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2DE2B" w14:textId="77777777" w:rsidR="00E806AE" w:rsidRPr="00D75148" w:rsidRDefault="00000000">
      <w:pPr>
        <w:spacing w:after="160" w:line="278" w:lineRule="auto"/>
        <w:jc w:val="center"/>
        <w:rPr>
          <w:b/>
          <w:bCs/>
          <w:sz w:val="28"/>
          <w:szCs w:val="28"/>
          <w:lang w:val="en-US"/>
        </w:rPr>
      </w:pPr>
      <w:r w:rsidRPr="00D75148">
        <w:rPr>
          <w:b/>
          <w:bCs/>
          <w:sz w:val="28"/>
          <w:szCs w:val="28"/>
          <w:lang w:val="en-US"/>
        </w:rPr>
        <w:t>Supplementary appendix to:</w:t>
      </w:r>
    </w:p>
    <w:p w14:paraId="31B1C747" w14:textId="77777777" w:rsidR="00E806AE" w:rsidRPr="00D75148" w:rsidRDefault="00E806AE">
      <w:pPr>
        <w:spacing w:after="160" w:line="278" w:lineRule="auto"/>
        <w:jc w:val="center"/>
        <w:rPr>
          <w:rFonts w:ascii="Aptos" w:eastAsia="Aptos" w:hAnsi="Aptos" w:cs="Aptos"/>
          <w:b/>
          <w:bCs/>
          <w:lang w:val="en-US"/>
        </w:rPr>
      </w:pPr>
    </w:p>
    <w:p w14:paraId="0C36B65B" w14:textId="77777777" w:rsidR="00E806AE" w:rsidRPr="00D75148" w:rsidRDefault="00000000">
      <w:pPr>
        <w:spacing w:before="0"/>
        <w:jc w:val="center"/>
        <w:rPr>
          <w:b/>
          <w:bCs/>
          <w:sz w:val="28"/>
          <w:szCs w:val="28"/>
          <w:lang w:val="en-US"/>
        </w:rPr>
      </w:pPr>
      <w:r w:rsidRPr="00D75148">
        <w:rPr>
          <w:b/>
          <w:bCs/>
          <w:sz w:val="28"/>
          <w:szCs w:val="28"/>
          <w:lang w:val="en-US"/>
        </w:rPr>
        <w:t xml:space="preserve">Establishing baselines for trophic rewilding: mammal density, occupancy, and activity patterns in two Italian sites </w:t>
      </w:r>
    </w:p>
    <w:p w14:paraId="29FE6B95" w14:textId="77777777" w:rsidR="00E806AE" w:rsidRDefault="00000000">
      <w:pPr>
        <w:rPr>
          <w:i/>
          <w:iCs/>
        </w:rPr>
      </w:pPr>
      <w:r>
        <w:rPr>
          <w:i/>
          <w:iCs/>
        </w:rPr>
        <w:t>Niccolò Ceci</w:t>
      </w:r>
      <w:r>
        <w:rPr>
          <w:i/>
          <w:iCs/>
          <w:vertAlign w:val="superscript"/>
        </w:rPr>
        <w:t>1</w:t>
      </w:r>
      <w:r>
        <w:rPr>
          <w:i/>
          <w:iCs/>
        </w:rPr>
        <w:t>, Giacomo Masiello</w:t>
      </w:r>
      <w:r>
        <w:rPr>
          <w:i/>
          <w:iCs/>
          <w:vertAlign w:val="superscript"/>
        </w:rPr>
        <w:t>1</w:t>
      </w:r>
      <w:r>
        <w:rPr>
          <w:i/>
          <w:iCs/>
        </w:rPr>
        <w:t>, Davide Mirante</w:t>
      </w:r>
      <w:r>
        <w:rPr>
          <w:i/>
          <w:iCs/>
          <w:vertAlign w:val="superscript"/>
        </w:rPr>
        <w:t>1</w:t>
      </w:r>
      <w:r>
        <w:rPr>
          <w:i/>
          <w:iCs/>
        </w:rPr>
        <w:t>, Chiara Dragonetti</w:t>
      </w:r>
      <w:r>
        <w:rPr>
          <w:i/>
          <w:iCs/>
          <w:vertAlign w:val="superscript"/>
        </w:rPr>
        <w:t>1</w:t>
      </w:r>
      <w:r>
        <w:rPr>
          <w:i/>
          <w:iCs/>
        </w:rPr>
        <w:t>, Luca Santini</w:t>
      </w:r>
      <w:r>
        <w:rPr>
          <w:i/>
          <w:iCs/>
          <w:vertAlign w:val="superscript"/>
        </w:rPr>
        <w:t>1</w:t>
      </w:r>
      <w:r>
        <w:rPr>
          <w:i/>
          <w:iCs/>
        </w:rPr>
        <w:t>, Moreno Di Marco</w:t>
      </w:r>
      <w:r>
        <w:rPr>
          <w:i/>
          <w:iCs/>
          <w:vertAlign w:val="superscript"/>
        </w:rPr>
        <w:t>1</w:t>
      </w:r>
    </w:p>
    <w:p w14:paraId="2071FCE6" w14:textId="77777777" w:rsidR="00E806AE" w:rsidRPr="00D75148" w:rsidRDefault="00000000">
      <w:pPr>
        <w:rPr>
          <w:lang w:val="en-US"/>
        </w:rPr>
      </w:pPr>
      <w:r w:rsidRPr="00D75148">
        <w:rPr>
          <w:vertAlign w:val="superscript"/>
          <w:lang w:val="en-US"/>
        </w:rPr>
        <w:t>1</w:t>
      </w:r>
      <w:r w:rsidRPr="00D75148">
        <w:rPr>
          <w:lang w:val="en-US"/>
        </w:rPr>
        <w:t>Department of Biology and Biotechnologies “Charles Darwin”, Sapienza University of Rome</w:t>
      </w:r>
    </w:p>
    <w:p w14:paraId="4FFFC381" w14:textId="77777777" w:rsidR="00E806AE" w:rsidRPr="00D75148" w:rsidRDefault="00E806AE">
      <w:pPr>
        <w:rPr>
          <w:lang w:val="en-US"/>
        </w:rPr>
      </w:pPr>
    </w:p>
    <w:p w14:paraId="21FC1A0C" w14:textId="77777777" w:rsidR="00E806AE" w:rsidRDefault="00000000">
      <w:pPr>
        <w:pStyle w:val="Heading1"/>
      </w:pPr>
      <w:bookmarkStart w:id="0" w:name="_rgdw0416ybm4" w:colFirst="0" w:colLast="0"/>
      <w:bookmarkEnd w:id="0"/>
      <w:r>
        <w:t xml:space="preserve">Table of </w:t>
      </w:r>
      <w:proofErr w:type="spellStart"/>
      <w:r>
        <w:t>contents</w:t>
      </w:r>
      <w:proofErr w:type="spellEnd"/>
    </w:p>
    <w:sdt>
      <w:sdtPr>
        <w:id w:val="-2025012956"/>
        <w:docPartObj>
          <w:docPartGallery w:val="Table of Contents"/>
          <w:docPartUnique/>
        </w:docPartObj>
      </w:sdtPr>
      <w:sdtContent>
        <w:p w14:paraId="5F8008FD" w14:textId="77777777" w:rsidR="00E806AE" w:rsidRDefault="00000000">
          <w:pPr>
            <w:widowControl w:val="0"/>
            <w:tabs>
              <w:tab w:val="right" w:leader="dot" w:pos="12000"/>
            </w:tabs>
            <w:spacing w:before="60" w:after="0" w:line="240" w:lineRule="auto"/>
            <w:jc w:val="left"/>
            <w:rPr>
              <w:rFonts w:ascii="Arial" w:eastAsia="Arial" w:hAnsi="Arial" w:cs="Arial"/>
              <w:b/>
              <w:bCs/>
              <w:color w:val="000000"/>
              <w:sz w:val="22"/>
              <w:szCs w:val="22"/>
            </w:rPr>
          </w:pPr>
          <w:r>
            <w:fldChar w:fldCharType="begin"/>
          </w:r>
          <w:r>
            <w:instrText xml:space="preserve"> TOC \h \u \z \t "Heading 1,1,Heading 2,2,Heading 3,3,Heading 4,4,Heading 5,5,Heading 6,6,"</w:instrText>
          </w:r>
          <w:r>
            <w:fldChar w:fldCharType="separate"/>
          </w:r>
          <w:hyperlink w:anchor="_rgdw0416ybm4">
            <w:r>
              <w:rPr>
                <w:rFonts w:ascii="Arial" w:eastAsia="Arial" w:hAnsi="Arial" w:cs="Arial"/>
                <w:b/>
                <w:bCs/>
                <w:color w:val="000000"/>
                <w:sz w:val="22"/>
                <w:szCs w:val="22"/>
              </w:rPr>
              <w:t>Table of contents</w:t>
            </w:r>
            <w:r>
              <w:rPr>
                <w:rFonts w:ascii="Arial" w:eastAsia="Arial" w:hAnsi="Arial" w:cs="Arial"/>
                <w:b/>
                <w:bCs/>
                <w:color w:val="000000"/>
                <w:sz w:val="22"/>
                <w:szCs w:val="22"/>
              </w:rPr>
              <w:tab/>
              <w:t>2</w:t>
            </w:r>
          </w:hyperlink>
        </w:p>
        <w:p w14:paraId="4DE5A874" w14:textId="77777777" w:rsidR="00E806AE" w:rsidRDefault="00000000">
          <w:pPr>
            <w:widowControl w:val="0"/>
            <w:tabs>
              <w:tab w:val="right" w:leader="dot" w:pos="12000"/>
            </w:tabs>
            <w:spacing w:before="60" w:after="0" w:line="240" w:lineRule="auto"/>
            <w:jc w:val="left"/>
            <w:rPr>
              <w:rFonts w:ascii="Arial" w:eastAsia="Arial" w:hAnsi="Arial" w:cs="Arial"/>
              <w:b/>
              <w:bCs/>
              <w:color w:val="000000"/>
              <w:sz w:val="22"/>
              <w:szCs w:val="22"/>
            </w:rPr>
          </w:pPr>
          <w:hyperlink w:anchor="_bp7iqv57qno">
            <w:r>
              <w:rPr>
                <w:rFonts w:ascii="Arial" w:eastAsia="Arial" w:hAnsi="Arial" w:cs="Arial"/>
                <w:b/>
                <w:bCs/>
                <w:color w:val="000000"/>
                <w:sz w:val="22"/>
                <w:szCs w:val="22"/>
              </w:rPr>
              <w:t>Text S1: Detection zone in the REM formula</w:t>
            </w:r>
            <w:r>
              <w:rPr>
                <w:rFonts w:ascii="Arial" w:eastAsia="Arial" w:hAnsi="Arial" w:cs="Arial"/>
                <w:b/>
                <w:bCs/>
                <w:color w:val="000000"/>
                <w:sz w:val="22"/>
                <w:szCs w:val="22"/>
              </w:rPr>
              <w:tab/>
              <w:t>2</w:t>
            </w:r>
          </w:hyperlink>
        </w:p>
        <w:p w14:paraId="7E7C3C1C" w14:textId="77777777" w:rsidR="00E806AE" w:rsidRDefault="00000000">
          <w:pPr>
            <w:widowControl w:val="0"/>
            <w:tabs>
              <w:tab w:val="right" w:leader="dot" w:pos="12000"/>
            </w:tabs>
            <w:spacing w:before="60" w:after="0" w:line="240" w:lineRule="auto"/>
            <w:jc w:val="left"/>
            <w:rPr>
              <w:rFonts w:ascii="Arial" w:eastAsia="Arial" w:hAnsi="Arial" w:cs="Arial"/>
              <w:b/>
              <w:bCs/>
              <w:color w:val="000000"/>
              <w:sz w:val="22"/>
              <w:szCs w:val="22"/>
            </w:rPr>
          </w:pPr>
          <w:hyperlink w:anchor="_kt2vbkfyjf9x">
            <w:r>
              <w:rPr>
                <w:rFonts w:ascii="Arial" w:eastAsia="Arial" w:hAnsi="Arial" w:cs="Arial"/>
                <w:b/>
                <w:bCs/>
                <w:color w:val="000000"/>
                <w:sz w:val="22"/>
                <w:szCs w:val="22"/>
              </w:rPr>
              <w:t>Text S2: Covariate extraction for occupancy</w:t>
            </w:r>
            <w:r>
              <w:rPr>
                <w:rFonts w:ascii="Arial" w:eastAsia="Arial" w:hAnsi="Arial" w:cs="Arial"/>
                <w:b/>
                <w:bCs/>
                <w:color w:val="000000"/>
                <w:sz w:val="22"/>
                <w:szCs w:val="22"/>
              </w:rPr>
              <w:tab/>
              <w:t>4</w:t>
            </w:r>
          </w:hyperlink>
        </w:p>
        <w:p w14:paraId="7F1AF36E" w14:textId="77777777" w:rsidR="00E806AE" w:rsidRDefault="00000000">
          <w:pPr>
            <w:widowControl w:val="0"/>
            <w:tabs>
              <w:tab w:val="right" w:leader="dot" w:pos="12000"/>
            </w:tabs>
            <w:spacing w:before="60" w:after="0" w:line="240" w:lineRule="auto"/>
            <w:jc w:val="left"/>
            <w:rPr>
              <w:rFonts w:ascii="Arial" w:eastAsia="Arial" w:hAnsi="Arial" w:cs="Arial"/>
              <w:b/>
              <w:bCs/>
              <w:color w:val="000000"/>
              <w:sz w:val="22"/>
              <w:szCs w:val="22"/>
            </w:rPr>
          </w:pPr>
          <w:hyperlink w:anchor="_xq32bklnqofm">
            <w:r>
              <w:rPr>
                <w:rFonts w:ascii="Arial" w:eastAsia="Arial" w:hAnsi="Arial" w:cs="Arial"/>
                <w:b/>
                <w:bCs/>
                <w:color w:val="000000"/>
                <w:sz w:val="22"/>
                <w:szCs w:val="22"/>
              </w:rPr>
              <w:t>Table S1: REM results (Alfina plateau, 2024)</w:t>
            </w:r>
            <w:r>
              <w:rPr>
                <w:rFonts w:ascii="Arial" w:eastAsia="Arial" w:hAnsi="Arial" w:cs="Arial"/>
                <w:b/>
                <w:bCs/>
                <w:color w:val="000000"/>
                <w:sz w:val="22"/>
                <w:szCs w:val="22"/>
              </w:rPr>
              <w:tab/>
              <w:t>5</w:t>
            </w:r>
          </w:hyperlink>
        </w:p>
        <w:p w14:paraId="47F9CD81" w14:textId="77777777" w:rsidR="00E806AE" w:rsidRDefault="00000000">
          <w:pPr>
            <w:widowControl w:val="0"/>
            <w:tabs>
              <w:tab w:val="right" w:leader="dot" w:pos="12000"/>
            </w:tabs>
            <w:spacing w:before="60" w:after="0" w:line="240" w:lineRule="auto"/>
            <w:jc w:val="left"/>
            <w:rPr>
              <w:rFonts w:ascii="Arial" w:eastAsia="Arial" w:hAnsi="Arial" w:cs="Arial"/>
              <w:b/>
              <w:bCs/>
              <w:color w:val="000000"/>
              <w:sz w:val="22"/>
              <w:szCs w:val="22"/>
            </w:rPr>
          </w:pPr>
          <w:hyperlink w:anchor="_8tms3e5wh91c">
            <w:r>
              <w:rPr>
                <w:rFonts w:ascii="Arial" w:eastAsia="Arial" w:hAnsi="Arial" w:cs="Arial"/>
                <w:b/>
                <w:bCs/>
                <w:color w:val="000000"/>
                <w:sz w:val="22"/>
                <w:szCs w:val="22"/>
              </w:rPr>
              <w:t>Table S2: REM results (Diaccialone estate, 2025)</w:t>
            </w:r>
            <w:r>
              <w:rPr>
                <w:rFonts w:ascii="Arial" w:eastAsia="Arial" w:hAnsi="Arial" w:cs="Arial"/>
                <w:b/>
                <w:bCs/>
                <w:color w:val="000000"/>
                <w:sz w:val="22"/>
                <w:szCs w:val="22"/>
              </w:rPr>
              <w:tab/>
              <w:t>6</w:t>
            </w:r>
          </w:hyperlink>
        </w:p>
        <w:p w14:paraId="554DA228" w14:textId="77777777" w:rsidR="00E806AE" w:rsidRDefault="00000000">
          <w:pPr>
            <w:widowControl w:val="0"/>
            <w:tabs>
              <w:tab w:val="right" w:leader="dot" w:pos="12000"/>
            </w:tabs>
            <w:spacing w:before="60" w:after="0" w:line="240" w:lineRule="auto"/>
            <w:jc w:val="left"/>
            <w:rPr>
              <w:rFonts w:ascii="Arial" w:eastAsia="Arial" w:hAnsi="Arial" w:cs="Arial"/>
              <w:b/>
              <w:bCs/>
              <w:color w:val="000000"/>
              <w:sz w:val="22"/>
              <w:szCs w:val="22"/>
            </w:rPr>
          </w:pPr>
          <w:hyperlink w:anchor="_zbkheikdyfht">
            <w:r>
              <w:rPr>
                <w:rFonts w:ascii="Arial" w:eastAsia="Arial" w:hAnsi="Arial" w:cs="Arial"/>
                <w:b/>
                <w:bCs/>
                <w:color w:val="000000"/>
                <w:sz w:val="22"/>
                <w:szCs w:val="22"/>
              </w:rPr>
              <w:t>Table S3: Naive occupancy values</w:t>
            </w:r>
            <w:r>
              <w:rPr>
                <w:rFonts w:ascii="Arial" w:eastAsia="Arial" w:hAnsi="Arial" w:cs="Arial"/>
                <w:b/>
                <w:bCs/>
                <w:color w:val="000000"/>
                <w:sz w:val="22"/>
                <w:szCs w:val="22"/>
              </w:rPr>
              <w:tab/>
              <w:t>7</w:t>
            </w:r>
          </w:hyperlink>
        </w:p>
        <w:p w14:paraId="1E52BFA3" w14:textId="77777777" w:rsidR="00E806AE" w:rsidRDefault="00000000">
          <w:pPr>
            <w:widowControl w:val="0"/>
            <w:tabs>
              <w:tab w:val="right" w:leader="dot" w:pos="12000"/>
            </w:tabs>
            <w:spacing w:before="60" w:after="0" w:line="240" w:lineRule="auto"/>
            <w:jc w:val="left"/>
            <w:rPr>
              <w:rFonts w:ascii="Arial" w:eastAsia="Arial" w:hAnsi="Arial" w:cs="Arial"/>
              <w:b/>
              <w:bCs/>
              <w:color w:val="000000"/>
              <w:sz w:val="22"/>
              <w:szCs w:val="22"/>
            </w:rPr>
          </w:pPr>
          <w:hyperlink w:anchor="_e56s5a7u9mbk">
            <w:r>
              <w:rPr>
                <w:rFonts w:ascii="Arial" w:eastAsia="Arial" w:hAnsi="Arial" w:cs="Arial"/>
                <w:b/>
                <w:bCs/>
                <w:color w:val="000000"/>
                <w:sz w:val="22"/>
                <w:szCs w:val="22"/>
              </w:rPr>
              <w:t>Table S4: Occupancy covariate estimates (Alfina plateau, 2024)</w:t>
            </w:r>
            <w:r>
              <w:rPr>
                <w:rFonts w:ascii="Arial" w:eastAsia="Arial" w:hAnsi="Arial" w:cs="Arial"/>
                <w:b/>
                <w:bCs/>
                <w:color w:val="000000"/>
                <w:sz w:val="22"/>
                <w:szCs w:val="22"/>
              </w:rPr>
              <w:tab/>
              <w:t>8</w:t>
            </w:r>
          </w:hyperlink>
        </w:p>
        <w:p w14:paraId="678E814A" w14:textId="77777777" w:rsidR="00E806AE" w:rsidRDefault="00000000">
          <w:pPr>
            <w:widowControl w:val="0"/>
            <w:tabs>
              <w:tab w:val="right" w:leader="dot" w:pos="12000"/>
            </w:tabs>
            <w:spacing w:before="60" w:after="0" w:line="240" w:lineRule="auto"/>
            <w:jc w:val="left"/>
            <w:rPr>
              <w:rFonts w:ascii="Arial" w:eastAsia="Arial" w:hAnsi="Arial" w:cs="Arial"/>
              <w:b/>
              <w:bCs/>
              <w:color w:val="000000"/>
              <w:sz w:val="22"/>
              <w:szCs w:val="22"/>
            </w:rPr>
          </w:pPr>
          <w:hyperlink w:anchor="_w6z9e34uejuh">
            <w:r>
              <w:rPr>
                <w:rFonts w:ascii="Arial" w:eastAsia="Arial" w:hAnsi="Arial" w:cs="Arial"/>
                <w:b/>
                <w:bCs/>
                <w:color w:val="000000"/>
                <w:sz w:val="22"/>
                <w:szCs w:val="22"/>
              </w:rPr>
              <w:t>Table S5: Occupancy covariate estimates (Diaccialone estate, 2025)</w:t>
            </w:r>
            <w:r>
              <w:rPr>
                <w:rFonts w:ascii="Arial" w:eastAsia="Arial" w:hAnsi="Arial" w:cs="Arial"/>
                <w:b/>
                <w:bCs/>
                <w:color w:val="000000"/>
                <w:sz w:val="22"/>
                <w:szCs w:val="22"/>
              </w:rPr>
              <w:tab/>
              <w:t>9</w:t>
            </w:r>
          </w:hyperlink>
        </w:p>
        <w:p w14:paraId="6102F31C" w14:textId="77777777" w:rsidR="00E806AE" w:rsidRDefault="00000000">
          <w:pPr>
            <w:widowControl w:val="0"/>
            <w:tabs>
              <w:tab w:val="right" w:leader="dot" w:pos="12000"/>
            </w:tabs>
            <w:spacing w:before="60" w:after="0" w:line="240" w:lineRule="auto"/>
            <w:jc w:val="left"/>
            <w:rPr>
              <w:rFonts w:ascii="Arial" w:eastAsia="Arial" w:hAnsi="Arial" w:cs="Arial"/>
              <w:b/>
              <w:bCs/>
              <w:color w:val="000000"/>
              <w:sz w:val="22"/>
              <w:szCs w:val="22"/>
            </w:rPr>
          </w:pPr>
          <w:hyperlink w:anchor="_t58mslhgsnpr">
            <w:r>
              <w:rPr>
                <w:rFonts w:ascii="Arial" w:eastAsia="Arial" w:hAnsi="Arial" w:cs="Arial"/>
                <w:b/>
                <w:bCs/>
                <w:color w:val="000000"/>
                <w:sz w:val="22"/>
                <w:szCs w:val="22"/>
              </w:rPr>
              <w:t>Table S6: Mean daily activity</w:t>
            </w:r>
            <w:r>
              <w:rPr>
                <w:rFonts w:ascii="Arial" w:eastAsia="Arial" w:hAnsi="Arial" w:cs="Arial"/>
                <w:b/>
                <w:bCs/>
                <w:color w:val="000000"/>
                <w:sz w:val="22"/>
                <w:szCs w:val="22"/>
              </w:rPr>
              <w:tab/>
              <w:t>10</w:t>
            </w:r>
          </w:hyperlink>
        </w:p>
        <w:p w14:paraId="49356358" w14:textId="77777777" w:rsidR="00E806AE" w:rsidRDefault="00000000">
          <w:pPr>
            <w:widowControl w:val="0"/>
            <w:tabs>
              <w:tab w:val="right" w:leader="dot" w:pos="12000"/>
            </w:tabs>
            <w:spacing w:before="60" w:after="0" w:line="240" w:lineRule="auto"/>
            <w:jc w:val="left"/>
            <w:rPr>
              <w:rFonts w:ascii="Arial" w:eastAsia="Arial" w:hAnsi="Arial" w:cs="Arial"/>
              <w:b/>
              <w:bCs/>
              <w:color w:val="000000"/>
              <w:sz w:val="22"/>
              <w:szCs w:val="22"/>
            </w:rPr>
          </w:pPr>
          <w:hyperlink w:anchor="_xjixgxln28k3">
            <w:r>
              <w:rPr>
                <w:rFonts w:ascii="Arial" w:eastAsia="Arial" w:hAnsi="Arial" w:cs="Arial"/>
                <w:b/>
                <w:bCs/>
                <w:color w:val="000000"/>
                <w:sz w:val="22"/>
                <w:szCs w:val="22"/>
              </w:rPr>
              <w:t>Table S7: Overlap results (comparison across sites)</w:t>
            </w:r>
            <w:r>
              <w:rPr>
                <w:rFonts w:ascii="Arial" w:eastAsia="Arial" w:hAnsi="Arial" w:cs="Arial"/>
                <w:b/>
                <w:bCs/>
                <w:color w:val="000000"/>
                <w:sz w:val="22"/>
                <w:szCs w:val="22"/>
              </w:rPr>
              <w:tab/>
              <w:t>11</w:t>
            </w:r>
          </w:hyperlink>
        </w:p>
        <w:p w14:paraId="20310F92" w14:textId="77777777" w:rsidR="00E806AE" w:rsidRDefault="00000000">
          <w:pPr>
            <w:widowControl w:val="0"/>
            <w:tabs>
              <w:tab w:val="right" w:leader="dot" w:pos="12000"/>
            </w:tabs>
            <w:spacing w:before="60" w:after="0" w:line="240" w:lineRule="auto"/>
            <w:jc w:val="left"/>
            <w:rPr>
              <w:rFonts w:ascii="Arial" w:eastAsia="Arial" w:hAnsi="Arial" w:cs="Arial"/>
              <w:b/>
              <w:bCs/>
              <w:color w:val="000000"/>
              <w:sz w:val="22"/>
              <w:szCs w:val="22"/>
            </w:rPr>
          </w:pPr>
          <w:hyperlink w:anchor="_uja6pt1pq8gv">
            <w:r>
              <w:rPr>
                <w:rFonts w:ascii="Arial" w:eastAsia="Arial" w:hAnsi="Arial" w:cs="Arial"/>
                <w:b/>
                <w:bCs/>
                <w:color w:val="000000"/>
                <w:sz w:val="22"/>
                <w:szCs w:val="22"/>
              </w:rPr>
              <w:t>Table S8: Overlap results (Alfina plateau, 2024)</w:t>
            </w:r>
            <w:r>
              <w:rPr>
                <w:rFonts w:ascii="Arial" w:eastAsia="Arial" w:hAnsi="Arial" w:cs="Arial"/>
                <w:b/>
                <w:bCs/>
                <w:color w:val="000000"/>
                <w:sz w:val="22"/>
                <w:szCs w:val="22"/>
              </w:rPr>
              <w:tab/>
              <w:t>12</w:t>
            </w:r>
          </w:hyperlink>
        </w:p>
        <w:p w14:paraId="152F1D66" w14:textId="77777777" w:rsidR="00E806AE" w:rsidRDefault="00000000">
          <w:pPr>
            <w:widowControl w:val="0"/>
            <w:tabs>
              <w:tab w:val="right" w:leader="dot" w:pos="12000"/>
            </w:tabs>
            <w:spacing w:before="60" w:after="0" w:line="240" w:lineRule="auto"/>
            <w:jc w:val="left"/>
            <w:rPr>
              <w:rFonts w:ascii="Arial" w:eastAsia="Arial" w:hAnsi="Arial" w:cs="Arial"/>
              <w:b/>
              <w:bCs/>
              <w:color w:val="000000"/>
              <w:sz w:val="22"/>
              <w:szCs w:val="22"/>
            </w:rPr>
          </w:pPr>
          <w:hyperlink w:anchor="_dveohxmjggbi">
            <w:r>
              <w:rPr>
                <w:rFonts w:ascii="Arial" w:eastAsia="Arial" w:hAnsi="Arial" w:cs="Arial"/>
                <w:b/>
                <w:bCs/>
                <w:color w:val="000000"/>
                <w:sz w:val="22"/>
                <w:szCs w:val="22"/>
              </w:rPr>
              <w:t>Table S9: Overlap results (Diaccialone estate, 2025)</w:t>
            </w:r>
            <w:r>
              <w:rPr>
                <w:rFonts w:ascii="Arial" w:eastAsia="Arial" w:hAnsi="Arial" w:cs="Arial"/>
                <w:b/>
                <w:bCs/>
                <w:color w:val="000000"/>
                <w:sz w:val="22"/>
                <w:szCs w:val="22"/>
              </w:rPr>
              <w:tab/>
              <w:t>13</w:t>
            </w:r>
          </w:hyperlink>
        </w:p>
        <w:p w14:paraId="4B877EDD" w14:textId="77777777" w:rsidR="00E806AE" w:rsidRDefault="00000000">
          <w:pPr>
            <w:widowControl w:val="0"/>
            <w:tabs>
              <w:tab w:val="right" w:leader="dot" w:pos="12000"/>
            </w:tabs>
            <w:spacing w:before="60" w:after="0" w:line="240" w:lineRule="auto"/>
            <w:jc w:val="left"/>
            <w:rPr>
              <w:rFonts w:ascii="Arial" w:eastAsia="Arial" w:hAnsi="Arial" w:cs="Arial"/>
              <w:b/>
              <w:bCs/>
              <w:color w:val="000000"/>
              <w:sz w:val="22"/>
              <w:szCs w:val="22"/>
            </w:rPr>
          </w:pPr>
          <w:hyperlink w:anchor="_3lltpdxs302j">
            <w:r>
              <w:rPr>
                <w:rFonts w:ascii="Arial" w:eastAsia="Arial" w:hAnsi="Arial" w:cs="Arial"/>
                <w:b/>
                <w:bCs/>
                <w:color w:val="000000"/>
                <w:sz w:val="22"/>
                <w:szCs w:val="22"/>
              </w:rPr>
              <w:t>References</w:t>
            </w:r>
            <w:r>
              <w:rPr>
                <w:rFonts w:ascii="Arial" w:eastAsia="Arial" w:hAnsi="Arial" w:cs="Arial"/>
                <w:b/>
                <w:bCs/>
                <w:color w:val="000000"/>
                <w:sz w:val="22"/>
                <w:szCs w:val="22"/>
              </w:rPr>
              <w:tab/>
              <w:t>15</w:t>
            </w:r>
          </w:hyperlink>
          <w:r>
            <w:fldChar w:fldCharType="end"/>
          </w:r>
        </w:p>
      </w:sdtContent>
    </w:sdt>
    <w:p w14:paraId="281AAF97" w14:textId="77777777" w:rsidR="00E806AE" w:rsidRDefault="00E806AE">
      <w:pPr>
        <w:rPr>
          <w:b/>
          <w:bCs/>
          <w:sz w:val="28"/>
          <w:szCs w:val="28"/>
        </w:rPr>
      </w:pPr>
    </w:p>
    <w:p w14:paraId="22CEFC63" w14:textId="77777777" w:rsidR="00E806AE" w:rsidRPr="00D75148" w:rsidRDefault="00000000">
      <w:pPr>
        <w:pStyle w:val="Heading1"/>
        <w:rPr>
          <w:lang w:val="en-US"/>
        </w:rPr>
      </w:pPr>
      <w:bookmarkStart w:id="1" w:name="_bp7iqv57qno" w:colFirst="0" w:colLast="0"/>
      <w:bookmarkEnd w:id="1"/>
      <w:r w:rsidRPr="00D75148">
        <w:rPr>
          <w:b/>
          <w:bCs/>
          <w:lang w:val="en-US"/>
        </w:rPr>
        <w:lastRenderedPageBreak/>
        <w:t>Text S1</w:t>
      </w:r>
      <w:r w:rsidRPr="00D75148">
        <w:rPr>
          <w:lang w:val="en-US"/>
        </w:rPr>
        <w:t>: Detection zone in the REM formula</w:t>
      </w:r>
    </w:p>
    <w:p w14:paraId="79B53535" w14:textId="77777777" w:rsidR="00E806AE" w:rsidRPr="00D75148" w:rsidRDefault="00000000">
      <w:pPr>
        <w:spacing w:before="0" w:after="200"/>
        <w:rPr>
          <w:lang w:val="en-US"/>
        </w:rPr>
      </w:pPr>
      <w:r w:rsidRPr="00D75148">
        <w:rPr>
          <w:lang w:val="en-US"/>
        </w:rPr>
        <w:t xml:space="preserve">The detection zone is a parameter that measures the area effectively monitored by camera traps. Considering that this area is a circular sector, we estimated the effective detection radius (EDR) and the effective detection angle (EDA), by following a standard distance sampling theory, in which a detection function describes the probability of detecting an animal as a function of its distance or angle from the camera, assuming that detection probability decreases as animals pass further from the sensor's core field of view </w:t>
      </w:r>
      <w:hyperlink r:id="rId6">
        <w:r w:rsidRPr="00D75148">
          <w:rPr>
            <w:lang w:val="en-US"/>
          </w:rPr>
          <w:t>(Buckland et al. 2001; Rowcliffe et al. 2011)</w:t>
        </w:r>
      </w:hyperlink>
      <w:r w:rsidRPr="00D75148">
        <w:rPr>
          <w:lang w:val="en-US"/>
        </w:rPr>
        <w:t xml:space="preserve">. EDR and EDA are estimated by finding the threshold value at which the expected number of animals missed within that threshold equals the expected number detected beyond it </w:t>
      </w:r>
      <w:hyperlink r:id="rId7">
        <w:r w:rsidRPr="00D75148">
          <w:rPr>
            <w:lang w:val="en-US"/>
          </w:rPr>
          <w:t>(Rowcliffe et al. 2011)</w:t>
        </w:r>
      </w:hyperlink>
      <w:r w:rsidRPr="00D75148">
        <w:rPr>
          <w:lang w:val="en-US"/>
        </w:rPr>
        <w:t>.</w:t>
      </w:r>
    </w:p>
    <w:p w14:paraId="37C72AE4" w14:textId="77777777" w:rsidR="00E806AE" w:rsidRPr="00D75148" w:rsidRDefault="00000000">
      <w:pPr>
        <w:spacing w:before="240" w:after="240"/>
        <w:rPr>
          <w:lang w:val="en-US"/>
        </w:rPr>
      </w:pPr>
      <w:r w:rsidRPr="00D75148">
        <w:rPr>
          <w:lang w:val="en-US"/>
        </w:rPr>
        <w:t xml:space="preserve">Distances and angles of each detection event from the camera trap were estimated photogrammetrically from images using an object of known size placed at systematic distances and angles from the sensor </w:t>
      </w:r>
      <w:hyperlink r:id="rId8">
        <w:r w:rsidRPr="00D75148">
          <w:rPr>
            <w:lang w:val="en-US"/>
          </w:rPr>
          <w:t>(</w:t>
        </w:r>
        <w:proofErr w:type="spellStart"/>
        <w:r w:rsidRPr="00D75148">
          <w:rPr>
            <w:lang w:val="en-US"/>
          </w:rPr>
          <w:t>Hofmeester</w:t>
        </w:r>
        <w:proofErr w:type="spellEnd"/>
        <w:r w:rsidRPr="00D75148">
          <w:rPr>
            <w:lang w:val="en-US"/>
          </w:rPr>
          <w:t xml:space="preserve"> et al. 2017)</w:t>
        </w:r>
      </w:hyperlink>
      <w:r w:rsidRPr="00D75148">
        <w:rPr>
          <w:lang w:val="en-US"/>
        </w:rPr>
        <w:t xml:space="preserve">. All measurements were performed within the Agouti camera trap data management platform </w:t>
      </w:r>
      <w:hyperlink r:id="rId9">
        <w:r w:rsidRPr="00D75148">
          <w:rPr>
            <w:lang w:val="en-US"/>
          </w:rPr>
          <w:t>(ENETWILD-Consortium et al. 2022)</w:t>
        </w:r>
      </w:hyperlink>
      <w:r w:rsidRPr="00D75148">
        <w:rPr>
          <w:lang w:val="en-US"/>
        </w:rPr>
        <w:t>, by considering only the first contact of the encounters with the camera traps. Then, within a point-transect distance sampling framework, we evaluated two candidate models describing detection probability as a function of distance, namely the half-normal and the hazard-rate functions:</w:t>
      </w:r>
    </w:p>
    <w:p w14:paraId="6EC53163" w14:textId="77777777" w:rsidR="00E806AE" w:rsidRPr="00D75148" w:rsidRDefault="00000000">
      <w:pPr>
        <w:spacing w:line="360" w:lineRule="auto"/>
        <w:rPr>
          <w:rFonts w:ascii="Palatino Linotype" w:eastAsia="Palatino Linotype" w:hAnsi="Palatino Linotype" w:cs="Palatino Linotype"/>
          <w:lang w:val="en-US"/>
        </w:rPr>
      </w:pPr>
      <m:oMath>
        <m:r>
          <w:rPr>
            <w:rFonts w:ascii="Cambria Math" w:eastAsia="Cambria Math" w:hAnsi="Cambria Math" w:cs="Cambria Math"/>
            <w:sz w:val="30"/>
            <w:szCs w:val="30"/>
          </w:rPr>
          <m:t>a</m:t>
        </m:r>
        <m:d>
          <m:dPr>
            <m:ctrlPr>
              <w:rPr>
                <w:rFonts w:ascii="Cambria Math" w:eastAsia="Cambria Math" w:hAnsi="Cambria Math" w:cs="Cambria Math"/>
                <w:sz w:val="30"/>
                <w:szCs w:val="30"/>
              </w:rPr>
            </m:ctrlPr>
          </m:dPr>
          <m:e>
            <m:r>
              <w:rPr>
                <w:rFonts w:ascii="Cambria Math" w:eastAsia="Cambria Math" w:hAnsi="Cambria Math" w:cs="Cambria Math"/>
                <w:sz w:val="30"/>
                <w:szCs w:val="30"/>
              </w:rPr>
              <m:t>y</m:t>
            </m:r>
          </m:e>
        </m:d>
        <m:r>
          <w:rPr>
            <w:rFonts w:ascii="Cambria Math" w:eastAsia="Cambria Math" w:hAnsi="Cambria Math" w:cs="Cambria Math"/>
            <w:sz w:val="30"/>
            <w:szCs w:val="30"/>
            <w:lang w:val="en-US"/>
          </w:rPr>
          <m:t>=</m:t>
        </m:r>
        <m:box>
          <m:boxPr>
            <m:opEmu m:val="1"/>
            <m:ctrlPr>
              <w:rPr>
                <w:rFonts w:ascii="Cambria Math" w:eastAsia="Cambria Math" w:hAnsi="Cambria Math" w:cs="Cambria Math"/>
                <w:sz w:val="30"/>
                <w:szCs w:val="30"/>
              </w:rPr>
            </m:ctrlPr>
          </m:boxPr>
          <m:e>
            <m:r>
              <w:rPr>
                <w:rFonts w:ascii="Cambria Math" w:eastAsia="Cambria Math" w:hAnsi="Cambria Math" w:cs="Cambria Math"/>
                <w:sz w:val="30"/>
                <w:szCs w:val="30"/>
              </w:rPr>
              <m:t>exp</m:t>
            </m:r>
          </m:e>
        </m:box>
        <m:r>
          <w:rPr>
            <w:rFonts w:ascii="Cambria Math" w:eastAsia="Cambria Math" w:hAnsi="Cambria Math" w:cs="Cambria Math"/>
            <w:sz w:val="30"/>
            <w:szCs w:val="30"/>
          </w:rPr>
          <m:t>exp</m:t>
        </m:r>
        <m:r>
          <w:rPr>
            <w:rFonts w:ascii="Cambria Math" w:eastAsia="Cambria Math" w:hAnsi="Cambria Math" w:cs="Cambria Math"/>
            <w:sz w:val="30"/>
            <w:szCs w:val="30"/>
            <w:lang w:val="en-US"/>
          </w:rPr>
          <m:t xml:space="preserve"> </m:t>
        </m:r>
        <m:d>
          <m:dPr>
            <m:ctrlPr>
              <w:rPr>
                <w:rFonts w:ascii="Cambria Math" w:eastAsia="Cambria Math" w:hAnsi="Cambria Math" w:cs="Cambria Math"/>
                <w:sz w:val="30"/>
                <w:szCs w:val="30"/>
              </w:rPr>
            </m:ctrlPr>
          </m:dPr>
          <m:e>
            <m:r>
              <w:rPr>
                <w:rFonts w:ascii="Cambria Math" w:eastAsia="Cambria Math" w:hAnsi="Cambria Math" w:cs="Cambria Math"/>
                <w:sz w:val="30"/>
                <w:szCs w:val="30"/>
                <w:lang w:val="en-US"/>
              </w:rPr>
              <m:t>-</m:t>
            </m:r>
            <m:f>
              <m:fPr>
                <m:ctrlPr>
                  <w:rPr>
                    <w:rFonts w:ascii="Cambria Math" w:eastAsia="Cambria Math" w:hAnsi="Cambria Math" w:cs="Cambria Math"/>
                    <w:sz w:val="30"/>
                    <w:szCs w:val="30"/>
                  </w:rPr>
                </m:ctrlPr>
              </m:fPr>
              <m:num>
                <m:sSup>
                  <m:sSupPr>
                    <m:ctrlPr>
                      <w:rPr>
                        <w:rFonts w:ascii="Cambria Math" w:eastAsia="Cambria Math" w:hAnsi="Cambria Math" w:cs="Cambria Math"/>
                        <w:sz w:val="30"/>
                        <w:szCs w:val="30"/>
                      </w:rPr>
                    </m:ctrlPr>
                  </m:sSupPr>
                  <m:e>
                    <m:r>
                      <w:rPr>
                        <w:rFonts w:ascii="Cambria Math" w:eastAsia="Cambria Math" w:hAnsi="Cambria Math" w:cs="Cambria Math"/>
                        <w:sz w:val="30"/>
                        <w:szCs w:val="30"/>
                      </w:rPr>
                      <m:t>y</m:t>
                    </m:r>
                  </m:e>
                  <m:sup>
                    <m:r>
                      <w:rPr>
                        <w:rFonts w:ascii="Cambria Math" w:eastAsia="Cambria Math" w:hAnsi="Cambria Math" w:cs="Cambria Math"/>
                        <w:sz w:val="30"/>
                        <w:szCs w:val="30"/>
                        <w:lang w:val="en-US"/>
                      </w:rPr>
                      <m:t>2</m:t>
                    </m:r>
                  </m:sup>
                </m:sSup>
              </m:num>
              <m:den>
                <m:sSup>
                  <m:sSupPr>
                    <m:ctrlPr>
                      <w:rPr>
                        <w:rFonts w:ascii="Cambria Math" w:eastAsia="Cambria Math" w:hAnsi="Cambria Math" w:cs="Cambria Math"/>
                        <w:sz w:val="30"/>
                        <w:szCs w:val="30"/>
                      </w:rPr>
                    </m:ctrlPr>
                  </m:sSupPr>
                  <m:e>
                    <m:r>
                      <w:rPr>
                        <w:rFonts w:ascii="Cambria Math" w:eastAsia="Cambria Math" w:hAnsi="Cambria Math" w:cs="Cambria Math"/>
                        <w:sz w:val="30"/>
                        <w:szCs w:val="30"/>
                        <w:lang w:val="en-US"/>
                      </w:rPr>
                      <m:t>2</m:t>
                    </m:r>
                    <m:r>
                      <w:rPr>
                        <w:rFonts w:ascii="Cambria Math" w:eastAsia="Cambria Math" w:hAnsi="Cambria Math" w:cs="Cambria Math"/>
                        <w:sz w:val="30"/>
                        <w:szCs w:val="30"/>
                      </w:rPr>
                      <m:t>α</m:t>
                    </m:r>
                  </m:e>
                  <m:sup>
                    <m:r>
                      <w:rPr>
                        <w:rFonts w:ascii="Cambria Math" w:eastAsia="Cambria Math" w:hAnsi="Cambria Math" w:cs="Cambria Math"/>
                        <w:sz w:val="30"/>
                        <w:szCs w:val="30"/>
                        <w:lang w:val="en-US"/>
                      </w:rPr>
                      <m:t>2</m:t>
                    </m:r>
                  </m:sup>
                </m:sSup>
              </m:den>
            </m:f>
          </m:e>
        </m:d>
        <m:r>
          <w:rPr>
            <w:rFonts w:ascii="Cambria Math" w:eastAsia="Cambria Math" w:hAnsi="Cambria Math" w:cs="Cambria Math"/>
            <w:sz w:val="30"/>
            <w:szCs w:val="30"/>
            <w:lang w:val="en-US"/>
          </w:rPr>
          <m:t xml:space="preserve"> </m:t>
        </m:r>
      </m:oMath>
      <w:r w:rsidRPr="00D75148">
        <w:rPr>
          <w:rFonts w:ascii="Palatino Linotype" w:eastAsia="Palatino Linotype" w:hAnsi="Palatino Linotype" w:cs="Palatino Linotype"/>
          <w:lang w:val="en-US"/>
        </w:rPr>
        <w:t xml:space="preserve">      </w:t>
      </w:r>
      <w:r w:rsidRPr="00D75148">
        <w:rPr>
          <w:lang w:val="en-US"/>
        </w:rPr>
        <w:t>(</w:t>
      </w:r>
      <w:r w:rsidRPr="00D75148">
        <w:rPr>
          <w:i/>
          <w:iCs/>
          <w:lang w:val="en-US"/>
        </w:rPr>
        <w:t>Half normal</w:t>
      </w:r>
      <w:r w:rsidRPr="00D75148">
        <w:rPr>
          <w:lang w:val="en-US"/>
        </w:rPr>
        <w:t>) [1]</w:t>
      </w:r>
      <w:r w:rsidRPr="00D75148">
        <w:rPr>
          <w:rFonts w:ascii="Palatino Linotype" w:eastAsia="Palatino Linotype" w:hAnsi="Palatino Linotype" w:cs="Palatino Linotype"/>
          <w:lang w:val="en-US"/>
        </w:rPr>
        <w:t xml:space="preserve">        </w:t>
      </w:r>
    </w:p>
    <w:p w14:paraId="1E048486" w14:textId="77777777" w:rsidR="00E806AE" w:rsidRPr="00D75148" w:rsidRDefault="00000000">
      <w:pPr>
        <w:spacing w:line="360" w:lineRule="auto"/>
        <w:rPr>
          <w:lang w:val="en-US"/>
        </w:rPr>
      </w:pPr>
      <m:oMath>
        <m:r>
          <w:rPr>
            <w:rFonts w:ascii="Cambria Math" w:eastAsia="Cambria Math" w:hAnsi="Cambria Math" w:cs="Cambria Math"/>
            <w:sz w:val="30"/>
            <w:szCs w:val="30"/>
          </w:rPr>
          <m:t>a</m:t>
        </m:r>
        <m:d>
          <m:dPr>
            <m:ctrlPr>
              <w:rPr>
                <w:rFonts w:ascii="Cambria Math" w:eastAsia="Cambria Math" w:hAnsi="Cambria Math" w:cs="Cambria Math"/>
                <w:sz w:val="30"/>
                <w:szCs w:val="30"/>
              </w:rPr>
            </m:ctrlPr>
          </m:dPr>
          <m:e>
            <m:r>
              <w:rPr>
                <w:rFonts w:ascii="Cambria Math" w:eastAsia="Cambria Math" w:hAnsi="Cambria Math" w:cs="Cambria Math"/>
                <w:sz w:val="30"/>
                <w:szCs w:val="30"/>
              </w:rPr>
              <m:t>y</m:t>
            </m:r>
          </m:e>
        </m:d>
        <m:r>
          <w:rPr>
            <w:rFonts w:ascii="Cambria Math" w:eastAsia="Cambria Math" w:hAnsi="Cambria Math" w:cs="Cambria Math"/>
            <w:sz w:val="30"/>
            <w:szCs w:val="30"/>
            <w:lang w:val="en-US"/>
          </w:rPr>
          <m:t>=1-</m:t>
        </m:r>
        <m:r>
          <w:rPr>
            <w:rFonts w:ascii="Cambria Math" w:eastAsia="Cambria Math" w:hAnsi="Cambria Math" w:cs="Cambria Math"/>
            <w:sz w:val="30"/>
            <w:szCs w:val="30"/>
          </w:rPr>
          <m:t>exp</m:t>
        </m:r>
        <m:d>
          <m:dPr>
            <m:ctrlPr>
              <w:rPr>
                <w:rFonts w:ascii="Cambria Math" w:eastAsia="Cambria Math" w:hAnsi="Cambria Math" w:cs="Cambria Math"/>
                <w:sz w:val="30"/>
                <w:szCs w:val="30"/>
              </w:rPr>
            </m:ctrlPr>
          </m:dPr>
          <m:e>
            <m:sSup>
              <m:sSupPr>
                <m:ctrlPr>
                  <w:rPr>
                    <w:rFonts w:ascii="Cambria Math" w:eastAsia="Cambria Math" w:hAnsi="Cambria Math" w:cs="Cambria Math"/>
                    <w:sz w:val="30"/>
                    <w:szCs w:val="30"/>
                  </w:rPr>
                </m:ctrlPr>
              </m:sSupPr>
              <m:e>
                <m:d>
                  <m:dPr>
                    <m:ctrlPr>
                      <w:rPr>
                        <w:rFonts w:ascii="Cambria Math" w:eastAsia="Cambria Math" w:hAnsi="Cambria Math" w:cs="Cambria Math"/>
                        <w:sz w:val="30"/>
                        <w:szCs w:val="30"/>
                      </w:rPr>
                    </m:ctrlPr>
                  </m:dPr>
                  <m:e>
                    <m:f>
                      <m:fPr>
                        <m:ctrlPr>
                          <w:rPr>
                            <w:rFonts w:ascii="Cambria Math" w:eastAsia="Cambria Math" w:hAnsi="Cambria Math" w:cs="Cambria Math"/>
                            <w:sz w:val="30"/>
                            <w:szCs w:val="30"/>
                          </w:rPr>
                        </m:ctrlPr>
                      </m:fPr>
                      <m:num>
                        <m:r>
                          <w:rPr>
                            <w:rFonts w:ascii="Cambria Math" w:eastAsia="Cambria Math" w:hAnsi="Cambria Math" w:cs="Cambria Math"/>
                            <w:sz w:val="30"/>
                            <w:szCs w:val="30"/>
                          </w:rPr>
                          <m:t>α</m:t>
                        </m:r>
                      </m:num>
                      <m:den>
                        <m:r>
                          <w:rPr>
                            <w:rFonts w:ascii="Cambria Math" w:eastAsia="Cambria Math" w:hAnsi="Cambria Math" w:cs="Cambria Math"/>
                            <w:sz w:val="30"/>
                            <w:szCs w:val="30"/>
                          </w:rPr>
                          <m:t>y</m:t>
                        </m:r>
                      </m:den>
                    </m:f>
                  </m:e>
                </m:d>
              </m:e>
              <m:sup>
                <m:r>
                  <w:rPr>
                    <w:rFonts w:ascii="Cambria Math" w:eastAsia="Cambria Math" w:hAnsi="Cambria Math" w:cs="Cambria Math"/>
                    <w:sz w:val="30"/>
                    <w:szCs w:val="30"/>
                  </w:rPr>
                  <m:t>y</m:t>
                </m:r>
              </m:sup>
            </m:sSup>
            <m:r>
              <w:rPr>
                <w:rFonts w:ascii="Cambria Math" w:eastAsia="Cambria Math" w:hAnsi="Cambria Math" w:cs="Cambria Math"/>
                <w:sz w:val="30"/>
                <w:szCs w:val="30"/>
                <w:lang w:val="en-US"/>
              </w:rPr>
              <m:t xml:space="preserve"> </m:t>
            </m:r>
          </m:e>
        </m:d>
      </m:oMath>
      <w:r w:rsidRPr="00D75148">
        <w:rPr>
          <w:rFonts w:ascii="Palatino Linotype" w:eastAsia="Palatino Linotype" w:hAnsi="Palatino Linotype" w:cs="Palatino Linotype"/>
          <w:lang w:val="en-US"/>
        </w:rPr>
        <w:t xml:space="preserve">       </w:t>
      </w:r>
      <w:r w:rsidRPr="00D75148">
        <w:rPr>
          <w:lang w:val="en-US"/>
        </w:rPr>
        <w:t xml:space="preserve"> (</w:t>
      </w:r>
      <w:r w:rsidRPr="00D75148">
        <w:rPr>
          <w:i/>
          <w:iCs/>
          <w:lang w:val="en-US"/>
        </w:rPr>
        <w:t>Hazard rate</w:t>
      </w:r>
      <w:r w:rsidRPr="00D75148">
        <w:rPr>
          <w:lang w:val="en-US"/>
        </w:rPr>
        <w:t>) [2]</w:t>
      </w:r>
    </w:p>
    <w:p w14:paraId="2E5CCF57" w14:textId="77777777" w:rsidR="00E806AE" w:rsidRPr="00D75148" w:rsidRDefault="00000000">
      <w:pPr>
        <w:spacing w:before="240" w:after="240"/>
        <w:rPr>
          <w:lang w:val="en-US"/>
        </w:rPr>
      </w:pPr>
      <w:r w:rsidRPr="00D75148">
        <w:rPr>
          <w:lang w:val="en-US"/>
        </w:rPr>
        <w:t xml:space="preserve">where a(y) is the detection probability at distance y, </w:t>
      </w:r>
      <w:r>
        <w:t>α</w:t>
      </w:r>
      <w:r w:rsidRPr="00D75148">
        <w:rPr>
          <w:lang w:val="en-US"/>
        </w:rPr>
        <w:t xml:space="preserve"> defines the width of the function, and y in the hazard model defines its shape. We additionally tested cosine, Hermite polynomial, and </w:t>
      </w:r>
      <w:r w:rsidRPr="00D75148">
        <w:rPr>
          <w:lang w:val="en-US"/>
        </w:rPr>
        <w:lastRenderedPageBreak/>
        <w:t xml:space="preserve">simple polynomial series expansion terms as adjustment terms to increase model flexibility </w:t>
      </w:r>
      <w:hyperlink r:id="rId10">
        <w:r w:rsidRPr="00D75148">
          <w:rPr>
            <w:lang w:val="en-US"/>
          </w:rPr>
          <w:t>(Rowcliffe et al. 2011)</w:t>
        </w:r>
      </w:hyperlink>
      <w:r w:rsidRPr="00D75148">
        <w:rPr>
          <w:lang w:val="en-US"/>
        </w:rPr>
        <w:t>. All combinations of detection function and adjustment type were tested, and the best model was selected based on the Akaike Information Criterion (AIC).</w:t>
      </w:r>
    </w:p>
    <w:p w14:paraId="398AFB19" w14:textId="77777777" w:rsidR="00E806AE" w:rsidRPr="00D75148" w:rsidRDefault="00000000">
      <w:pPr>
        <w:spacing w:before="240" w:after="240"/>
        <w:rPr>
          <w:lang w:val="en-US"/>
        </w:rPr>
      </w:pPr>
      <w:r w:rsidRPr="00D75148">
        <w:rPr>
          <w:lang w:val="en-US"/>
        </w:rPr>
        <w:t xml:space="preserve">To estimate the EDA, we used the angle of each detection event relative to the camera axis, applying a line-transect distance sampling approach following the same model selection procedure described above </w:t>
      </w:r>
      <w:hyperlink r:id="rId11">
        <w:r w:rsidRPr="00D75148">
          <w:rPr>
            <w:lang w:val="en-US"/>
          </w:rPr>
          <w:t xml:space="preserve">(Rowcliffe et al. 2011; </w:t>
        </w:r>
        <w:proofErr w:type="spellStart"/>
        <w:r w:rsidRPr="00D75148">
          <w:rPr>
            <w:lang w:val="en-US"/>
          </w:rPr>
          <w:t>Hofmeester</w:t>
        </w:r>
        <w:proofErr w:type="spellEnd"/>
        <w:r w:rsidRPr="00D75148">
          <w:rPr>
            <w:lang w:val="en-US"/>
          </w:rPr>
          <w:t xml:space="preserve"> et al. 2017)</w:t>
        </w:r>
      </w:hyperlink>
      <w:r w:rsidRPr="00D75148">
        <w:rPr>
          <w:lang w:val="en-US"/>
        </w:rPr>
        <w:t>.</w:t>
      </w:r>
    </w:p>
    <w:p w14:paraId="23CFB44B" w14:textId="77777777" w:rsidR="00E806AE" w:rsidRPr="00D75148" w:rsidRDefault="00E806AE">
      <w:pPr>
        <w:spacing w:before="240" w:after="240"/>
        <w:rPr>
          <w:lang w:val="en-US"/>
        </w:rPr>
      </w:pPr>
    </w:p>
    <w:p w14:paraId="72445C49" w14:textId="77777777" w:rsidR="00E806AE" w:rsidRPr="00D75148" w:rsidRDefault="00000000">
      <w:pPr>
        <w:pStyle w:val="Heading1"/>
        <w:rPr>
          <w:lang w:val="en-US"/>
        </w:rPr>
      </w:pPr>
      <w:bookmarkStart w:id="2" w:name="_kt2vbkfyjf9x" w:colFirst="0" w:colLast="0"/>
      <w:bookmarkEnd w:id="2"/>
      <w:r w:rsidRPr="00D75148">
        <w:rPr>
          <w:b/>
          <w:bCs/>
          <w:lang w:val="en-US"/>
        </w:rPr>
        <w:t>Text S2</w:t>
      </w:r>
      <w:r w:rsidRPr="00D75148">
        <w:rPr>
          <w:lang w:val="en-US"/>
        </w:rPr>
        <w:t>: Covariate extraction for occupancy</w:t>
      </w:r>
    </w:p>
    <w:p w14:paraId="439561D1" w14:textId="77777777" w:rsidR="00E806AE" w:rsidRPr="00D75148" w:rsidRDefault="00000000">
      <w:pPr>
        <w:rPr>
          <w:lang w:val="en-US"/>
        </w:rPr>
      </w:pPr>
      <w:r w:rsidRPr="00D75148">
        <w:rPr>
          <w:lang w:val="en-US"/>
        </w:rPr>
        <w:t xml:space="preserve">Land cover data were extracted from the ESA </w:t>
      </w:r>
      <w:proofErr w:type="spellStart"/>
      <w:r w:rsidRPr="00D75148">
        <w:rPr>
          <w:lang w:val="en-US"/>
        </w:rPr>
        <w:t>WorldCover</w:t>
      </w:r>
      <w:proofErr w:type="spellEnd"/>
      <w:r w:rsidRPr="00D75148">
        <w:rPr>
          <w:lang w:val="en-US"/>
        </w:rPr>
        <w:t xml:space="preserve"> 2021 product </w:t>
      </w:r>
      <w:hyperlink r:id="rId12">
        <w:r w:rsidRPr="00D75148">
          <w:rPr>
            <w:lang w:val="en-US"/>
          </w:rPr>
          <w:t>(</w:t>
        </w:r>
        <w:proofErr w:type="spellStart"/>
        <w:r w:rsidRPr="00D75148">
          <w:rPr>
            <w:lang w:val="en-US"/>
          </w:rPr>
          <w:t>Zanaga</w:t>
        </w:r>
        <w:proofErr w:type="spellEnd"/>
        <w:r w:rsidRPr="00D75148">
          <w:rPr>
            <w:lang w:val="en-US"/>
          </w:rPr>
          <w:t xml:space="preserve"> et al. 2022)</w:t>
        </w:r>
      </w:hyperlink>
      <w:r w:rsidRPr="00D75148">
        <w:rPr>
          <w:lang w:val="en-US"/>
        </w:rPr>
        <w:t xml:space="preserve">, a global land cover classification at 10 m spatial resolution. As the actual covariate, we extracted the percentage of each land cover class considered (i.e., Tree Cover, Grassland, Cropland, and Built-up) within each 1 km² sampling cell. The Normalized Difference Vegetation Index (NDVI) was derived from Landsat satellite imagery at 30 m spatial resolution, obtained through the United States Geological Survey (USGS) Earth Explorer portal </w:t>
      </w:r>
      <w:hyperlink r:id="rId13">
        <w:r w:rsidRPr="00D75148">
          <w:rPr>
            <w:lang w:val="en-US"/>
          </w:rPr>
          <w:t>(Hemati et al. 2021)</w:t>
        </w:r>
      </w:hyperlink>
      <w:r w:rsidRPr="00D75148">
        <w:rPr>
          <w:lang w:val="en-US"/>
        </w:rPr>
        <w:t xml:space="preserve">, and calculated using band math in ESA SNAP software. The mean NDVI value within each 1 km² cell was used as the actual covariate. Landscape fragmentation metrics were extracted in QGIS using the </w:t>
      </w:r>
      <w:proofErr w:type="spellStart"/>
      <w:r w:rsidRPr="00D75148">
        <w:rPr>
          <w:lang w:val="en-US"/>
        </w:rPr>
        <w:t>LecoS</w:t>
      </w:r>
      <w:proofErr w:type="spellEnd"/>
      <w:r w:rsidRPr="00D75148">
        <w:rPr>
          <w:lang w:val="en-US"/>
        </w:rPr>
        <w:t xml:space="preserve"> plugin </w:t>
      </w:r>
      <w:hyperlink r:id="rId14">
        <w:r w:rsidRPr="00D75148">
          <w:rPr>
            <w:lang w:val="en-US"/>
          </w:rPr>
          <w:t>(Jung 2016)</w:t>
        </w:r>
      </w:hyperlink>
      <w:r w:rsidRPr="00D75148">
        <w:rPr>
          <w:lang w:val="en-US"/>
        </w:rPr>
        <w:t xml:space="preserve"> applied to the Tree Cover layer. For each metric, the mean value within each 1 km² sampling cell was retained. Regarding the human impact, we calculated in R as the minimum Euclidean distance from each camera trap to the nearest road, using the OpenStreetMap road network as the reference layer </w:t>
      </w:r>
      <w:hyperlink r:id="rId15">
        <w:r w:rsidRPr="00D75148">
          <w:rPr>
            <w:lang w:val="en-US"/>
          </w:rPr>
          <w:t>(Curran et al. 2013)</w:t>
        </w:r>
      </w:hyperlink>
      <w:r w:rsidRPr="00D75148">
        <w:rPr>
          <w:lang w:val="en-US"/>
        </w:rPr>
        <w:t xml:space="preserve">. Livestock presence was included as a covariate only for the </w:t>
      </w:r>
      <w:proofErr w:type="spellStart"/>
      <w:r w:rsidRPr="00D75148">
        <w:rPr>
          <w:lang w:val="en-US"/>
        </w:rPr>
        <w:t>Diaccialone</w:t>
      </w:r>
      <w:proofErr w:type="spellEnd"/>
      <w:r w:rsidRPr="00D75148">
        <w:rPr>
          <w:lang w:val="en-US"/>
        </w:rPr>
        <w:t xml:space="preserve"> site, where semi-free-ranging cattle graze within fenced areas during the day. The spatial extent of these </w:t>
      </w:r>
      <w:r w:rsidRPr="00D75148">
        <w:rPr>
          <w:lang w:val="en-US"/>
        </w:rPr>
        <w:lastRenderedPageBreak/>
        <w:t xml:space="preserve">areas was </w:t>
      </w:r>
      <w:proofErr w:type="spellStart"/>
      <w:r w:rsidRPr="00D75148">
        <w:rPr>
          <w:lang w:val="en-US"/>
        </w:rPr>
        <w:t>digitised</w:t>
      </w:r>
      <w:proofErr w:type="spellEnd"/>
      <w:r w:rsidRPr="00D75148">
        <w:rPr>
          <w:lang w:val="en-US"/>
        </w:rPr>
        <w:t xml:space="preserve"> as polygons based on field knowledge of the area, and the minimum Euclidean distance from each camera trap to the nearest livestock polygon was used as the covariate. </w:t>
      </w:r>
    </w:p>
    <w:p w14:paraId="54D66E29" w14:textId="77777777" w:rsidR="00E806AE" w:rsidRPr="00D75148" w:rsidRDefault="00E806AE">
      <w:pPr>
        <w:rPr>
          <w:lang w:val="en-US"/>
        </w:rPr>
      </w:pPr>
    </w:p>
    <w:p w14:paraId="414CEF90" w14:textId="77777777" w:rsidR="00E806AE" w:rsidRPr="00D75148" w:rsidRDefault="00000000">
      <w:pPr>
        <w:pStyle w:val="Heading1"/>
        <w:rPr>
          <w:lang w:val="en-US"/>
        </w:rPr>
      </w:pPr>
      <w:bookmarkStart w:id="3" w:name="_xq32bklnqofm" w:colFirst="0" w:colLast="0"/>
      <w:bookmarkEnd w:id="3"/>
      <w:r w:rsidRPr="00D75148">
        <w:rPr>
          <w:b/>
          <w:bCs/>
          <w:lang w:val="en-US"/>
        </w:rPr>
        <w:t>Table S1</w:t>
      </w:r>
      <w:r w:rsidRPr="00D75148">
        <w:rPr>
          <w:lang w:val="en-US"/>
        </w:rPr>
        <w:t>: REM results (Alfina plateau, 2024)</w:t>
      </w:r>
    </w:p>
    <w:p w14:paraId="3F8F4AE4" w14:textId="13CFBB1B" w:rsidR="00E806AE" w:rsidRPr="00D75148" w:rsidRDefault="00000000">
      <w:pPr>
        <w:rPr>
          <w:lang w:val="en-US"/>
        </w:rPr>
      </w:pPr>
      <w:r w:rsidRPr="00D75148">
        <w:rPr>
          <w:lang w:val="en-US"/>
        </w:rPr>
        <w:t xml:space="preserve">Random Encounter Model (REM) results in the Alfina plateau, obtained in 2024. For each target species, the results reported </w:t>
      </w:r>
      <w:proofErr w:type="gramStart"/>
      <w:r w:rsidRPr="00D75148">
        <w:rPr>
          <w:lang w:val="en-US"/>
        </w:rPr>
        <w:t>are:</w:t>
      </w:r>
      <w:proofErr w:type="gramEnd"/>
      <w:r w:rsidRPr="00D75148">
        <w:rPr>
          <w:lang w:val="en-US"/>
        </w:rPr>
        <w:t xml:space="preserve"> mean activity level (proportion of the day when the species is active), day range (distance travelled per day, expressed in km per day), </w:t>
      </w:r>
      <w:r w:rsidR="003A475E" w:rsidRPr="00D75148">
        <w:rPr>
          <w:lang w:val="en-US"/>
        </w:rPr>
        <w:t>effective detection</w:t>
      </w:r>
      <w:r w:rsidRPr="00D75148">
        <w:rPr>
          <w:lang w:val="en-US"/>
        </w:rPr>
        <w:t xml:space="preserve"> radius (EDR, expressed in meters), effective detection angle (EDA, expressed in radians), trapping rate (captures over collective days of trapping), and density (expressed in individuals per km</w:t>
      </w:r>
      <w:r w:rsidRPr="00D75148">
        <w:rPr>
          <w:vertAlign w:val="superscript"/>
          <w:lang w:val="en-US"/>
        </w:rPr>
        <w:t>2</w:t>
      </w:r>
      <w:r w:rsidRPr="00D75148">
        <w:rPr>
          <w:lang w:val="en-US"/>
        </w:rPr>
        <w:t>).</w:t>
      </w:r>
    </w:p>
    <w:tbl>
      <w:tblPr>
        <w:tblStyle w:val="a"/>
        <w:tblW w:w="89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75"/>
        <w:gridCol w:w="1335"/>
        <w:gridCol w:w="1215"/>
        <w:gridCol w:w="1275"/>
        <w:gridCol w:w="1275"/>
        <w:gridCol w:w="1275"/>
        <w:gridCol w:w="1275"/>
      </w:tblGrid>
      <w:tr w:rsidR="00E806AE" w14:paraId="4D3D9A93" w14:textId="77777777">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38F606" w14:textId="77777777" w:rsidR="00E806AE" w:rsidRDefault="00000000">
            <w:pPr>
              <w:widowControl w:val="0"/>
              <w:spacing w:before="0" w:after="0" w:line="240" w:lineRule="auto"/>
              <w:jc w:val="center"/>
            </w:pPr>
            <w:proofErr w:type="spellStart"/>
            <w:r>
              <w:t>Species</w:t>
            </w:r>
            <w:proofErr w:type="spellEnd"/>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434548" w14:textId="77777777" w:rsidR="00E806AE" w:rsidRPr="00D75148" w:rsidRDefault="00000000">
            <w:pPr>
              <w:widowControl w:val="0"/>
              <w:spacing w:before="0" w:after="0" w:line="240" w:lineRule="auto"/>
              <w:jc w:val="center"/>
              <w:rPr>
                <w:lang w:val="en-US"/>
              </w:rPr>
            </w:pPr>
            <w:r w:rsidRPr="00D75148">
              <w:rPr>
                <w:lang w:val="en-US"/>
              </w:rPr>
              <w:t>Mean activity level (prop. /day)</w:t>
            </w:r>
          </w:p>
        </w:tc>
        <w:tc>
          <w:tcPr>
            <w:tcW w:w="1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C5B3CC" w14:textId="77777777" w:rsidR="00E806AE" w:rsidRDefault="00000000">
            <w:pPr>
              <w:widowControl w:val="0"/>
              <w:spacing w:before="0" w:after="0" w:line="240" w:lineRule="auto"/>
              <w:jc w:val="center"/>
            </w:pPr>
            <w:r>
              <w:t>Day range (km/day)</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8F6E60" w14:textId="77777777" w:rsidR="00E806AE" w:rsidRDefault="00000000">
            <w:pPr>
              <w:widowControl w:val="0"/>
              <w:spacing w:before="0" w:after="0" w:line="240" w:lineRule="auto"/>
              <w:jc w:val="center"/>
            </w:pPr>
            <w:r>
              <w:t>Mean EDR (m)</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8A4DD6" w14:textId="77777777" w:rsidR="00E806AE" w:rsidRDefault="00000000">
            <w:pPr>
              <w:widowControl w:val="0"/>
              <w:spacing w:before="0" w:after="0" w:line="240" w:lineRule="auto"/>
              <w:jc w:val="center"/>
            </w:pPr>
            <w:r>
              <w:t>Mean EDA (</w:t>
            </w:r>
            <w:proofErr w:type="spellStart"/>
            <w:r>
              <w:t>radians</w:t>
            </w:r>
            <w:proofErr w:type="spellEnd"/>
            <w:r>
              <w: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D8F956" w14:textId="77777777" w:rsidR="00E806AE" w:rsidRDefault="00000000">
            <w:pPr>
              <w:widowControl w:val="0"/>
              <w:spacing w:before="0" w:after="0" w:line="240" w:lineRule="auto"/>
              <w:jc w:val="center"/>
            </w:pPr>
            <w:r>
              <w:t>Trapping rate (</w:t>
            </w:r>
            <w:proofErr w:type="spellStart"/>
            <w:r>
              <w:t>captures</w:t>
            </w:r>
            <w:proofErr w:type="spellEnd"/>
            <w:r>
              <w:t>/days)</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E235FA" w14:textId="77777777" w:rsidR="00E806AE" w:rsidRDefault="00000000">
            <w:pPr>
              <w:widowControl w:val="0"/>
              <w:spacing w:before="0" w:after="0" w:line="240" w:lineRule="auto"/>
              <w:jc w:val="center"/>
            </w:pPr>
            <w:proofErr w:type="spellStart"/>
            <w:r>
              <w:t>Density</w:t>
            </w:r>
            <w:proofErr w:type="spellEnd"/>
            <w:r>
              <w:t xml:space="preserve"> (</w:t>
            </w:r>
            <w:proofErr w:type="spellStart"/>
            <w:r>
              <w:t>ind</w:t>
            </w:r>
            <w:proofErr w:type="spellEnd"/>
            <w:r>
              <w:t>/km</w:t>
            </w:r>
            <w:r>
              <w:rPr>
                <w:vertAlign w:val="superscript"/>
              </w:rPr>
              <w:t>2</w:t>
            </w:r>
            <w:r>
              <w:t>)</w:t>
            </w:r>
          </w:p>
        </w:tc>
      </w:tr>
      <w:tr w:rsidR="00E806AE" w14:paraId="5778D3F2" w14:textId="77777777">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5FE2AD" w14:textId="77777777" w:rsidR="00E806AE" w:rsidRDefault="00000000">
            <w:pPr>
              <w:widowControl w:val="0"/>
              <w:spacing w:before="0" w:after="0" w:line="240" w:lineRule="auto"/>
              <w:jc w:val="center"/>
            </w:pPr>
            <w:r>
              <w:t>Badger</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87E88E" w14:textId="77777777" w:rsidR="00E806AE" w:rsidRDefault="00000000">
            <w:pPr>
              <w:widowControl w:val="0"/>
              <w:spacing w:before="0" w:after="0" w:line="240" w:lineRule="auto"/>
              <w:jc w:val="center"/>
            </w:pPr>
            <w:r>
              <w:t>0.353 ± 0.031</w:t>
            </w:r>
          </w:p>
        </w:tc>
        <w:tc>
          <w:tcPr>
            <w:tcW w:w="1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F16407" w14:textId="77777777" w:rsidR="00E806AE" w:rsidRDefault="00000000">
            <w:pPr>
              <w:widowControl w:val="0"/>
              <w:spacing w:before="0" w:after="0" w:line="240" w:lineRule="auto"/>
              <w:jc w:val="center"/>
            </w:pPr>
            <w:r>
              <w:t>9.512 ± 1.243</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975594" w14:textId="77777777" w:rsidR="00E806AE" w:rsidRDefault="00000000">
            <w:pPr>
              <w:widowControl w:val="0"/>
              <w:spacing w:before="0" w:after="0" w:line="240" w:lineRule="auto"/>
              <w:jc w:val="center"/>
            </w:pPr>
            <w:r>
              <w:t>5.655 ± 0.292</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BB047B" w14:textId="77777777" w:rsidR="00E806AE" w:rsidRDefault="00000000">
            <w:pPr>
              <w:widowControl w:val="0"/>
              <w:spacing w:before="0" w:after="0" w:line="240" w:lineRule="auto"/>
              <w:jc w:val="center"/>
            </w:pPr>
            <w:r>
              <w:t xml:space="preserve">0.401 </w:t>
            </w:r>
            <w:proofErr w:type="gramStart"/>
            <w:r>
              <w:t>±  0.024</w:t>
            </w:r>
            <w:proofErr w:type="gramEnd"/>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A7A3F2" w14:textId="77777777" w:rsidR="00E806AE" w:rsidRDefault="00000000">
            <w:pPr>
              <w:widowControl w:val="0"/>
              <w:spacing w:before="0" w:after="0" w:line="240" w:lineRule="auto"/>
              <w:jc w:val="center"/>
            </w:pPr>
            <w:r>
              <w:t>0.058</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495CC5" w14:textId="77777777" w:rsidR="00E806AE" w:rsidRDefault="00000000">
            <w:pPr>
              <w:widowControl w:val="0"/>
              <w:spacing w:before="0" w:after="0" w:line="240" w:lineRule="auto"/>
              <w:jc w:val="center"/>
            </w:pPr>
            <w:r>
              <w:t>1.211 ± 0.637</w:t>
            </w:r>
          </w:p>
        </w:tc>
      </w:tr>
      <w:tr w:rsidR="00E806AE" w14:paraId="052BA5A8" w14:textId="77777777">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67D7B6" w14:textId="77777777" w:rsidR="00E806AE" w:rsidRDefault="00000000">
            <w:pPr>
              <w:widowControl w:val="0"/>
              <w:spacing w:before="0" w:after="0" w:line="240" w:lineRule="auto"/>
              <w:jc w:val="center"/>
            </w:pPr>
            <w:r>
              <w:t>Marten*</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CB3112" w14:textId="77777777" w:rsidR="00E806AE" w:rsidRDefault="00000000">
            <w:pPr>
              <w:widowControl w:val="0"/>
              <w:spacing w:before="0" w:after="0" w:line="240" w:lineRule="auto"/>
              <w:jc w:val="center"/>
            </w:pPr>
            <w:r>
              <w:t>0.485 ± 0.064</w:t>
            </w:r>
          </w:p>
        </w:tc>
        <w:tc>
          <w:tcPr>
            <w:tcW w:w="1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262BBF" w14:textId="77777777" w:rsidR="00E806AE" w:rsidRDefault="00000000">
            <w:pPr>
              <w:widowControl w:val="0"/>
              <w:spacing w:before="0" w:after="0" w:line="240" w:lineRule="auto"/>
              <w:jc w:val="center"/>
            </w:pPr>
            <w:r>
              <w:t>17.031 ± 1.690</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691EAB" w14:textId="77777777" w:rsidR="00E806AE" w:rsidRDefault="00000000">
            <w:pPr>
              <w:widowControl w:val="0"/>
              <w:spacing w:before="0" w:after="0" w:line="240" w:lineRule="auto"/>
              <w:jc w:val="center"/>
            </w:pPr>
            <w:r>
              <w:t>5.018 ± 0.138</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CA6F9E" w14:textId="77777777" w:rsidR="00E806AE" w:rsidRDefault="00000000">
            <w:pPr>
              <w:widowControl w:val="0"/>
              <w:spacing w:before="0" w:after="0" w:line="240" w:lineRule="auto"/>
              <w:jc w:val="center"/>
            </w:pPr>
            <w:r>
              <w:t>0.295 ± 0.021</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28F703" w14:textId="77777777" w:rsidR="00E806AE" w:rsidRDefault="00000000">
            <w:pPr>
              <w:widowControl w:val="0"/>
              <w:spacing w:before="0" w:after="0" w:line="240" w:lineRule="auto"/>
              <w:jc w:val="center"/>
            </w:pPr>
            <w:r>
              <w:t>0.108</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98F640" w14:textId="77777777" w:rsidR="00E806AE" w:rsidRDefault="00000000">
            <w:pPr>
              <w:widowControl w:val="0"/>
              <w:spacing w:before="0" w:after="0" w:line="240" w:lineRule="auto"/>
              <w:jc w:val="center"/>
            </w:pPr>
            <w:r>
              <w:t>1.539 ± 0.468</w:t>
            </w:r>
          </w:p>
        </w:tc>
      </w:tr>
      <w:tr w:rsidR="00E806AE" w14:paraId="5346DB0F" w14:textId="77777777">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7EDE8B" w14:textId="77777777" w:rsidR="00E806AE" w:rsidRDefault="00000000">
            <w:pPr>
              <w:widowControl w:val="0"/>
              <w:spacing w:before="0" w:after="0" w:line="240" w:lineRule="auto"/>
              <w:jc w:val="center"/>
            </w:pPr>
            <w:r>
              <w:t>Porcupine</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2C6364" w14:textId="77777777" w:rsidR="00E806AE" w:rsidRDefault="00000000">
            <w:pPr>
              <w:widowControl w:val="0"/>
              <w:spacing w:before="0" w:after="0" w:line="240" w:lineRule="auto"/>
              <w:jc w:val="center"/>
            </w:pPr>
            <w:r>
              <w:t>0.269 ± 0.018</w:t>
            </w:r>
          </w:p>
        </w:tc>
        <w:tc>
          <w:tcPr>
            <w:tcW w:w="1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EDFEEB" w14:textId="77777777" w:rsidR="00E806AE" w:rsidRDefault="00000000">
            <w:pPr>
              <w:widowControl w:val="0"/>
              <w:spacing w:before="0" w:after="0" w:line="240" w:lineRule="auto"/>
              <w:jc w:val="center"/>
            </w:pPr>
            <w:r>
              <w:t>3.731 ± 0.271</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59667F" w14:textId="77777777" w:rsidR="00E806AE" w:rsidRDefault="00000000">
            <w:pPr>
              <w:widowControl w:val="0"/>
              <w:spacing w:before="0" w:after="0" w:line="240" w:lineRule="auto"/>
              <w:jc w:val="center"/>
            </w:pPr>
            <w:r>
              <w:t>5.354 ± 0.181</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BDE9E9" w14:textId="77777777" w:rsidR="00E806AE" w:rsidRDefault="00000000">
            <w:pPr>
              <w:widowControl w:val="0"/>
              <w:spacing w:before="0" w:after="0" w:line="240" w:lineRule="auto"/>
              <w:jc w:val="center"/>
            </w:pPr>
            <w:r>
              <w:t xml:space="preserve">0.436 </w:t>
            </w:r>
            <w:proofErr w:type="gramStart"/>
            <w:r>
              <w:t>±  0.031</w:t>
            </w:r>
            <w:proofErr w:type="gramEnd"/>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C345F8" w14:textId="77777777" w:rsidR="00E806AE" w:rsidRDefault="00000000">
            <w:pPr>
              <w:widowControl w:val="0"/>
              <w:spacing w:before="0" w:after="0" w:line="240" w:lineRule="auto"/>
              <w:jc w:val="center"/>
            </w:pPr>
            <w:r>
              <w:t>0.163</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600904" w14:textId="77777777" w:rsidR="00E806AE" w:rsidRDefault="00000000">
            <w:pPr>
              <w:widowControl w:val="0"/>
              <w:spacing w:before="0" w:after="0" w:line="240" w:lineRule="auto"/>
              <w:jc w:val="center"/>
            </w:pPr>
            <w:r>
              <w:t>8.926 ± 2.172</w:t>
            </w:r>
          </w:p>
        </w:tc>
      </w:tr>
      <w:tr w:rsidR="00E806AE" w14:paraId="487A55A8" w14:textId="77777777">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4EAAE9" w14:textId="77777777" w:rsidR="00E806AE" w:rsidRDefault="00000000">
            <w:pPr>
              <w:widowControl w:val="0"/>
              <w:spacing w:before="0" w:after="0" w:line="240" w:lineRule="auto"/>
              <w:jc w:val="center"/>
            </w:pPr>
            <w:r>
              <w:t>Red fox</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FF8C07" w14:textId="77777777" w:rsidR="00E806AE" w:rsidRDefault="00000000">
            <w:pPr>
              <w:widowControl w:val="0"/>
              <w:spacing w:before="0" w:after="0" w:line="240" w:lineRule="auto"/>
              <w:jc w:val="center"/>
            </w:pPr>
            <w:r>
              <w:t>0.598 ± 0.067</w:t>
            </w:r>
          </w:p>
        </w:tc>
        <w:tc>
          <w:tcPr>
            <w:tcW w:w="1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ABCB27" w14:textId="77777777" w:rsidR="00E806AE" w:rsidRDefault="00000000">
            <w:pPr>
              <w:widowControl w:val="0"/>
              <w:spacing w:before="0" w:after="0" w:line="240" w:lineRule="auto"/>
              <w:jc w:val="center"/>
            </w:pPr>
            <w:r>
              <w:t>19.012 ± 2.580</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9D4C24" w14:textId="77777777" w:rsidR="00E806AE" w:rsidRDefault="00000000">
            <w:pPr>
              <w:widowControl w:val="0"/>
              <w:spacing w:before="0" w:after="0" w:line="240" w:lineRule="auto"/>
              <w:jc w:val="center"/>
            </w:pPr>
            <w:r>
              <w:t>5.562 ± 0.166</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7EEB06" w14:textId="77777777" w:rsidR="00E806AE" w:rsidRDefault="00000000">
            <w:pPr>
              <w:widowControl w:val="0"/>
              <w:spacing w:before="0" w:after="0" w:line="240" w:lineRule="auto"/>
              <w:jc w:val="center"/>
            </w:pPr>
            <w:r>
              <w:t xml:space="preserve">0.429 </w:t>
            </w:r>
            <w:proofErr w:type="gramStart"/>
            <w:r>
              <w:t>±  0.038</w:t>
            </w:r>
            <w:proofErr w:type="gramEnd"/>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0B3F3D" w14:textId="77777777" w:rsidR="00E806AE" w:rsidRDefault="00000000">
            <w:pPr>
              <w:widowControl w:val="0"/>
              <w:spacing w:before="0" w:after="0" w:line="240" w:lineRule="auto"/>
              <w:jc w:val="center"/>
            </w:pPr>
            <w:r>
              <w:t>0.128</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85DCF4" w14:textId="77777777" w:rsidR="00E806AE" w:rsidRDefault="00000000">
            <w:pPr>
              <w:widowControl w:val="0"/>
              <w:spacing w:before="0" w:after="0" w:line="240" w:lineRule="auto"/>
              <w:jc w:val="center"/>
            </w:pPr>
            <w:r>
              <w:t>1.331 ± 0.460</w:t>
            </w:r>
          </w:p>
        </w:tc>
      </w:tr>
      <w:tr w:rsidR="00E806AE" w14:paraId="25B81001" w14:textId="77777777">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34DFC8" w14:textId="77777777" w:rsidR="00E806AE" w:rsidRDefault="00000000">
            <w:pPr>
              <w:widowControl w:val="0"/>
              <w:spacing w:before="0" w:after="0" w:line="240" w:lineRule="auto"/>
              <w:jc w:val="center"/>
            </w:pPr>
            <w:r>
              <w:t xml:space="preserve">Roe </w:t>
            </w:r>
            <w:proofErr w:type="spellStart"/>
            <w:r>
              <w:t>deer</w:t>
            </w:r>
            <w:proofErr w:type="spellEnd"/>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79B5A7" w14:textId="77777777" w:rsidR="00E806AE" w:rsidRDefault="00000000">
            <w:pPr>
              <w:widowControl w:val="0"/>
              <w:spacing w:before="0" w:after="0" w:line="240" w:lineRule="auto"/>
              <w:jc w:val="center"/>
            </w:pPr>
            <w:r>
              <w:t>0.375 ± 0.034</w:t>
            </w:r>
          </w:p>
        </w:tc>
        <w:tc>
          <w:tcPr>
            <w:tcW w:w="1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3A91C6" w14:textId="77777777" w:rsidR="00E806AE" w:rsidRDefault="00000000">
            <w:pPr>
              <w:widowControl w:val="0"/>
              <w:spacing w:before="0" w:after="0" w:line="240" w:lineRule="auto"/>
              <w:jc w:val="center"/>
            </w:pPr>
            <w:r>
              <w:t>4.534 ± 0.357</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F7250E" w14:textId="77777777" w:rsidR="00E806AE" w:rsidRDefault="00000000">
            <w:pPr>
              <w:widowControl w:val="0"/>
              <w:spacing w:before="0" w:after="0" w:line="240" w:lineRule="auto"/>
              <w:jc w:val="center"/>
            </w:pPr>
            <w:r>
              <w:t>4.853 ± 0.356</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5578E8" w14:textId="77777777" w:rsidR="00E806AE" w:rsidRDefault="00000000">
            <w:pPr>
              <w:widowControl w:val="0"/>
              <w:spacing w:before="0" w:after="0" w:line="240" w:lineRule="auto"/>
              <w:jc w:val="center"/>
            </w:pPr>
            <w:r>
              <w:t xml:space="preserve">0.436 </w:t>
            </w:r>
            <w:proofErr w:type="gramStart"/>
            <w:r>
              <w:t>±  0.001</w:t>
            </w:r>
            <w:proofErr w:type="gramEnd"/>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0C288F" w14:textId="77777777" w:rsidR="00E806AE" w:rsidRDefault="00000000">
            <w:pPr>
              <w:widowControl w:val="0"/>
              <w:spacing w:before="0" w:after="0" w:line="240" w:lineRule="auto"/>
              <w:jc w:val="center"/>
            </w:pPr>
            <w:r>
              <w:t>0.285</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7CCC57" w14:textId="77777777" w:rsidR="00E806AE" w:rsidRDefault="00000000">
            <w:pPr>
              <w:widowControl w:val="0"/>
              <w:spacing w:before="0" w:after="0" w:line="240" w:lineRule="auto"/>
              <w:jc w:val="center"/>
            </w:pPr>
            <w:r>
              <w:t>14.169 ± 2.911</w:t>
            </w:r>
          </w:p>
        </w:tc>
      </w:tr>
      <w:tr w:rsidR="00E806AE" w14:paraId="0B24BC2F" w14:textId="77777777">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4ACD82" w14:textId="77777777" w:rsidR="00E806AE" w:rsidRDefault="00000000">
            <w:pPr>
              <w:widowControl w:val="0"/>
              <w:spacing w:before="0" w:after="0" w:line="240" w:lineRule="auto"/>
              <w:jc w:val="center"/>
            </w:pPr>
            <w:r>
              <w:t xml:space="preserve">Wild </w:t>
            </w:r>
            <w:proofErr w:type="spellStart"/>
            <w:r>
              <w:t>boar</w:t>
            </w:r>
            <w:proofErr w:type="spellEnd"/>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BAB138" w14:textId="77777777" w:rsidR="00E806AE" w:rsidRDefault="00000000">
            <w:pPr>
              <w:widowControl w:val="0"/>
              <w:spacing w:before="0" w:after="0" w:line="240" w:lineRule="auto"/>
              <w:jc w:val="center"/>
            </w:pPr>
            <w:r>
              <w:t xml:space="preserve">0.432 ± </w:t>
            </w:r>
            <w:r>
              <w:lastRenderedPageBreak/>
              <w:t>0.037</w:t>
            </w:r>
          </w:p>
        </w:tc>
        <w:tc>
          <w:tcPr>
            <w:tcW w:w="1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2D85A4" w14:textId="77777777" w:rsidR="00E806AE" w:rsidRDefault="00000000">
            <w:pPr>
              <w:widowControl w:val="0"/>
              <w:spacing w:before="0" w:after="0" w:line="240" w:lineRule="auto"/>
              <w:jc w:val="center"/>
            </w:pPr>
            <w:r>
              <w:lastRenderedPageBreak/>
              <w:t xml:space="preserve">6.025 ± </w:t>
            </w:r>
            <w:r>
              <w:lastRenderedPageBreak/>
              <w:t>0.629</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6CA552" w14:textId="77777777" w:rsidR="00E806AE" w:rsidRDefault="00000000">
            <w:pPr>
              <w:widowControl w:val="0"/>
              <w:spacing w:before="0" w:after="0" w:line="240" w:lineRule="auto"/>
              <w:jc w:val="center"/>
            </w:pPr>
            <w:r>
              <w:lastRenderedPageBreak/>
              <w:t xml:space="preserve">5.794 ± </w:t>
            </w:r>
            <w:r>
              <w:lastRenderedPageBreak/>
              <w:t>0.148</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0EEBDD" w14:textId="77777777" w:rsidR="00E806AE" w:rsidRDefault="00000000">
            <w:pPr>
              <w:widowControl w:val="0"/>
              <w:spacing w:before="0" w:after="0" w:line="240" w:lineRule="auto"/>
              <w:jc w:val="center"/>
            </w:pPr>
            <w:r>
              <w:lastRenderedPageBreak/>
              <w:t xml:space="preserve">0.436 </w:t>
            </w:r>
            <w:proofErr w:type="gramStart"/>
            <w:r>
              <w:t xml:space="preserve">±  </w:t>
            </w:r>
            <w:r>
              <w:lastRenderedPageBreak/>
              <w:t>0.002</w:t>
            </w:r>
            <w:proofErr w:type="gramEnd"/>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7B7C84" w14:textId="77777777" w:rsidR="00E806AE" w:rsidRDefault="00000000">
            <w:pPr>
              <w:widowControl w:val="0"/>
              <w:spacing w:before="0" w:after="0" w:line="240" w:lineRule="auto"/>
              <w:jc w:val="center"/>
            </w:pPr>
            <w:r>
              <w:lastRenderedPageBreak/>
              <w:t>0.305</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6497EB" w14:textId="77777777" w:rsidR="00E806AE" w:rsidRDefault="00000000">
            <w:pPr>
              <w:widowControl w:val="0"/>
              <w:spacing w:before="0" w:after="0" w:line="240" w:lineRule="auto"/>
              <w:jc w:val="center"/>
            </w:pPr>
            <w:r>
              <w:t xml:space="preserve">9.564 ± </w:t>
            </w:r>
            <w:r>
              <w:lastRenderedPageBreak/>
              <w:t>2.794</w:t>
            </w:r>
          </w:p>
        </w:tc>
      </w:tr>
    </w:tbl>
    <w:p w14:paraId="1B541831" w14:textId="146C6CBF" w:rsidR="00E806AE" w:rsidRPr="00D75148" w:rsidRDefault="00000000">
      <w:pPr>
        <w:rPr>
          <w:lang w:val="en-US"/>
        </w:rPr>
      </w:pPr>
      <w:r w:rsidRPr="00D75148">
        <w:rPr>
          <w:lang w:val="en-US"/>
        </w:rPr>
        <w:lastRenderedPageBreak/>
        <w:t xml:space="preserve">*Marten results </w:t>
      </w:r>
      <w:r w:rsidR="003A475E" w:rsidRPr="00D75148">
        <w:rPr>
          <w:lang w:val="en-US"/>
        </w:rPr>
        <w:t>refer</w:t>
      </w:r>
      <w:r w:rsidRPr="00D75148">
        <w:rPr>
          <w:lang w:val="en-US"/>
        </w:rPr>
        <w:t xml:space="preserve"> to both pine marten (</w:t>
      </w:r>
      <w:r w:rsidRPr="00D75148">
        <w:rPr>
          <w:i/>
          <w:iCs/>
          <w:lang w:val="en-US"/>
        </w:rPr>
        <w:t>Martes martes</w:t>
      </w:r>
      <w:r w:rsidRPr="00D75148">
        <w:rPr>
          <w:lang w:val="en-US"/>
        </w:rPr>
        <w:t>) and beech marten (</w:t>
      </w:r>
      <w:r w:rsidRPr="00D75148">
        <w:rPr>
          <w:i/>
          <w:iCs/>
          <w:lang w:val="en-US"/>
        </w:rPr>
        <w:t xml:space="preserve">Martes </w:t>
      </w:r>
      <w:proofErr w:type="spellStart"/>
      <w:r w:rsidRPr="00D75148">
        <w:rPr>
          <w:i/>
          <w:iCs/>
          <w:lang w:val="en-US"/>
        </w:rPr>
        <w:t>foina</w:t>
      </w:r>
      <w:proofErr w:type="spellEnd"/>
      <w:r w:rsidRPr="00D75148">
        <w:rPr>
          <w:lang w:val="en-US"/>
        </w:rPr>
        <w:t xml:space="preserve">), since it was not possible to distinguish the two species in </w:t>
      </w:r>
      <w:r w:rsidR="003A475E">
        <w:rPr>
          <w:lang w:val="en-US"/>
        </w:rPr>
        <w:t xml:space="preserve">most </w:t>
      </w:r>
      <w:r w:rsidRPr="00D75148">
        <w:rPr>
          <w:lang w:val="en-US"/>
        </w:rPr>
        <w:t xml:space="preserve">of the camera-trap pictures. </w:t>
      </w:r>
    </w:p>
    <w:p w14:paraId="0430C8DD" w14:textId="77777777" w:rsidR="00E806AE" w:rsidRPr="00D75148" w:rsidRDefault="00E806AE">
      <w:pPr>
        <w:rPr>
          <w:lang w:val="en-US"/>
        </w:rPr>
      </w:pPr>
    </w:p>
    <w:p w14:paraId="5E9672D4" w14:textId="77777777" w:rsidR="00E806AE" w:rsidRPr="00D75148" w:rsidRDefault="00000000">
      <w:pPr>
        <w:pStyle w:val="Heading1"/>
        <w:rPr>
          <w:lang w:val="en-US"/>
        </w:rPr>
      </w:pPr>
      <w:bookmarkStart w:id="4" w:name="_8tms3e5wh91c" w:colFirst="0" w:colLast="0"/>
      <w:bookmarkEnd w:id="4"/>
      <w:r w:rsidRPr="00D75148">
        <w:rPr>
          <w:b/>
          <w:bCs/>
          <w:lang w:val="en-US"/>
        </w:rPr>
        <w:t>Table S2</w:t>
      </w:r>
      <w:r w:rsidRPr="00D75148">
        <w:rPr>
          <w:lang w:val="en-US"/>
        </w:rPr>
        <w:t>: REM results (</w:t>
      </w:r>
      <w:proofErr w:type="spellStart"/>
      <w:r w:rsidRPr="00D75148">
        <w:rPr>
          <w:lang w:val="en-US"/>
        </w:rPr>
        <w:t>Diaccialone</w:t>
      </w:r>
      <w:proofErr w:type="spellEnd"/>
      <w:r w:rsidRPr="00D75148">
        <w:rPr>
          <w:lang w:val="en-US"/>
        </w:rPr>
        <w:t xml:space="preserve"> estate, 2025)</w:t>
      </w:r>
    </w:p>
    <w:p w14:paraId="4CC01B79" w14:textId="3DE095A8" w:rsidR="00E806AE" w:rsidRPr="00D75148" w:rsidRDefault="00000000">
      <w:pPr>
        <w:rPr>
          <w:lang w:val="en-US"/>
        </w:rPr>
      </w:pPr>
      <w:r w:rsidRPr="00D75148">
        <w:rPr>
          <w:lang w:val="en-US"/>
        </w:rPr>
        <w:t xml:space="preserve">Random Encounter Model (REM) results in the </w:t>
      </w:r>
      <w:proofErr w:type="spellStart"/>
      <w:r w:rsidRPr="00D75148">
        <w:rPr>
          <w:lang w:val="en-US"/>
        </w:rPr>
        <w:t>Diaccialone</w:t>
      </w:r>
      <w:proofErr w:type="spellEnd"/>
      <w:r w:rsidRPr="00D75148">
        <w:rPr>
          <w:lang w:val="en-US"/>
        </w:rPr>
        <w:t xml:space="preserve"> estate, obtained in 2025. For each target species, the results reported </w:t>
      </w:r>
      <w:proofErr w:type="gramStart"/>
      <w:r w:rsidRPr="00D75148">
        <w:rPr>
          <w:lang w:val="en-US"/>
        </w:rPr>
        <w:t>are:</w:t>
      </w:r>
      <w:proofErr w:type="gramEnd"/>
      <w:r w:rsidRPr="00D75148">
        <w:rPr>
          <w:lang w:val="en-US"/>
        </w:rPr>
        <w:t xml:space="preserve"> mean activity level (proportion of the day when the species is active), </w:t>
      </w:r>
      <w:r w:rsidR="003A475E" w:rsidRPr="00D75148">
        <w:rPr>
          <w:lang w:val="en-US"/>
        </w:rPr>
        <w:t>effective detection</w:t>
      </w:r>
      <w:r w:rsidRPr="00D75148">
        <w:rPr>
          <w:lang w:val="en-US"/>
        </w:rPr>
        <w:t xml:space="preserve"> radius (EDR, expressed in meters), effective detection angle (EDA, expressed in radians), trapping rate (captures over collective days of trapping), and density (expressed in individuals per km</w:t>
      </w:r>
      <w:r w:rsidRPr="00D75148">
        <w:rPr>
          <w:vertAlign w:val="superscript"/>
          <w:lang w:val="en-US"/>
        </w:rPr>
        <w:t>2</w:t>
      </w:r>
      <w:r w:rsidRPr="00D75148">
        <w:rPr>
          <w:lang w:val="en-US"/>
        </w:rPr>
        <w:t>).</w:t>
      </w:r>
    </w:p>
    <w:tbl>
      <w:tblPr>
        <w:tblStyle w:val="a0"/>
        <w:tblW w:w="89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75"/>
        <w:gridCol w:w="1335"/>
        <w:gridCol w:w="1215"/>
        <w:gridCol w:w="1275"/>
        <w:gridCol w:w="1275"/>
        <w:gridCol w:w="1275"/>
        <w:gridCol w:w="1275"/>
      </w:tblGrid>
      <w:tr w:rsidR="00E806AE" w14:paraId="0A320FEA" w14:textId="77777777">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EADB0F" w14:textId="77777777" w:rsidR="00E806AE" w:rsidRDefault="00000000">
            <w:pPr>
              <w:widowControl w:val="0"/>
              <w:spacing w:before="0" w:after="0" w:line="240" w:lineRule="auto"/>
              <w:jc w:val="center"/>
            </w:pPr>
            <w:proofErr w:type="spellStart"/>
            <w:r>
              <w:t>Species</w:t>
            </w:r>
            <w:proofErr w:type="spellEnd"/>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E289B8" w14:textId="77777777" w:rsidR="00E806AE" w:rsidRPr="00D75148" w:rsidRDefault="00000000">
            <w:pPr>
              <w:widowControl w:val="0"/>
              <w:spacing w:before="0" w:after="0" w:line="240" w:lineRule="auto"/>
              <w:jc w:val="center"/>
              <w:rPr>
                <w:lang w:val="en-US"/>
              </w:rPr>
            </w:pPr>
            <w:r w:rsidRPr="00D75148">
              <w:rPr>
                <w:lang w:val="en-US"/>
              </w:rPr>
              <w:t>Mean activity level (prop day)</w:t>
            </w:r>
          </w:p>
        </w:tc>
        <w:tc>
          <w:tcPr>
            <w:tcW w:w="1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CA2553" w14:textId="77777777" w:rsidR="00E806AE" w:rsidRDefault="00000000">
            <w:pPr>
              <w:widowControl w:val="0"/>
              <w:spacing w:before="0" w:after="0" w:line="240" w:lineRule="auto"/>
              <w:jc w:val="center"/>
            </w:pPr>
            <w:r>
              <w:t>Day range (km/day)</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06990C" w14:textId="77777777" w:rsidR="00E806AE" w:rsidRDefault="00000000">
            <w:pPr>
              <w:widowControl w:val="0"/>
              <w:spacing w:before="0" w:after="0" w:line="240" w:lineRule="auto"/>
              <w:jc w:val="center"/>
            </w:pPr>
            <w:r>
              <w:t>Mean EDR (m)</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2A4E87" w14:textId="77777777" w:rsidR="00E806AE" w:rsidRDefault="00000000">
            <w:pPr>
              <w:widowControl w:val="0"/>
              <w:spacing w:before="0" w:after="0" w:line="240" w:lineRule="auto"/>
              <w:jc w:val="center"/>
            </w:pPr>
            <w:r>
              <w:t>Mean EDA (</w:t>
            </w:r>
            <w:proofErr w:type="spellStart"/>
            <w:r>
              <w:t>radians</w:t>
            </w:r>
            <w:proofErr w:type="spellEnd"/>
            <w:r>
              <w: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1383D6" w14:textId="77777777" w:rsidR="00E806AE" w:rsidRDefault="00000000">
            <w:pPr>
              <w:widowControl w:val="0"/>
              <w:spacing w:before="0" w:after="0" w:line="240" w:lineRule="auto"/>
              <w:jc w:val="center"/>
            </w:pPr>
            <w:r>
              <w:t>Trapping rate (</w:t>
            </w:r>
            <w:proofErr w:type="spellStart"/>
            <w:r>
              <w:t>captures</w:t>
            </w:r>
            <w:proofErr w:type="spellEnd"/>
            <w:r>
              <w:t>/day)</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B566B5" w14:textId="77777777" w:rsidR="00E806AE" w:rsidRDefault="00000000">
            <w:pPr>
              <w:widowControl w:val="0"/>
              <w:spacing w:before="0" w:after="0" w:line="240" w:lineRule="auto"/>
              <w:jc w:val="center"/>
            </w:pPr>
            <w:proofErr w:type="spellStart"/>
            <w:r>
              <w:t>Density</w:t>
            </w:r>
            <w:proofErr w:type="spellEnd"/>
            <w:r>
              <w:t xml:space="preserve"> (</w:t>
            </w:r>
            <w:proofErr w:type="spellStart"/>
            <w:r>
              <w:t>ind</w:t>
            </w:r>
            <w:proofErr w:type="spellEnd"/>
            <w:r>
              <w:t>/km</w:t>
            </w:r>
            <w:r>
              <w:rPr>
                <w:vertAlign w:val="superscript"/>
              </w:rPr>
              <w:t>2</w:t>
            </w:r>
            <w:r>
              <w:t>)</w:t>
            </w:r>
          </w:p>
        </w:tc>
      </w:tr>
      <w:tr w:rsidR="00E806AE" w14:paraId="1EE878E0" w14:textId="77777777">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993589" w14:textId="77777777" w:rsidR="00E806AE" w:rsidRDefault="00000000">
            <w:pPr>
              <w:widowControl w:val="0"/>
              <w:spacing w:before="0" w:after="0" w:line="240" w:lineRule="auto"/>
              <w:jc w:val="center"/>
            </w:pPr>
            <w:r>
              <w:t>Badger</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A7A515" w14:textId="77777777" w:rsidR="00E806AE" w:rsidRDefault="00000000">
            <w:pPr>
              <w:widowControl w:val="0"/>
              <w:spacing w:before="0" w:after="0" w:line="240" w:lineRule="auto"/>
              <w:jc w:val="center"/>
            </w:pPr>
            <w:r>
              <w:t>0.364 ± 0.039</w:t>
            </w:r>
          </w:p>
        </w:tc>
        <w:tc>
          <w:tcPr>
            <w:tcW w:w="1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74E813" w14:textId="77777777" w:rsidR="00E806AE" w:rsidRDefault="00000000">
            <w:pPr>
              <w:widowControl w:val="0"/>
              <w:spacing w:before="0" w:after="0" w:line="240" w:lineRule="auto"/>
              <w:jc w:val="center"/>
            </w:pPr>
            <w:r>
              <w:t>9.107 ± 1.076</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F80BBF" w14:textId="77777777" w:rsidR="00E806AE" w:rsidRDefault="00000000">
            <w:pPr>
              <w:widowControl w:val="0"/>
              <w:spacing w:before="0" w:after="0" w:line="240" w:lineRule="auto"/>
              <w:jc w:val="center"/>
            </w:pPr>
            <w:r>
              <w:t>4.579 ± 0.311</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E79F7D" w14:textId="77777777" w:rsidR="00E806AE" w:rsidRDefault="00000000">
            <w:pPr>
              <w:widowControl w:val="0"/>
              <w:spacing w:before="0" w:after="0" w:line="240" w:lineRule="auto"/>
              <w:jc w:val="center"/>
            </w:pPr>
            <w:r>
              <w:t>0.314 ± 0.031</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DE570D" w14:textId="77777777" w:rsidR="00E806AE" w:rsidRDefault="00000000">
            <w:pPr>
              <w:widowControl w:val="0"/>
              <w:spacing w:before="0" w:after="0" w:line="240" w:lineRule="auto"/>
              <w:jc w:val="center"/>
            </w:pPr>
            <w:r>
              <w:t>0.097</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BE62FE" w14:textId="77777777" w:rsidR="00E806AE" w:rsidRDefault="00000000">
            <w:pPr>
              <w:widowControl w:val="0"/>
              <w:spacing w:before="0" w:after="0" w:line="240" w:lineRule="auto"/>
              <w:jc w:val="center"/>
            </w:pPr>
            <w:r>
              <w:t>2.386 ± 0.578</w:t>
            </w:r>
          </w:p>
        </w:tc>
      </w:tr>
      <w:tr w:rsidR="00E806AE" w14:paraId="38678CDC" w14:textId="77777777">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71F19B" w14:textId="77777777" w:rsidR="00E806AE" w:rsidRDefault="00000000">
            <w:pPr>
              <w:widowControl w:val="0"/>
              <w:spacing w:before="0" w:after="0" w:line="240" w:lineRule="auto"/>
              <w:jc w:val="center"/>
            </w:pPr>
            <w:r>
              <w:t>Marten*</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4EA50B" w14:textId="77777777" w:rsidR="00E806AE" w:rsidRDefault="00000000">
            <w:pPr>
              <w:widowControl w:val="0"/>
              <w:spacing w:before="0" w:after="0" w:line="240" w:lineRule="auto"/>
              <w:jc w:val="center"/>
            </w:pPr>
            <w:r>
              <w:t>0.624 ± 0.065</w:t>
            </w:r>
          </w:p>
        </w:tc>
        <w:tc>
          <w:tcPr>
            <w:tcW w:w="1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1E79C0" w14:textId="77777777" w:rsidR="00E806AE" w:rsidRDefault="00000000">
            <w:pPr>
              <w:widowControl w:val="0"/>
              <w:spacing w:before="0" w:after="0" w:line="240" w:lineRule="auto"/>
              <w:jc w:val="center"/>
            </w:pPr>
            <w:r>
              <w:t>13.558 ± 2.411</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31A406" w14:textId="77777777" w:rsidR="00E806AE" w:rsidRDefault="00000000">
            <w:pPr>
              <w:widowControl w:val="0"/>
              <w:spacing w:before="0" w:after="0" w:line="240" w:lineRule="auto"/>
              <w:jc w:val="center"/>
            </w:pPr>
            <w:r>
              <w:t>4.715 ± 0.359</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6E5BE2" w14:textId="77777777" w:rsidR="00E806AE" w:rsidRDefault="00000000">
            <w:pPr>
              <w:widowControl w:val="0"/>
              <w:spacing w:before="0" w:after="0" w:line="240" w:lineRule="auto"/>
              <w:jc w:val="center"/>
            </w:pPr>
            <w:r>
              <w:t xml:space="preserve">0.471 </w:t>
            </w:r>
            <w:proofErr w:type="gramStart"/>
            <w:r>
              <w:t>±  0.068</w:t>
            </w:r>
            <w:proofErr w:type="gramEnd"/>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C7E7E9" w14:textId="77777777" w:rsidR="00E806AE" w:rsidRDefault="00000000">
            <w:pPr>
              <w:widowControl w:val="0"/>
              <w:spacing w:before="0" w:after="0" w:line="240" w:lineRule="auto"/>
              <w:jc w:val="center"/>
            </w:pPr>
            <w:r>
              <w:t>0.068</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18A465" w14:textId="77777777" w:rsidR="00E806AE" w:rsidRDefault="00000000">
            <w:pPr>
              <w:widowControl w:val="0"/>
              <w:spacing w:before="0" w:after="0" w:line="240" w:lineRule="auto"/>
              <w:jc w:val="center"/>
            </w:pPr>
            <w:r>
              <w:t xml:space="preserve"> 0.996 ± 0.561</w:t>
            </w:r>
          </w:p>
        </w:tc>
      </w:tr>
      <w:tr w:rsidR="00E806AE" w14:paraId="5D40453B" w14:textId="77777777">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93A969" w14:textId="77777777" w:rsidR="00E806AE" w:rsidRDefault="00000000">
            <w:pPr>
              <w:widowControl w:val="0"/>
              <w:spacing w:before="0" w:after="0" w:line="240" w:lineRule="auto"/>
              <w:jc w:val="center"/>
            </w:pPr>
            <w:r>
              <w:t>Porcupine</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D72B02" w14:textId="77777777" w:rsidR="00E806AE" w:rsidRDefault="00000000">
            <w:pPr>
              <w:widowControl w:val="0"/>
              <w:spacing w:before="0" w:after="0" w:line="240" w:lineRule="auto"/>
              <w:jc w:val="center"/>
            </w:pPr>
            <w:r>
              <w:t>0.332 ± 0.043</w:t>
            </w:r>
          </w:p>
        </w:tc>
        <w:tc>
          <w:tcPr>
            <w:tcW w:w="1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99F452" w14:textId="77777777" w:rsidR="00E806AE" w:rsidRDefault="00000000">
            <w:pPr>
              <w:widowControl w:val="0"/>
              <w:spacing w:before="0" w:after="0" w:line="240" w:lineRule="auto"/>
              <w:jc w:val="center"/>
            </w:pPr>
            <w:r>
              <w:t>7.509 ± 1.658</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3ECCBA" w14:textId="77777777" w:rsidR="00E806AE" w:rsidRDefault="00000000">
            <w:pPr>
              <w:widowControl w:val="0"/>
              <w:spacing w:before="0" w:after="0" w:line="240" w:lineRule="auto"/>
              <w:jc w:val="center"/>
            </w:pPr>
            <w:r>
              <w:t>6.391 ± 0.845</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40B45F" w14:textId="77777777" w:rsidR="00E806AE" w:rsidRDefault="00000000">
            <w:pPr>
              <w:widowControl w:val="0"/>
              <w:spacing w:before="0" w:after="0" w:line="240" w:lineRule="auto"/>
              <w:jc w:val="center"/>
            </w:pPr>
            <w:r>
              <w:t xml:space="preserve">0.151 </w:t>
            </w:r>
            <w:proofErr w:type="gramStart"/>
            <w:r>
              <w:t>±  0.059</w:t>
            </w:r>
            <w:proofErr w:type="gramEnd"/>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5447DA" w14:textId="77777777" w:rsidR="00E806AE" w:rsidRDefault="00000000">
            <w:pPr>
              <w:widowControl w:val="0"/>
              <w:spacing w:before="0" w:after="0" w:line="240" w:lineRule="auto"/>
              <w:jc w:val="center"/>
            </w:pPr>
            <w:r>
              <w:t>0.056</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553789" w14:textId="77777777" w:rsidR="00E806AE" w:rsidRDefault="00000000">
            <w:pPr>
              <w:widowControl w:val="0"/>
              <w:spacing w:before="0" w:after="0" w:line="240" w:lineRule="auto"/>
              <w:jc w:val="center"/>
            </w:pPr>
            <w:r>
              <w:t>1.428 ± 0.551</w:t>
            </w:r>
          </w:p>
        </w:tc>
      </w:tr>
      <w:tr w:rsidR="00E806AE" w14:paraId="46AC919C" w14:textId="77777777">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ACC6B3" w14:textId="77777777" w:rsidR="00E806AE" w:rsidRDefault="00000000">
            <w:pPr>
              <w:widowControl w:val="0"/>
              <w:spacing w:before="0" w:after="0" w:line="240" w:lineRule="auto"/>
              <w:jc w:val="center"/>
            </w:pPr>
            <w:r>
              <w:t>Red fox</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4F6178" w14:textId="77777777" w:rsidR="00E806AE" w:rsidRDefault="00000000">
            <w:pPr>
              <w:widowControl w:val="0"/>
              <w:spacing w:before="0" w:after="0" w:line="240" w:lineRule="auto"/>
              <w:jc w:val="center"/>
            </w:pPr>
            <w:r>
              <w:t>0.375 ± 0.039</w:t>
            </w:r>
          </w:p>
        </w:tc>
        <w:tc>
          <w:tcPr>
            <w:tcW w:w="1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5B2B63" w14:textId="77777777" w:rsidR="00E806AE" w:rsidRDefault="00000000">
            <w:pPr>
              <w:widowControl w:val="0"/>
              <w:spacing w:before="0" w:after="0" w:line="240" w:lineRule="auto"/>
              <w:jc w:val="center"/>
            </w:pPr>
            <w:r>
              <w:t>13.753 ± 1.387</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9C32EF" w14:textId="77777777" w:rsidR="00E806AE" w:rsidRDefault="00000000">
            <w:pPr>
              <w:widowControl w:val="0"/>
              <w:spacing w:before="0" w:after="0" w:line="240" w:lineRule="auto"/>
              <w:jc w:val="center"/>
            </w:pPr>
            <w:r>
              <w:t>5.629 ± 0.662</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5AB69E" w14:textId="77777777" w:rsidR="00E806AE" w:rsidRDefault="00000000">
            <w:pPr>
              <w:widowControl w:val="0"/>
              <w:spacing w:before="0" w:after="0" w:line="240" w:lineRule="auto"/>
              <w:jc w:val="center"/>
            </w:pPr>
            <w:r>
              <w:t xml:space="preserve">0.281 </w:t>
            </w:r>
            <w:proofErr w:type="gramStart"/>
            <w:r>
              <w:t>±  0.073</w:t>
            </w:r>
            <w:proofErr w:type="gramEnd"/>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1CA349" w14:textId="77777777" w:rsidR="00E806AE" w:rsidRDefault="00000000">
            <w:pPr>
              <w:widowControl w:val="0"/>
              <w:spacing w:before="0" w:after="0" w:line="240" w:lineRule="auto"/>
              <w:jc w:val="center"/>
            </w:pPr>
            <w:r>
              <w:t>0.148</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B12A32" w14:textId="77777777" w:rsidR="00E806AE" w:rsidRDefault="00000000">
            <w:pPr>
              <w:widowControl w:val="0"/>
              <w:spacing w:before="0" w:after="0" w:line="240" w:lineRule="auto"/>
              <w:jc w:val="center"/>
            </w:pPr>
            <w:r>
              <w:t>2.251 ± 0.703</w:t>
            </w:r>
          </w:p>
        </w:tc>
      </w:tr>
      <w:tr w:rsidR="00E806AE" w14:paraId="033CEDB3" w14:textId="77777777">
        <w:trPr>
          <w:trHeight w:val="765"/>
        </w:trPr>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5AF885" w14:textId="77777777" w:rsidR="00E806AE" w:rsidRDefault="00000000">
            <w:pPr>
              <w:widowControl w:val="0"/>
              <w:spacing w:before="0" w:after="0" w:line="240" w:lineRule="auto"/>
              <w:jc w:val="center"/>
            </w:pPr>
            <w:r>
              <w:t xml:space="preserve">Roe </w:t>
            </w:r>
            <w:proofErr w:type="spellStart"/>
            <w:r>
              <w:t>deer</w:t>
            </w:r>
            <w:proofErr w:type="spellEnd"/>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FCE0E7" w14:textId="77777777" w:rsidR="00E806AE" w:rsidRDefault="00000000">
            <w:pPr>
              <w:widowControl w:val="0"/>
              <w:spacing w:before="0" w:after="0" w:line="240" w:lineRule="auto"/>
              <w:jc w:val="center"/>
            </w:pPr>
            <w:r>
              <w:t>0.528 ± 0.046</w:t>
            </w:r>
          </w:p>
        </w:tc>
        <w:tc>
          <w:tcPr>
            <w:tcW w:w="1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4CEEEA" w14:textId="77777777" w:rsidR="00E806AE" w:rsidRDefault="00000000">
            <w:pPr>
              <w:widowControl w:val="0"/>
              <w:spacing w:before="0" w:after="0" w:line="240" w:lineRule="auto"/>
              <w:jc w:val="center"/>
            </w:pPr>
            <w:r>
              <w:t>5.273 ± 1.229</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763730" w14:textId="77777777" w:rsidR="00E806AE" w:rsidRDefault="00000000">
            <w:pPr>
              <w:widowControl w:val="0"/>
              <w:spacing w:before="0" w:after="0" w:line="240" w:lineRule="auto"/>
              <w:jc w:val="center"/>
            </w:pPr>
            <w:r>
              <w:t>4.144 ± 0.385</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2FFE69" w14:textId="77777777" w:rsidR="00E806AE" w:rsidRDefault="00000000">
            <w:pPr>
              <w:widowControl w:val="0"/>
              <w:spacing w:before="0" w:after="0" w:line="240" w:lineRule="auto"/>
              <w:jc w:val="center"/>
            </w:pPr>
            <w:r>
              <w:t xml:space="preserve">0.448 </w:t>
            </w:r>
            <w:proofErr w:type="gramStart"/>
            <w:r>
              <w:t>±  0.047</w:t>
            </w:r>
            <w:proofErr w:type="gramEnd"/>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3FD10B" w14:textId="77777777" w:rsidR="00E806AE" w:rsidRDefault="00000000">
            <w:pPr>
              <w:widowControl w:val="0"/>
              <w:spacing w:before="0" w:after="0" w:line="240" w:lineRule="auto"/>
              <w:jc w:val="center"/>
            </w:pPr>
            <w:r>
              <w:t>0.312</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43771A" w14:textId="77777777" w:rsidR="00E806AE" w:rsidRDefault="00000000">
            <w:pPr>
              <w:widowControl w:val="0"/>
              <w:spacing w:before="0" w:after="0" w:line="240" w:lineRule="auto"/>
              <w:jc w:val="center"/>
            </w:pPr>
            <w:r>
              <w:t>14.456 ± 5.021</w:t>
            </w:r>
          </w:p>
        </w:tc>
      </w:tr>
      <w:tr w:rsidR="00E806AE" w14:paraId="1A9E32A7" w14:textId="77777777">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77A9EB" w14:textId="77777777" w:rsidR="00E806AE" w:rsidRDefault="00000000">
            <w:pPr>
              <w:widowControl w:val="0"/>
              <w:spacing w:before="0" w:after="0" w:line="240" w:lineRule="auto"/>
              <w:jc w:val="center"/>
            </w:pPr>
            <w:r>
              <w:t xml:space="preserve">Wild </w:t>
            </w:r>
            <w:proofErr w:type="spellStart"/>
            <w:r>
              <w:t>boar</w:t>
            </w:r>
            <w:proofErr w:type="spellEnd"/>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BE7790" w14:textId="77777777" w:rsidR="00E806AE" w:rsidRDefault="00000000">
            <w:pPr>
              <w:widowControl w:val="0"/>
              <w:spacing w:before="0" w:after="0" w:line="240" w:lineRule="auto"/>
              <w:jc w:val="center"/>
            </w:pPr>
            <w:r>
              <w:t xml:space="preserve">0.244 ± </w:t>
            </w:r>
            <w:r>
              <w:lastRenderedPageBreak/>
              <w:t>0.014</w:t>
            </w:r>
          </w:p>
        </w:tc>
        <w:tc>
          <w:tcPr>
            <w:tcW w:w="1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FD9BF8" w14:textId="77777777" w:rsidR="00E806AE" w:rsidRDefault="00000000">
            <w:pPr>
              <w:widowControl w:val="0"/>
              <w:spacing w:before="0" w:after="0" w:line="240" w:lineRule="auto"/>
              <w:jc w:val="center"/>
            </w:pPr>
            <w:r>
              <w:lastRenderedPageBreak/>
              <w:t xml:space="preserve">3.424 ± </w:t>
            </w:r>
            <w:r>
              <w:lastRenderedPageBreak/>
              <w:t>0.491</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55259A" w14:textId="77777777" w:rsidR="00E806AE" w:rsidRDefault="00000000">
            <w:pPr>
              <w:widowControl w:val="0"/>
              <w:spacing w:before="0" w:after="0" w:line="240" w:lineRule="auto"/>
              <w:jc w:val="center"/>
            </w:pPr>
            <w:r>
              <w:lastRenderedPageBreak/>
              <w:t xml:space="preserve">6.293 ± </w:t>
            </w:r>
            <w:r>
              <w:lastRenderedPageBreak/>
              <w:t>0.679</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905ABE" w14:textId="77777777" w:rsidR="00E806AE" w:rsidRDefault="00000000">
            <w:pPr>
              <w:widowControl w:val="0"/>
              <w:spacing w:before="0" w:after="0" w:line="240" w:lineRule="auto"/>
              <w:jc w:val="center"/>
            </w:pPr>
            <w:r>
              <w:lastRenderedPageBreak/>
              <w:t xml:space="preserve">0.471 </w:t>
            </w:r>
            <w:proofErr w:type="gramStart"/>
            <w:r>
              <w:t xml:space="preserve">±  </w:t>
            </w:r>
            <w:r>
              <w:lastRenderedPageBreak/>
              <w:t>0.001</w:t>
            </w:r>
            <w:proofErr w:type="gramEnd"/>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F5DDAC" w14:textId="77777777" w:rsidR="00E806AE" w:rsidRDefault="00000000">
            <w:pPr>
              <w:widowControl w:val="0"/>
              <w:spacing w:before="0" w:after="0" w:line="240" w:lineRule="auto"/>
              <w:jc w:val="center"/>
            </w:pPr>
            <w:r>
              <w:lastRenderedPageBreak/>
              <w:t>0.811</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460797" w14:textId="77777777" w:rsidR="00E806AE" w:rsidRDefault="00000000">
            <w:pPr>
              <w:widowControl w:val="0"/>
              <w:spacing w:before="0" w:after="0" w:line="240" w:lineRule="auto"/>
              <w:jc w:val="center"/>
            </w:pPr>
            <w:r>
              <w:t xml:space="preserve">39.796 ± </w:t>
            </w:r>
            <w:r>
              <w:lastRenderedPageBreak/>
              <w:t>22.115</w:t>
            </w:r>
          </w:p>
        </w:tc>
      </w:tr>
    </w:tbl>
    <w:p w14:paraId="420A01D1" w14:textId="582980C4" w:rsidR="00E806AE" w:rsidRPr="00D75148" w:rsidRDefault="00000000">
      <w:pPr>
        <w:rPr>
          <w:lang w:val="en-US"/>
        </w:rPr>
      </w:pPr>
      <w:r w:rsidRPr="00D75148">
        <w:rPr>
          <w:lang w:val="en-US"/>
        </w:rPr>
        <w:lastRenderedPageBreak/>
        <w:t xml:space="preserve">*Marten results </w:t>
      </w:r>
      <w:r w:rsidR="003A475E" w:rsidRPr="00D75148">
        <w:rPr>
          <w:lang w:val="en-US"/>
        </w:rPr>
        <w:t>refer</w:t>
      </w:r>
      <w:r w:rsidRPr="00D75148">
        <w:rPr>
          <w:lang w:val="en-US"/>
        </w:rPr>
        <w:t xml:space="preserve"> to both pine marten (</w:t>
      </w:r>
      <w:r w:rsidRPr="00D75148">
        <w:rPr>
          <w:i/>
          <w:iCs/>
          <w:lang w:val="en-US"/>
        </w:rPr>
        <w:t>Martes martes</w:t>
      </w:r>
      <w:r w:rsidRPr="00D75148">
        <w:rPr>
          <w:lang w:val="en-US"/>
        </w:rPr>
        <w:t>) and beech marten (</w:t>
      </w:r>
      <w:r w:rsidRPr="00D75148">
        <w:rPr>
          <w:i/>
          <w:iCs/>
          <w:lang w:val="en-US"/>
        </w:rPr>
        <w:t xml:space="preserve">Martes </w:t>
      </w:r>
      <w:proofErr w:type="spellStart"/>
      <w:r w:rsidRPr="00D75148">
        <w:rPr>
          <w:i/>
          <w:iCs/>
          <w:lang w:val="en-US"/>
        </w:rPr>
        <w:t>foina</w:t>
      </w:r>
      <w:proofErr w:type="spellEnd"/>
      <w:r w:rsidRPr="00D75148">
        <w:rPr>
          <w:lang w:val="en-US"/>
        </w:rPr>
        <w:t xml:space="preserve">), since it was not possible to distinguish the two species in </w:t>
      </w:r>
      <w:r w:rsidR="003A475E">
        <w:rPr>
          <w:lang w:val="en-US"/>
        </w:rPr>
        <w:t>most</w:t>
      </w:r>
      <w:r w:rsidRPr="00D75148">
        <w:rPr>
          <w:lang w:val="en-US"/>
        </w:rPr>
        <w:t xml:space="preserve"> of the camera-trap pictures. </w:t>
      </w:r>
    </w:p>
    <w:p w14:paraId="14F47DE7" w14:textId="77777777" w:rsidR="00E806AE" w:rsidRPr="00D75148" w:rsidRDefault="00E806AE">
      <w:pPr>
        <w:rPr>
          <w:lang w:val="en-US"/>
        </w:rPr>
      </w:pPr>
    </w:p>
    <w:p w14:paraId="028ECBA2" w14:textId="77777777" w:rsidR="00E806AE" w:rsidRPr="00D75148" w:rsidRDefault="00000000">
      <w:pPr>
        <w:pStyle w:val="Heading1"/>
        <w:rPr>
          <w:lang w:val="en-US"/>
        </w:rPr>
      </w:pPr>
      <w:bookmarkStart w:id="5" w:name="_zbkheikdyfht" w:colFirst="0" w:colLast="0"/>
      <w:bookmarkEnd w:id="5"/>
      <w:r w:rsidRPr="00D75148">
        <w:rPr>
          <w:b/>
          <w:bCs/>
          <w:lang w:val="en-US"/>
        </w:rPr>
        <w:t>Table S3</w:t>
      </w:r>
      <w:r w:rsidRPr="00D75148">
        <w:rPr>
          <w:lang w:val="en-US"/>
        </w:rPr>
        <w:t>: Naive occupancy values and mean detectability estimates</w:t>
      </w:r>
    </w:p>
    <w:p w14:paraId="3B26A89E" w14:textId="77777777" w:rsidR="00E806AE" w:rsidRPr="00D75148" w:rsidRDefault="00000000">
      <w:pPr>
        <w:rPr>
          <w:lang w:val="en-US"/>
        </w:rPr>
      </w:pPr>
      <w:r w:rsidRPr="00D75148">
        <w:rPr>
          <w:lang w:val="en-US"/>
        </w:rPr>
        <w:t>Naive occupancy values for the two study areas, calculated as the proportion of sampling sites where the species was detected, and mean detectability estimates for seven-day sampling occasions.</w:t>
      </w:r>
    </w:p>
    <w:tbl>
      <w:tblPr>
        <w:tblStyle w:val="a1"/>
        <w:tblW w:w="90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4"/>
        <w:gridCol w:w="1814"/>
        <w:gridCol w:w="1814"/>
        <w:gridCol w:w="1814"/>
        <w:gridCol w:w="1814"/>
      </w:tblGrid>
      <w:tr w:rsidR="00E806AE" w14:paraId="3ED71DE2" w14:textId="77777777">
        <w:trPr>
          <w:trHeight w:val="453"/>
          <w:tblHeader/>
          <w:jc w:val="center"/>
        </w:trPr>
        <w:tc>
          <w:tcPr>
            <w:tcW w:w="1814" w:type="dxa"/>
            <w:vMerge w:val="restart"/>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51F9A07" w14:textId="77777777" w:rsidR="00E806AE" w:rsidRPr="00D75148" w:rsidRDefault="00000000">
            <w:pPr>
              <w:widowControl w:val="0"/>
              <w:spacing w:before="0" w:after="0" w:line="240" w:lineRule="auto"/>
              <w:jc w:val="center"/>
              <w:rPr>
                <w:b/>
                <w:bCs/>
                <w:lang w:val="en-US"/>
              </w:rPr>
            </w:pPr>
            <w:r w:rsidRPr="00D75148">
              <w:rPr>
                <w:b/>
                <w:bCs/>
                <w:lang w:val="en-US"/>
              </w:rPr>
              <w:t xml:space="preserve"> </w:t>
            </w:r>
          </w:p>
          <w:p w14:paraId="3864ED36" w14:textId="77777777" w:rsidR="00E806AE" w:rsidRDefault="00000000">
            <w:pPr>
              <w:widowControl w:val="0"/>
              <w:spacing w:before="0" w:after="0" w:line="240" w:lineRule="auto"/>
              <w:jc w:val="center"/>
              <w:rPr>
                <w:b/>
                <w:bCs/>
              </w:rPr>
            </w:pPr>
            <w:proofErr w:type="spellStart"/>
            <w:r>
              <w:rPr>
                <w:b/>
                <w:bCs/>
              </w:rPr>
              <w:t>Species</w:t>
            </w:r>
            <w:proofErr w:type="spellEnd"/>
          </w:p>
        </w:tc>
        <w:tc>
          <w:tcPr>
            <w:tcW w:w="3628" w:type="dxa"/>
            <w:gridSpan w:val="2"/>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14:paraId="12ED1553" w14:textId="77777777" w:rsidR="00E806AE" w:rsidRDefault="00000000">
            <w:pPr>
              <w:widowControl w:val="0"/>
              <w:spacing w:before="0" w:after="0" w:line="240" w:lineRule="auto"/>
              <w:jc w:val="center"/>
              <w:rPr>
                <w:b/>
                <w:bCs/>
              </w:rPr>
            </w:pPr>
            <w:r>
              <w:rPr>
                <w:b/>
                <w:bCs/>
              </w:rPr>
              <w:t>Naïve Ψ</w:t>
            </w:r>
          </w:p>
        </w:tc>
        <w:tc>
          <w:tcPr>
            <w:tcW w:w="3628" w:type="dxa"/>
            <w:gridSpan w:val="2"/>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tcPr>
          <w:p w14:paraId="2C57C96D" w14:textId="77777777" w:rsidR="00E806AE" w:rsidRDefault="00000000">
            <w:pPr>
              <w:widowControl w:val="0"/>
              <w:spacing w:before="0" w:after="0" w:line="240" w:lineRule="auto"/>
              <w:jc w:val="center"/>
              <w:rPr>
                <w:b/>
                <w:bCs/>
                <w:i/>
                <w:iCs/>
              </w:rPr>
            </w:pPr>
            <w:r>
              <w:rPr>
                <w:b/>
                <w:bCs/>
                <w:i/>
                <w:iCs/>
              </w:rPr>
              <w:t>p̂</w:t>
            </w:r>
          </w:p>
        </w:tc>
      </w:tr>
      <w:tr w:rsidR="00E806AE" w14:paraId="703C38C4" w14:textId="77777777">
        <w:trPr>
          <w:trHeight w:val="453"/>
          <w:tblHeader/>
          <w:jc w:val="center"/>
        </w:trPr>
        <w:tc>
          <w:tcPr>
            <w:tcW w:w="1814" w:type="dxa"/>
            <w:vMerge/>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DA24549" w14:textId="77777777" w:rsidR="00E806AE" w:rsidRDefault="00E806AE">
            <w:pPr>
              <w:widowControl w:val="0"/>
              <w:spacing w:before="0" w:after="0" w:line="240" w:lineRule="auto"/>
              <w:jc w:val="center"/>
              <w:rPr>
                <w:b/>
                <w:bCs/>
              </w:rPr>
            </w:pP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3548E7B9" w14:textId="77777777" w:rsidR="00E806AE" w:rsidRDefault="00000000">
            <w:pPr>
              <w:widowControl w:val="0"/>
              <w:spacing w:before="0" w:after="0" w:line="240" w:lineRule="auto"/>
              <w:jc w:val="center"/>
              <w:rPr>
                <w:b/>
                <w:bCs/>
              </w:rPr>
            </w:pPr>
            <w:proofErr w:type="spellStart"/>
            <w:r>
              <w:rPr>
                <w:b/>
                <w:bCs/>
              </w:rPr>
              <w:t>Diaccialone</w:t>
            </w:r>
            <w:proofErr w:type="spellEnd"/>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48EE74C1" w14:textId="77777777" w:rsidR="00E806AE" w:rsidRDefault="00000000">
            <w:pPr>
              <w:widowControl w:val="0"/>
              <w:spacing w:before="0" w:after="0" w:line="240" w:lineRule="auto"/>
              <w:jc w:val="center"/>
              <w:rPr>
                <w:b/>
                <w:bCs/>
              </w:rPr>
            </w:pPr>
            <w:r>
              <w:rPr>
                <w:b/>
                <w:bCs/>
              </w:rPr>
              <w:t>Alfina</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7F01F410" w14:textId="77777777" w:rsidR="00E806AE" w:rsidRDefault="00000000">
            <w:pPr>
              <w:widowControl w:val="0"/>
              <w:spacing w:before="0" w:after="0" w:line="240" w:lineRule="auto"/>
              <w:jc w:val="center"/>
              <w:rPr>
                <w:b/>
                <w:bCs/>
              </w:rPr>
            </w:pPr>
            <w:proofErr w:type="spellStart"/>
            <w:r>
              <w:rPr>
                <w:b/>
                <w:bCs/>
              </w:rPr>
              <w:t>Diaccialone</w:t>
            </w:r>
            <w:proofErr w:type="spellEnd"/>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8FD15DB" w14:textId="77777777" w:rsidR="00E806AE" w:rsidRDefault="00000000">
            <w:pPr>
              <w:widowControl w:val="0"/>
              <w:spacing w:before="0" w:after="0" w:line="240" w:lineRule="auto"/>
              <w:jc w:val="center"/>
              <w:rPr>
                <w:b/>
                <w:bCs/>
              </w:rPr>
            </w:pPr>
            <w:r>
              <w:rPr>
                <w:b/>
                <w:bCs/>
              </w:rPr>
              <w:t>Alfina</w:t>
            </w:r>
          </w:p>
        </w:tc>
      </w:tr>
      <w:tr w:rsidR="00E806AE" w14:paraId="218ACCBC" w14:textId="77777777">
        <w:trPr>
          <w:trHeight w:val="453"/>
          <w:jc w:val="center"/>
        </w:trPr>
        <w:tc>
          <w:tcPr>
            <w:tcW w:w="1814" w:type="dxa"/>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15A989C" w14:textId="77777777" w:rsidR="00E806AE" w:rsidRDefault="00000000">
            <w:pPr>
              <w:widowControl w:val="0"/>
              <w:spacing w:before="0" w:after="0" w:line="240" w:lineRule="auto"/>
              <w:jc w:val="center"/>
            </w:pPr>
            <w:r>
              <w:t>Badger</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1B9D779C" w14:textId="77777777" w:rsidR="00E806AE" w:rsidRDefault="00000000">
            <w:pPr>
              <w:widowControl w:val="0"/>
              <w:spacing w:before="0" w:after="0" w:line="240" w:lineRule="auto"/>
              <w:jc w:val="center"/>
            </w:pPr>
            <w:r>
              <w:t>0.92</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3025479" w14:textId="77777777" w:rsidR="00E806AE" w:rsidRDefault="00000000">
            <w:pPr>
              <w:widowControl w:val="0"/>
              <w:spacing w:before="0" w:after="0" w:line="240" w:lineRule="auto"/>
              <w:jc w:val="center"/>
            </w:pPr>
            <w:r>
              <w:t>0.58</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B6F4D4C" w14:textId="77777777" w:rsidR="00E806AE" w:rsidRDefault="00000000">
            <w:pPr>
              <w:widowControl w:val="0"/>
              <w:spacing w:before="0" w:after="0" w:line="240" w:lineRule="auto"/>
              <w:jc w:val="center"/>
            </w:pPr>
            <w:r>
              <w:t>0.08</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47F51DF3" w14:textId="77777777" w:rsidR="00E806AE" w:rsidRDefault="00000000">
            <w:pPr>
              <w:widowControl w:val="0"/>
              <w:spacing w:before="0" w:after="0" w:line="240" w:lineRule="auto"/>
              <w:jc w:val="center"/>
            </w:pPr>
            <w:r>
              <w:t>0.24</w:t>
            </w:r>
          </w:p>
        </w:tc>
      </w:tr>
      <w:tr w:rsidR="00E806AE" w14:paraId="7FAEBE4A" w14:textId="77777777">
        <w:trPr>
          <w:trHeight w:val="453"/>
          <w:jc w:val="center"/>
        </w:trPr>
        <w:tc>
          <w:tcPr>
            <w:tcW w:w="1814" w:type="dxa"/>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4DD0E34" w14:textId="77777777" w:rsidR="00E806AE" w:rsidRDefault="00000000">
            <w:pPr>
              <w:widowControl w:val="0"/>
              <w:spacing w:before="0" w:after="0" w:line="240" w:lineRule="auto"/>
              <w:jc w:val="center"/>
            </w:pPr>
            <w:r>
              <w:t xml:space="preserve">Marten* </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F76CCCA" w14:textId="77777777" w:rsidR="00E806AE" w:rsidRDefault="00000000">
            <w:pPr>
              <w:widowControl w:val="0"/>
              <w:spacing w:before="0" w:after="0" w:line="240" w:lineRule="auto"/>
              <w:jc w:val="center"/>
            </w:pPr>
            <w:r>
              <w:t>0.71</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5B9B2A70" w14:textId="77777777" w:rsidR="00E806AE" w:rsidRDefault="00000000">
            <w:pPr>
              <w:widowControl w:val="0"/>
              <w:spacing w:before="0" w:after="0" w:line="240" w:lineRule="auto"/>
              <w:jc w:val="center"/>
            </w:pPr>
            <w:r>
              <w:t>0.76</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6AB7E858" w14:textId="77777777" w:rsidR="00E806AE" w:rsidRDefault="00000000">
            <w:pPr>
              <w:widowControl w:val="0"/>
              <w:spacing w:before="0" w:after="0" w:line="240" w:lineRule="auto"/>
              <w:jc w:val="center"/>
            </w:pPr>
            <w:r>
              <w:t>0.07</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2C597A1F" w14:textId="77777777" w:rsidR="00E806AE" w:rsidRDefault="00000000">
            <w:pPr>
              <w:widowControl w:val="0"/>
              <w:spacing w:before="0" w:after="0" w:line="240" w:lineRule="auto"/>
              <w:jc w:val="center"/>
            </w:pPr>
            <w:r>
              <w:t>0.39</w:t>
            </w:r>
          </w:p>
        </w:tc>
      </w:tr>
      <w:tr w:rsidR="00E806AE" w14:paraId="64E15496" w14:textId="77777777">
        <w:trPr>
          <w:trHeight w:val="453"/>
          <w:jc w:val="center"/>
        </w:trPr>
        <w:tc>
          <w:tcPr>
            <w:tcW w:w="1814" w:type="dxa"/>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DC72493" w14:textId="77777777" w:rsidR="00E806AE" w:rsidRDefault="00000000">
            <w:pPr>
              <w:widowControl w:val="0"/>
              <w:spacing w:before="0" w:after="0" w:line="240" w:lineRule="auto"/>
              <w:jc w:val="center"/>
            </w:pPr>
            <w:r>
              <w:t xml:space="preserve">Porcupine </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BD319CF" w14:textId="77777777" w:rsidR="00E806AE" w:rsidRDefault="00000000">
            <w:pPr>
              <w:widowControl w:val="0"/>
              <w:spacing w:before="0" w:after="0" w:line="240" w:lineRule="auto"/>
              <w:jc w:val="center"/>
            </w:pPr>
            <w:r>
              <w:t>0.71</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3C91DE29" w14:textId="77777777" w:rsidR="00E806AE" w:rsidRDefault="00000000">
            <w:pPr>
              <w:widowControl w:val="0"/>
              <w:spacing w:before="0" w:after="0" w:line="240" w:lineRule="auto"/>
              <w:jc w:val="center"/>
            </w:pPr>
            <w:r>
              <w:t>0.88</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43049B11" w14:textId="77777777" w:rsidR="00E806AE" w:rsidRDefault="00000000">
            <w:pPr>
              <w:widowControl w:val="0"/>
              <w:spacing w:before="0" w:after="0" w:line="240" w:lineRule="auto"/>
              <w:jc w:val="center"/>
            </w:pPr>
            <w:r>
              <w:t>0.05</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22BDC2A7" w14:textId="77777777" w:rsidR="00E806AE" w:rsidRDefault="00000000">
            <w:pPr>
              <w:widowControl w:val="0"/>
              <w:spacing w:before="0" w:after="0" w:line="240" w:lineRule="auto"/>
              <w:jc w:val="center"/>
            </w:pPr>
            <w:r>
              <w:t>0.41</w:t>
            </w:r>
          </w:p>
        </w:tc>
      </w:tr>
      <w:tr w:rsidR="00E806AE" w14:paraId="2FC79CA1" w14:textId="77777777">
        <w:trPr>
          <w:trHeight w:val="453"/>
          <w:jc w:val="center"/>
        </w:trPr>
        <w:tc>
          <w:tcPr>
            <w:tcW w:w="1814" w:type="dxa"/>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3376E91E" w14:textId="77777777" w:rsidR="00E806AE" w:rsidRDefault="00000000">
            <w:pPr>
              <w:widowControl w:val="0"/>
              <w:spacing w:before="0" w:after="0" w:line="240" w:lineRule="auto"/>
              <w:jc w:val="center"/>
            </w:pPr>
            <w:r>
              <w:t xml:space="preserve">Red fox </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73D9E994" w14:textId="77777777" w:rsidR="00E806AE" w:rsidRDefault="00000000">
            <w:pPr>
              <w:widowControl w:val="0"/>
              <w:spacing w:before="0" w:after="0" w:line="240" w:lineRule="auto"/>
              <w:jc w:val="center"/>
            </w:pPr>
            <w:r>
              <w:t>0.92</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09E2D020" w14:textId="77777777" w:rsidR="00E806AE" w:rsidRDefault="00000000">
            <w:pPr>
              <w:widowControl w:val="0"/>
              <w:spacing w:before="0" w:after="0" w:line="240" w:lineRule="auto"/>
              <w:jc w:val="center"/>
            </w:pPr>
            <w:r>
              <w:t>0.88</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5D570AC1" w14:textId="77777777" w:rsidR="00E806AE" w:rsidRDefault="00000000">
            <w:pPr>
              <w:widowControl w:val="0"/>
              <w:spacing w:before="0" w:after="0" w:line="240" w:lineRule="auto"/>
              <w:jc w:val="center"/>
            </w:pPr>
            <w:r>
              <w:t>0.10</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6F44719E" w14:textId="77777777" w:rsidR="00E806AE" w:rsidRDefault="00000000">
            <w:pPr>
              <w:widowControl w:val="0"/>
              <w:spacing w:before="0" w:after="0" w:line="240" w:lineRule="auto"/>
              <w:jc w:val="center"/>
            </w:pPr>
            <w:r>
              <w:t>0.29</w:t>
            </w:r>
          </w:p>
        </w:tc>
      </w:tr>
      <w:tr w:rsidR="00E806AE" w14:paraId="3FED6669" w14:textId="77777777">
        <w:trPr>
          <w:trHeight w:val="453"/>
          <w:jc w:val="center"/>
        </w:trPr>
        <w:tc>
          <w:tcPr>
            <w:tcW w:w="1814" w:type="dxa"/>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7D0AB6D" w14:textId="77777777" w:rsidR="00E806AE" w:rsidRDefault="00000000">
            <w:pPr>
              <w:widowControl w:val="0"/>
              <w:spacing w:before="0" w:after="0" w:line="240" w:lineRule="auto"/>
              <w:jc w:val="center"/>
            </w:pPr>
            <w:r>
              <w:t xml:space="preserve">Roe </w:t>
            </w:r>
            <w:proofErr w:type="spellStart"/>
            <w:r>
              <w:t>deer</w:t>
            </w:r>
            <w:proofErr w:type="spellEnd"/>
            <w:r>
              <w:t xml:space="preserve"> </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3B4D2D65" w14:textId="77777777" w:rsidR="00E806AE" w:rsidRDefault="00000000">
            <w:pPr>
              <w:widowControl w:val="0"/>
              <w:spacing w:before="0" w:after="0" w:line="240" w:lineRule="auto"/>
              <w:jc w:val="center"/>
            </w:pPr>
            <w:r>
              <w:t>0.92</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1AD34965" w14:textId="77777777" w:rsidR="00E806AE" w:rsidRDefault="00000000">
            <w:pPr>
              <w:widowControl w:val="0"/>
              <w:spacing w:before="0" w:after="0" w:line="240" w:lineRule="auto"/>
              <w:jc w:val="center"/>
            </w:pPr>
            <w:r>
              <w:t>0.88</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36B36908" w14:textId="77777777" w:rsidR="00E806AE" w:rsidRDefault="00000000">
            <w:pPr>
              <w:widowControl w:val="0"/>
              <w:spacing w:before="0" w:after="0" w:line="240" w:lineRule="auto"/>
              <w:jc w:val="center"/>
            </w:pPr>
            <w:r>
              <w:t>0.14</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1BD11A5F" w14:textId="77777777" w:rsidR="00E806AE" w:rsidRDefault="00000000">
            <w:pPr>
              <w:widowControl w:val="0"/>
              <w:spacing w:before="0" w:after="0" w:line="240" w:lineRule="auto"/>
              <w:jc w:val="center"/>
            </w:pPr>
            <w:r>
              <w:t>0.71</w:t>
            </w:r>
          </w:p>
        </w:tc>
      </w:tr>
      <w:tr w:rsidR="00E806AE" w14:paraId="2BDE32CF" w14:textId="77777777">
        <w:trPr>
          <w:trHeight w:val="453"/>
          <w:jc w:val="center"/>
        </w:trPr>
        <w:tc>
          <w:tcPr>
            <w:tcW w:w="1814" w:type="dxa"/>
            <w:tcBorders>
              <w:top w:val="nil"/>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17E90F4" w14:textId="77777777" w:rsidR="00E806AE" w:rsidRDefault="00000000">
            <w:pPr>
              <w:widowControl w:val="0"/>
              <w:spacing w:before="0" w:after="0" w:line="240" w:lineRule="auto"/>
              <w:jc w:val="center"/>
            </w:pPr>
            <w:r>
              <w:t xml:space="preserve">Wild </w:t>
            </w:r>
            <w:proofErr w:type="spellStart"/>
            <w:r>
              <w:t>boar</w:t>
            </w:r>
            <w:proofErr w:type="spellEnd"/>
            <w:r>
              <w:t xml:space="preserve"> </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3F8BAD11" w14:textId="77777777" w:rsidR="00E806AE" w:rsidRDefault="00000000">
            <w:pPr>
              <w:widowControl w:val="0"/>
              <w:spacing w:before="0" w:after="0" w:line="240" w:lineRule="auto"/>
              <w:jc w:val="center"/>
            </w:pPr>
            <w:r>
              <w:t>1</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6C7B4981" w14:textId="77777777" w:rsidR="00E806AE" w:rsidRDefault="00000000">
            <w:pPr>
              <w:widowControl w:val="0"/>
              <w:spacing w:before="0" w:after="0" w:line="240" w:lineRule="auto"/>
              <w:jc w:val="center"/>
            </w:pPr>
            <w:r>
              <w:t>0.88</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50BFBC05" w14:textId="77777777" w:rsidR="00E806AE" w:rsidRDefault="00000000">
            <w:pPr>
              <w:widowControl w:val="0"/>
              <w:spacing w:before="0" w:after="0" w:line="240" w:lineRule="auto"/>
              <w:jc w:val="center"/>
            </w:pPr>
            <w:r>
              <w:t>0.12</w:t>
            </w:r>
          </w:p>
        </w:tc>
        <w:tc>
          <w:tcPr>
            <w:tcW w:w="1814"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tcPr>
          <w:p w14:paraId="669CE3DB" w14:textId="77777777" w:rsidR="00E806AE" w:rsidRDefault="00000000">
            <w:pPr>
              <w:widowControl w:val="0"/>
              <w:spacing w:before="0" w:after="0" w:line="240" w:lineRule="auto"/>
              <w:jc w:val="center"/>
            </w:pPr>
            <w:r>
              <w:t>0.54</w:t>
            </w:r>
          </w:p>
        </w:tc>
      </w:tr>
    </w:tbl>
    <w:p w14:paraId="064FF868" w14:textId="03AD360D" w:rsidR="00E806AE" w:rsidRPr="00D75148" w:rsidRDefault="00000000">
      <w:pPr>
        <w:rPr>
          <w:lang w:val="en-US"/>
        </w:rPr>
      </w:pPr>
      <w:r w:rsidRPr="00D75148">
        <w:rPr>
          <w:lang w:val="en-US"/>
        </w:rPr>
        <w:t xml:space="preserve">*Marten results </w:t>
      </w:r>
      <w:r w:rsidR="003A475E" w:rsidRPr="00D75148">
        <w:rPr>
          <w:lang w:val="en-US"/>
        </w:rPr>
        <w:t>refer</w:t>
      </w:r>
      <w:r w:rsidRPr="00D75148">
        <w:rPr>
          <w:lang w:val="en-US"/>
        </w:rPr>
        <w:t xml:space="preserve"> to both pine marten (</w:t>
      </w:r>
      <w:r w:rsidRPr="00D75148">
        <w:rPr>
          <w:i/>
          <w:iCs/>
          <w:lang w:val="en-US"/>
        </w:rPr>
        <w:t>Martes martes</w:t>
      </w:r>
      <w:r w:rsidRPr="00D75148">
        <w:rPr>
          <w:lang w:val="en-US"/>
        </w:rPr>
        <w:t>) and beech marten (</w:t>
      </w:r>
      <w:r w:rsidRPr="00D75148">
        <w:rPr>
          <w:i/>
          <w:iCs/>
          <w:lang w:val="en-US"/>
        </w:rPr>
        <w:t xml:space="preserve">Martes </w:t>
      </w:r>
      <w:proofErr w:type="spellStart"/>
      <w:r w:rsidRPr="00D75148">
        <w:rPr>
          <w:i/>
          <w:iCs/>
          <w:lang w:val="en-US"/>
        </w:rPr>
        <w:t>foina</w:t>
      </w:r>
      <w:proofErr w:type="spellEnd"/>
      <w:r w:rsidRPr="00D75148">
        <w:rPr>
          <w:lang w:val="en-US"/>
        </w:rPr>
        <w:t xml:space="preserve">), since it was not possible to distinguish the two species in </w:t>
      </w:r>
      <w:r w:rsidR="003A475E">
        <w:rPr>
          <w:lang w:val="en-US"/>
        </w:rPr>
        <w:t>most</w:t>
      </w:r>
      <w:r w:rsidRPr="00D75148">
        <w:rPr>
          <w:lang w:val="en-US"/>
        </w:rPr>
        <w:t xml:space="preserve"> of the camera-trap pictures. </w:t>
      </w:r>
    </w:p>
    <w:p w14:paraId="30BE3400" w14:textId="77777777" w:rsidR="00E806AE" w:rsidRPr="00D75148" w:rsidRDefault="00000000">
      <w:pPr>
        <w:pStyle w:val="Heading1"/>
        <w:rPr>
          <w:lang w:val="en-US"/>
        </w:rPr>
      </w:pPr>
      <w:bookmarkStart w:id="6" w:name="_e56s5a7u9mbk" w:colFirst="0" w:colLast="0"/>
      <w:bookmarkEnd w:id="6"/>
      <w:r w:rsidRPr="00D75148">
        <w:rPr>
          <w:b/>
          <w:bCs/>
          <w:lang w:val="en-US"/>
        </w:rPr>
        <w:lastRenderedPageBreak/>
        <w:t>Table S4</w:t>
      </w:r>
      <w:r w:rsidRPr="00D75148">
        <w:rPr>
          <w:lang w:val="en-US"/>
        </w:rPr>
        <w:t>: Occupancy covariate estimates (Alfina plateau, 2024)</w:t>
      </w:r>
    </w:p>
    <w:p w14:paraId="0BDDABC9" w14:textId="77777777" w:rsidR="00E806AE" w:rsidRPr="00D75148" w:rsidRDefault="00000000">
      <w:pPr>
        <w:widowControl w:val="0"/>
        <w:spacing w:before="0"/>
        <w:rPr>
          <w:lang w:val="en-US"/>
        </w:rPr>
      </w:pPr>
      <w:r w:rsidRPr="00D75148">
        <w:rPr>
          <w:lang w:val="en-US"/>
        </w:rPr>
        <w:t>Averaged covariate estimates (</w:t>
      </w:r>
      <w:r>
        <w:t>β</w:t>
      </w:r>
      <w:r w:rsidRPr="00D75148">
        <w:rPr>
          <w:lang w:val="en-US"/>
        </w:rPr>
        <w:t>) and their corresponding standard errors (SE) or ĉ-adjusted adjusted standard errors (</w:t>
      </w:r>
      <w:proofErr w:type="spellStart"/>
      <w:r w:rsidRPr="00D75148">
        <w:rPr>
          <w:lang w:val="en-US"/>
        </w:rPr>
        <w:t>SE</w:t>
      </w:r>
      <w:r w:rsidRPr="00D75148">
        <w:rPr>
          <w:vertAlign w:val="subscript"/>
          <w:lang w:val="en-US"/>
        </w:rPr>
        <w:t>adj</w:t>
      </w:r>
      <w:proofErr w:type="spellEnd"/>
      <w:r w:rsidRPr="00D75148">
        <w:rPr>
          <w:lang w:val="en-US"/>
        </w:rPr>
        <w:t>) for occupancy (</w:t>
      </w:r>
      <w:r>
        <w:t>ψ</w:t>
      </w:r>
      <w:r w:rsidRPr="00D75148">
        <w:rPr>
          <w:lang w:val="en-US"/>
        </w:rPr>
        <w:t xml:space="preserve">) and detection probability (p) parameters for each target species in the Alfina Plateau (2024). Estimates were obtained through model averaging, weighted by </w:t>
      </w:r>
      <w:proofErr w:type="spellStart"/>
      <w:r w:rsidRPr="00D75148">
        <w:rPr>
          <w:lang w:val="en-US"/>
        </w:rPr>
        <w:t>AICc</w:t>
      </w:r>
      <w:proofErr w:type="spellEnd"/>
      <w:r w:rsidRPr="00D75148">
        <w:rPr>
          <w:lang w:val="en-US"/>
        </w:rPr>
        <w:t xml:space="preserve"> weights (Burnham &amp; Anderson 2002). Highlighted estimates denote covariates with Relative Variable Importance (RVI) &gt; 0.8. All models were fitted using single-season, single-species occupancy models implemented in the R package “</w:t>
      </w:r>
      <w:r w:rsidRPr="00D75148">
        <w:rPr>
          <w:i/>
          <w:iCs/>
          <w:lang w:val="en-US"/>
        </w:rPr>
        <w:t>unmarked</w:t>
      </w:r>
      <w:r w:rsidRPr="00D75148">
        <w:rPr>
          <w:lang w:val="en-US"/>
        </w:rPr>
        <w:t>” (Fiske &amp; Chandler 2011).</w:t>
      </w:r>
    </w:p>
    <w:tbl>
      <w:tblPr>
        <w:tblStyle w:val="a2"/>
        <w:tblpPr w:leftFromText="180" w:rightFromText="180" w:topFromText="180" w:bottomFromText="180" w:vertAnchor="text" w:tblpX="-810"/>
        <w:tblW w:w="105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345"/>
        <w:gridCol w:w="720"/>
        <w:gridCol w:w="720"/>
        <w:gridCol w:w="720"/>
        <w:gridCol w:w="720"/>
        <w:gridCol w:w="720"/>
        <w:gridCol w:w="720"/>
        <w:gridCol w:w="720"/>
        <w:gridCol w:w="720"/>
        <w:gridCol w:w="720"/>
        <w:gridCol w:w="720"/>
        <w:gridCol w:w="720"/>
        <w:gridCol w:w="720"/>
      </w:tblGrid>
      <w:tr w:rsidR="00E806AE" w14:paraId="15F73B5E" w14:textId="77777777">
        <w:tc>
          <w:tcPr>
            <w:tcW w:w="1950" w:type="dxa"/>
            <w:gridSpan w:val="2"/>
            <w:vMerge w:val="restart"/>
            <w:tcBorders>
              <w:top w:val="single" w:sz="6" w:space="0" w:color="000000"/>
              <w:left w:val="single" w:sz="6" w:space="0" w:color="000000"/>
              <w:bottom w:val="single" w:sz="6" w:space="0" w:color="000000"/>
              <w:right w:val="single" w:sz="6" w:space="0" w:color="000000"/>
            </w:tcBorders>
            <w:tcMar>
              <w:top w:w="0" w:type="dxa"/>
              <w:bottom w:w="0" w:type="dxa"/>
            </w:tcMar>
            <w:vAlign w:val="center"/>
          </w:tcPr>
          <w:p w14:paraId="5213F1F2" w14:textId="77777777" w:rsidR="00E806AE" w:rsidRDefault="00000000">
            <w:pPr>
              <w:widowControl w:val="0"/>
              <w:spacing w:before="240" w:after="0" w:line="240" w:lineRule="auto"/>
              <w:jc w:val="center"/>
              <w:rPr>
                <w:b/>
                <w:bCs/>
                <w:sz w:val="20"/>
                <w:szCs w:val="20"/>
              </w:rPr>
            </w:pPr>
            <w:r>
              <w:rPr>
                <w:b/>
                <w:bCs/>
                <w:sz w:val="20"/>
                <w:szCs w:val="20"/>
              </w:rPr>
              <w:lastRenderedPageBreak/>
              <w:t>ALFINA</w:t>
            </w:r>
          </w:p>
        </w:tc>
        <w:tc>
          <w:tcPr>
            <w:tcW w:w="1440" w:type="dxa"/>
            <w:gridSpan w:val="2"/>
            <w:tcBorders>
              <w:top w:val="single" w:sz="6" w:space="0" w:color="000000"/>
              <w:left w:val="single" w:sz="6" w:space="0" w:color="000000"/>
              <w:bottom w:val="nil"/>
              <w:right w:val="single" w:sz="6" w:space="0" w:color="000000"/>
            </w:tcBorders>
            <w:tcMar>
              <w:top w:w="0" w:type="dxa"/>
              <w:bottom w:w="0" w:type="dxa"/>
            </w:tcMar>
            <w:vAlign w:val="center"/>
          </w:tcPr>
          <w:p w14:paraId="6235A608" w14:textId="77777777" w:rsidR="00E806AE" w:rsidRDefault="00000000">
            <w:pPr>
              <w:widowControl w:val="0"/>
              <w:spacing w:before="240" w:after="0" w:line="240" w:lineRule="auto"/>
              <w:jc w:val="center"/>
              <w:rPr>
                <w:b/>
                <w:bCs/>
                <w:sz w:val="20"/>
                <w:szCs w:val="20"/>
              </w:rPr>
            </w:pPr>
            <w:r>
              <w:rPr>
                <w:b/>
                <w:bCs/>
                <w:sz w:val="20"/>
                <w:szCs w:val="20"/>
              </w:rPr>
              <w:t>Marten*</w:t>
            </w:r>
          </w:p>
        </w:tc>
        <w:tc>
          <w:tcPr>
            <w:tcW w:w="1440" w:type="dxa"/>
            <w:gridSpan w:val="2"/>
            <w:tcBorders>
              <w:top w:val="single" w:sz="6" w:space="0" w:color="000000"/>
              <w:left w:val="single" w:sz="6" w:space="0" w:color="000000"/>
              <w:bottom w:val="nil"/>
              <w:right w:val="single" w:sz="6" w:space="0" w:color="000000"/>
            </w:tcBorders>
            <w:tcMar>
              <w:top w:w="0" w:type="dxa"/>
              <w:bottom w:w="0" w:type="dxa"/>
            </w:tcMar>
            <w:vAlign w:val="center"/>
          </w:tcPr>
          <w:p w14:paraId="3F2F67EF" w14:textId="77777777" w:rsidR="00E806AE" w:rsidRDefault="00000000">
            <w:pPr>
              <w:widowControl w:val="0"/>
              <w:spacing w:before="240" w:after="0" w:line="240" w:lineRule="auto"/>
              <w:jc w:val="center"/>
              <w:rPr>
                <w:b/>
                <w:bCs/>
                <w:sz w:val="20"/>
                <w:szCs w:val="20"/>
              </w:rPr>
            </w:pPr>
            <w:r>
              <w:rPr>
                <w:b/>
                <w:bCs/>
                <w:sz w:val="20"/>
                <w:szCs w:val="20"/>
              </w:rPr>
              <w:t>Porcupine</w:t>
            </w:r>
          </w:p>
        </w:tc>
        <w:tc>
          <w:tcPr>
            <w:tcW w:w="1440" w:type="dxa"/>
            <w:gridSpan w:val="2"/>
            <w:tcBorders>
              <w:top w:val="single" w:sz="6" w:space="0" w:color="000000"/>
              <w:left w:val="single" w:sz="6" w:space="0" w:color="000000"/>
              <w:bottom w:val="nil"/>
              <w:right w:val="single" w:sz="6" w:space="0" w:color="000000"/>
            </w:tcBorders>
            <w:tcMar>
              <w:top w:w="0" w:type="dxa"/>
              <w:bottom w:w="0" w:type="dxa"/>
            </w:tcMar>
            <w:vAlign w:val="center"/>
          </w:tcPr>
          <w:p w14:paraId="18B30C4D" w14:textId="77777777" w:rsidR="00E806AE" w:rsidRDefault="00000000">
            <w:pPr>
              <w:widowControl w:val="0"/>
              <w:spacing w:before="240" w:after="0" w:line="240" w:lineRule="auto"/>
              <w:jc w:val="center"/>
              <w:rPr>
                <w:b/>
                <w:bCs/>
                <w:sz w:val="20"/>
                <w:szCs w:val="20"/>
              </w:rPr>
            </w:pPr>
            <w:r>
              <w:rPr>
                <w:b/>
                <w:bCs/>
                <w:sz w:val="20"/>
                <w:szCs w:val="20"/>
              </w:rPr>
              <w:t xml:space="preserve">Wild </w:t>
            </w:r>
            <w:proofErr w:type="spellStart"/>
            <w:r>
              <w:rPr>
                <w:b/>
                <w:bCs/>
                <w:sz w:val="20"/>
                <w:szCs w:val="20"/>
              </w:rPr>
              <w:t>boar</w:t>
            </w:r>
            <w:proofErr w:type="spellEnd"/>
          </w:p>
        </w:tc>
        <w:tc>
          <w:tcPr>
            <w:tcW w:w="1440" w:type="dxa"/>
            <w:gridSpan w:val="2"/>
            <w:tcBorders>
              <w:top w:val="single" w:sz="6" w:space="0" w:color="000000"/>
              <w:left w:val="single" w:sz="6" w:space="0" w:color="000000"/>
              <w:bottom w:val="nil"/>
              <w:right w:val="single" w:sz="6" w:space="0" w:color="000000"/>
            </w:tcBorders>
            <w:tcMar>
              <w:top w:w="0" w:type="dxa"/>
              <w:bottom w:w="0" w:type="dxa"/>
            </w:tcMar>
            <w:vAlign w:val="center"/>
          </w:tcPr>
          <w:p w14:paraId="27EB9C99" w14:textId="77777777" w:rsidR="00E806AE" w:rsidRDefault="00000000">
            <w:pPr>
              <w:widowControl w:val="0"/>
              <w:spacing w:before="240" w:after="0" w:line="240" w:lineRule="auto"/>
              <w:jc w:val="center"/>
              <w:rPr>
                <w:b/>
                <w:bCs/>
                <w:sz w:val="20"/>
                <w:szCs w:val="20"/>
              </w:rPr>
            </w:pPr>
            <w:r>
              <w:rPr>
                <w:b/>
                <w:bCs/>
                <w:sz w:val="20"/>
                <w:szCs w:val="20"/>
              </w:rPr>
              <w:t xml:space="preserve">Roe </w:t>
            </w:r>
            <w:proofErr w:type="spellStart"/>
            <w:r>
              <w:rPr>
                <w:b/>
                <w:bCs/>
                <w:sz w:val="20"/>
                <w:szCs w:val="20"/>
              </w:rPr>
              <w:t>deer</w:t>
            </w:r>
            <w:proofErr w:type="spellEnd"/>
          </w:p>
        </w:tc>
        <w:tc>
          <w:tcPr>
            <w:tcW w:w="1440" w:type="dxa"/>
            <w:gridSpan w:val="2"/>
            <w:tcBorders>
              <w:top w:val="single" w:sz="6" w:space="0" w:color="000000"/>
              <w:left w:val="single" w:sz="6" w:space="0" w:color="000000"/>
              <w:bottom w:val="nil"/>
              <w:right w:val="single" w:sz="6" w:space="0" w:color="000000"/>
            </w:tcBorders>
            <w:tcMar>
              <w:top w:w="0" w:type="dxa"/>
              <w:bottom w:w="0" w:type="dxa"/>
            </w:tcMar>
            <w:vAlign w:val="center"/>
          </w:tcPr>
          <w:p w14:paraId="14E35D05" w14:textId="77777777" w:rsidR="00E806AE" w:rsidRDefault="00000000">
            <w:pPr>
              <w:widowControl w:val="0"/>
              <w:spacing w:before="240" w:after="0" w:line="240" w:lineRule="auto"/>
              <w:jc w:val="center"/>
              <w:rPr>
                <w:b/>
                <w:bCs/>
                <w:sz w:val="20"/>
                <w:szCs w:val="20"/>
              </w:rPr>
            </w:pPr>
            <w:r>
              <w:rPr>
                <w:b/>
                <w:bCs/>
                <w:sz w:val="20"/>
                <w:szCs w:val="20"/>
              </w:rPr>
              <w:t>Badger</w:t>
            </w:r>
          </w:p>
        </w:tc>
        <w:tc>
          <w:tcPr>
            <w:tcW w:w="1440" w:type="dxa"/>
            <w:gridSpan w:val="2"/>
            <w:tcBorders>
              <w:top w:val="single" w:sz="6" w:space="0" w:color="000000"/>
              <w:left w:val="single" w:sz="6" w:space="0" w:color="000000"/>
              <w:bottom w:val="nil"/>
              <w:right w:val="single" w:sz="6" w:space="0" w:color="000000"/>
            </w:tcBorders>
            <w:tcMar>
              <w:top w:w="0" w:type="dxa"/>
              <w:bottom w:w="0" w:type="dxa"/>
            </w:tcMar>
            <w:vAlign w:val="center"/>
          </w:tcPr>
          <w:p w14:paraId="71744E92" w14:textId="77777777" w:rsidR="00E806AE" w:rsidRDefault="00000000">
            <w:pPr>
              <w:widowControl w:val="0"/>
              <w:spacing w:before="240" w:after="0" w:line="240" w:lineRule="auto"/>
              <w:jc w:val="center"/>
              <w:rPr>
                <w:b/>
                <w:bCs/>
                <w:sz w:val="20"/>
                <w:szCs w:val="20"/>
              </w:rPr>
            </w:pPr>
            <w:r>
              <w:rPr>
                <w:b/>
                <w:bCs/>
                <w:sz w:val="20"/>
                <w:szCs w:val="20"/>
              </w:rPr>
              <w:t>Red fox</w:t>
            </w:r>
          </w:p>
        </w:tc>
      </w:tr>
      <w:tr w:rsidR="00E806AE" w14:paraId="4BA14361" w14:textId="77777777">
        <w:tc>
          <w:tcPr>
            <w:tcW w:w="1950" w:type="dxa"/>
            <w:gridSpan w:val="2"/>
            <w:vMerge/>
            <w:tcBorders>
              <w:top w:val="single" w:sz="6" w:space="0" w:color="000000"/>
              <w:left w:val="single" w:sz="6" w:space="0" w:color="000000"/>
              <w:bottom w:val="single" w:sz="6" w:space="0" w:color="000000"/>
              <w:right w:val="single" w:sz="6" w:space="0" w:color="000000"/>
            </w:tcBorders>
            <w:vAlign w:val="center"/>
          </w:tcPr>
          <w:p w14:paraId="48AD303B" w14:textId="77777777" w:rsidR="00E806AE" w:rsidRDefault="00E806AE">
            <w:pPr>
              <w:widowControl w:val="0"/>
              <w:spacing w:before="0" w:after="0" w:line="240" w:lineRule="auto"/>
              <w:jc w:val="left"/>
            </w:pPr>
          </w:p>
        </w:tc>
        <w:tc>
          <w:tcPr>
            <w:tcW w:w="720" w:type="dxa"/>
            <w:tcBorders>
              <w:top w:val="nil"/>
              <w:left w:val="single" w:sz="6" w:space="0" w:color="000000"/>
              <w:bottom w:val="single" w:sz="6" w:space="0" w:color="000000"/>
              <w:right w:val="nil"/>
            </w:tcBorders>
            <w:tcMar>
              <w:top w:w="0" w:type="dxa"/>
              <w:bottom w:w="0" w:type="dxa"/>
            </w:tcMar>
            <w:vAlign w:val="center"/>
          </w:tcPr>
          <w:p w14:paraId="37203248" w14:textId="77777777" w:rsidR="00E806AE" w:rsidRDefault="00000000">
            <w:pPr>
              <w:widowControl w:val="0"/>
              <w:spacing w:before="240" w:after="0" w:line="240" w:lineRule="auto"/>
              <w:jc w:val="center"/>
              <w:rPr>
                <w:b/>
                <w:bCs/>
                <w:sz w:val="20"/>
                <w:szCs w:val="20"/>
              </w:rPr>
            </w:pPr>
            <w:r>
              <w:rPr>
                <w:b/>
                <w:bCs/>
                <w:sz w:val="20"/>
                <w:szCs w:val="20"/>
              </w:rPr>
              <w:t>β</w:t>
            </w:r>
          </w:p>
        </w:tc>
        <w:tc>
          <w:tcPr>
            <w:tcW w:w="720" w:type="dxa"/>
            <w:tcBorders>
              <w:top w:val="nil"/>
              <w:left w:val="nil"/>
              <w:bottom w:val="single" w:sz="6" w:space="0" w:color="000000"/>
              <w:right w:val="single" w:sz="6" w:space="0" w:color="000000"/>
            </w:tcBorders>
            <w:tcMar>
              <w:top w:w="0" w:type="dxa"/>
              <w:bottom w:w="0" w:type="dxa"/>
            </w:tcMar>
            <w:vAlign w:val="center"/>
          </w:tcPr>
          <w:p w14:paraId="6935CEBE" w14:textId="77777777" w:rsidR="00E806AE" w:rsidRDefault="00000000">
            <w:pPr>
              <w:widowControl w:val="0"/>
              <w:spacing w:before="240" w:after="0" w:line="240" w:lineRule="auto"/>
              <w:jc w:val="center"/>
              <w:rPr>
                <w:b/>
                <w:bCs/>
                <w:sz w:val="20"/>
                <w:szCs w:val="20"/>
              </w:rPr>
            </w:pPr>
            <w:r>
              <w:rPr>
                <w:b/>
                <w:bCs/>
                <w:sz w:val="20"/>
                <w:szCs w:val="20"/>
              </w:rPr>
              <w:t>SE</w:t>
            </w:r>
          </w:p>
        </w:tc>
        <w:tc>
          <w:tcPr>
            <w:tcW w:w="720" w:type="dxa"/>
            <w:tcBorders>
              <w:top w:val="nil"/>
              <w:left w:val="single" w:sz="6" w:space="0" w:color="000000"/>
              <w:bottom w:val="single" w:sz="6" w:space="0" w:color="000000"/>
              <w:right w:val="nil"/>
            </w:tcBorders>
            <w:tcMar>
              <w:top w:w="0" w:type="dxa"/>
              <w:bottom w:w="0" w:type="dxa"/>
            </w:tcMar>
            <w:vAlign w:val="center"/>
          </w:tcPr>
          <w:p w14:paraId="50494004" w14:textId="77777777" w:rsidR="00E806AE" w:rsidRDefault="00000000">
            <w:pPr>
              <w:widowControl w:val="0"/>
              <w:spacing w:before="240" w:after="0" w:line="240" w:lineRule="auto"/>
              <w:jc w:val="center"/>
              <w:rPr>
                <w:b/>
                <w:bCs/>
                <w:sz w:val="20"/>
                <w:szCs w:val="20"/>
              </w:rPr>
            </w:pPr>
            <w:r>
              <w:rPr>
                <w:b/>
                <w:bCs/>
                <w:sz w:val="20"/>
                <w:szCs w:val="20"/>
              </w:rPr>
              <w:t>β</w:t>
            </w:r>
          </w:p>
        </w:tc>
        <w:tc>
          <w:tcPr>
            <w:tcW w:w="720" w:type="dxa"/>
            <w:tcBorders>
              <w:top w:val="nil"/>
              <w:left w:val="nil"/>
              <w:bottom w:val="single" w:sz="6" w:space="0" w:color="000000"/>
              <w:right w:val="single" w:sz="6" w:space="0" w:color="000000"/>
            </w:tcBorders>
            <w:tcMar>
              <w:top w:w="0" w:type="dxa"/>
              <w:bottom w:w="0" w:type="dxa"/>
            </w:tcMar>
            <w:vAlign w:val="center"/>
          </w:tcPr>
          <w:p w14:paraId="2529AFFF" w14:textId="77777777" w:rsidR="00E806AE" w:rsidRDefault="00000000">
            <w:pPr>
              <w:widowControl w:val="0"/>
              <w:spacing w:before="240" w:after="0" w:line="240" w:lineRule="auto"/>
              <w:jc w:val="center"/>
              <w:rPr>
                <w:b/>
                <w:bCs/>
                <w:sz w:val="20"/>
                <w:szCs w:val="20"/>
                <w:vertAlign w:val="subscript"/>
              </w:rPr>
            </w:pPr>
            <w:proofErr w:type="spellStart"/>
            <w:r>
              <w:rPr>
                <w:b/>
                <w:bCs/>
                <w:sz w:val="20"/>
                <w:szCs w:val="20"/>
              </w:rPr>
              <w:t>SE</w:t>
            </w:r>
            <w:r>
              <w:rPr>
                <w:b/>
                <w:bCs/>
                <w:sz w:val="20"/>
                <w:szCs w:val="20"/>
                <w:vertAlign w:val="subscript"/>
              </w:rPr>
              <w:t>adj</w:t>
            </w:r>
            <w:proofErr w:type="spellEnd"/>
          </w:p>
        </w:tc>
        <w:tc>
          <w:tcPr>
            <w:tcW w:w="720" w:type="dxa"/>
            <w:tcBorders>
              <w:top w:val="nil"/>
              <w:left w:val="single" w:sz="6" w:space="0" w:color="000000"/>
              <w:bottom w:val="single" w:sz="6" w:space="0" w:color="000000"/>
              <w:right w:val="nil"/>
            </w:tcBorders>
            <w:tcMar>
              <w:top w:w="0" w:type="dxa"/>
              <w:bottom w:w="0" w:type="dxa"/>
            </w:tcMar>
            <w:vAlign w:val="center"/>
          </w:tcPr>
          <w:p w14:paraId="4B519B9C" w14:textId="77777777" w:rsidR="00E806AE" w:rsidRDefault="00000000">
            <w:pPr>
              <w:widowControl w:val="0"/>
              <w:spacing w:before="240" w:after="0" w:line="240" w:lineRule="auto"/>
              <w:jc w:val="center"/>
              <w:rPr>
                <w:b/>
                <w:bCs/>
                <w:sz w:val="20"/>
                <w:szCs w:val="20"/>
              </w:rPr>
            </w:pPr>
            <w:r>
              <w:rPr>
                <w:b/>
                <w:bCs/>
                <w:sz w:val="20"/>
                <w:szCs w:val="20"/>
              </w:rPr>
              <w:t>β</w:t>
            </w:r>
          </w:p>
        </w:tc>
        <w:tc>
          <w:tcPr>
            <w:tcW w:w="720" w:type="dxa"/>
            <w:tcBorders>
              <w:top w:val="nil"/>
              <w:left w:val="nil"/>
              <w:bottom w:val="single" w:sz="6" w:space="0" w:color="000000"/>
              <w:right w:val="single" w:sz="6" w:space="0" w:color="000000"/>
            </w:tcBorders>
            <w:tcMar>
              <w:top w:w="0" w:type="dxa"/>
              <w:bottom w:w="0" w:type="dxa"/>
            </w:tcMar>
            <w:vAlign w:val="center"/>
          </w:tcPr>
          <w:p w14:paraId="14CB7E93" w14:textId="77777777" w:rsidR="00E806AE" w:rsidRDefault="00000000">
            <w:pPr>
              <w:widowControl w:val="0"/>
              <w:spacing w:before="240" w:after="0" w:line="240" w:lineRule="auto"/>
              <w:jc w:val="center"/>
              <w:rPr>
                <w:b/>
                <w:bCs/>
                <w:sz w:val="20"/>
                <w:szCs w:val="20"/>
                <w:vertAlign w:val="subscript"/>
              </w:rPr>
            </w:pPr>
            <w:proofErr w:type="spellStart"/>
            <w:r>
              <w:rPr>
                <w:b/>
                <w:bCs/>
                <w:sz w:val="20"/>
                <w:szCs w:val="20"/>
              </w:rPr>
              <w:t>SE</w:t>
            </w:r>
            <w:r>
              <w:rPr>
                <w:b/>
                <w:bCs/>
                <w:sz w:val="20"/>
                <w:szCs w:val="20"/>
                <w:vertAlign w:val="subscript"/>
              </w:rPr>
              <w:t>adj</w:t>
            </w:r>
            <w:proofErr w:type="spellEnd"/>
          </w:p>
        </w:tc>
        <w:tc>
          <w:tcPr>
            <w:tcW w:w="720" w:type="dxa"/>
            <w:tcBorders>
              <w:top w:val="nil"/>
              <w:left w:val="single" w:sz="6" w:space="0" w:color="000000"/>
              <w:bottom w:val="single" w:sz="6" w:space="0" w:color="000000"/>
              <w:right w:val="nil"/>
            </w:tcBorders>
            <w:tcMar>
              <w:top w:w="0" w:type="dxa"/>
              <w:bottom w:w="0" w:type="dxa"/>
            </w:tcMar>
            <w:vAlign w:val="center"/>
          </w:tcPr>
          <w:p w14:paraId="5DC38B24" w14:textId="77777777" w:rsidR="00E806AE" w:rsidRDefault="00000000">
            <w:pPr>
              <w:widowControl w:val="0"/>
              <w:spacing w:before="240" w:after="0" w:line="240" w:lineRule="auto"/>
              <w:jc w:val="center"/>
              <w:rPr>
                <w:b/>
                <w:bCs/>
                <w:sz w:val="20"/>
                <w:szCs w:val="20"/>
              </w:rPr>
            </w:pPr>
            <w:r>
              <w:rPr>
                <w:b/>
                <w:bCs/>
                <w:sz w:val="20"/>
                <w:szCs w:val="20"/>
              </w:rPr>
              <w:t>β</w:t>
            </w:r>
          </w:p>
        </w:tc>
        <w:tc>
          <w:tcPr>
            <w:tcW w:w="720" w:type="dxa"/>
            <w:tcBorders>
              <w:top w:val="nil"/>
              <w:left w:val="nil"/>
              <w:bottom w:val="single" w:sz="6" w:space="0" w:color="000000"/>
              <w:right w:val="single" w:sz="6" w:space="0" w:color="000000"/>
            </w:tcBorders>
            <w:tcMar>
              <w:top w:w="0" w:type="dxa"/>
              <w:bottom w:w="0" w:type="dxa"/>
            </w:tcMar>
            <w:vAlign w:val="center"/>
          </w:tcPr>
          <w:p w14:paraId="31BDD7B2" w14:textId="77777777" w:rsidR="00E806AE" w:rsidRDefault="00000000">
            <w:pPr>
              <w:widowControl w:val="0"/>
              <w:spacing w:before="240" w:after="0" w:line="240" w:lineRule="auto"/>
              <w:jc w:val="center"/>
              <w:rPr>
                <w:b/>
                <w:bCs/>
                <w:sz w:val="20"/>
                <w:szCs w:val="20"/>
                <w:vertAlign w:val="subscript"/>
              </w:rPr>
            </w:pPr>
            <w:proofErr w:type="spellStart"/>
            <w:r>
              <w:rPr>
                <w:b/>
                <w:bCs/>
                <w:sz w:val="20"/>
                <w:szCs w:val="20"/>
              </w:rPr>
              <w:t>SE</w:t>
            </w:r>
            <w:r>
              <w:rPr>
                <w:b/>
                <w:bCs/>
                <w:sz w:val="20"/>
                <w:szCs w:val="20"/>
                <w:vertAlign w:val="subscript"/>
              </w:rPr>
              <w:t>adj</w:t>
            </w:r>
            <w:proofErr w:type="spellEnd"/>
          </w:p>
        </w:tc>
        <w:tc>
          <w:tcPr>
            <w:tcW w:w="720" w:type="dxa"/>
            <w:tcBorders>
              <w:top w:val="nil"/>
              <w:left w:val="single" w:sz="6" w:space="0" w:color="000000"/>
              <w:bottom w:val="single" w:sz="6" w:space="0" w:color="000000"/>
              <w:right w:val="nil"/>
            </w:tcBorders>
            <w:tcMar>
              <w:top w:w="0" w:type="dxa"/>
              <w:bottom w:w="0" w:type="dxa"/>
            </w:tcMar>
            <w:vAlign w:val="center"/>
          </w:tcPr>
          <w:p w14:paraId="5B08858E" w14:textId="77777777" w:rsidR="00E806AE" w:rsidRDefault="00000000">
            <w:pPr>
              <w:widowControl w:val="0"/>
              <w:spacing w:before="240" w:after="0" w:line="240" w:lineRule="auto"/>
              <w:jc w:val="center"/>
              <w:rPr>
                <w:b/>
                <w:bCs/>
                <w:sz w:val="20"/>
                <w:szCs w:val="20"/>
              </w:rPr>
            </w:pPr>
            <w:r>
              <w:rPr>
                <w:b/>
                <w:bCs/>
                <w:sz w:val="20"/>
                <w:szCs w:val="20"/>
              </w:rPr>
              <w:t>β</w:t>
            </w:r>
          </w:p>
        </w:tc>
        <w:tc>
          <w:tcPr>
            <w:tcW w:w="720" w:type="dxa"/>
            <w:tcBorders>
              <w:top w:val="nil"/>
              <w:left w:val="nil"/>
              <w:bottom w:val="single" w:sz="6" w:space="0" w:color="000000"/>
              <w:right w:val="single" w:sz="6" w:space="0" w:color="000000"/>
            </w:tcBorders>
            <w:tcMar>
              <w:top w:w="0" w:type="dxa"/>
              <w:bottom w:w="0" w:type="dxa"/>
            </w:tcMar>
            <w:vAlign w:val="center"/>
          </w:tcPr>
          <w:p w14:paraId="70F873C5" w14:textId="77777777" w:rsidR="00E806AE" w:rsidRDefault="00000000">
            <w:pPr>
              <w:widowControl w:val="0"/>
              <w:spacing w:before="240" w:after="0" w:line="240" w:lineRule="auto"/>
              <w:jc w:val="center"/>
              <w:rPr>
                <w:b/>
                <w:bCs/>
                <w:sz w:val="20"/>
                <w:szCs w:val="20"/>
                <w:vertAlign w:val="subscript"/>
              </w:rPr>
            </w:pPr>
            <w:proofErr w:type="spellStart"/>
            <w:r>
              <w:rPr>
                <w:b/>
                <w:bCs/>
                <w:sz w:val="20"/>
                <w:szCs w:val="20"/>
              </w:rPr>
              <w:t>SE</w:t>
            </w:r>
            <w:r>
              <w:rPr>
                <w:b/>
                <w:bCs/>
                <w:sz w:val="20"/>
                <w:szCs w:val="20"/>
                <w:vertAlign w:val="subscript"/>
              </w:rPr>
              <w:t>adj</w:t>
            </w:r>
            <w:proofErr w:type="spellEnd"/>
          </w:p>
        </w:tc>
        <w:tc>
          <w:tcPr>
            <w:tcW w:w="720" w:type="dxa"/>
            <w:tcBorders>
              <w:top w:val="nil"/>
              <w:left w:val="single" w:sz="6" w:space="0" w:color="000000"/>
              <w:bottom w:val="single" w:sz="6" w:space="0" w:color="000000"/>
              <w:right w:val="nil"/>
            </w:tcBorders>
            <w:tcMar>
              <w:top w:w="0" w:type="dxa"/>
              <w:bottom w:w="0" w:type="dxa"/>
            </w:tcMar>
            <w:vAlign w:val="center"/>
          </w:tcPr>
          <w:p w14:paraId="067E4EF2" w14:textId="77777777" w:rsidR="00E806AE" w:rsidRDefault="00000000">
            <w:pPr>
              <w:widowControl w:val="0"/>
              <w:spacing w:before="240" w:after="0" w:line="240" w:lineRule="auto"/>
              <w:jc w:val="center"/>
              <w:rPr>
                <w:b/>
                <w:bCs/>
                <w:sz w:val="20"/>
                <w:szCs w:val="20"/>
              </w:rPr>
            </w:pPr>
            <w:r>
              <w:rPr>
                <w:b/>
                <w:bCs/>
                <w:sz w:val="20"/>
                <w:szCs w:val="20"/>
              </w:rPr>
              <w:t>β</w:t>
            </w:r>
          </w:p>
        </w:tc>
        <w:tc>
          <w:tcPr>
            <w:tcW w:w="720" w:type="dxa"/>
            <w:tcBorders>
              <w:top w:val="nil"/>
              <w:left w:val="nil"/>
              <w:bottom w:val="single" w:sz="6" w:space="0" w:color="000000"/>
              <w:right w:val="single" w:sz="6" w:space="0" w:color="000000"/>
            </w:tcBorders>
            <w:tcMar>
              <w:top w:w="0" w:type="dxa"/>
              <w:bottom w:w="0" w:type="dxa"/>
            </w:tcMar>
            <w:vAlign w:val="center"/>
          </w:tcPr>
          <w:p w14:paraId="36A74F7D" w14:textId="77777777" w:rsidR="00E806AE" w:rsidRDefault="00000000">
            <w:pPr>
              <w:widowControl w:val="0"/>
              <w:spacing w:before="240" w:after="0" w:line="240" w:lineRule="auto"/>
              <w:jc w:val="center"/>
              <w:rPr>
                <w:b/>
                <w:bCs/>
                <w:sz w:val="20"/>
                <w:szCs w:val="20"/>
                <w:vertAlign w:val="subscript"/>
              </w:rPr>
            </w:pPr>
            <w:proofErr w:type="spellStart"/>
            <w:r>
              <w:rPr>
                <w:b/>
                <w:bCs/>
                <w:sz w:val="20"/>
                <w:szCs w:val="20"/>
              </w:rPr>
              <w:t>SE</w:t>
            </w:r>
            <w:r>
              <w:rPr>
                <w:b/>
                <w:bCs/>
                <w:sz w:val="20"/>
                <w:szCs w:val="20"/>
                <w:vertAlign w:val="subscript"/>
              </w:rPr>
              <w:t>adj</w:t>
            </w:r>
            <w:proofErr w:type="spellEnd"/>
          </w:p>
        </w:tc>
      </w:tr>
      <w:tr w:rsidR="00E806AE" w14:paraId="177982A0" w14:textId="77777777">
        <w:trPr>
          <w:cantSplit/>
          <w:trHeight w:val="623"/>
        </w:trPr>
        <w:tc>
          <w:tcPr>
            <w:tcW w:w="1605" w:type="dxa"/>
            <w:vMerge w:val="restart"/>
            <w:tcBorders>
              <w:top w:val="single" w:sz="6" w:space="0" w:color="000000"/>
              <w:left w:val="single" w:sz="6" w:space="0" w:color="000000"/>
              <w:bottom w:val="single" w:sz="6" w:space="0" w:color="000000"/>
              <w:right w:val="nil"/>
            </w:tcBorders>
            <w:tcMar>
              <w:top w:w="0" w:type="dxa"/>
              <w:bottom w:w="0" w:type="dxa"/>
            </w:tcMar>
            <w:vAlign w:val="center"/>
          </w:tcPr>
          <w:p w14:paraId="04A2B955" w14:textId="77777777" w:rsidR="00E806AE" w:rsidRDefault="00000000">
            <w:pPr>
              <w:widowControl w:val="0"/>
              <w:spacing w:before="240" w:after="0" w:line="240" w:lineRule="auto"/>
              <w:jc w:val="center"/>
              <w:rPr>
                <w:b/>
                <w:bCs/>
                <w:sz w:val="20"/>
                <w:szCs w:val="20"/>
              </w:rPr>
            </w:pPr>
            <w:r>
              <w:rPr>
                <w:b/>
                <w:bCs/>
                <w:sz w:val="20"/>
                <w:szCs w:val="20"/>
              </w:rPr>
              <w:t>Tree cover</w:t>
            </w:r>
          </w:p>
        </w:tc>
        <w:tc>
          <w:tcPr>
            <w:tcW w:w="345" w:type="dxa"/>
            <w:tcBorders>
              <w:top w:val="single" w:sz="6" w:space="0" w:color="000000"/>
              <w:left w:val="nil"/>
              <w:bottom w:val="nil"/>
              <w:right w:val="single" w:sz="6" w:space="0" w:color="000000"/>
            </w:tcBorders>
            <w:tcMar>
              <w:top w:w="0" w:type="dxa"/>
              <w:bottom w:w="0" w:type="dxa"/>
            </w:tcMar>
          </w:tcPr>
          <w:p w14:paraId="71ACA43A" w14:textId="77777777" w:rsidR="00E806AE" w:rsidRDefault="00000000">
            <w:pPr>
              <w:widowControl w:val="0"/>
              <w:spacing w:before="240" w:after="0" w:line="240" w:lineRule="auto"/>
              <w:jc w:val="center"/>
              <w:rPr>
                <w:b/>
                <w:bCs/>
                <w:sz w:val="20"/>
                <w:szCs w:val="20"/>
              </w:rPr>
            </w:pPr>
            <w:r>
              <w:rPr>
                <w:b/>
                <w:bCs/>
                <w:sz w:val="20"/>
                <w:szCs w:val="20"/>
              </w:rPr>
              <w:t>ψ</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2547AD" w14:textId="77777777" w:rsidR="00E806AE" w:rsidRDefault="00000000">
            <w:pPr>
              <w:widowControl w:val="0"/>
              <w:spacing w:before="240" w:after="0" w:line="240" w:lineRule="auto"/>
              <w:jc w:val="center"/>
              <w:rPr>
                <w:sz w:val="20"/>
                <w:szCs w:val="20"/>
              </w:rPr>
            </w:pPr>
            <w:r>
              <w:rPr>
                <w:sz w:val="20"/>
                <w:szCs w:val="20"/>
              </w:rPr>
              <w:t>-0.22</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3B5C0A" w14:textId="77777777" w:rsidR="00E806AE" w:rsidRDefault="00000000">
            <w:pPr>
              <w:widowControl w:val="0"/>
              <w:spacing w:before="240" w:after="0" w:line="240" w:lineRule="auto"/>
              <w:jc w:val="center"/>
              <w:rPr>
                <w:sz w:val="20"/>
                <w:szCs w:val="20"/>
              </w:rPr>
            </w:pPr>
            <w:r>
              <w:rPr>
                <w:sz w:val="20"/>
                <w:szCs w:val="20"/>
              </w:rPr>
              <w:t>0.62</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46BB35" w14:textId="77777777" w:rsidR="00E806AE" w:rsidRDefault="00000000">
            <w:pPr>
              <w:widowControl w:val="0"/>
              <w:spacing w:before="240" w:after="0" w:line="240" w:lineRule="auto"/>
              <w:jc w:val="center"/>
              <w:rPr>
                <w:sz w:val="20"/>
                <w:szCs w:val="20"/>
              </w:rPr>
            </w:pPr>
            <w:r>
              <w:rPr>
                <w:sz w:val="20"/>
                <w:szCs w:val="20"/>
              </w:rPr>
              <w:t xml:space="preserve">0.38   </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88B659" w14:textId="77777777" w:rsidR="00E806AE" w:rsidRDefault="00000000">
            <w:pPr>
              <w:widowControl w:val="0"/>
              <w:spacing w:before="240" w:after="0" w:line="240" w:lineRule="auto"/>
              <w:jc w:val="center"/>
              <w:rPr>
                <w:sz w:val="20"/>
                <w:szCs w:val="20"/>
              </w:rPr>
            </w:pPr>
            <w:r>
              <w:rPr>
                <w:sz w:val="20"/>
                <w:szCs w:val="20"/>
              </w:rPr>
              <w:t>1.65</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C842DC" w14:textId="77777777" w:rsidR="00E806AE" w:rsidRDefault="00000000">
            <w:pPr>
              <w:widowControl w:val="0"/>
              <w:spacing w:before="240" w:after="0" w:line="240" w:lineRule="auto"/>
              <w:jc w:val="center"/>
              <w:rPr>
                <w:sz w:val="20"/>
                <w:szCs w:val="20"/>
              </w:rPr>
            </w:pPr>
            <w:r>
              <w:rPr>
                <w:sz w:val="20"/>
                <w:szCs w:val="20"/>
              </w:rPr>
              <w:t>-0.45</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B9B32F" w14:textId="77777777" w:rsidR="00E806AE" w:rsidRDefault="00000000">
            <w:pPr>
              <w:widowControl w:val="0"/>
              <w:spacing w:before="240" w:after="0" w:line="240" w:lineRule="auto"/>
              <w:jc w:val="center"/>
              <w:rPr>
                <w:sz w:val="20"/>
                <w:szCs w:val="20"/>
              </w:rPr>
            </w:pPr>
            <w:r>
              <w:rPr>
                <w:sz w:val="20"/>
                <w:szCs w:val="20"/>
              </w:rPr>
              <w:t>0.96</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1BF3EF" w14:textId="77777777" w:rsidR="00E806AE" w:rsidRDefault="00000000">
            <w:pPr>
              <w:widowControl w:val="0"/>
              <w:spacing w:before="240" w:after="0" w:line="240" w:lineRule="auto"/>
              <w:jc w:val="center"/>
              <w:rPr>
                <w:sz w:val="20"/>
                <w:szCs w:val="20"/>
              </w:rPr>
            </w:pPr>
            <w:r>
              <w:rPr>
                <w:sz w:val="20"/>
                <w:szCs w:val="20"/>
              </w:rPr>
              <w:t>-0.49</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69D3D8" w14:textId="77777777" w:rsidR="00E806AE" w:rsidRDefault="00000000">
            <w:pPr>
              <w:widowControl w:val="0"/>
              <w:spacing w:before="240" w:after="0" w:line="240" w:lineRule="auto"/>
              <w:jc w:val="center"/>
              <w:rPr>
                <w:sz w:val="20"/>
                <w:szCs w:val="20"/>
              </w:rPr>
            </w:pPr>
            <w:r>
              <w:rPr>
                <w:sz w:val="20"/>
                <w:szCs w:val="20"/>
              </w:rPr>
              <w:t>3.78</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F0CBE7" w14:textId="77777777" w:rsidR="00E806AE" w:rsidRDefault="00000000">
            <w:pPr>
              <w:widowControl w:val="0"/>
              <w:spacing w:before="240" w:after="0" w:line="240" w:lineRule="auto"/>
              <w:jc w:val="center"/>
              <w:rPr>
                <w:sz w:val="20"/>
                <w:szCs w:val="20"/>
              </w:rPr>
            </w:pPr>
            <w:r>
              <w:rPr>
                <w:sz w:val="20"/>
                <w:szCs w:val="20"/>
              </w:rPr>
              <w:t xml:space="preserve">0.96   </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CB2CDD" w14:textId="77777777" w:rsidR="00E806AE" w:rsidRDefault="00000000">
            <w:pPr>
              <w:widowControl w:val="0"/>
              <w:spacing w:before="240" w:after="0" w:line="240" w:lineRule="auto"/>
              <w:jc w:val="center"/>
              <w:rPr>
                <w:sz w:val="20"/>
                <w:szCs w:val="20"/>
              </w:rPr>
            </w:pPr>
            <w:r>
              <w:rPr>
                <w:sz w:val="20"/>
                <w:szCs w:val="20"/>
              </w:rPr>
              <w:t>2.22</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851338" w14:textId="77777777" w:rsidR="00E806AE" w:rsidRDefault="00000000">
            <w:pPr>
              <w:widowControl w:val="0"/>
              <w:spacing w:before="240" w:after="0" w:line="240" w:lineRule="auto"/>
              <w:jc w:val="center"/>
              <w:rPr>
                <w:sz w:val="20"/>
                <w:szCs w:val="20"/>
              </w:rPr>
            </w:pPr>
            <w:r>
              <w:rPr>
                <w:sz w:val="20"/>
                <w:szCs w:val="20"/>
              </w:rPr>
              <w:t>-0.96</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3F2BA0" w14:textId="77777777" w:rsidR="00E806AE" w:rsidRDefault="00000000">
            <w:pPr>
              <w:widowControl w:val="0"/>
              <w:spacing w:before="240" w:after="0" w:line="240" w:lineRule="auto"/>
              <w:jc w:val="center"/>
              <w:rPr>
                <w:sz w:val="20"/>
                <w:szCs w:val="20"/>
              </w:rPr>
            </w:pPr>
            <w:r>
              <w:rPr>
                <w:sz w:val="20"/>
                <w:szCs w:val="20"/>
              </w:rPr>
              <w:t>1.45</w:t>
            </w:r>
          </w:p>
        </w:tc>
      </w:tr>
      <w:tr w:rsidR="00E806AE" w14:paraId="2F8CBF5E" w14:textId="77777777">
        <w:trPr>
          <w:cantSplit/>
          <w:trHeight w:val="623"/>
        </w:trPr>
        <w:tc>
          <w:tcPr>
            <w:tcW w:w="1605" w:type="dxa"/>
            <w:vMerge/>
            <w:tcBorders>
              <w:top w:val="single" w:sz="6" w:space="0" w:color="000000"/>
              <w:left w:val="single" w:sz="6" w:space="0" w:color="000000"/>
              <w:bottom w:val="single" w:sz="6" w:space="0" w:color="000000"/>
              <w:right w:val="nil"/>
            </w:tcBorders>
            <w:vAlign w:val="center"/>
          </w:tcPr>
          <w:p w14:paraId="2B950460" w14:textId="77777777" w:rsidR="00E806AE" w:rsidRDefault="00E806AE">
            <w:pPr>
              <w:widowControl w:val="0"/>
              <w:spacing w:before="0" w:after="0" w:line="240" w:lineRule="auto"/>
              <w:jc w:val="left"/>
            </w:pPr>
          </w:p>
        </w:tc>
        <w:tc>
          <w:tcPr>
            <w:tcW w:w="345" w:type="dxa"/>
            <w:tcBorders>
              <w:top w:val="nil"/>
              <w:left w:val="nil"/>
              <w:bottom w:val="single" w:sz="6" w:space="0" w:color="000000"/>
              <w:right w:val="single" w:sz="6" w:space="0" w:color="000000"/>
            </w:tcBorders>
            <w:tcMar>
              <w:top w:w="0" w:type="dxa"/>
              <w:bottom w:w="0" w:type="dxa"/>
            </w:tcMar>
          </w:tcPr>
          <w:p w14:paraId="0ED59EF6" w14:textId="77777777" w:rsidR="00E806AE" w:rsidRDefault="00000000">
            <w:pPr>
              <w:widowControl w:val="0"/>
              <w:spacing w:before="240" w:after="0" w:line="240" w:lineRule="auto"/>
              <w:jc w:val="center"/>
              <w:rPr>
                <w:b/>
                <w:bCs/>
                <w:sz w:val="20"/>
                <w:szCs w:val="20"/>
              </w:rPr>
            </w:pPr>
            <w:r>
              <w:rPr>
                <w:b/>
                <w:bCs/>
                <w:sz w:val="20"/>
                <w:szCs w:val="20"/>
              </w:rPr>
              <w:t>p</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3FECCE" w14:textId="77777777" w:rsidR="00E806AE" w:rsidRDefault="00000000">
            <w:pPr>
              <w:widowControl w:val="0"/>
              <w:spacing w:before="240" w:after="0" w:line="240" w:lineRule="auto"/>
              <w:jc w:val="center"/>
              <w:rPr>
                <w:sz w:val="20"/>
                <w:szCs w:val="20"/>
              </w:rPr>
            </w:pPr>
            <w:r>
              <w:rPr>
                <w:sz w:val="20"/>
                <w:szCs w:val="20"/>
              </w:rPr>
              <w:t>-0.20</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6C5F79" w14:textId="77777777" w:rsidR="00E806AE" w:rsidRDefault="00000000">
            <w:pPr>
              <w:widowControl w:val="0"/>
              <w:spacing w:before="240" w:after="0" w:line="240" w:lineRule="auto"/>
              <w:jc w:val="center"/>
              <w:rPr>
                <w:sz w:val="20"/>
                <w:szCs w:val="20"/>
              </w:rPr>
            </w:pPr>
            <w:r>
              <w:rPr>
                <w:sz w:val="20"/>
                <w:szCs w:val="20"/>
              </w:rPr>
              <w:t>0.19</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97671E" w14:textId="77777777" w:rsidR="00E806AE" w:rsidRDefault="00000000">
            <w:pPr>
              <w:widowControl w:val="0"/>
              <w:spacing w:before="240" w:after="0" w:line="240" w:lineRule="auto"/>
              <w:jc w:val="center"/>
              <w:rPr>
                <w:sz w:val="20"/>
                <w:szCs w:val="20"/>
              </w:rPr>
            </w:pPr>
            <w:r>
              <w:rPr>
                <w:sz w:val="20"/>
                <w:szCs w:val="20"/>
              </w:rPr>
              <w:t>-0.05</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5BD2A6" w14:textId="77777777" w:rsidR="00E806AE" w:rsidRDefault="00000000">
            <w:pPr>
              <w:widowControl w:val="0"/>
              <w:spacing w:before="240" w:after="0" w:line="240" w:lineRule="auto"/>
              <w:jc w:val="center"/>
              <w:rPr>
                <w:sz w:val="20"/>
                <w:szCs w:val="20"/>
              </w:rPr>
            </w:pPr>
            <w:r>
              <w:rPr>
                <w:sz w:val="20"/>
                <w:szCs w:val="20"/>
              </w:rPr>
              <w:t>0.23</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AD0199" w14:textId="77777777" w:rsidR="00E806AE" w:rsidRDefault="00000000">
            <w:pPr>
              <w:widowControl w:val="0"/>
              <w:spacing w:before="240" w:after="0" w:line="240" w:lineRule="auto"/>
              <w:jc w:val="center"/>
              <w:rPr>
                <w:sz w:val="20"/>
                <w:szCs w:val="20"/>
              </w:rPr>
            </w:pPr>
            <w:r>
              <w:rPr>
                <w:sz w:val="20"/>
                <w:szCs w:val="20"/>
              </w:rPr>
              <w:t xml:space="preserve">0.37   </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231582" w14:textId="77777777" w:rsidR="00E806AE" w:rsidRDefault="00000000">
            <w:pPr>
              <w:widowControl w:val="0"/>
              <w:spacing w:before="240" w:after="0" w:line="240" w:lineRule="auto"/>
              <w:jc w:val="center"/>
              <w:rPr>
                <w:sz w:val="20"/>
                <w:szCs w:val="20"/>
              </w:rPr>
            </w:pPr>
            <w:r>
              <w:rPr>
                <w:sz w:val="20"/>
                <w:szCs w:val="20"/>
              </w:rPr>
              <w:t>0.22</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FD0EA5" w14:textId="77777777" w:rsidR="00E806AE" w:rsidRDefault="00000000">
            <w:pPr>
              <w:widowControl w:val="0"/>
              <w:spacing w:before="240" w:after="0" w:line="240" w:lineRule="auto"/>
              <w:jc w:val="center"/>
              <w:rPr>
                <w:sz w:val="20"/>
                <w:szCs w:val="20"/>
              </w:rPr>
            </w:pPr>
            <w:r>
              <w:rPr>
                <w:sz w:val="20"/>
                <w:szCs w:val="20"/>
              </w:rPr>
              <w:t xml:space="preserve">0.46    </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279182" w14:textId="77777777" w:rsidR="00E806AE" w:rsidRDefault="00000000">
            <w:pPr>
              <w:widowControl w:val="0"/>
              <w:spacing w:before="240" w:after="0" w:line="240" w:lineRule="auto"/>
              <w:jc w:val="center"/>
              <w:rPr>
                <w:sz w:val="20"/>
                <w:szCs w:val="20"/>
              </w:rPr>
            </w:pPr>
            <w:r>
              <w:rPr>
                <w:sz w:val="20"/>
                <w:szCs w:val="20"/>
              </w:rPr>
              <w:t>0.96</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05D93A" w14:textId="77777777" w:rsidR="00E806AE" w:rsidRDefault="00000000">
            <w:pPr>
              <w:widowControl w:val="0"/>
              <w:spacing w:before="240" w:after="0" w:line="240" w:lineRule="auto"/>
              <w:jc w:val="center"/>
              <w:rPr>
                <w:sz w:val="20"/>
                <w:szCs w:val="20"/>
              </w:rPr>
            </w:pPr>
            <w:r>
              <w:rPr>
                <w:sz w:val="20"/>
                <w:szCs w:val="20"/>
              </w:rPr>
              <w:t>-0.20</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6B7E55" w14:textId="77777777" w:rsidR="00E806AE" w:rsidRDefault="00000000">
            <w:pPr>
              <w:widowControl w:val="0"/>
              <w:spacing w:before="240" w:after="0" w:line="240" w:lineRule="auto"/>
              <w:jc w:val="center"/>
              <w:rPr>
                <w:sz w:val="20"/>
                <w:szCs w:val="20"/>
              </w:rPr>
            </w:pPr>
            <w:r>
              <w:rPr>
                <w:sz w:val="20"/>
                <w:szCs w:val="20"/>
              </w:rPr>
              <w:t>0.27</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DA4AE2" w14:textId="77777777" w:rsidR="00E806AE" w:rsidRDefault="00000000">
            <w:pPr>
              <w:widowControl w:val="0"/>
              <w:spacing w:before="240" w:after="0" w:line="240" w:lineRule="auto"/>
              <w:jc w:val="center"/>
              <w:rPr>
                <w:sz w:val="20"/>
                <w:szCs w:val="20"/>
              </w:rPr>
            </w:pPr>
            <w:r>
              <w:rPr>
                <w:sz w:val="20"/>
                <w:szCs w:val="20"/>
              </w:rPr>
              <w:t xml:space="preserve">0.07    </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77AF4B" w14:textId="77777777" w:rsidR="00E806AE" w:rsidRDefault="00000000">
            <w:pPr>
              <w:widowControl w:val="0"/>
              <w:spacing w:before="240" w:after="0" w:line="240" w:lineRule="auto"/>
              <w:jc w:val="center"/>
              <w:rPr>
                <w:sz w:val="20"/>
                <w:szCs w:val="20"/>
              </w:rPr>
            </w:pPr>
            <w:r>
              <w:rPr>
                <w:sz w:val="20"/>
                <w:szCs w:val="20"/>
              </w:rPr>
              <w:t>0.18</w:t>
            </w:r>
          </w:p>
        </w:tc>
      </w:tr>
      <w:tr w:rsidR="00E806AE" w14:paraId="26980C2A" w14:textId="77777777">
        <w:trPr>
          <w:cantSplit/>
          <w:trHeight w:val="623"/>
        </w:trPr>
        <w:tc>
          <w:tcPr>
            <w:tcW w:w="1605" w:type="dxa"/>
            <w:vMerge w:val="restart"/>
            <w:tcBorders>
              <w:top w:val="single" w:sz="6" w:space="0" w:color="000000"/>
              <w:left w:val="single" w:sz="6" w:space="0" w:color="000000"/>
              <w:bottom w:val="single" w:sz="6" w:space="0" w:color="000000"/>
              <w:right w:val="nil"/>
            </w:tcBorders>
            <w:tcMar>
              <w:top w:w="0" w:type="dxa"/>
              <w:bottom w:w="0" w:type="dxa"/>
            </w:tcMar>
            <w:vAlign w:val="center"/>
          </w:tcPr>
          <w:p w14:paraId="45963AEF" w14:textId="77777777" w:rsidR="00E806AE" w:rsidRDefault="00000000">
            <w:pPr>
              <w:widowControl w:val="0"/>
              <w:spacing w:before="240" w:after="0" w:line="240" w:lineRule="auto"/>
              <w:jc w:val="center"/>
              <w:rPr>
                <w:b/>
                <w:bCs/>
                <w:sz w:val="20"/>
                <w:szCs w:val="20"/>
              </w:rPr>
            </w:pPr>
            <w:proofErr w:type="spellStart"/>
            <w:r>
              <w:rPr>
                <w:b/>
                <w:bCs/>
                <w:sz w:val="20"/>
                <w:szCs w:val="20"/>
              </w:rPr>
              <w:t>Grassland</w:t>
            </w:r>
            <w:proofErr w:type="spellEnd"/>
          </w:p>
        </w:tc>
        <w:tc>
          <w:tcPr>
            <w:tcW w:w="345" w:type="dxa"/>
            <w:tcBorders>
              <w:top w:val="single" w:sz="6" w:space="0" w:color="000000"/>
              <w:left w:val="nil"/>
              <w:bottom w:val="nil"/>
              <w:right w:val="single" w:sz="6" w:space="0" w:color="000000"/>
            </w:tcBorders>
            <w:tcMar>
              <w:top w:w="0" w:type="dxa"/>
              <w:bottom w:w="0" w:type="dxa"/>
            </w:tcMar>
          </w:tcPr>
          <w:p w14:paraId="2F5FCF19" w14:textId="77777777" w:rsidR="00E806AE" w:rsidRDefault="00000000">
            <w:pPr>
              <w:widowControl w:val="0"/>
              <w:spacing w:before="240" w:after="0" w:line="240" w:lineRule="auto"/>
              <w:jc w:val="center"/>
              <w:rPr>
                <w:b/>
                <w:bCs/>
                <w:sz w:val="20"/>
                <w:szCs w:val="20"/>
              </w:rPr>
            </w:pPr>
            <w:r>
              <w:rPr>
                <w:b/>
                <w:bCs/>
                <w:sz w:val="20"/>
                <w:szCs w:val="20"/>
              </w:rPr>
              <w:t>ψ</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98B79E" w14:textId="77777777" w:rsidR="00E806AE" w:rsidRDefault="00000000">
            <w:pPr>
              <w:widowControl w:val="0"/>
              <w:spacing w:before="240" w:after="0" w:line="240" w:lineRule="auto"/>
              <w:jc w:val="center"/>
              <w:rPr>
                <w:sz w:val="20"/>
                <w:szCs w:val="20"/>
              </w:rPr>
            </w:pPr>
            <w:r>
              <w:rPr>
                <w:sz w:val="20"/>
                <w:szCs w:val="20"/>
              </w:rPr>
              <w:t>-2.73</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C8F174" w14:textId="77777777" w:rsidR="00E806AE" w:rsidRDefault="00000000">
            <w:pPr>
              <w:widowControl w:val="0"/>
              <w:spacing w:before="240" w:after="0" w:line="240" w:lineRule="auto"/>
              <w:jc w:val="center"/>
              <w:rPr>
                <w:sz w:val="20"/>
                <w:szCs w:val="20"/>
              </w:rPr>
            </w:pPr>
            <w:r>
              <w:rPr>
                <w:sz w:val="20"/>
                <w:szCs w:val="20"/>
              </w:rPr>
              <w:t>2.34</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E3CCCD" w14:textId="77777777" w:rsidR="00E806AE" w:rsidRDefault="00000000">
            <w:pPr>
              <w:widowControl w:val="0"/>
              <w:spacing w:before="240" w:after="0" w:line="240" w:lineRule="auto"/>
              <w:jc w:val="center"/>
              <w:rPr>
                <w:sz w:val="20"/>
                <w:szCs w:val="20"/>
              </w:rPr>
            </w:pPr>
            <w:r>
              <w:rPr>
                <w:sz w:val="20"/>
                <w:szCs w:val="20"/>
              </w:rPr>
              <w:t>-1.79</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34B043" w14:textId="77777777" w:rsidR="00E806AE" w:rsidRDefault="00000000">
            <w:pPr>
              <w:widowControl w:val="0"/>
              <w:spacing w:before="240" w:after="0" w:line="240" w:lineRule="auto"/>
              <w:jc w:val="center"/>
              <w:rPr>
                <w:sz w:val="20"/>
                <w:szCs w:val="20"/>
              </w:rPr>
            </w:pPr>
            <w:r>
              <w:rPr>
                <w:sz w:val="20"/>
                <w:szCs w:val="20"/>
              </w:rPr>
              <w:t>1.52</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5AC15E" w14:textId="77777777" w:rsidR="00E806AE" w:rsidRDefault="00000000">
            <w:pPr>
              <w:widowControl w:val="0"/>
              <w:spacing w:before="240" w:after="0" w:line="240" w:lineRule="auto"/>
              <w:jc w:val="center"/>
              <w:rPr>
                <w:sz w:val="20"/>
                <w:szCs w:val="20"/>
              </w:rPr>
            </w:pPr>
            <w:r>
              <w:rPr>
                <w:sz w:val="20"/>
                <w:szCs w:val="20"/>
              </w:rPr>
              <w:t xml:space="preserve">1.09   </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B93AD8" w14:textId="77777777" w:rsidR="00E806AE" w:rsidRDefault="00000000">
            <w:pPr>
              <w:widowControl w:val="0"/>
              <w:spacing w:before="240" w:after="0" w:line="240" w:lineRule="auto"/>
              <w:jc w:val="center"/>
              <w:rPr>
                <w:sz w:val="20"/>
                <w:szCs w:val="20"/>
              </w:rPr>
            </w:pPr>
            <w:r>
              <w:rPr>
                <w:sz w:val="20"/>
                <w:szCs w:val="20"/>
              </w:rPr>
              <w:t>1.67</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134882" w14:textId="77777777" w:rsidR="00E806AE" w:rsidRDefault="00000000">
            <w:pPr>
              <w:widowControl w:val="0"/>
              <w:spacing w:before="240" w:after="0" w:line="240" w:lineRule="auto"/>
              <w:jc w:val="center"/>
              <w:rPr>
                <w:sz w:val="20"/>
                <w:szCs w:val="20"/>
              </w:rPr>
            </w:pPr>
            <w:r>
              <w:rPr>
                <w:sz w:val="20"/>
                <w:szCs w:val="20"/>
              </w:rPr>
              <w:t xml:space="preserve">1.02    </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D18D7A" w14:textId="77777777" w:rsidR="00E806AE" w:rsidRDefault="00000000">
            <w:pPr>
              <w:widowControl w:val="0"/>
              <w:spacing w:before="240" w:after="0" w:line="240" w:lineRule="auto"/>
              <w:jc w:val="center"/>
              <w:rPr>
                <w:sz w:val="20"/>
                <w:szCs w:val="20"/>
              </w:rPr>
            </w:pPr>
            <w:r>
              <w:rPr>
                <w:sz w:val="20"/>
                <w:szCs w:val="20"/>
              </w:rPr>
              <w:t>6.38</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2D4AAE" w14:textId="77777777" w:rsidR="00E806AE" w:rsidRDefault="00000000">
            <w:pPr>
              <w:widowControl w:val="0"/>
              <w:spacing w:before="240" w:after="0" w:line="240" w:lineRule="auto"/>
              <w:jc w:val="center"/>
              <w:rPr>
                <w:sz w:val="20"/>
                <w:szCs w:val="20"/>
              </w:rPr>
            </w:pPr>
            <w:r>
              <w:rPr>
                <w:sz w:val="20"/>
                <w:szCs w:val="20"/>
              </w:rPr>
              <w:t>-0.69</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96A204" w14:textId="77777777" w:rsidR="00E806AE" w:rsidRDefault="00000000">
            <w:pPr>
              <w:widowControl w:val="0"/>
              <w:spacing w:before="240" w:after="0" w:line="240" w:lineRule="auto"/>
              <w:jc w:val="center"/>
              <w:rPr>
                <w:sz w:val="20"/>
                <w:szCs w:val="20"/>
              </w:rPr>
            </w:pPr>
            <w:r>
              <w:rPr>
                <w:sz w:val="20"/>
                <w:szCs w:val="20"/>
              </w:rPr>
              <w:t>1.11</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D26520" w14:textId="77777777" w:rsidR="00E806AE" w:rsidRDefault="00000000">
            <w:pPr>
              <w:widowControl w:val="0"/>
              <w:spacing w:before="240" w:after="0" w:line="240" w:lineRule="auto"/>
              <w:jc w:val="center"/>
              <w:rPr>
                <w:sz w:val="20"/>
                <w:szCs w:val="20"/>
              </w:rPr>
            </w:pPr>
            <w:r>
              <w:rPr>
                <w:sz w:val="20"/>
                <w:szCs w:val="20"/>
              </w:rPr>
              <w:t>-0.36</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7E2D2D" w14:textId="77777777" w:rsidR="00E806AE" w:rsidRDefault="00000000">
            <w:pPr>
              <w:widowControl w:val="0"/>
              <w:spacing w:before="240" w:after="0" w:line="240" w:lineRule="auto"/>
              <w:jc w:val="center"/>
              <w:rPr>
                <w:sz w:val="20"/>
                <w:szCs w:val="20"/>
              </w:rPr>
            </w:pPr>
            <w:r>
              <w:rPr>
                <w:sz w:val="20"/>
                <w:szCs w:val="20"/>
              </w:rPr>
              <w:t>1.21</w:t>
            </w:r>
          </w:p>
        </w:tc>
      </w:tr>
      <w:tr w:rsidR="00E806AE" w14:paraId="777D1F50" w14:textId="77777777">
        <w:trPr>
          <w:cantSplit/>
          <w:trHeight w:val="623"/>
        </w:trPr>
        <w:tc>
          <w:tcPr>
            <w:tcW w:w="1605" w:type="dxa"/>
            <w:vMerge/>
            <w:tcBorders>
              <w:top w:val="single" w:sz="6" w:space="0" w:color="000000"/>
              <w:left w:val="single" w:sz="6" w:space="0" w:color="000000"/>
              <w:bottom w:val="single" w:sz="6" w:space="0" w:color="000000"/>
              <w:right w:val="nil"/>
            </w:tcBorders>
            <w:vAlign w:val="center"/>
          </w:tcPr>
          <w:p w14:paraId="3217788E" w14:textId="77777777" w:rsidR="00E806AE" w:rsidRDefault="00E806AE">
            <w:pPr>
              <w:widowControl w:val="0"/>
              <w:spacing w:before="0" w:after="0" w:line="240" w:lineRule="auto"/>
              <w:jc w:val="left"/>
            </w:pPr>
          </w:p>
        </w:tc>
        <w:tc>
          <w:tcPr>
            <w:tcW w:w="345" w:type="dxa"/>
            <w:tcBorders>
              <w:top w:val="nil"/>
              <w:left w:val="nil"/>
              <w:bottom w:val="single" w:sz="6" w:space="0" w:color="000000"/>
              <w:right w:val="single" w:sz="6" w:space="0" w:color="000000"/>
            </w:tcBorders>
            <w:tcMar>
              <w:top w:w="0" w:type="dxa"/>
              <w:bottom w:w="0" w:type="dxa"/>
            </w:tcMar>
          </w:tcPr>
          <w:p w14:paraId="4978BC7F" w14:textId="77777777" w:rsidR="00E806AE" w:rsidRDefault="00000000">
            <w:pPr>
              <w:widowControl w:val="0"/>
              <w:spacing w:before="240" w:after="0" w:line="240" w:lineRule="auto"/>
              <w:jc w:val="center"/>
              <w:rPr>
                <w:b/>
                <w:bCs/>
                <w:sz w:val="20"/>
                <w:szCs w:val="20"/>
              </w:rPr>
            </w:pPr>
            <w:r>
              <w:rPr>
                <w:b/>
                <w:bCs/>
                <w:sz w:val="20"/>
                <w:szCs w:val="20"/>
              </w:rPr>
              <w:t>p</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E436F8" w14:textId="77777777" w:rsidR="00E806AE" w:rsidRDefault="00000000">
            <w:pPr>
              <w:widowControl w:val="0"/>
              <w:spacing w:before="240" w:after="0" w:line="240" w:lineRule="auto"/>
              <w:jc w:val="center"/>
              <w:rPr>
                <w:sz w:val="20"/>
                <w:szCs w:val="20"/>
              </w:rPr>
            </w:pPr>
            <w:r>
              <w:rPr>
                <w:sz w:val="20"/>
                <w:szCs w:val="20"/>
              </w:rPr>
              <w:t xml:space="preserve">0.86   </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1D91F9" w14:textId="77777777" w:rsidR="00E806AE" w:rsidRDefault="00000000">
            <w:pPr>
              <w:widowControl w:val="0"/>
              <w:spacing w:before="240" w:after="0" w:line="240" w:lineRule="auto"/>
              <w:jc w:val="center"/>
              <w:rPr>
                <w:sz w:val="20"/>
                <w:szCs w:val="20"/>
              </w:rPr>
            </w:pPr>
            <w:r>
              <w:rPr>
                <w:sz w:val="20"/>
                <w:szCs w:val="20"/>
              </w:rPr>
              <w:t>0.33</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75DB0C" w14:textId="77777777" w:rsidR="00E806AE" w:rsidRDefault="00000000">
            <w:pPr>
              <w:widowControl w:val="0"/>
              <w:spacing w:before="240" w:after="0" w:line="240" w:lineRule="auto"/>
              <w:jc w:val="center"/>
              <w:rPr>
                <w:sz w:val="20"/>
                <w:szCs w:val="20"/>
              </w:rPr>
            </w:pPr>
            <w:proofErr w:type="gramStart"/>
            <w:r>
              <w:rPr>
                <w:sz w:val="20"/>
                <w:szCs w:val="20"/>
              </w:rPr>
              <w:t xml:space="preserve">0.33  </w:t>
            </w:r>
            <w:r>
              <w:rPr>
                <w:sz w:val="20"/>
                <w:szCs w:val="20"/>
              </w:rPr>
              <w:tab/>
            </w:r>
            <w:proofErr w:type="gramEnd"/>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6109D0" w14:textId="77777777" w:rsidR="00E806AE" w:rsidRDefault="00000000">
            <w:pPr>
              <w:widowControl w:val="0"/>
              <w:spacing w:before="240" w:after="0" w:line="240" w:lineRule="auto"/>
              <w:jc w:val="center"/>
              <w:rPr>
                <w:sz w:val="20"/>
                <w:szCs w:val="20"/>
              </w:rPr>
            </w:pPr>
            <w:r>
              <w:rPr>
                <w:sz w:val="20"/>
                <w:szCs w:val="20"/>
              </w:rPr>
              <w:t>0.25</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C26214" w14:textId="77777777" w:rsidR="00E806AE" w:rsidRDefault="00000000">
            <w:pPr>
              <w:widowControl w:val="0"/>
              <w:spacing w:before="240" w:after="0" w:line="276" w:lineRule="auto"/>
              <w:jc w:val="center"/>
              <w:rPr>
                <w:sz w:val="20"/>
                <w:szCs w:val="20"/>
              </w:rPr>
            </w:pPr>
            <w:r>
              <w:rPr>
                <w:sz w:val="20"/>
                <w:szCs w:val="20"/>
              </w:rPr>
              <w:t>-0.41</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397A39" w14:textId="77777777" w:rsidR="00E806AE" w:rsidRDefault="00000000">
            <w:pPr>
              <w:widowControl w:val="0"/>
              <w:spacing w:before="240" w:after="0" w:line="240" w:lineRule="auto"/>
              <w:jc w:val="center"/>
              <w:rPr>
                <w:sz w:val="20"/>
                <w:szCs w:val="20"/>
              </w:rPr>
            </w:pPr>
            <w:r>
              <w:rPr>
                <w:sz w:val="20"/>
                <w:szCs w:val="20"/>
              </w:rPr>
              <w:t>0.20</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12B832" w14:textId="77777777" w:rsidR="00E806AE" w:rsidRDefault="00000000">
            <w:pPr>
              <w:widowControl w:val="0"/>
              <w:spacing w:before="240" w:after="0" w:line="240" w:lineRule="auto"/>
              <w:jc w:val="center"/>
              <w:rPr>
                <w:sz w:val="20"/>
                <w:szCs w:val="20"/>
              </w:rPr>
            </w:pPr>
            <w:r>
              <w:rPr>
                <w:sz w:val="20"/>
                <w:szCs w:val="20"/>
              </w:rPr>
              <w:t>-0.15</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3127B0" w14:textId="77777777" w:rsidR="00E806AE" w:rsidRDefault="00000000">
            <w:pPr>
              <w:widowControl w:val="0"/>
              <w:spacing w:before="240" w:after="0" w:line="240" w:lineRule="auto"/>
              <w:jc w:val="center"/>
              <w:rPr>
                <w:sz w:val="20"/>
                <w:szCs w:val="20"/>
              </w:rPr>
            </w:pPr>
            <w:r>
              <w:rPr>
                <w:sz w:val="20"/>
                <w:szCs w:val="20"/>
              </w:rPr>
              <w:t>0.85</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CC5664" w14:textId="77777777" w:rsidR="00E806AE" w:rsidRDefault="00000000">
            <w:pPr>
              <w:widowControl w:val="0"/>
              <w:spacing w:before="240" w:after="0" w:line="240" w:lineRule="auto"/>
              <w:jc w:val="center"/>
              <w:rPr>
                <w:sz w:val="20"/>
                <w:szCs w:val="20"/>
              </w:rPr>
            </w:pPr>
            <w:r>
              <w:rPr>
                <w:sz w:val="20"/>
                <w:szCs w:val="20"/>
              </w:rPr>
              <w:t xml:space="preserve">0.52    </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1B10CB" w14:textId="77777777" w:rsidR="00E806AE" w:rsidRDefault="00000000">
            <w:pPr>
              <w:widowControl w:val="0"/>
              <w:spacing w:before="240" w:after="0" w:line="240" w:lineRule="auto"/>
              <w:jc w:val="center"/>
              <w:rPr>
                <w:sz w:val="20"/>
                <w:szCs w:val="20"/>
              </w:rPr>
            </w:pPr>
            <w:r>
              <w:rPr>
                <w:sz w:val="20"/>
                <w:szCs w:val="20"/>
              </w:rPr>
              <w:t>0.36</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602D1D" w14:textId="77777777" w:rsidR="00E806AE" w:rsidRDefault="00000000">
            <w:pPr>
              <w:widowControl w:val="0"/>
              <w:spacing w:before="240" w:after="0" w:line="240" w:lineRule="auto"/>
              <w:jc w:val="center"/>
              <w:rPr>
                <w:sz w:val="20"/>
                <w:szCs w:val="20"/>
              </w:rPr>
            </w:pPr>
            <w:r>
              <w:rPr>
                <w:sz w:val="20"/>
                <w:szCs w:val="20"/>
              </w:rPr>
              <w:t>-0.19</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AF848E" w14:textId="77777777" w:rsidR="00E806AE" w:rsidRDefault="00000000">
            <w:pPr>
              <w:widowControl w:val="0"/>
              <w:spacing w:before="240" w:after="0" w:line="240" w:lineRule="auto"/>
              <w:jc w:val="center"/>
              <w:rPr>
                <w:sz w:val="20"/>
                <w:szCs w:val="20"/>
              </w:rPr>
            </w:pPr>
            <w:r>
              <w:rPr>
                <w:sz w:val="20"/>
                <w:szCs w:val="20"/>
              </w:rPr>
              <w:t>0.18</w:t>
            </w:r>
          </w:p>
        </w:tc>
      </w:tr>
      <w:tr w:rsidR="00E806AE" w14:paraId="5FBB3333" w14:textId="77777777">
        <w:trPr>
          <w:cantSplit/>
          <w:trHeight w:val="623"/>
        </w:trPr>
        <w:tc>
          <w:tcPr>
            <w:tcW w:w="1605" w:type="dxa"/>
            <w:vMerge w:val="restart"/>
            <w:tcBorders>
              <w:top w:val="single" w:sz="6" w:space="0" w:color="000000"/>
              <w:left w:val="single" w:sz="6" w:space="0" w:color="000000"/>
              <w:bottom w:val="single" w:sz="6" w:space="0" w:color="000000"/>
              <w:right w:val="nil"/>
            </w:tcBorders>
            <w:tcMar>
              <w:top w:w="0" w:type="dxa"/>
              <w:bottom w:w="0" w:type="dxa"/>
            </w:tcMar>
            <w:vAlign w:val="center"/>
          </w:tcPr>
          <w:p w14:paraId="16273734" w14:textId="77777777" w:rsidR="00E806AE" w:rsidRDefault="00000000">
            <w:pPr>
              <w:widowControl w:val="0"/>
              <w:spacing w:before="240" w:after="0" w:line="240" w:lineRule="auto"/>
              <w:jc w:val="center"/>
              <w:rPr>
                <w:b/>
                <w:bCs/>
                <w:sz w:val="20"/>
                <w:szCs w:val="20"/>
              </w:rPr>
            </w:pPr>
            <w:proofErr w:type="spellStart"/>
            <w:r>
              <w:rPr>
                <w:b/>
                <w:bCs/>
                <w:sz w:val="20"/>
                <w:szCs w:val="20"/>
              </w:rPr>
              <w:t>Built</w:t>
            </w:r>
            <w:proofErr w:type="spellEnd"/>
            <w:r>
              <w:rPr>
                <w:b/>
                <w:bCs/>
                <w:sz w:val="20"/>
                <w:szCs w:val="20"/>
              </w:rPr>
              <w:t xml:space="preserve"> up</w:t>
            </w:r>
          </w:p>
        </w:tc>
        <w:tc>
          <w:tcPr>
            <w:tcW w:w="345" w:type="dxa"/>
            <w:tcBorders>
              <w:top w:val="single" w:sz="6" w:space="0" w:color="000000"/>
              <w:left w:val="nil"/>
              <w:bottom w:val="nil"/>
              <w:right w:val="single" w:sz="6" w:space="0" w:color="000000"/>
            </w:tcBorders>
            <w:tcMar>
              <w:top w:w="0" w:type="dxa"/>
              <w:bottom w:w="0" w:type="dxa"/>
            </w:tcMar>
          </w:tcPr>
          <w:p w14:paraId="797D722C" w14:textId="77777777" w:rsidR="00E806AE" w:rsidRDefault="00000000">
            <w:pPr>
              <w:widowControl w:val="0"/>
              <w:spacing w:before="240" w:after="0" w:line="240" w:lineRule="auto"/>
              <w:jc w:val="center"/>
              <w:rPr>
                <w:b/>
                <w:bCs/>
                <w:sz w:val="20"/>
                <w:szCs w:val="20"/>
              </w:rPr>
            </w:pPr>
            <w:r>
              <w:rPr>
                <w:b/>
                <w:bCs/>
                <w:sz w:val="20"/>
                <w:szCs w:val="20"/>
              </w:rPr>
              <w:t>ψ</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91E93C" w14:textId="77777777" w:rsidR="00E806AE" w:rsidRDefault="00000000">
            <w:pPr>
              <w:widowControl w:val="0"/>
              <w:spacing w:before="240" w:after="0" w:line="240" w:lineRule="auto"/>
              <w:jc w:val="center"/>
              <w:rPr>
                <w:sz w:val="20"/>
                <w:szCs w:val="20"/>
              </w:rPr>
            </w:pPr>
            <w:r>
              <w:rPr>
                <w:sz w:val="20"/>
                <w:szCs w:val="20"/>
              </w:rPr>
              <w:t xml:space="preserve">1.73   </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AD8853" w14:textId="77777777" w:rsidR="00E806AE" w:rsidRDefault="00000000">
            <w:pPr>
              <w:widowControl w:val="0"/>
              <w:spacing w:before="240" w:after="0" w:line="240" w:lineRule="auto"/>
              <w:jc w:val="center"/>
              <w:rPr>
                <w:sz w:val="20"/>
                <w:szCs w:val="20"/>
              </w:rPr>
            </w:pPr>
            <w:r>
              <w:rPr>
                <w:sz w:val="20"/>
                <w:szCs w:val="20"/>
              </w:rPr>
              <w:t>1.71</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53B6B6" w14:textId="77777777" w:rsidR="00E806AE" w:rsidRDefault="00000000">
            <w:pPr>
              <w:widowControl w:val="0"/>
              <w:spacing w:before="240" w:after="0" w:line="240" w:lineRule="auto"/>
              <w:jc w:val="center"/>
              <w:rPr>
                <w:sz w:val="20"/>
                <w:szCs w:val="20"/>
              </w:rPr>
            </w:pPr>
            <w:r>
              <w:rPr>
                <w:sz w:val="20"/>
                <w:szCs w:val="20"/>
              </w:rPr>
              <w:t xml:space="preserve">1.87   </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9546CC" w14:textId="77777777" w:rsidR="00E806AE" w:rsidRDefault="00000000">
            <w:pPr>
              <w:widowControl w:val="0"/>
              <w:spacing w:before="240" w:after="0" w:line="240" w:lineRule="auto"/>
              <w:jc w:val="center"/>
              <w:rPr>
                <w:sz w:val="20"/>
                <w:szCs w:val="20"/>
              </w:rPr>
            </w:pPr>
            <w:r>
              <w:rPr>
                <w:sz w:val="20"/>
                <w:szCs w:val="20"/>
              </w:rPr>
              <w:t>3.62</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C9E27E" w14:textId="77777777" w:rsidR="00E806AE" w:rsidRDefault="00000000">
            <w:pPr>
              <w:widowControl w:val="0"/>
              <w:spacing w:before="240" w:after="0" w:line="240" w:lineRule="auto"/>
              <w:jc w:val="center"/>
              <w:rPr>
                <w:sz w:val="20"/>
                <w:szCs w:val="20"/>
              </w:rPr>
            </w:pPr>
            <w:r>
              <w:rPr>
                <w:sz w:val="20"/>
                <w:szCs w:val="20"/>
              </w:rPr>
              <w:t>-0.66</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02C234" w14:textId="77777777" w:rsidR="00E806AE" w:rsidRDefault="00000000">
            <w:pPr>
              <w:widowControl w:val="0"/>
              <w:spacing w:before="240" w:after="0" w:line="240" w:lineRule="auto"/>
              <w:jc w:val="center"/>
              <w:rPr>
                <w:sz w:val="20"/>
                <w:szCs w:val="20"/>
              </w:rPr>
            </w:pPr>
            <w:r>
              <w:rPr>
                <w:sz w:val="20"/>
                <w:szCs w:val="20"/>
              </w:rPr>
              <w:t>0.87</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E13B34" w14:textId="77777777" w:rsidR="00E806AE" w:rsidRDefault="00000000">
            <w:pPr>
              <w:widowControl w:val="0"/>
              <w:spacing w:before="240" w:after="0" w:line="240" w:lineRule="auto"/>
              <w:jc w:val="center"/>
              <w:rPr>
                <w:sz w:val="20"/>
                <w:szCs w:val="20"/>
              </w:rPr>
            </w:pPr>
            <w:r>
              <w:rPr>
                <w:sz w:val="20"/>
                <w:szCs w:val="20"/>
              </w:rPr>
              <w:t>-0.59</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A90C77" w14:textId="77777777" w:rsidR="00E806AE" w:rsidRDefault="00000000">
            <w:pPr>
              <w:widowControl w:val="0"/>
              <w:spacing w:before="240" w:after="0" w:line="240" w:lineRule="auto"/>
              <w:jc w:val="center"/>
              <w:rPr>
                <w:sz w:val="20"/>
                <w:szCs w:val="20"/>
              </w:rPr>
            </w:pPr>
            <w:r>
              <w:rPr>
                <w:sz w:val="20"/>
                <w:szCs w:val="20"/>
              </w:rPr>
              <w:t>3.28</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4FEB26" w14:textId="77777777" w:rsidR="00E806AE" w:rsidRDefault="00000000">
            <w:pPr>
              <w:widowControl w:val="0"/>
              <w:spacing w:before="240" w:after="0" w:line="240" w:lineRule="auto"/>
              <w:jc w:val="center"/>
              <w:rPr>
                <w:sz w:val="20"/>
                <w:szCs w:val="20"/>
              </w:rPr>
            </w:pPr>
            <w:r>
              <w:rPr>
                <w:sz w:val="20"/>
                <w:szCs w:val="20"/>
              </w:rPr>
              <w:t>0.41</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FCFA4E" w14:textId="77777777" w:rsidR="00E806AE" w:rsidRDefault="00000000">
            <w:pPr>
              <w:widowControl w:val="0"/>
              <w:spacing w:before="240" w:after="0" w:line="240" w:lineRule="auto"/>
              <w:jc w:val="center"/>
              <w:rPr>
                <w:sz w:val="20"/>
                <w:szCs w:val="20"/>
              </w:rPr>
            </w:pPr>
            <w:r>
              <w:rPr>
                <w:sz w:val="20"/>
                <w:szCs w:val="20"/>
              </w:rPr>
              <w:t>1.03</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1B5295" w14:textId="77777777" w:rsidR="00E806AE" w:rsidRDefault="00000000">
            <w:pPr>
              <w:widowControl w:val="0"/>
              <w:spacing w:before="240" w:after="0" w:line="240" w:lineRule="auto"/>
              <w:jc w:val="center"/>
              <w:rPr>
                <w:sz w:val="20"/>
                <w:szCs w:val="20"/>
              </w:rPr>
            </w:pPr>
            <w:r>
              <w:rPr>
                <w:sz w:val="20"/>
                <w:szCs w:val="20"/>
              </w:rPr>
              <w:t xml:space="preserve">0.64    </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3C0C94" w14:textId="77777777" w:rsidR="00E806AE" w:rsidRDefault="00000000">
            <w:pPr>
              <w:widowControl w:val="0"/>
              <w:spacing w:before="240" w:after="0" w:line="240" w:lineRule="auto"/>
              <w:jc w:val="center"/>
              <w:rPr>
                <w:sz w:val="20"/>
                <w:szCs w:val="20"/>
              </w:rPr>
            </w:pPr>
            <w:r>
              <w:rPr>
                <w:sz w:val="20"/>
                <w:szCs w:val="20"/>
              </w:rPr>
              <w:t>2.11</w:t>
            </w:r>
          </w:p>
        </w:tc>
      </w:tr>
      <w:tr w:rsidR="00E806AE" w14:paraId="3FFDECC0" w14:textId="77777777">
        <w:trPr>
          <w:cantSplit/>
          <w:trHeight w:val="623"/>
        </w:trPr>
        <w:tc>
          <w:tcPr>
            <w:tcW w:w="1605" w:type="dxa"/>
            <w:vMerge/>
            <w:tcBorders>
              <w:top w:val="single" w:sz="6" w:space="0" w:color="000000"/>
              <w:left w:val="single" w:sz="6" w:space="0" w:color="000000"/>
              <w:bottom w:val="single" w:sz="6" w:space="0" w:color="000000"/>
              <w:right w:val="nil"/>
            </w:tcBorders>
            <w:vAlign w:val="center"/>
          </w:tcPr>
          <w:p w14:paraId="2BA81687" w14:textId="77777777" w:rsidR="00E806AE" w:rsidRDefault="00E806AE">
            <w:pPr>
              <w:widowControl w:val="0"/>
              <w:spacing w:before="0" w:after="0" w:line="240" w:lineRule="auto"/>
              <w:jc w:val="left"/>
            </w:pPr>
          </w:p>
        </w:tc>
        <w:tc>
          <w:tcPr>
            <w:tcW w:w="345" w:type="dxa"/>
            <w:tcBorders>
              <w:top w:val="nil"/>
              <w:left w:val="nil"/>
              <w:bottom w:val="single" w:sz="6" w:space="0" w:color="000000"/>
              <w:right w:val="single" w:sz="6" w:space="0" w:color="000000"/>
            </w:tcBorders>
            <w:tcMar>
              <w:top w:w="0" w:type="dxa"/>
              <w:bottom w:w="0" w:type="dxa"/>
            </w:tcMar>
          </w:tcPr>
          <w:p w14:paraId="6A74FB34" w14:textId="77777777" w:rsidR="00E806AE" w:rsidRDefault="00000000">
            <w:pPr>
              <w:widowControl w:val="0"/>
              <w:spacing w:before="240" w:after="0" w:line="240" w:lineRule="auto"/>
              <w:jc w:val="center"/>
              <w:rPr>
                <w:b/>
                <w:bCs/>
                <w:sz w:val="20"/>
                <w:szCs w:val="20"/>
              </w:rPr>
            </w:pPr>
            <w:r>
              <w:rPr>
                <w:b/>
                <w:bCs/>
                <w:sz w:val="20"/>
                <w:szCs w:val="20"/>
              </w:rPr>
              <w:t>p</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D5E2A4" w14:textId="77777777" w:rsidR="00E806AE" w:rsidRDefault="00000000">
            <w:pPr>
              <w:widowControl w:val="0"/>
              <w:spacing w:before="240" w:after="0" w:line="240" w:lineRule="auto"/>
              <w:jc w:val="center"/>
              <w:rPr>
                <w:sz w:val="20"/>
                <w:szCs w:val="20"/>
              </w:rPr>
            </w:pPr>
            <w:r>
              <w:rPr>
                <w:sz w:val="20"/>
                <w:szCs w:val="20"/>
              </w:rPr>
              <w:t>-0.47</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6484DF" w14:textId="77777777" w:rsidR="00E806AE" w:rsidRDefault="00000000">
            <w:pPr>
              <w:widowControl w:val="0"/>
              <w:spacing w:before="240" w:after="0" w:line="240" w:lineRule="auto"/>
              <w:jc w:val="center"/>
              <w:rPr>
                <w:sz w:val="20"/>
                <w:szCs w:val="20"/>
              </w:rPr>
            </w:pPr>
            <w:r>
              <w:rPr>
                <w:sz w:val="20"/>
                <w:szCs w:val="20"/>
              </w:rPr>
              <w:t>0.19</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4A29F0" w14:textId="77777777" w:rsidR="00E806AE" w:rsidRDefault="00000000">
            <w:pPr>
              <w:widowControl w:val="0"/>
              <w:spacing w:before="240" w:after="0" w:line="240" w:lineRule="auto"/>
              <w:jc w:val="center"/>
              <w:rPr>
                <w:sz w:val="20"/>
                <w:szCs w:val="20"/>
              </w:rPr>
            </w:pPr>
            <w:r>
              <w:rPr>
                <w:sz w:val="20"/>
                <w:szCs w:val="20"/>
              </w:rPr>
              <w:t xml:space="preserve">0.08   </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37CE9A" w14:textId="77777777" w:rsidR="00E806AE" w:rsidRDefault="00000000">
            <w:pPr>
              <w:widowControl w:val="0"/>
              <w:spacing w:before="240" w:after="0" w:line="240" w:lineRule="auto"/>
              <w:jc w:val="center"/>
              <w:rPr>
                <w:sz w:val="20"/>
                <w:szCs w:val="20"/>
              </w:rPr>
            </w:pPr>
            <w:r>
              <w:rPr>
                <w:sz w:val="20"/>
                <w:szCs w:val="20"/>
              </w:rPr>
              <w:t>0.17</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FDD1DF" w14:textId="77777777" w:rsidR="00E806AE" w:rsidRDefault="00000000">
            <w:pPr>
              <w:widowControl w:val="0"/>
              <w:spacing w:before="240" w:after="0" w:line="240" w:lineRule="auto"/>
              <w:jc w:val="center"/>
              <w:rPr>
                <w:sz w:val="20"/>
                <w:szCs w:val="20"/>
              </w:rPr>
            </w:pPr>
            <w:r>
              <w:rPr>
                <w:sz w:val="20"/>
                <w:szCs w:val="20"/>
              </w:rPr>
              <w:t xml:space="preserve">0.10   </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692F74" w14:textId="77777777" w:rsidR="00E806AE" w:rsidRDefault="00000000">
            <w:pPr>
              <w:widowControl w:val="0"/>
              <w:spacing w:before="240" w:after="0" w:line="240" w:lineRule="auto"/>
              <w:jc w:val="center"/>
              <w:rPr>
                <w:sz w:val="20"/>
                <w:szCs w:val="20"/>
              </w:rPr>
            </w:pPr>
            <w:r>
              <w:rPr>
                <w:sz w:val="20"/>
                <w:szCs w:val="20"/>
              </w:rPr>
              <w:t>0.22</w:t>
            </w:r>
          </w:p>
        </w:tc>
        <w:tc>
          <w:tcPr>
            <w:tcW w:w="720" w:type="dxa"/>
            <w:tcBorders>
              <w:top w:val="single" w:sz="6" w:space="0" w:color="000000"/>
              <w:left w:val="single" w:sz="6" w:space="0" w:color="000000"/>
              <w:bottom w:val="single" w:sz="6" w:space="0" w:color="000000"/>
              <w:right w:val="single" w:sz="6" w:space="0" w:color="000000"/>
            </w:tcBorders>
            <w:shd w:val="clear" w:color="auto" w:fill="D1D1D1"/>
            <w:tcMar>
              <w:top w:w="0" w:type="dxa"/>
              <w:left w:w="0" w:type="dxa"/>
              <w:bottom w:w="0" w:type="dxa"/>
              <w:right w:w="0" w:type="dxa"/>
            </w:tcMar>
          </w:tcPr>
          <w:p w14:paraId="204E4E02" w14:textId="77777777" w:rsidR="00E806AE" w:rsidRDefault="00000000">
            <w:pPr>
              <w:widowControl w:val="0"/>
              <w:spacing w:before="240" w:after="0" w:line="240" w:lineRule="auto"/>
              <w:jc w:val="center"/>
              <w:rPr>
                <w:b/>
                <w:bCs/>
                <w:sz w:val="20"/>
                <w:szCs w:val="20"/>
              </w:rPr>
            </w:pPr>
            <w:r>
              <w:rPr>
                <w:b/>
                <w:bCs/>
                <w:sz w:val="20"/>
                <w:szCs w:val="20"/>
              </w:rPr>
              <w:t>-0.61</w:t>
            </w:r>
          </w:p>
        </w:tc>
        <w:tc>
          <w:tcPr>
            <w:tcW w:w="720" w:type="dxa"/>
            <w:tcBorders>
              <w:top w:val="single" w:sz="6" w:space="0" w:color="000000"/>
              <w:left w:val="single" w:sz="6" w:space="0" w:color="000000"/>
              <w:bottom w:val="single" w:sz="6" w:space="0" w:color="000000"/>
              <w:right w:val="single" w:sz="6" w:space="0" w:color="000000"/>
            </w:tcBorders>
            <w:shd w:val="clear" w:color="auto" w:fill="D1D1D1"/>
            <w:tcMar>
              <w:top w:w="0" w:type="dxa"/>
              <w:left w:w="0" w:type="dxa"/>
              <w:bottom w:w="0" w:type="dxa"/>
              <w:right w:w="0" w:type="dxa"/>
            </w:tcMar>
          </w:tcPr>
          <w:p w14:paraId="77136689" w14:textId="77777777" w:rsidR="00E806AE" w:rsidRDefault="00000000">
            <w:pPr>
              <w:widowControl w:val="0"/>
              <w:spacing w:before="240" w:after="0" w:line="240" w:lineRule="auto"/>
              <w:jc w:val="center"/>
              <w:rPr>
                <w:b/>
                <w:bCs/>
                <w:sz w:val="20"/>
                <w:szCs w:val="20"/>
              </w:rPr>
            </w:pPr>
            <w:r>
              <w:rPr>
                <w:b/>
                <w:bCs/>
                <w:sz w:val="20"/>
                <w:szCs w:val="20"/>
              </w:rPr>
              <w:t>0.87</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517E5F" w14:textId="77777777" w:rsidR="00E806AE" w:rsidRDefault="00000000">
            <w:pPr>
              <w:widowControl w:val="0"/>
              <w:spacing w:before="240" w:after="0" w:line="240" w:lineRule="auto"/>
              <w:jc w:val="center"/>
              <w:rPr>
                <w:sz w:val="20"/>
                <w:szCs w:val="20"/>
              </w:rPr>
            </w:pPr>
            <w:r>
              <w:rPr>
                <w:sz w:val="20"/>
                <w:szCs w:val="20"/>
              </w:rPr>
              <w:t xml:space="preserve">0.19   </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69CBDE" w14:textId="77777777" w:rsidR="00E806AE" w:rsidRDefault="00000000">
            <w:pPr>
              <w:widowControl w:val="0"/>
              <w:spacing w:before="240" w:after="0" w:line="240" w:lineRule="auto"/>
              <w:jc w:val="center"/>
              <w:rPr>
                <w:sz w:val="20"/>
                <w:szCs w:val="20"/>
              </w:rPr>
            </w:pPr>
            <w:r>
              <w:rPr>
                <w:sz w:val="20"/>
                <w:szCs w:val="20"/>
              </w:rPr>
              <w:t>0.32</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BED6D2" w14:textId="77777777" w:rsidR="00E806AE" w:rsidRDefault="00000000">
            <w:pPr>
              <w:widowControl w:val="0"/>
              <w:spacing w:before="240" w:after="0" w:line="240" w:lineRule="auto"/>
              <w:jc w:val="center"/>
              <w:rPr>
                <w:sz w:val="20"/>
                <w:szCs w:val="20"/>
              </w:rPr>
            </w:pPr>
            <w:r>
              <w:rPr>
                <w:sz w:val="20"/>
                <w:szCs w:val="20"/>
              </w:rPr>
              <w:t>-0.33</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440199" w14:textId="77777777" w:rsidR="00E806AE" w:rsidRDefault="00000000">
            <w:pPr>
              <w:widowControl w:val="0"/>
              <w:spacing w:before="240" w:after="0" w:line="240" w:lineRule="auto"/>
              <w:jc w:val="center"/>
              <w:rPr>
                <w:sz w:val="20"/>
                <w:szCs w:val="20"/>
              </w:rPr>
            </w:pPr>
            <w:r>
              <w:rPr>
                <w:sz w:val="20"/>
                <w:szCs w:val="20"/>
              </w:rPr>
              <w:t>0.18</w:t>
            </w:r>
          </w:p>
        </w:tc>
      </w:tr>
      <w:tr w:rsidR="00E806AE" w14:paraId="02D43CD5" w14:textId="77777777">
        <w:trPr>
          <w:cantSplit/>
          <w:trHeight w:val="623"/>
        </w:trPr>
        <w:tc>
          <w:tcPr>
            <w:tcW w:w="1605" w:type="dxa"/>
            <w:tcBorders>
              <w:top w:val="single" w:sz="6" w:space="0" w:color="000000"/>
              <w:left w:val="single" w:sz="6" w:space="0" w:color="000000"/>
              <w:bottom w:val="single" w:sz="6" w:space="0" w:color="000000"/>
              <w:right w:val="nil"/>
            </w:tcBorders>
            <w:tcMar>
              <w:top w:w="0" w:type="dxa"/>
              <w:bottom w:w="0" w:type="dxa"/>
            </w:tcMar>
          </w:tcPr>
          <w:p w14:paraId="0B705500" w14:textId="77777777" w:rsidR="00E806AE" w:rsidRDefault="00000000">
            <w:pPr>
              <w:widowControl w:val="0"/>
              <w:spacing w:before="240" w:after="0" w:line="240" w:lineRule="auto"/>
              <w:jc w:val="center"/>
              <w:rPr>
                <w:b/>
                <w:bCs/>
                <w:sz w:val="20"/>
                <w:szCs w:val="20"/>
              </w:rPr>
            </w:pPr>
            <w:proofErr w:type="spellStart"/>
            <w:r>
              <w:rPr>
                <w:b/>
                <w:bCs/>
                <w:sz w:val="20"/>
                <w:szCs w:val="20"/>
              </w:rPr>
              <w:t>Fractal</w:t>
            </w:r>
            <w:proofErr w:type="spellEnd"/>
            <w:r>
              <w:rPr>
                <w:b/>
                <w:bCs/>
                <w:sz w:val="20"/>
                <w:szCs w:val="20"/>
              </w:rPr>
              <w:t xml:space="preserve"> </w:t>
            </w:r>
            <w:proofErr w:type="spellStart"/>
            <w:r>
              <w:rPr>
                <w:b/>
                <w:bCs/>
                <w:sz w:val="20"/>
                <w:szCs w:val="20"/>
              </w:rPr>
              <w:t>dimension</w:t>
            </w:r>
            <w:proofErr w:type="spellEnd"/>
            <w:r>
              <w:rPr>
                <w:b/>
                <w:bCs/>
                <w:sz w:val="20"/>
                <w:szCs w:val="20"/>
              </w:rPr>
              <w:t xml:space="preserve"> index</w:t>
            </w:r>
          </w:p>
        </w:tc>
        <w:tc>
          <w:tcPr>
            <w:tcW w:w="345" w:type="dxa"/>
            <w:tcBorders>
              <w:top w:val="single" w:sz="6" w:space="0" w:color="000000"/>
              <w:left w:val="nil"/>
              <w:bottom w:val="single" w:sz="6" w:space="0" w:color="000000"/>
              <w:right w:val="single" w:sz="6" w:space="0" w:color="000000"/>
            </w:tcBorders>
            <w:tcMar>
              <w:top w:w="0" w:type="dxa"/>
              <w:bottom w:w="0" w:type="dxa"/>
            </w:tcMar>
            <w:vAlign w:val="center"/>
          </w:tcPr>
          <w:p w14:paraId="6F798CE8" w14:textId="77777777" w:rsidR="00E806AE" w:rsidRDefault="00000000">
            <w:pPr>
              <w:widowControl w:val="0"/>
              <w:spacing w:before="240" w:after="0" w:line="240" w:lineRule="auto"/>
              <w:jc w:val="center"/>
              <w:rPr>
                <w:b/>
                <w:bCs/>
                <w:sz w:val="20"/>
                <w:szCs w:val="20"/>
              </w:rPr>
            </w:pPr>
            <w:r>
              <w:rPr>
                <w:b/>
                <w:bCs/>
                <w:sz w:val="20"/>
                <w:szCs w:val="20"/>
              </w:rPr>
              <w:t>ψ</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1F8B0E" w14:textId="77777777" w:rsidR="00E806AE" w:rsidRDefault="00000000">
            <w:pPr>
              <w:widowControl w:val="0"/>
              <w:spacing w:before="240" w:after="0" w:line="240" w:lineRule="auto"/>
              <w:jc w:val="center"/>
              <w:rPr>
                <w:sz w:val="20"/>
                <w:szCs w:val="20"/>
              </w:rPr>
            </w:pPr>
            <w:r>
              <w:rPr>
                <w:sz w:val="20"/>
                <w:szCs w:val="20"/>
              </w:rPr>
              <w:t>0.17</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266BC8" w14:textId="77777777" w:rsidR="00E806AE" w:rsidRDefault="00000000">
            <w:pPr>
              <w:widowControl w:val="0"/>
              <w:spacing w:before="240" w:after="0" w:line="240" w:lineRule="auto"/>
              <w:jc w:val="center"/>
              <w:rPr>
                <w:sz w:val="20"/>
                <w:szCs w:val="20"/>
              </w:rPr>
            </w:pPr>
            <w:r>
              <w:rPr>
                <w:sz w:val="20"/>
                <w:szCs w:val="20"/>
              </w:rPr>
              <w:t>0.71</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B01AD60" w14:textId="77777777" w:rsidR="00E806AE" w:rsidRDefault="00000000">
            <w:pPr>
              <w:widowControl w:val="0"/>
              <w:spacing w:before="240" w:after="0" w:line="240" w:lineRule="auto"/>
              <w:jc w:val="center"/>
              <w:rPr>
                <w:sz w:val="20"/>
                <w:szCs w:val="20"/>
              </w:rPr>
            </w:pPr>
            <w:r>
              <w:rPr>
                <w:sz w:val="20"/>
                <w:szCs w:val="20"/>
              </w:rPr>
              <w:t xml:space="preserve">1.29   </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650DED" w14:textId="77777777" w:rsidR="00E806AE" w:rsidRDefault="00000000">
            <w:pPr>
              <w:widowControl w:val="0"/>
              <w:spacing w:before="240" w:after="0" w:line="240" w:lineRule="auto"/>
              <w:jc w:val="center"/>
              <w:rPr>
                <w:sz w:val="20"/>
                <w:szCs w:val="20"/>
              </w:rPr>
            </w:pPr>
            <w:r>
              <w:rPr>
                <w:sz w:val="20"/>
                <w:szCs w:val="20"/>
              </w:rPr>
              <w:t>1.81</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1D3EC9A" w14:textId="77777777" w:rsidR="00E806AE" w:rsidRDefault="00000000">
            <w:pPr>
              <w:widowControl w:val="0"/>
              <w:spacing w:before="240" w:after="0" w:line="240" w:lineRule="auto"/>
              <w:jc w:val="center"/>
              <w:rPr>
                <w:sz w:val="20"/>
                <w:szCs w:val="20"/>
              </w:rPr>
            </w:pPr>
            <w:r>
              <w:rPr>
                <w:sz w:val="20"/>
                <w:szCs w:val="20"/>
              </w:rPr>
              <w:t xml:space="preserve">0.81   </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28AFEE" w14:textId="77777777" w:rsidR="00E806AE" w:rsidRDefault="00000000">
            <w:pPr>
              <w:widowControl w:val="0"/>
              <w:spacing w:before="240" w:after="0" w:line="240" w:lineRule="auto"/>
              <w:jc w:val="center"/>
              <w:rPr>
                <w:sz w:val="20"/>
                <w:szCs w:val="20"/>
              </w:rPr>
            </w:pPr>
            <w:r>
              <w:rPr>
                <w:sz w:val="20"/>
                <w:szCs w:val="20"/>
              </w:rPr>
              <w:t>1.72</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5F20B15" w14:textId="77777777" w:rsidR="00E806AE" w:rsidRDefault="00000000">
            <w:pPr>
              <w:widowControl w:val="0"/>
              <w:spacing w:before="240" w:after="0" w:line="240" w:lineRule="auto"/>
              <w:jc w:val="center"/>
              <w:rPr>
                <w:sz w:val="20"/>
                <w:szCs w:val="20"/>
              </w:rPr>
            </w:pPr>
            <w:r>
              <w:rPr>
                <w:sz w:val="20"/>
                <w:szCs w:val="20"/>
              </w:rPr>
              <w:t xml:space="preserve">0.80   </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A02BB9" w14:textId="77777777" w:rsidR="00E806AE" w:rsidRDefault="00000000">
            <w:pPr>
              <w:widowControl w:val="0"/>
              <w:spacing w:before="240" w:after="0" w:line="240" w:lineRule="auto"/>
              <w:jc w:val="center"/>
              <w:rPr>
                <w:sz w:val="20"/>
                <w:szCs w:val="20"/>
              </w:rPr>
            </w:pPr>
            <w:r>
              <w:rPr>
                <w:sz w:val="20"/>
                <w:szCs w:val="20"/>
              </w:rPr>
              <w:t>6.74</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8BA453A" w14:textId="77777777" w:rsidR="00E806AE" w:rsidRDefault="00000000">
            <w:pPr>
              <w:widowControl w:val="0"/>
              <w:spacing w:before="240" w:after="0" w:line="240" w:lineRule="auto"/>
              <w:jc w:val="center"/>
              <w:rPr>
                <w:sz w:val="20"/>
                <w:szCs w:val="20"/>
              </w:rPr>
            </w:pPr>
            <w:r>
              <w:rPr>
                <w:sz w:val="20"/>
                <w:szCs w:val="20"/>
              </w:rPr>
              <w:t xml:space="preserve">1.27    </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FEA6EC" w14:textId="77777777" w:rsidR="00E806AE" w:rsidRDefault="00000000">
            <w:pPr>
              <w:widowControl w:val="0"/>
              <w:spacing w:before="240" w:after="0" w:line="240" w:lineRule="auto"/>
              <w:jc w:val="center"/>
              <w:rPr>
                <w:sz w:val="20"/>
                <w:szCs w:val="20"/>
              </w:rPr>
            </w:pPr>
            <w:r>
              <w:rPr>
                <w:sz w:val="20"/>
                <w:szCs w:val="20"/>
              </w:rPr>
              <w:t>1.72</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056984E" w14:textId="77777777" w:rsidR="00E806AE" w:rsidRDefault="00000000">
            <w:pPr>
              <w:widowControl w:val="0"/>
              <w:spacing w:before="240" w:after="0" w:line="240" w:lineRule="auto"/>
              <w:jc w:val="center"/>
              <w:rPr>
                <w:sz w:val="20"/>
                <w:szCs w:val="20"/>
              </w:rPr>
            </w:pPr>
            <w:r>
              <w:rPr>
                <w:sz w:val="20"/>
                <w:szCs w:val="20"/>
              </w:rPr>
              <w:t xml:space="preserve">2.26    </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1DC9D2" w14:textId="77777777" w:rsidR="00E806AE" w:rsidRDefault="00000000">
            <w:pPr>
              <w:widowControl w:val="0"/>
              <w:spacing w:before="240" w:after="0" w:line="240" w:lineRule="auto"/>
              <w:jc w:val="center"/>
              <w:rPr>
                <w:sz w:val="20"/>
                <w:szCs w:val="20"/>
              </w:rPr>
            </w:pPr>
            <w:r>
              <w:rPr>
                <w:sz w:val="20"/>
                <w:szCs w:val="20"/>
              </w:rPr>
              <w:t>3.49</w:t>
            </w:r>
          </w:p>
        </w:tc>
      </w:tr>
      <w:tr w:rsidR="00E806AE" w14:paraId="25A3BE9B" w14:textId="77777777">
        <w:trPr>
          <w:cantSplit/>
          <w:trHeight w:val="623"/>
        </w:trPr>
        <w:tc>
          <w:tcPr>
            <w:tcW w:w="1605" w:type="dxa"/>
            <w:vMerge w:val="restart"/>
            <w:tcBorders>
              <w:top w:val="single" w:sz="6" w:space="0" w:color="000000"/>
              <w:left w:val="single" w:sz="6" w:space="0" w:color="000000"/>
              <w:bottom w:val="single" w:sz="6" w:space="0" w:color="000000"/>
              <w:right w:val="nil"/>
            </w:tcBorders>
            <w:tcMar>
              <w:top w:w="0" w:type="dxa"/>
              <w:bottom w:w="0" w:type="dxa"/>
            </w:tcMar>
            <w:vAlign w:val="center"/>
          </w:tcPr>
          <w:p w14:paraId="232E6C0E" w14:textId="77777777" w:rsidR="00E806AE" w:rsidRDefault="00000000">
            <w:pPr>
              <w:widowControl w:val="0"/>
              <w:spacing w:before="240" w:after="0" w:line="240" w:lineRule="auto"/>
              <w:jc w:val="center"/>
              <w:rPr>
                <w:b/>
                <w:bCs/>
                <w:sz w:val="20"/>
                <w:szCs w:val="20"/>
              </w:rPr>
            </w:pPr>
            <w:r>
              <w:rPr>
                <w:b/>
                <w:bCs/>
                <w:sz w:val="20"/>
                <w:szCs w:val="20"/>
              </w:rPr>
              <w:t xml:space="preserve">Distance from </w:t>
            </w:r>
            <w:proofErr w:type="spellStart"/>
            <w:r>
              <w:rPr>
                <w:b/>
                <w:bCs/>
                <w:sz w:val="20"/>
                <w:szCs w:val="20"/>
              </w:rPr>
              <w:t>primary</w:t>
            </w:r>
            <w:proofErr w:type="spellEnd"/>
            <w:r>
              <w:rPr>
                <w:b/>
                <w:bCs/>
                <w:sz w:val="20"/>
                <w:szCs w:val="20"/>
              </w:rPr>
              <w:t xml:space="preserve"> roads</w:t>
            </w:r>
          </w:p>
        </w:tc>
        <w:tc>
          <w:tcPr>
            <w:tcW w:w="345" w:type="dxa"/>
            <w:tcBorders>
              <w:top w:val="single" w:sz="6" w:space="0" w:color="000000"/>
              <w:left w:val="nil"/>
              <w:bottom w:val="nil"/>
              <w:right w:val="single" w:sz="6" w:space="0" w:color="000000"/>
            </w:tcBorders>
            <w:tcMar>
              <w:top w:w="0" w:type="dxa"/>
              <w:bottom w:w="0" w:type="dxa"/>
            </w:tcMar>
          </w:tcPr>
          <w:p w14:paraId="46F4232A" w14:textId="77777777" w:rsidR="00E806AE" w:rsidRDefault="00000000">
            <w:pPr>
              <w:widowControl w:val="0"/>
              <w:spacing w:before="240" w:after="0" w:line="240" w:lineRule="auto"/>
              <w:jc w:val="center"/>
              <w:rPr>
                <w:b/>
                <w:bCs/>
                <w:sz w:val="20"/>
                <w:szCs w:val="20"/>
              </w:rPr>
            </w:pPr>
            <w:r>
              <w:rPr>
                <w:b/>
                <w:bCs/>
                <w:sz w:val="20"/>
                <w:szCs w:val="20"/>
              </w:rPr>
              <w:t>ψ</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F5D714" w14:textId="77777777" w:rsidR="00E806AE" w:rsidRDefault="00000000">
            <w:pPr>
              <w:widowControl w:val="0"/>
              <w:spacing w:before="240" w:after="0" w:line="240" w:lineRule="auto"/>
              <w:jc w:val="center"/>
              <w:rPr>
                <w:sz w:val="20"/>
                <w:szCs w:val="20"/>
              </w:rPr>
            </w:pPr>
            <w:r>
              <w:rPr>
                <w:sz w:val="20"/>
                <w:szCs w:val="20"/>
              </w:rPr>
              <w:t>-0.21</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48E56B" w14:textId="77777777" w:rsidR="00E806AE" w:rsidRDefault="00000000">
            <w:pPr>
              <w:widowControl w:val="0"/>
              <w:spacing w:before="240" w:after="0" w:line="240" w:lineRule="auto"/>
              <w:jc w:val="center"/>
              <w:rPr>
                <w:sz w:val="20"/>
                <w:szCs w:val="20"/>
              </w:rPr>
            </w:pPr>
            <w:r>
              <w:rPr>
                <w:sz w:val="20"/>
                <w:szCs w:val="20"/>
              </w:rPr>
              <w:t>0.65</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961AD3" w14:textId="77777777" w:rsidR="00E806AE" w:rsidRDefault="00000000">
            <w:pPr>
              <w:widowControl w:val="0"/>
              <w:spacing w:before="240" w:after="0" w:line="240" w:lineRule="auto"/>
              <w:jc w:val="center"/>
              <w:rPr>
                <w:sz w:val="20"/>
                <w:szCs w:val="20"/>
              </w:rPr>
            </w:pPr>
            <w:r>
              <w:rPr>
                <w:sz w:val="20"/>
                <w:szCs w:val="20"/>
              </w:rPr>
              <w:t xml:space="preserve">0.22 </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901281" w14:textId="77777777" w:rsidR="00E806AE" w:rsidRDefault="00000000">
            <w:pPr>
              <w:widowControl w:val="0"/>
              <w:spacing w:before="240" w:after="0" w:line="240" w:lineRule="auto"/>
              <w:jc w:val="center"/>
              <w:rPr>
                <w:sz w:val="20"/>
                <w:szCs w:val="20"/>
              </w:rPr>
            </w:pPr>
            <w:r>
              <w:rPr>
                <w:sz w:val="20"/>
                <w:szCs w:val="20"/>
              </w:rPr>
              <w:t>0.99</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22B075" w14:textId="77777777" w:rsidR="00E806AE" w:rsidRDefault="00000000">
            <w:pPr>
              <w:widowControl w:val="0"/>
              <w:spacing w:before="240" w:after="0" w:line="240" w:lineRule="auto"/>
              <w:jc w:val="center"/>
              <w:rPr>
                <w:sz w:val="20"/>
                <w:szCs w:val="20"/>
              </w:rPr>
            </w:pPr>
            <w:r>
              <w:rPr>
                <w:sz w:val="20"/>
                <w:szCs w:val="20"/>
              </w:rPr>
              <w:t>2.12</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D8714B" w14:textId="77777777" w:rsidR="00E806AE" w:rsidRDefault="00000000">
            <w:pPr>
              <w:widowControl w:val="0"/>
              <w:spacing w:before="240" w:after="0" w:line="240" w:lineRule="auto"/>
              <w:jc w:val="center"/>
              <w:rPr>
                <w:sz w:val="20"/>
                <w:szCs w:val="20"/>
              </w:rPr>
            </w:pPr>
            <w:r>
              <w:rPr>
                <w:sz w:val="20"/>
                <w:szCs w:val="20"/>
              </w:rPr>
              <w:t>4.46</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7EF63A" w14:textId="77777777" w:rsidR="00E806AE" w:rsidRDefault="00000000">
            <w:pPr>
              <w:widowControl w:val="0"/>
              <w:spacing w:before="240" w:after="0" w:line="240" w:lineRule="auto"/>
              <w:jc w:val="center"/>
              <w:rPr>
                <w:sz w:val="20"/>
                <w:szCs w:val="20"/>
              </w:rPr>
            </w:pPr>
            <w:r>
              <w:rPr>
                <w:sz w:val="20"/>
                <w:szCs w:val="20"/>
              </w:rPr>
              <w:t xml:space="preserve">2.20   </w:t>
            </w:r>
            <w:r>
              <w:rPr>
                <w:sz w:val="20"/>
                <w:szCs w:val="20"/>
              </w:rPr>
              <w:tab/>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B900D0" w14:textId="77777777" w:rsidR="00E806AE" w:rsidRDefault="00000000">
            <w:pPr>
              <w:widowControl w:val="0"/>
              <w:spacing w:before="240" w:after="0" w:line="240" w:lineRule="auto"/>
              <w:jc w:val="center"/>
              <w:rPr>
                <w:sz w:val="20"/>
                <w:szCs w:val="20"/>
              </w:rPr>
            </w:pPr>
            <w:r>
              <w:rPr>
                <w:sz w:val="20"/>
                <w:szCs w:val="20"/>
              </w:rPr>
              <w:t>18.6</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60FB37" w14:textId="77777777" w:rsidR="00E806AE" w:rsidRDefault="00000000">
            <w:pPr>
              <w:widowControl w:val="0"/>
              <w:spacing w:before="240" w:after="0" w:line="240" w:lineRule="auto"/>
              <w:jc w:val="center"/>
              <w:rPr>
                <w:sz w:val="20"/>
                <w:szCs w:val="20"/>
              </w:rPr>
            </w:pPr>
            <w:r>
              <w:rPr>
                <w:sz w:val="20"/>
                <w:szCs w:val="20"/>
              </w:rPr>
              <w:t>-0.90</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9223AE" w14:textId="77777777" w:rsidR="00E806AE" w:rsidRDefault="00000000">
            <w:pPr>
              <w:widowControl w:val="0"/>
              <w:spacing w:before="240" w:after="0" w:line="240" w:lineRule="auto"/>
              <w:jc w:val="center"/>
              <w:rPr>
                <w:sz w:val="20"/>
                <w:szCs w:val="20"/>
              </w:rPr>
            </w:pPr>
            <w:r>
              <w:rPr>
                <w:sz w:val="20"/>
                <w:szCs w:val="20"/>
              </w:rPr>
              <w:t>1.86</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6F949E" w14:textId="77777777" w:rsidR="00E806AE" w:rsidRDefault="00000000">
            <w:pPr>
              <w:widowControl w:val="0"/>
              <w:spacing w:before="240" w:after="0" w:line="240" w:lineRule="auto"/>
              <w:jc w:val="center"/>
              <w:rPr>
                <w:sz w:val="20"/>
                <w:szCs w:val="20"/>
              </w:rPr>
            </w:pPr>
            <w:r>
              <w:rPr>
                <w:sz w:val="20"/>
                <w:szCs w:val="20"/>
              </w:rPr>
              <w:t>-0.75</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A53309" w14:textId="77777777" w:rsidR="00E806AE" w:rsidRDefault="00000000">
            <w:pPr>
              <w:widowControl w:val="0"/>
              <w:spacing w:before="240" w:after="0" w:line="240" w:lineRule="auto"/>
              <w:jc w:val="center"/>
              <w:rPr>
                <w:sz w:val="20"/>
                <w:szCs w:val="20"/>
              </w:rPr>
            </w:pPr>
            <w:r>
              <w:rPr>
                <w:sz w:val="20"/>
                <w:szCs w:val="20"/>
              </w:rPr>
              <w:t>1.35</w:t>
            </w:r>
          </w:p>
        </w:tc>
      </w:tr>
      <w:tr w:rsidR="00E806AE" w14:paraId="6E7B21C0" w14:textId="77777777">
        <w:trPr>
          <w:cantSplit/>
          <w:trHeight w:val="623"/>
        </w:trPr>
        <w:tc>
          <w:tcPr>
            <w:tcW w:w="1605" w:type="dxa"/>
            <w:vMerge/>
            <w:tcBorders>
              <w:top w:val="single" w:sz="6" w:space="0" w:color="000000"/>
              <w:left w:val="single" w:sz="6" w:space="0" w:color="000000"/>
              <w:bottom w:val="single" w:sz="6" w:space="0" w:color="000000"/>
              <w:right w:val="nil"/>
            </w:tcBorders>
            <w:vAlign w:val="center"/>
          </w:tcPr>
          <w:p w14:paraId="15D40E16" w14:textId="77777777" w:rsidR="00E806AE" w:rsidRDefault="00E806AE">
            <w:pPr>
              <w:widowControl w:val="0"/>
              <w:spacing w:before="0" w:after="0" w:line="240" w:lineRule="auto"/>
              <w:jc w:val="left"/>
            </w:pPr>
          </w:p>
        </w:tc>
        <w:tc>
          <w:tcPr>
            <w:tcW w:w="345" w:type="dxa"/>
            <w:tcBorders>
              <w:top w:val="nil"/>
              <w:left w:val="nil"/>
              <w:bottom w:val="single" w:sz="6" w:space="0" w:color="000000"/>
              <w:right w:val="single" w:sz="6" w:space="0" w:color="000000"/>
            </w:tcBorders>
            <w:tcMar>
              <w:top w:w="0" w:type="dxa"/>
              <w:bottom w:w="0" w:type="dxa"/>
            </w:tcMar>
          </w:tcPr>
          <w:p w14:paraId="032D2A4D" w14:textId="77777777" w:rsidR="00E806AE" w:rsidRDefault="00000000">
            <w:pPr>
              <w:widowControl w:val="0"/>
              <w:spacing w:before="240" w:after="0" w:line="240" w:lineRule="auto"/>
              <w:jc w:val="center"/>
              <w:rPr>
                <w:b/>
                <w:bCs/>
                <w:sz w:val="20"/>
                <w:szCs w:val="20"/>
              </w:rPr>
            </w:pPr>
            <w:r>
              <w:rPr>
                <w:b/>
                <w:bCs/>
                <w:sz w:val="20"/>
                <w:szCs w:val="20"/>
              </w:rPr>
              <w:t>p</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BC8A4F" w14:textId="77777777" w:rsidR="00E806AE" w:rsidRDefault="00000000">
            <w:pPr>
              <w:widowControl w:val="0"/>
              <w:spacing w:before="240" w:after="0" w:line="240" w:lineRule="auto"/>
              <w:jc w:val="center"/>
              <w:rPr>
                <w:sz w:val="20"/>
                <w:szCs w:val="20"/>
              </w:rPr>
            </w:pPr>
            <w:r>
              <w:rPr>
                <w:sz w:val="20"/>
                <w:szCs w:val="20"/>
              </w:rPr>
              <w:t>-0.33</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12FDB3" w14:textId="77777777" w:rsidR="00E806AE" w:rsidRDefault="00000000">
            <w:pPr>
              <w:widowControl w:val="0"/>
              <w:spacing w:before="240" w:after="0" w:line="240" w:lineRule="auto"/>
              <w:jc w:val="center"/>
              <w:rPr>
                <w:sz w:val="20"/>
                <w:szCs w:val="20"/>
              </w:rPr>
            </w:pPr>
            <w:r>
              <w:rPr>
                <w:sz w:val="20"/>
                <w:szCs w:val="20"/>
              </w:rPr>
              <w:t>0.22</w:t>
            </w:r>
          </w:p>
        </w:tc>
        <w:tc>
          <w:tcPr>
            <w:tcW w:w="72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059B9652" w14:textId="77777777" w:rsidR="00E806AE" w:rsidRDefault="00000000">
            <w:pPr>
              <w:widowControl w:val="0"/>
              <w:spacing w:before="240" w:after="0" w:line="240" w:lineRule="auto"/>
              <w:jc w:val="center"/>
              <w:rPr>
                <w:b/>
                <w:bCs/>
                <w:sz w:val="20"/>
                <w:szCs w:val="20"/>
              </w:rPr>
            </w:pPr>
            <w:r>
              <w:rPr>
                <w:b/>
                <w:bCs/>
                <w:sz w:val="20"/>
                <w:szCs w:val="20"/>
              </w:rPr>
              <w:t>-0.43</w:t>
            </w:r>
          </w:p>
        </w:tc>
        <w:tc>
          <w:tcPr>
            <w:tcW w:w="72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3CE2768B" w14:textId="77777777" w:rsidR="00E806AE" w:rsidRDefault="00000000">
            <w:pPr>
              <w:widowControl w:val="0"/>
              <w:spacing w:before="240" w:after="0" w:line="240" w:lineRule="auto"/>
              <w:jc w:val="center"/>
              <w:rPr>
                <w:b/>
                <w:bCs/>
                <w:sz w:val="20"/>
                <w:szCs w:val="20"/>
              </w:rPr>
            </w:pPr>
            <w:r>
              <w:rPr>
                <w:b/>
                <w:bCs/>
                <w:sz w:val="20"/>
                <w:szCs w:val="20"/>
              </w:rPr>
              <w:t>0.19</w:t>
            </w:r>
          </w:p>
        </w:tc>
        <w:tc>
          <w:tcPr>
            <w:tcW w:w="72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56EA9985" w14:textId="77777777" w:rsidR="00E806AE" w:rsidRDefault="00000000">
            <w:pPr>
              <w:widowControl w:val="0"/>
              <w:spacing w:before="240" w:after="0" w:line="240" w:lineRule="auto"/>
              <w:jc w:val="center"/>
              <w:rPr>
                <w:b/>
                <w:bCs/>
                <w:sz w:val="20"/>
                <w:szCs w:val="20"/>
              </w:rPr>
            </w:pPr>
            <w:proofErr w:type="gramStart"/>
            <w:r>
              <w:rPr>
                <w:b/>
                <w:bCs/>
                <w:sz w:val="20"/>
                <w:szCs w:val="20"/>
              </w:rPr>
              <w:t xml:space="preserve">0.53  </w:t>
            </w:r>
            <w:r>
              <w:rPr>
                <w:b/>
                <w:bCs/>
                <w:sz w:val="20"/>
                <w:szCs w:val="20"/>
              </w:rPr>
              <w:tab/>
            </w:r>
            <w:proofErr w:type="gramEnd"/>
          </w:p>
        </w:tc>
        <w:tc>
          <w:tcPr>
            <w:tcW w:w="72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01107A28" w14:textId="77777777" w:rsidR="00E806AE" w:rsidRDefault="00000000">
            <w:pPr>
              <w:widowControl w:val="0"/>
              <w:spacing w:before="240" w:after="0" w:line="240" w:lineRule="auto"/>
              <w:jc w:val="center"/>
              <w:rPr>
                <w:b/>
                <w:bCs/>
                <w:sz w:val="20"/>
                <w:szCs w:val="20"/>
              </w:rPr>
            </w:pPr>
            <w:r>
              <w:rPr>
                <w:b/>
                <w:bCs/>
                <w:sz w:val="20"/>
                <w:szCs w:val="20"/>
              </w:rPr>
              <w:t>0.23</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2B0727" w14:textId="77777777" w:rsidR="00E806AE" w:rsidRDefault="00000000">
            <w:pPr>
              <w:widowControl w:val="0"/>
              <w:spacing w:before="240" w:after="0" w:line="240" w:lineRule="auto"/>
              <w:jc w:val="center"/>
              <w:rPr>
                <w:sz w:val="20"/>
                <w:szCs w:val="20"/>
              </w:rPr>
            </w:pPr>
            <w:r>
              <w:rPr>
                <w:sz w:val="20"/>
                <w:szCs w:val="20"/>
              </w:rPr>
              <w:t>-0.13</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BE4CF8" w14:textId="77777777" w:rsidR="00E806AE" w:rsidRDefault="00000000">
            <w:pPr>
              <w:widowControl w:val="0"/>
              <w:spacing w:before="240" w:after="0" w:line="240" w:lineRule="auto"/>
              <w:jc w:val="center"/>
              <w:rPr>
                <w:sz w:val="20"/>
                <w:szCs w:val="20"/>
              </w:rPr>
            </w:pPr>
            <w:r>
              <w:rPr>
                <w:sz w:val="20"/>
                <w:szCs w:val="20"/>
              </w:rPr>
              <w:t>0.98</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9B9764" w14:textId="77777777" w:rsidR="00E806AE" w:rsidRDefault="00000000">
            <w:pPr>
              <w:widowControl w:val="0"/>
              <w:spacing w:before="240" w:after="0" w:line="240" w:lineRule="auto"/>
              <w:jc w:val="center"/>
              <w:rPr>
                <w:sz w:val="20"/>
                <w:szCs w:val="20"/>
              </w:rPr>
            </w:pPr>
            <w:r>
              <w:rPr>
                <w:sz w:val="20"/>
                <w:szCs w:val="20"/>
              </w:rPr>
              <w:t>-0.42</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0BB43E" w14:textId="77777777" w:rsidR="00E806AE" w:rsidRDefault="00000000">
            <w:pPr>
              <w:widowControl w:val="0"/>
              <w:spacing w:before="240" w:after="0" w:line="240" w:lineRule="auto"/>
              <w:jc w:val="center"/>
              <w:rPr>
                <w:sz w:val="20"/>
                <w:szCs w:val="20"/>
              </w:rPr>
            </w:pPr>
            <w:r>
              <w:rPr>
                <w:sz w:val="20"/>
                <w:szCs w:val="20"/>
              </w:rPr>
              <w:t>0.36</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0E6AFE" w14:textId="77777777" w:rsidR="00E806AE" w:rsidRDefault="00000000">
            <w:pPr>
              <w:widowControl w:val="0"/>
              <w:spacing w:before="240" w:after="0" w:line="240" w:lineRule="auto"/>
              <w:jc w:val="center"/>
              <w:rPr>
                <w:sz w:val="20"/>
                <w:szCs w:val="20"/>
              </w:rPr>
            </w:pPr>
            <w:r>
              <w:rPr>
                <w:sz w:val="20"/>
                <w:szCs w:val="20"/>
              </w:rPr>
              <w:t>-0.06</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2B5C27" w14:textId="77777777" w:rsidR="00E806AE" w:rsidRDefault="00000000">
            <w:pPr>
              <w:widowControl w:val="0"/>
              <w:spacing w:before="240" w:after="0" w:line="240" w:lineRule="auto"/>
              <w:jc w:val="center"/>
              <w:rPr>
                <w:sz w:val="20"/>
                <w:szCs w:val="20"/>
              </w:rPr>
            </w:pPr>
            <w:r>
              <w:rPr>
                <w:sz w:val="20"/>
                <w:szCs w:val="20"/>
              </w:rPr>
              <w:t>0.21</w:t>
            </w:r>
          </w:p>
        </w:tc>
      </w:tr>
    </w:tbl>
    <w:p w14:paraId="04CABDF0" w14:textId="7D3BA3CA" w:rsidR="00E806AE" w:rsidRPr="00D75148" w:rsidRDefault="00000000">
      <w:pPr>
        <w:rPr>
          <w:lang w:val="en-US"/>
        </w:rPr>
      </w:pPr>
      <w:r w:rsidRPr="00D75148">
        <w:rPr>
          <w:lang w:val="en-US"/>
        </w:rPr>
        <w:t xml:space="preserve">*Marten results </w:t>
      </w:r>
      <w:r w:rsidR="003A475E" w:rsidRPr="00D75148">
        <w:rPr>
          <w:lang w:val="en-US"/>
        </w:rPr>
        <w:t>refer</w:t>
      </w:r>
      <w:r w:rsidRPr="00D75148">
        <w:rPr>
          <w:lang w:val="en-US"/>
        </w:rPr>
        <w:t xml:space="preserve"> to both pine marten (</w:t>
      </w:r>
      <w:r w:rsidRPr="00D75148">
        <w:rPr>
          <w:i/>
          <w:iCs/>
          <w:lang w:val="en-US"/>
        </w:rPr>
        <w:t>Martes martes</w:t>
      </w:r>
      <w:r w:rsidRPr="00D75148">
        <w:rPr>
          <w:lang w:val="en-US"/>
        </w:rPr>
        <w:t>) and beech marten (</w:t>
      </w:r>
      <w:r w:rsidRPr="00D75148">
        <w:rPr>
          <w:i/>
          <w:iCs/>
          <w:lang w:val="en-US"/>
        </w:rPr>
        <w:t xml:space="preserve">Martes </w:t>
      </w:r>
      <w:proofErr w:type="spellStart"/>
      <w:r w:rsidRPr="00D75148">
        <w:rPr>
          <w:i/>
          <w:iCs/>
          <w:lang w:val="en-US"/>
        </w:rPr>
        <w:t>foina</w:t>
      </w:r>
      <w:proofErr w:type="spellEnd"/>
      <w:r w:rsidRPr="00D75148">
        <w:rPr>
          <w:lang w:val="en-US"/>
        </w:rPr>
        <w:t xml:space="preserve">), since it was not possible to distinguish the two species in </w:t>
      </w:r>
      <w:r w:rsidR="003A475E">
        <w:rPr>
          <w:lang w:val="en-US"/>
        </w:rPr>
        <w:t>most</w:t>
      </w:r>
      <w:r w:rsidRPr="00D75148">
        <w:rPr>
          <w:lang w:val="en-US"/>
        </w:rPr>
        <w:t xml:space="preserve"> of the camera-trap pictures. </w:t>
      </w:r>
    </w:p>
    <w:p w14:paraId="70E544FA" w14:textId="77777777" w:rsidR="00E806AE" w:rsidRPr="00D75148" w:rsidRDefault="00E806AE">
      <w:pPr>
        <w:rPr>
          <w:lang w:val="en-US"/>
        </w:rPr>
      </w:pPr>
    </w:p>
    <w:p w14:paraId="26940BC8" w14:textId="77777777" w:rsidR="00E806AE" w:rsidRPr="00D75148" w:rsidRDefault="00000000">
      <w:pPr>
        <w:pStyle w:val="Heading1"/>
        <w:widowControl w:val="0"/>
        <w:spacing w:before="0"/>
        <w:rPr>
          <w:lang w:val="en-US"/>
        </w:rPr>
      </w:pPr>
      <w:bookmarkStart w:id="7" w:name="_w6z9e34uejuh" w:colFirst="0" w:colLast="0"/>
      <w:bookmarkEnd w:id="7"/>
      <w:r w:rsidRPr="00D75148">
        <w:rPr>
          <w:b/>
          <w:bCs/>
          <w:lang w:val="en-US"/>
        </w:rPr>
        <w:t>Table S5</w:t>
      </w:r>
      <w:r w:rsidRPr="00D75148">
        <w:rPr>
          <w:lang w:val="en-US"/>
        </w:rPr>
        <w:t>: Occupancy covariate estimates (</w:t>
      </w:r>
      <w:proofErr w:type="spellStart"/>
      <w:r w:rsidRPr="00D75148">
        <w:rPr>
          <w:lang w:val="en-US"/>
        </w:rPr>
        <w:t>Diaccialone</w:t>
      </w:r>
      <w:proofErr w:type="spellEnd"/>
      <w:r w:rsidRPr="00D75148">
        <w:rPr>
          <w:lang w:val="en-US"/>
        </w:rPr>
        <w:t xml:space="preserve"> estate, 2025)</w:t>
      </w:r>
    </w:p>
    <w:p w14:paraId="46E2E450" w14:textId="0E0A0FE8" w:rsidR="00E806AE" w:rsidRPr="00D75148" w:rsidRDefault="00000000" w:rsidP="003A475E">
      <w:pPr>
        <w:widowControl w:val="0"/>
        <w:spacing w:before="0"/>
        <w:rPr>
          <w:lang w:val="en-US"/>
        </w:rPr>
      </w:pPr>
      <w:r w:rsidRPr="00D75148">
        <w:rPr>
          <w:lang w:val="en-US"/>
        </w:rPr>
        <w:t>Averaged covariate estimates (</w:t>
      </w:r>
      <w:r>
        <w:t>β</w:t>
      </w:r>
      <w:r w:rsidRPr="00D75148">
        <w:rPr>
          <w:lang w:val="en-US"/>
        </w:rPr>
        <w:t>) and their corresponding standard errors (SE) or ĉ-adjusted adjusted standard errors (</w:t>
      </w:r>
      <w:proofErr w:type="spellStart"/>
      <w:r w:rsidRPr="00D75148">
        <w:rPr>
          <w:lang w:val="en-US"/>
        </w:rPr>
        <w:t>SE</w:t>
      </w:r>
      <w:r w:rsidRPr="00D75148">
        <w:rPr>
          <w:vertAlign w:val="subscript"/>
          <w:lang w:val="en-US"/>
        </w:rPr>
        <w:t>adj</w:t>
      </w:r>
      <w:proofErr w:type="spellEnd"/>
      <w:r w:rsidRPr="00D75148">
        <w:rPr>
          <w:lang w:val="en-US"/>
        </w:rPr>
        <w:t>) for occupancy (</w:t>
      </w:r>
      <w:r>
        <w:t>ψ</w:t>
      </w:r>
      <w:r w:rsidRPr="00D75148">
        <w:rPr>
          <w:lang w:val="en-US"/>
        </w:rPr>
        <w:t xml:space="preserve">) and detection probability (p) parameters for </w:t>
      </w:r>
      <w:r w:rsidRPr="00D75148">
        <w:rPr>
          <w:lang w:val="en-US"/>
        </w:rPr>
        <w:lastRenderedPageBreak/>
        <w:t xml:space="preserve">each target species in the Alfina Plateau (2024). Estimates were obtained through model averaging, weighted by </w:t>
      </w:r>
      <w:proofErr w:type="spellStart"/>
      <w:r w:rsidRPr="00D75148">
        <w:rPr>
          <w:lang w:val="en-US"/>
        </w:rPr>
        <w:t>AICc</w:t>
      </w:r>
      <w:proofErr w:type="spellEnd"/>
      <w:r w:rsidRPr="00D75148">
        <w:rPr>
          <w:lang w:val="en-US"/>
        </w:rPr>
        <w:t xml:space="preserve"> weights (Burnham &amp; Anderson 2002). Highlighted estimates denote covariates with Relative Variable Importance (RVI) &gt; 0.8. All models were fitted using single-season, single-species occupancy models implemented in the R package “</w:t>
      </w:r>
      <w:r w:rsidRPr="00D75148">
        <w:rPr>
          <w:i/>
          <w:iCs/>
          <w:lang w:val="en-US"/>
        </w:rPr>
        <w:t>unmarked</w:t>
      </w:r>
      <w:r w:rsidRPr="00D75148">
        <w:rPr>
          <w:lang w:val="en-US"/>
        </w:rPr>
        <w:t xml:space="preserve">” </w:t>
      </w:r>
      <w:hyperlink r:id="rId16">
        <w:r w:rsidRPr="00D75148">
          <w:rPr>
            <w:lang w:val="en-US"/>
          </w:rPr>
          <w:t>(Fiske &amp; Chandler 2011)</w:t>
        </w:r>
      </w:hyperlink>
      <w:r w:rsidRPr="00D75148">
        <w:rPr>
          <w:lang w:val="en-US"/>
        </w:rPr>
        <w:t>.</w:t>
      </w:r>
    </w:p>
    <w:tbl>
      <w:tblPr>
        <w:tblStyle w:val="a3"/>
        <w:tblpPr w:leftFromText="180" w:rightFromText="180" w:topFromText="180" w:bottomFromText="180" w:vertAnchor="text" w:tblpX="-630" w:tblpY="18"/>
        <w:tblW w:w="104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300"/>
        <w:gridCol w:w="720"/>
        <w:gridCol w:w="720"/>
        <w:gridCol w:w="720"/>
        <w:gridCol w:w="720"/>
        <w:gridCol w:w="720"/>
        <w:gridCol w:w="720"/>
        <w:gridCol w:w="720"/>
        <w:gridCol w:w="720"/>
        <w:gridCol w:w="720"/>
        <w:gridCol w:w="720"/>
        <w:gridCol w:w="720"/>
        <w:gridCol w:w="720"/>
      </w:tblGrid>
      <w:tr w:rsidR="00E806AE" w14:paraId="71060545" w14:textId="77777777">
        <w:trPr>
          <w:trHeight w:val="379"/>
        </w:trPr>
        <w:tc>
          <w:tcPr>
            <w:tcW w:w="1845" w:type="dxa"/>
            <w:gridSpan w:val="2"/>
            <w:vMerge w:val="restart"/>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95DA150" w14:textId="77777777" w:rsidR="00E806AE" w:rsidRDefault="00000000">
            <w:pPr>
              <w:widowControl w:val="0"/>
              <w:spacing w:before="240" w:after="0" w:line="240" w:lineRule="auto"/>
              <w:jc w:val="center"/>
              <w:rPr>
                <w:b/>
                <w:bCs/>
                <w:sz w:val="20"/>
                <w:szCs w:val="20"/>
              </w:rPr>
            </w:pPr>
            <w:r>
              <w:rPr>
                <w:b/>
                <w:bCs/>
                <w:sz w:val="20"/>
                <w:szCs w:val="20"/>
              </w:rPr>
              <w:t>DIACCIALONE</w:t>
            </w:r>
          </w:p>
        </w:tc>
        <w:tc>
          <w:tcPr>
            <w:tcW w:w="1440" w:type="dxa"/>
            <w:gridSpan w:val="2"/>
            <w:tcBorders>
              <w:top w:val="single" w:sz="6" w:space="0" w:color="000000"/>
              <w:left w:val="single" w:sz="6" w:space="0" w:color="000000"/>
              <w:bottom w:val="nil"/>
              <w:right w:val="single" w:sz="6" w:space="0" w:color="000000"/>
            </w:tcBorders>
            <w:tcMar>
              <w:top w:w="56" w:type="dxa"/>
              <w:left w:w="56" w:type="dxa"/>
              <w:bottom w:w="56" w:type="dxa"/>
              <w:right w:w="56" w:type="dxa"/>
            </w:tcMar>
            <w:vAlign w:val="center"/>
          </w:tcPr>
          <w:p w14:paraId="68024224" w14:textId="77777777" w:rsidR="00E806AE" w:rsidRDefault="00000000">
            <w:pPr>
              <w:widowControl w:val="0"/>
              <w:spacing w:before="240" w:after="0" w:line="240" w:lineRule="auto"/>
              <w:jc w:val="center"/>
              <w:rPr>
                <w:b/>
                <w:bCs/>
                <w:sz w:val="20"/>
                <w:szCs w:val="20"/>
              </w:rPr>
            </w:pPr>
            <w:r>
              <w:rPr>
                <w:b/>
                <w:bCs/>
                <w:sz w:val="20"/>
                <w:szCs w:val="20"/>
              </w:rPr>
              <w:t>Marten*</w:t>
            </w:r>
          </w:p>
        </w:tc>
        <w:tc>
          <w:tcPr>
            <w:tcW w:w="1440" w:type="dxa"/>
            <w:gridSpan w:val="2"/>
            <w:tcBorders>
              <w:top w:val="single" w:sz="6" w:space="0" w:color="000000"/>
              <w:left w:val="single" w:sz="6" w:space="0" w:color="000000"/>
              <w:bottom w:val="nil"/>
              <w:right w:val="single" w:sz="6" w:space="0" w:color="000000"/>
            </w:tcBorders>
            <w:tcMar>
              <w:top w:w="56" w:type="dxa"/>
              <w:left w:w="56" w:type="dxa"/>
              <w:bottom w:w="56" w:type="dxa"/>
              <w:right w:w="56" w:type="dxa"/>
            </w:tcMar>
            <w:vAlign w:val="center"/>
          </w:tcPr>
          <w:p w14:paraId="39B0553E" w14:textId="77777777" w:rsidR="00E806AE" w:rsidRDefault="00000000">
            <w:pPr>
              <w:widowControl w:val="0"/>
              <w:spacing w:before="240" w:after="0" w:line="240" w:lineRule="auto"/>
              <w:jc w:val="center"/>
              <w:rPr>
                <w:b/>
                <w:bCs/>
                <w:sz w:val="20"/>
                <w:szCs w:val="20"/>
              </w:rPr>
            </w:pPr>
            <w:r>
              <w:rPr>
                <w:b/>
                <w:bCs/>
                <w:sz w:val="20"/>
                <w:szCs w:val="20"/>
              </w:rPr>
              <w:t>Porcupine</w:t>
            </w:r>
          </w:p>
        </w:tc>
        <w:tc>
          <w:tcPr>
            <w:tcW w:w="1440" w:type="dxa"/>
            <w:gridSpan w:val="2"/>
            <w:tcBorders>
              <w:top w:val="single" w:sz="6" w:space="0" w:color="000000"/>
              <w:left w:val="single" w:sz="6" w:space="0" w:color="000000"/>
              <w:bottom w:val="nil"/>
              <w:right w:val="single" w:sz="6" w:space="0" w:color="000000"/>
            </w:tcBorders>
            <w:tcMar>
              <w:top w:w="56" w:type="dxa"/>
              <w:left w:w="56" w:type="dxa"/>
              <w:bottom w:w="56" w:type="dxa"/>
              <w:right w:w="56" w:type="dxa"/>
            </w:tcMar>
            <w:vAlign w:val="center"/>
          </w:tcPr>
          <w:p w14:paraId="3CC2F029" w14:textId="77777777" w:rsidR="00E806AE" w:rsidRDefault="00000000">
            <w:pPr>
              <w:widowControl w:val="0"/>
              <w:spacing w:before="240" w:after="0" w:line="240" w:lineRule="auto"/>
              <w:jc w:val="center"/>
              <w:rPr>
                <w:b/>
                <w:bCs/>
                <w:sz w:val="20"/>
                <w:szCs w:val="20"/>
              </w:rPr>
            </w:pPr>
            <w:r>
              <w:rPr>
                <w:b/>
                <w:bCs/>
                <w:sz w:val="20"/>
                <w:szCs w:val="20"/>
              </w:rPr>
              <w:t xml:space="preserve">Wild </w:t>
            </w:r>
            <w:proofErr w:type="spellStart"/>
            <w:r>
              <w:rPr>
                <w:b/>
                <w:bCs/>
                <w:sz w:val="20"/>
                <w:szCs w:val="20"/>
              </w:rPr>
              <w:t>boar</w:t>
            </w:r>
            <w:proofErr w:type="spellEnd"/>
          </w:p>
        </w:tc>
        <w:tc>
          <w:tcPr>
            <w:tcW w:w="1440" w:type="dxa"/>
            <w:gridSpan w:val="2"/>
            <w:tcBorders>
              <w:top w:val="single" w:sz="6" w:space="0" w:color="000000"/>
              <w:left w:val="single" w:sz="6" w:space="0" w:color="000000"/>
              <w:bottom w:val="nil"/>
              <w:right w:val="single" w:sz="6" w:space="0" w:color="000000"/>
            </w:tcBorders>
            <w:tcMar>
              <w:top w:w="56" w:type="dxa"/>
              <w:left w:w="56" w:type="dxa"/>
              <w:bottom w:w="56" w:type="dxa"/>
              <w:right w:w="56" w:type="dxa"/>
            </w:tcMar>
            <w:vAlign w:val="center"/>
          </w:tcPr>
          <w:p w14:paraId="1D84170F" w14:textId="77777777" w:rsidR="00E806AE" w:rsidRDefault="00000000">
            <w:pPr>
              <w:widowControl w:val="0"/>
              <w:spacing w:before="240" w:after="0" w:line="240" w:lineRule="auto"/>
              <w:jc w:val="center"/>
              <w:rPr>
                <w:b/>
                <w:bCs/>
                <w:sz w:val="20"/>
                <w:szCs w:val="20"/>
              </w:rPr>
            </w:pPr>
            <w:r>
              <w:rPr>
                <w:b/>
                <w:bCs/>
                <w:sz w:val="20"/>
                <w:szCs w:val="20"/>
              </w:rPr>
              <w:t xml:space="preserve">Roe </w:t>
            </w:r>
            <w:proofErr w:type="spellStart"/>
            <w:r>
              <w:rPr>
                <w:b/>
                <w:bCs/>
                <w:sz w:val="20"/>
                <w:szCs w:val="20"/>
              </w:rPr>
              <w:t>deer</w:t>
            </w:r>
            <w:proofErr w:type="spellEnd"/>
          </w:p>
        </w:tc>
        <w:tc>
          <w:tcPr>
            <w:tcW w:w="1440" w:type="dxa"/>
            <w:gridSpan w:val="2"/>
            <w:tcBorders>
              <w:top w:val="single" w:sz="6" w:space="0" w:color="000000"/>
              <w:left w:val="single" w:sz="6" w:space="0" w:color="000000"/>
              <w:bottom w:val="nil"/>
              <w:right w:val="single" w:sz="6" w:space="0" w:color="000000"/>
            </w:tcBorders>
            <w:tcMar>
              <w:top w:w="56" w:type="dxa"/>
              <w:left w:w="56" w:type="dxa"/>
              <w:bottom w:w="56" w:type="dxa"/>
              <w:right w:w="56" w:type="dxa"/>
            </w:tcMar>
            <w:vAlign w:val="center"/>
          </w:tcPr>
          <w:p w14:paraId="6F755CD5" w14:textId="77777777" w:rsidR="00E806AE" w:rsidRDefault="00000000">
            <w:pPr>
              <w:widowControl w:val="0"/>
              <w:spacing w:before="240" w:after="0" w:line="240" w:lineRule="auto"/>
              <w:jc w:val="center"/>
              <w:rPr>
                <w:b/>
                <w:bCs/>
                <w:sz w:val="20"/>
                <w:szCs w:val="20"/>
              </w:rPr>
            </w:pPr>
            <w:r>
              <w:rPr>
                <w:b/>
                <w:bCs/>
                <w:sz w:val="20"/>
                <w:szCs w:val="20"/>
              </w:rPr>
              <w:t>Badger</w:t>
            </w:r>
          </w:p>
        </w:tc>
        <w:tc>
          <w:tcPr>
            <w:tcW w:w="1440" w:type="dxa"/>
            <w:gridSpan w:val="2"/>
            <w:tcBorders>
              <w:top w:val="single" w:sz="6" w:space="0" w:color="000000"/>
              <w:left w:val="single" w:sz="6" w:space="0" w:color="000000"/>
              <w:bottom w:val="nil"/>
              <w:right w:val="single" w:sz="6" w:space="0" w:color="000000"/>
            </w:tcBorders>
            <w:tcMar>
              <w:top w:w="56" w:type="dxa"/>
              <w:left w:w="56" w:type="dxa"/>
              <w:bottom w:w="56" w:type="dxa"/>
              <w:right w:w="56" w:type="dxa"/>
            </w:tcMar>
            <w:vAlign w:val="center"/>
          </w:tcPr>
          <w:p w14:paraId="0477550A" w14:textId="77777777" w:rsidR="00E806AE" w:rsidRDefault="00000000">
            <w:pPr>
              <w:widowControl w:val="0"/>
              <w:spacing w:before="240" w:after="0" w:line="240" w:lineRule="auto"/>
              <w:jc w:val="center"/>
              <w:rPr>
                <w:b/>
                <w:bCs/>
                <w:sz w:val="20"/>
                <w:szCs w:val="20"/>
              </w:rPr>
            </w:pPr>
            <w:r>
              <w:rPr>
                <w:b/>
                <w:bCs/>
                <w:sz w:val="20"/>
                <w:szCs w:val="20"/>
              </w:rPr>
              <w:t>Red fox</w:t>
            </w:r>
          </w:p>
        </w:tc>
      </w:tr>
      <w:tr w:rsidR="00E806AE" w14:paraId="5CBA4153" w14:textId="77777777">
        <w:trPr>
          <w:trHeight w:val="453"/>
        </w:trPr>
        <w:tc>
          <w:tcPr>
            <w:tcW w:w="1845" w:type="dxa"/>
            <w:gridSpan w:val="2"/>
            <w:vMerge/>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F052174" w14:textId="77777777" w:rsidR="00E806AE" w:rsidRDefault="00E806AE">
            <w:pPr>
              <w:widowControl w:val="0"/>
              <w:spacing w:before="0" w:after="0" w:line="240" w:lineRule="auto"/>
              <w:jc w:val="left"/>
            </w:pPr>
          </w:p>
        </w:tc>
        <w:tc>
          <w:tcPr>
            <w:tcW w:w="720" w:type="dxa"/>
            <w:tcBorders>
              <w:top w:val="nil"/>
              <w:left w:val="single" w:sz="6" w:space="0" w:color="000000"/>
              <w:bottom w:val="single" w:sz="6" w:space="0" w:color="000000"/>
              <w:right w:val="nil"/>
            </w:tcBorders>
            <w:tcMar>
              <w:top w:w="56" w:type="dxa"/>
              <w:left w:w="56" w:type="dxa"/>
              <w:bottom w:w="56" w:type="dxa"/>
              <w:right w:w="56" w:type="dxa"/>
            </w:tcMar>
            <w:vAlign w:val="center"/>
          </w:tcPr>
          <w:p w14:paraId="52E11C82" w14:textId="77777777" w:rsidR="00E806AE" w:rsidRDefault="00000000">
            <w:pPr>
              <w:widowControl w:val="0"/>
              <w:spacing w:before="240" w:after="0" w:line="240" w:lineRule="auto"/>
              <w:jc w:val="center"/>
              <w:rPr>
                <w:b/>
                <w:bCs/>
                <w:sz w:val="20"/>
                <w:szCs w:val="20"/>
              </w:rPr>
            </w:pPr>
            <w:r>
              <w:rPr>
                <w:b/>
                <w:bCs/>
                <w:sz w:val="20"/>
                <w:szCs w:val="20"/>
              </w:rPr>
              <w:t>β</w:t>
            </w:r>
          </w:p>
        </w:tc>
        <w:tc>
          <w:tcPr>
            <w:tcW w:w="720"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210F7800" w14:textId="77777777" w:rsidR="00E806AE" w:rsidRDefault="00000000">
            <w:pPr>
              <w:widowControl w:val="0"/>
              <w:spacing w:before="240" w:after="0" w:line="240" w:lineRule="auto"/>
              <w:jc w:val="center"/>
              <w:rPr>
                <w:b/>
                <w:bCs/>
                <w:sz w:val="20"/>
                <w:szCs w:val="20"/>
              </w:rPr>
            </w:pPr>
            <w:r>
              <w:rPr>
                <w:b/>
                <w:bCs/>
                <w:sz w:val="20"/>
                <w:szCs w:val="20"/>
              </w:rPr>
              <w:t>SE</w:t>
            </w:r>
          </w:p>
        </w:tc>
        <w:tc>
          <w:tcPr>
            <w:tcW w:w="720" w:type="dxa"/>
            <w:tcBorders>
              <w:top w:val="nil"/>
              <w:left w:val="single" w:sz="6" w:space="0" w:color="000000"/>
              <w:bottom w:val="single" w:sz="6" w:space="0" w:color="000000"/>
              <w:right w:val="nil"/>
            </w:tcBorders>
            <w:tcMar>
              <w:top w:w="56" w:type="dxa"/>
              <w:left w:w="56" w:type="dxa"/>
              <w:bottom w:w="56" w:type="dxa"/>
              <w:right w:w="56" w:type="dxa"/>
            </w:tcMar>
            <w:vAlign w:val="center"/>
          </w:tcPr>
          <w:p w14:paraId="697B6A7E" w14:textId="77777777" w:rsidR="00E806AE" w:rsidRDefault="00000000">
            <w:pPr>
              <w:widowControl w:val="0"/>
              <w:spacing w:before="240" w:after="0" w:line="240" w:lineRule="auto"/>
              <w:jc w:val="center"/>
              <w:rPr>
                <w:b/>
                <w:bCs/>
                <w:sz w:val="20"/>
                <w:szCs w:val="20"/>
              </w:rPr>
            </w:pPr>
            <w:r>
              <w:rPr>
                <w:b/>
                <w:bCs/>
                <w:sz w:val="20"/>
                <w:szCs w:val="20"/>
              </w:rPr>
              <w:t>β</w:t>
            </w:r>
          </w:p>
        </w:tc>
        <w:tc>
          <w:tcPr>
            <w:tcW w:w="720"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3EB16374" w14:textId="77777777" w:rsidR="00E806AE" w:rsidRDefault="00000000">
            <w:pPr>
              <w:widowControl w:val="0"/>
              <w:spacing w:before="240" w:after="0" w:line="240" w:lineRule="auto"/>
              <w:jc w:val="center"/>
              <w:rPr>
                <w:b/>
                <w:bCs/>
                <w:sz w:val="20"/>
                <w:szCs w:val="20"/>
                <w:vertAlign w:val="subscript"/>
              </w:rPr>
            </w:pPr>
            <w:r>
              <w:rPr>
                <w:b/>
                <w:bCs/>
                <w:sz w:val="20"/>
                <w:szCs w:val="20"/>
              </w:rPr>
              <w:t>SE</w:t>
            </w:r>
          </w:p>
        </w:tc>
        <w:tc>
          <w:tcPr>
            <w:tcW w:w="720" w:type="dxa"/>
            <w:tcBorders>
              <w:top w:val="nil"/>
              <w:left w:val="single" w:sz="6" w:space="0" w:color="000000"/>
              <w:bottom w:val="single" w:sz="6" w:space="0" w:color="000000"/>
              <w:right w:val="nil"/>
            </w:tcBorders>
            <w:tcMar>
              <w:top w:w="56" w:type="dxa"/>
              <w:left w:w="56" w:type="dxa"/>
              <w:bottom w:w="56" w:type="dxa"/>
              <w:right w:w="56" w:type="dxa"/>
            </w:tcMar>
            <w:vAlign w:val="center"/>
          </w:tcPr>
          <w:p w14:paraId="36412066" w14:textId="77777777" w:rsidR="00E806AE" w:rsidRDefault="00000000">
            <w:pPr>
              <w:widowControl w:val="0"/>
              <w:spacing w:before="240" w:after="0" w:line="240" w:lineRule="auto"/>
              <w:jc w:val="center"/>
              <w:rPr>
                <w:b/>
                <w:bCs/>
                <w:sz w:val="20"/>
                <w:szCs w:val="20"/>
              </w:rPr>
            </w:pPr>
            <w:r>
              <w:rPr>
                <w:b/>
                <w:bCs/>
                <w:sz w:val="20"/>
                <w:szCs w:val="20"/>
              </w:rPr>
              <w:t>β</w:t>
            </w:r>
          </w:p>
        </w:tc>
        <w:tc>
          <w:tcPr>
            <w:tcW w:w="720"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7B84B8ED" w14:textId="77777777" w:rsidR="00E806AE" w:rsidRDefault="00000000">
            <w:pPr>
              <w:widowControl w:val="0"/>
              <w:spacing w:before="240" w:after="0" w:line="240" w:lineRule="auto"/>
              <w:jc w:val="center"/>
              <w:rPr>
                <w:b/>
                <w:bCs/>
                <w:sz w:val="20"/>
                <w:szCs w:val="20"/>
                <w:vertAlign w:val="subscript"/>
              </w:rPr>
            </w:pPr>
            <w:r>
              <w:rPr>
                <w:b/>
                <w:bCs/>
                <w:sz w:val="20"/>
                <w:szCs w:val="20"/>
              </w:rPr>
              <w:t>SE</w:t>
            </w:r>
          </w:p>
        </w:tc>
        <w:tc>
          <w:tcPr>
            <w:tcW w:w="720" w:type="dxa"/>
            <w:tcBorders>
              <w:top w:val="nil"/>
              <w:left w:val="single" w:sz="6" w:space="0" w:color="000000"/>
              <w:bottom w:val="single" w:sz="6" w:space="0" w:color="000000"/>
              <w:right w:val="nil"/>
            </w:tcBorders>
            <w:tcMar>
              <w:top w:w="56" w:type="dxa"/>
              <w:left w:w="56" w:type="dxa"/>
              <w:bottom w:w="56" w:type="dxa"/>
              <w:right w:w="56" w:type="dxa"/>
            </w:tcMar>
            <w:vAlign w:val="center"/>
          </w:tcPr>
          <w:p w14:paraId="2DB74E11" w14:textId="77777777" w:rsidR="00E806AE" w:rsidRDefault="00000000">
            <w:pPr>
              <w:widowControl w:val="0"/>
              <w:spacing w:before="240" w:after="0" w:line="240" w:lineRule="auto"/>
              <w:jc w:val="center"/>
              <w:rPr>
                <w:b/>
                <w:bCs/>
                <w:sz w:val="20"/>
                <w:szCs w:val="20"/>
              </w:rPr>
            </w:pPr>
            <w:r>
              <w:rPr>
                <w:b/>
                <w:bCs/>
                <w:sz w:val="20"/>
                <w:szCs w:val="20"/>
              </w:rPr>
              <w:t>β</w:t>
            </w:r>
          </w:p>
        </w:tc>
        <w:tc>
          <w:tcPr>
            <w:tcW w:w="720"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6C3AA04A" w14:textId="77777777" w:rsidR="00E806AE" w:rsidRDefault="00000000">
            <w:pPr>
              <w:widowControl w:val="0"/>
              <w:spacing w:before="240" w:after="0" w:line="240" w:lineRule="auto"/>
              <w:jc w:val="center"/>
              <w:rPr>
                <w:b/>
                <w:bCs/>
                <w:sz w:val="20"/>
                <w:szCs w:val="20"/>
                <w:vertAlign w:val="subscript"/>
              </w:rPr>
            </w:pPr>
            <w:r>
              <w:rPr>
                <w:b/>
                <w:bCs/>
                <w:sz w:val="20"/>
                <w:szCs w:val="20"/>
              </w:rPr>
              <w:t>SE</w:t>
            </w:r>
          </w:p>
        </w:tc>
        <w:tc>
          <w:tcPr>
            <w:tcW w:w="720" w:type="dxa"/>
            <w:tcBorders>
              <w:top w:val="nil"/>
              <w:left w:val="single" w:sz="6" w:space="0" w:color="000000"/>
              <w:bottom w:val="single" w:sz="6" w:space="0" w:color="000000"/>
              <w:right w:val="nil"/>
            </w:tcBorders>
            <w:tcMar>
              <w:top w:w="56" w:type="dxa"/>
              <w:left w:w="56" w:type="dxa"/>
              <w:bottom w:w="56" w:type="dxa"/>
              <w:right w:w="56" w:type="dxa"/>
            </w:tcMar>
            <w:vAlign w:val="center"/>
          </w:tcPr>
          <w:p w14:paraId="202426FA" w14:textId="77777777" w:rsidR="00E806AE" w:rsidRDefault="00000000">
            <w:pPr>
              <w:widowControl w:val="0"/>
              <w:spacing w:before="240" w:after="0" w:line="240" w:lineRule="auto"/>
              <w:jc w:val="center"/>
              <w:rPr>
                <w:b/>
                <w:bCs/>
                <w:sz w:val="20"/>
                <w:szCs w:val="20"/>
              </w:rPr>
            </w:pPr>
            <w:r>
              <w:rPr>
                <w:b/>
                <w:bCs/>
                <w:sz w:val="20"/>
                <w:szCs w:val="20"/>
              </w:rPr>
              <w:t>β</w:t>
            </w:r>
          </w:p>
        </w:tc>
        <w:tc>
          <w:tcPr>
            <w:tcW w:w="720"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25F81479" w14:textId="77777777" w:rsidR="00E806AE" w:rsidRDefault="00000000">
            <w:pPr>
              <w:widowControl w:val="0"/>
              <w:spacing w:before="240" w:after="0" w:line="240" w:lineRule="auto"/>
              <w:jc w:val="center"/>
              <w:rPr>
                <w:b/>
                <w:bCs/>
                <w:sz w:val="20"/>
                <w:szCs w:val="20"/>
                <w:vertAlign w:val="subscript"/>
              </w:rPr>
            </w:pPr>
            <w:r>
              <w:rPr>
                <w:b/>
                <w:bCs/>
                <w:sz w:val="20"/>
                <w:szCs w:val="20"/>
              </w:rPr>
              <w:t>SE</w:t>
            </w:r>
          </w:p>
        </w:tc>
        <w:tc>
          <w:tcPr>
            <w:tcW w:w="720" w:type="dxa"/>
            <w:tcBorders>
              <w:top w:val="nil"/>
              <w:left w:val="single" w:sz="6" w:space="0" w:color="000000"/>
              <w:bottom w:val="single" w:sz="6" w:space="0" w:color="000000"/>
              <w:right w:val="nil"/>
            </w:tcBorders>
            <w:tcMar>
              <w:top w:w="56" w:type="dxa"/>
              <w:left w:w="56" w:type="dxa"/>
              <w:bottom w:w="56" w:type="dxa"/>
              <w:right w:w="56" w:type="dxa"/>
            </w:tcMar>
            <w:vAlign w:val="center"/>
          </w:tcPr>
          <w:p w14:paraId="39361CA8" w14:textId="77777777" w:rsidR="00E806AE" w:rsidRDefault="00000000">
            <w:pPr>
              <w:widowControl w:val="0"/>
              <w:spacing w:before="240" w:after="0" w:line="240" w:lineRule="auto"/>
              <w:jc w:val="center"/>
              <w:rPr>
                <w:b/>
                <w:bCs/>
                <w:sz w:val="20"/>
                <w:szCs w:val="20"/>
              </w:rPr>
            </w:pPr>
            <w:r>
              <w:rPr>
                <w:b/>
                <w:bCs/>
                <w:sz w:val="20"/>
                <w:szCs w:val="20"/>
              </w:rPr>
              <w:t>β</w:t>
            </w:r>
          </w:p>
        </w:tc>
        <w:tc>
          <w:tcPr>
            <w:tcW w:w="720" w:type="dxa"/>
            <w:tcBorders>
              <w:top w:val="nil"/>
              <w:left w:val="nil"/>
              <w:bottom w:val="single" w:sz="6" w:space="0" w:color="000000"/>
              <w:right w:val="single" w:sz="6" w:space="0" w:color="000000"/>
            </w:tcBorders>
            <w:tcMar>
              <w:top w:w="56" w:type="dxa"/>
              <w:left w:w="56" w:type="dxa"/>
              <w:bottom w:w="56" w:type="dxa"/>
              <w:right w:w="56" w:type="dxa"/>
            </w:tcMar>
            <w:vAlign w:val="center"/>
          </w:tcPr>
          <w:p w14:paraId="6BF6236F" w14:textId="77777777" w:rsidR="00E806AE" w:rsidRDefault="00000000">
            <w:pPr>
              <w:widowControl w:val="0"/>
              <w:spacing w:before="240" w:after="0" w:line="240" w:lineRule="auto"/>
              <w:jc w:val="center"/>
              <w:rPr>
                <w:b/>
                <w:bCs/>
                <w:sz w:val="20"/>
                <w:szCs w:val="20"/>
                <w:vertAlign w:val="subscript"/>
              </w:rPr>
            </w:pPr>
            <w:r>
              <w:rPr>
                <w:b/>
                <w:bCs/>
                <w:sz w:val="20"/>
                <w:szCs w:val="20"/>
              </w:rPr>
              <w:t>SE</w:t>
            </w:r>
          </w:p>
        </w:tc>
      </w:tr>
      <w:tr w:rsidR="00E806AE" w14:paraId="43E1C314" w14:textId="77777777">
        <w:trPr>
          <w:trHeight w:val="623"/>
        </w:trPr>
        <w:tc>
          <w:tcPr>
            <w:tcW w:w="1545" w:type="dxa"/>
            <w:vMerge w:val="restart"/>
            <w:tcBorders>
              <w:top w:val="single" w:sz="6" w:space="0" w:color="000000"/>
              <w:left w:val="single" w:sz="6" w:space="0" w:color="000000"/>
              <w:bottom w:val="single" w:sz="6" w:space="0" w:color="000000"/>
              <w:right w:val="nil"/>
            </w:tcBorders>
            <w:tcMar>
              <w:top w:w="56" w:type="dxa"/>
              <w:left w:w="56" w:type="dxa"/>
              <w:bottom w:w="56" w:type="dxa"/>
              <w:right w:w="56" w:type="dxa"/>
            </w:tcMar>
            <w:vAlign w:val="center"/>
          </w:tcPr>
          <w:p w14:paraId="7068EB7C" w14:textId="77777777" w:rsidR="00E806AE" w:rsidRDefault="00000000">
            <w:pPr>
              <w:widowControl w:val="0"/>
              <w:spacing w:before="240" w:after="0" w:line="240" w:lineRule="auto"/>
              <w:jc w:val="center"/>
              <w:rPr>
                <w:b/>
                <w:bCs/>
                <w:sz w:val="20"/>
                <w:szCs w:val="20"/>
              </w:rPr>
            </w:pPr>
            <w:r>
              <w:rPr>
                <w:b/>
                <w:bCs/>
                <w:sz w:val="20"/>
                <w:szCs w:val="20"/>
              </w:rPr>
              <w:t>Tree cover</w:t>
            </w:r>
          </w:p>
        </w:tc>
        <w:tc>
          <w:tcPr>
            <w:tcW w:w="300" w:type="dxa"/>
            <w:tcBorders>
              <w:top w:val="single" w:sz="6" w:space="0" w:color="000000"/>
              <w:left w:val="nil"/>
              <w:bottom w:val="nil"/>
              <w:right w:val="single" w:sz="6" w:space="0" w:color="000000"/>
            </w:tcBorders>
            <w:tcMar>
              <w:top w:w="56" w:type="dxa"/>
              <w:left w:w="56" w:type="dxa"/>
              <w:bottom w:w="56" w:type="dxa"/>
              <w:right w:w="56" w:type="dxa"/>
            </w:tcMar>
          </w:tcPr>
          <w:p w14:paraId="041EE831" w14:textId="77777777" w:rsidR="00E806AE" w:rsidRDefault="00000000">
            <w:pPr>
              <w:widowControl w:val="0"/>
              <w:spacing w:before="240" w:after="0" w:line="240" w:lineRule="auto"/>
              <w:jc w:val="center"/>
              <w:rPr>
                <w:b/>
                <w:bCs/>
                <w:sz w:val="20"/>
                <w:szCs w:val="20"/>
              </w:rPr>
            </w:pPr>
            <w:r>
              <w:rPr>
                <w:b/>
                <w:bCs/>
                <w:sz w:val="20"/>
                <w:szCs w:val="20"/>
              </w:rPr>
              <w:t>ψ</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30BE41E5" w14:textId="77777777" w:rsidR="00E806AE" w:rsidRDefault="00000000">
            <w:pPr>
              <w:widowControl w:val="0"/>
              <w:spacing w:before="0" w:after="0" w:line="288" w:lineRule="auto"/>
              <w:jc w:val="center"/>
              <w:rPr>
                <w:sz w:val="16"/>
                <w:szCs w:val="16"/>
                <w:highlight w:val="white"/>
              </w:rPr>
            </w:pPr>
            <w:r>
              <w:rPr>
                <w:sz w:val="16"/>
                <w:szCs w:val="16"/>
                <w:highlight w:val="white"/>
              </w:rPr>
              <w:t xml:space="preserve">0.01      </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DF2BA79" w14:textId="77777777" w:rsidR="00E806AE" w:rsidRDefault="00000000">
            <w:pPr>
              <w:widowControl w:val="0"/>
              <w:spacing w:before="0" w:after="0" w:line="288" w:lineRule="auto"/>
              <w:jc w:val="center"/>
              <w:rPr>
                <w:sz w:val="16"/>
                <w:szCs w:val="16"/>
              </w:rPr>
            </w:pPr>
            <w:r>
              <w:rPr>
                <w:sz w:val="16"/>
                <w:szCs w:val="16"/>
                <w:highlight w:val="white"/>
              </w:rPr>
              <w:t>0.96</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33E863FD"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7550A4F1"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31D4AF0F"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474C8F84"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5F2A9637"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7FD19EF5"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27CC1B2F"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5C3BAF6B"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78C57170"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499DC029" w14:textId="77777777" w:rsidR="00E806AE" w:rsidRDefault="00000000">
            <w:pPr>
              <w:widowControl w:val="0"/>
              <w:spacing w:before="240" w:after="0" w:line="240" w:lineRule="auto"/>
              <w:jc w:val="center"/>
              <w:rPr>
                <w:sz w:val="16"/>
                <w:szCs w:val="16"/>
              </w:rPr>
            </w:pPr>
            <w:r>
              <w:rPr>
                <w:sz w:val="16"/>
                <w:szCs w:val="16"/>
              </w:rPr>
              <w:t>NA</w:t>
            </w:r>
          </w:p>
        </w:tc>
      </w:tr>
      <w:tr w:rsidR="00E806AE" w14:paraId="2DA27881" w14:textId="77777777">
        <w:trPr>
          <w:trHeight w:val="623"/>
        </w:trPr>
        <w:tc>
          <w:tcPr>
            <w:tcW w:w="1545" w:type="dxa"/>
            <w:vMerge/>
            <w:tcBorders>
              <w:top w:val="single" w:sz="6" w:space="0" w:color="000000"/>
              <w:left w:val="single" w:sz="6" w:space="0" w:color="000000"/>
              <w:bottom w:val="single" w:sz="6" w:space="0" w:color="000000"/>
              <w:right w:val="nil"/>
            </w:tcBorders>
            <w:tcMar>
              <w:top w:w="56" w:type="dxa"/>
              <w:left w:w="56" w:type="dxa"/>
              <w:bottom w:w="56" w:type="dxa"/>
              <w:right w:w="56" w:type="dxa"/>
            </w:tcMar>
            <w:vAlign w:val="center"/>
          </w:tcPr>
          <w:p w14:paraId="4705BC78" w14:textId="77777777" w:rsidR="00E806AE" w:rsidRDefault="00E806AE">
            <w:pPr>
              <w:widowControl w:val="0"/>
              <w:spacing w:before="0" w:after="0" w:line="240" w:lineRule="auto"/>
              <w:jc w:val="left"/>
            </w:pPr>
          </w:p>
        </w:tc>
        <w:tc>
          <w:tcPr>
            <w:tcW w:w="300" w:type="dxa"/>
            <w:tcBorders>
              <w:top w:val="nil"/>
              <w:left w:val="nil"/>
              <w:bottom w:val="single" w:sz="6" w:space="0" w:color="000000"/>
              <w:right w:val="single" w:sz="6" w:space="0" w:color="000000"/>
            </w:tcBorders>
            <w:tcMar>
              <w:top w:w="56" w:type="dxa"/>
              <w:left w:w="56" w:type="dxa"/>
              <w:bottom w:w="56" w:type="dxa"/>
              <w:right w:w="56" w:type="dxa"/>
            </w:tcMar>
          </w:tcPr>
          <w:p w14:paraId="421C1824" w14:textId="77777777" w:rsidR="00E806AE" w:rsidRDefault="00000000">
            <w:pPr>
              <w:widowControl w:val="0"/>
              <w:spacing w:before="240" w:after="0" w:line="240" w:lineRule="auto"/>
              <w:jc w:val="center"/>
              <w:rPr>
                <w:b/>
                <w:bCs/>
                <w:sz w:val="20"/>
                <w:szCs w:val="20"/>
              </w:rPr>
            </w:pPr>
            <w:r>
              <w:rPr>
                <w:b/>
                <w:bCs/>
                <w:sz w:val="20"/>
                <w:szCs w:val="20"/>
              </w:rPr>
              <w:t>p</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4AD70108" w14:textId="77777777" w:rsidR="00E806AE" w:rsidRDefault="00000000">
            <w:pPr>
              <w:widowControl w:val="0"/>
              <w:spacing w:before="0" w:after="0" w:line="288" w:lineRule="auto"/>
              <w:jc w:val="center"/>
              <w:rPr>
                <w:sz w:val="16"/>
                <w:szCs w:val="16"/>
                <w:highlight w:val="white"/>
              </w:rPr>
            </w:pPr>
            <w:r>
              <w:rPr>
                <w:sz w:val="16"/>
                <w:szCs w:val="16"/>
                <w:highlight w:val="white"/>
              </w:rPr>
              <w:t xml:space="preserve">0.37     </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354F7596" w14:textId="77777777" w:rsidR="00E806AE" w:rsidRDefault="00000000">
            <w:pPr>
              <w:widowControl w:val="0"/>
              <w:spacing w:before="0" w:after="0" w:line="288" w:lineRule="auto"/>
              <w:jc w:val="center"/>
              <w:rPr>
                <w:sz w:val="16"/>
                <w:szCs w:val="16"/>
                <w:highlight w:val="white"/>
              </w:rPr>
            </w:pPr>
            <w:r>
              <w:rPr>
                <w:sz w:val="16"/>
                <w:szCs w:val="16"/>
                <w:highlight w:val="white"/>
              </w:rPr>
              <w:t>0.19</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445EC1A0" w14:textId="77777777" w:rsidR="00E806AE" w:rsidRDefault="00000000">
            <w:pPr>
              <w:widowControl w:val="0"/>
              <w:spacing w:before="0" w:after="0" w:line="288" w:lineRule="auto"/>
              <w:jc w:val="center"/>
              <w:rPr>
                <w:sz w:val="16"/>
                <w:szCs w:val="16"/>
              </w:rPr>
            </w:pPr>
            <w:r>
              <w:rPr>
                <w:sz w:val="16"/>
                <w:szCs w:val="16"/>
                <w:highlight w:val="white"/>
              </w:rPr>
              <w:t xml:space="preserve">0.34      </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236F191" w14:textId="77777777" w:rsidR="00E806AE" w:rsidRDefault="00000000">
            <w:pPr>
              <w:widowControl w:val="0"/>
              <w:spacing w:before="0" w:after="0" w:line="288" w:lineRule="auto"/>
              <w:jc w:val="center"/>
              <w:rPr>
                <w:sz w:val="16"/>
                <w:szCs w:val="16"/>
              </w:rPr>
            </w:pPr>
            <w:r>
              <w:rPr>
                <w:sz w:val="16"/>
                <w:szCs w:val="16"/>
                <w:highlight w:val="white"/>
              </w:rPr>
              <w:t>0.28</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10DE045F" w14:textId="77777777" w:rsidR="00E806AE" w:rsidRDefault="00000000">
            <w:pPr>
              <w:widowControl w:val="0"/>
              <w:spacing w:before="0" w:after="0" w:line="288" w:lineRule="auto"/>
              <w:jc w:val="center"/>
              <w:rPr>
                <w:sz w:val="16"/>
                <w:szCs w:val="16"/>
                <w:highlight w:val="white"/>
              </w:rPr>
            </w:pPr>
            <w:r>
              <w:rPr>
                <w:sz w:val="16"/>
                <w:szCs w:val="16"/>
                <w:highlight w:val="white"/>
              </w:rPr>
              <w:t>-0.08</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305A68F0" w14:textId="77777777" w:rsidR="00E806AE" w:rsidRDefault="00000000">
            <w:pPr>
              <w:widowControl w:val="0"/>
              <w:spacing w:before="0" w:after="0" w:line="288" w:lineRule="auto"/>
              <w:jc w:val="center"/>
              <w:rPr>
                <w:sz w:val="16"/>
                <w:szCs w:val="16"/>
                <w:highlight w:val="white"/>
              </w:rPr>
            </w:pPr>
            <w:r>
              <w:rPr>
                <w:sz w:val="16"/>
                <w:szCs w:val="16"/>
                <w:highlight w:val="white"/>
              </w:rPr>
              <w:t>0.11</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1778810D" w14:textId="77777777" w:rsidR="00E806AE" w:rsidRDefault="00000000">
            <w:pPr>
              <w:widowControl w:val="0"/>
              <w:spacing w:before="0" w:after="0" w:line="288" w:lineRule="auto"/>
              <w:jc w:val="center"/>
              <w:rPr>
                <w:sz w:val="16"/>
                <w:szCs w:val="16"/>
                <w:highlight w:val="white"/>
              </w:rPr>
            </w:pPr>
            <w:r>
              <w:rPr>
                <w:sz w:val="16"/>
                <w:szCs w:val="16"/>
                <w:highlight w:val="white"/>
              </w:rPr>
              <w:t>-0.05</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4FB9C9A" w14:textId="77777777" w:rsidR="00E806AE" w:rsidRDefault="00000000">
            <w:pPr>
              <w:widowControl w:val="0"/>
              <w:spacing w:before="0" w:after="0" w:line="288" w:lineRule="auto"/>
              <w:jc w:val="center"/>
              <w:rPr>
                <w:sz w:val="16"/>
                <w:szCs w:val="16"/>
                <w:highlight w:val="white"/>
              </w:rPr>
            </w:pPr>
            <w:r>
              <w:rPr>
                <w:sz w:val="16"/>
                <w:szCs w:val="16"/>
                <w:highlight w:val="white"/>
              </w:rPr>
              <w:t>0.11</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43B3815C" w14:textId="77777777" w:rsidR="00E806AE" w:rsidRDefault="00000000">
            <w:pPr>
              <w:widowControl w:val="0"/>
              <w:spacing w:before="0" w:after="0" w:line="288" w:lineRule="auto"/>
              <w:jc w:val="center"/>
              <w:rPr>
                <w:sz w:val="16"/>
                <w:szCs w:val="16"/>
              </w:rPr>
            </w:pPr>
            <w:r>
              <w:rPr>
                <w:sz w:val="16"/>
                <w:szCs w:val="16"/>
                <w:highlight w:val="white"/>
              </w:rPr>
              <w:t xml:space="preserve">0.05     </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58766FDA" w14:textId="77777777" w:rsidR="00E806AE" w:rsidRDefault="00000000">
            <w:pPr>
              <w:widowControl w:val="0"/>
              <w:spacing w:before="0" w:after="0" w:line="288" w:lineRule="auto"/>
              <w:jc w:val="center"/>
              <w:rPr>
                <w:sz w:val="16"/>
                <w:szCs w:val="16"/>
              </w:rPr>
            </w:pPr>
            <w:r>
              <w:rPr>
                <w:sz w:val="16"/>
                <w:szCs w:val="16"/>
                <w:highlight w:val="white"/>
              </w:rPr>
              <w:t>0.15</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52ADD855" w14:textId="77777777" w:rsidR="00E806AE" w:rsidRDefault="00000000">
            <w:pPr>
              <w:widowControl w:val="0"/>
              <w:spacing w:before="0" w:after="0" w:line="288" w:lineRule="auto"/>
              <w:jc w:val="center"/>
              <w:rPr>
                <w:sz w:val="16"/>
                <w:szCs w:val="16"/>
                <w:highlight w:val="white"/>
              </w:rPr>
            </w:pPr>
            <w:r>
              <w:rPr>
                <w:sz w:val="16"/>
                <w:szCs w:val="16"/>
                <w:highlight w:val="white"/>
              </w:rPr>
              <w:t>-0.10</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7251226C" w14:textId="77777777" w:rsidR="00E806AE" w:rsidRDefault="00000000">
            <w:pPr>
              <w:widowControl w:val="0"/>
              <w:spacing w:before="0" w:after="0" w:line="288" w:lineRule="auto"/>
              <w:jc w:val="center"/>
              <w:rPr>
                <w:sz w:val="16"/>
                <w:szCs w:val="16"/>
                <w:highlight w:val="white"/>
              </w:rPr>
            </w:pPr>
            <w:r>
              <w:rPr>
                <w:sz w:val="16"/>
                <w:szCs w:val="16"/>
                <w:highlight w:val="white"/>
              </w:rPr>
              <w:t>0.13</w:t>
            </w:r>
          </w:p>
        </w:tc>
      </w:tr>
      <w:tr w:rsidR="00E806AE" w14:paraId="745B71B5" w14:textId="77777777">
        <w:trPr>
          <w:trHeight w:val="623"/>
        </w:trPr>
        <w:tc>
          <w:tcPr>
            <w:tcW w:w="1545" w:type="dxa"/>
            <w:vMerge w:val="restart"/>
            <w:tcBorders>
              <w:top w:val="single" w:sz="6" w:space="0" w:color="000000"/>
              <w:left w:val="single" w:sz="6" w:space="0" w:color="000000"/>
              <w:bottom w:val="single" w:sz="6" w:space="0" w:color="000000"/>
              <w:right w:val="nil"/>
            </w:tcBorders>
            <w:tcMar>
              <w:top w:w="56" w:type="dxa"/>
              <w:left w:w="56" w:type="dxa"/>
              <w:bottom w:w="56" w:type="dxa"/>
              <w:right w:w="56" w:type="dxa"/>
            </w:tcMar>
            <w:vAlign w:val="center"/>
          </w:tcPr>
          <w:p w14:paraId="4CF5BCA9" w14:textId="77777777" w:rsidR="00E806AE" w:rsidRDefault="00000000">
            <w:pPr>
              <w:widowControl w:val="0"/>
              <w:spacing w:before="240" w:after="0" w:line="240" w:lineRule="auto"/>
              <w:jc w:val="center"/>
              <w:rPr>
                <w:b/>
                <w:bCs/>
                <w:sz w:val="20"/>
                <w:szCs w:val="20"/>
              </w:rPr>
            </w:pPr>
            <w:proofErr w:type="spellStart"/>
            <w:r>
              <w:rPr>
                <w:b/>
                <w:bCs/>
                <w:sz w:val="20"/>
                <w:szCs w:val="20"/>
              </w:rPr>
              <w:t>Shrubland</w:t>
            </w:r>
            <w:proofErr w:type="spellEnd"/>
          </w:p>
        </w:tc>
        <w:tc>
          <w:tcPr>
            <w:tcW w:w="300" w:type="dxa"/>
            <w:tcBorders>
              <w:top w:val="single" w:sz="6" w:space="0" w:color="000000"/>
              <w:left w:val="nil"/>
              <w:bottom w:val="nil"/>
              <w:right w:val="single" w:sz="6" w:space="0" w:color="000000"/>
            </w:tcBorders>
            <w:tcMar>
              <w:top w:w="56" w:type="dxa"/>
              <w:left w:w="56" w:type="dxa"/>
              <w:bottom w:w="56" w:type="dxa"/>
              <w:right w:w="56" w:type="dxa"/>
            </w:tcMar>
          </w:tcPr>
          <w:p w14:paraId="0A538A65" w14:textId="77777777" w:rsidR="00E806AE" w:rsidRDefault="00000000">
            <w:pPr>
              <w:widowControl w:val="0"/>
              <w:spacing w:before="240" w:after="0" w:line="240" w:lineRule="auto"/>
              <w:jc w:val="center"/>
              <w:rPr>
                <w:b/>
                <w:bCs/>
                <w:sz w:val="20"/>
                <w:szCs w:val="20"/>
              </w:rPr>
            </w:pPr>
            <w:r>
              <w:rPr>
                <w:b/>
                <w:bCs/>
                <w:sz w:val="20"/>
                <w:szCs w:val="20"/>
              </w:rPr>
              <w:t>ψ</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41F106DA" w14:textId="77777777" w:rsidR="00E806AE" w:rsidRDefault="00000000">
            <w:pPr>
              <w:widowControl w:val="0"/>
              <w:spacing w:before="0" w:after="0" w:line="288" w:lineRule="auto"/>
              <w:jc w:val="center"/>
              <w:rPr>
                <w:sz w:val="16"/>
                <w:szCs w:val="16"/>
                <w:highlight w:val="white"/>
              </w:rPr>
            </w:pPr>
            <w:r>
              <w:rPr>
                <w:sz w:val="16"/>
                <w:szCs w:val="16"/>
                <w:highlight w:val="white"/>
              </w:rPr>
              <w:t>-1.56</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56A0C1F2" w14:textId="77777777" w:rsidR="00E806AE" w:rsidRDefault="00000000">
            <w:pPr>
              <w:widowControl w:val="0"/>
              <w:spacing w:before="0" w:after="0" w:line="288" w:lineRule="auto"/>
              <w:jc w:val="center"/>
              <w:rPr>
                <w:sz w:val="16"/>
                <w:szCs w:val="16"/>
              </w:rPr>
            </w:pPr>
            <w:r>
              <w:rPr>
                <w:sz w:val="16"/>
                <w:szCs w:val="16"/>
                <w:highlight w:val="white"/>
              </w:rPr>
              <w:t>3.03</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703D3834" w14:textId="77777777" w:rsidR="00E806AE" w:rsidRDefault="00000000">
            <w:pPr>
              <w:widowControl w:val="0"/>
              <w:spacing w:before="0" w:after="0" w:line="288" w:lineRule="auto"/>
              <w:jc w:val="center"/>
              <w:rPr>
                <w:sz w:val="16"/>
                <w:szCs w:val="16"/>
                <w:highlight w:val="white"/>
              </w:rPr>
            </w:pPr>
            <w:r>
              <w:rPr>
                <w:sz w:val="16"/>
                <w:szCs w:val="16"/>
                <w:highlight w:val="white"/>
              </w:rPr>
              <w:t xml:space="preserve">0.13      </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77A2142E" w14:textId="77777777" w:rsidR="00E806AE" w:rsidRDefault="00000000">
            <w:pPr>
              <w:widowControl w:val="0"/>
              <w:spacing w:before="0" w:after="0" w:line="288" w:lineRule="auto"/>
              <w:jc w:val="center"/>
              <w:rPr>
                <w:sz w:val="16"/>
                <w:szCs w:val="16"/>
                <w:highlight w:val="white"/>
              </w:rPr>
            </w:pPr>
            <w:r>
              <w:rPr>
                <w:sz w:val="16"/>
                <w:szCs w:val="16"/>
                <w:highlight w:val="white"/>
              </w:rPr>
              <w:t>0.71</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1FED1B21"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6636828C"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543B3297" w14:textId="77777777" w:rsidR="00E806AE" w:rsidRDefault="00000000">
            <w:pPr>
              <w:widowControl w:val="0"/>
              <w:spacing w:before="0" w:after="0" w:line="288" w:lineRule="auto"/>
              <w:jc w:val="center"/>
              <w:rPr>
                <w:sz w:val="16"/>
                <w:szCs w:val="16"/>
                <w:highlight w:val="white"/>
              </w:rPr>
            </w:pPr>
            <w:r>
              <w:rPr>
                <w:sz w:val="16"/>
                <w:szCs w:val="16"/>
                <w:highlight w:val="white"/>
              </w:rPr>
              <w:t xml:space="preserve">1.97      </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7E109CC0" w14:textId="77777777" w:rsidR="00E806AE" w:rsidRDefault="00000000">
            <w:pPr>
              <w:widowControl w:val="0"/>
              <w:spacing w:before="0" w:after="0" w:line="288" w:lineRule="auto"/>
              <w:jc w:val="center"/>
              <w:rPr>
                <w:sz w:val="16"/>
                <w:szCs w:val="16"/>
                <w:highlight w:val="white"/>
              </w:rPr>
            </w:pPr>
            <w:r>
              <w:rPr>
                <w:sz w:val="16"/>
                <w:szCs w:val="16"/>
                <w:highlight w:val="white"/>
              </w:rPr>
              <w:t>2.95</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5E5A600B" w14:textId="77777777" w:rsidR="00E806AE" w:rsidRDefault="00000000">
            <w:pPr>
              <w:widowControl w:val="0"/>
              <w:spacing w:before="0" w:after="0" w:line="288" w:lineRule="auto"/>
              <w:jc w:val="center"/>
              <w:rPr>
                <w:sz w:val="16"/>
                <w:szCs w:val="16"/>
              </w:rPr>
            </w:pPr>
            <w:r>
              <w:rPr>
                <w:sz w:val="16"/>
                <w:szCs w:val="16"/>
                <w:highlight w:val="white"/>
              </w:rPr>
              <w:t xml:space="preserve">1.97      </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4C236E39" w14:textId="77777777" w:rsidR="00E806AE" w:rsidRDefault="00000000">
            <w:pPr>
              <w:widowControl w:val="0"/>
              <w:spacing w:before="0" w:after="0" w:line="288" w:lineRule="auto"/>
              <w:jc w:val="center"/>
              <w:rPr>
                <w:sz w:val="16"/>
                <w:szCs w:val="16"/>
              </w:rPr>
            </w:pPr>
            <w:r>
              <w:rPr>
                <w:sz w:val="16"/>
                <w:szCs w:val="16"/>
                <w:highlight w:val="white"/>
              </w:rPr>
              <w:t>3.01</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6484D96" w14:textId="77777777" w:rsidR="00E806AE" w:rsidRDefault="00000000">
            <w:pPr>
              <w:widowControl w:val="0"/>
              <w:spacing w:before="0" w:after="0" w:line="288" w:lineRule="auto"/>
              <w:jc w:val="center"/>
              <w:rPr>
                <w:sz w:val="16"/>
                <w:szCs w:val="16"/>
                <w:highlight w:val="white"/>
              </w:rPr>
            </w:pPr>
            <w:r>
              <w:rPr>
                <w:sz w:val="16"/>
                <w:szCs w:val="16"/>
                <w:highlight w:val="white"/>
              </w:rPr>
              <w:t xml:space="preserve">1.96      </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1ED534E8" w14:textId="77777777" w:rsidR="00E806AE" w:rsidRDefault="00000000">
            <w:pPr>
              <w:widowControl w:val="0"/>
              <w:spacing w:before="0" w:after="0" w:line="288" w:lineRule="auto"/>
              <w:jc w:val="center"/>
              <w:rPr>
                <w:sz w:val="16"/>
                <w:szCs w:val="16"/>
                <w:highlight w:val="white"/>
              </w:rPr>
            </w:pPr>
            <w:r>
              <w:rPr>
                <w:sz w:val="16"/>
                <w:szCs w:val="16"/>
                <w:highlight w:val="white"/>
              </w:rPr>
              <w:t>2.96</w:t>
            </w:r>
          </w:p>
        </w:tc>
      </w:tr>
      <w:tr w:rsidR="00E806AE" w14:paraId="3E6B804B" w14:textId="77777777">
        <w:trPr>
          <w:trHeight w:val="623"/>
        </w:trPr>
        <w:tc>
          <w:tcPr>
            <w:tcW w:w="1545" w:type="dxa"/>
            <w:vMerge/>
            <w:tcBorders>
              <w:top w:val="single" w:sz="6" w:space="0" w:color="000000"/>
              <w:left w:val="single" w:sz="6" w:space="0" w:color="000000"/>
              <w:bottom w:val="single" w:sz="6" w:space="0" w:color="000000"/>
              <w:right w:val="nil"/>
            </w:tcBorders>
            <w:tcMar>
              <w:top w:w="56" w:type="dxa"/>
              <w:left w:w="56" w:type="dxa"/>
              <w:bottom w:w="56" w:type="dxa"/>
              <w:right w:w="56" w:type="dxa"/>
            </w:tcMar>
            <w:vAlign w:val="center"/>
          </w:tcPr>
          <w:p w14:paraId="73262D41" w14:textId="77777777" w:rsidR="00E806AE" w:rsidRDefault="00E806AE">
            <w:pPr>
              <w:widowControl w:val="0"/>
              <w:spacing w:before="0" w:after="0" w:line="240" w:lineRule="auto"/>
              <w:jc w:val="left"/>
            </w:pPr>
          </w:p>
        </w:tc>
        <w:tc>
          <w:tcPr>
            <w:tcW w:w="300" w:type="dxa"/>
            <w:tcBorders>
              <w:top w:val="nil"/>
              <w:left w:val="nil"/>
              <w:bottom w:val="single" w:sz="6" w:space="0" w:color="000000"/>
              <w:right w:val="single" w:sz="6" w:space="0" w:color="000000"/>
            </w:tcBorders>
            <w:tcMar>
              <w:top w:w="56" w:type="dxa"/>
              <w:left w:w="56" w:type="dxa"/>
              <w:bottom w:w="56" w:type="dxa"/>
              <w:right w:w="56" w:type="dxa"/>
            </w:tcMar>
          </w:tcPr>
          <w:p w14:paraId="1AA3043C" w14:textId="77777777" w:rsidR="00E806AE" w:rsidRDefault="00000000">
            <w:pPr>
              <w:widowControl w:val="0"/>
              <w:spacing w:before="240" w:after="0" w:line="240" w:lineRule="auto"/>
              <w:jc w:val="center"/>
              <w:rPr>
                <w:b/>
                <w:bCs/>
                <w:sz w:val="20"/>
                <w:szCs w:val="20"/>
              </w:rPr>
            </w:pPr>
            <w:r>
              <w:rPr>
                <w:b/>
                <w:bCs/>
                <w:sz w:val="20"/>
                <w:szCs w:val="20"/>
              </w:rPr>
              <w:t>p</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7AE641BE" w14:textId="77777777" w:rsidR="00E806AE" w:rsidRDefault="00000000">
            <w:pPr>
              <w:widowControl w:val="0"/>
              <w:spacing w:before="0" w:after="0" w:line="288" w:lineRule="auto"/>
              <w:jc w:val="center"/>
              <w:rPr>
                <w:sz w:val="16"/>
                <w:szCs w:val="16"/>
              </w:rPr>
            </w:pPr>
            <w:r>
              <w:rPr>
                <w:sz w:val="16"/>
                <w:szCs w:val="16"/>
                <w:highlight w:val="white"/>
              </w:rPr>
              <w:t>-0.58</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6E750EF5" w14:textId="77777777" w:rsidR="00E806AE" w:rsidRDefault="00000000">
            <w:pPr>
              <w:widowControl w:val="0"/>
              <w:spacing w:before="0" w:after="0" w:line="288" w:lineRule="auto"/>
              <w:jc w:val="center"/>
              <w:rPr>
                <w:sz w:val="16"/>
                <w:szCs w:val="16"/>
              </w:rPr>
            </w:pPr>
            <w:r>
              <w:rPr>
                <w:sz w:val="16"/>
                <w:szCs w:val="16"/>
                <w:highlight w:val="white"/>
              </w:rPr>
              <w:t>0.24</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1BCBAD70" w14:textId="77777777" w:rsidR="00E806AE" w:rsidRDefault="00000000">
            <w:pPr>
              <w:widowControl w:val="0"/>
              <w:spacing w:before="0" w:after="0" w:line="288" w:lineRule="auto"/>
              <w:jc w:val="center"/>
              <w:rPr>
                <w:sz w:val="16"/>
                <w:szCs w:val="16"/>
                <w:highlight w:val="white"/>
              </w:rPr>
            </w:pPr>
            <w:r>
              <w:rPr>
                <w:sz w:val="16"/>
                <w:szCs w:val="16"/>
                <w:highlight w:val="white"/>
              </w:rPr>
              <w:t xml:space="preserve">0.02      </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6FC972D5" w14:textId="77777777" w:rsidR="00E806AE" w:rsidRDefault="00000000">
            <w:pPr>
              <w:widowControl w:val="0"/>
              <w:spacing w:before="0" w:after="0" w:line="288" w:lineRule="auto"/>
              <w:jc w:val="center"/>
              <w:rPr>
                <w:sz w:val="16"/>
                <w:szCs w:val="16"/>
                <w:highlight w:val="white"/>
              </w:rPr>
            </w:pPr>
            <w:r>
              <w:rPr>
                <w:sz w:val="16"/>
                <w:szCs w:val="16"/>
                <w:highlight w:val="white"/>
              </w:rPr>
              <w:t>0.19</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1E474AB8" w14:textId="77777777" w:rsidR="00E806AE" w:rsidRDefault="00000000">
            <w:pPr>
              <w:widowControl w:val="0"/>
              <w:spacing w:before="0" w:after="0" w:line="288" w:lineRule="auto"/>
              <w:jc w:val="center"/>
              <w:rPr>
                <w:sz w:val="16"/>
                <w:szCs w:val="16"/>
                <w:highlight w:val="white"/>
              </w:rPr>
            </w:pPr>
            <w:r>
              <w:rPr>
                <w:sz w:val="16"/>
                <w:szCs w:val="16"/>
                <w:highlight w:val="white"/>
              </w:rPr>
              <w:t>-0.17</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300A39B4" w14:textId="77777777" w:rsidR="00E806AE" w:rsidRDefault="00000000">
            <w:pPr>
              <w:widowControl w:val="0"/>
              <w:spacing w:before="0" w:after="0" w:line="288" w:lineRule="auto"/>
              <w:jc w:val="center"/>
              <w:rPr>
                <w:sz w:val="16"/>
                <w:szCs w:val="16"/>
                <w:highlight w:val="white"/>
              </w:rPr>
            </w:pPr>
            <w:r>
              <w:rPr>
                <w:sz w:val="16"/>
                <w:szCs w:val="16"/>
                <w:highlight w:val="white"/>
              </w:rPr>
              <w:t>0.12</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13548576" w14:textId="77777777" w:rsidR="00E806AE" w:rsidRDefault="00000000">
            <w:pPr>
              <w:widowControl w:val="0"/>
              <w:spacing w:before="0" w:after="0" w:line="288" w:lineRule="auto"/>
              <w:jc w:val="center"/>
              <w:rPr>
                <w:sz w:val="16"/>
                <w:szCs w:val="16"/>
                <w:highlight w:val="white"/>
              </w:rPr>
            </w:pPr>
            <w:r>
              <w:rPr>
                <w:sz w:val="16"/>
                <w:szCs w:val="16"/>
                <w:highlight w:val="white"/>
              </w:rPr>
              <w:t xml:space="preserve">0.09      </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2C90B5E4" w14:textId="77777777" w:rsidR="00E806AE" w:rsidRDefault="00000000">
            <w:pPr>
              <w:widowControl w:val="0"/>
              <w:spacing w:before="0" w:after="0" w:line="288" w:lineRule="auto"/>
              <w:jc w:val="center"/>
              <w:rPr>
                <w:sz w:val="16"/>
                <w:szCs w:val="16"/>
                <w:highlight w:val="white"/>
              </w:rPr>
            </w:pPr>
            <w:r>
              <w:rPr>
                <w:sz w:val="16"/>
                <w:szCs w:val="16"/>
                <w:highlight w:val="white"/>
              </w:rPr>
              <w:t>0.11</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469EC43E" w14:textId="77777777" w:rsidR="00E806AE" w:rsidRDefault="00000000">
            <w:pPr>
              <w:widowControl w:val="0"/>
              <w:spacing w:before="0" w:after="0" w:line="288" w:lineRule="auto"/>
              <w:jc w:val="center"/>
              <w:rPr>
                <w:sz w:val="16"/>
                <w:szCs w:val="16"/>
              </w:rPr>
            </w:pPr>
            <w:r>
              <w:rPr>
                <w:sz w:val="16"/>
                <w:szCs w:val="16"/>
                <w:highlight w:val="white"/>
              </w:rPr>
              <w:t>-0.20</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53DB6540" w14:textId="77777777" w:rsidR="00E806AE" w:rsidRDefault="00000000">
            <w:pPr>
              <w:widowControl w:val="0"/>
              <w:spacing w:before="0" w:after="0" w:line="288" w:lineRule="auto"/>
              <w:jc w:val="center"/>
              <w:rPr>
                <w:sz w:val="16"/>
                <w:szCs w:val="16"/>
              </w:rPr>
            </w:pPr>
            <w:r>
              <w:rPr>
                <w:sz w:val="16"/>
                <w:szCs w:val="16"/>
                <w:highlight w:val="white"/>
              </w:rPr>
              <w:t>0.14</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22C82337" w14:textId="77777777" w:rsidR="00E806AE" w:rsidRDefault="00000000">
            <w:pPr>
              <w:widowControl w:val="0"/>
              <w:spacing w:before="0" w:after="0" w:line="288" w:lineRule="auto"/>
              <w:jc w:val="center"/>
              <w:rPr>
                <w:sz w:val="16"/>
                <w:szCs w:val="16"/>
                <w:highlight w:val="white"/>
              </w:rPr>
            </w:pPr>
            <w:r>
              <w:rPr>
                <w:sz w:val="16"/>
                <w:szCs w:val="16"/>
                <w:highlight w:val="white"/>
              </w:rPr>
              <w:t>-0.14</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72FBBC16" w14:textId="77777777" w:rsidR="00E806AE" w:rsidRDefault="00000000">
            <w:pPr>
              <w:widowControl w:val="0"/>
              <w:spacing w:before="0" w:after="0" w:line="288" w:lineRule="auto"/>
              <w:jc w:val="center"/>
              <w:rPr>
                <w:sz w:val="16"/>
                <w:szCs w:val="16"/>
                <w:highlight w:val="white"/>
              </w:rPr>
            </w:pPr>
            <w:r>
              <w:rPr>
                <w:sz w:val="16"/>
                <w:szCs w:val="16"/>
                <w:highlight w:val="white"/>
              </w:rPr>
              <w:t>0.13</w:t>
            </w:r>
          </w:p>
        </w:tc>
      </w:tr>
      <w:tr w:rsidR="00E806AE" w14:paraId="321A709F" w14:textId="77777777">
        <w:trPr>
          <w:trHeight w:val="623"/>
        </w:trPr>
        <w:tc>
          <w:tcPr>
            <w:tcW w:w="1545" w:type="dxa"/>
            <w:vMerge w:val="restart"/>
            <w:tcBorders>
              <w:top w:val="single" w:sz="6" w:space="0" w:color="000000"/>
              <w:left w:val="single" w:sz="6" w:space="0" w:color="000000"/>
              <w:bottom w:val="single" w:sz="6" w:space="0" w:color="000000"/>
              <w:right w:val="nil"/>
            </w:tcBorders>
            <w:tcMar>
              <w:top w:w="56" w:type="dxa"/>
              <w:left w:w="56" w:type="dxa"/>
              <w:bottom w:w="56" w:type="dxa"/>
              <w:right w:w="56" w:type="dxa"/>
            </w:tcMar>
            <w:vAlign w:val="center"/>
          </w:tcPr>
          <w:p w14:paraId="3D259117" w14:textId="77777777" w:rsidR="00E806AE" w:rsidRDefault="00000000">
            <w:pPr>
              <w:widowControl w:val="0"/>
              <w:spacing w:before="240" w:after="0" w:line="240" w:lineRule="auto"/>
              <w:jc w:val="center"/>
              <w:rPr>
                <w:b/>
                <w:bCs/>
                <w:sz w:val="20"/>
                <w:szCs w:val="20"/>
              </w:rPr>
            </w:pPr>
            <w:proofErr w:type="spellStart"/>
            <w:r>
              <w:rPr>
                <w:b/>
                <w:bCs/>
                <w:sz w:val="20"/>
                <w:szCs w:val="20"/>
              </w:rPr>
              <w:t>Cropland</w:t>
            </w:r>
            <w:proofErr w:type="spellEnd"/>
          </w:p>
        </w:tc>
        <w:tc>
          <w:tcPr>
            <w:tcW w:w="300" w:type="dxa"/>
            <w:tcBorders>
              <w:top w:val="single" w:sz="6" w:space="0" w:color="000000"/>
              <w:left w:val="nil"/>
              <w:bottom w:val="nil"/>
              <w:right w:val="single" w:sz="6" w:space="0" w:color="000000"/>
            </w:tcBorders>
            <w:tcMar>
              <w:top w:w="56" w:type="dxa"/>
              <w:left w:w="56" w:type="dxa"/>
              <w:bottom w:w="56" w:type="dxa"/>
              <w:right w:w="56" w:type="dxa"/>
            </w:tcMar>
          </w:tcPr>
          <w:p w14:paraId="653C0302" w14:textId="77777777" w:rsidR="00E806AE" w:rsidRDefault="00000000">
            <w:pPr>
              <w:widowControl w:val="0"/>
              <w:spacing w:before="240" w:after="0" w:line="240" w:lineRule="auto"/>
              <w:jc w:val="center"/>
              <w:rPr>
                <w:b/>
                <w:bCs/>
                <w:sz w:val="20"/>
                <w:szCs w:val="20"/>
              </w:rPr>
            </w:pPr>
            <w:r>
              <w:rPr>
                <w:b/>
                <w:bCs/>
                <w:sz w:val="20"/>
                <w:szCs w:val="20"/>
              </w:rPr>
              <w:t>ψ</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4A4C53E5" w14:textId="77777777" w:rsidR="00E806AE" w:rsidRDefault="00000000">
            <w:pPr>
              <w:widowControl w:val="0"/>
              <w:spacing w:before="0" w:after="0" w:line="288" w:lineRule="auto"/>
              <w:jc w:val="center"/>
              <w:rPr>
                <w:sz w:val="16"/>
                <w:szCs w:val="16"/>
                <w:highlight w:val="white"/>
              </w:rPr>
            </w:pPr>
            <w:r>
              <w:rPr>
                <w:sz w:val="16"/>
                <w:szCs w:val="16"/>
                <w:highlight w:val="white"/>
              </w:rPr>
              <w:t>-0.13</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6D3B4ECE" w14:textId="77777777" w:rsidR="00E806AE" w:rsidRDefault="00000000">
            <w:pPr>
              <w:widowControl w:val="0"/>
              <w:spacing w:before="0" w:after="0" w:line="288" w:lineRule="auto"/>
              <w:jc w:val="center"/>
              <w:rPr>
                <w:sz w:val="16"/>
                <w:szCs w:val="16"/>
                <w:highlight w:val="white"/>
              </w:rPr>
            </w:pPr>
            <w:r>
              <w:rPr>
                <w:sz w:val="16"/>
                <w:szCs w:val="16"/>
                <w:highlight w:val="white"/>
              </w:rPr>
              <w:t>1.30</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174B3424" w14:textId="77777777" w:rsidR="00E806AE" w:rsidRDefault="00000000">
            <w:pPr>
              <w:widowControl w:val="0"/>
              <w:spacing w:before="0" w:after="0" w:line="288" w:lineRule="auto"/>
              <w:jc w:val="center"/>
              <w:rPr>
                <w:sz w:val="16"/>
                <w:szCs w:val="16"/>
              </w:rPr>
            </w:pPr>
            <w:r>
              <w:rPr>
                <w:sz w:val="16"/>
                <w:szCs w:val="16"/>
                <w:highlight w:val="white"/>
              </w:rPr>
              <w:t>-0.63</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3B1C13EF" w14:textId="77777777" w:rsidR="00E806AE" w:rsidRDefault="00000000">
            <w:pPr>
              <w:widowControl w:val="0"/>
              <w:spacing w:before="0" w:after="0" w:line="288" w:lineRule="auto"/>
              <w:jc w:val="center"/>
              <w:rPr>
                <w:sz w:val="16"/>
                <w:szCs w:val="16"/>
              </w:rPr>
            </w:pPr>
            <w:r>
              <w:rPr>
                <w:sz w:val="16"/>
                <w:szCs w:val="16"/>
                <w:highlight w:val="white"/>
              </w:rPr>
              <w:t>0.72</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3F357CE9"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0205BC42"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3113D9A3"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61911BC1"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16E2AE48" w14:textId="77777777" w:rsidR="00E806AE" w:rsidRDefault="00000000">
            <w:pPr>
              <w:widowControl w:val="0"/>
              <w:spacing w:before="240" w:after="0" w:line="240" w:lineRule="auto"/>
              <w:jc w:val="left"/>
              <w:rPr>
                <w:sz w:val="16"/>
                <w:szCs w:val="16"/>
              </w:rPr>
            </w:pPr>
            <w:r>
              <w:rPr>
                <w:sz w:val="16"/>
                <w:szCs w:val="16"/>
              </w:rPr>
              <w:t xml:space="preserve">    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1144BA9A"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14B77380"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5CD6A8E6" w14:textId="77777777" w:rsidR="00E806AE" w:rsidRDefault="00000000">
            <w:pPr>
              <w:widowControl w:val="0"/>
              <w:spacing w:before="240" w:after="0" w:line="240" w:lineRule="auto"/>
              <w:jc w:val="center"/>
              <w:rPr>
                <w:sz w:val="16"/>
                <w:szCs w:val="16"/>
              </w:rPr>
            </w:pPr>
            <w:r>
              <w:rPr>
                <w:sz w:val="16"/>
                <w:szCs w:val="16"/>
              </w:rPr>
              <w:t>NA</w:t>
            </w:r>
          </w:p>
        </w:tc>
      </w:tr>
      <w:tr w:rsidR="00E806AE" w14:paraId="4B2D7215" w14:textId="77777777">
        <w:trPr>
          <w:trHeight w:val="623"/>
        </w:trPr>
        <w:tc>
          <w:tcPr>
            <w:tcW w:w="1545" w:type="dxa"/>
            <w:vMerge/>
            <w:tcBorders>
              <w:top w:val="single" w:sz="6" w:space="0" w:color="000000"/>
              <w:left w:val="single" w:sz="6" w:space="0" w:color="000000"/>
              <w:bottom w:val="single" w:sz="6" w:space="0" w:color="000000"/>
              <w:right w:val="nil"/>
            </w:tcBorders>
            <w:tcMar>
              <w:top w:w="56" w:type="dxa"/>
              <w:left w:w="56" w:type="dxa"/>
              <w:bottom w:w="56" w:type="dxa"/>
              <w:right w:w="56" w:type="dxa"/>
            </w:tcMar>
            <w:vAlign w:val="center"/>
          </w:tcPr>
          <w:p w14:paraId="3B5F6146" w14:textId="77777777" w:rsidR="00E806AE" w:rsidRDefault="00E806AE">
            <w:pPr>
              <w:widowControl w:val="0"/>
              <w:spacing w:before="0" w:after="0" w:line="240" w:lineRule="auto"/>
              <w:jc w:val="left"/>
            </w:pPr>
          </w:p>
        </w:tc>
        <w:tc>
          <w:tcPr>
            <w:tcW w:w="300" w:type="dxa"/>
            <w:tcBorders>
              <w:top w:val="nil"/>
              <w:left w:val="nil"/>
              <w:bottom w:val="single" w:sz="6" w:space="0" w:color="000000"/>
              <w:right w:val="single" w:sz="6" w:space="0" w:color="000000"/>
            </w:tcBorders>
            <w:tcMar>
              <w:top w:w="56" w:type="dxa"/>
              <w:left w:w="56" w:type="dxa"/>
              <w:bottom w:w="56" w:type="dxa"/>
              <w:right w:w="56" w:type="dxa"/>
            </w:tcMar>
          </w:tcPr>
          <w:p w14:paraId="55238847" w14:textId="77777777" w:rsidR="00E806AE" w:rsidRDefault="00000000">
            <w:pPr>
              <w:widowControl w:val="0"/>
              <w:spacing w:before="240" w:after="0" w:line="240" w:lineRule="auto"/>
              <w:jc w:val="center"/>
              <w:rPr>
                <w:b/>
                <w:bCs/>
                <w:sz w:val="20"/>
                <w:szCs w:val="20"/>
              </w:rPr>
            </w:pPr>
            <w:r>
              <w:rPr>
                <w:b/>
                <w:bCs/>
                <w:sz w:val="20"/>
                <w:szCs w:val="20"/>
              </w:rPr>
              <w:t>p</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4F30016E" w14:textId="77777777" w:rsidR="00E806AE" w:rsidRDefault="00000000">
            <w:pPr>
              <w:widowControl w:val="0"/>
              <w:spacing w:before="0" w:after="0" w:line="288" w:lineRule="auto"/>
              <w:jc w:val="center"/>
              <w:rPr>
                <w:sz w:val="16"/>
                <w:szCs w:val="16"/>
                <w:highlight w:val="white"/>
              </w:rPr>
            </w:pPr>
            <w:r>
              <w:rPr>
                <w:sz w:val="16"/>
                <w:szCs w:val="16"/>
                <w:highlight w:val="white"/>
              </w:rPr>
              <w:t>-0.07</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7FB3B98A" w14:textId="77777777" w:rsidR="00E806AE" w:rsidRDefault="00000000">
            <w:pPr>
              <w:widowControl w:val="0"/>
              <w:spacing w:before="0" w:after="0" w:line="288" w:lineRule="auto"/>
              <w:jc w:val="center"/>
              <w:rPr>
                <w:sz w:val="16"/>
                <w:szCs w:val="16"/>
              </w:rPr>
            </w:pPr>
            <w:r>
              <w:rPr>
                <w:sz w:val="16"/>
                <w:szCs w:val="16"/>
                <w:highlight w:val="white"/>
              </w:rPr>
              <w:t>0.25</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2CE1E882" w14:textId="77777777" w:rsidR="00E806AE" w:rsidRDefault="00000000">
            <w:pPr>
              <w:widowControl w:val="0"/>
              <w:spacing w:before="0" w:after="0" w:line="288" w:lineRule="auto"/>
              <w:jc w:val="center"/>
              <w:rPr>
                <w:sz w:val="16"/>
                <w:szCs w:val="16"/>
              </w:rPr>
            </w:pPr>
            <w:r>
              <w:rPr>
                <w:sz w:val="16"/>
                <w:szCs w:val="16"/>
                <w:highlight w:val="white"/>
              </w:rPr>
              <w:t>-0.41</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71A182FD" w14:textId="77777777" w:rsidR="00E806AE" w:rsidRDefault="00000000">
            <w:pPr>
              <w:widowControl w:val="0"/>
              <w:spacing w:before="0" w:after="0" w:line="288" w:lineRule="auto"/>
              <w:jc w:val="center"/>
              <w:rPr>
                <w:sz w:val="16"/>
                <w:szCs w:val="16"/>
              </w:rPr>
            </w:pPr>
            <w:r>
              <w:rPr>
                <w:sz w:val="16"/>
                <w:szCs w:val="16"/>
                <w:highlight w:val="white"/>
              </w:rPr>
              <w:t>0.34</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5C2B13DA" w14:textId="77777777" w:rsidR="00E806AE" w:rsidRDefault="00000000">
            <w:pPr>
              <w:widowControl w:val="0"/>
              <w:spacing w:before="0" w:after="0" w:line="288" w:lineRule="auto"/>
              <w:jc w:val="center"/>
              <w:rPr>
                <w:sz w:val="16"/>
                <w:szCs w:val="16"/>
                <w:highlight w:val="white"/>
              </w:rPr>
            </w:pPr>
            <w:r>
              <w:rPr>
                <w:sz w:val="16"/>
                <w:szCs w:val="16"/>
                <w:highlight w:val="white"/>
              </w:rPr>
              <w:t xml:space="preserve">0.10      </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7BA57A6B" w14:textId="77777777" w:rsidR="00E806AE" w:rsidRDefault="00000000">
            <w:pPr>
              <w:widowControl w:val="0"/>
              <w:spacing w:before="0" w:after="0" w:line="288" w:lineRule="auto"/>
              <w:jc w:val="center"/>
              <w:rPr>
                <w:sz w:val="16"/>
                <w:szCs w:val="16"/>
                <w:highlight w:val="white"/>
              </w:rPr>
            </w:pPr>
            <w:r>
              <w:rPr>
                <w:sz w:val="16"/>
                <w:szCs w:val="16"/>
                <w:highlight w:val="white"/>
              </w:rPr>
              <w:t>0.11</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16564E1D" w14:textId="77777777" w:rsidR="00E806AE" w:rsidRDefault="00000000">
            <w:pPr>
              <w:widowControl w:val="0"/>
              <w:spacing w:before="0" w:after="0" w:line="288" w:lineRule="auto"/>
              <w:jc w:val="center"/>
              <w:rPr>
                <w:sz w:val="16"/>
                <w:szCs w:val="16"/>
                <w:highlight w:val="white"/>
              </w:rPr>
            </w:pPr>
            <w:r>
              <w:rPr>
                <w:sz w:val="16"/>
                <w:szCs w:val="16"/>
                <w:highlight w:val="white"/>
              </w:rPr>
              <w:t>-0.01</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7FF701A" w14:textId="77777777" w:rsidR="00E806AE" w:rsidRDefault="00000000">
            <w:pPr>
              <w:widowControl w:val="0"/>
              <w:spacing w:before="0" w:after="0" w:line="288" w:lineRule="auto"/>
              <w:jc w:val="center"/>
              <w:rPr>
                <w:sz w:val="16"/>
                <w:szCs w:val="16"/>
                <w:highlight w:val="white"/>
              </w:rPr>
            </w:pPr>
            <w:r>
              <w:rPr>
                <w:sz w:val="16"/>
                <w:szCs w:val="16"/>
                <w:highlight w:val="white"/>
              </w:rPr>
              <w:t>0.11</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6D7C4672" w14:textId="77777777" w:rsidR="00E806AE" w:rsidRDefault="00000000">
            <w:pPr>
              <w:widowControl w:val="0"/>
              <w:spacing w:before="0" w:after="0" w:line="288" w:lineRule="auto"/>
              <w:jc w:val="center"/>
              <w:rPr>
                <w:sz w:val="16"/>
                <w:szCs w:val="16"/>
                <w:shd w:val="clear" w:color="auto" w:fill="434343"/>
              </w:rPr>
            </w:pPr>
            <w:r>
              <w:rPr>
                <w:sz w:val="16"/>
                <w:szCs w:val="16"/>
                <w:highlight w:val="white"/>
              </w:rPr>
              <w:t xml:space="preserve">0.02      </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53A77BAC" w14:textId="77777777" w:rsidR="00E806AE" w:rsidRDefault="00000000">
            <w:pPr>
              <w:widowControl w:val="0"/>
              <w:spacing w:before="0" w:after="0" w:line="288" w:lineRule="auto"/>
              <w:jc w:val="center"/>
              <w:rPr>
                <w:sz w:val="16"/>
                <w:szCs w:val="16"/>
                <w:shd w:val="clear" w:color="auto" w:fill="434343"/>
              </w:rPr>
            </w:pPr>
            <w:r>
              <w:rPr>
                <w:sz w:val="16"/>
                <w:szCs w:val="16"/>
                <w:highlight w:val="white"/>
              </w:rPr>
              <w:t>0.14</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5B4063DA" w14:textId="77777777" w:rsidR="00E806AE" w:rsidRDefault="00000000">
            <w:pPr>
              <w:widowControl w:val="0"/>
              <w:spacing w:before="0" w:after="0" w:line="288" w:lineRule="auto"/>
              <w:jc w:val="center"/>
              <w:rPr>
                <w:sz w:val="16"/>
                <w:szCs w:val="16"/>
                <w:highlight w:val="white"/>
              </w:rPr>
            </w:pPr>
            <w:r>
              <w:rPr>
                <w:sz w:val="16"/>
                <w:szCs w:val="16"/>
                <w:highlight w:val="white"/>
              </w:rPr>
              <w:t xml:space="preserve">0.10      </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50439163" w14:textId="77777777" w:rsidR="00E806AE" w:rsidRDefault="00000000">
            <w:pPr>
              <w:widowControl w:val="0"/>
              <w:spacing w:before="0" w:after="0" w:line="288" w:lineRule="auto"/>
              <w:jc w:val="center"/>
              <w:rPr>
                <w:sz w:val="16"/>
                <w:szCs w:val="16"/>
                <w:highlight w:val="white"/>
              </w:rPr>
            </w:pPr>
            <w:r>
              <w:rPr>
                <w:sz w:val="16"/>
                <w:szCs w:val="16"/>
                <w:highlight w:val="white"/>
              </w:rPr>
              <w:t>0.12</w:t>
            </w:r>
          </w:p>
        </w:tc>
      </w:tr>
      <w:tr w:rsidR="00E806AE" w14:paraId="11AE94F2" w14:textId="77777777">
        <w:trPr>
          <w:trHeight w:val="623"/>
        </w:trPr>
        <w:tc>
          <w:tcPr>
            <w:tcW w:w="1545" w:type="dxa"/>
            <w:tcBorders>
              <w:top w:val="single" w:sz="6" w:space="0" w:color="000000"/>
              <w:left w:val="single" w:sz="6" w:space="0" w:color="000000"/>
              <w:bottom w:val="single" w:sz="6" w:space="0" w:color="000000"/>
              <w:right w:val="nil"/>
            </w:tcBorders>
            <w:tcMar>
              <w:top w:w="56" w:type="dxa"/>
              <w:left w:w="56" w:type="dxa"/>
              <w:bottom w:w="56" w:type="dxa"/>
              <w:right w:w="56" w:type="dxa"/>
            </w:tcMar>
            <w:vAlign w:val="center"/>
          </w:tcPr>
          <w:p w14:paraId="297E77C8" w14:textId="77777777" w:rsidR="00E806AE" w:rsidRDefault="00000000">
            <w:pPr>
              <w:widowControl w:val="0"/>
              <w:spacing w:before="240" w:after="0" w:line="240" w:lineRule="auto"/>
              <w:jc w:val="center"/>
              <w:rPr>
                <w:b/>
                <w:bCs/>
                <w:sz w:val="20"/>
                <w:szCs w:val="20"/>
              </w:rPr>
            </w:pPr>
            <w:proofErr w:type="spellStart"/>
            <w:r>
              <w:rPr>
                <w:b/>
                <w:bCs/>
                <w:sz w:val="20"/>
                <w:szCs w:val="20"/>
              </w:rPr>
              <w:t>Fractal</w:t>
            </w:r>
            <w:proofErr w:type="spellEnd"/>
            <w:r>
              <w:rPr>
                <w:b/>
                <w:bCs/>
                <w:sz w:val="20"/>
                <w:szCs w:val="20"/>
              </w:rPr>
              <w:t xml:space="preserve"> </w:t>
            </w:r>
            <w:proofErr w:type="spellStart"/>
            <w:r>
              <w:rPr>
                <w:b/>
                <w:bCs/>
                <w:sz w:val="20"/>
                <w:szCs w:val="20"/>
              </w:rPr>
              <w:t>dimension</w:t>
            </w:r>
            <w:proofErr w:type="spellEnd"/>
            <w:r>
              <w:rPr>
                <w:b/>
                <w:bCs/>
                <w:sz w:val="20"/>
                <w:szCs w:val="20"/>
              </w:rPr>
              <w:t xml:space="preserve"> index</w:t>
            </w:r>
          </w:p>
        </w:tc>
        <w:tc>
          <w:tcPr>
            <w:tcW w:w="300" w:type="dxa"/>
            <w:tcBorders>
              <w:top w:val="single" w:sz="6" w:space="0" w:color="000000"/>
              <w:left w:val="nil"/>
              <w:bottom w:val="single" w:sz="6" w:space="0" w:color="000000"/>
              <w:right w:val="single" w:sz="6" w:space="0" w:color="000000"/>
            </w:tcBorders>
            <w:tcMar>
              <w:top w:w="56" w:type="dxa"/>
              <w:left w:w="56" w:type="dxa"/>
              <w:bottom w:w="56" w:type="dxa"/>
              <w:right w:w="56" w:type="dxa"/>
            </w:tcMar>
          </w:tcPr>
          <w:p w14:paraId="73C5F990" w14:textId="77777777" w:rsidR="00E806AE" w:rsidRDefault="00000000">
            <w:pPr>
              <w:widowControl w:val="0"/>
              <w:spacing w:before="240" w:after="0" w:line="240" w:lineRule="auto"/>
              <w:jc w:val="center"/>
              <w:rPr>
                <w:b/>
                <w:bCs/>
                <w:sz w:val="20"/>
                <w:szCs w:val="20"/>
              </w:rPr>
            </w:pPr>
            <w:r>
              <w:rPr>
                <w:b/>
                <w:bCs/>
                <w:sz w:val="20"/>
                <w:szCs w:val="20"/>
              </w:rPr>
              <w:t>ψ</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D03F536" w14:textId="77777777" w:rsidR="00E806AE" w:rsidRDefault="00000000">
            <w:pPr>
              <w:widowControl w:val="0"/>
              <w:spacing w:before="0" w:after="0" w:line="288" w:lineRule="auto"/>
              <w:jc w:val="center"/>
              <w:rPr>
                <w:sz w:val="16"/>
                <w:szCs w:val="16"/>
              </w:rPr>
            </w:pPr>
            <w:r>
              <w:rPr>
                <w:sz w:val="16"/>
                <w:szCs w:val="16"/>
                <w:highlight w:val="white"/>
              </w:rPr>
              <w:t xml:space="preserve">0.46      </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6BE2E1AB" w14:textId="77777777" w:rsidR="00E806AE" w:rsidRDefault="00000000">
            <w:pPr>
              <w:widowControl w:val="0"/>
              <w:spacing w:before="0" w:after="0" w:line="288" w:lineRule="auto"/>
              <w:jc w:val="center"/>
              <w:rPr>
                <w:sz w:val="16"/>
                <w:szCs w:val="16"/>
              </w:rPr>
            </w:pPr>
            <w:r>
              <w:rPr>
                <w:sz w:val="16"/>
                <w:szCs w:val="16"/>
                <w:highlight w:val="white"/>
              </w:rPr>
              <w:t>0.78</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79F86124" w14:textId="77777777" w:rsidR="00E806AE" w:rsidRDefault="00000000">
            <w:pPr>
              <w:widowControl w:val="0"/>
              <w:spacing w:before="0" w:after="0" w:line="288" w:lineRule="auto"/>
              <w:jc w:val="center"/>
              <w:rPr>
                <w:sz w:val="16"/>
                <w:szCs w:val="16"/>
              </w:rPr>
            </w:pPr>
            <w:r>
              <w:rPr>
                <w:sz w:val="16"/>
                <w:szCs w:val="16"/>
                <w:highlight w:val="white"/>
              </w:rPr>
              <w:t xml:space="preserve">1.40      </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48B3A461" w14:textId="77777777" w:rsidR="00E806AE" w:rsidRDefault="00000000">
            <w:pPr>
              <w:widowControl w:val="0"/>
              <w:spacing w:before="0" w:after="0" w:line="288" w:lineRule="auto"/>
              <w:jc w:val="center"/>
              <w:rPr>
                <w:sz w:val="16"/>
                <w:szCs w:val="16"/>
              </w:rPr>
            </w:pPr>
            <w:r>
              <w:rPr>
                <w:sz w:val="16"/>
                <w:szCs w:val="16"/>
                <w:highlight w:val="white"/>
              </w:rPr>
              <w:t>1.70</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2EB5F249"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151C9438"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46ED694" w14:textId="77777777" w:rsidR="00E806AE" w:rsidRDefault="00000000">
            <w:pPr>
              <w:widowControl w:val="0"/>
              <w:spacing w:before="0" w:after="0" w:line="288" w:lineRule="auto"/>
              <w:jc w:val="center"/>
              <w:rPr>
                <w:sz w:val="16"/>
                <w:szCs w:val="16"/>
                <w:highlight w:val="white"/>
              </w:rPr>
            </w:pPr>
            <w:r>
              <w:rPr>
                <w:sz w:val="16"/>
                <w:szCs w:val="16"/>
                <w:highlight w:val="white"/>
              </w:rPr>
              <w:t xml:space="preserve">0.68      </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2B2AA204" w14:textId="77777777" w:rsidR="00E806AE" w:rsidRDefault="00000000">
            <w:pPr>
              <w:widowControl w:val="0"/>
              <w:spacing w:before="0" w:after="0" w:line="288" w:lineRule="auto"/>
              <w:jc w:val="center"/>
              <w:rPr>
                <w:sz w:val="16"/>
                <w:szCs w:val="16"/>
                <w:highlight w:val="white"/>
              </w:rPr>
            </w:pPr>
            <w:r>
              <w:rPr>
                <w:sz w:val="16"/>
                <w:szCs w:val="16"/>
                <w:highlight w:val="white"/>
              </w:rPr>
              <w:t>1.32</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1D963A6A" w14:textId="77777777" w:rsidR="00E806AE" w:rsidRDefault="00000000">
            <w:pPr>
              <w:widowControl w:val="0"/>
              <w:spacing w:before="0" w:after="0" w:line="288" w:lineRule="auto"/>
              <w:jc w:val="center"/>
              <w:rPr>
                <w:sz w:val="16"/>
                <w:szCs w:val="16"/>
                <w:shd w:val="clear" w:color="auto" w:fill="434343"/>
              </w:rPr>
            </w:pPr>
            <w:r>
              <w:rPr>
                <w:sz w:val="16"/>
                <w:szCs w:val="16"/>
                <w:highlight w:val="white"/>
              </w:rPr>
              <w:t xml:space="preserve">0.68      </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274BA883" w14:textId="77777777" w:rsidR="00E806AE" w:rsidRDefault="00000000">
            <w:pPr>
              <w:widowControl w:val="0"/>
              <w:spacing w:before="0" w:after="0" w:line="288" w:lineRule="auto"/>
              <w:jc w:val="center"/>
              <w:rPr>
                <w:sz w:val="16"/>
                <w:szCs w:val="16"/>
                <w:shd w:val="clear" w:color="auto" w:fill="434343"/>
              </w:rPr>
            </w:pPr>
            <w:r>
              <w:rPr>
                <w:sz w:val="16"/>
                <w:szCs w:val="16"/>
                <w:highlight w:val="white"/>
              </w:rPr>
              <w:t>1.36</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1C8C5F51" w14:textId="77777777" w:rsidR="00E806AE" w:rsidRDefault="00000000">
            <w:pPr>
              <w:widowControl w:val="0"/>
              <w:spacing w:before="0" w:after="0" w:line="288" w:lineRule="auto"/>
              <w:jc w:val="center"/>
              <w:rPr>
                <w:sz w:val="16"/>
                <w:szCs w:val="16"/>
                <w:highlight w:val="white"/>
              </w:rPr>
            </w:pPr>
            <w:r>
              <w:rPr>
                <w:sz w:val="16"/>
                <w:szCs w:val="16"/>
                <w:highlight w:val="white"/>
              </w:rPr>
              <w:t xml:space="preserve">0.68      </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503162F8" w14:textId="77777777" w:rsidR="00E806AE" w:rsidRDefault="00000000">
            <w:pPr>
              <w:widowControl w:val="0"/>
              <w:spacing w:before="0" w:after="0" w:line="288" w:lineRule="auto"/>
              <w:jc w:val="center"/>
              <w:rPr>
                <w:sz w:val="16"/>
                <w:szCs w:val="16"/>
                <w:highlight w:val="white"/>
              </w:rPr>
            </w:pPr>
            <w:r>
              <w:rPr>
                <w:sz w:val="16"/>
                <w:szCs w:val="16"/>
                <w:highlight w:val="white"/>
              </w:rPr>
              <w:t>1.34</w:t>
            </w:r>
          </w:p>
        </w:tc>
      </w:tr>
      <w:tr w:rsidR="00E806AE" w14:paraId="7FFF0F40" w14:textId="77777777">
        <w:trPr>
          <w:trHeight w:val="623"/>
        </w:trPr>
        <w:tc>
          <w:tcPr>
            <w:tcW w:w="1545" w:type="dxa"/>
            <w:vMerge w:val="restart"/>
            <w:tcBorders>
              <w:top w:val="single" w:sz="6" w:space="0" w:color="000000"/>
              <w:left w:val="single" w:sz="6" w:space="0" w:color="000000"/>
              <w:bottom w:val="single" w:sz="6" w:space="0" w:color="000000"/>
              <w:right w:val="nil"/>
            </w:tcBorders>
            <w:tcMar>
              <w:top w:w="56" w:type="dxa"/>
              <w:left w:w="56" w:type="dxa"/>
              <w:bottom w:w="56" w:type="dxa"/>
              <w:right w:w="56" w:type="dxa"/>
            </w:tcMar>
            <w:vAlign w:val="center"/>
          </w:tcPr>
          <w:p w14:paraId="7194BB03" w14:textId="77777777" w:rsidR="00E806AE" w:rsidRDefault="00000000">
            <w:pPr>
              <w:widowControl w:val="0"/>
              <w:spacing w:before="240" w:after="0" w:line="240" w:lineRule="auto"/>
              <w:jc w:val="center"/>
              <w:rPr>
                <w:b/>
                <w:bCs/>
                <w:sz w:val="20"/>
                <w:szCs w:val="20"/>
              </w:rPr>
            </w:pPr>
            <w:r>
              <w:rPr>
                <w:b/>
                <w:bCs/>
                <w:sz w:val="20"/>
                <w:szCs w:val="20"/>
              </w:rPr>
              <w:t xml:space="preserve">Distance from </w:t>
            </w:r>
            <w:proofErr w:type="spellStart"/>
            <w:r>
              <w:rPr>
                <w:b/>
                <w:bCs/>
                <w:sz w:val="20"/>
                <w:szCs w:val="20"/>
              </w:rPr>
              <w:t>livestock</w:t>
            </w:r>
            <w:proofErr w:type="spellEnd"/>
          </w:p>
        </w:tc>
        <w:tc>
          <w:tcPr>
            <w:tcW w:w="300" w:type="dxa"/>
            <w:tcBorders>
              <w:top w:val="single" w:sz="6" w:space="0" w:color="000000"/>
              <w:left w:val="nil"/>
              <w:bottom w:val="nil"/>
              <w:right w:val="single" w:sz="6" w:space="0" w:color="000000"/>
            </w:tcBorders>
            <w:tcMar>
              <w:top w:w="56" w:type="dxa"/>
              <w:left w:w="56" w:type="dxa"/>
              <w:bottom w:w="56" w:type="dxa"/>
              <w:right w:w="56" w:type="dxa"/>
            </w:tcMar>
          </w:tcPr>
          <w:p w14:paraId="71D75DA5" w14:textId="77777777" w:rsidR="00E806AE" w:rsidRDefault="00000000">
            <w:pPr>
              <w:widowControl w:val="0"/>
              <w:spacing w:before="240" w:after="0" w:line="240" w:lineRule="auto"/>
              <w:jc w:val="center"/>
              <w:rPr>
                <w:b/>
                <w:bCs/>
                <w:sz w:val="20"/>
                <w:szCs w:val="20"/>
              </w:rPr>
            </w:pPr>
            <w:r>
              <w:rPr>
                <w:b/>
                <w:bCs/>
                <w:sz w:val="20"/>
                <w:szCs w:val="20"/>
              </w:rPr>
              <w:t>ψ</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6E307102" w14:textId="77777777" w:rsidR="00E806AE" w:rsidRDefault="00000000">
            <w:pPr>
              <w:widowControl w:val="0"/>
              <w:spacing w:before="0" w:after="0" w:line="288" w:lineRule="auto"/>
              <w:jc w:val="center"/>
              <w:rPr>
                <w:sz w:val="16"/>
                <w:szCs w:val="16"/>
              </w:rPr>
            </w:pPr>
            <w:r>
              <w:rPr>
                <w:sz w:val="16"/>
                <w:szCs w:val="16"/>
                <w:highlight w:val="white"/>
              </w:rPr>
              <w:t>3.63</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536C537C" w14:textId="77777777" w:rsidR="00E806AE" w:rsidRDefault="00000000">
            <w:pPr>
              <w:widowControl w:val="0"/>
              <w:spacing w:before="0" w:after="0" w:line="288" w:lineRule="auto"/>
              <w:jc w:val="center"/>
              <w:rPr>
                <w:sz w:val="16"/>
                <w:szCs w:val="16"/>
              </w:rPr>
            </w:pPr>
            <w:r>
              <w:rPr>
                <w:sz w:val="16"/>
                <w:szCs w:val="16"/>
                <w:highlight w:val="white"/>
              </w:rPr>
              <w:t>2.62</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7DCB9C54" w14:textId="77777777" w:rsidR="00E806AE" w:rsidRDefault="00000000">
            <w:pPr>
              <w:widowControl w:val="0"/>
              <w:spacing w:before="0" w:after="0" w:line="288" w:lineRule="auto"/>
              <w:jc w:val="center"/>
              <w:rPr>
                <w:sz w:val="16"/>
                <w:szCs w:val="16"/>
              </w:rPr>
            </w:pPr>
            <w:r>
              <w:rPr>
                <w:sz w:val="16"/>
                <w:szCs w:val="16"/>
                <w:highlight w:val="white"/>
              </w:rPr>
              <w:t>-0.12</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7392C05" w14:textId="77777777" w:rsidR="00E806AE" w:rsidRDefault="00000000">
            <w:pPr>
              <w:widowControl w:val="0"/>
              <w:spacing w:before="0" w:after="0" w:line="288" w:lineRule="auto"/>
              <w:jc w:val="center"/>
              <w:rPr>
                <w:sz w:val="16"/>
                <w:szCs w:val="16"/>
              </w:rPr>
            </w:pPr>
            <w:r>
              <w:rPr>
                <w:sz w:val="16"/>
                <w:szCs w:val="16"/>
                <w:highlight w:val="white"/>
              </w:rPr>
              <w:t>0.77</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375A65B4"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21FC7279"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6CC05BC1"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2A8CE61D"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7A64A8B2"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2A89D6B"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19ABC2F4" w14:textId="77777777" w:rsidR="00E806AE" w:rsidRDefault="00000000">
            <w:pPr>
              <w:widowControl w:val="0"/>
              <w:spacing w:before="240" w:after="0" w:line="240" w:lineRule="auto"/>
              <w:jc w:val="center"/>
              <w:rPr>
                <w:sz w:val="16"/>
                <w:szCs w:val="16"/>
              </w:rPr>
            </w:pPr>
            <w:r>
              <w:rPr>
                <w:sz w:val="16"/>
                <w:szCs w:val="16"/>
              </w:rPr>
              <w:t>NA</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6D62BD24" w14:textId="77777777" w:rsidR="00E806AE" w:rsidRDefault="00000000">
            <w:pPr>
              <w:widowControl w:val="0"/>
              <w:spacing w:before="240" w:after="0" w:line="240" w:lineRule="auto"/>
              <w:jc w:val="center"/>
              <w:rPr>
                <w:sz w:val="16"/>
                <w:szCs w:val="16"/>
              </w:rPr>
            </w:pPr>
            <w:r>
              <w:rPr>
                <w:sz w:val="16"/>
                <w:szCs w:val="16"/>
              </w:rPr>
              <w:t>NA</w:t>
            </w:r>
          </w:p>
        </w:tc>
      </w:tr>
      <w:tr w:rsidR="00E806AE" w14:paraId="12979EBF" w14:textId="77777777">
        <w:trPr>
          <w:trHeight w:val="623"/>
        </w:trPr>
        <w:tc>
          <w:tcPr>
            <w:tcW w:w="1545" w:type="dxa"/>
            <w:vMerge/>
            <w:tcBorders>
              <w:top w:val="single" w:sz="6" w:space="0" w:color="000000"/>
              <w:left w:val="single" w:sz="6" w:space="0" w:color="000000"/>
              <w:bottom w:val="single" w:sz="6" w:space="0" w:color="000000"/>
              <w:right w:val="nil"/>
            </w:tcBorders>
            <w:tcMar>
              <w:top w:w="56" w:type="dxa"/>
              <w:left w:w="56" w:type="dxa"/>
              <w:bottom w:w="56" w:type="dxa"/>
              <w:right w:w="56" w:type="dxa"/>
            </w:tcMar>
            <w:vAlign w:val="center"/>
          </w:tcPr>
          <w:p w14:paraId="76F91025" w14:textId="77777777" w:rsidR="00E806AE" w:rsidRDefault="00E806AE">
            <w:pPr>
              <w:widowControl w:val="0"/>
              <w:spacing w:before="0" w:after="0" w:line="240" w:lineRule="auto"/>
              <w:jc w:val="left"/>
            </w:pPr>
          </w:p>
        </w:tc>
        <w:tc>
          <w:tcPr>
            <w:tcW w:w="300" w:type="dxa"/>
            <w:tcBorders>
              <w:top w:val="nil"/>
              <w:left w:val="nil"/>
              <w:bottom w:val="single" w:sz="6" w:space="0" w:color="000000"/>
              <w:right w:val="single" w:sz="6" w:space="0" w:color="000000"/>
            </w:tcBorders>
            <w:tcMar>
              <w:top w:w="56" w:type="dxa"/>
              <w:left w:w="56" w:type="dxa"/>
              <w:bottom w:w="56" w:type="dxa"/>
              <w:right w:w="56" w:type="dxa"/>
            </w:tcMar>
          </w:tcPr>
          <w:p w14:paraId="4BED4C0F" w14:textId="77777777" w:rsidR="00E806AE" w:rsidRDefault="00000000">
            <w:pPr>
              <w:widowControl w:val="0"/>
              <w:spacing w:before="240" w:after="0" w:line="240" w:lineRule="auto"/>
              <w:jc w:val="center"/>
              <w:rPr>
                <w:b/>
                <w:bCs/>
                <w:sz w:val="20"/>
                <w:szCs w:val="20"/>
              </w:rPr>
            </w:pPr>
            <w:r>
              <w:rPr>
                <w:b/>
                <w:bCs/>
                <w:sz w:val="20"/>
                <w:szCs w:val="20"/>
              </w:rPr>
              <w:t>p</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698BB596" w14:textId="77777777" w:rsidR="00E806AE" w:rsidRDefault="00000000">
            <w:pPr>
              <w:widowControl w:val="0"/>
              <w:spacing w:before="0" w:after="0" w:line="288" w:lineRule="auto"/>
              <w:jc w:val="center"/>
              <w:rPr>
                <w:sz w:val="16"/>
                <w:szCs w:val="16"/>
              </w:rPr>
            </w:pPr>
            <w:r>
              <w:rPr>
                <w:sz w:val="16"/>
                <w:szCs w:val="16"/>
                <w:highlight w:val="white"/>
              </w:rPr>
              <w:t xml:space="preserve">0.61      </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2FC2290A" w14:textId="77777777" w:rsidR="00E806AE" w:rsidRDefault="00000000">
            <w:pPr>
              <w:widowControl w:val="0"/>
              <w:spacing w:before="0" w:after="0" w:line="288" w:lineRule="auto"/>
              <w:jc w:val="center"/>
              <w:rPr>
                <w:sz w:val="16"/>
                <w:szCs w:val="16"/>
              </w:rPr>
            </w:pPr>
            <w:r>
              <w:rPr>
                <w:sz w:val="16"/>
                <w:szCs w:val="16"/>
                <w:highlight w:val="white"/>
              </w:rPr>
              <w:t>0.29</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46AD2D8A" w14:textId="77777777" w:rsidR="00E806AE" w:rsidRDefault="00000000">
            <w:pPr>
              <w:widowControl w:val="0"/>
              <w:spacing w:before="0" w:after="0" w:line="288" w:lineRule="auto"/>
              <w:jc w:val="center"/>
              <w:rPr>
                <w:sz w:val="16"/>
                <w:szCs w:val="16"/>
                <w:highlight w:val="white"/>
              </w:rPr>
            </w:pPr>
            <w:r>
              <w:rPr>
                <w:sz w:val="16"/>
                <w:szCs w:val="16"/>
                <w:highlight w:val="white"/>
              </w:rPr>
              <w:t xml:space="preserve">0.30      </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7CB8D6DA" w14:textId="77777777" w:rsidR="00E806AE" w:rsidRDefault="00000000">
            <w:pPr>
              <w:widowControl w:val="0"/>
              <w:spacing w:before="0" w:after="0" w:line="288" w:lineRule="auto"/>
              <w:jc w:val="center"/>
              <w:rPr>
                <w:sz w:val="16"/>
                <w:szCs w:val="16"/>
              </w:rPr>
            </w:pPr>
            <w:r>
              <w:rPr>
                <w:sz w:val="16"/>
                <w:szCs w:val="16"/>
                <w:highlight w:val="white"/>
              </w:rPr>
              <w:t xml:space="preserve">0.20      </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5A177396" w14:textId="77777777" w:rsidR="00E806AE" w:rsidRDefault="00000000">
            <w:pPr>
              <w:widowControl w:val="0"/>
              <w:spacing w:before="0" w:after="0" w:line="288" w:lineRule="auto"/>
              <w:jc w:val="center"/>
              <w:rPr>
                <w:sz w:val="16"/>
                <w:szCs w:val="16"/>
                <w:highlight w:val="white"/>
              </w:rPr>
            </w:pPr>
            <w:r>
              <w:rPr>
                <w:sz w:val="16"/>
                <w:szCs w:val="16"/>
                <w:highlight w:val="white"/>
              </w:rPr>
              <w:t>-0.04</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50BA2E36" w14:textId="77777777" w:rsidR="00E806AE" w:rsidRDefault="00000000">
            <w:pPr>
              <w:widowControl w:val="0"/>
              <w:spacing w:before="0" w:after="0" w:line="288" w:lineRule="auto"/>
              <w:jc w:val="center"/>
              <w:rPr>
                <w:sz w:val="16"/>
                <w:szCs w:val="16"/>
              </w:rPr>
            </w:pPr>
            <w:r>
              <w:rPr>
                <w:sz w:val="16"/>
                <w:szCs w:val="16"/>
                <w:highlight w:val="white"/>
              </w:rPr>
              <w:t>0.11</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118BBCF7" w14:textId="77777777" w:rsidR="00E806AE" w:rsidRDefault="00000000">
            <w:pPr>
              <w:widowControl w:val="0"/>
              <w:spacing w:before="0" w:after="0" w:line="288" w:lineRule="auto"/>
              <w:jc w:val="center"/>
              <w:rPr>
                <w:sz w:val="16"/>
                <w:szCs w:val="16"/>
                <w:highlight w:val="white"/>
              </w:rPr>
            </w:pPr>
            <w:r>
              <w:rPr>
                <w:sz w:val="16"/>
                <w:szCs w:val="16"/>
                <w:highlight w:val="white"/>
              </w:rPr>
              <w:t xml:space="preserve">0.22      </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38DD000F" w14:textId="77777777" w:rsidR="00E806AE" w:rsidRDefault="00000000">
            <w:pPr>
              <w:widowControl w:val="0"/>
              <w:spacing w:before="0" w:after="0" w:line="288" w:lineRule="auto"/>
              <w:jc w:val="center"/>
              <w:rPr>
                <w:sz w:val="16"/>
                <w:szCs w:val="16"/>
                <w:highlight w:val="white"/>
              </w:rPr>
            </w:pPr>
            <w:r>
              <w:rPr>
                <w:sz w:val="16"/>
                <w:szCs w:val="16"/>
                <w:highlight w:val="white"/>
              </w:rPr>
              <w:t>0.11</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11581F5C" w14:textId="77777777" w:rsidR="00E806AE" w:rsidRDefault="00000000">
            <w:pPr>
              <w:widowControl w:val="0"/>
              <w:spacing w:before="0" w:after="0" w:line="288" w:lineRule="auto"/>
              <w:jc w:val="center"/>
              <w:rPr>
                <w:sz w:val="16"/>
                <w:szCs w:val="16"/>
              </w:rPr>
            </w:pPr>
            <w:r>
              <w:rPr>
                <w:sz w:val="16"/>
                <w:szCs w:val="16"/>
                <w:highlight w:val="white"/>
              </w:rPr>
              <w:t>0.14</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7CB7D313" w14:textId="77777777" w:rsidR="00E806AE" w:rsidRDefault="00000000">
            <w:pPr>
              <w:widowControl w:val="0"/>
              <w:spacing w:before="0" w:after="0" w:line="288" w:lineRule="auto"/>
              <w:jc w:val="center"/>
              <w:rPr>
                <w:sz w:val="16"/>
                <w:szCs w:val="16"/>
              </w:rPr>
            </w:pPr>
            <w:r>
              <w:rPr>
                <w:sz w:val="16"/>
                <w:szCs w:val="16"/>
                <w:highlight w:val="white"/>
              </w:rPr>
              <w:t>0.14</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33298B1F" w14:textId="77777777" w:rsidR="00E806AE" w:rsidRDefault="00000000">
            <w:pPr>
              <w:widowControl w:val="0"/>
              <w:spacing w:before="0" w:after="0" w:line="288" w:lineRule="auto"/>
              <w:jc w:val="center"/>
              <w:rPr>
                <w:sz w:val="16"/>
                <w:szCs w:val="16"/>
                <w:highlight w:val="white"/>
              </w:rPr>
            </w:pPr>
            <w:r>
              <w:rPr>
                <w:sz w:val="16"/>
                <w:szCs w:val="16"/>
                <w:highlight w:val="white"/>
              </w:rPr>
              <w:t>-0.10</w:t>
            </w:r>
          </w:p>
        </w:tc>
        <w:tc>
          <w:tcPr>
            <w:tcW w:w="72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5BCAEA9E" w14:textId="77777777" w:rsidR="00E806AE" w:rsidRDefault="00000000">
            <w:pPr>
              <w:widowControl w:val="0"/>
              <w:spacing w:before="0" w:after="0" w:line="288" w:lineRule="auto"/>
              <w:jc w:val="center"/>
              <w:rPr>
                <w:sz w:val="16"/>
                <w:szCs w:val="16"/>
                <w:highlight w:val="white"/>
              </w:rPr>
            </w:pPr>
            <w:r>
              <w:rPr>
                <w:sz w:val="16"/>
                <w:szCs w:val="16"/>
                <w:highlight w:val="white"/>
              </w:rPr>
              <w:t>0.13</w:t>
            </w:r>
          </w:p>
        </w:tc>
      </w:tr>
    </w:tbl>
    <w:p w14:paraId="5DB1B5B7" w14:textId="16C03B73" w:rsidR="00E806AE" w:rsidRPr="00D75148" w:rsidRDefault="00000000" w:rsidP="003A475E">
      <w:pPr>
        <w:spacing w:after="0"/>
        <w:rPr>
          <w:lang w:val="en-US"/>
        </w:rPr>
      </w:pPr>
      <w:r w:rsidRPr="00D75148">
        <w:rPr>
          <w:lang w:val="en-US"/>
        </w:rPr>
        <w:t xml:space="preserve">*Marten results </w:t>
      </w:r>
      <w:r w:rsidR="003A475E" w:rsidRPr="00D75148">
        <w:rPr>
          <w:lang w:val="en-US"/>
        </w:rPr>
        <w:t>refer</w:t>
      </w:r>
      <w:r w:rsidRPr="00D75148">
        <w:rPr>
          <w:lang w:val="en-US"/>
        </w:rPr>
        <w:t xml:space="preserve"> to both pine marten (</w:t>
      </w:r>
      <w:r w:rsidRPr="00D75148">
        <w:rPr>
          <w:i/>
          <w:iCs/>
          <w:lang w:val="en-US"/>
        </w:rPr>
        <w:t>Martes martes</w:t>
      </w:r>
      <w:r w:rsidRPr="00D75148">
        <w:rPr>
          <w:lang w:val="en-US"/>
        </w:rPr>
        <w:t>) and beech marten (</w:t>
      </w:r>
      <w:r w:rsidRPr="00D75148">
        <w:rPr>
          <w:i/>
          <w:iCs/>
          <w:lang w:val="en-US"/>
        </w:rPr>
        <w:t xml:space="preserve">Martes </w:t>
      </w:r>
      <w:proofErr w:type="spellStart"/>
      <w:r w:rsidRPr="00D75148">
        <w:rPr>
          <w:i/>
          <w:iCs/>
          <w:lang w:val="en-US"/>
        </w:rPr>
        <w:t>foina</w:t>
      </w:r>
      <w:proofErr w:type="spellEnd"/>
      <w:r w:rsidRPr="00D75148">
        <w:rPr>
          <w:lang w:val="en-US"/>
        </w:rPr>
        <w:t xml:space="preserve">), since it was not possible to distinguish the two species in </w:t>
      </w:r>
      <w:r w:rsidR="003A475E">
        <w:rPr>
          <w:lang w:val="en-US"/>
        </w:rPr>
        <w:t>most</w:t>
      </w:r>
      <w:r w:rsidRPr="00D75148">
        <w:rPr>
          <w:lang w:val="en-US"/>
        </w:rPr>
        <w:t xml:space="preserve"> of the camera-trap pictures. </w:t>
      </w:r>
    </w:p>
    <w:p w14:paraId="05950D64" w14:textId="77777777" w:rsidR="00E806AE" w:rsidRPr="00D75148" w:rsidRDefault="00E806AE">
      <w:pPr>
        <w:spacing w:before="0" w:after="0"/>
        <w:rPr>
          <w:lang w:val="en-US"/>
        </w:rPr>
      </w:pPr>
    </w:p>
    <w:p w14:paraId="4B89D0A0" w14:textId="77777777" w:rsidR="00E806AE" w:rsidRPr="00D75148" w:rsidRDefault="00000000">
      <w:pPr>
        <w:pStyle w:val="Heading1"/>
        <w:rPr>
          <w:lang w:val="en-US"/>
        </w:rPr>
      </w:pPr>
      <w:bookmarkStart w:id="8" w:name="_t58mslhgsnpr" w:colFirst="0" w:colLast="0"/>
      <w:bookmarkEnd w:id="8"/>
      <w:r w:rsidRPr="00D75148">
        <w:rPr>
          <w:b/>
          <w:bCs/>
          <w:lang w:val="en-US"/>
        </w:rPr>
        <w:lastRenderedPageBreak/>
        <w:t>Table S6</w:t>
      </w:r>
      <w:r w:rsidRPr="00D75148">
        <w:rPr>
          <w:lang w:val="en-US"/>
        </w:rPr>
        <w:t xml:space="preserve">: Mean daily activity </w:t>
      </w:r>
    </w:p>
    <w:p w14:paraId="01156B89" w14:textId="77777777" w:rsidR="00E806AE" w:rsidRPr="00D75148" w:rsidRDefault="00000000">
      <w:pPr>
        <w:rPr>
          <w:lang w:val="en-US"/>
        </w:rPr>
      </w:pPr>
      <w:r w:rsidRPr="00D75148">
        <w:rPr>
          <w:lang w:val="en-US"/>
        </w:rPr>
        <w:t xml:space="preserve">Mean daily activity (hours spent active per day) of the target mammal species in the Alfina plateau (2024) and in the </w:t>
      </w:r>
      <w:proofErr w:type="spellStart"/>
      <w:r w:rsidRPr="00D75148">
        <w:rPr>
          <w:lang w:val="en-US"/>
        </w:rPr>
        <w:t>Diaccialone</w:t>
      </w:r>
      <w:proofErr w:type="spellEnd"/>
      <w:r w:rsidRPr="00D75148">
        <w:rPr>
          <w:lang w:val="en-US"/>
        </w:rPr>
        <w:t xml:space="preserve"> estate (2025), estimated from camera-trap encounters by using the </w:t>
      </w:r>
      <w:r w:rsidRPr="00D75148">
        <w:rPr>
          <w:i/>
          <w:iCs/>
          <w:lang w:val="en-US"/>
        </w:rPr>
        <w:t xml:space="preserve">activity </w:t>
      </w:r>
      <w:r w:rsidRPr="00D75148">
        <w:rPr>
          <w:lang w:val="en-US"/>
        </w:rPr>
        <w:t xml:space="preserve">package </w:t>
      </w:r>
      <w:hyperlink r:id="rId17">
        <w:r w:rsidRPr="00D75148">
          <w:rPr>
            <w:lang w:val="en-US"/>
          </w:rPr>
          <w:t>(Rowcliffe 2016)</w:t>
        </w:r>
      </w:hyperlink>
      <w:r w:rsidRPr="00D75148">
        <w:rPr>
          <w:lang w:val="en-US"/>
        </w:rPr>
        <w:t>.</w:t>
      </w: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E806AE" w:rsidRPr="00D75148" w14:paraId="6C0A9709" w14:textId="77777777">
        <w:trPr>
          <w:trHeight w:val="835"/>
        </w:trPr>
        <w:tc>
          <w:tcPr>
            <w:tcW w:w="3009" w:type="dxa"/>
            <w:tcMar>
              <w:top w:w="100" w:type="dxa"/>
              <w:left w:w="100" w:type="dxa"/>
              <w:bottom w:w="100" w:type="dxa"/>
              <w:right w:w="100" w:type="dxa"/>
            </w:tcMar>
          </w:tcPr>
          <w:p w14:paraId="2DCB1F58" w14:textId="77777777" w:rsidR="00E806AE" w:rsidRDefault="00000000">
            <w:pPr>
              <w:widowControl w:val="0"/>
              <w:spacing w:before="0" w:after="0" w:line="276" w:lineRule="auto"/>
              <w:jc w:val="center"/>
            </w:pPr>
            <w:proofErr w:type="spellStart"/>
            <w:r>
              <w:t>Species</w:t>
            </w:r>
            <w:proofErr w:type="spellEnd"/>
          </w:p>
        </w:tc>
        <w:tc>
          <w:tcPr>
            <w:tcW w:w="3009" w:type="dxa"/>
            <w:tcMar>
              <w:top w:w="100" w:type="dxa"/>
              <w:left w:w="100" w:type="dxa"/>
              <w:bottom w:w="100" w:type="dxa"/>
              <w:right w:w="100" w:type="dxa"/>
            </w:tcMar>
          </w:tcPr>
          <w:p w14:paraId="647E2BC3" w14:textId="77777777" w:rsidR="00E806AE" w:rsidRPr="00D75148" w:rsidRDefault="00000000">
            <w:pPr>
              <w:widowControl w:val="0"/>
              <w:spacing w:before="0" w:after="0" w:line="276" w:lineRule="auto"/>
              <w:jc w:val="center"/>
              <w:rPr>
                <w:lang w:val="en-US"/>
              </w:rPr>
            </w:pPr>
            <w:r w:rsidRPr="00D75148">
              <w:rPr>
                <w:lang w:val="en-US"/>
              </w:rPr>
              <w:t xml:space="preserve">Alfina </w:t>
            </w:r>
            <w:proofErr w:type="gramStart"/>
            <w:r w:rsidRPr="00D75148">
              <w:rPr>
                <w:lang w:val="en-US"/>
              </w:rPr>
              <w:t>mean</w:t>
            </w:r>
            <w:proofErr w:type="gramEnd"/>
            <w:r w:rsidRPr="00D75148">
              <w:rPr>
                <w:lang w:val="en-US"/>
              </w:rPr>
              <w:t xml:space="preserve"> activity</w:t>
            </w:r>
          </w:p>
          <w:p w14:paraId="5761D767" w14:textId="77777777" w:rsidR="00E806AE" w:rsidRPr="00D75148" w:rsidRDefault="00000000">
            <w:pPr>
              <w:widowControl w:val="0"/>
              <w:spacing w:before="0" w:after="0" w:line="276" w:lineRule="auto"/>
              <w:jc w:val="center"/>
              <w:rPr>
                <w:lang w:val="en-US"/>
              </w:rPr>
            </w:pPr>
            <w:r w:rsidRPr="00D75148">
              <w:rPr>
                <w:lang w:val="en-US"/>
              </w:rPr>
              <w:t>(hours spent active per day)</w:t>
            </w:r>
          </w:p>
        </w:tc>
        <w:tc>
          <w:tcPr>
            <w:tcW w:w="3009" w:type="dxa"/>
            <w:tcMar>
              <w:top w:w="100" w:type="dxa"/>
              <w:left w:w="100" w:type="dxa"/>
              <w:bottom w:w="100" w:type="dxa"/>
              <w:right w:w="100" w:type="dxa"/>
            </w:tcMar>
          </w:tcPr>
          <w:p w14:paraId="5F9180CE" w14:textId="77777777" w:rsidR="00E806AE" w:rsidRPr="00D75148" w:rsidRDefault="00000000">
            <w:pPr>
              <w:widowControl w:val="0"/>
              <w:spacing w:before="0" w:after="0" w:line="276" w:lineRule="auto"/>
              <w:jc w:val="center"/>
              <w:rPr>
                <w:lang w:val="en-US"/>
              </w:rPr>
            </w:pPr>
            <w:proofErr w:type="spellStart"/>
            <w:r w:rsidRPr="00D75148">
              <w:rPr>
                <w:lang w:val="en-US"/>
              </w:rPr>
              <w:t>Diaccialone</w:t>
            </w:r>
            <w:proofErr w:type="spellEnd"/>
            <w:r w:rsidRPr="00D75148">
              <w:rPr>
                <w:lang w:val="en-US"/>
              </w:rPr>
              <w:t xml:space="preserve"> mean activity</w:t>
            </w:r>
          </w:p>
          <w:p w14:paraId="6C07385F" w14:textId="77777777" w:rsidR="00E806AE" w:rsidRPr="00D75148" w:rsidRDefault="00000000">
            <w:pPr>
              <w:widowControl w:val="0"/>
              <w:spacing w:before="0" w:after="0" w:line="276" w:lineRule="auto"/>
              <w:jc w:val="center"/>
              <w:rPr>
                <w:lang w:val="en-US"/>
              </w:rPr>
            </w:pPr>
            <w:r w:rsidRPr="00D75148">
              <w:rPr>
                <w:lang w:val="en-US"/>
              </w:rPr>
              <w:t>(hours spent active per day)</w:t>
            </w:r>
          </w:p>
        </w:tc>
      </w:tr>
      <w:tr w:rsidR="00E806AE" w14:paraId="738957B4" w14:textId="77777777">
        <w:trPr>
          <w:trHeight w:val="521"/>
        </w:trPr>
        <w:tc>
          <w:tcPr>
            <w:tcW w:w="3009" w:type="dxa"/>
            <w:tcMar>
              <w:top w:w="100" w:type="dxa"/>
              <w:left w:w="100" w:type="dxa"/>
              <w:bottom w:w="100" w:type="dxa"/>
              <w:right w:w="100" w:type="dxa"/>
            </w:tcMar>
          </w:tcPr>
          <w:p w14:paraId="6D511E4A" w14:textId="77777777" w:rsidR="00E806AE" w:rsidRDefault="00000000">
            <w:pPr>
              <w:widowControl w:val="0"/>
              <w:spacing w:before="0" w:after="0" w:line="276" w:lineRule="auto"/>
              <w:jc w:val="center"/>
            </w:pPr>
            <w:r>
              <w:t xml:space="preserve">Badger </w:t>
            </w:r>
          </w:p>
        </w:tc>
        <w:tc>
          <w:tcPr>
            <w:tcW w:w="3009" w:type="dxa"/>
            <w:tcMar>
              <w:top w:w="100" w:type="dxa"/>
              <w:left w:w="100" w:type="dxa"/>
              <w:bottom w:w="100" w:type="dxa"/>
              <w:right w:w="100" w:type="dxa"/>
            </w:tcMar>
          </w:tcPr>
          <w:p w14:paraId="5C03FDFC" w14:textId="77777777" w:rsidR="00E806AE" w:rsidRDefault="00000000">
            <w:pPr>
              <w:widowControl w:val="0"/>
              <w:spacing w:before="0" w:after="0" w:line="276" w:lineRule="auto"/>
              <w:jc w:val="center"/>
            </w:pPr>
            <w:r>
              <w:t>8.47 ± 0.74</w:t>
            </w:r>
          </w:p>
        </w:tc>
        <w:tc>
          <w:tcPr>
            <w:tcW w:w="3009" w:type="dxa"/>
            <w:tcMar>
              <w:top w:w="100" w:type="dxa"/>
              <w:left w:w="100" w:type="dxa"/>
              <w:bottom w:w="100" w:type="dxa"/>
              <w:right w:w="100" w:type="dxa"/>
            </w:tcMar>
          </w:tcPr>
          <w:p w14:paraId="20338530" w14:textId="77777777" w:rsidR="00E806AE" w:rsidRDefault="00000000">
            <w:pPr>
              <w:widowControl w:val="0"/>
              <w:spacing w:before="0" w:after="0" w:line="276" w:lineRule="auto"/>
              <w:jc w:val="center"/>
            </w:pPr>
            <w:r>
              <w:t xml:space="preserve">8.74 ± 0.94 </w:t>
            </w:r>
          </w:p>
        </w:tc>
      </w:tr>
      <w:tr w:rsidR="00E806AE" w14:paraId="65EF2DFD" w14:textId="77777777">
        <w:trPr>
          <w:trHeight w:val="521"/>
        </w:trPr>
        <w:tc>
          <w:tcPr>
            <w:tcW w:w="3009" w:type="dxa"/>
            <w:tcMar>
              <w:top w:w="100" w:type="dxa"/>
              <w:left w:w="100" w:type="dxa"/>
              <w:bottom w:w="100" w:type="dxa"/>
              <w:right w:w="100" w:type="dxa"/>
            </w:tcMar>
          </w:tcPr>
          <w:p w14:paraId="76F6895A" w14:textId="77777777" w:rsidR="00E806AE" w:rsidRDefault="00000000">
            <w:pPr>
              <w:widowControl w:val="0"/>
              <w:spacing w:before="0" w:after="0" w:line="276" w:lineRule="auto"/>
              <w:jc w:val="center"/>
            </w:pPr>
            <w:r>
              <w:t xml:space="preserve">Marten* </w:t>
            </w:r>
          </w:p>
        </w:tc>
        <w:tc>
          <w:tcPr>
            <w:tcW w:w="3009" w:type="dxa"/>
            <w:tcMar>
              <w:top w:w="100" w:type="dxa"/>
              <w:left w:w="100" w:type="dxa"/>
              <w:bottom w:w="100" w:type="dxa"/>
              <w:right w:w="100" w:type="dxa"/>
            </w:tcMar>
          </w:tcPr>
          <w:p w14:paraId="6B00305D" w14:textId="77777777" w:rsidR="00E806AE" w:rsidRDefault="00000000">
            <w:pPr>
              <w:widowControl w:val="0"/>
              <w:spacing w:before="0" w:after="0" w:line="276" w:lineRule="auto"/>
              <w:jc w:val="center"/>
            </w:pPr>
            <w:r>
              <w:t>11.64 ± 1.54</w:t>
            </w:r>
          </w:p>
        </w:tc>
        <w:tc>
          <w:tcPr>
            <w:tcW w:w="3009" w:type="dxa"/>
            <w:tcMar>
              <w:top w:w="100" w:type="dxa"/>
              <w:left w:w="100" w:type="dxa"/>
              <w:bottom w:w="100" w:type="dxa"/>
              <w:right w:w="100" w:type="dxa"/>
            </w:tcMar>
          </w:tcPr>
          <w:p w14:paraId="014C4491" w14:textId="77777777" w:rsidR="00E806AE" w:rsidRDefault="00000000">
            <w:pPr>
              <w:widowControl w:val="0"/>
              <w:spacing w:before="0" w:after="0" w:line="276" w:lineRule="auto"/>
              <w:jc w:val="center"/>
            </w:pPr>
            <w:r>
              <w:t>14.98 ± 1.56</w:t>
            </w:r>
          </w:p>
        </w:tc>
      </w:tr>
      <w:tr w:rsidR="00E806AE" w14:paraId="0F07171D" w14:textId="77777777">
        <w:trPr>
          <w:trHeight w:val="521"/>
        </w:trPr>
        <w:tc>
          <w:tcPr>
            <w:tcW w:w="3009" w:type="dxa"/>
            <w:tcMar>
              <w:top w:w="100" w:type="dxa"/>
              <w:left w:w="100" w:type="dxa"/>
              <w:bottom w:w="100" w:type="dxa"/>
              <w:right w:w="100" w:type="dxa"/>
            </w:tcMar>
          </w:tcPr>
          <w:p w14:paraId="23C42F69" w14:textId="77777777" w:rsidR="00E806AE" w:rsidRDefault="00000000">
            <w:pPr>
              <w:widowControl w:val="0"/>
              <w:spacing w:before="0" w:after="0" w:line="276" w:lineRule="auto"/>
              <w:jc w:val="center"/>
            </w:pPr>
            <w:r>
              <w:t xml:space="preserve">Porcupine </w:t>
            </w:r>
          </w:p>
        </w:tc>
        <w:tc>
          <w:tcPr>
            <w:tcW w:w="3009" w:type="dxa"/>
            <w:tcMar>
              <w:top w:w="100" w:type="dxa"/>
              <w:left w:w="100" w:type="dxa"/>
              <w:bottom w:w="100" w:type="dxa"/>
              <w:right w:w="100" w:type="dxa"/>
            </w:tcMar>
          </w:tcPr>
          <w:p w14:paraId="385B8EAF" w14:textId="77777777" w:rsidR="00E806AE" w:rsidRDefault="00000000">
            <w:pPr>
              <w:widowControl w:val="0"/>
              <w:spacing w:before="0" w:after="0" w:line="276" w:lineRule="auto"/>
              <w:jc w:val="center"/>
            </w:pPr>
            <w:r>
              <w:t>6.46 ± 0.43</w:t>
            </w:r>
          </w:p>
        </w:tc>
        <w:tc>
          <w:tcPr>
            <w:tcW w:w="3009" w:type="dxa"/>
            <w:tcMar>
              <w:top w:w="100" w:type="dxa"/>
              <w:left w:w="100" w:type="dxa"/>
              <w:bottom w:w="100" w:type="dxa"/>
              <w:right w:w="100" w:type="dxa"/>
            </w:tcMar>
          </w:tcPr>
          <w:p w14:paraId="2B7DAA9D" w14:textId="77777777" w:rsidR="00E806AE" w:rsidRDefault="00000000">
            <w:pPr>
              <w:widowControl w:val="0"/>
              <w:spacing w:before="0" w:after="0" w:line="276" w:lineRule="auto"/>
              <w:jc w:val="center"/>
            </w:pPr>
            <w:r>
              <w:t>7.97 ± 1.03</w:t>
            </w:r>
          </w:p>
        </w:tc>
      </w:tr>
      <w:tr w:rsidR="00E806AE" w14:paraId="7F8BD2A3" w14:textId="77777777">
        <w:trPr>
          <w:trHeight w:val="521"/>
        </w:trPr>
        <w:tc>
          <w:tcPr>
            <w:tcW w:w="3009" w:type="dxa"/>
            <w:tcMar>
              <w:top w:w="100" w:type="dxa"/>
              <w:left w:w="100" w:type="dxa"/>
              <w:bottom w:w="100" w:type="dxa"/>
              <w:right w:w="100" w:type="dxa"/>
            </w:tcMar>
          </w:tcPr>
          <w:p w14:paraId="1E0E715A" w14:textId="77777777" w:rsidR="00E806AE" w:rsidRDefault="00000000">
            <w:pPr>
              <w:widowControl w:val="0"/>
              <w:spacing w:before="0" w:after="0" w:line="276" w:lineRule="auto"/>
              <w:jc w:val="center"/>
            </w:pPr>
            <w:r>
              <w:t xml:space="preserve">Red fox </w:t>
            </w:r>
          </w:p>
        </w:tc>
        <w:tc>
          <w:tcPr>
            <w:tcW w:w="3009" w:type="dxa"/>
            <w:tcMar>
              <w:top w:w="100" w:type="dxa"/>
              <w:left w:w="100" w:type="dxa"/>
              <w:bottom w:w="100" w:type="dxa"/>
              <w:right w:w="100" w:type="dxa"/>
            </w:tcMar>
          </w:tcPr>
          <w:p w14:paraId="2B1F5DEB" w14:textId="77777777" w:rsidR="00E806AE" w:rsidRDefault="00000000">
            <w:pPr>
              <w:widowControl w:val="0"/>
              <w:spacing w:before="0" w:after="0" w:line="276" w:lineRule="auto"/>
              <w:jc w:val="center"/>
            </w:pPr>
            <w:r>
              <w:t>14.35 ± 1.61</w:t>
            </w:r>
          </w:p>
        </w:tc>
        <w:tc>
          <w:tcPr>
            <w:tcW w:w="3009" w:type="dxa"/>
            <w:tcMar>
              <w:top w:w="100" w:type="dxa"/>
              <w:left w:w="100" w:type="dxa"/>
              <w:bottom w:w="100" w:type="dxa"/>
              <w:right w:w="100" w:type="dxa"/>
            </w:tcMar>
          </w:tcPr>
          <w:p w14:paraId="6D62BA23" w14:textId="77777777" w:rsidR="00E806AE" w:rsidRDefault="00000000">
            <w:pPr>
              <w:widowControl w:val="0"/>
              <w:spacing w:before="0" w:after="0" w:line="276" w:lineRule="auto"/>
              <w:jc w:val="center"/>
            </w:pPr>
            <w:r>
              <w:t>9.00 ± 0.94</w:t>
            </w:r>
          </w:p>
        </w:tc>
      </w:tr>
      <w:tr w:rsidR="00E806AE" w14:paraId="2ABACF57" w14:textId="77777777">
        <w:trPr>
          <w:trHeight w:val="521"/>
        </w:trPr>
        <w:tc>
          <w:tcPr>
            <w:tcW w:w="3009" w:type="dxa"/>
            <w:tcMar>
              <w:top w:w="100" w:type="dxa"/>
              <w:left w:w="100" w:type="dxa"/>
              <w:bottom w:w="100" w:type="dxa"/>
              <w:right w:w="100" w:type="dxa"/>
            </w:tcMar>
          </w:tcPr>
          <w:p w14:paraId="321CB638" w14:textId="77777777" w:rsidR="00E806AE" w:rsidRDefault="00000000">
            <w:pPr>
              <w:widowControl w:val="0"/>
              <w:spacing w:before="0" w:after="0" w:line="276" w:lineRule="auto"/>
              <w:jc w:val="center"/>
            </w:pPr>
            <w:r>
              <w:t xml:space="preserve">Roe </w:t>
            </w:r>
            <w:proofErr w:type="spellStart"/>
            <w:r>
              <w:t>deer</w:t>
            </w:r>
            <w:proofErr w:type="spellEnd"/>
            <w:r>
              <w:t xml:space="preserve"> </w:t>
            </w:r>
          </w:p>
        </w:tc>
        <w:tc>
          <w:tcPr>
            <w:tcW w:w="3009" w:type="dxa"/>
            <w:tcMar>
              <w:top w:w="100" w:type="dxa"/>
              <w:left w:w="100" w:type="dxa"/>
              <w:bottom w:w="100" w:type="dxa"/>
              <w:right w:w="100" w:type="dxa"/>
            </w:tcMar>
          </w:tcPr>
          <w:p w14:paraId="128757B1" w14:textId="77777777" w:rsidR="00E806AE" w:rsidRDefault="00000000">
            <w:pPr>
              <w:widowControl w:val="0"/>
              <w:spacing w:before="0" w:after="0" w:line="276" w:lineRule="auto"/>
              <w:jc w:val="center"/>
            </w:pPr>
            <w:r>
              <w:t xml:space="preserve">9.00 ± 0.82 </w:t>
            </w:r>
          </w:p>
        </w:tc>
        <w:tc>
          <w:tcPr>
            <w:tcW w:w="3009" w:type="dxa"/>
            <w:tcMar>
              <w:top w:w="100" w:type="dxa"/>
              <w:left w:w="100" w:type="dxa"/>
              <w:bottom w:w="100" w:type="dxa"/>
              <w:right w:w="100" w:type="dxa"/>
            </w:tcMar>
          </w:tcPr>
          <w:p w14:paraId="6D3BD081" w14:textId="77777777" w:rsidR="00E806AE" w:rsidRDefault="00000000">
            <w:pPr>
              <w:widowControl w:val="0"/>
              <w:spacing w:before="0" w:after="0" w:line="276" w:lineRule="auto"/>
              <w:jc w:val="center"/>
            </w:pPr>
            <w:r>
              <w:t>12.67 ± 1.10</w:t>
            </w:r>
          </w:p>
        </w:tc>
      </w:tr>
      <w:tr w:rsidR="00E806AE" w14:paraId="78CB7FC5" w14:textId="77777777">
        <w:trPr>
          <w:trHeight w:val="521"/>
        </w:trPr>
        <w:tc>
          <w:tcPr>
            <w:tcW w:w="3009" w:type="dxa"/>
            <w:tcMar>
              <w:top w:w="100" w:type="dxa"/>
              <w:left w:w="100" w:type="dxa"/>
              <w:bottom w:w="100" w:type="dxa"/>
              <w:right w:w="100" w:type="dxa"/>
            </w:tcMar>
          </w:tcPr>
          <w:p w14:paraId="5BB0F46D" w14:textId="77777777" w:rsidR="00E806AE" w:rsidRDefault="00000000">
            <w:pPr>
              <w:widowControl w:val="0"/>
              <w:spacing w:before="0" w:after="0" w:line="276" w:lineRule="auto"/>
              <w:jc w:val="center"/>
            </w:pPr>
            <w:r>
              <w:t xml:space="preserve">Wild </w:t>
            </w:r>
            <w:proofErr w:type="spellStart"/>
            <w:r>
              <w:t>boar</w:t>
            </w:r>
            <w:proofErr w:type="spellEnd"/>
          </w:p>
        </w:tc>
        <w:tc>
          <w:tcPr>
            <w:tcW w:w="3009" w:type="dxa"/>
            <w:tcMar>
              <w:top w:w="100" w:type="dxa"/>
              <w:left w:w="100" w:type="dxa"/>
              <w:bottom w:w="100" w:type="dxa"/>
              <w:right w:w="100" w:type="dxa"/>
            </w:tcMar>
          </w:tcPr>
          <w:p w14:paraId="2E9DDFCD" w14:textId="77777777" w:rsidR="00E806AE" w:rsidRDefault="00000000">
            <w:pPr>
              <w:widowControl w:val="0"/>
              <w:spacing w:before="0" w:after="0" w:line="276" w:lineRule="auto"/>
              <w:jc w:val="center"/>
            </w:pPr>
            <w:r>
              <w:t xml:space="preserve">10.37 ± 0.89 </w:t>
            </w:r>
          </w:p>
        </w:tc>
        <w:tc>
          <w:tcPr>
            <w:tcW w:w="3009" w:type="dxa"/>
            <w:tcMar>
              <w:top w:w="100" w:type="dxa"/>
              <w:left w:w="100" w:type="dxa"/>
              <w:bottom w:w="100" w:type="dxa"/>
              <w:right w:w="100" w:type="dxa"/>
            </w:tcMar>
          </w:tcPr>
          <w:p w14:paraId="799F8C04" w14:textId="77777777" w:rsidR="00E806AE" w:rsidRDefault="00000000">
            <w:pPr>
              <w:widowControl w:val="0"/>
              <w:spacing w:before="0" w:after="0" w:line="276" w:lineRule="auto"/>
              <w:jc w:val="center"/>
            </w:pPr>
            <w:r>
              <w:t>5.86 ± 0.34</w:t>
            </w:r>
          </w:p>
        </w:tc>
      </w:tr>
    </w:tbl>
    <w:p w14:paraId="31F18E65" w14:textId="10001EA8" w:rsidR="00E806AE" w:rsidRPr="00D75148" w:rsidRDefault="00000000">
      <w:pPr>
        <w:rPr>
          <w:lang w:val="en-US"/>
        </w:rPr>
      </w:pPr>
      <w:r w:rsidRPr="00D75148">
        <w:rPr>
          <w:lang w:val="en-US"/>
        </w:rPr>
        <w:t>*Marten density is referred to both pine marten (</w:t>
      </w:r>
      <w:r w:rsidRPr="00D75148">
        <w:rPr>
          <w:i/>
          <w:iCs/>
          <w:lang w:val="en-US"/>
        </w:rPr>
        <w:t>Martes martes</w:t>
      </w:r>
      <w:r w:rsidRPr="00D75148">
        <w:rPr>
          <w:lang w:val="en-US"/>
        </w:rPr>
        <w:t>) and beech marten (</w:t>
      </w:r>
      <w:r w:rsidRPr="00D75148">
        <w:rPr>
          <w:i/>
          <w:iCs/>
          <w:lang w:val="en-US"/>
        </w:rPr>
        <w:t xml:space="preserve">Martes </w:t>
      </w:r>
      <w:proofErr w:type="spellStart"/>
      <w:r w:rsidRPr="00D75148">
        <w:rPr>
          <w:i/>
          <w:iCs/>
          <w:lang w:val="en-US"/>
        </w:rPr>
        <w:t>foina</w:t>
      </w:r>
      <w:proofErr w:type="spellEnd"/>
      <w:r w:rsidRPr="00D75148">
        <w:rPr>
          <w:lang w:val="en-US"/>
        </w:rPr>
        <w:t xml:space="preserve">), since it was not possible to distinguish the two species in </w:t>
      </w:r>
      <w:r w:rsidR="003A475E">
        <w:rPr>
          <w:lang w:val="en-US"/>
        </w:rPr>
        <w:t>most</w:t>
      </w:r>
      <w:r w:rsidRPr="00D75148">
        <w:rPr>
          <w:lang w:val="en-US"/>
        </w:rPr>
        <w:t xml:space="preserve"> of the camera-trap pictures. </w:t>
      </w:r>
    </w:p>
    <w:p w14:paraId="1AF08CD7" w14:textId="77777777" w:rsidR="00E806AE" w:rsidRPr="00D75148" w:rsidRDefault="00E806AE">
      <w:pPr>
        <w:rPr>
          <w:lang w:val="en-US"/>
        </w:rPr>
      </w:pPr>
    </w:p>
    <w:p w14:paraId="1957C6E9" w14:textId="77777777" w:rsidR="00E806AE" w:rsidRPr="00D75148" w:rsidRDefault="00E806AE">
      <w:pPr>
        <w:rPr>
          <w:lang w:val="en-US"/>
        </w:rPr>
      </w:pPr>
    </w:p>
    <w:p w14:paraId="577691F7" w14:textId="77777777" w:rsidR="00E806AE" w:rsidRPr="00D75148" w:rsidRDefault="00E806AE">
      <w:pPr>
        <w:rPr>
          <w:lang w:val="en-US"/>
        </w:rPr>
      </w:pPr>
    </w:p>
    <w:p w14:paraId="7ACA88D8" w14:textId="77777777" w:rsidR="00E806AE" w:rsidRPr="00D75148" w:rsidRDefault="00000000">
      <w:pPr>
        <w:pStyle w:val="Heading1"/>
        <w:rPr>
          <w:lang w:val="en-US"/>
        </w:rPr>
      </w:pPr>
      <w:bookmarkStart w:id="9" w:name="_xjixgxln28k3" w:colFirst="0" w:colLast="0"/>
      <w:bookmarkEnd w:id="9"/>
      <w:r w:rsidRPr="00D75148">
        <w:rPr>
          <w:b/>
          <w:bCs/>
          <w:lang w:val="en-US"/>
        </w:rPr>
        <w:lastRenderedPageBreak/>
        <w:t>Table S7</w:t>
      </w:r>
      <w:r w:rsidRPr="00D75148">
        <w:rPr>
          <w:lang w:val="en-US"/>
        </w:rPr>
        <w:t>: Overlap results (comparison across sites)</w:t>
      </w:r>
    </w:p>
    <w:p w14:paraId="46F0B7AF" w14:textId="77777777" w:rsidR="00E806AE" w:rsidRPr="00D75148" w:rsidRDefault="00000000">
      <w:pPr>
        <w:rPr>
          <w:lang w:val="en-US"/>
        </w:rPr>
      </w:pPr>
      <w:r w:rsidRPr="00D75148">
        <w:rPr>
          <w:lang w:val="en-US"/>
        </w:rPr>
        <w:t xml:space="preserve">Pairwise overlap in diel activity patterns between the same target species recorded at the Alfina plateau (2024) and the </w:t>
      </w:r>
      <w:proofErr w:type="spellStart"/>
      <w:r w:rsidRPr="00D75148">
        <w:rPr>
          <w:lang w:val="en-US"/>
        </w:rPr>
        <w:t>Diaccialone</w:t>
      </w:r>
      <w:proofErr w:type="spellEnd"/>
      <w:r w:rsidRPr="00D75148">
        <w:rPr>
          <w:lang w:val="en-US"/>
        </w:rPr>
        <w:t xml:space="preserve"> estate (2025). For each species, the number of detections used to fit the activity models (n) is reported for each study area, along with the overlap coefficient (</w:t>
      </w:r>
      <w:r>
        <w:t>Δ</w:t>
      </w:r>
      <w:r w:rsidRPr="00D75148">
        <w:rPr>
          <w:lang w:val="en-US"/>
        </w:rPr>
        <w:t xml:space="preserve">), representing the proportion of the diel activity curve shared between the two areas, its 95% bootstrap confidence interval (95% CI), and the p-value of the Wald test for differences in overall activity levels. The Dhat4 estimator was used for all species, with 95% CI obtained via percentile bootstrap resampling (1000 iterations) </w:t>
      </w:r>
      <w:hyperlink r:id="rId18">
        <w:r w:rsidRPr="00D75148">
          <w:rPr>
            <w:lang w:val="en-US"/>
          </w:rPr>
          <w:t>(Meredith &amp; Ridout 2014)</w:t>
        </w:r>
      </w:hyperlink>
      <w:r w:rsidRPr="00D75148">
        <w:rPr>
          <w:lang w:val="en-US"/>
        </w:rPr>
        <w:t xml:space="preserve">. </w:t>
      </w:r>
    </w:p>
    <w:tbl>
      <w:tblPr>
        <w:tblStyle w:val="a5"/>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00"/>
        <w:gridCol w:w="1500"/>
        <w:gridCol w:w="1755"/>
        <w:gridCol w:w="1470"/>
        <w:gridCol w:w="1860"/>
        <w:gridCol w:w="975"/>
      </w:tblGrid>
      <w:tr w:rsidR="00E806AE" w14:paraId="31D5350D" w14:textId="77777777">
        <w:tc>
          <w:tcPr>
            <w:tcW w:w="1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C3A019" w14:textId="77777777" w:rsidR="00E806AE" w:rsidRDefault="00000000">
            <w:pPr>
              <w:widowControl w:val="0"/>
              <w:spacing w:before="0" w:after="0" w:line="240" w:lineRule="auto"/>
              <w:jc w:val="center"/>
            </w:pPr>
            <w:proofErr w:type="spellStart"/>
            <w:r>
              <w:t>Species</w:t>
            </w:r>
            <w:proofErr w:type="spellEnd"/>
          </w:p>
        </w:tc>
        <w:tc>
          <w:tcPr>
            <w:tcW w:w="1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E1ABA9" w14:textId="77777777" w:rsidR="00E806AE" w:rsidRDefault="00000000">
            <w:pPr>
              <w:widowControl w:val="0"/>
              <w:spacing w:before="0" w:after="0" w:line="240" w:lineRule="auto"/>
              <w:jc w:val="center"/>
            </w:pPr>
            <w:r>
              <w:t>Alfina (n)</w:t>
            </w:r>
          </w:p>
        </w:tc>
        <w:tc>
          <w:tcPr>
            <w:tcW w:w="1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833E4B" w14:textId="77777777" w:rsidR="00E806AE" w:rsidRDefault="00000000">
            <w:pPr>
              <w:widowControl w:val="0"/>
              <w:spacing w:before="0" w:after="0" w:line="240" w:lineRule="auto"/>
              <w:jc w:val="center"/>
            </w:pPr>
            <w:proofErr w:type="spellStart"/>
            <w:r>
              <w:t>Diaccialone</w:t>
            </w:r>
            <w:proofErr w:type="spellEnd"/>
            <w:r>
              <w:t xml:space="preserve"> (n)</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F9C387" w14:textId="77777777" w:rsidR="00E806AE" w:rsidRDefault="00000000">
            <w:pPr>
              <w:widowControl w:val="0"/>
              <w:spacing w:before="0" w:after="0" w:line="240" w:lineRule="auto"/>
              <w:jc w:val="center"/>
            </w:pPr>
            <w:r>
              <w:t>Δ (</w:t>
            </w:r>
            <w:proofErr w:type="spellStart"/>
            <w:r>
              <w:t>overlap</w:t>
            </w:r>
            <w:proofErr w:type="spellEnd"/>
            <w:r>
              <w:t>)</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CEC453" w14:textId="77777777" w:rsidR="00E806AE" w:rsidRDefault="00000000">
            <w:pPr>
              <w:widowControl w:val="0"/>
              <w:spacing w:before="0" w:after="0" w:line="240" w:lineRule="auto"/>
              <w:jc w:val="center"/>
            </w:pPr>
            <w:r>
              <w:t>CI 95%</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4E530F" w14:textId="77777777" w:rsidR="00E806AE" w:rsidRDefault="00000000">
            <w:pPr>
              <w:widowControl w:val="0"/>
              <w:spacing w:before="0" w:after="0" w:line="240" w:lineRule="auto"/>
              <w:jc w:val="center"/>
            </w:pPr>
            <w:r>
              <w:t>p-</w:t>
            </w:r>
            <w:proofErr w:type="spellStart"/>
            <w:r>
              <w:t>value</w:t>
            </w:r>
            <w:proofErr w:type="spellEnd"/>
          </w:p>
        </w:tc>
      </w:tr>
      <w:tr w:rsidR="00E806AE" w14:paraId="315C60E7" w14:textId="77777777">
        <w:tc>
          <w:tcPr>
            <w:tcW w:w="1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60FBF4" w14:textId="77777777" w:rsidR="00E806AE" w:rsidRDefault="00000000">
            <w:pPr>
              <w:widowControl w:val="0"/>
              <w:spacing w:before="0" w:after="0" w:line="240" w:lineRule="auto"/>
              <w:jc w:val="center"/>
            </w:pPr>
            <w:r>
              <w:t>Badger</w:t>
            </w:r>
          </w:p>
        </w:tc>
        <w:tc>
          <w:tcPr>
            <w:tcW w:w="1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AE9D61" w14:textId="77777777" w:rsidR="00E806AE" w:rsidRDefault="00000000">
            <w:pPr>
              <w:widowControl w:val="0"/>
              <w:spacing w:before="0" w:after="0" w:line="240" w:lineRule="auto"/>
              <w:jc w:val="center"/>
            </w:pPr>
            <w:r>
              <w:t>83</w:t>
            </w:r>
          </w:p>
        </w:tc>
        <w:tc>
          <w:tcPr>
            <w:tcW w:w="1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D84EA1" w14:textId="77777777" w:rsidR="00E806AE" w:rsidRDefault="00000000">
            <w:pPr>
              <w:widowControl w:val="0"/>
              <w:spacing w:before="0" w:after="0" w:line="240" w:lineRule="auto"/>
              <w:jc w:val="center"/>
            </w:pPr>
            <w:r>
              <w:t>126</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4D5FC3" w14:textId="77777777" w:rsidR="00E806AE" w:rsidRDefault="00000000">
            <w:pPr>
              <w:widowControl w:val="0"/>
              <w:spacing w:before="0" w:after="0" w:line="240" w:lineRule="auto"/>
              <w:jc w:val="center"/>
            </w:pPr>
            <w:r>
              <w:t>0.753</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5F9D9F" w14:textId="77777777" w:rsidR="00E806AE" w:rsidRDefault="00000000">
            <w:pPr>
              <w:widowControl w:val="0"/>
              <w:spacing w:before="0" w:after="0" w:line="240" w:lineRule="auto"/>
              <w:jc w:val="center"/>
            </w:pPr>
            <w:r>
              <w:t>[0.681 – 0.863]</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2EB82D" w14:textId="77777777" w:rsidR="00E806AE" w:rsidRDefault="00000000">
            <w:pPr>
              <w:widowControl w:val="0"/>
              <w:spacing w:before="0" w:after="0" w:line="240" w:lineRule="auto"/>
              <w:jc w:val="center"/>
            </w:pPr>
            <w:r>
              <w:t>0.9182</w:t>
            </w:r>
          </w:p>
        </w:tc>
      </w:tr>
      <w:tr w:rsidR="00E806AE" w14:paraId="64AC24C5" w14:textId="77777777">
        <w:tc>
          <w:tcPr>
            <w:tcW w:w="1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FE4D7E" w14:textId="77777777" w:rsidR="00E806AE" w:rsidRDefault="00000000">
            <w:pPr>
              <w:widowControl w:val="0"/>
              <w:spacing w:before="0" w:after="0" w:line="240" w:lineRule="auto"/>
              <w:jc w:val="center"/>
            </w:pPr>
            <w:r>
              <w:t>Marten*</w:t>
            </w:r>
          </w:p>
        </w:tc>
        <w:tc>
          <w:tcPr>
            <w:tcW w:w="1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EFB0DE" w14:textId="77777777" w:rsidR="00E806AE" w:rsidRDefault="00000000">
            <w:pPr>
              <w:widowControl w:val="0"/>
              <w:spacing w:before="0" w:after="0" w:line="240" w:lineRule="auto"/>
              <w:jc w:val="center"/>
            </w:pPr>
            <w:r>
              <w:t>155</w:t>
            </w:r>
          </w:p>
        </w:tc>
        <w:tc>
          <w:tcPr>
            <w:tcW w:w="1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61032D" w14:textId="77777777" w:rsidR="00E806AE" w:rsidRDefault="00000000">
            <w:pPr>
              <w:widowControl w:val="0"/>
              <w:spacing w:before="0" w:after="0" w:line="240" w:lineRule="auto"/>
              <w:jc w:val="center"/>
            </w:pPr>
            <w:r>
              <w:t>87</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C3969B" w14:textId="77777777" w:rsidR="00E806AE" w:rsidRDefault="00000000">
            <w:pPr>
              <w:widowControl w:val="0"/>
              <w:spacing w:before="0" w:after="0" w:line="240" w:lineRule="auto"/>
              <w:jc w:val="center"/>
            </w:pPr>
            <w:r>
              <w:t>0.830</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75C088" w14:textId="77777777" w:rsidR="00E806AE" w:rsidRDefault="00000000">
            <w:pPr>
              <w:widowControl w:val="0"/>
              <w:spacing w:before="0" w:after="0" w:line="240" w:lineRule="auto"/>
              <w:jc w:val="center"/>
            </w:pPr>
            <w:r>
              <w:t xml:space="preserve">[0.728 – 0.899] </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67DD94" w14:textId="77777777" w:rsidR="00E806AE" w:rsidRDefault="00000000">
            <w:pPr>
              <w:widowControl w:val="0"/>
              <w:spacing w:before="0" w:after="0" w:line="240" w:lineRule="auto"/>
              <w:jc w:val="center"/>
            </w:pPr>
            <w:r>
              <w:t>0.1316</w:t>
            </w:r>
          </w:p>
        </w:tc>
      </w:tr>
      <w:tr w:rsidR="00E806AE" w14:paraId="62A0771A" w14:textId="77777777">
        <w:tc>
          <w:tcPr>
            <w:tcW w:w="1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0B87A3" w14:textId="77777777" w:rsidR="00E806AE" w:rsidRDefault="00000000">
            <w:pPr>
              <w:widowControl w:val="0"/>
              <w:spacing w:before="0" w:after="0" w:line="240" w:lineRule="auto"/>
              <w:jc w:val="center"/>
            </w:pPr>
            <w:r>
              <w:t>Porcupine</w:t>
            </w:r>
          </w:p>
        </w:tc>
        <w:tc>
          <w:tcPr>
            <w:tcW w:w="1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5F4B89" w14:textId="77777777" w:rsidR="00E806AE" w:rsidRDefault="00000000">
            <w:pPr>
              <w:widowControl w:val="0"/>
              <w:spacing w:before="0" w:after="0" w:line="240" w:lineRule="auto"/>
              <w:jc w:val="center"/>
            </w:pPr>
            <w:r>
              <w:t>233</w:t>
            </w:r>
          </w:p>
        </w:tc>
        <w:tc>
          <w:tcPr>
            <w:tcW w:w="1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E1A003" w14:textId="77777777" w:rsidR="00E806AE" w:rsidRDefault="00000000">
            <w:pPr>
              <w:widowControl w:val="0"/>
              <w:spacing w:before="0" w:after="0" w:line="240" w:lineRule="auto"/>
              <w:jc w:val="center"/>
            </w:pPr>
            <w:r>
              <w:t>72</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C45360" w14:textId="77777777" w:rsidR="00E806AE" w:rsidRDefault="00000000">
            <w:pPr>
              <w:widowControl w:val="0"/>
              <w:spacing w:before="0" w:after="0" w:line="240" w:lineRule="auto"/>
              <w:jc w:val="center"/>
            </w:pPr>
            <w:r>
              <w:t>0.630</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BF843B" w14:textId="77777777" w:rsidR="00E806AE" w:rsidRDefault="00000000">
            <w:pPr>
              <w:widowControl w:val="0"/>
              <w:spacing w:before="0" w:after="0" w:line="240" w:lineRule="auto"/>
              <w:jc w:val="center"/>
            </w:pPr>
            <w:r>
              <w:t>[0.556 – 0.772]</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40BD07" w14:textId="77777777" w:rsidR="00E806AE" w:rsidRDefault="00000000">
            <w:pPr>
              <w:widowControl w:val="0"/>
              <w:spacing w:before="0" w:after="0" w:line="240" w:lineRule="auto"/>
              <w:jc w:val="center"/>
            </w:pPr>
            <w:r>
              <w:t>0.1646</w:t>
            </w:r>
          </w:p>
        </w:tc>
      </w:tr>
      <w:tr w:rsidR="00E806AE" w14:paraId="6084535C" w14:textId="77777777">
        <w:tc>
          <w:tcPr>
            <w:tcW w:w="1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061E2D" w14:textId="77777777" w:rsidR="00E806AE" w:rsidRDefault="00000000">
            <w:pPr>
              <w:widowControl w:val="0"/>
              <w:spacing w:before="0" w:after="0" w:line="240" w:lineRule="auto"/>
              <w:jc w:val="center"/>
            </w:pPr>
            <w:r>
              <w:t>Red fox</w:t>
            </w:r>
          </w:p>
        </w:tc>
        <w:tc>
          <w:tcPr>
            <w:tcW w:w="1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C0763F" w14:textId="77777777" w:rsidR="00E806AE" w:rsidRDefault="00000000">
            <w:pPr>
              <w:widowControl w:val="0"/>
              <w:spacing w:before="0" w:after="0" w:line="240" w:lineRule="auto"/>
              <w:jc w:val="center"/>
            </w:pPr>
            <w:r>
              <w:t>183</w:t>
            </w:r>
          </w:p>
        </w:tc>
        <w:tc>
          <w:tcPr>
            <w:tcW w:w="1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8516D1" w14:textId="77777777" w:rsidR="00E806AE" w:rsidRDefault="00000000">
            <w:pPr>
              <w:widowControl w:val="0"/>
              <w:spacing w:before="0" w:after="0" w:line="240" w:lineRule="auto"/>
              <w:jc w:val="center"/>
            </w:pPr>
            <w:r>
              <w:t>192</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C93827" w14:textId="77777777" w:rsidR="00E806AE" w:rsidRDefault="00000000">
            <w:pPr>
              <w:widowControl w:val="0"/>
              <w:spacing w:before="0" w:after="0" w:line="240" w:lineRule="auto"/>
              <w:jc w:val="center"/>
            </w:pPr>
            <w:r>
              <w:t>0.753</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7BFD0B" w14:textId="77777777" w:rsidR="00E806AE" w:rsidRDefault="00000000">
            <w:pPr>
              <w:widowControl w:val="0"/>
              <w:spacing w:before="0" w:after="0" w:line="240" w:lineRule="auto"/>
              <w:jc w:val="center"/>
            </w:pPr>
            <w:r>
              <w:t>[0.683 – 0.847]</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A776C6" w14:textId="77777777" w:rsidR="00E806AE" w:rsidRDefault="00000000">
            <w:pPr>
              <w:widowControl w:val="0"/>
              <w:spacing w:before="0" w:after="0" w:line="240" w:lineRule="auto"/>
              <w:jc w:val="center"/>
            </w:pPr>
            <w:r>
              <w:t>0.0034</w:t>
            </w:r>
          </w:p>
        </w:tc>
      </w:tr>
      <w:tr w:rsidR="00E806AE" w14:paraId="58AD3968" w14:textId="77777777">
        <w:tc>
          <w:tcPr>
            <w:tcW w:w="1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7ECA8F" w14:textId="77777777" w:rsidR="00E806AE" w:rsidRDefault="00000000">
            <w:pPr>
              <w:widowControl w:val="0"/>
              <w:spacing w:before="0" w:after="0" w:line="240" w:lineRule="auto"/>
              <w:jc w:val="center"/>
            </w:pPr>
            <w:r>
              <w:t xml:space="preserve">Roe </w:t>
            </w:r>
            <w:proofErr w:type="spellStart"/>
            <w:r>
              <w:t>deer</w:t>
            </w:r>
            <w:proofErr w:type="spellEnd"/>
          </w:p>
        </w:tc>
        <w:tc>
          <w:tcPr>
            <w:tcW w:w="1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2DBD7E" w14:textId="77777777" w:rsidR="00E806AE" w:rsidRDefault="00000000">
            <w:pPr>
              <w:widowControl w:val="0"/>
              <w:spacing w:before="0" w:after="0" w:line="240" w:lineRule="auto"/>
              <w:jc w:val="center"/>
            </w:pPr>
            <w:r>
              <w:t>405</w:t>
            </w:r>
          </w:p>
        </w:tc>
        <w:tc>
          <w:tcPr>
            <w:tcW w:w="1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CB7A0B" w14:textId="77777777" w:rsidR="00E806AE" w:rsidRDefault="00000000">
            <w:pPr>
              <w:widowControl w:val="0"/>
              <w:spacing w:before="0" w:after="0" w:line="240" w:lineRule="auto"/>
              <w:jc w:val="center"/>
            </w:pPr>
            <w:r>
              <w:t>413</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15C7B8" w14:textId="77777777" w:rsidR="00E806AE" w:rsidRDefault="00000000">
            <w:pPr>
              <w:widowControl w:val="0"/>
              <w:spacing w:before="0" w:after="0" w:line="240" w:lineRule="auto"/>
              <w:jc w:val="center"/>
            </w:pPr>
            <w:r>
              <w:t>0.787</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9BC1DF" w14:textId="77777777" w:rsidR="00E806AE" w:rsidRDefault="00000000">
            <w:pPr>
              <w:widowControl w:val="0"/>
              <w:spacing w:before="0" w:after="0" w:line="240" w:lineRule="auto"/>
              <w:jc w:val="center"/>
            </w:pPr>
            <w:r>
              <w:t>[0.758 – 0.872]</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6974A9" w14:textId="77777777" w:rsidR="00E806AE" w:rsidRDefault="00000000">
            <w:pPr>
              <w:widowControl w:val="0"/>
              <w:spacing w:before="0" w:after="0" w:line="240" w:lineRule="auto"/>
              <w:jc w:val="center"/>
            </w:pPr>
            <w:r>
              <w:t>0.0055</w:t>
            </w:r>
          </w:p>
        </w:tc>
      </w:tr>
      <w:tr w:rsidR="00E806AE" w14:paraId="18C08DC9" w14:textId="77777777">
        <w:tc>
          <w:tcPr>
            <w:tcW w:w="1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802599" w14:textId="77777777" w:rsidR="00E806AE" w:rsidRDefault="00000000">
            <w:pPr>
              <w:widowControl w:val="0"/>
              <w:spacing w:before="0" w:after="0" w:line="240" w:lineRule="auto"/>
              <w:jc w:val="center"/>
            </w:pPr>
            <w:r>
              <w:t xml:space="preserve">Wild </w:t>
            </w:r>
            <w:proofErr w:type="spellStart"/>
            <w:r>
              <w:t>boar</w:t>
            </w:r>
            <w:proofErr w:type="spellEnd"/>
          </w:p>
        </w:tc>
        <w:tc>
          <w:tcPr>
            <w:tcW w:w="15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2F17C1" w14:textId="77777777" w:rsidR="00E806AE" w:rsidRDefault="00000000">
            <w:pPr>
              <w:widowControl w:val="0"/>
              <w:spacing w:before="0" w:after="0" w:line="240" w:lineRule="auto"/>
              <w:jc w:val="center"/>
            </w:pPr>
            <w:r>
              <w:t>436</w:t>
            </w:r>
          </w:p>
        </w:tc>
        <w:tc>
          <w:tcPr>
            <w:tcW w:w="1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AF114B" w14:textId="77777777" w:rsidR="00E806AE" w:rsidRDefault="00000000">
            <w:pPr>
              <w:widowControl w:val="0"/>
              <w:spacing w:before="0" w:after="0" w:line="240" w:lineRule="auto"/>
              <w:jc w:val="center"/>
            </w:pPr>
            <w:r>
              <w:t>1055</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373D57" w14:textId="77777777" w:rsidR="00E806AE" w:rsidRDefault="00000000">
            <w:pPr>
              <w:widowControl w:val="0"/>
              <w:spacing w:before="0" w:after="0" w:line="240" w:lineRule="auto"/>
              <w:jc w:val="center"/>
            </w:pPr>
            <w:r>
              <w:t>0.630</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391D4E" w14:textId="77777777" w:rsidR="00E806AE" w:rsidRDefault="00000000">
            <w:pPr>
              <w:widowControl w:val="0"/>
              <w:spacing w:before="0" w:after="0" w:line="240" w:lineRule="auto"/>
              <w:jc w:val="center"/>
            </w:pPr>
            <w:r>
              <w:t>[0.626 – 0.723]</w:t>
            </w:r>
          </w:p>
        </w:tc>
        <w:tc>
          <w:tcPr>
            <w:tcW w:w="9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2605FD" w14:textId="77777777" w:rsidR="00E806AE" w:rsidRDefault="00000000">
            <w:pPr>
              <w:widowControl w:val="0"/>
              <w:spacing w:before="0" w:after="0" w:line="240" w:lineRule="auto"/>
              <w:jc w:val="center"/>
            </w:pPr>
            <w:r>
              <w:t>0.0001</w:t>
            </w:r>
          </w:p>
        </w:tc>
      </w:tr>
    </w:tbl>
    <w:p w14:paraId="2E0C0773" w14:textId="2D61CD7D" w:rsidR="00E806AE" w:rsidRPr="00D75148" w:rsidRDefault="00000000">
      <w:pPr>
        <w:rPr>
          <w:lang w:val="en-US"/>
        </w:rPr>
      </w:pPr>
      <w:r w:rsidRPr="00D75148">
        <w:rPr>
          <w:lang w:val="en-US"/>
        </w:rPr>
        <w:t xml:space="preserve">*Marten results </w:t>
      </w:r>
      <w:r w:rsidR="003A475E" w:rsidRPr="00D75148">
        <w:rPr>
          <w:lang w:val="en-US"/>
        </w:rPr>
        <w:t>refer</w:t>
      </w:r>
      <w:r w:rsidRPr="00D75148">
        <w:rPr>
          <w:lang w:val="en-US"/>
        </w:rPr>
        <w:t xml:space="preserve"> to both pine marten (</w:t>
      </w:r>
      <w:r w:rsidRPr="00D75148">
        <w:rPr>
          <w:i/>
          <w:iCs/>
          <w:lang w:val="en-US"/>
        </w:rPr>
        <w:t>Martes martes</w:t>
      </w:r>
      <w:r w:rsidRPr="00D75148">
        <w:rPr>
          <w:lang w:val="en-US"/>
        </w:rPr>
        <w:t xml:space="preserve">) and beech marten </w:t>
      </w:r>
      <w:r w:rsidRPr="00D75148">
        <w:rPr>
          <w:i/>
          <w:iCs/>
          <w:lang w:val="en-US"/>
        </w:rPr>
        <w:t xml:space="preserve">(Martes </w:t>
      </w:r>
      <w:proofErr w:type="spellStart"/>
      <w:r w:rsidRPr="00D75148">
        <w:rPr>
          <w:i/>
          <w:iCs/>
          <w:lang w:val="en-US"/>
        </w:rPr>
        <w:t>foina</w:t>
      </w:r>
      <w:proofErr w:type="spellEnd"/>
      <w:r w:rsidRPr="00D75148">
        <w:rPr>
          <w:lang w:val="en-US"/>
        </w:rPr>
        <w:t xml:space="preserve">), since it was not possible to distinguish the two species in </w:t>
      </w:r>
      <w:r w:rsidR="003A475E">
        <w:rPr>
          <w:lang w:val="en-US"/>
        </w:rPr>
        <w:t>most</w:t>
      </w:r>
      <w:r w:rsidRPr="00D75148">
        <w:rPr>
          <w:lang w:val="en-US"/>
        </w:rPr>
        <w:t xml:space="preserve"> of the camera trap pictures.</w:t>
      </w:r>
    </w:p>
    <w:p w14:paraId="1E869FCB" w14:textId="77777777" w:rsidR="00E806AE" w:rsidRPr="00D75148" w:rsidRDefault="00E806AE">
      <w:pPr>
        <w:rPr>
          <w:lang w:val="en-US"/>
        </w:rPr>
      </w:pPr>
    </w:p>
    <w:p w14:paraId="2DAD007F" w14:textId="77777777" w:rsidR="00E806AE" w:rsidRPr="00D75148" w:rsidRDefault="00000000">
      <w:pPr>
        <w:pStyle w:val="Heading1"/>
        <w:rPr>
          <w:lang w:val="en-US"/>
        </w:rPr>
      </w:pPr>
      <w:bookmarkStart w:id="10" w:name="_uja6pt1pq8gv" w:colFirst="0" w:colLast="0"/>
      <w:bookmarkEnd w:id="10"/>
      <w:r w:rsidRPr="00D75148">
        <w:rPr>
          <w:b/>
          <w:bCs/>
          <w:lang w:val="en-US"/>
        </w:rPr>
        <w:t>Table S8</w:t>
      </w:r>
      <w:r w:rsidRPr="00D75148">
        <w:rPr>
          <w:lang w:val="en-US"/>
        </w:rPr>
        <w:t>: Overlap results (Alfina plateau, 2024)</w:t>
      </w:r>
    </w:p>
    <w:p w14:paraId="60F8C221" w14:textId="77777777" w:rsidR="00E806AE" w:rsidRPr="00D75148" w:rsidRDefault="00000000">
      <w:pPr>
        <w:rPr>
          <w:lang w:val="en-US"/>
        </w:rPr>
      </w:pPr>
      <w:r w:rsidRPr="00D75148">
        <w:rPr>
          <w:lang w:val="en-US"/>
        </w:rPr>
        <w:t xml:space="preserve">Pairwise overlap in diel activity patterns among the six target species recorded at the Alfina plateau (2024). For each species pair, the number of detections used to fit the activity models </w:t>
      </w:r>
      <w:r w:rsidRPr="00D75148">
        <w:rPr>
          <w:lang w:val="en-US"/>
        </w:rPr>
        <w:lastRenderedPageBreak/>
        <w:t>(n) is reported, along with the overlap coefficient (</w:t>
      </w:r>
      <w:r>
        <w:t>Δ</w:t>
      </w:r>
      <w:r w:rsidRPr="00D75148">
        <w:rPr>
          <w:lang w:val="en-US"/>
        </w:rPr>
        <w:t>), representing the proportion of the diel activity curve shared between the two species, its 95% bootstrap confidence interval (95% CI), and the p-value of the Wald test for differences in overall activity levels. The Dhat4 estimator was used for all pairwise comparisons, with 95% CI obtained via percentile bootstrap resampling (1000 iterations) (Meredith &amp; Ridout 2014).</w:t>
      </w:r>
    </w:p>
    <w:tbl>
      <w:tblPr>
        <w:tblStyle w:val="a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1365"/>
        <w:gridCol w:w="810"/>
        <w:gridCol w:w="735"/>
        <w:gridCol w:w="1365"/>
        <w:gridCol w:w="2295"/>
        <w:gridCol w:w="1125"/>
      </w:tblGrid>
      <w:tr w:rsidR="00E806AE" w14:paraId="4CEC5293" w14:textId="77777777">
        <w:trPr>
          <w:cantSplit/>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23C5C75" w14:textId="77777777" w:rsidR="00E806AE" w:rsidRDefault="00000000">
            <w:pPr>
              <w:spacing w:before="0" w:after="0"/>
              <w:jc w:val="center"/>
            </w:pPr>
            <w:proofErr w:type="spellStart"/>
            <w:r>
              <w:t>Species</w:t>
            </w:r>
            <w:proofErr w:type="spellEnd"/>
            <w:r>
              <w:t xml:space="preserve"> 1</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0B3C0A2" w14:textId="77777777" w:rsidR="00E806AE" w:rsidRDefault="00000000">
            <w:pPr>
              <w:spacing w:before="0" w:after="0"/>
              <w:jc w:val="center"/>
            </w:pPr>
            <w:proofErr w:type="spellStart"/>
            <w:r>
              <w:t>Species</w:t>
            </w:r>
            <w:proofErr w:type="spellEnd"/>
            <w:r>
              <w:t xml:space="preserve"> 2</w:t>
            </w:r>
          </w:p>
        </w:tc>
        <w:tc>
          <w:tcPr>
            <w:tcW w:w="81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AF1CF4F" w14:textId="77777777" w:rsidR="00E806AE" w:rsidRDefault="00000000">
            <w:pPr>
              <w:spacing w:before="0" w:after="0"/>
              <w:jc w:val="center"/>
            </w:pPr>
            <w:r>
              <w:t>n1</w:t>
            </w:r>
          </w:p>
        </w:tc>
        <w:tc>
          <w:tcPr>
            <w:tcW w:w="73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9AAD5FB" w14:textId="77777777" w:rsidR="00E806AE" w:rsidRDefault="00000000">
            <w:pPr>
              <w:spacing w:before="0" w:after="0"/>
              <w:jc w:val="center"/>
            </w:pPr>
            <w:r>
              <w:t>n2</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9DFAE36" w14:textId="77777777" w:rsidR="00E806AE" w:rsidRDefault="00000000">
            <w:pPr>
              <w:widowControl w:val="0"/>
              <w:spacing w:before="0" w:after="0" w:line="240" w:lineRule="auto"/>
              <w:jc w:val="center"/>
            </w:pPr>
            <w:r>
              <w:t>Δ (</w:t>
            </w:r>
            <w:proofErr w:type="spellStart"/>
            <w:r>
              <w:t>overlap</w:t>
            </w:r>
            <w:proofErr w:type="spellEnd"/>
            <w:r>
              <w:t>)</w:t>
            </w:r>
          </w:p>
        </w:tc>
        <w:tc>
          <w:tcPr>
            <w:tcW w:w="229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52B3804" w14:textId="77777777" w:rsidR="00E806AE" w:rsidRDefault="00000000">
            <w:pPr>
              <w:spacing w:before="0" w:after="0"/>
              <w:jc w:val="center"/>
            </w:pPr>
            <w:r>
              <w:t>CI 95%</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610C899" w14:textId="77777777" w:rsidR="00E806AE" w:rsidRDefault="00000000">
            <w:pPr>
              <w:spacing w:before="0" w:after="0"/>
              <w:jc w:val="center"/>
            </w:pPr>
            <w:r>
              <w:t>p-</w:t>
            </w:r>
            <w:proofErr w:type="spellStart"/>
            <w:r>
              <w:t>value</w:t>
            </w:r>
            <w:proofErr w:type="spellEnd"/>
          </w:p>
        </w:tc>
      </w:tr>
      <w:tr w:rsidR="00E806AE" w14:paraId="0034BF55"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128A5B3" w14:textId="77777777" w:rsidR="00E806AE" w:rsidRDefault="00000000">
            <w:pPr>
              <w:spacing w:before="0" w:after="0"/>
              <w:jc w:val="center"/>
            </w:pPr>
            <w:r>
              <w:t>Badger</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F6984C4" w14:textId="77777777" w:rsidR="00E806AE" w:rsidRDefault="00000000">
            <w:pPr>
              <w:spacing w:before="0" w:after="0"/>
              <w:jc w:val="center"/>
            </w:pPr>
            <w:r>
              <w:t>Marten*</w:t>
            </w:r>
          </w:p>
        </w:tc>
        <w:tc>
          <w:tcPr>
            <w:tcW w:w="81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E172AA4" w14:textId="77777777" w:rsidR="00E806AE" w:rsidRDefault="00000000">
            <w:pPr>
              <w:spacing w:before="0" w:after="0"/>
              <w:jc w:val="center"/>
            </w:pPr>
            <w:r>
              <w:t>83</w:t>
            </w:r>
          </w:p>
        </w:tc>
        <w:tc>
          <w:tcPr>
            <w:tcW w:w="73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9CBD4CE" w14:textId="77777777" w:rsidR="00E806AE" w:rsidRDefault="00000000">
            <w:pPr>
              <w:spacing w:before="0" w:after="0"/>
              <w:jc w:val="center"/>
            </w:pPr>
            <w:r>
              <w:t>155</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BAFCD28" w14:textId="77777777" w:rsidR="00E806AE" w:rsidRDefault="00000000">
            <w:pPr>
              <w:spacing w:before="0" w:after="0"/>
              <w:jc w:val="center"/>
            </w:pPr>
            <w:r>
              <w:t>0.604</w:t>
            </w:r>
          </w:p>
        </w:tc>
        <w:tc>
          <w:tcPr>
            <w:tcW w:w="229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25E6E12" w14:textId="77777777" w:rsidR="00E806AE" w:rsidRDefault="00000000">
            <w:pPr>
              <w:spacing w:before="0" w:after="0"/>
              <w:jc w:val="center"/>
            </w:pPr>
            <w:r>
              <w:t>[0.538 - 0.729]</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BB169CE" w14:textId="77777777" w:rsidR="00E806AE" w:rsidRDefault="00000000">
            <w:pPr>
              <w:spacing w:before="0" w:after="0"/>
              <w:jc w:val="center"/>
            </w:pPr>
            <w:r>
              <w:t>0.066</w:t>
            </w:r>
          </w:p>
        </w:tc>
      </w:tr>
      <w:tr w:rsidR="00E806AE" w14:paraId="31C868BC"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29CDBE7" w14:textId="77777777" w:rsidR="00E806AE" w:rsidRDefault="00000000">
            <w:pPr>
              <w:spacing w:before="0" w:after="0"/>
              <w:jc w:val="center"/>
            </w:pPr>
            <w:r>
              <w:t>Badger</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6ACCCFD" w14:textId="77777777" w:rsidR="00E806AE" w:rsidRDefault="00000000">
            <w:pPr>
              <w:spacing w:before="0" w:after="0"/>
              <w:jc w:val="center"/>
            </w:pPr>
            <w:r>
              <w:t>Porcupine</w:t>
            </w:r>
          </w:p>
        </w:tc>
        <w:tc>
          <w:tcPr>
            <w:tcW w:w="81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E40E43C" w14:textId="77777777" w:rsidR="00E806AE" w:rsidRDefault="00000000">
            <w:pPr>
              <w:spacing w:before="0" w:after="0"/>
              <w:jc w:val="center"/>
            </w:pPr>
            <w:r>
              <w:t>83</w:t>
            </w:r>
          </w:p>
        </w:tc>
        <w:tc>
          <w:tcPr>
            <w:tcW w:w="73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A809FA5" w14:textId="77777777" w:rsidR="00E806AE" w:rsidRDefault="00000000">
            <w:pPr>
              <w:spacing w:before="0" w:after="0"/>
              <w:jc w:val="center"/>
            </w:pPr>
            <w:r>
              <w:t>233</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3797295" w14:textId="77777777" w:rsidR="00E806AE" w:rsidRDefault="00000000">
            <w:pPr>
              <w:spacing w:before="0" w:after="0"/>
              <w:jc w:val="center"/>
            </w:pPr>
            <w:r>
              <w:t>0.818</w:t>
            </w:r>
          </w:p>
        </w:tc>
        <w:tc>
          <w:tcPr>
            <w:tcW w:w="229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52D7859" w14:textId="77777777" w:rsidR="00E806AE" w:rsidRDefault="00000000">
            <w:pPr>
              <w:spacing w:before="0" w:after="0"/>
              <w:jc w:val="center"/>
            </w:pPr>
            <w:r>
              <w:t>[0.719 - 0.886]</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C6ECD58" w14:textId="77777777" w:rsidR="00E806AE" w:rsidRDefault="00000000">
            <w:pPr>
              <w:spacing w:before="0" w:after="0"/>
              <w:jc w:val="center"/>
            </w:pPr>
            <w:r>
              <w:t>0.022</w:t>
            </w:r>
          </w:p>
        </w:tc>
      </w:tr>
      <w:tr w:rsidR="00E806AE" w14:paraId="209891DF"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066BDE0" w14:textId="77777777" w:rsidR="00E806AE" w:rsidRDefault="00000000">
            <w:pPr>
              <w:spacing w:before="0" w:after="0"/>
              <w:jc w:val="center"/>
            </w:pPr>
            <w:r>
              <w:t>Badger</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08F2274" w14:textId="77777777" w:rsidR="00E806AE" w:rsidRDefault="00000000">
            <w:pPr>
              <w:spacing w:before="0" w:after="0"/>
              <w:jc w:val="center"/>
            </w:pPr>
            <w:r>
              <w:t>Red fox</w:t>
            </w:r>
          </w:p>
        </w:tc>
        <w:tc>
          <w:tcPr>
            <w:tcW w:w="81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E297B27" w14:textId="77777777" w:rsidR="00E806AE" w:rsidRDefault="00000000">
            <w:pPr>
              <w:spacing w:before="0" w:after="0"/>
              <w:jc w:val="center"/>
            </w:pPr>
            <w:r>
              <w:t>83</w:t>
            </w:r>
          </w:p>
        </w:tc>
        <w:tc>
          <w:tcPr>
            <w:tcW w:w="73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8667E28" w14:textId="77777777" w:rsidR="00E806AE" w:rsidRDefault="00000000">
            <w:pPr>
              <w:spacing w:before="0" w:after="0"/>
              <w:jc w:val="center"/>
            </w:pPr>
            <w:r>
              <w:t>183</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F028918" w14:textId="77777777" w:rsidR="00E806AE" w:rsidRDefault="00000000">
            <w:pPr>
              <w:spacing w:before="0" w:after="0"/>
              <w:jc w:val="center"/>
            </w:pPr>
            <w:r>
              <w:t>0.660</w:t>
            </w:r>
          </w:p>
        </w:tc>
        <w:tc>
          <w:tcPr>
            <w:tcW w:w="229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F5218EA" w14:textId="77777777" w:rsidR="00E806AE" w:rsidRDefault="00000000">
            <w:pPr>
              <w:spacing w:before="0" w:after="0"/>
              <w:jc w:val="center"/>
            </w:pPr>
            <w:r>
              <w:t>[0.596 - 0.774]</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B928F84" w14:textId="77777777" w:rsidR="00E806AE" w:rsidRDefault="00000000">
            <w:pPr>
              <w:spacing w:before="0" w:after="0"/>
              <w:jc w:val="center"/>
            </w:pPr>
            <w:r>
              <w:t>&lt; 0.001</w:t>
            </w:r>
          </w:p>
        </w:tc>
      </w:tr>
      <w:tr w:rsidR="00E806AE" w14:paraId="44F79DFA"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820E677" w14:textId="77777777" w:rsidR="00E806AE" w:rsidRDefault="00000000">
            <w:pPr>
              <w:spacing w:before="0" w:after="0"/>
              <w:jc w:val="center"/>
            </w:pPr>
            <w:r>
              <w:t>Badger</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1361D86" w14:textId="77777777" w:rsidR="00E806AE" w:rsidRDefault="00000000">
            <w:pPr>
              <w:spacing w:before="0" w:after="0"/>
              <w:jc w:val="center"/>
            </w:pPr>
            <w:r>
              <w:t xml:space="preserve">Roe </w:t>
            </w:r>
            <w:proofErr w:type="spellStart"/>
            <w:r>
              <w:t>deer</w:t>
            </w:r>
            <w:proofErr w:type="spellEnd"/>
          </w:p>
        </w:tc>
        <w:tc>
          <w:tcPr>
            <w:tcW w:w="81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41783A8" w14:textId="77777777" w:rsidR="00E806AE" w:rsidRDefault="00000000">
            <w:pPr>
              <w:spacing w:before="0" w:after="0"/>
              <w:jc w:val="center"/>
            </w:pPr>
            <w:r>
              <w:t>83</w:t>
            </w:r>
          </w:p>
        </w:tc>
        <w:tc>
          <w:tcPr>
            <w:tcW w:w="73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522A60A" w14:textId="77777777" w:rsidR="00E806AE" w:rsidRDefault="00000000">
            <w:pPr>
              <w:spacing w:before="0" w:after="0"/>
              <w:jc w:val="center"/>
            </w:pPr>
            <w:r>
              <w:t>405</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D489796" w14:textId="77777777" w:rsidR="00E806AE" w:rsidRDefault="00000000">
            <w:pPr>
              <w:spacing w:before="0" w:after="0"/>
              <w:jc w:val="center"/>
            </w:pPr>
            <w:r>
              <w:t>0.508</w:t>
            </w:r>
          </w:p>
        </w:tc>
        <w:tc>
          <w:tcPr>
            <w:tcW w:w="229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4EC3A0C" w14:textId="77777777" w:rsidR="00E806AE" w:rsidRDefault="00000000">
            <w:pPr>
              <w:spacing w:before="0" w:after="0"/>
              <w:jc w:val="center"/>
            </w:pPr>
            <w:r>
              <w:t>[0.480 - 0.636]</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57BAF0F" w14:textId="77777777" w:rsidR="00E806AE" w:rsidRDefault="00000000">
            <w:pPr>
              <w:spacing w:before="0" w:after="0"/>
              <w:jc w:val="center"/>
            </w:pPr>
            <w:r>
              <w:t>0.635</w:t>
            </w:r>
          </w:p>
        </w:tc>
      </w:tr>
      <w:tr w:rsidR="00E806AE" w14:paraId="759CDB51"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A745D41" w14:textId="77777777" w:rsidR="00E806AE" w:rsidRDefault="00000000">
            <w:pPr>
              <w:spacing w:before="0" w:after="0"/>
              <w:jc w:val="center"/>
            </w:pPr>
            <w:r>
              <w:t>Badger</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D2A73DD" w14:textId="77777777" w:rsidR="00E806AE" w:rsidRDefault="00000000">
            <w:pPr>
              <w:spacing w:before="0" w:after="0"/>
              <w:jc w:val="center"/>
            </w:pPr>
            <w:r>
              <w:t xml:space="preserve">Wild </w:t>
            </w:r>
            <w:proofErr w:type="spellStart"/>
            <w:r>
              <w:t>boar</w:t>
            </w:r>
            <w:proofErr w:type="spellEnd"/>
          </w:p>
        </w:tc>
        <w:tc>
          <w:tcPr>
            <w:tcW w:w="81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0AB9251" w14:textId="77777777" w:rsidR="00E806AE" w:rsidRDefault="00000000">
            <w:pPr>
              <w:spacing w:before="0" w:after="0"/>
              <w:jc w:val="center"/>
            </w:pPr>
            <w:r>
              <w:t>83</w:t>
            </w:r>
          </w:p>
        </w:tc>
        <w:tc>
          <w:tcPr>
            <w:tcW w:w="73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1190DA2" w14:textId="77777777" w:rsidR="00E806AE" w:rsidRDefault="00000000">
            <w:pPr>
              <w:spacing w:before="0" w:after="0"/>
              <w:jc w:val="center"/>
            </w:pPr>
            <w:r>
              <w:t>436</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92CE261" w14:textId="77777777" w:rsidR="00E806AE" w:rsidRDefault="00000000">
            <w:pPr>
              <w:spacing w:before="0" w:after="0"/>
              <w:jc w:val="center"/>
            </w:pPr>
            <w:r>
              <w:t>0.689</w:t>
            </w:r>
          </w:p>
        </w:tc>
        <w:tc>
          <w:tcPr>
            <w:tcW w:w="229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9F59DF8" w14:textId="77777777" w:rsidR="00E806AE" w:rsidRDefault="00000000">
            <w:pPr>
              <w:spacing w:before="0" w:after="0"/>
              <w:jc w:val="center"/>
            </w:pPr>
            <w:r>
              <w:t>[0.640 - 0.803]</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EBA2150" w14:textId="77777777" w:rsidR="00E806AE" w:rsidRDefault="00000000">
            <w:pPr>
              <w:spacing w:before="0" w:after="0"/>
              <w:jc w:val="center"/>
            </w:pPr>
            <w:r>
              <w:t>0.098</w:t>
            </w:r>
          </w:p>
        </w:tc>
      </w:tr>
      <w:tr w:rsidR="00E806AE" w14:paraId="59E6E8D6"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D96A9F0" w14:textId="77777777" w:rsidR="00E806AE" w:rsidRDefault="00000000">
            <w:pPr>
              <w:spacing w:before="0" w:after="0"/>
              <w:jc w:val="center"/>
            </w:pPr>
            <w:r>
              <w:t>Marten*</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8022B3D" w14:textId="77777777" w:rsidR="00E806AE" w:rsidRDefault="00000000">
            <w:pPr>
              <w:spacing w:before="0" w:after="0"/>
              <w:jc w:val="center"/>
            </w:pPr>
            <w:r>
              <w:t>Porcupine</w:t>
            </w:r>
          </w:p>
        </w:tc>
        <w:tc>
          <w:tcPr>
            <w:tcW w:w="81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6418ED6" w14:textId="77777777" w:rsidR="00E806AE" w:rsidRDefault="00000000">
            <w:pPr>
              <w:spacing w:before="0" w:after="0"/>
              <w:jc w:val="center"/>
            </w:pPr>
            <w:r>
              <w:t>155</w:t>
            </w:r>
          </w:p>
        </w:tc>
        <w:tc>
          <w:tcPr>
            <w:tcW w:w="73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C11931D" w14:textId="77777777" w:rsidR="00E806AE" w:rsidRDefault="00000000">
            <w:pPr>
              <w:spacing w:before="0" w:after="0"/>
              <w:jc w:val="center"/>
            </w:pPr>
            <w:r>
              <w:t>233</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945A48A" w14:textId="77777777" w:rsidR="00E806AE" w:rsidRDefault="00000000">
            <w:pPr>
              <w:spacing w:before="0" w:after="0"/>
              <w:jc w:val="center"/>
            </w:pPr>
            <w:r>
              <w:t>0.449</w:t>
            </w:r>
          </w:p>
        </w:tc>
        <w:tc>
          <w:tcPr>
            <w:tcW w:w="229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FC61646" w14:textId="77777777" w:rsidR="00E806AE" w:rsidRDefault="00000000">
            <w:pPr>
              <w:spacing w:before="0" w:after="0"/>
              <w:jc w:val="center"/>
            </w:pPr>
            <w:r>
              <w:t>[0.421 - 0.572]</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D517AF6" w14:textId="77777777" w:rsidR="00E806AE" w:rsidRDefault="00000000">
            <w:pPr>
              <w:spacing w:before="0" w:after="0"/>
              <w:jc w:val="center"/>
            </w:pPr>
            <w:r>
              <w:t>0.001</w:t>
            </w:r>
          </w:p>
        </w:tc>
      </w:tr>
      <w:tr w:rsidR="00E806AE" w14:paraId="69C57E18"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A7F3FCC" w14:textId="77777777" w:rsidR="00E806AE" w:rsidRDefault="00000000">
            <w:pPr>
              <w:spacing w:before="0" w:after="0"/>
              <w:jc w:val="center"/>
            </w:pPr>
            <w:r>
              <w:t>Marten*</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EBF37B8" w14:textId="77777777" w:rsidR="00E806AE" w:rsidRDefault="00000000">
            <w:pPr>
              <w:spacing w:before="0" w:after="0"/>
              <w:jc w:val="center"/>
            </w:pPr>
            <w:r>
              <w:t>Red fox</w:t>
            </w:r>
          </w:p>
        </w:tc>
        <w:tc>
          <w:tcPr>
            <w:tcW w:w="81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8C97A0B" w14:textId="77777777" w:rsidR="00E806AE" w:rsidRDefault="00000000">
            <w:pPr>
              <w:spacing w:before="0" w:after="0"/>
              <w:jc w:val="center"/>
            </w:pPr>
            <w:r>
              <w:t>155</w:t>
            </w:r>
          </w:p>
        </w:tc>
        <w:tc>
          <w:tcPr>
            <w:tcW w:w="73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45BB691" w14:textId="77777777" w:rsidR="00E806AE" w:rsidRDefault="00000000">
            <w:pPr>
              <w:spacing w:before="0" w:after="0"/>
              <w:jc w:val="center"/>
            </w:pPr>
            <w:r>
              <w:t>183</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D777F7D" w14:textId="77777777" w:rsidR="00E806AE" w:rsidRDefault="00000000">
            <w:pPr>
              <w:spacing w:before="0" w:after="0"/>
              <w:jc w:val="center"/>
            </w:pPr>
            <w:r>
              <w:t>0.827</w:t>
            </w:r>
          </w:p>
        </w:tc>
        <w:tc>
          <w:tcPr>
            <w:tcW w:w="229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C62BBB1" w14:textId="77777777" w:rsidR="00E806AE" w:rsidRDefault="00000000">
            <w:pPr>
              <w:spacing w:before="0" w:after="0"/>
              <w:jc w:val="center"/>
            </w:pPr>
            <w:r>
              <w:t>[0.753 - 0.909]</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2C77AF8" w14:textId="77777777" w:rsidR="00E806AE" w:rsidRDefault="00000000">
            <w:pPr>
              <w:spacing w:before="0" w:after="0"/>
              <w:jc w:val="center"/>
            </w:pPr>
            <w:r>
              <w:t>0.211</w:t>
            </w:r>
          </w:p>
        </w:tc>
      </w:tr>
      <w:tr w:rsidR="00E806AE" w14:paraId="124F485F"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8833E40" w14:textId="77777777" w:rsidR="00E806AE" w:rsidRDefault="00000000">
            <w:pPr>
              <w:spacing w:before="0" w:after="0"/>
              <w:jc w:val="center"/>
            </w:pPr>
            <w:r>
              <w:t>Marten*</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DF80DCB" w14:textId="77777777" w:rsidR="00E806AE" w:rsidRDefault="00000000">
            <w:pPr>
              <w:spacing w:before="0" w:after="0"/>
              <w:jc w:val="center"/>
            </w:pPr>
            <w:r>
              <w:t xml:space="preserve">Roe </w:t>
            </w:r>
            <w:proofErr w:type="spellStart"/>
            <w:r>
              <w:t>deer</w:t>
            </w:r>
            <w:proofErr w:type="spellEnd"/>
          </w:p>
        </w:tc>
        <w:tc>
          <w:tcPr>
            <w:tcW w:w="81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035F7D7" w14:textId="77777777" w:rsidR="00E806AE" w:rsidRDefault="00000000">
            <w:pPr>
              <w:spacing w:before="0" w:after="0"/>
              <w:jc w:val="center"/>
            </w:pPr>
            <w:r>
              <w:t>155</w:t>
            </w:r>
          </w:p>
        </w:tc>
        <w:tc>
          <w:tcPr>
            <w:tcW w:w="73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171DDCD" w14:textId="77777777" w:rsidR="00E806AE" w:rsidRDefault="00000000">
            <w:pPr>
              <w:spacing w:before="0" w:after="0"/>
              <w:jc w:val="center"/>
            </w:pPr>
            <w:r>
              <w:t>405</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856F47C" w14:textId="77777777" w:rsidR="00E806AE" w:rsidRDefault="00000000">
            <w:pPr>
              <w:spacing w:before="0" w:after="0"/>
              <w:jc w:val="center"/>
            </w:pPr>
            <w:r>
              <w:t>0.848</w:t>
            </w:r>
          </w:p>
        </w:tc>
        <w:tc>
          <w:tcPr>
            <w:tcW w:w="229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AEE3247" w14:textId="77777777" w:rsidR="00E806AE" w:rsidRDefault="00000000">
            <w:pPr>
              <w:spacing w:before="0" w:after="0"/>
              <w:jc w:val="center"/>
            </w:pPr>
            <w:r>
              <w:t>[0.771 - 0.902]</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F0BC9F3" w14:textId="77777777" w:rsidR="00E806AE" w:rsidRDefault="00000000">
            <w:pPr>
              <w:spacing w:before="0" w:after="0"/>
              <w:jc w:val="center"/>
            </w:pPr>
            <w:r>
              <w:t>0.132</w:t>
            </w:r>
          </w:p>
        </w:tc>
      </w:tr>
      <w:tr w:rsidR="00E806AE" w14:paraId="71661676"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69816DE" w14:textId="77777777" w:rsidR="00E806AE" w:rsidRDefault="00000000">
            <w:pPr>
              <w:spacing w:before="0" w:after="0"/>
              <w:jc w:val="center"/>
            </w:pPr>
            <w:r>
              <w:t>Marten*</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3B1F886" w14:textId="77777777" w:rsidR="00E806AE" w:rsidRDefault="00000000">
            <w:pPr>
              <w:spacing w:before="0" w:after="0"/>
              <w:jc w:val="center"/>
            </w:pPr>
            <w:r>
              <w:t xml:space="preserve">Wild </w:t>
            </w:r>
            <w:proofErr w:type="spellStart"/>
            <w:r>
              <w:t>boar</w:t>
            </w:r>
            <w:proofErr w:type="spellEnd"/>
          </w:p>
        </w:tc>
        <w:tc>
          <w:tcPr>
            <w:tcW w:w="81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D97F729" w14:textId="77777777" w:rsidR="00E806AE" w:rsidRDefault="00000000">
            <w:pPr>
              <w:spacing w:before="0" w:after="0"/>
              <w:jc w:val="center"/>
            </w:pPr>
            <w:r>
              <w:t>155</w:t>
            </w:r>
          </w:p>
        </w:tc>
        <w:tc>
          <w:tcPr>
            <w:tcW w:w="73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9F1A880" w14:textId="77777777" w:rsidR="00E806AE" w:rsidRDefault="00000000">
            <w:pPr>
              <w:spacing w:before="0" w:after="0"/>
              <w:jc w:val="center"/>
            </w:pPr>
            <w:r>
              <w:t>436</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6DA10B8" w14:textId="77777777" w:rsidR="00E806AE" w:rsidRDefault="00000000">
            <w:pPr>
              <w:spacing w:before="0" w:after="0"/>
              <w:jc w:val="center"/>
            </w:pPr>
            <w:r>
              <w:t>0.812</w:t>
            </w:r>
          </w:p>
        </w:tc>
        <w:tc>
          <w:tcPr>
            <w:tcW w:w="229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6C00AA1" w14:textId="77777777" w:rsidR="00E806AE" w:rsidRDefault="00000000">
            <w:pPr>
              <w:spacing w:before="0" w:after="0"/>
              <w:jc w:val="center"/>
            </w:pPr>
            <w:r>
              <w:t>[0.736 - 0.873]</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064ADA3" w14:textId="77777777" w:rsidR="00E806AE" w:rsidRDefault="00000000">
            <w:pPr>
              <w:spacing w:before="0" w:after="0"/>
              <w:jc w:val="center"/>
            </w:pPr>
            <w:r>
              <w:t>0.475</w:t>
            </w:r>
          </w:p>
        </w:tc>
      </w:tr>
      <w:tr w:rsidR="00E806AE" w14:paraId="514B9A52"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4789B4F" w14:textId="77777777" w:rsidR="00E806AE" w:rsidRDefault="00000000">
            <w:pPr>
              <w:spacing w:before="0" w:after="0"/>
              <w:jc w:val="center"/>
            </w:pPr>
            <w:r>
              <w:t>Porcupine</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1EB1C03" w14:textId="77777777" w:rsidR="00E806AE" w:rsidRDefault="00000000">
            <w:pPr>
              <w:spacing w:before="0" w:after="0"/>
              <w:jc w:val="center"/>
            </w:pPr>
            <w:r>
              <w:t>Red fox</w:t>
            </w:r>
          </w:p>
        </w:tc>
        <w:tc>
          <w:tcPr>
            <w:tcW w:w="81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39E71BC" w14:textId="77777777" w:rsidR="00E806AE" w:rsidRDefault="00000000">
            <w:pPr>
              <w:spacing w:before="0" w:after="0"/>
              <w:jc w:val="center"/>
            </w:pPr>
            <w:r>
              <w:t>233</w:t>
            </w:r>
          </w:p>
        </w:tc>
        <w:tc>
          <w:tcPr>
            <w:tcW w:w="73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07E208D" w14:textId="77777777" w:rsidR="00E806AE" w:rsidRDefault="00000000">
            <w:pPr>
              <w:spacing w:before="0" w:after="0"/>
              <w:jc w:val="center"/>
            </w:pPr>
            <w:r>
              <w:t>183</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1B3803C" w14:textId="77777777" w:rsidR="00E806AE" w:rsidRDefault="00000000">
            <w:pPr>
              <w:spacing w:before="0" w:after="0"/>
              <w:jc w:val="center"/>
            </w:pPr>
            <w:r>
              <w:t>0.533</w:t>
            </w:r>
          </w:p>
        </w:tc>
        <w:tc>
          <w:tcPr>
            <w:tcW w:w="229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E4B74C9" w14:textId="77777777" w:rsidR="00E806AE" w:rsidRDefault="00000000">
            <w:pPr>
              <w:spacing w:before="0" w:after="0"/>
              <w:jc w:val="center"/>
            </w:pPr>
            <w:r>
              <w:t>[0.489 - 0.633]</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FCC0793" w14:textId="77777777" w:rsidR="00E806AE" w:rsidRDefault="00000000">
            <w:pPr>
              <w:spacing w:before="0" w:after="0"/>
              <w:jc w:val="center"/>
            </w:pPr>
            <w:r>
              <w:t>&lt; 0.001</w:t>
            </w:r>
          </w:p>
        </w:tc>
      </w:tr>
      <w:tr w:rsidR="00E806AE" w14:paraId="72A78EED"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C6C28CF" w14:textId="77777777" w:rsidR="00E806AE" w:rsidRDefault="00000000">
            <w:pPr>
              <w:spacing w:before="0" w:after="0"/>
              <w:jc w:val="center"/>
            </w:pPr>
            <w:r>
              <w:t>Porcupine</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C66720E" w14:textId="77777777" w:rsidR="00E806AE" w:rsidRDefault="00000000">
            <w:pPr>
              <w:spacing w:before="0" w:after="0"/>
              <w:jc w:val="center"/>
            </w:pPr>
            <w:r>
              <w:t xml:space="preserve">Roe </w:t>
            </w:r>
            <w:proofErr w:type="spellStart"/>
            <w:r>
              <w:t>deer</w:t>
            </w:r>
            <w:proofErr w:type="spellEnd"/>
          </w:p>
        </w:tc>
        <w:tc>
          <w:tcPr>
            <w:tcW w:w="81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132494B" w14:textId="77777777" w:rsidR="00E806AE" w:rsidRDefault="00000000">
            <w:pPr>
              <w:spacing w:before="0" w:after="0"/>
              <w:jc w:val="center"/>
            </w:pPr>
            <w:r>
              <w:t>233</w:t>
            </w:r>
          </w:p>
        </w:tc>
        <w:tc>
          <w:tcPr>
            <w:tcW w:w="73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132A3A7" w14:textId="77777777" w:rsidR="00E806AE" w:rsidRDefault="00000000">
            <w:pPr>
              <w:spacing w:before="0" w:after="0"/>
              <w:jc w:val="center"/>
            </w:pPr>
            <w:r>
              <w:t>405</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EBD1C9A" w14:textId="77777777" w:rsidR="00E806AE" w:rsidRDefault="00000000">
            <w:pPr>
              <w:spacing w:before="0" w:after="0"/>
              <w:jc w:val="center"/>
            </w:pPr>
            <w:r>
              <w:t>0.357</w:t>
            </w:r>
          </w:p>
        </w:tc>
        <w:tc>
          <w:tcPr>
            <w:tcW w:w="229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7FF1F1B" w14:textId="77777777" w:rsidR="00E806AE" w:rsidRDefault="00000000">
            <w:pPr>
              <w:spacing w:before="0" w:after="0"/>
              <w:jc w:val="center"/>
            </w:pPr>
            <w:r>
              <w:t>[0.361 - 0.470]</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1591C83" w14:textId="77777777" w:rsidR="00E806AE" w:rsidRDefault="00000000">
            <w:pPr>
              <w:spacing w:before="0" w:after="0"/>
              <w:jc w:val="center"/>
            </w:pPr>
            <w:r>
              <w:t>0.006</w:t>
            </w:r>
          </w:p>
        </w:tc>
      </w:tr>
      <w:tr w:rsidR="00E806AE" w14:paraId="65B56912"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12302ED" w14:textId="77777777" w:rsidR="00E806AE" w:rsidRDefault="00000000">
            <w:pPr>
              <w:spacing w:before="0" w:after="0"/>
              <w:jc w:val="center"/>
            </w:pPr>
            <w:r>
              <w:t>Porcupine</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733F611" w14:textId="77777777" w:rsidR="00E806AE" w:rsidRDefault="00000000">
            <w:pPr>
              <w:spacing w:before="0" w:after="0"/>
              <w:jc w:val="center"/>
            </w:pPr>
            <w:r>
              <w:t xml:space="preserve">Wild </w:t>
            </w:r>
            <w:proofErr w:type="spellStart"/>
            <w:r>
              <w:t>boar</w:t>
            </w:r>
            <w:proofErr w:type="spellEnd"/>
          </w:p>
        </w:tc>
        <w:tc>
          <w:tcPr>
            <w:tcW w:w="81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F73DE50" w14:textId="77777777" w:rsidR="00E806AE" w:rsidRDefault="00000000">
            <w:pPr>
              <w:spacing w:before="0" w:after="0"/>
              <w:jc w:val="center"/>
            </w:pPr>
            <w:r>
              <w:t>233</w:t>
            </w:r>
          </w:p>
        </w:tc>
        <w:tc>
          <w:tcPr>
            <w:tcW w:w="73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B2491BC" w14:textId="77777777" w:rsidR="00E806AE" w:rsidRDefault="00000000">
            <w:pPr>
              <w:spacing w:before="0" w:after="0"/>
              <w:jc w:val="center"/>
            </w:pPr>
            <w:r>
              <w:t>436</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4F797B6" w14:textId="77777777" w:rsidR="00E806AE" w:rsidRDefault="00000000">
            <w:pPr>
              <w:spacing w:before="0" w:after="0"/>
              <w:jc w:val="center"/>
            </w:pPr>
            <w:r>
              <w:t>0.550</w:t>
            </w:r>
          </w:p>
        </w:tc>
        <w:tc>
          <w:tcPr>
            <w:tcW w:w="229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98406B9" w14:textId="77777777" w:rsidR="00E806AE" w:rsidRDefault="00000000">
            <w:pPr>
              <w:spacing w:before="0" w:after="0"/>
              <w:jc w:val="center"/>
            </w:pPr>
            <w:r>
              <w:t>[0.529 - 0.644]</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902A660" w14:textId="77777777" w:rsidR="00E806AE" w:rsidRDefault="00000000">
            <w:pPr>
              <w:spacing w:before="0" w:after="0"/>
              <w:jc w:val="center"/>
            </w:pPr>
            <w:r>
              <w:t>&lt; 0.001</w:t>
            </w:r>
          </w:p>
        </w:tc>
      </w:tr>
      <w:tr w:rsidR="00E806AE" w14:paraId="2837C82E"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B8CBA37" w14:textId="77777777" w:rsidR="00E806AE" w:rsidRDefault="00000000">
            <w:pPr>
              <w:spacing w:before="0" w:after="0"/>
              <w:jc w:val="center"/>
            </w:pPr>
            <w:r>
              <w:lastRenderedPageBreak/>
              <w:t>Red fox</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0D0D8A6" w14:textId="77777777" w:rsidR="00E806AE" w:rsidRDefault="00000000">
            <w:pPr>
              <w:spacing w:before="0" w:after="0"/>
              <w:jc w:val="center"/>
            </w:pPr>
            <w:r>
              <w:t xml:space="preserve">Roe </w:t>
            </w:r>
            <w:proofErr w:type="spellStart"/>
            <w:r>
              <w:t>deer</w:t>
            </w:r>
            <w:proofErr w:type="spellEnd"/>
          </w:p>
        </w:tc>
        <w:tc>
          <w:tcPr>
            <w:tcW w:w="81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7143E22" w14:textId="77777777" w:rsidR="00E806AE" w:rsidRDefault="00000000">
            <w:pPr>
              <w:spacing w:before="0" w:after="0"/>
              <w:jc w:val="center"/>
            </w:pPr>
            <w:r>
              <w:t>183</w:t>
            </w:r>
          </w:p>
        </w:tc>
        <w:tc>
          <w:tcPr>
            <w:tcW w:w="73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EA0726B" w14:textId="77777777" w:rsidR="00E806AE" w:rsidRDefault="00000000">
            <w:pPr>
              <w:spacing w:before="0" w:after="0"/>
              <w:jc w:val="center"/>
            </w:pPr>
            <w:r>
              <w:t>405</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C526B6F" w14:textId="77777777" w:rsidR="00E806AE" w:rsidRDefault="00000000">
            <w:pPr>
              <w:spacing w:before="0" w:after="0"/>
              <w:jc w:val="center"/>
            </w:pPr>
            <w:r>
              <w:t>0.775</w:t>
            </w:r>
          </w:p>
        </w:tc>
        <w:tc>
          <w:tcPr>
            <w:tcW w:w="229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0F03ED8" w14:textId="77777777" w:rsidR="00E806AE" w:rsidRDefault="00000000">
            <w:pPr>
              <w:spacing w:before="0" w:after="0"/>
              <w:jc w:val="center"/>
            </w:pPr>
            <w:r>
              <w:t>[0.714 - 0.843]</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BA79CD1" w14:textId="77777777" w:rsidR="00E806AE" w:rsidRDefault="00000000">
            <w:pPr>
              <w:spacing w:before="0" w:after="0"/>
              <w:jc w:val="center"/>
            </w:pPr>
            <w:r>
              <w:t>0.002</w:t>
            </w:r>
          </w:p>
        </w:tc>
      </w:tr>
      <w:tr w:rsidR="00E806AE" w14:paraId="134663A7"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F0766C5" w14:textId="77777777" w:rsidR="00E806AE" w:rsidRDefault="00000000">
            <w:pPr>
              <w:spacing w:before="0" w:after="0"/>
              <w:jc w:val="center"/>
            </w:pPr>
            <w:r>
              <w:t>Red fox</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9FEA081" w14:textId="77777777" w:rsidR="00E806AE" w:rsidRDefault="00000000">
            <w:pPr>
              <w:spacing w:before="0" w:after="0"/>
              <w:jc w:val="center"/>
            </w:pPr>
            <w:r>
              <w:t xml:space="preserve">Wild </w:t>
            </w:r>
            <w:proofErr w:type="spellStart"/>
            <w:r>
              <w:t>boar</w:t>
            </w:r>
            <w:proofErr w:type="spellEnd"/>
          </w:p>
        </w:tc>
        <w:tc>
          <w:tcPr>
            <w:tcW w:w="81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8606855" w14:textId="77777777" w:rsidR="00E806AE" w:rsidRDefault="00000000">
            <w:pPr>
              <w:spacing w:before="0" w:after="0"/>
              <w:jc w:val="center"/>
            </w:pPr>
            <w:r>
              <w:t>183</w:t>
            </w:r>
          </w:p>
        </w:tc>
        <w:tc>
          <w:tcPr>
            <w:tcW w:w="73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58F34D5" w14:textId="77777777" w:rsidR="00E806AE" w:rsidRDefault="00000000">
            <w:pPr>
              <w:spacing w:before="0" w:after="0"/>
              <w:jc w:val="center"/>
            </w:pPr>
            <w:r>
              <w:t>436</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1EAB2D0" w14:textId="77777777" w:rsidR="00E806AE" w:rsidRDefault="00000000">
            <w:pPr>
              <w:spacing w:before="0" w:after="0"/>
              <w:jc w:val="center"/>
            </w:pPr>
            <w:r>
              <w:t>0.811</w:t>
            </w:r>
          </w:p>
        </w:tc>
        <w:tc>
          <w:tcPr>
            <w:tcW w:w="229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3DA8A76" w14:textId="77777777" w:rsidR="00E806AE" w:rsidRDefault="00000000">
            <w:pPr>
              <w:spacing w:before="0" w:after="0"/>
              <w:jc w:val="center"/>
            </w:pPr>
            <w:r>
              <w:t>[0.766 - 0.889]</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1FEB3D9" w14:textId="77777777" w:rsidR="00E806AE" w:rsidRDefault="00000000">
            <w:pPr>
              <w:spacing w:before="0" w:after="0"/>
              <w:jc w:val="center"/>
            </w:pPr>
            <w:r>
              <w:t>0.024</w:t>
            </w:r>
          </w:p>
        </w:tc>
      </w:tr>
      <w:tr w:rsidR="00E806AE" w14:paraId="0E19990F"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E69ACA7" w14:textId="77777777" w:rsidR="00E806AE" w:rsidRDefault="00000000">
            <w:pPr>
              <w:spacing w:before="0" w:after="0"/>
              <w:jc w:val="center"/>
            </w:pPr>
            <w:r>
              <w:t xml:space="preserve">Roe </w:t>
            </w:r>
            <w:proofErr w:type="spellStart"/>
            <w:r>
              <w:t>deer</w:t>
            </w:r>
            <w:proofErr w:type="spellEnd"/>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71131E0" w14:textId="77777777" w:rsidR="00E806AE" w:rsidRDefault="00000000">
            <w:pPr>
              <w:spacing w:before="0" w:after="0"/>
              <w:jc w:val="center"/>
            </w:pPr>
            <w:r>
              <w:t xml:space="preserve">Wild </w:t>
            </w:r>
            <w:proofErr w:type="spellStart"/>
            <w:r>
              <w:t>boar</w:t>
            </w:r>
            <w:proofErr w:type="spellEnd"/>
          </w:p>
        </w:tc>
        <w:tc>
          <w:tcPr>
            <w:tcW w:w="810"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9B3227C" w14:textId="77777777" w:rsidR="00E806AE" w:rsidRDefault="00000000">
            <w:pPr>
              <w:spacing w:before="0" w:after="0"/>
              <w:jc w:val="center"/>
            </w:pPr>
            <w:r>
              <w:t>405</w:t>
            </w:r>
          </w:p>
        </w:tc>
        <w:tc>
          <w:tcPr>
            <w:tcW w:w="73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83ECD29" w14:textId="77777777" w:rsidR="00E806AE" w:rsidRDefault="00000000">
            <w:pPr>
              <w:spacing w:before="0" w:after="0"/>
              <w:jc w:val="center"/>
            </w:pPr>
            <w:r>
              <w:t>436</w:t>
            </w:r>
          </w:p>
        </w:tc>
        <w:tc>
          <w:tcPr>
            <w:tcW w:w="136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C5156C5" w14:textId="77777777" w:rsidR="00E806AE" w:rsidRDefault="00000000">
            <w:pPr>
              <w:spacing w:before="0" w:after="0"/>
              <w:jc w:val="center"/>
            </w:pPr>
            <w:r>
              <w:t>0.758</w:t>
            </w:r>
          </w:p>
        </w:tc>
        <w:tc>
          <w:tcPr>
            <w:tcW w:w="229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77A71E0" w14:textId="77777777" w:rsidR="00E806AE" w:rsidRDefault="00000000">
            <w:pPr>
              <w:spacing w:before="0" w:after="0"/>
              <w:jc w:val="center"/>
            </w:pPr>
            <w:r>
              <w:t>[0.720 - 0.824]</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F6F5B98" w14:textId="77777777" w:rsidR="00E806AE" w:rsidRDefault="00000000">
            <w:pPr>
              <w:spacing w:before="0" w:after="0"/>
              <w:jc w:val="center"/>
            </w:pPr>
            <w:r>
              <w:t>0.249</w:t>
            </w:r>
          </w:p>
        </w:tc>
      </w:tr>
    </w:tbl>
    <w:p w14:paraId="071188D4" w14:textId="6361737E" w:rsidR="00E806AE" w:rsidRPr="00D75148" w:rsidRDefault="00000000">
      <w:pPr>
        <w:rPr>
          <w:lang w:val="en-US"/>
        </w:rPr>
      </w:pPr>
      <w:r w:rsidRPr="00D75148">
        <w:rPr>
          <w:lang w:val="en-US"/>
        </w:rPr>
        <w:t xml:space="preserve">*Marten results </w:t>
      </w:r>
      <w:r w:rsidR="005E3D96" w:rsidRPr="00D75148">
        <w:rPr>
          <w:lang w:val="en-US"/>
        </w:rPr>
        <w:t>refer</w:t>
      </w:r>
      <w:r w:rsidRPr="00D75148">
        <w:rPr>
          <w:lang w:val="en-US"/>
        </w:rPr>
        <w:t xml:space="preserve"> to both pine marten (</w:t>
      </w:r>
      <w:r w:rsidRPr="00D75148">
        <w:rPr>
          <w:i/>
          <w:iCs/>
          <w:lang w:val="en-US"/>
        </w:rPr>
        <w:t>Martes martes</w:t>
      </w:r>
      <w:r w:rsidRPr="00D75148">
        <w:rPr>
          <w:lang w:val="en-US"/>
        </w:rPr>
        <w:t>) and beech marten (</w:t>
      </w:r>
      <w:r w:rsidRPr="00D75148">
        <w:rPr>
          <w:i/>
          <w:iCs/>
          <w:lang w:val="en-US"/>
        </w:rPr>
        <w:t xml:space="preserve">Martes </w:t>
      </w:r>
      <w:proofErr w:type="spellStart"/>
      <w:r w:rsidRPr="00D75148">
        <w:rPr>
          <w:i/>
          <w:iCs/>
          <w:lang w:val="en-US"/>
        </w:rPr>
        <w:t>foina</w:t>
      </w:r>
      <w:proofErr w:type="spellEnd"/>
      <w:r w:rsidRPr="00D75148">
        <w:rPr>
          <w:lang w:val="en-US"/>
        </w:rPr>
        <w:t xml:space="preserve">), since it was not possible to distinguish the two species in </w:t>
      </w:r>
      <w:r w:rsidR="005E3D96">
        <w:rPr>
          <w:lang w:val="en-US"/>
        </w:rPr>
        <w:t>most</w:t>
      </w:r>
      <w:r w:rsidRPr="00D75148">
        <w:rPr>
          <w:lang w:val="en-US"/>
        </w:rPr>
        <w:t xml:space="preserve"> of the camera-trap pictures.</w:t>
      </w:r>
    </w:p>
    <w:p w14:paraId="46BADF38" w14:textId="77777777" w:rsidR="00E806AE" w:rsidRPr="00D75148" w:rsidRDefault="00E806AE">
      <w:pPr>
        <w:rPr>
          <w:lang w:val="en-US"/>
        </w:rPr>
      </w:pPr>
    </w:p>
    <w:p w14:paraId="0A1235A6" w14:textId="77777777" w:rsidR="00E806AE" w:rsidRPr="00D75148" w:rsidRDefault="00000000">
      <w:pPr>
        <w:pStyle w:val="Heading1"/>
        <w:rPr>
          <w:lang w:val="en-US"/>
        </w:rPr>
      </w:pPr>
      <w:bookmarkStart w:id="11" w:name="_dveohxmjggbi" w:colFirst="0" w:colLast="0"/>
      <w:bookmarkEnd w:id="11"/>
      <w:r w:rsidRPr="00D75148">
        <w:rPr>
          <w:b/>
          <w:bCs/>
          <w:lang w:val="en-US"/>
        </w:rPr>
        <w:t>Table S9</w:t>
      </w:r>
      <w:r w:rsidRPr="00D75148">
        <w:rPr>
          <w:lang w:val="en-US"/>
        </w:rPr>
        <w:t>: Overlap results (</w:t>
      </w:r>
      <w:proofErr w:type="spellStart"/>
      <w:r w:rsidRPr="00D75148">
        <w:rPr>
          <w:lang w:val="en-US"/>
        </w:rPr>
        <w:t>Diaccialone</w:t>
      </w:r>
      <w:proofErr w:type="spellEnd"/>
      <w:r w:rsidRPr="00D75148">
        <w:rPr>
          <w:lang w:val="en-US"/>
        </w:rPr>
        <w:t xml:space="preserve"> estate, 2025)</w:t>
      </w:r>
    </w:p>
    <w:p w14:paraId="77A0CDA9" w14:textId="77777777" w:rsidR="00E806AE" w:rsidRPr="00D75148" w:rsidRDefault="00000000">
      <w:pPr>
        <w:rPr>
          <w:lang w:val="en-US"/>
        </w:rPr>
      </w:pPr>
      <w:r w:rsidRPr="00D75148">
        <w:rPr>
          <w:lang w:val="en-US"/>
        </w:rPr>
        <w:t xml:space="preserve">Pairwise overlap in diel activity patterns among the six target species recorded at the </w:t>
      </w:r>
      <w:proofErr w:type="spellStart"/>
      <w:r w:rsidRPr="00D75148">
        <w:rPr>
          <w:lang w:val="en-US"/>
        </w:rPr>
        <w:t>Diaccialone</w:t>
      </w:r>
      <w:proofErr w:type="spellEnd"/>
      <w:r w:rsidRPr="00D75148">
        <w:rPr>
          <w:lang w:val="en-US"/>
        </w:rPr>
        <w:t xml:space="preserve"> estate (2025). For each species pair, the number of detections used to fit the activity models (n) is reported, along with the overlap coefficient (</w:t>
      </w:r>
      <w:r>
        <w:t>Δ</w:t>
      </w:r>
      <w:r w:rsidRPr="00D75148">
        <w:rPr>
          <w:lang w:val="en-US"/>
        </w:rPr>
        <w:t>), representing the proportion of the diel activity curve shared between the two species, its 95% bootstrap confidence interval (95% CI), and the p-value of the Wald test for differences in overall activity levels. The Dhat4 estimator was used for all pairwise comparisons, with 95% CI obtained via percentile bootstrap resampling (1000 iterations) (Meredith &amp; Ridout 2014).</w:t>
      </w:r>
    </w:p>
    <w:tbl>
      <w:tblPr>
        <w:tblStyle w:val="a7"/>
        <w:tblW w:w="9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05"/>
        <w:gridCol w:w="1365"/>
        <w:gridCol w:w="810"/>
        <w:gridCol w:w="735"/>
        <w:gridCol w:w="1365"/>
        <w:gridCol w:w="2295"/>
        <w:gridCol w:w="1125"/>
      </w:tblGrid>
      <w:tr w:rsidR="00E806AE" w14:paraId="48431279" w14:textId="77777777">
        <w:trPr>
          <w:cantSplit/>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EFEBA9D" w14:textId="77777777" w:rsidR="00E806AE" w:rsidRDefault="00000000">
            <w:pPr>
              <w:spacing w:before="0" w:after="0"/>
              <w:jc w:val="center"/>
            </w:pPr>
            <w:proofErr w:type="spellStart"/>
            <w:r>
              <w:t>Species</w:t>
            </w:r>
            <w:proofErr w:type="spellEnd"/>
            <w:r>
              <w:t xml:space="preserve"> 1</w:t>
            </w:r>
          </w:p>
        </w:tc>
        <w:tc>
          <w:tcPr>
            <w:tcW w:w="1365" w:type="dxa"/>
            <w:tcBorders>
              <w:top w:val="single" w:sz="4" w:space="0" w:color="434343"/>
              <w:left w:val="single" w:sz="4" w:space="0" w:color="434343"/>
              <w:bottom w:val="single" w:sz="4" w:space="0" w:color="434343"/>
            </w:tcBorders>
            <w:tcMar>
              <w:top w:w="100" w:type="dxa"/>
              <w:left w:w="100" w:type="dxa"/>
              <w:bottom w:w="100" w:type="dxa"/>
              <w:right w:w="100" w:type="dxa"/>
            </w:tcMar>
          </w:tcPr>
          <w:p w14:paraId="3D49FA5E" w14:textId="77777777" w:rsidR="00E806AE" w:rsidRDefault="00000000">
            <w:pPr>
              <w:spacing w:before="0" w:after="0"/>
              <w:jc w:val="center"/>
            </w:pPr>
            <w:proofErr w:type="spellStart"/>
            <w:r>
              <w:t>Species</w:t>
            </w:r>
            <w:proofErr w:type="spellEnd"/>
            <w:r>
              <w:t xml:space="preserve"> 2</w:t>
            </w:r>
          </w:p>
        </w:tc>
        <w:tc>
          <w:tcPr>
            <w:tcW w:w="810" w:type="dxa"/>
            <w:tcMar>
              <w:top w:w="100" w:type="dxa"/>
              <w:left w:w="100" w:type="dxa"/>
              <w:bottom w:w="100" w:type="dxa"/>
              <w:right w:w="100" w:type="dxa"/>
            </w:tcMar>
          </w:tcPr>
          <w:p w14:paraId="5A16C030" w14:textId="77777777" w:rsidR="00E806AE" w:rsidRDefault="00000000">
            <w:pPr>
              <w:spacing w:before="0" w:after="0"/>
              <w:jc w:val="center"/>
            </w:pPr>
            <w:r>
              <w:t>n1</w:t>
            </w:r>
          </w:p>
        </w:tc>
        <w:tc>
          <w:tcPr>
            <w:tcW w:w="735" w:type="dxa"/>
            <w:tcBorders>
              <w:top w:val="single" w:sz="4" w:space="0" w:color="434343"/>
              <w:right w:val="single" w:sz="4" w:space="0" w:color="434343"/>
            </w:tcBorders>
            <w:tcMar>
              <w:top w:w="100" w:type="dxa"/>
              <w:left w:w="100" w:type="dxa"/>
              <w:bottom w:w="100" w:type="dxa"/>
              <w:right w:w="100" w:type="dxa"/>
            </w:tcMar>
          </w:tcPr>
          <w:p w14:paraId="35D7DBB0" w14:textId="77777777" w:rsidR="00E806AE" w:rsidRDefault="00000000">
            <w:pPr>
              <w:spacing w:before="0" w:after="0"/>
              <w:jc w:val="center"/>
            </w:pPr>
            <w:r>
              <w:t>n2</w:t>
            </w:r>
          </w:p>
        </w:tc>
        <w:tc>
          <w:tcPr>
            <w:tcW w:w="1365" w:type="dxa"/>
            <w:tcBorders>
              <w:top w:val="single" w:sz="4" w:space="0" w:color="434343"/>
              <w:left w:val="single" w:sz="4" w:space="0" w:color="434343"/>
              <w:right w:val="single" w:sz="4" w:space="0" w:color="434343"/>
            </w:tcBorders>
            <w:tcMar>
              <w:top w:w="100" w:type="dxa"/>
              <w:left w:w="100" w:type="dxa"/>
              <w:bottom w:w="100" w:type="dxa"/>
              <w:right w:w="100" w:type="dxa"/>
            </w:tcMar>
          </w:tcPr>
          <w:p w14:paraId="3513B825" w14:textId="77777777" w:rsidR="00E806AE" w:rsidRDefault="00000000">
            <w:pPr>
              <w:widowControl w:val="0"/>
              <w:spacing w:before="0" w:after="0" w:line="240" w:lineRule="auto"/>
              <w:jc w:val="center"/>
            </w:pPr>
            <w:r>
              <w:t>Δ (</w:t>
            </w:r>
            <w:proofErr w:type="spellStart"/>
            <w:r>
              <w:t>overlap</w:t>
            </w:r>
            <w:proofErr w:type="spellEnd"/>
            <w:r>
              <w:t>)</w:t>
            </w:r>
          </w:p>
        </w:tc>
        <w:tc>
          <w:tcPr>
            <w:tcW w:w="229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08C28AD" w14:textId="77777777" w:rsidR="00E806AE" w:rsidRDefault="00000000">
            <w:pPr>
              <w:spacing w:before="0" w:after="0"/>
              <w:jc w:val="center"/>
            </w:pPr>
            <w:r>
              <w:t>CI 95%</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C014865" w14:textId="77777777" w:rsidR="00E806AE" w:rsidRDefault="00000000">
            <w:pPr>
              <w:spacing w:before="0" w:after="0"/>
              <w:jc w:val="center"/>
            </w:pPr>
            <w:r>
              <w:t>p-</w:t>
            </w:r>
            <w:proofErr w:type="spellStart"/>
            <w:r>
              <w:t>value</w:t>
            </w:r>
            <w:proofErr w:type="spellEnd"/>
          </w:p>
        </w:tc>
      </w:tr>
      <w:tr w:rsidR="00E806AE" w14:paraId="31319292"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028863F" w14:textId="77777777" w:rsidR="00E806AE" w:rsidRDefault="00000000">
            <w:pPr>
              <w:spacing w:before="0" w:after="0"/>
              <w:jc w:val="center"/>
            </w:pPr>
            <w:r>
              <w:t>Badger</w:t>
            </w:r>
          </w:p>
        </w:tc>
        <w:tc>
          <w:tcPr>
            <w:tcW w:w="1365" w:type="dxa"/>
            <w:tcBorders>
              <w:top w:val="single" w:sz="4" w:space="0" w:color="434343"/>
              <w:left w:val="single" w:sz="4" w:space="0" w:color="434343"/>
              <w:bottom w:val="single" w:sz="4" w:space="0" w:color="434343"/>
            </w:tcBorders>
            <w:tcMar>
              <w:top w:w="100" w:type="dxa"/>
              <w:left w:w="100" w:type="dxa"/>
              <w:bottom w:w="100" w:type="dxa"/>
              <w:right w:w="100" w:type="dxa"/>
            </w:tcMar>
          </w:tcPr>
          <w:p w14:paraId="3DB2F401" w14:textId="77777777" w:rsidR="00E806AE" w:rsidRDefault="00000000">
            <w:pPr>
              <w:spacing w:before="0" w:after="0"/>
              <w:jc w:val="center"/>
            </w:pPr>
            <w:r>
              <w:t>Marten*</w:t>
            </w:r>
          </w:p>
        </w:tc>
        <w:tc>
          <w:tcPr>
            <w:tcW w:w="810" w:type="dxa"/>
            <w:tcBorders>
              <w:right w:val="single" w:sz="4" w:space="0" w:color="000000"/>
            </w:tcBorders>
            <w:tcMar>
              <w:top w:w="100" w:type="dxa"/>
              <w:left w:w="100" w:type="dxa"/>
              <w:bottom w:w="100" w:type="dxa"/>
              <w:right w:w="100" w:type="dxa"/>
            </w:tcMar>
          </w:tcPr>
          <w:p w14:paraId="1547B165" w14:textId="77777777" w:rsidR="00E806AE" w:rsidRDefault="00000000">
            <w:pPr>
              <w:spacing w:before="0" w:after="0"/>
              <w:jc w:val="center"/>
            </w:pPr>
            <w:r>
              <w:t>126</w:t>
            </w:r>
          </w:p>
        </w:tc>
        <w:tc>
          <w:tcPr>
            <w:tcW w:w="735" w:type="dxa"/>
            <w:tcBorders>
              <w:left w:val="single" w:sz="4" w:space="0" w:color="000000"/>
              <w:bottom w:val="single" w:sz="4" w:space="0" w:color="000000"/>
              <w:right w:val="single" w:sz="4" w:space="0" w:color="000000"/>
            </w:tcBorders>
            <w:tcMar>
              <w:top w:w="100" w:type="dxa"/>
              <w:left w:w="100" w:type="dxa"/>
              <w:bottom w:w="100" w:type="dxa"/>
              <w:right w:w="100" w:type="dxa"/>
            </w:tcMar>
          </w:tcPr>
          <w:p w14:paraId="7A6D19CC" w14:textId="77777777" w:rsidR="00E806AE" w:rsidRDefault="00000000">
            <w:pPr>
              <w:spacing w:before="0" w:after="0"/>
              <w:jc w:val="center"/>
            </w:pPr>
            <w:r>
              <w:t>87</w:t>
            </w:r>
          </w:p>
        </w:tc>
        <w:tc>
          <w:tcPr>
            <w:tcW w:w="1365" w:type="dxa"/>
            <w:tcBorders>
              <w:left w:val="single" w:sz="4" w:space="0" w:color="000000"/>
              <w:bottom w:val="single" w:sz="4" w:space="0" w:color="000000"/>
            </w:tcBorders>
            <w:tcMar>
              <w:top w:w="100" w:type="dxa"/>
              <w:left w:w="100" w:type="dxa"/>
              <w:bottom w:w="100" w:type="dxa"/>
              <w:right w:w="100" w:type="dxa"/>
            </w:tcMar>
          </w:tcPr>
          <w:p w14:paraId="4683AA75" w14:textId="77777777" w:rsidR="00E806AE" w:rsidRDefault="00000000">
            <w:pPr>
              <w:spacing w:before="0" w:after="0"/>
              <w:jc w:val="center"/>
            </w:pPr>
            <w:r>
              <w:t>0.639</w:t>
            </w:r>
          </w:p>
        </w:tc>
        <w:tc>
          <w:tcPr>
            <w:tcW w:w="2295" w:type="dxa"/>
            <w:tcBorders>
              <w:top w:val="single" w:sz="4" w:space="0" w:color="434343"/>
              <w:bottom w:val="single" w:sz="4" w:space="0" w:color="434343"/>
              <w:right w:val="single" w:sz="4" w:space="0" w:color="434343"/>
            </w:tcBorders>
            <w:tcMar>
              <w:top w:w="100" w:type="dxa"/>
              <w:left w:w="100" w:type="dxa"/>
              <w:bottom w:w="100" w:type="dxa"/>
              <w:right w:w="100" w:type="dxa"/>
            </w:tcMar>
          </w:tcPr>
          <w:p w14:paraId="442F3461" w14:textId="77777777" w:rsidR="00E806AE" w:rsidRDefault="00000000">
            <w:pPr>
              <w:spacing w:before="0" w:after="0"/>
              <w:jc w:val="center"/>
            </w:pPr>
            <w:r>
              <w:t>[0.554 - 0.753]</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1F939F7" w14:textId="77777777" w:rsidR="00E806AE" w:rsidRDefault="00000000">
            <w:pPr>
              <w:spacing w:before="0" w:after="0"/>
              <w:jc w:val="center"/>
            </w:pPr>
            <w:r>
              <w:t>&lt; 0.001</w:t>
            </w:r>
          </w:p>
        </w:tc>
      </w:tr>
      <w:tr w:rsidR="00E806AE" w14:paraId="54A52DB5"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5D0BCB6" w14:textId="77777777" w:rsidR="00E806AE" w:rsidRDefault="00000000">
            <w:pPr>
              <w:spacing w:before="0" w:after="0"/>
              <w:jc w:val="center"/>
            </w:pPr>
            <w:r>
              <w:t>Badger</w:t>
            </w:r>
          </w:p>
        </w:tc>
        <w:tc>
          <w:tcPr>
            <w:tcW w:w="1365" w:type="dxa"/>
            <w:tcBorders>
              <w:top w:val="single" w:sz="4" w:space="0" w:color="434343"/>
              <w:left w:val="single" w:sz="4" w:space="0" w:color="434343"/>
              <w:bottom w:val="single" w:sz="4" w:space="0" w:color="434343"/>
            </w:tcBorders>
            <w:tcMar>
              <w:top w:w="100" w:type="dxa"/>
              <w:left w:w="100" w:type="dxa"/>
              <w:bottom w:w="100" w:type="dxa"/>
              <w:right w:w="100" w:type="dxa"/>
            </w:tcMar>
          </w:tcPr>
          <w:p w14:paraId="43E46B82" w14:textId="77777777" w:rsidR="00E806AE" w:rsidRDefault="00000000">
            <w:pPr>
              <w:spacing w:before="0" w:after="0"/>
              <w:jc w:val="center"/>
            </w:pPr>
            <w:r>
              <w:t>Porcupine</w:t>
            </w:r>
          </w:p>
        </w:tc>
        <w:tc>
          <w:tcPr>
            <w:tcW w:w="810" w:type="dxa"/>
            <w:tcBorders>
              <w:right w:val="single" w:sz="4" w:space="0" w:color="000000"/>
            </w:tcBorders>
            <w:tcMar>
              <w:top w:w="100" w:type="dxa"/>
              <w:left w:w="100" w:type="dxa"/>
              <w:bottom w:w="100" w:type="dxa"/>
              <w:right w:w="100" w:type="dxa"/>
            </w:tcMar>
          </w:tcPr>
          <w:p w14:paraId="2CFD2874" w14:textId="77777777" w:rsidR="00E806AE" w:rsidRDefault="00000000">
            <w:pPr>
              <w:spacing w:before="0" w:after="0"/>
              <w:jc w:val="center"/>
            </w:pPr>
            <w:r>
              <w:t>126</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05B5E6" w14:textId="77777777" w:rsidR="00E806AE" w:rsidRDefault="00000000">
            <w:pPr>
              <w:spacing w:before="0" w:after="0"/>
              <w:jc w:val="center"/>
            </w:pPr>
            <w:r>
              <w:t>72</w:t>
            </w:r>
          </w:p>
        </w:tc>
        <w:tc>
          <w:tcPr>
            <w:tcW w:w="1365"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011FDE2C" w14:textId="77777777" w:rsidR="00E806AE" w:rsidRDefault="00000000">
            <w:pPr>
              <w:spacing w:before="0" w:after="0"/>
              <w:jc w:val="center"/>
            </w:pPr>
            <w:r>
              <w:t>0.903</w:t>
            </w:r>
          </w:p>
        </w:tc>
        <w:tc>
          <w:tcPr>
            <w:tcW w:w="2295" w:type="dxa"/>
            <w:tcBorders>
              <w:top w:val="single" w:sz="4" w:space="0" w:color="434343"/>
              <w:bottom w:val="single" w:sz="4" w:space="0" w:color="434343"/>
              <w:right w:val="single" w:sz="4" w:space="0" w:color="434343"/>
            </w:tcBorders>
            <w:tcMar>
              <w:top w:w="100" w:type="dxa"/>
              <w:left w:w="100" w:type="dxa"/>
              <w:bottom w:w="100" w:type="dxa"/>
              <w:right w:w="100" w:type="dxa"/>
            </w:tcMar>
          </w:tcPr>
          <w:p w14:paraId="3E9AF881" w14:textId="77777777" w:rsidR="00E806AE" w:rsidRDefault="00000000">
            <w:pPr>
              <w:spacing w:before="0" w:after="0"/>
              <w:jc w:val="center"/>
            </w:pPr>
            <w:r>
              <w:t>[0.770 - 0.936]</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A3C4162" w14:textId="77777777" w:rsidR="00E806AE" w:rsidRDefault="00000000">
            <w:pPr>
              <w:spacing w:before="0" w:after="0"/>
              <w:jc w:val="center"/>
            </w:pPr>
            <w:r>
              <w:t>0.815</w:t>
            </w:r>
          </w:p>
        </w:tc>
      </w:tr>
      <w:tr w:rsidR="00E806AE" w14:paraId="49D35BE1"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5FD7622D" w14:textId="77777777" w:rsidR="00E806AE" w:rsidRDefault="00000000">
            <w:pPr>
              <w:spacing w:before="0" w:after="0"/>
              <w:jc w:val="center"/>
            </w:pPr>
            <w:r>
              <w:t>Badger</w:t>
            </w:r>
          </w:p>
        </w:tc>
        <w:tc>
          <w:tcPr>
            <w:tcW w:w="1365" w:type="dxa"/>
            <w:tcBorders>
              <w:top w:val="single" w:sz="4" w:space="0" w:color="434343"/>
              <w:left w:val="single" w:sz="4" w:space="0" w:color="434343"/>
              <w:bottom w:val="single" w:sz="4" w:space="0" w:color="434343"/>
            </w:tcBorders>
            <w:tcMar>
              <w:top w:w="100" w:type="dxa"/>
              <w:left w:w="100" w:type="dxa"/>
              <w:bottom w:w="100" w:type="dxa"/>
              <w:right w:w="100" w:type="dxa"/>
            </w:tcMar>
          </w:tcPr>
          <w:p w14:paraId="64DE47FD" w14:textId="77777777" w:rsidR="00E806AE" w:rsidRDefault="00000000">
            <w:pPr>
              <w:spacing w:before="0" w:after="0"/>
              <w:jc w:val="center"/>
            </w:pPr>
            <w:r>
              <w:t>Red fox</w:t>
            </w:r>
          </w:p>
        </w:tc>
        <w:tc>
          <w:tcPr>
            <w:tcW w:w="810" w:type="dxa"/>
            <w:tcBorders>
              <w:right w:val="single" w:sz="4" w:space="0" w:color="000000"/>
            </w:tcBorders>
            <w:tcMar>
              <w:top w:w="100" w:type="dxa"/>
              <w:left w:w="100" w:type="dxa"/>
              <w:bottom w:w="100" w:type="dxa"/>
              <w:right w:w="100" w:type="dxa"/>
            </w:tcMar>
          </w:tcPr>
          <w:p w14:paraId="3E7CA77A" w14:textId="77777777" w:rsidR="00E806AE" w:rsidRDefault="00000000">
            <w:pPr>
              <w:spacing w:before="0" w:after="0"/>
              <w:jc w:val="center"/>
            </w:pPr>
            <w:r>
              <w:t>126</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31C2BE" w14:textId="77777777" w:rsidR="00E806AE" w:rsidRDefault="00000000">
            <w:pPr>
              <w:spacing w:before="0" w:after="0"/>
              <w:jc w:val="center"/>
            </w:pPr>
            <w:r>
              <w:t>192</w:t>
            </w:r>
          </w:p>
        </w:tc>
        <w:tc>
          <w:tcPr>
            <w:tcW w:w="1365"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4308E18B" w14:textId="77777777" w:rsidR="00E806AE" w:rsidRDefault="00000000">
            <w:pPr>
              <w:spacing w:before="0" w:after="0"/>
              <w:jc w:val="center"/>
            </w:pPr>
            <w:r>
              <w:t>0.789</w:t>
            </w:r>
          </w:p>
        </w:tc>
        <w:tc>
          <w:tcPr>
            <w:tcW w:w="2295" w:type="dxa"/>
            <w:tcBorders>
              <w:top w:val="single" w:sz="4" w:space="0" w:color="434343"/>
              <w:bottom w:val="single" w:sz="4" w:space="0" w:color="434343"/>
              <w:right w:val="single" w:sz="4" w:space="0" w:color="434343"/>
            </w:tcBorders>
            <w:tcMar>
              <w:top w:w="100" w:type="dxa"/>
              <w:left w:w="100" w:type="dxa"/>
              <w:bottom w:w="100" w:type="dxa"/>
              <w:right w:w="100" w:type="dxa"/>
            </w:tcMar>
          </w:tcPr>
          <w:p w14:paraId="46C16843" w14:textId="77777777" w:rsidR="00E806AE" w:rsidRDefault="00000000">
            <w:pPr>
              <w:spacing w:before="0" w:after="0"/>
              <w:jc w:val="center"/>
            </w:pPr>
            <w:r>
              <w:t>[0.738 - 0.883]</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4C9B938" w14:textId="77777777" w:rsidR="00E806AE" w:rsidRDefault="00000000">
            <w:pPr>
              <w:spacing w:before="0" w:after="0"/>
              <w:jc w:val="center"/>
            </w:pPr>
            <w:r>
              <w:t>0.628</w:t>
            </w:r>
          </w:p>
        </w:tc>
      </w:tr>
      <w:tr w:rsidR="00E806AE" w14:paraId="68B1B1EE"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C78ABF7" w14:textId="77777777" w:rsidR="00E806AE" w:rsidRDefault="00000000">
            <w:pPr>
              <w:spacing w:before="0" w:after="0"/>
              <w:jc w:val="center"/>
            </w:pPr>
            <w:r>
              <w:lastRenderedPageBreak/>
              <w:t>Badger</w:t>
            </w:r>
          </w:p>
        </w:tc>
        <w:tc>
          <w:tcPr>
            <w:tcW w:w="1365" w:type="dxa"/>
            <w:tcBorders>
              <w:top w:val="single" w:sz="4" w:space="0" w:color="434343"/>
              <w:left w:val="single" w:sz="4" w:space="0" w:color="434343"/>
              <w:bottom w:val="single" w:sz="4" w:space="0" w:color="434343"/>
            </w:tcBorders>
            <w:tcMar>
              <w:top w:w="100" w:type="dxa"/>
              <w:left w:w="100" w:type="dxa"/>
              <w:bottom w:w="100" w:type="dxa"/>
              <w:right w:w="100" w:type="dxa"/>
            </w:tcMar>
          </w:tcPr>
          <w:p w14:paraId="4C6A0BC8" w14:textId="77777777" w:rsidR="00E806AE" w:rsidRDefault="00000000">
            <w:pPr>
              <w:spacing w:before="0" w:after="0"/>
              <w:jc w:val="center"/>
            </w:pPr>
            <w:r>
              <w:t xml:space="preserve">Roe </w:t>
            </w:r>
            <w:proofErr w:type="spellStart"/>
            <w:r>
              <w:t>deer</w:t>
            </w:r>
            <w:proofErr w:type="spellEnd"/>
          </w:p>
        </w:tc>
        <w:tc>
          <w:tcPr>
            <w:tcW w:w="810" w:type="dxa"/>
            <w:tcBorders>
              <w:right w:val="single" w:sz="4" w:space="0" w:color="000000"/>
            </w:tcBorders>
            <w:tcMar>
              <w:top w:w="100" w:type="dxa"/>
              <w:left w:w="100" w:type="dxa"/>
              <w:bottom w:w="100" w:type="dxa"/>
              <w:right w:w="100" w:type="dxa"/>
            </w:tcMar>
          </w:tcPr>
          <w:p w14:paraId="1B52C476" w14:textId="77777777" w:rsidR="00E806AE" w:rsidRDefault="00000000">
            <w:pPr>
              <w:spacing w:before="0" w:after="0"/>
              <w:jc w:val="center"/>
            </w:pPr>
            <w:r>
              <w:t>126</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479D4F" w14:textId="77777777" w:rsidR="00E806AE" w:rsidRDefault="00000000">
            <w:pPr>
              <w:spacing w:before="0" w:after="0"/>
              <w:jc w:val="center"/>
            </w:pPr>
            <w:r>
              <w:t>413</w:t>
            </w:r>
          </w:p>
        </w:tc>
        <w:tc>
          <w:tcPr>
            <w:tcW w:w="1365"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436AD39D" w14:textId="77777777" w:rsidR="00E806AE" w:rsidRDefault="00000000">
            <w:pPr>
              <w:spacing w:before="0" w:after="0"/>
              <w:jc w:val="center"/>
            </w:pPr>
            <w:r>
              <w:t>0.496</w:t>
            </w:r>
          </w:p>
        </w:tc>
        <w:tc>
          <w:tcPr>
            <w:tcW w:w="2295" w:type="dxa"/>
            <w:tcBorders>
              <w:top w:val="single" w:sz="4" w:space="0" w:color="434343"/>
              <w:bottom w:val="single" w:sz="4" w:space="0" w:color="434343"/>
              <w:right w:val="single" w:sz="4" w:space="0" w:color="434343"/>
            </w:tcBorders>
            <w:tcMar>
              <w:top w:w="100" w:type="dxa"/>
              <w:left w:w="100" w:type="dxa"/>
              <w:bottom w:w="100" w:type="dxa"/>
              <w:right w:w="100" w:type="dxa"/>
            </w:tcMar>
          </w:tcPr>
          <w:p w14:paraId="744507CC" w14:textId="77777777" w:rsidR="00E806AE" w:rsidRDefault="00000000">
            <w:pPr>
              <w:spacing w:before="0" w:after="0"/>
              <w:jc w:val="center"/>
            </w:pPr>
            <w:r>
              <w:t>[0.480 - 0.619]</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17490E2E" w14:textId="77777777" w:rsidR="00E806AE" w:rsidRDefault="00000000">
            <w:pPr>
              <w:spacing w:before="0" w:after="0"/>
              <w:jc w:val="center"/>
            </w:pPr>
            <w:r>
              <w:t>0.003</w:t>
            </w:r>
          </w:p>
        </w:tc>
      </w:tr>
      <w:tr w:rsidR="00E806AE" w14:paraId="51999260"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403F2A6" w14:textId="77777777" w:rsidR="00E806AE" w:rsidRDefault="00000000">
            <w:pPr>
              <w:spacing w:before="0" w:after="0"/>
              <w:jc w:val="center"/>
            </w:pPr>
            <w:r>
              <w:t>Badger</w:t>
            </w:r>
          </w:p>
        </w:tc>
        <w:tc>
          <w:tcPr>
            <w:tcW w:w="1365" w:type="dxa"/>
            <w:tcBorders>
              <w:top w:val="single" w:sz="4" w:space="0" w:color="434343"/>
              <w:left w:val="single" w:sz="4" w:space="0" w:color="434343"/>
              <w:bottom w:val="single" w:sz="4" w:space="0" w:color="434343"/>
            </w:tcBorders>
            <w:tcMar>
              <w:top w:w="100" w:type="dxa"/>
              <w:left w:w="100" w:type="dxa"/>
              <w:bottom w:w="100" w:type="dxa"/>
              <w:right w:w="100" w:type="dxa"/>
            </w:tcMar>
          </w:tcPr>
          <w:p w14:paraId="26806F19" w14:textId="77777777" w:rsidR="00E806AE" w:rsidRDefault="00000000">
            <w:pPr>
              <w:spacing w:before="0" w:after="0"/>
              <w:jc w:val="center"/>
            </w:pPr>
            <w:r>
              <w:t xml:space="preserve">Wild </w:t>
            </w:r>
            <w:proofErr w:type="spellStart"/>
            <w:r>
              <w:t>boar</w:t>
            </w:r>
            <w:proofErr w:type="spellEnd"/>
          </w:p>
        </w:tc>
        <w:tc>
          <w:tcPr>
            <w:tcW w:w="810" w:type="dxa"/>
            <w:tcBorders>
              <w:right w:val="single" w:sz="4" w:space="0" w:color="000000"/>
            </w:tcBorders>
            <w:tcMar>
              <w:top w:w="100" w:type="dxa"/>
              <w:left w:w="100" w:type="dxa"/>
              <w:bottom w:w="100" w:type="dxa"/>
              <w:right w:w="100" w:type="dxa"/>
            </w:tcMar>
          </w:tcPr>
          <w:p w14:paraId="2832CCAE" w14:textId="77777777" w:rsidR="00E806AE" w:rsidRDefault="00000000">
            <w:pPr>
              <w:spacing w:before="0" w:after="0"/>
              <w:jc w:val="center"/>
            </w:pPr>
            <w:r>
              <w:t>126</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E2E456" w14:textId="77777777" w:rsidR="00E806AE" w:rsidRDefault="00000000">
            <w:pPr>
              <w:spacing w:before="0" w:after="0"/>
              <w:jc w:val="center"/>
            </w:pPr>
            <w:r>
              <w:t>1055</w:t>
            </w:r>
          </w:p>
        </w:tc>
        <w:tc>
          <w:tcPr>
            <w:tcW w:w="1365"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7E5E88C3" w14:textId="77777777" w:rsidR="00E806AE" w:rsidRDefault="00000000">
            <w:pPr>
              <w:spacing w:before="0" w:after="0"/>
              <w:jc w:val="center"/>
            </w:pPr>
            <w:r>
              <w:t>0.565</w:t>
            </w:r>
          </w:p>
        </w:tc>
        <w:tc>
          <w:tcPr>
            <w:tcW w:w="2295" w:type="dxa"/>
            <w:tcBorders>
              <w:top w:val="single" w:sz="4" w:space="0" w:color="434343"/>
              <w:bottom w:val="single" w:sz="4" w:space="0" w:color="434343"/>
              <w:right w:val="single" w:sz="4" w:space="0" w:color="434343"/>
            </w:tcBorders>
            <w:tcMar>
              <w:top w:w="100" w:type="dxa"/>
              <w:left w:w="100" w:type="dxa"/>
              <w:bottom w:w="100" w:type="dxa"/>
              <w:right w:w="100" w:type="dxa"/>
            </w:tcMar>
          </w:tcPr>
          <w:p w14:paraId="0BB192A9" w14:textId="77777777" w:rsidR="00E806AE" w:rsidRDefault="00000000">
            <w:pPr>
              <w:spacing w:before="0" w:after="0"/>
              <w:jc w:val="center"/>
            </w:pPr>
            <w:r>
              <w:t>[0.551 - 0.663]</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6540D93" w14:textId="77777777" w:rsidR="00E806AE" w:rsidRDefault="00000000">
            <w:pPr>
              <w:spacing w:before="0" w:after="0"/>
              <w:jc w:val="center"/>
            </w:pPr>
            <w:r>
              <w:t>0.014</w:t>
            </w:r>
          </w:p>
        </w:tc>
      </w:tr>
      <w:tr w:rsidR="00E806AE" w14:paraId="7D3CD4B7"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B913BC7" w14:textId="77777777" w:rsidR="00E806AE" w:rsidRDefault="00000000">
            <w:pPr>
              <w:spacing w:before="0" w:after="0"/>
              <w:jc w:val="center"/>
            </w:pPr>
            <w:r>
              <w:t>Marten*</w:t>
            </w:r>
          </w:p>
        </w:tc>
        <w:tc>
          <w:tcPr>
            <w:tcW w:w="1365" w:type="dxa"/>
            <w:tcBorders>
              <w:top w:val="single" w:sz="4" w:space="0" w:color="434343"/>
              <w:left w:val="single" w:sz="4" w:space="0" w:color="434343"/>
              <w:bottom w:val="single" w:sz="4" w:space="0" w:color="434343"/>
            </w:tcBorders>
            <w:tcMar>
              <w:top w:w="100" w:type="dxa"/>
              <w:left w:w="100" w:type="dxa"/>
              <w:bottom w:w="100" w:type="dxa"/>
              <w:right w:w="100" w:type="dxa"/>
            </w:tcMar>
          </w:tcPr>
          <w:p w14:paraId="5DAEFF08" w14:textId="77777777" w:rsidR="00E806AE" w:rsidRDefault="00000000">
            <w:pPr>
              <w:spacing w:before="0" w:after="0"/>
              <w:jc w:val="center"/>
            </w:pPr>
            <w:r>
              <w:t>Porcupine</w:t>
            </w:r>
          </w:p>
        </w:tc>
        <w:tc>
          <w:tcPr>
            <w:tcW w:w="810" w:type="dxa"/>
            <w:tcBorders>
              <w:right w:val="single" w:sz="4" w:space="0" w:color="000000"/>
            </w:tcBorders>
            <w:tcMar>
              <w:top w:w="100" w:type="dxa"/>
              <w:left w:w="100" w:type="dxa"/>
              <w:bottom w:w="100" w:type="dxa"/>
              <w:right w:w="100" w:type="dxa"/>
            </w:tcMar>
          </w:tcPr>
          <w:p w14:paraId="1D7AC986" w14:textId="77777777" w:rsidR="00E806AE" w:rsidRDefault="00000000">
            <w:pPr>
              <w:spacing w:before="0" w:after="0"/>
              <w:jc w:val="center"/>
            </w:pPr>
            <w:r>
              <w:t>87</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91D793" w14:textId="77777777" w:rsidR="00E806AE" w:rsidRDefault="00000000">
            <w:pPr>
              <w:spacing w:before="0" w:after="0"/>
              <w:jc w:val="center"/>
            </w:pPr>
            <w:r>
              <w:t>72</w:t>
            </w:r>
          </w:p>
        </w:tc>
        <w:tc>
          <w:tcPr>
            <w:tcW w:w="1365"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1807D73B" w14:textId="77777777" w:rsidR="00E806AE" w:rsidRDefault="00000000">
            <w:pPr>
              <w:spacing w:before="0" w:after="0"/>
              <w:jc w:val="center"/>
            </w:pPr>
            <w:r>
              <w:t>0.616</w:t>
            </w:r>
          </w:p>
        </w:tc>
        <w:tc>
          <w:tcPr>
            <w:tcW w:w="2295" w:type="dxa"/>
            <w:tcBorders>
              <w:top w:val="single" w:sz="4" w:space="0" w:color="434343"/>
              <w:bottom w:val="single" w:sz="4" w:space="0" w:color="434343"/>
              <w:right w:val="single" w:sz="4" w:space="0" w:color="434343"/>
            </w:tcBorders>
            <w:tcMar>
              <w:top w:w="100" w:type="dxa"/>
              <w:left w:w="100" w:type="dxa"/>
              <w:bottom w:w="100" w:type="dxa"/>
              <w:right w:w="100" w:type="dxa"/>
            </w:tcMar>
          </w:tcPr>
          <w:p w14:paraId="7FD8A814" w14:textId="77777777" w:rsidR="00E806AE" w:rsidRDefault="00000000">
            <w:pPr>
              <w:spacing w:before="0" w:after="0"/>
              <w:jc w:val="center"/>
            </w:pPr>
            <w:r>
              <w:t>[0.527 - 0.749]</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5B50991" w14:textId="77777777" w:rsidR="00E806AE" w:rsidRDefault="00000000">
            <w:pPr>
              <w:spacing w:before="0" w:after="0"/>
              <w:jc w:val="center"/>
            </w:pPr>
            <w:r>
              <w:t>&lt; 0.001</w:t>
            </w:r>
          </w:p>
        </w:tc>
      </w:tr>
      <w:tr w:rsidR="00E806AE" w14:paraId="05F74DE5"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1B976E7" w14:textId="77777777" w:rsidR="00E806AE" w:rsidRDefault="00000000">
            <w:pPr>
              <w:spacing w:before="0" w:after="0"/>
              <w:jc w:val="center"/>
            </w:pPr>
            <w:r>
              <w:t>Marten*</w:t>
            </w:r>
          </w:p>
        </w:tc>
        <w:tc>
          <w:tcPr>
            <w:tcW w:w="1365" w:type="dxa"/>
            <w:tcBorders>
              <w:top w:val="single" w:sz="4" w:space="0" w:color="434343"/>
              <w:left w:val="single" w:sz="4" w:space="0" w:color="434343"/>
              <w:bottom w:val="single" w:sz="4" w:space="0" w:color="434343"/>
            </w:tcBorders>
            <w:tcMar>
              <w:top w:w="100" w:type="dxa"/>
              <w:left w:w="100" w:type="dxa"/>
              <w:bottom w:w="100" w:type="dxa"/>
              <w:right w:w="100" w:type="dxa"/>
            </w:tcMar>
          </w:tcPr>
          <w:p w14:paraId="631350A9" w14:textId="77777777" w:rsidR="00E806AE" w:rsidRDefault="00000000">
            <w:pPr>
              <w:spacing w:before="0" w:after="0"/>
              <w:jc w:val="center"/>
            </w:pPr>
            <w:r>
              <w:t>Red fox</w:t>
            </w:r>
          </w:p>
        </w:tc>
        <w:tc>
          <w:tcPr>
            <w:tcW w:w="810" w:type="dxa"/>
            <w:tcBorders>
              <w:right w:val="single" w:sz="4" w:space="0" w:color="000000"/>
            </w:tcBorders>
            <w:tcMar>
              <w:top w:w="100" w:type="dxa"/>
              <w:left w:w="100" w:type="dxa"/>
              <w:bottom w:w="100" w:type="dxa"/>
              <w:right w:w="100" w:type="dxa"/>
            </w:tcMar>
          </w:tcPr>
          <w:p w14:paraId="770A4DF1" w14:textId="77777777" w:rsidR="00E806AE" w:rsidRDefault="00000000">
            <w:pPr>
              <w:spacing w:before="0" w:after="0"/>
              <w:jc w:val="center"/>
            </w:pPr>
            <w:r>
              <w:t>87</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5CFBA1" w14:textId="77777777" w:rsidR="00E806AE" w:rsidRDefault="00000000">
            <w:pPr>
              <w:spacing w:before="0" w:after="0"/>
              <w:jc w:val="center"/>
            </w:pPr>
            <w:r>
              <w:t>192</w:t>
            </w:r>
          </w:p>
        </w:tc>
        <w:tc>
          <w:tcPr>
            <w:tcW w:w="1365"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472E2AAD" w14:textId="77777777" w:rsidR="00E806AE" w:rsidRDefault="00000000">
            <w:pPr>
              <w:spacing w:before="0" w:after="0"/>
              <w:jc w:val="center"/>
            </w:pPr>
            <w:r>
              <w:t>0.733</w:t>
            </w:r>
          </w:p>
        </w:tc>
        <w:tc>
          <w:tcPr>
            <w:tcW w:w="2295" w:type="dxa"/>
            <w:tcBorders>
              <w:top w:val="single" w:sz="4" w:space="0" w:color="434343"/>
              <w:bottom w:val="single" w:sz="4" w:space="0" w:color="434343"/>
              <w:right w:val="single" w:sz="4" w:space="0" w:color="434343"/>
            </w:tcBorders>
            <w:tcMar>
              <w:top w:w="100" w:type="dxa"/>
              <w:left w:w="100" w:type="dxa"/>
              <w:bottom w:w="100" w:type="dxa"/>
              <w:right w:w="100" w:type="dxa"/>
            </w:tcMar>
          </w:tcPr>
          <w:p w14:paraId="51280ADC" w14:textId="77777777" w:rsidR="00E806AE" w:rsidRDefault="00000000">
            <w:pPr>
              <w:spacing w:before="0" w:after="0"/>
              <w:jc w:val="center"/>
            </w:pPr>
            <w:r>
              <w:t>[0.635 - 0.832]</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83575DD" w14:textId="77777777" w:rsidR="00E806AE" w:rsidRDefault="00000000">
            <w:pPr>
              <w:spacing w:before="0" w:after="0"/>
              <w:jc w:val="center"/>
            </w:pPr>
            <w:r>
              <w:t>0.001</w:t>
            </w:r>
          </w:p>
        </w:tc>
      </w:tr>
      <w:tr w:rsidR="00E806AE" w14:paraId="0F9F0035"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7B73FCEA" w14:textId="77777777" w:rsidR="00E806AE" w:rsidRDefault="00000000">
            <w:pPr>
              <w:spacing w:before="0" w:after="0"/>
              <w:jc w:val="center"/>
            </w:pPr>
            <w:r>
              <w:t>Marten*</w:t>
            </w:r>
          </w:p>
        </w:tc>
        <w:tc>
          <w:tcPr>
            <w:tcW w:w="1365" w:type="dxa"/>
            <w:tcBorders>
              <w:top w:val="single" w:sz="4" w:space="0" w:color="434343"/>
              <w:left w:val="single" w:sz="4" w:space="0" w:color="434343"/>
              <w:bottom w:val="single" w:sz="4" w:space="0" w:color="434343"/>
            </w:tcBorders>
            <w:tcMar>
              <w:top w:w="100" w:type="dxa"/>
              <w:left w:w="100" w:type="dxa"/>
              <w:bottom w:w="100" w:type="dxa"/>
              <w:right w:w="100" w:type="dxa"/>
            </w:tcMar>
          </w:tcPr>
          <w:p w14:paraId="2BBA9C16" w14:textId="77777777" w:rsidR="00E806AE" w:rsidRDefault="00000000">
            <w:pPr>
              <w:spacing w:before="0" w:after="0"/>
              <w:jc w:val="center"/>
            </w:pPr>
            <w:r>
              <w:t xml:space="preserve">Roe </w:t>
            </w:r>
            <w:proofErr w:type="spellStart"/>
            <w:r>
              <w:t>deer</w:t>
            </w:r>
            <w:proofErr w:type="spellEnd"/>
          </w:p>
        </w:tc>
        <w:tc>
          <w:tcPr>
            <w:tcW w:w="810" w:type="dxa"/>
            <w:tcBorders>
              <w:right w:val="single" w:sz="4" w:space="0" w:color="000000"/>
            </w:tcBorders>
            <w:tcMar>
              <w:top w:w="100" w:type="dxa"/>
              <w:left w:w="100" w:type="dxa"/>
              <w:bottom w:w="100" w:type="dxa"/>
              <w:right w:w="100" w:type="dxa"/>
            </w:tcMar>
          </w:tcPr>
          <w:p w14:paraId="3102D43B" w14:textId="77777777" w:rsidR="00E806AE" w:rsidRDefault="00000000">
            <w:pPr>
              <w:spacing w:before="0" w:after="0"/>
              <w:jc w:val="center"/>
            </w:pPr>
            <w:r>
              <w:t>87</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94A5E9" w14:textId="77777777" w:rsidR="00E806AE" w:rsidRDefault="00000000">
            <w:pPr>
              <w:spacing w:before="0" w:after="0"/>
              <w:jc w:val="center"/>
            </w:pPr>
            <w:r>
              <w:t>413</w:t>
            </w:r>
          </w:p>
        </w:tc>
        <w:tc>
          <w:tcPr>
            <w:tcW w:w="1365"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65ADCA9D" w14:textId="77777777" w:rsidR="00E806AE" w:rsidRDefault="00000000">
            <w:pPr>
              <w:spacing w:before="0" w:after="0"/>
              <w:jc w:val="center"/>
            </w:pPr>
            <w:r>
              <w:t>0.811</w:t>
            </w:r>
          </w:p>
        </w:tc>
        <w:tc>
          <w:tcPr>
            <w:tcW w:w="2295" w:type="dxa"/>
            <w:tcBorders>
              <w:top w:val="single" w:sz="4" w:space="0" w:color="434343"/>
              <w:bottom w:val="single" w:sz="4" w:space="0" w:color="434343"/>
              <w:right w:val="single" w:sz="4" w:space="0" w:color="434343"/>
            </w:tcBorders>
            <w:tcMar>
              <w:top w:w="100" w:type="dxa"/>
              <w:left w:w="100" w:type="dxa"/>
              <w:bottom w:w="100" w:type="dxa"/>
              <w:right w:w="100" w:type="dxa"/>
            </w:tcMar>
          </w:tcPr>
          <w:p w14:paraId="5742C33F" w14:textId="77777777" w:rsidR="00E806AE" w:rsidRDefault="00000000">
            <w:pPr>
              <w:spacing w:before="0" w:after="0"/>
              <w:jc w:val="center"/>
            </w:pPr>
            <w:r>
              <w:t>[0.718 - 0.890]</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7493C67" w14:textId="77777777" w:rsidR="00E806AE" w:rsidRDefault="00000000">
            <w:pPr>
              <w:spacing w:before="0" w:after="0"/>
              <w:jc w:val="center"/>
            </w:pPr>
            <w:r>
              <w:t>0.291</w:t>
            </w:r>
          </w:p>
        </w:tc>
      </w:tr>
      <w:tr w:rsidR="00E806AE" w14:paraId="2599363A"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1D79AFD" w14:textId="77777777" w:rsidR="00E806AE" w:rsidRDefault="00000000">
            <w:pPr>
              <w:spacing w:before="0" w:after="0"/>
              <w:jc w:val="center"/>
            </w:pPr>
            <w:r>
              <w:t>Marten*</w:t>
            </w:r>
          </w:p>
        </w:tc>
        <w:tc>
          <w:tcPr>
            <w:tcW w:w="1365" w:type="dxa"/>
            <w:tcBorders>
              <w:top w:val="single" w:sz="4" w:space="0" w:color="434343"/>
              <w:left w:val="single" w:sz="4" w:space="0" w:color="434343"/>
              <w:bottom w:val="single" w:sz="4" w:space="0" w:color="434343"/>
            </w:tcBorders>
            <w:tcMar>
              <w:top w:w="100" w:type="dxa"/>
              <w:left w:w="100" w:type="dxa"/>
              <w:bottom w:w="100" w:type="dxa"/>
              <w:right w:w="100" w:type="dxa"/>
            </w:tcMar>
          </w:tcPr>
          <w:p w14:paraId="2761BC6B" w14:textId="77777777" w:rsidR="00E806AE" w:rsidRDefault="00000000">
            <w:pPr>
              <w:spacing w:before="0" w:after="0"/>
              <w:jc w:val="center"/>
            </w:pPr>
            <w:r>
              <w:t xml:space="preserve">Wild </w:t>
            </w:r>
            <w:proofErr w:type="spellStart"/>
            <w:r>
              <w:t>boar</w:t>
            </w:r>
            <w:proofErr w:type="spellEnd"/>
          </w:p>
        </w:tc>
        <w:tc>
          <w:tcPr>
            <w:tcW w:w="810" w:type="dxa"/>
            <w:tcBorders>
              <w:right w:val="single" w:sz="4" w:space="0" w:color="000000"/>
            </w:tcBorders>
            <w:tcMar>
              <w:top w:w="100" w:type="dxa"/>
              <w:left w:w="100" w:type="dxa"/>
              <w:bottom w:w="100" w:type="dxa"/>
              <w:right w:w="100" w:type="dxa"/>
            </w:tcMar>
          </w:tcPr>
          <w:p w14:paraId="6B862CE9" w14:textId="77777777" w:rsidR="00E806AE" w:rsidRDefault="00000000">
            <w:pPr>
              <w:spacing w:before="0" w:after="0"/>
              <w:jc w:val="center"/>
            </w:pPr>
            <w:r>
              <w:t>87</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75D0E5" w14:textId="77777777" w:rsidR="00E806AE" w:rsidRDefault="00000000">
            <w:pPr>
              <w:spacing w:before="0" w:after="0"/>
              <w:jc w:val="center"/>
            </w:pPr>
            <w:r>
              <w:t>1055</w:t>
            </w:r>
          </w:p>
        </w:tc>
        <w:tc>
          <w:tcPr>
            <w:tcW w:w="1365"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63DBAA8B" w14:textId="77777777" w:rsidR="00E806AE" w:rsidRDefault="00000000">
            <w:pPr>
              <w:spacing w:before="0" w:after="0"/>
              <w:jc w:val="center"/>
            </w:pPr>
            <w:r>
              <w:t>0.673</w:t>
            </w:r>
          </w:p>
        </w:tc>
        <w:tc>
          <w:tcPr>
            <w:tcW w:w="2295" w:type="dxa"/>
            <w:tcBorders>
              <w:top w:val="single" w:sz="4" w:space="0" w:color="434343"/>
              <w:bottom w:val="single" w:sz="4" w:space="0" w:color="434343"/>
              <w:right w:val="single" w:sz="4" w:space="0" w:color="434343"/>
            </w:tcBorders>
            <w:tcMar>
              <w:top w:w="100" w:type="dxa"/>
              <w:left w:w="100" w:type="dxa"/>
              <w:bottom w:w="100" w:type="dxa"/>
              <w:right w:w="100" w:type="dxa"/>
            </w:tcMar>
          </w:tcPr>
          <w:p w14:paraId="7D2A9007" w14:textId="77777777" w:rsidR="00E806AE" w:rsidRDefault="00000000">
            <w:pPr>
              <w:spacing w:before="0" w:after="0"/>
              <w:jc w:val="center"/>
            </w:pPr>
            <w:r>
              <w:t>[0.626 - 0.772]</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4E44E35" w14:textId="77777777" w:rsidR="00E806AE" w:rsidRDefault="00000000">
            <w:pPr>
              <w:spacing w:before="0" w:after="0"/>
              <w:jc w:val="center"/>
            </w:pPr>
            <w:r>
              <w:t>&lt; 0.001</w:t>
            </w:r>
          </w:p>
        </w:tc>
      </w:tr>
      <w:tr w:rsidR="00E806AE" w14:paraId="27C94489"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01C202ED" w14:textId="77777777" w:rsidR="00E806AE" w:rsidRDefault="00000000">
            <w:pPr>
              <w:spacing w:before="0" w:after="0"/>
              <w:jc w:val="center"/>
            </w:pPr>
            <w:r>
              <w:t>Porcupine</w:t>
            </w:r>
          </w:p>
        </w:tc>
        <w:tc>
          <w:tcPr>
            <w:tcW w:w="1365" w:type="dxa"/>
            <w:tcBorders>
              <w:top w:val="single" w:sz="4" w:space="0" w:color="434343"/>
              <w:left w:val="single" w:sz="4" w:space="0" w:color="434343"/>
              <w:bottom w:val="single" w:sz="4" w:space="0" w:color="434343"/>
            </w:tcBorders>
            <w:tcMar>
              <w:top w:w="100" w:type="dxa"/>
              <w:left w:w="100" w:type="dxa"/>
              <w:bottom w:w="100" w:type="dxa"/>
              <w:right w:w="100" w:type="dxa"/>
            </w:tcMar>
          </w:tcPr>
          <w:p w14:paraId="0AF6E5E3" w14:textId="77777777" w:rsidR="00E806AE" w:rsidRDefault="00000000">
            <w:pPr>
              <w:spacing w:before="0" w:after="0"/>
              <w:jc w:val="center"/>
            </w:pPr>
            <w:r>
              <w:t>Red fox</w:t>
            </w:r>
          </w:p>
        </w:tc>
        <w:tc>
          <w:tcPr>
            <w:tcW w:w="810" w:type="dxa"/>
            <w:tcBorders>
              <w:right w:val="single" w:sz="4" w:space="0" w:color="000000"/>
            </w:tcBorders>
            <w:tcMar>
              <w:top w:w="100" w:type="dxa"/>
              <w:left w:w="100" w:type="dxa"/>
              <w:bottom w:w="100" w:type="dxa"/>
              <w:right w:w="100" w:type="dxa"/>
            </w:tcMar>
          </w:tcPr>
          <w:p w14:paraId="3CDDFA40" w14:textId="77777777" w:rsidR="00E806AE" w:rsidRDefault="00000000">
            <w:pPr>
              <w:spacing w:before="0" w:after="0"/>
              <w:jc w:val="center"/>
            </w:pPr>
            <w:r>
              <w:t>72</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D65058" w14:textId="77777777" w:rsidR="00E806AE" w:rsidRDefault="00000000">
            <w:pPr>
              <w:spacing w:before="0" w:after="0"/>
              <w:jc w:val="center"/>
            </w:pPr>
            <w:r>
              <w:t>192</w:t>
            </w:r>
          </w:p>
        </w:tc>
        <w:tc>
          <w:tcPr>
            <w:tcW w:w="1365"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7AD5081F" w14:textId="77777777" w:rsidR="00E806AE" w:rsidRDefault="00000000">
            <w:pPr>
              <w:spacing w:before="0" w:after="0"/>
              <w:jc w:val="center"/>
            </w:pPr>
            <w:r>
              <w:t>0.810</w:t>
            </w:r>
          </w:p>
        </w:tc>
        <w:tc>
          <w:tcPr>
            <w:tcW w:w="2295" w:type="dxa"/>
            <w:tcBorders>
              <w:top w:val="single" w:sz="4" w:space="0" w:color="434343"/>
              <w:bottom w:val="single" w:sz="4" w:space="0" w:color="434343"/>
              <w:right w:val="single" w:sz="4" w:space="0" w:color="434343"/>
            </w:tcBorders>
            <w:tcMar>
              <w:top w:w="100" w:type="dxa"/>
              <w:left w:w="100" w:type="dxa"/>
              <w:bottom w:w="100" w:type="dxa"/>
              <w:right w:w="100" w:type="dxa"/>
            </w:tcMar>
          </w:tcPr>
          <w:p w14:paraId="59A58A64" w14:textId="77777777" w:rsidR="00E806AE" w:rsidRDefault="00000000">
            <w:pPr>
              <w:spacing w:before="0" w:after="0"/>
              <w:jc w:val="center"/>
            </w:pPr>
            <w:r>
              <w:t>[0.734 - 0.894]</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EBB055B" w14:textId="77777777" w:rsidR="00E806AE" w:rsidRDefault="00000000">
            <w:pPr>
              <w:spacing w:before="0" w:after="0"/>
              <w:jc w:val="center"/>
            </w:pPr>
            <w:r>
              <w:t>0.494</w:t>
            </w:r>
          </w:p>
        </w:tc>
      </w:tr>
      <w:tr w:rsidR="00E806AE" w14:paraId="5D9974B6"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F56F264" w14:textId="77777777" w:rsidR="00E806AE" w:rsidRDefault="00000000">
            <w:pPr>
              <w:spacing w:before="0" w:after="0"/>
              <w:jc w:val="center"/>
            </w:pPr>
            <w:r>
              <w:t>Porcupine</w:t>
            </w:r>
          </w:p>
        </w:tc>
        <w:tc>
          <w:tcPr>
            <w:tcW w:w="1365" w:type="dxa"/>
            <w:tcBorders>
              <w:top w:val="single" w:sz="4" w:space="0" w:color="434343"/>
              <w:left w:val="single" w:sz="4" w:space="0" w:color="434343"/>
              <w:bottom w:val="single" w:sz="4" w:space="0" w:color="434343"/>
            </w:tcBorders>
            <w:tcMar>
              <w:top w:w="100" w:type="dxa"/>
              <w:left w:w="100" w:type="dxa"/>
              <w:bottom w:w="100" w:type="dxa"/>
              <w:right w:w="100" w:type="dxa"/>
            </w:tcMar>
          </w:tcPr>
          <w:p w14:paraId="759DD020" w14:textId="77777777" w:rsidR="00E806AE" w:rsidRDefault="00000000">
            <w:pPr>
              <w:spacing w:before="0" w:after="0"/>
              <w:jc w:val="center"/>
            </w:pPr>
            <w:r>
              <w:t xml:space="preserve">Roe </w:t>
            </w:r>
            <w:proofErr w:type="spellStart"/>
            <w:r>
              <w:t>deer</w:t>
            </w:r>
            <w:proofErr w:type="spellEnd"/>
          </w:p>
        </w:tc>
        <w:tc>
          <w:tcPr>
            <w:tcW w:w="810" w:type="dxa"/>
            <w:tcBorders>
              <w:right w:val="single" w:sz="4" w:space="0" w:color="000000"/>
            </w:tcBorders>
            <w:tcMar>
              <w:top w:w="100" w:type="dxa"/>
              <w:left w:w="100" w:type="dxa"/>
              <w:bottom w:w="100" w:type="dxa"/>
              <w:right w:w="100" w:type="dxa"/>
            </w:tcMar>
          </w:tcPr>
          <w:p w14:paraId="424647BF" w14:textId="77777777" w:rsidR="00E806AE" w:rsidRDefault="00000000">
            <w:pPr>
              <w:spacing w:before="0" w:after="0"/>
              <w:jc w:val="center"/>
            </w:pPr>
            <w:r>
              <w:t>72</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3B486D" w14:textId="77777777" w:rsidR="00E806AE" w:rsidRDefault="00000000">
            <w:pPr>
              <w:spacing w:before="0" w:after="0"/>
              <w:jc w:val="center"/>
            </w:pPr>
            <w:r>
              <w:t>413</w:t>
            </w:r>
          </w:p>
        </w:tc>
        <w:tc>
          <w:tcPr>
            <w:tcW w:w="1365"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06562F81" w14:textId="77777777" w:rsidR="00E806AE" w:rsidRDefault="00000000">
            <w:pPr>
              <w:spacing w:before="0" w:after="0"/>
              <w:jc w:val="center"/>
            </w:pPr>
            <w:r>
              <w:t>0.456</w:t>
            </w:r>
          </w:p>
        </w:tc>
        <w:tc>
          <w:tcPr>
            <w:tcW w:w="2295" w:type="dxa"/>
            <w:tcBorders>
              <w:top w:val="single" w:sz="4" w:space="0" w:color="434343"/>
              <w:bottom w:val="single" w:sz="4" w:space="0" w:color="434343"/>
              <w:right w:val="single" w:sz="4" w:space="0" w:color="434343"/>
            </w:tcBorders>
            <w:tcMar>
              <w:top w:w="100" w:type="dxa"/>
              <w:left w:w="100" w:type="dxa"/>
              <w:bottom w:w="100" w:type="dxa"/>
              <w:right w:w="100" w:type="dxa"/>
            </w:tcMar>
          </w:tcPr>
          <w:p w14:paraId="33691A4B" w14:textId="77777777" w:rsidR="00E806AE" w:rsidRDefault="00000000">
            <w:pPr>
              <w:spacing w:before="0" w:after="0"/>
              <w:jc w:val="center"/>
            </w:pPr>
            <w:r>
              <w:t>[0.449 - 0.607]</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2226C16" w14:textId="77777777" w:rsidR="00E806AE" w:rsidRDefault="00000000">
            <w:pPr>
              <w:spacing w:before="0" w:after="0"/>
              <w:jc w:val="center"/>
            </w:pPr>
            <w:r>
              <w:t>0.002</w:t>
            </w:r>
          </w:p>
        </w:tc>
      </w:tr>
      <w:tr w:rsidR="00E806AE" w14:paraId="7F8C43EF"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31F5975" w14:textId="77777777" w:rsidR="00E806AE" w:rsidRDefault="00000000">
            <w:pPr>
              <w:spacing w:before="0" w:after="0"/>
              <w:jc w:val="center"/>
            </w:pPr>
            <w:r>
              <w:t>Porcupine</w:t>
            </w:r>
          </w:p>
        </w:tc>
        <w:tc>
          <w:tcPr>
            <w:tcW w:w="1365" w:type="dxa"/>
            <w:tcBorders>
              <w:top w:val="single" w:sz="4" w:space="0" w:color="434343"/>
              <w:left w:val="single" w:sz="4" w:space="0" w:color="434343"/>
              <w:bottom w:val="single" w:sz="4" w:space="0" w:color="434343"/>
            </w:tcBorders>
            <w:tcMar>
              <w:top w:w="100" w:type="dxa"/>
              <w:left w:w="100" w:type="dxa"/>
              <w:bottom w:w="100" w:type="dxa"/>
              <w:right w:w="100" w:type="dxa"/>
            </w:tcMar>
          </w:tcPr>
          <w:p w14:paraId="44B7DA8F" w14:textId="77777777" w:rsidR="00E806AE" w:rsidRDefault="00000000">
            <w:pPr>
              <w:spacing w:before="0" w:after="0"/>
              <w:jc w:val="center"/>
            </w:pPr>
            <w:r>
              <w:t xml:space="preserve">Wild </w:t>
            </w:r>
            <w:proofErr w:type="spellStart"/>
            <w:r>
              <w:t>boar</w:t>
            </w:r>
            <w:proofErr w:type="spellEnd"/>
          </w:p>
        </w:tc>
        <w:tc>
          <w:tcPr>
            <w:tcW w:w="810" w:type="dxa"/>
            <w:tcBorders>
              <w:right w:val="single" w:sz="4" w:space="0" w:color="000000"/>
            </w:tcBorders>
            <w:tcMar>
              <w:top w:w="100" w:type="dxa"/>
              <w:left w:w="100" w:type="dxa"/>
              <w:bottom w:w="100" w:type="dxa"/>
              <w:right w:w="100" w:type="dxa"/>
            </w:tcMar>
          </w:tcPr>
          <w:p w14:paraId="5C487FDB" w14:textId="77777777" w:rsidR="00E806AE" w:rsidRDefault="00000000">
            <w:pPr>
              <w:spacing w:before="0" w:after="0"/>
              <w:jc w:val="center"/>
            </w:pPr>
            <w:r>
              <w:t>72</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5DE194" w14:textId="77777777" w:rsidR="00E806AE" w:rsidRDefault="00000000">
            <w:pPr>
              <w:spacing w:before="0" w:after="0"/>
              <w:jc w:val="center"/>
            </w:pPr>
            <w:r>
              <w:t>1055</w:t>
            </w:r>
          </w:p>
        </w:tc>
        <w:tc>
          <w:tcPr>
            <w:tcW w:w="1365"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00A3CFA0" w14:textId="77777777" w:rsidR="00E806AE" w:rsidRDefault="00000000">
            <w:pPr>
              <w:spacing w:before="0" w:after="0"/>
              <w:jc w:val="center"/>
            </w:pPr>
            <w:r>
              <w:t>0.529</w:t>
            </w:r>
          </w:p>
        </w:tc>
        <w:tc>
          <w:tcPr>
            <w:tcW w:w="2295" w:type="dxa"/>
            <w:tcBorders>
              <w:top w:val="single" w:sz="4" w:space="0" w:color="434343"/>
              <w:bottom w:val="single" w:sz="4" w:space="0" w:color="434343"/>
              <w:right w:val="single" w:sz="4" w:space="0" w:color="434343"/>
            </w:tcBorders>
            <w:tcMar>
              <w:top w:w="100" w:type="dxa"/>
              <w:left w:w="100" w:type="dxa"/>
              <w:bottom w:w="100" w:type="dxa"/>
              <w:right w:w="100" w:type="dxa"/>
            </w:tcMar>
          </w:tcPr>
          <w:p w14:paraId="2760CCF9" w14:textId="77777777" w:rsidR="00E806AE" w:rsidRDefault="00000000">
            <w:pPr>
              <w:spacing w:before="0" w:after="0"/>
              <w:jc w:val="center"/>
            </w:pPr>
            <w:r>
              <w:t>[0.491 - 0.646]</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7A42780" w14:textId="77777777" w:rsidR="00E806AE" w:rsidRDefault="00000000">
            <w:pPr>
              <w:spacing w:before="0" w:after="0"/>
              <w:jc w:val="center"/>
            </w:pPr>
            <w:r>
              <w:t>0.061</w:t>
            </w:r>
          </w:p>
        </w:tc>
      </w:tr>
      <w:tr w:rsidR="00E806AE" w14:paraId="42D9A121"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431715AB" w14:textId="77777777" w:rsidR="00E806AE" w:rsidRDefault="00000000">
            <w:pPr>
              <w:spacing w:before="0" w:after="0"/>
              <w:jc w:val="center"/>
            </w:pPr>
            <w:r>
              <w:t>Red fox</w:t>
            </w:r>
          </w:p>
        </w:tc>
        <w:tc>
          <w:tcPr>
            <w:tcW w:w="1365" w:type="dxa"/>
            <w:tcBorders>
              <w:top w:val="single" w:sz="4" w:space="0" w:color="434343"/>
              <w:left w:val="single" w:sz="4" w:space="0" w:color="434343"/>
              <w:bottom w:val="single" w:sz="4" w:space="0" w:color="434343"/>
            </w:tcBorders>
            <w:tcMar>
              <w:top w:w="100" w:type="dxa"/>
              <w:left w:w="100" w:type="dxa"/>
              <w:bottom w:w="100" w:type="dxa"/>
              <w:right w:w="100" w:type="dxa"/>
            </w:tcMar>
          </w:tcPr>
          <w:p w14:paraId="67A7260C" w14:textId="77777777" w:rsidR="00E806AE" w:rsidRDefault="00000000">
            <w:pPr>
              <w:spacing w:before="0" w:after="0"/>
              <w:jc w:val="center"/>
            </w:pPr>
            <w:r>
              <w:t xml:space="preserve">Roe </w:t>
            </w:r>
            <w:proofErr w:type="spellStart"/>
            <w:r>
              <w:t>deer</w:t>
            </w:r>
            <w:proofErr w:type="spellEnd"/>
          </w:p>
        </w:tc>
        <w:tc>
          <w:tcPr>
            <w:tcW w:w="810" w:type="dxa"/>
            <w:tcBorders>
              <w:right w:val="single" w:sz="4" w:space="0" w:color="000000"/>
            </w:tcBorders>
            <w:tcMar>
              <w:top w:w="100" w:type="dxa"/>
              <w:left w:w="100" w:type="dxa"/>
              <w:bottom w:w="100" w:type="dxa"/>
              <w:right w:w="100" w:type="dxa"/>
            </w:tcMar>
          </w:tcPr>
          <w:p w14:paraId="126B8DE7" w14:textId="77777777" w:rsidR="00E806AE" w:rsidRDefault="00000000">
            <w:pPr>
              <w:spacing w:before="0" w:after="0"/>
              <w:jc w:val="center"/>
            </w:pPr>
            <w:r>
              <w:t>192</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2F8DD7" w14:textId="77777777" w:rsidR="00E806AE" w:rsidRDefault="00000000">
            <w:pPr>
              <w:spacing w:before="0" w:after="0"/>
              <w:jc w:val="center"/>
            </w:pPr>
            <w:r>
              <w:t>413</w:t>
            </w:r>
          </w:p>
        </w:tc>
        <w:tc>
          <w:tcPr>
            <w:tcW w:w="1365"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1261506B" w14:textId="77777777" w:rsidR="00E806AE" w:rsidRDefault="00000000">
            <w:pPr>
              <w:spacing w:before="0" w:after="0"/>
              <w:jc w:val="center"/>
            </w:pPr>
            <w:r>
              <w:t>0.630</w:t>
            </w:r>
          </w:p>
        </w:tc>
        <w:tc>
          <w:tcPr>
            <w:tcW w:w="2295" w:type="dxa"/>
            <w:tcBorders>
              <w:top w:val="single" w:sz="4" w:space="0" w:color="434343"/>
              <w:bottom w:val="single" w:sz="4" w:space="0" w:color="434343"/>
              <w:right w:val="single" w:sz="4" w:space="0" w:color="434343"/>
            </w:tcBorders>
            <w:tcMar>
              <w:top w:w="100" w:type="dxa"/>
              <w:left w:w="100" w:type="dxa"/>
              <w:bottom w:w="100" w:type="dxa"/>
              <w:right w:w="100" w:type="dxa"/>
            </w:tcMar>
          </w:tcPr>
          <w:p w14:paraId="3A56CE25" w14:textId="77777777" w:rsidR="00E806AE" w:rsidRDefault="00000000">
            <w:pPr>
              <w:spacing w:before="0" w:after="0"/>
              <w:jc w:val="center"/>
            </w:pPr>
            <w:r>
              <w:t>[0.589 - 0.734]</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F2F40E7" w14:textId="77777777" w:rsidR="00E806AE" w:rsidRDefault="00000000">
            <w:pPr>
              <w:spacing w:before="0" w:after="0"/>
              <w:jc w:val="center"/>
            </w:pPr>
            <w:r>
              <w:t>0.009</w:t>
            </w:r>
          </w:p>
        </w:tc>
      </w:tr>
      <w:tr w:rsidR="00E806AE" w14:paraId="4EDDEEA3"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2074635" w14:textId="77777777" w:rsidR="00E806AE" w:rsidRDefault="00000000">
            <w:pPr>
              <w:spacing w:before="0" w:after="0"/>
              <w:jc w:val="center"/>
            </w:pPr>
            <w:r>
              <w:t>Red fox</w:t>
            </w:r>
          </w:p>
        </w:tc>
        <w:tc>
          <w:tcPr>
            <w:tcW w:w="1365" w:type="dxa"/>
            <w:tcBorders>
              <w:top w:val="single" w:sz="4" w:space="0" w:color="434343"/>
              <w:left w:val="single" w:sz="4" w:space="0" w:color="434343"/>
              <w:bottom w:val="single" w:sz="4" w:space="0" w:color="434343"/>
            </w:tcBorders>
            <w:tcMar>
              <w:top w:w="100" w:type="dxa"/>
              <w:left w:w="100" w:type="dxa"/>
              <w:bottom w:w="100" w:type="dxa"/>
              <w:right w:w="100" w:type="dxa"/>
            </w:tcMar>
          </w:tcPr>
          <w:p w14:paraId="5C1D2336" w14:textId="77777777" w:rsidR="00E806AE" w:rsidRDefault="00000000">
            <w:pPr>
              <w:spacing w:before="0" w:after="0"/>
              <w:jc w:val="center"/>
            </w:pPr>
            <w:r>
              <w:t xml:space="preserve">Wild </w:t>
            </w:r>
            <w:proofErr w:type="spellStart"/>
            <w:r>
              <w:t>boar</w:t>
            </w:r>
            <w:proofErr w:type="spellEnd"/>
          </w:p>
        </w:tc>
        <w:tc>
          <w:tcPr>
            <w:tcW w:w="810" w:type="dxa"/>
            <w:tcBorders>
              <w:right w:val="single" w:sz="4" w:space="0" w:color="000000"/>
            </w:tcBorders>
            <w:tcMar>
              <w:top w:w="100" w:type="dxa"/>
              <w:left w:w="100" w:type="dxa"/>
              <w:bottom w:w="100" w:type="dxa"/>
              <w:right w:w="100" w:type="dxa"/>
            </w:tcMar>
          </w:tcPr>
          <w:p w14:paraId="64DCC527" w14:textId="77777777" w:rsidR="00E806AE" w:rsidRDefault="00000000">
            <w:pPr>
              <w:spacing w:before="0" w:after="0"/>
              <w:jc w:val="center"/>
            </w:pPr>
            <w:r>
              <w:t>192</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8450A6" w14:textId="77777777" w:rsidR="00E806AE" w:rsidRDefault="00000000">
            <w:pPr>
              <w:spacing w:before="0" w:after="0"/>
              <w:jc w:val="center"/>
            </w:pPr>
            <w:r>
              <w:t>1055</w:t>
            </w:r>
          </w:p>
        </w:tc>
        <w:tc>
          <w:tcPr>
            <w:tcW w:w="1365"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63169DDC" w14:textId="77777777" w:rsidR="00E806AE" w:rsidRDefault="00000000">
            <w:pPr>
              <w:spacing w:before="0" w:after="0"/>
              <w:jc w:val="center"/>
            </w:pPr>
            <w:r>
              <w:t>0.652</w:t>
            </w:r>
          </w:p>
        </w:tc>
        <w:tc>
          <w:tcPr>
            <w:tcW w:w="2295" w:type="dxa"/>
            <w:tcBorders>
              <w:top w:val="single" w:sz="4" w:space="0" w:color="434343"/>
              <w:bottom w:val="single" w:sz="4" w:space="0" w:color="434343"/>
              <w:right w:val="single" w:sz="4" w:space="0" w:color="434343"/>
            </w:tcBorders>
            <w:tcMar>
              <w:top w:w="100" w:type="dxa"/>
              <w:left w:w="100" w:type="dxa"/>
              <w:bottom w:w="100" w:type="dxa"/>
              <w:right w:w="100" w:type="dxa"/>
            </w:tcMar>
          </w:tcPr>
          <w:p w14:paraId="75B2EB8B" w14:textId="77777777" w:rsidR="00E806AE" w:rsidRDefault="00000000">
            <w:pPr>
              <w:spacing w:before="0" w:after="0"/>
              <w:jc w:val="center"/>
            </w:pPr>
            <w:r>
              <w:t>[0.612 - 0.725]</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6C031F8A" w14:textId="77777777" w:rsidR="00E806AE" w:rsidRDefault="00000000">
            <w:pPr>
              <w:spacing w:before="0" w:after="0"/>
              <w:jc w:val="center"/>
            </w:pPr>
            <w:r>
              <w:t>0.002</w:t>
            </w:r>
          </w:p>
        </w:tc>
      </w:tr>
      <w:tr w:rsidR="00E806AE" w14:paraId="7A2577B5" w14:textId="77777777">
        <w:trPr>
          <w:trHeight w:val="440"/>
        </w:trPr>
        <w:tc>
          <w:tcPr>
            <w:tcW w:w="130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3318C6A5" w14:textId="77777777" w:rsidR="00E806AE" w:rsidRDefault="00000000">
            <w:pPr>
              <w:spacing w:before="0" w:after="0"/>
              <w:jc w:val="center"/>
            </w:pPr>
            <w:r>
              <w:t xml:space="preserve">Roe </w:t>
            </w:r>
            <w:proofErr w:type="spellStart"/>
            <w:r>
              <w:t>deer</w:t>
            </w:r>
            <w:proofErr w:type="spellEnd"/>
          </w:p>
        </w:tc>
        <w:tc>
          <w:tcPr>
            <w:tcW w:w="1365" w:type="dxa"/>
            <w:tcBorders>
              <w:top w:val="single" w:sz="4" w:space="0" w:color="434343"/>
              <w:left w:val="single" w:sz="4" w:space="0" w:color="434343"/>
              <w:bottom w:val="single" w:sz="4" w:space="0" w:color="434343"/>
            </w:tcBorders>
            <w:tcMar>
              <w:top w:w="100" w:type="dxa"/>
              <w:left w:w="100" w:type="dxa"/>
              <w:bottom w:w="100" w:type="dxa"/>
              <w:right w:w="100" w:type="dxa"/>
            </w:tcMar>
          </w:tcPr>
          <w:p w14:paraId="58898334" w14:textId="77777777" w:rsidR="00E806AE" w:rsidRDefault="00000000">
            <w:pPr>
              <w:spacing w:before="0" w:after="0"/>
              <w:jc w:val="center"/>
            </w:pPr>
            <w:r>
              <w:t xml:space="preserve">Wild </w:t>
            </w:r>
            <w:proofErr w:type="spellStart"/>
            <w:r>
              <w:t>boar</w:t>
            </w:r>
            <w:proofErr w:type="spellEnd"/>
          </w:p>
        </w:tc>
        <w:tc>
          <w:tcPr>
            <w:tcW w:w="810" w:type="dxa"/>
            <w:tcBorders>
              <w:right w:val="single" w:sz="4" w:space="0" w:color="000000"/>
            </w:tcBorders>
            <w:tcMar>
              <w:top w:w="100" w:type="dxa"/>
              <w:left w:w="100" w:type="dxa"/>
              <w:bottom w:w="100" w:type="dxa"/>
              <w:right w:w="100" w:type="dxa"/>
            </w:tcMar>
          </w:tcPr>
          <w:p w14:paraId="2E7B44DF" w14:textId="77777777" w:rsidR="00E806AE" w:rsidRDefault="00000000">
            <w:pPr>
              <w:spacing w:before="0" w:after="0"/>
              <w:jc w:val="center"/>
            </w:pPr>
            <w:r>
              <w:t>413</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0DF6D4" w14:textId="77777777" w:rsidR="00E806AE" w:rsidRDefault="00000000">
            <w:pPr>
              <w:spacing w:before="0" w:after="0"/>
              <w:jc w:val="center"/>
            </w:pPr>
            <w:r>
              <w:t>1055</w:t>
            </w:r>
          </w:p>
        </w:tc>
        <w:tc>
          <w:tcPr>
            <w:tcW w:w="1365"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14C2F85D" w14:textId="77777777" w:rsidR="00E806AE" w:rsidRDefault="00000000">
            <w:pPr>
              <w:spacing w:before="0" w:after="0"/>
              <w:jc w:val="center"/>
            </w:pPr>
            <w:r>
              <w:t>0.730</w:t>
            </w:r>
          </w:p>
        </w:tc>
        <w:tc>
          <w:tcPr>
            <w:tcW w:w="2295" w:type="dxa"/>
            <w:tcBorders>
              <w:top w:val="single" w:sz="4" w:space="0" w:color="434343"/>
              <w:bottom w:val="single" w:sz="4" w:space="0" w:color="434343"/>
              <w:right w:val="single" w:sz="4" w:space="0" w:color="434343"/>
            </w:tcBorders>
            <w:tcMar>
              <w:top w:w="100" w:type="dxa"/>
              <w:left w:w="100" w:type="dxa"/>
              <w:bottom w:w="100" w:type="dxa"/>
              <w:right w:w="100" w:type="dxa"/>
            </w:tcMar>
          </w:tcPr>
          <w:p w14:paraId="16BEB6FE" w14:textId="77777777" w:rsidR="00E806AE" w:rsidRDefault="00000000">
            <w:pPr>
              <w:spacing w:before="0" w:after="0"/>
              <w:jc w:val="center"/>
            </w:pPr>
            <w:r>
              <w:t>[0.712 - 0.792]</w:t>
            </w:r>
          </w:p>
        </w:tc>
        <w:tc>
          <w:tcPr>
            <w:tcW w:w="1125"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14:paraId="2D7EF262" w14:textId="77777777" w:rsidR="00E806AE" w:rsidRDefault="00000000">
            <w:pPr>
              <w:spacing w:before="0" w:after="0"/>
              <w:jc w:val="center"/>
            </w:pPr>
            <w:r>
              <w:t>&lt; 0.001</w:t>
            </w:r>
          </w:p>
        </w:tc>
      </w:tr>
    </w:tbl>
    <w:p w14:paraId="0A6E605B" w14:textId="00C73697" w:rsidR="00E806AE" w:rsidRPr="00D75148" w:rsidRDefault="00000000">
      <w:pPr>
        <w:rPr>
          <w:lang w:val="en-US"/>
        </w:rPr>
      </w:pPr>
      <w:r w:rsidRPr="00D75148">
        <w:rPr>
          <w:lang w:val="en-US"/>
        </w:rPr>
        <w:t xml:space="preserve">*Marten results </w:t>
      </w:r>
      <w:r w:rsidR="005E3D96" w:rsidRPr="00D75148">
        <w:rPr>
          <w:lang w:val="en-US"/>
        </w:rPr>
        <w:t>refer</w:t>
      </w:r>
      <w:r w:rsidRPr="00D75148">
        <w:rPr>
          <w:lang w:val="en-US"/>
        </w:rPr>
        <w:t xml:space="preserve"> to both pine marten (</w:t>
      </w:r>
      <w:r w:rsidRPr="00D75148">
        <w:rPr>
          <w:i/>
          <w:iCs/>
          <w:lang w:val="en-US"/>
        </w:rPr>
        <w:t>Martes martes</w:t>
      </w:r>
      <w:r w:rsidRPr="00D75148">
        <w:rPr>
          <w:lang w:val="en-US"/>
        </w:rPr>
        <w:t>) and beech marten (</w:t>
      </w:r>
      <w:r w:rsidRPr="00D75148">
        <w:rPr>
          <w:i/>
          <w:iCs/>
          <w:lang w:val="en-US"/>
        </w:rPr>
        <w:t xml:space="preserve">Martes </w:t>
      </w:r>
      <w:proofErr w:type="spellStart"/>
      <w:r w:rsidRPr="00D75148">
        <w:rPr>
          <w:i/>
          <w:iCs/>
          <w:lang w:val="en-US"/>
        </w:rPr>
        <w:t>foina</w:t>
      </w:r>
      <w:proofErr w:type="spellEnd"/>
      <w:r w:rsidRPr="00D75148">
        <w:rPr>
          <w:lang w:val="en-US"/>
        </w:rPr>
        <w:t xml:space="preserve">), since it was not possible to distinguish the two species in </w:t>
      </w:r>
      <w:r w:rsidR="005E3D96">
        <w:rPr>
          <w:lang w:val="en-US"/>
        </w:rPr>
        <w:t>most</w:t>
      </w:r>
      <w:r w:rsidRPr="00D75148">
        <w:rPr>
          <w:lang w:val="en-US"/>
        </w:rPr>
        <w:t xml:space="preserve"> of the camera-trap pictures.</w:t>
      </w:r>
    </w:p>
    <w:p w14:paraId="47733170" w14:textId="77777777" w:rsidR="00E806AE" w:rsidRPr="00D75148" w:rsidRDefault="00E806AE">
      <w:pPr>
        <w:rPr>
          <w:lang w:val="en-US"/>
        </w:rPr>
      </w:pPr>
    </w:p>
    <w:p w14:paraId="293C803D" w14:textId="77777777" w:rsidR="00E806AE" w:rsidRPr="00D75148" w:rsidRDefault="00E806AE">
      <w:pPr>
        <w:pStyle w:val="Heading1"/>
        <w:rPr>
          <w:sz w:val="32"/>
          <w:szCs w:val="32"/>
          <w:lang w:val="en-US"/>
        </w:rPr>
        <w:sectPr w:rsidR="00E806AE" w:rsidRPr="00D75148">
          <w:footerReference w:type="default" r:id="rId19"/>
          <w:pgSz w:w="11909" w:h="16834"/>
          <w:pgMar w:top="1440" w:right="1440" w:bottom="1440" w:left="1440" w:header="720" w:footer="720" w:gutter="0"/>
          <w:lnNumType w:countBy="1" w:restart="continuous"/>
          <w:pgNumType w:start="1"/>
          <w:cols w:space="720"/>
        </w:sectPr>
      </w:pPr>
      <w:bookmarkStart w:id="12" w:name="_1n4kfnp5mh2d" w:colFirst="0" w:colLast="0"/>
      <w:bookmarkEnd w:id="12"/>
    </w:p>
    <w:p w14:paraId="111062E1" w14:textId="77777777" w:rsidR="00E806AE" w:rsidRPr="00D75148" w:rsidRDefault="00000000">
      <w:pPr>
        <w:pStyle w:val="Heading1"/>
        <w:rPr>
          <w:sz w:val="32"/>
          <w:szCs w:val="32"/>
          <w:lang w:val="en-US"/>
        </w:rPr>
      </w:pPr>
      <w:bookmarkStart w:id="13" w:name="_3lltpdxs302j" w:colFirst="0" w:colLast="0"/>
      <w:bookmarkEnd w:id="13"/>
      <w:r w:rsidRPr="00D75148">
        <w:rPr>
          <w:sz w:val="32"/>
          <w:szCs w:val="32"/>
          <w:lang w:val="en-US"/>
        </w:rPr>
        <w:lastRenderedPageBreak/>
        <w:t>References</w:t>
      </w:r>
    </w:p>
    <w:p w14:paraId="3CAE067D" w14:textId="77777777" w:rsidR="00E806AE" w:rsidRPr="00D75148" w:rsidRDefault="00000000" w:rsidP="005E3D96">
      <w:pPr>
        <w:spacing w:after="0" w:line="240" w:lineRule="auto"/>
        <w:ind w:left="1440" w:hanging="720"/>
        <w:rPr>
          <w:lang w:val="en-US"/>
        </w:rPr>
      </w:pPr>
      <w:hyperlink r:id="rId20">
        <w:r w:rsidRPr="00D75148">
          <w:rPr>
            <w:lang w:val="en-US"/>
          </w:rPr>
          <w:t xml:space="preserve">Buckland ST, Anderson DR, Burnham KP, Laake JL, Borchers DL, Thomas L. 2001. Introduction to Distance Sampling: Estimating Abundance of Biological Populations. Oxford University PressOxford. Available from https://academic.oup.com/book/53746 (accessed May 22, 2026). </w:t>
        </w:r>
      </w:hyperlink>
    </w:p>
    <w:p w14:paraId="7B3BBE73" w14:textId="77777777" w:rsidR="00E806AE" w:rsidRPr="00D75148" w:rsidRDefault="00000000" w:rsidP="005E3D96">
      <w:pPr>
        <w:spacing w:after="0" w:line="240" w:lineRule="auto"/>
        <w:ind w:left="1440" w:hanging="720"/>
        <w:rPr>
          <w:lang w:val="en-US"/>
        </w:rPr>
      </w:pPr>
      <w:hyperlink r:id="rId21">
        <w:r w:rsidRPr="00D75148">
          <w:rPr>
            <w:lang w:val="en-US"/>
          </w:rPr>
          <w:t xml:space="preserve">Curran K, Crumlish J, Fisher G. 2013. OpenStreetMap. Pages 540–549 Geographic Information Systems: Concepts, Methodologies, Tools, and Applications. IGI Global. Available from https://www.igi-global.com/chapter/content/www.igi-global.com/chapter/content/70461 (accessed June 30, 2024). </w:t>
        </w:r>
      </w:hyperlink>
    </w:p>
    <w:p w14:paraId="3E064833" w14:textId="77777777" w:rsidR="00E806AE" w:rsidRPr="00D75148" w:rsidRDefault="00000000" w:rsidP="005E3D96">
      <w:pPr>
        <w:spacing w:after="0" w:line="240" w:lineRule="auto"/>
        <w:ind w:left="1440" w:hanging="720"/>
        <w:rPr>
          <w:lang w:val="en-US"/>
        </w:rPr>
      </w:pPr>
      <w:hyperlink r:id="rId22">
        <w:r w:rsidRPr="00D75148">
          <w:rPr>
            <w:lang w:val="en-US"/>
          </w:rPr>
          <w:t xml:space="preserve">ENETWILD-Consortium, </w:t>
        </w:r>
        <w:proofErr w:type="spellStart"/>
        <w:r w:rsidRPr="00D75148">
          <w:rPr>
            <w:lang w:val="en-US"/>
          </w:rPr>
          <w:t>Liefting</w:t>
        </w:r>
        <w:proofErr w:type="spellEnd"/>
        <w:r w:rsidRPr="00D75148">
          <w:rPr>
            <w:lang w:val="en-US"/>
          </w:rPr>
          <w:t xml:space="preserve"> Y, Casaer J, Desmet P, Rowcliffe J m., Jansen P a. 2022. Update on the development of the Agouti platform for collaborative science with camera traps and a tool for wildlife abundance estimation. EFSA Supporting Publications </w:t>
        </w:r>
      </w:hyperlink>
      <w:hyperlink r:id="rId23">
        <w:r w:rsidRPr="00D75148">
          <w:rPr>
            <w:b/>
            <w:bCs/>
            <w:lang w:val="en-US"/>
          </w:rPr>
          <w:t>19</w:t>
        </w:r>
      </w:hyperlink>
      <w:hyperlink r:id="rId24">
        <w:r w:rsidRPr="00D75148">
          <w:rPr>
            <w:lang w:val="en-US"/>
          </w:rPr>
          <w:t xml:space="preserve">:7327E. </w:t>
        </w:r>
      </w:hyperlink>
    </w:p>
    <w:p w14:paraId="120CA146" w14:textId="77777777" w:rsidR="00E806AE" w:rsidRPr="00D75148" w:rsidRDefault="00000000" w:rsidP="005E3D96">
      <w:pPr>
        <w:spacing w:after="0" w:line="240" w:lineRule="auto"/>
        <w:ind w:left="1440" w:hanging="720"/>
        <w:rPr>
          <w:lang w:val="en-US"/>
        </w:rPr>
      </w:pPr>
      <w:hyperlink r:id="rId25">
        <w:r w:rsidRPr="00D75148">
          <w:rPr>
            <w:lang w:val="en-US"/>
          </w:rPr>
          <w:t xml:space="preserve">Fiske I, Chandler R. 2011. unmarked: An R Package for Fitting Hierarchical Models of Wildlife Occurrence and Abundance. Journal of Statistical Software </w:t>
        </w:r>
      </w:hyperlink>
      <w:hyperlink r:id="rId26">
        <w:r w:rsidRPr="00D75148">
          <w:rPr>
            <w:b/>
            <w:bCs/>
            <w:lang w:val="en-US"/>
          </w:rPr>
          <w:t>43</w:t>
        </w:r>
      </w:hyperlink>
      <w:hyperlink r:id="rId27">
        <w:r w:rsidRPr="00D75148">
          <w:rPr>
            <w:lang w:val="en-US"/>
          </w:rPr>
          <w:t xml:space="preserve">:1–23. </w:t>
        </w:r>
      </w:hyperlink>
    </w:p>
    <w:p w14:paraId="0993BE9E" w14:textId="77777777" w:rsidR="00E806AE" w:rsidRPr="00D75148" w:rsidRDefault="00000000" w:rsidP="005E3D96">
      <w:pPr>
        <w:spacing w:after="0" w:line="240" w:lineRule="auto"/>
        <w:ind w:left="1440" w:hanging="720"/>
        <w:rPr>
          <w:lang w:val="en-US"/>
        </w:rPr>
      </w:pPr>
      <w:hyperlink r:id="rId28">
        <w:r w:rsidRPr="00D75148">
          <w:rPr>
            <w:lang w:val="en-US"/>
          </w:rPr>
          <w:t xml:space="preserve">Hemati M, </w:t>
        </w:r>
        <w:proofErr w:type="spellStart"/>
        <w:r w:rsidRPr="00D75148">
          <w:rPr>
            <w:lang w:val="en-US"/>
          </w:rPr>
          <w:t>Hasanlou</w:t>
        </w:r>
        <w:proofErr w:type="spellEnd"/>
        <w:r w:rsidRPr="00D75148">
          <w:rPr>
            <w:lang w:val="en-US"/>
          </w:rPr>
          <w:t xml:space="preserve"> M, </w:t>
        </w:r>
        <w:proofErr w:type="spellStart"/>
        <w:r w:rsidRPr="00D75148">
          <w:rPr>
            <w:lang w:val="en-US"/>
          </w:rPr>
          <w:t>Mahdianpari</w:t>
        </w:r>
        <w:proofErr w:type="spellEnd"/>
        <w:r w:rsidRPr="00D75148">
          <w:rPr>
            <w:lang w:val="en-US"/>
          </w:rPr>
          <w:t xml:space="preserve"> M, </w:t>
        </w:r>
        <w:proofErr w:type="spellStart"/>
        <w:r w:rsidRPr="00D75148">
          <w:rPr>
            <w:lang w:val="en-US"/>
          </w:rPr>
          <w:t>Mohammadimanesh</w:t>
        </w:r>
        <w:proofErr w:type="spellEnd"/>
        <w:r w:rsidRPr="00D75148">
          <w:rPr>
            <w:lang w:val="en-US"/>
          </w:rPr>
          <w:t xml:space="preserve"> F. 2021. A Systematic Review of Landsat Data for Change Detection Applications: 50 Years of Monitoring the Earth. Remote Sensing </w:t>
        </w:r>
      </w:hyperlink>
      <w:hyperlink r:id="rId29">
        <w:r w:rsidRPr="00D75148">
          <w:rPr>
            <w:b/>
            <w:bCs/>
            <w:lang w:val="en-US"/>
          </w:rPr>
          <w:t>13</w:t>
        </w:r>
      </w:hyperlink>
      <w:hyperlink r:id="rId30">
        <w:r w:rsidRPr="00D75148">
          <w:rPr>
            <w:lang w:val="en-US"/>
          </w:rPr>
          <w:t xml:space="preserve">:2869. Multidisciplinary Digital Publishing Institute. </w:t>
        </w:r>
      </w:hyperlink>
    </w:p>
    <w:p w14:paraId="0404721E" w14:textId="77777777" w:rsidR="00E806AE" w:rsidRPr="00D75148" w:rsidRDefault="00000000" w:rsidP="005E3D96">
      <w:pPr>
        <w:spacing w:after="0" w:line="240" w:lineRule="auto"/>
        <w:ind w:left="1440" w:hanging="720"/>
        <w:rPr>
          <w:lang w:val="en-US"/>
        </w:rPr>
      </w:pPr>
      <w:hyperlink r:id="rId31">
        <w:proofErr w:type="spellStart"/>
        <w:r w:rsidRPr="00D75148">
          <w:rPr>
            <w:lang w:val="en-US"/>
          </w:rPr>
          <w:t>Hofmeester</w:t>
        </w:r>
        <w:proofErr w:type="spellEnd"/>
        <w:r w:rsidRPr="00D75148">
          <w:rPr>
            <w:lang w:val="en-US"/>
          </w:rPr>
          <w:t xml:space="preserve"> TR, Rowcliffe JM, Jansen PA. 2017. A simple method for estimating the effective detection distance of camera traps. Remote Sensing in Ecology and Conservation </w:t>
        </w:r>
      </w:hyperlink>
      <w:hyperlink r:id="rId32">
        <w:r w:rsidRPr="00D75148">
          <w:rPr>
            <w:b/>
            <w:bCs/>
            <w:lang w:val="en-US"/>
          </w:rPr>
          <w:t>3</w:t>
        </w:r>
      </w:hyperlink>
      <w:hyperlink r:id="rId33">
        <w:r w:rsidRPr="00D75148">
          <w:rPr>
            <w:lang w:val="en-US"/>
          </w:rPr>
          <w:t xml:space="preserve">:81–89. Wiley-Blackwell. </w:t>
        </w:r>
      </w:hyperlink>
    </w:p>
    <w:p w14:paraId="399A9DA6" w14:textId="77777777" w:rsidR="00E806AE" w:rsidRPr="00D75148" w:rsidRDefault="00000000" w:rsidP="005E3D96">
      <w:pPr>
        <w:spacing w:after="0" w:line="240" w:lineRule="auto"/>
        <w:ind w:left="1440" w:hanging="720"/>
        <w:rPr>
          <w:lang w:val="en-US"/>
        </w:rPr>
      </w:pPr>
      <w:hyperlink r:id="rId34">
        <w:r w:rsidRPr="00D75148">
          <w:rPr>
            <w:lang w:val="en-US"/>
          </w:rPr>
          <w:t xml:space="preserve">Jung M. 2016. </w:t>
        </w:r>
        <w:proofErr w:type="spellStart"/>
        <w:r w:rsidRPr="00D75148">
          <w:rPr>
            <w:lang w:val="en-US"/>
          </w:rPr>
          <w:t>LecoS</w:t>
        </w:r>
        <w:proofErr w:type="spellEnd"/>
        <w:r w:rsidRPr="00D75148">
          <w:rPr>
            <w:lang w:val="en-US"/>
          </w:rPr>
          <w:t xml:space="preserve"> - A python plugin for automated landscape ecology analysis. Ecological Informatics </w:t>
        </w:r>
      </w:hyperlink>
      <w:hyperlink r:id="rId35">
        <w:r w:rsidRPr="00D75148">
          <w:rPr>
            <w:b/>
            <w:bCs/>
            <w:lang w:val="en-US"/>
          </w:rPr>
          <w:t>31</w:t>
        </w:r>
      </w:hyperlink>
      <w:hyperlink r:id="rId36">
        <w:r w:rsidRPr="00D75148">
          <w:rPr>
            <w:lang w:val="en-US"/>
          </w:rPr>
          <w:t xml:space="preserve">:18–21. Elsevier. </w:t>
        </w:r>
      </w:hyperlink>
    </w:p>
    <w:p w14:paraId="7B9EBE58" w14:textId="77777777" w:rsidR="00E806AE" w:rsidRPr="00D75148" w:rsidRDefault="00000000" w:rsidP="005E3D96">
      <w:pPr>
        <w:spacing w:after="0" w:line="240" w:lineRule="auto"/>
        <w:ind w:left="1440" w:hanging="720"/>
        <w:rPr>
          <w:lang w:val="en-US"/>
        </w:rPr>
      </w:pPr>
      <w:hyperlink r:id="rId37">
        <w:r w:rsidRPr="00D75148">
          <w:rPr>
            <w:lang w:val="en-US"/>
          </w:rPr>
          <w:t xml:space="preserve">Marcus Rowcliffe. 2016. activity: Animal Activity Statistics. Available from https://CRAN.R-project.org/package=activity (accessed May 18, 2026). </w:t>
        </w:r>
      </w:hyperlink>
    </w:p>
    <w:p w14:paraId="13F93C65" w14:textId="77777777" w:rsidR="00E806AE" w:rsidRPr="00D75148" w:rsidRDefault="00000000" w:rsidP="005E3D96">
      <w:pPr>
        <w:spacing w:after="0" w:line="240" w:lineRule="auto"/>
        <w:ind w:left="1440" w:hanging="720"/>
        <w:rPr>
          <w:lang w:val="en-US"/>
        </w:rPr>
      </w:pPr>
      <w:hyperlink r:id="rId38">
        <w:r w:rsidRPr="00D75148">
          <w:rPr>
            <w:lang w:val="en-US"/>
          </w:rPr>
          <w:t xml:space="preserve">Meredith M, Ridout MS. 2014, June 6. The Overlap Package. Central R Archive Network. Available from https://kar.kent.ac.uk/41474/ (accessed June 2, 2025). </w:t>
        </w:r>
      </w:hyperlink>
    </w:p>
    <w:p w14:paraId="5B8E9D12" w14:textId="77777777" w:rsidR="00E806AE" w:rsidRPr="00D75148" w:rsidRDefault="00000000" w:rsidP="005E3D96">
      <w:pPr>
        <w:spacing w:after="0" w:line="240" w:lineRule="auto"/>
        <w:ind w:left="1440" w:hanging="720"/>
        <w:rPr>
          <w:lang w:val="en-US"/>
        </w:rPr>
      </w:pPr>
      <w:hyperlink r:id="rId39">
        <w:r w:rsidRPr="00D75148">
          <w:rPr>
            <w:lang w:val="en-US"/>
          </w:rPr>
          <w:t xml:space="preserve">Rowcliffe JM, Carbone C, Jansen PA, Kays R, </w:t>
        </w:r>
        <w:proofErr w:type="spellStart"/>
        <w:r w:rsidRPr="00D75148">
          <w:rPr>
            <w:lang w:val="en-US"/>
          </w:rPr>
          <w:t>Kranstauber</w:t>
        </w:r>
        <w:proofErr w:type="spellEnd"/>
        <w:r w:rsidRPr="00D75148">
          <w:rPr>
            <w:lang w:val="en-US"/>
          </w:rPr>
          <w:t xml:space="preserve"> B. 2011. Quantifying the sensitivity of camera traps: An adapted distance sampling approach. Methods in Ecology and Evolution </w:t>
        </w:r>
      </w:hyperlink>
      <w:hyperlink r:id="rId40">
        <w:r w:rsidRPr="00D75148">
          <w:rPr>
            <w:b/>
            <w:bCs/>
            <w:lang w:val="en-US"/>
          </w:rPr>
          <w:t>2</w:t>
        </w:r>
      </w:hyperlink>
      <w:hyperlink r:id="rId41">
        <w:r w:rsidRPr="00D75148">
          <w:rPr>
            <w:lang w:val="en-US"/>
          </w:rPr>
          <w:t xml:space="preserve">:464–476. </w:t>
        </w:r>
      </w:hyperlink>
    </w:p>
    <w:p w14:paraId="092CA617" w14:textId="77777777" w:rsidR="00E806AE" w:rsidRPr="00D75148" w:rsidRDefault="00000000" w:rsidP="005E3D96">
      <w:pPr>
        <w:spacing w:after="0" w:line="240" w:lineRule="auto"/>
        <w:ind w:left="1440" w:hanging="720"/>
        <w:rPr>
          <w:lang w:val="en-US"/>
        </w:rPr>
      </w:pPr>
      <w:hyperlink r:id="rId42">
        <w:r w:rsidRPr="00D75148">
          <w:rPr>
            <w:lang w:val="en-US"/>
          </w:rPr>
          <w:t xml:space="preserve">Zanaga D et al. 2022, October 28. ESA WorldCover 10 m 2021 v200. Zenodo. Available from https://zenodo.org/records/7254221 (accessed June 3, 2025). </w:t>
        </w:r>
      </w:hyperlink>
    </w:p>
    <w:sectPr w:rsidR="00E806AE" w:rsidRPr="00D75148">
      <w:pgSz w:w="11909" w:h="16834"/>
      <w:pgMar w:top="1440" w:right="1440" w:bottom="1440" w:left="144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80A2C" w14:textId="77777777" w:rsidR="00387F33" w:rsidRDefault="00387F33">
      <w:pPr>
        <w:spacing w:before="0" w:after="0" w:line="240" w:lineRule="auto"/>
      </w:pPr>
      <w:r>
        <w:separator/>
      </w:r>
    </w:p>
  </w:endnote>
  <w:endnote w:type="continuationSeparator" w:id="0">
    <w:p w14:paraId="35B13B64" w14:textId="77777777" w:rsidR="00387F33" w:rsidRDefault="00387F3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12C2F942-29A6-496F-A097-5494DA2968F2}"/>
    <w:embedBold r:id="rId2" w:fontKey="{32BC03C4-5D87-4248-AD82-130A40C916A5}"/>
  </w:font>
  <w:font w:name="Palatino Linotype">
    <w:panose1 w:val="02040502050505030304"/>
    <w:charset w:val="00"/>
    <w:family w:val="roman"/>
    <w:pitch w:val="variable"/>
    <w:sig w:usb0="E0000287" w:usb1="40000013" w:usb2="00000000" w:usb3="00000000" w:csb0="0000019F" w:csb1="00000000"/>
    <w:embedRegular r:id="rId3" w:fontKey="{F7A13D10-8525-478D-AEC6-FEB70ABA187E}"/>
  </w:font>
  <w:font w:name="Cambria Math">
    <w:panose1 w:val="02040503050406030204"/>
    <w:charset w:val="00"/>
    <w:family w:val="roman"/>
    <w:pitch w:val="variable"/>
    <w:sig w:usb0="E00006FF" w:usb1="420024FF" w:usb2="02000000" w:usb3="00000000" w:csb0="0000019F" w:csb1="00000000"/>
    <w:embedRegular r:id="rId4" w:fontKey="{59F7F8CE-9F14-4EEB-9FAB-F4BFE16CEE80}"/>
    <w:embedItalic r:id="rId5" w:fontKey="{AF827B50-0C93-4F26-8F9C-5786BD98003D}"/>
  </w:font>
  <w:font w:name="Calibri">
    <w:panose1 w:val="020F0502020204030204"/>
    <w:charset w:val="00"/>
    <w:family w:val="swiss"/>
    <w:pitch w:val="variable"/>
    <w:sig w:usb0="E4002EFF" w:usb1="C200247B" w:usb2="00000009" w:usb3="00000000" w:csb0="000001FF" w:csb1="00000000"/>
    <w:embedRegular r:id="rId6" w:fontKey="{C49D1C54-55B8-4E26-B60E-7F692E240DA1}"/>
  </w:font>
  <w:font w:name="Cambria">
    <w:panose1 w:val="02040503050406030204"/>
    <w:charset w:val="00"/>
    <w:family w:val="roman"/>
    <w:pitch w:val="variable"/>
    <w:sig w:usb0="E00006FF" w:usb1="420024FF" w:usb2="02000000" w:usb3="00000000" w:csb0="0000019F" w:csb1="00000000"/>
    <w:embedRegular r:id="rId7" w:fontKey="{807A2669-FBBB-4B59-BA75-576DFE6B7A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FEABC" w14:textId="77777777" w:rsidR="00E806AE" w:rsidRDefault="00000000">
    <w:pPr>
      <w:jc w:val="right"/>
    </w:pPr>
    <w:r>
      <w:rPr>
        <w:rFonts w:ascii="Aptos" w:eastAsia="Aptos" w:hAnsi="Aptos" w:cs="Aptos"/>
      </w:rPr>
      <w:fldChar w:fldCharType="begin"/>
    </w:r>
    <w:r>
      <w:rPr>
        <w:rFonts w:ascii="Aptos" w:eastAsia="Aptos" w:hAnsi="Aptos" w:cs="Aptos"/>
      </w:rPr>
      <w:instrText>PAGE</w:instrText>
    </w:r>
    <w:r>
      <w:rPr>
        <w:rFonts w:ascii="Aptos" w:eastAsia="Aptos" w:hAnsi="Aptos" w:cs="Aptos"/>
      </w:rPr>
      <w:fldChar w:fldCharType="separate"/>
    </w:r>
    <w:r w:rsidR="00D75148">
      <w:rPr>
        <w:rFonts w:ascii="Aptos" w:eastAsia="Aptos" w:hAnsi="Aptos" w:cs="Aptos"/>
        <w:noProof/>
      </w:rPr>
      <w:t>1</w:t>
    </w:r>
    <w:r>
      <w:rPr>
        <w:rFonts w:ascii="Aptos" w:eastAsia="Aptos" w:hAnsi="Aptos" w:cs="Apto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E4440" w14:textId="77777777" w:rsidR="00387F33" w:rsidRDefault="00387F33">
      <w:pPr>
        <w:spacing w:before="0" w:after="0" w:line="240" w:lineRule="auto"/>
      </w:pPr>
      <w:r>
        <w:separator/>
      </w:r>
    </w:p>
  </w:footnote>
  <w:footnote w:type="continuationSeparator" w:id="0">
    <w:p w14:paraId="3E664B46" w14:textId="77777777" w:rsidR="00387F33" w:rsidRDefault="00387F33">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6AE"/>
    <w:rsid w:val="00387F33"/>
    <w:rsid w:val="003A475E"/>
    <w:rsid w:val="005E3D96"/>
    <w:rsid w:val="00695165"/>
    <w:rsid w:val="00BA5AEA"/>
    <w:rsid w:val="00D75148"/>
    <w:rsid w:val="00E806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B4E0F"/>
  <w15:docId w15:val="{284DB769-8D39-4B9D-86DA-A4E318425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pPr>
        <w:spacing w:before="400" w:after="270"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character" w:styleId="LineNumber">
    <w:name w:val="line number"/>
    <w:basedOn w:val="DefaultParagraphFont"/>
    <w:uiPriority w:val="99"/>
    <w:semiHidden/>
    <w:unhideWhenUsed/>
    <w:rsid w:val="00D751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zotero.org/google-docs/?pO6Z0D" TargetMode="External"/><Relationship Id="rId18" Type="http://schemas.openxmlformats.org/officeDocument/2006/relationships/hyperlink" Target="https://www.zotero.org/google-docs/?awD8Hb" TargetMode="External"/><Relationship Id="rId26" Type="http://schemas.openxmlformats.org/officeDocument/2006/relationships/hyperlink" Target="https://www.zotero.org/google-docs/?ffgWgI" TargetMode="External"/><Relationship Id="rId39" Type="http://schemas.openxmlformats.org/officeDocument/2006/relationships/hyperlink" Target="https://www.zotero.org/google-docs/?ffgWgI" TargetMode="External"/><Relationship Id="rId21" Type="http://schemas.openxmlformats.org/officeDocument/2006/relationships/hyperlink" Target="https://www.zotero.org/google-docs/?ffgWgI" TargetMode="External"/><Relationship Id="rId34" Type="http://schemas.openxmlformats.org/officeDocument/2006/relationships/hyperlink" Target="https://www.zotero.org/google-docs/?ffgWgI" TargetMode="External"/><Relationship Id="rId42" Type="http://schemas.openxmlformats.org/officeDocument/2006/relationships/hyperlink" Target="https://www.zotero.org/google-docs/?ffgWgI" TargetMode="External"/><Relationship Id="rId7" Type="http://schemas.openxmlformats.org/officeDocument/2006/relationships/hyperlink" Target="https://www.zotero.org/google-docs/?KoI4w1" TargetMode="External"/><Relationship Id="rId2" Type="http://schemas.openxmlformats.org/officeDocument/2006/relationships/settings" Target="settings.xml"/><Relationship Id="rId16" Type="http://schemas.openxmlformats.org/officeDocument/2006/relationships/hyperlink" Target="https://www.zotero.org/google-docs/?EANXsb" TargetMode="External"/><Relationship Id="rId20" Type="http://schemas.openxmlformats.org/officeDocument/2006/relationships/hyperlink" Target="https://www.zotero.org/google-docs/?ffgWgI" TargetMode="External"/><Relationship Id="rId29" Type="http://schemas.openxmlformats.org/officeDocument/2006/relationships/hyperlink" Target="https://www.zotero.org/google-docs/?ffgWgI" TargetMode="External"/><Relationship Id="rId41" Type="http://schemas.openxmlformats.org/officeDocument/2006/relationships/hyperlink" Target="https://www.zotero.org/google-docs/?ffgWgI" TargetMode="External"/><Relationship Id="rId1" Type="http://schemas.openxmlformats.org/officeDocument/2006/relationships/styles" Target="styles.xml"/><Relationship Id="rId6" Type="http://schemas.openxmlformats.org/officeDocument/2006/relationships/hyperlink" Target="https://www.zotero.org/google-docs/?27giJb" TargetMode="External"/><Relationship Id="rId11" Type="http://schemas.openxmlformats.org/officeDocument/2006/relationships/hyperlink" Target="https://www.zotero.org/google-docs/?n1cVIs" TargetMode="External"/><Relationship Id="rId24" Type="http://schemas.openxmlformats.org/officeDocument/2006/relationships/hyperlink" Target="https://www.zotero.org/google-docs/?ffgWgI" TargetMode="External"/><Relationship Id="rId32" Type="http://schemas.openxmlformats.org/officeDocument/2006/relationships/hyperlink" Target="https://www.zotero.org/google-docs/?ffgWgI" TargetMode="External"/><Relationship Id="rId37" Type="http://schemas.openxmlformats.org/officeDocument/2006/relationships/hyperlink" Target="https://www.zotero.org/google-docs/?ffgWgI" TargetMode="External"/><Relationship Id="rId40" Type="http://schemas.openxmlformats.org/officeDocument/2006/relationships/hyperlink" Target="https://www.zotero.org/google-docs/?ffgWgI" TargetMode="External"/><Relationship Id="rId5" Type="http://schemas.openxmlformats.org/officeDocument/2006/relationships/endnotes" Target="endnotes.xml"/><Relationship Id="rId15" Type="http://schemas.openxmlformats.org/officeDocument/2006/relationships/hyperlink" Target="https://www.zotero.org/google-docs/?3nyjzv" TargetMode="External"/><Relationship Id="rId23" Type="http://schemas.openxmlformats.org/officeDocument/2006/relationships/hyperlink" Target="https://www.zotero.org/google-docs/?ffgWgI" TargetMode="External"/><Relationship Id="rId28" Type="http://schemas.openxmlformats.org/officeDocument/2006/relationships/hyperlink" Target="https://www.zotero.org/google-docs/?ffgWgI" TargetMode="External"/><Relationship Id="rId36" Type="http://schemas.openxmlformats.org/officeDocument/2006/relationships/hyperlink" Target="https://www.zotero.org/google-docs/?ffgWgI" TargetMode="External"/><Relationship Id="rId10" Type="http://schemas.openxmlformats.org/officeDocument/2006/relationships/hyperlink" Target="https://www.zotero.org/google-docs/?I37zoP" TargetMode="External"/><Relationship Id="rId19" Type="http://schemas.openxmlformats.org/officeDocument/2006/relationships/footer" Target="footer1.xml"/><Relationship Id="rId31" Type="http://schemas.openxmlformats.org/officeDocument/2006/relationships/hyperlink" Target="https://www.zotero.org/google-docs/?ffgWgI" TargetMode="Externa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zotero.org/google-docs/?myzWsv" TargetMode="External"/><Relationship Id="rId14" Type="http://schemas.openxmlformats.org/officeDocument/2006/relationships/hyperlink" Target="https://www.zotero.org/google-docs/?9jBzUA" TargetMode="External"/><Relationship Id="rId22" Type="http://schemas.openxmlformats.org/officeDocument/2006/relationships/hyperlink" Target="https://www.zotero.org/google-docs/?ffgWgI" TargetMode="External"/><Relationship Id="rId27" Type="http://schemas.openxmlformats.org/officeDocument/2006/relationships/hyperlink" Target="https://www.zotero.org/google-docs/?ffgWgI" TargetMode="External"/><Relationship Id="rId30" Type="http://schemas.openxmlformats.org/officeDocument/2006/relationships/hyperlink" Target="https://www.zotero.org/google-docs/?ffgWgI" TargetMode="External"/><Relationship Id="rId35" Type="http://schemas.openxmlformats.org/officeDocument/2006/relationships/hyperlink" Target="https://www.zotero.org/google-docs/?ffgWgI" TargetMode="External"/><Relationship Id="rId43" Type="http://schemas.openxmlformats.org/officeDocument/2006/relationships/fontTable" Target="fontTable.xml"/><Relationship Id="rId8" Type="http://schemas.openxmlformats.org/officeDocument/2006/relationships/hyperlink" Target="https://www.zotero.org/google-docs/?T4qmOH" TargetMode="External"/><Relationship Id="rId3" Type="http://schemas.openxmlformats.org/officeDocument/2006/relationships/webSettings" Target="webSettings.xml"/><Relationship Id="rId12" Type="http://schemas.openxmlformats.org/officeDocument/2006/relationships/hyperlink" Target="https://www.zotero.org/google-docs/?pzmEVb" TargetMode="External"/><Relationship Id="rId17" Type="http://schemas.openxmlformats.org/officeDocument/2006/relationships/hyperlink" Target="https://www.zotero.org/google-docs/?zpIO0V" TargetMode="External"/><Relationship Id="rId25" Type="http://schemas.openxmlformats.org/officeDocument/2006/relationships/hyperlink" Target="https://www.zotero.org/google-docs/?ffgWgI" TargetMode="External"/><Relationship Id="rId33" Type="http://schemas.openxmlformats.org/officeDocument/2006/relationships/hyperlink" Target="https://www.zotero.org/google-docs/?ffgWgI" TargetMode="External"/><Relationship Id="rId38" Type="http://schemas.openxmlformats.org/officeDocument/2006/relationships/hyperlink" Target="https://www.zotero.org/google-docs/?ffgWg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299</TotalTime>
  <Pages>16</Pages>
  <Words>3272</Words>
  <Characters>18654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Niccolo Ceci</cp:lastModifiedBy>
  <cp:revision>3</cp:revision>
  <dcterms:created xsi:type="dcterms:W3CDTF">2026-07-20T15:06:00Z</dcterms:created>
  <dcterms:modified xsi:type="dcterms:W3CDTF">2026-07-20T20:05:00Z</dcterms:modified>
</cp:coreProperties>
</file>