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16="http://schemas.microsoft.com/office/word/2018/wordml" xmlns:w16cex="http://schemas.microsoft.com/office/word/2018/wordml/cex" xmlns:w16sdtdh="http://schemas.microsoft.com/office/word/2020/wordml/sdtdatahash" xmlns:wpg="http://schemas.microsoft.com/office/word/2010/wordprocessingGroup" xmlns:wpi="http://schemas.microsoft.com/office/word/2010/wordprocessingInk" xmlns:wps="http://schemas.microsoft.com/office/word/2010/wordprocessingShape" mc:Ignorable="w14 w15 wp14 w16se w16cid w16 w16cex w16sdtdh">
  <!-- Generated by Aspose.Words for Python via .NET 23.9.0 -->
  <w:body>
    <w:p w:rsidR="008F5F72" w:rsidRPr="008F5F72" w:rsidP="008F5F72" w14:paraId="69F099F9" w14:textId="77777777">
      <w:pPr>
        <w:widowControl w:val="0"/>
        <w:spacing w:after="0" w:line="480" w:lineRule="auto"/>
        <w:jc w:val="both"/>
        <w:rPr>
          <w:rFonts w:ascii="Times New Roman" w:eastAsia="Times New Roman" w:hAnsi="Times New Roman" w:cs="Times New Roman"/>
          <w:szCs w:val="22"/>
          <w:lang w:eastAsia="ja-JP"/>
          <w14:ligatures w14:val="none"/>
        </w:rPr>
      </w:pPr>
      <w:r w:rsidRPr="008F5F72">
        <w:rPr>
          <w:rFonts w:ascii="Times New Roman" w:eastAsia="Times New Roman" w:hAnsi="Times New Roman" w:cs="Times New Roman"/>
          <w:szCs w:val="22"/>
          <w:lang w:eastAsia="ja-JP"/>
          <w14:ligatures w14:val="none"/>
        </w:rPr>
        <w:t>Supplementary</w:t>
      </w:r>
      <w:r w:rsidRPr="008F5F72">
        <w:rPr>
          <w:rFonts w:ascii="Times New Roman" w:eastAsia="Times New Roman" w:hAnsi="Times New Roman" w:cs="Times New Roman"/>
          <w:szCs w:val="22"/>
          <w:lang w:eastAsia="ja-JP"/>
          <w14:ligatures w14:val="none"/>
        </w:rPr>
        <w:t xml:space="preserve"> Table S1. Full </w:t>
      </w:r>
      <w:r w:rsidRPr="008F5F72">
        <w:rPr>
          <w:rFonts w:ascii="Times New Roman" w:eastAsia="Times New Roman" w:hAnsi="Times New Roman" w:cs="Times New Roman"/>
          <w:szCs w:val="22"/>
          <w:lang w:eastAsia="ja-JP"/>
          <w14:ligatures w14:val="none"/>
        </w:rPr>
        <w:t>r</w:t>
      </w:r>
      <w:r w:rsidRPr="008F5F72">
        <w:rPr>
          <w:rFonts w:ascii="Times New Roman" w:eastAsia="Times New Roman" w:hAnsi="Times New Roman" w:cs="Times New Roman"/>
          <w:szCs w:val="22"/>
          <w:lang w:eastAsia="ja-JP"/>
          <w14:ligatures w14:val="none"/>
        </w:rPr>
        <w:t xml:space="preserve">egression </w:t>
      </w:r>
      <w:r w:rsidRPr="008F5F72">
        <w:rPr>
          <w:rFonts w:ascii="Times New Roman" w:eastAsia="Times New Roman" w:hAnsi="Times New Roman" w:cs="Times New Roman"/>
          <w:szCs w:val="22"/>
          <w:lang w:eastAsia="ja-JP"/>
          <w14:ligatures w14:val="none"/>
        </w:rPr>
        <w:t>c</w:t>
      </w:r>
      <w:r w:rsidRPr="008F5F72">
        <w:rPr>
          <w:rFonts w:ascii="Times New Roman" w:eastAsia="Times New Roman" w:hAnsi="Times New Roman" w:cs="Times New Roman"/>
          <w:szCs w:val="22"/>
          <w:lang w:eastAsia="ja-JP"/>
          <w14:ligatures w14:val="none"/>
        </w:rPr>
        <w:t xml:space="preserve">oefficients for the </w:t>
      </w:r>
      <w:r w:rsidRPr="008F5F72">
        <w:rPr>
          <w:rFonts w:ascii="Times New Roman" w:eastAsia="Times New Roman" w:hAnsi="Times New Roman" w:cs="Times New Roman"/>
          <w:szCs w:val="22"/>
          <w:lang w:eastAsia="ja-JP"/>
          <w14:ligatures w14:val="none"/>
        </w:rPr>
        <w:t>f</w:t>
      </w:r>
      <w:r w:rsidRPr="008F5F72">
        <w:rPr>
          <w:rFonts w:ascii="Times New Roman" w:eastAsia="Times New Roman" w:hAnsi="Times New Roman" w:cs="Times New Roman"/>
          <w:szCs w:val="22"/>
          <w:lang w:eastAsia="ja-JP"/>
          <w14:ligatures w14:val="none"/>
        </w:rPr>
        <w:t xml:space="preserve">inal </w:t>
      </w:r>
      <w:r w:rsidRPr="008F5F72">
        <w:rPr>
          <w:rFonts w:ascii="Times New Roman" w:eastAsia="Times New Roman" w:hAnsi="Times New Roman" w:cs="Times New Roman"/>
          <w:szCs w:val="22"/>
          <w:lang w:eastAsia="ja-JP"/>
          <w14:ligatures w14:val="none"/>
        </w:rPr>
        <w:t>h</w:t>
      </w:r>
      <w:r w:rsidRPr="008F5F72">
        <w:rPr>
          <w:rFonts w:ascii="Times New Roman" w:eastAsia="Times New Roman" w:hAnsi="Times New Roman" w:cs="Times New Roman"/>
          <w:szCs w:val="22"/>
          <w:lang w:eastAsia="ja-JP"/>
          <w14:ligatures w14:val="none"/>
        </w:rPr>
        <w:t xml:space="preserve">ierarchical </w:t>
      </w:r>
      <w:r w:rsidRPr="008F5F72">
        <w:rPr>
          <w:rFonts w:ascii="Times New Roman" w:eastAsia="Times New Roman" w:hAnsi="Times New Roman" w:cs="Times New Roman"/>
          <w:szCs w:val="22"/>
          <w:lang w:eastAsia="ja-JP"/>
          <w14:ligatures w14:val="none"/>
        </w:rPr>
        <w:t>r</w:t>
      </w:r>
      <w:r w:rsidRPr="008F5F72">
        <w:rPr>
          <w:rFonts w:ascii="Times New Roman" w:eastAsia="Times New Roman" w:hAnsi="Times New Roman" w:cs="Times New Roman"/>
          <w:szCs w:val="22"/>
          <w:lang w:eastAsia="ja-JP"/>
          <w14:ligatures w14:val="none"/>
        </w:rPr>
        <w:t xml:space="preserve">egression </w:t>
      </w:r>
      <w:r w:rsidRPr="008F5F72">
        <w:rPr>
          <w:rFonts w:ascii="Times New Roman" w:eastAsia="Times New Roman" w:hAnsi="Times New Roman" w:cs="Times New Roman"/>
          <w:szCs w:val="22"/>
          <w:lang w:eastAsia="ja-JP"/>
          <w14:ligatures w14:val="none"/>
        </w:rPr>
        <w:t>m</w:t>
      </w:r>
      <w:r w:rsidRPr="008F5F72">
        <w:rPr>
          <w:rFonts w:ascii="Times New Roman" w:eastAsia="Times New Roman" w:hAnsi="Times New Roman" w:cs="Times New Roman"/>
          <w:szCs w:val="22"/>
          <w:lang w:eastAsia="ja-JP"/>
          <w14:ligatures w14:val="none"/>
        </w:rPr>
        <w:t xml:space="preserve">odel </w:t>
      </w:r>
      <w:r w:rsidRPr="008F5F72">
        <w:rPr>
          <w:rFonts w:ascii="Times New Roman" w:eastAsia="Times New Roman" w:hAnsi="Times New Roman" w:cs="Times New Roman"/>
          <w:szCs w:val="22"/>
          <w:lang w:eastAsia="ja-JP"/>
          <w14:ligatures w14:val="none"/>
        </w:rPr>
        <w:t>p</w:t>
      </w:r>
      <w:r w:rsidRPr="008F5F72">
        <w:rPr>
          <w:rFonts w:ascii="Times New Roman" w:eastAsia="Times New Roman" w:hAnsi="Times New Roman" w:cs="Times New Roman"/>
          <w:szCs w:val="22"/>
          <w:lang w:eastAsia="ja-JP"/>
          <w14:ligatures w14:val="none"/>
        </w:rPr>
        <w:t xml:space="preserve">redicting </w:t>
      </w:r>
      <w:r w:rsidRPr="008F5F72">
        <w:rPr>
          <w:rFonts w:ascii="Times New Roman" w:eastAsia="Times New Roman" w:hAnsi="Times New Roman" w:cs="Times New Roman"/>
          <w:szCs w:val="22"/>
          <w:lang w:eastAsia="ja-JP"/>
          <w14:ligatures w14:val="none"/>
        </w:rPr>
        <w:t>the p</w:t>
      </w:r>
      <w:r w:rsidRPr="008F5F72">
        <w:rPr>
          <w:rFonts w:ascii="Times New Roman" w:eastAsia="Times New Roman" w:hAnsi="Times New Roman" w:cs="Times New Roman"/>
          <w:szCs w:val="22"/>
          <w:lang w:eastAsia="ja-JP"/>
          <w14:ligatures w14:val="none"/>
        </w:rPr>
        <w:t xml:space="preserve">erceived </w:t>
      </w:r>
      <w:r w:rsidRPr="008F5F72">
        <w:rPr>
          <w:rFonts w:ascii="Times New Roman" w:eastAsia="Times New Roman" w:hAnsi="Times New Roman" w:cs="Times New Roman"/>
          <w:szCs w:val="22"/>
          <w:lang w:eastAsia="ja-JP"/>
          <w14:ligatures w14:val="none"/>
        </w:rPr>
        <w:t>v</w:t>
      </w:r>
      <w:r w:rsidRPr="008F5F72">
        <w:rPr>
          <w:rFonts w:ascii="Times New Roman" w:eastAsia="Times New Roman" w:hAnsi="Times New Roman" w:cs="Times New Roman"/>
          <w:szCs w:val="22"/>
          <w:lang w:eastAsia="ja-JP"/>
          <w14:ligatures w14:val="none"/>
        </w:rPr>
        <w:t xml:space="preserve">alue of the </w:t>
      </w:r>
      <w:r w:rsidRPr="008F5F72">
        <w:rPr>
          <w:rFonts w:ascii="Times New Roman" w:eastAsia="Times New Roman" w:hAnsi="Times New Roman" w:cs="Times New Roman"/>
          <w:szCs w:val="22"/>
          <w:lang w:eastAsia="ja-JP"/>
          <w14:ligatures w14:val="none"/>
        </w:rPr>
        <w:t>c</w:t>
      </w:r>
      <w:r w:rsidRPr="008F5F72">
        <w:rPr>
          <w:rFonts w:ascii="Times New Roman" w:eastAsia="Times New Roman" w:hAnsi="Times New Roman" w:cs="Times New Roman"/>
          <w:szCs w:val="22"/>
          <w:lang w:eastAsia="ja-JP"/>
          <w14:ligatures w14:val="none"/>
        </w:rPr>
        <w:t>ourse (N</w:t>
      </w:r>
      <w:r w:rsidRPr="008F5F72">
        <w:rPr>
          <w:rFonts w:ascii="Times New Roman" w:eastAsia="Times New Roman" w:hAnsi="Times New Roman" w:cs="Times New Roman"/>
          <w:szCs w:val="22"/>
          <w:lang w:eastAsia="ja-JP"/>
          <w14:ligatures w14:val="none"/>
        </w:rPr>
        <w:t>=</w:t>
      </w:r>
      <w:r w:rsidRPr="008F5F72">
        <w:rPr>
          <w:rFonts w:ascii="Times New Roman" w:eastAsia="Times New Roman" w:hAnsi="Times New Roman" w:cs="Times New Roman"/>
          <w:szCs w:val="22"/>
          <w:lang w:eastAsia="ja-JP"/>
          <w14:ligatures w14:val="none"/>
        </w:rPr>
        <w:t>104)</w:t>
      </w:r>
    </w:p>
    <w:tbl>
      <w:tblPr>
        <w:tblW w:w="0" w:type="auto"/>
        <w:tblCellSpacing w:w="15" w:type="dxa"/>
        <w:tblBorders>
          <w:insideH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2914"/>
        <w:gridCol w:w="646"/>
        <w:gridCol w:w="646"/>
        <w:gridCol w:w="690"/>
        <w:gridCol w:w="1481"/>
        <w:gridCol w:w="766"/>
        <w:gridCol w:w="646"/>
        <w:gridCol w:w="660"/>
      </w:tblGrid>
      <w:tr w14:paraId="20D47A65" w14:textId="77777777" w:rsidTr="0059033C">
        <w:tblPrEx>
          <w:tblW w:w="0" w:type="auto"/>
          <w:tblCellSpacing w:w="15" w:type="dxa"/>
          <w:tblBorders>
            <w:insideH w:val="single" w:sz="4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  <w:tblLook w:val="04A0"/>
        </w:tblPrEx>
        <w:trPr>
          <w:tblCellSpacing w:w="15" w:type="dxa"/>
        </w:trPr>
        <w:tc>
          <w:tcPr>
            <w:tcW w:w="2869" w:type="dxa"/>
            <w:vAlign w:val="center"/>
          </w:tcPr>
          <w:p w:rsidR="008F5F72" w:rsidRPr="008F5F72" w:rsidP="008F5F72" w14:paraId="4E4FDACB" w14:textId="77777777">
            <w:pPr>
              <w:widowControl w:val="0"/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szCs w:val="22"/>
                <w:lang w:eastAsia="ja-JP"/>
                <w14:ligatures w14:val="none"/>
              </w:rPr>
            </w:pPr>
            <w:r w:rsidRPr="008F5F72">
              <w:rPr>
                <w:rFonts w:ascii="Times New Roman" w:eastAsia="Times New Roman" w:hAnsi="Times New Roman" w:cs="Times New Roman"/>
                <w:szCs w:val="22"/>
                <w:lang w:eastAsia="ja-JP"/>
                <w14:ligatures w14:val="none"/>
              </w:rPr>
              <w:t>Predictor</w:t>
            </w:r>
          </w:p>
        </w:tc>
        <w:tc>
          <w:tcPr>
            <w:tcW w:w="616" w:type="dxa"/>
            <w:vAlign w:val="center"/>
          </w:tcPr>
          <w:p w:rsidR="008F5F72" w:rsidRPr="008F5F72" w:rsidP="008F5F72" w14:paraId="688988D1" w14:textId="77777777">
            <w:pPr>
              <w:widowControl w:val="0"/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szCs w:val="22"/>
                <w:lang w:eastAsia="ja-JP"/>
                <w14:ligatures w14:val="none"/>
              </w:rPr>
            </w:pPr>
            <w:r w:rsidRPr="008F5F72">
              <w:rPr>
                <w:rFonts w:ascii="Times New Roman" w:eastAsia="Times New Roman" w:hAnsi="Times New Roman" w:cs="Times New Roman"/>
                <w:szCs w:val="22"/>
                <w:lang w:eastAsia="ja-JP"/>
                <w14:ligatures w14:val="none"/>
              </w:rPr>
              <w:t>β</w:t>
            </w:r>
          </w:p>
        </w:tc>
        <w:tc>
          <w:tcPr>
            <w:tcW w:w="616" w:type="dxa"/>
            <w:vAlign w:val="center"/>
          </w:tcPr>
          <w:p w:rsidR="008F5F72" w:rsidRPr="008F5F72" w:rsidP="008F5F72" w14:paraId="7F52A96A" w14:textId="77777777">
            <w:pPr>
              <w:widowControl w:val="0"/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szCs w:val="22"/>
                <w:lang w:eastAsia="ja-JP"/>
                <w14:ligatures w14:val="none"/>
              </w:rPr>
            </w:pPr>
            <w:r w:rsidRPr="008F5F72">
              <w:rPr>
                <w:rFonts w:ascii="Times New Roman" w:eastAsia="Times New Roman" w:hAnsi="Times New Roman" w:cs="Times New Roman"/>
                <w:szCs w:val="22"/>
                <w:lang w:eastAsia="ja-JP"/>
                <w14:ligatures w14:val="none"/>
              </w:rPr>
              <w:t>B</w:t>
            </w:r>
          </w:p>
        </w:tc>
        <w:tc>
          <w:tcPr>
            <w:tcW w:w="660" w:type="dxa"/>
            <w:vAlign w:val="center"/>
          </w:tcPr>
          <w:p w:rsidR="008F5F72" w:rsidRPr="008F5F72" w:rsidP="008F5F72" w14:paraId="213A5281" w14:textId="77777777">
            <w:pPr>
              <w:widowControl w:val="0"/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szCs w:val="22"/>
                <w:lang w:eastAsia="ja-JP"/>
                <w14:ligatures w14:val="none"/>
              </w:rPr>
            </w:pPr>
            <w:r w:rsidRPr="008F5F72">
              <w:rPr>
                <w:rFonts w:ascii="Times New Roman" w:eastAsia="Times New Roman" w:hAnsi="Times New Roman" w:cs="Times New Roman"/>
                <w:szCs w:val="22"/>
                <w:lang w:eastAsia="ja-JP"/>
                <w14:ligatures w14:val="none"/>
              </w:rPr>
              <w:t>SE(B)</w:t>
            </w:r>
          </w:p>
        </w:tc>
        <w:tc>
          <w:tcPr>
            <w:tcW w:w="1451" w:type="dxa"/>
            <w:vAlign w:val="center"/>
          </w:tcPr>
          <w:p w:rsidR="008F5F72" w:rsidRPr="008F5F72" w:rsidP="008F5F72" w14:paraId="557BD03D" w14:textId="77777777">
            <w:pPr>
              <w:widowControl w:val="0"/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szCs w:val="22"/>
                <w:lang w:eastAsia="ja-JP"/>
                <w14:ligatures w14:val="none"/>
              </w:rPr>
            </w:pPr>
            <w:r w:rsidRPr="008F5F72">
              <w:rPr>
                <w:rFonts w:ascii="Times New Roman" w:eastAsia="Times New Roman" w:hAnsi="Times New Roman" w:cs="Times New Roman"/>
                <w:szCs w:val="22"/>
                <w:lang w:eastAsia="ja-JP"/>
                <w14:ligatures w14:val="none"/>
              </w:rPr>
              <w:t>95% CI</w:t>
            </w:r>
          </w:p>
        </w:tc>
        <w:tc>
          <w:tcPr>
            <w:tcW w:w="736" w:type="dxa"/>
            <w:vAlign w:val="center"/>
          </w:tcPr>
          <w:p w:rsidR="008F5F72" w:rsidRPr="008F5F72" w:rsidP="008F5F72" w14:paraId="09F0A8E7" w14:textId="77777777">
            <w:pPr>
              <w:widowControl w:val="0"/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szCs w:val="22"/>
                <w:lang w:eastAsia="ja-JP"/>
                <w14:ligatures w14:val="none"/>
              </w:rPr>
            </w:pPr>
            <w:r w:rsidRPr="008F5F72">
              <w:rPr>
                <w:rFonts w:ascii="Times New Roman" w:eastAsia="Times New Roman" w:hAnsi="Times New Roman" w:cs="Times New Roman"/>
                <w:szCs w:val="22"/>
                <w:lang w:eastAsia="ja-JP"/>
                <w14:ligatures w14:val="none"/>
              </w:rPr>
              <w:t>t</w:t>
            </w:r>
          </w:p>
        </w:tc>
        <w:tc>
          <w:tcPr>
            <w:tcW w:w="616" w:type="dxa"/>
            <w:vAlign w:val="center"/>
          </w:tcPr>
          <w:p w:rsidR="008F5F72" w:rsidRPr="008F5F72" w:rsidP="008F5F72" w14:paraId="708C593E" w14:textId="77777777">
            <w:pPr>
              <w:widowControl w:val="0"/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szCs w:val="22"/>
                <w:lang w:eastAsia="ja-JP"/>
                <w14:ligatures w14:val="none"/>
              </w:rPr>
            </w:pPr>
            <w:r w:rsidRPr="008F5F72">
              <w:rPr>
                <w:rFonts w:ascii="Times New Roman" w:eastAsia="Times New Roman" w:hAnsi="Times New Roman" w:cs="Times New Roman"/>
                <w:szCs w:val="22"/>
                <w:lang w:eastAsia="ja-JP"/>
                <w14:ligatures w14:val="none"/>
              </w:rPr>
              <w:t>p</w:t>
            </w:r>
          </w:p>
        </w:tc>
        <w:tc>
          <w:tcPr>
            <w:tcW w:w="615" w:type="dxa"/>
            <w:vAlign w:val="center"/>
          </w:tcPr>
          <w:p w:rsidR="008F5F72" w:rsidRPr="008F5F72" w:rsidP="008F5F72" w14:paraId="5348899F" w14:textId="77777777">
            <w:pPr>
              <w:widowControl w:val="0"/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szCs w:val="22"/>
                <w:lang w:eastAsia="ja-JP"/>
                <w14:ligatures w14:val="none"/>
              </w:rPr>
            </w:pPr>
            <w:r w:rsidRPr="008F5F72">
              <w:rPr>
                <w:rFonts w:ascii="Times New Roman" w:eastAsia="Times New Roman" w:hAnsi="Times New Roman" w:cs="Times New Roman"/>
                <w:szCs w:val="22"/>
                <w:lang w:eastAsia="ja-JP"/>
                <w14:ligatures w14:val="none"/>
              </w:rPr>
              <w:t>VIF</w:t>
            </w:r>
          </w:p>
        </w:tc>
      </w:tr>
      <w:tr w14:paraId="1BEFA2AF" w14:textId="77777777" w:rsidTr="0059033C">
        <w:tblPrEx>
          <w:tblW w:w="0" w:type="auto"/>
          <w:tblCellSpacing w:w="15" w:type="dxa"/>
          <w:tblCellMar>
            <w:top w:w="15" w:type="dxa"/>
            <w:left w:w="15" w:type="dxa"/>
            <w:bottom w:w="15" w:type="dxa"/>
            <w:right w:w="15" w:type="dxa"/>
          </w:tblCellMar>
          <w:tblLook w:val="04A0"/>
        </w:tblPrEx>
        <w:trPr>
          <w:tblCellSpacing w:w="15" w:type="dxa"/>
        </w:trPr>
        <w:tc>
          <w:tcPr>
            <w:tcW w:w="2869" w:type="dxa"/>
            <w:vAlign w:val="center"/>
          </w:tcPr>
          <w:p w:rsidR="008F5F72" w:rsidRPr="008F5F72" w:rsidP="008F5F72" w14:paraId="1268422C" w14:textId="77777777">
            <w:pPr>
              <w:widowControl w:val="0"/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szCs w:val="22"/>
                <w:lang w:eastAsia="ja-JP"/>
                <w14:ligatures w14:val="none"/>
              </w:rPr>
            </w:pPr>
            <w:r w:rsidRPr="008F5F72">
              <w:rPr>
                <w:rFonts w:ascii="Times New Roman" w:eastAsia="Times New Roman" w:hAnsi="Times New Roman" w:cs="Times New Roman"/>
                <w:szCs w:val="22"/>
                <w:lang w:eastAsia="ja-JP"/>
                <w14:ligatures w14:val="none"/>
              </w:rPr>
              <w:t>Attendance</w:t>
            </w:r>
          </w:p>
        </w:tc>
        <w:tc>
          <w:tcPr>
            <w:tcW w:w="616" w:type="dxa"/>
            <w:vAlign w:val="center"/>
          </w:tcPr>
          <w:p w:rsidR="008F5F72" w:rsidRPr="008F5F72" w:rsidP="008F5F72" w14:paraId="44BF3E6B" w14:textId="77777777">
            <w:pPr>
              <w:widowControl w:val="0"/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szCs w:val="22"/>
                <w:lang w:eastAsia="ja-JP"/>
                <w14:ligatures w14:val="none"/>
              </w:rPr>
            </w:pPr>
            <w:r w:rsidRPr="008F5F72">
              <w:rPr>
                <w:rFonts w:ascii="Times New Roman" w:eastAsia="Times New Roman" w:hAnsi="Times New Roman" w:cs="Times New Roman"/>
                <w:szCs w:val="22"/>
                <w:lang w:eastAsia="ja-JP"/>
                <w14:ligatures w14:val="none"/>
              </w:rPr>
              <w:t>.005</w:t>
            </w:r>
          </w:p>
        </w:tc>
        <w:tc>
          <w:tcPr>
            <w:tcW w:w="616" w:type="dxa"/>
            <w:vAlign w:val="center"/>
          </w:tcPr>
          <w:p w:rsidR="008F5F72" w:rsidRPr="008F5F72" w:rsidP="008F5F72" w14:paraId="77CA5DB1" w14:textId="77777777">
            <w:pPr>
              <w:widowControl w:val="0"/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szCs w:val="22"/>
                <w:lang w:eastAsia="ja-JP"/>
                <w14:ligatures w14:val="none"/>
              </w:rPr>
            </w:pPr>
            <w:r w:rsidRPr="008F5F72">
              <w:rPr>
                <w:rFonts w:ascii="Times New Roman" w:eastAsia="Times New Roman" w:hAnsi="Times New Roman" w:cs="Times New Roman"/>
                <w:szCs w:val="22"/>
                <w:lang w:eastAsia="ja-JP"/>
                <w14:ligatures w14:val="none"/>
              </w:rPr>
              <w:t>.009</w:t>
            </w:r>
          </w:p>
        </w:tc>
        <w:tc>
          <w:tcPr>
            <w:tcW w:w="660" w:type="dxa"/>
            <w:vAlign w:val="center"/>
          </w:tcPr>
          <w:p w:rsidR="008F5F72" w:rsidRPr="008F5F72" w:rsidP="008F5F72" w14:paraId="297952CD" w14:textId="77777777">
            <w:pPr>
              <w:widowControl w:val="0"/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szCs w:val="22"/>
                <w:lang w:eastAsia="ja-JP"/>
                <w14:ligatures w14:val="none"/>
              </w:rPr>
            </w:pPr>
            <w:r w:rsidRPr="008F5F72">
              <w:rPr>
                <w:rFonts w:ascii="Times New Roman" w:eastAsia="Times New Roman" w:hAnsi="Times New Roman" w:cs="Times New Roman"/>
                <w:szCs w:val="22"/>
                <w:lang w:eastAsia="ja-JP"/>
                <w14:ligatures w14:val="none"/>
              </w:rPr>
              <w:t>.122</w:t>
            </w:r>
          </w:p>
        </w:tc>
        <w:tc>
          <w:tcPr>
            <w:tcW w:w="1451" w:type="dxa"/>
            <w:vAlign w:val="center"/>
          </w:tcPr>
          <w:p w:rsidR="008F5F72" w:rsidRPr="008F5F72" w:rsidP="008F5F72" w14:paraId="2E6A53EC" w14:textId="77777777">
            <w:pPr>
              <w:widowControl w:val="0"/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szCs w:val="22"/>
                <w:lang w:eastAsia="ja-JP"/>
                <w14:ligatures w14:val="none"/>
              </w:rPr>
            </w:pPr>
            <w:r w:rsidRPr="008F5F72">
              <w:rPr>
                <w:rFonts w:ascii="Times New Roman" w:eastAsia="Times New Roman" w:hAnsi="Times New Roman" w:cs="Times New Roman"/>
                <w:szCs w:val="22"/>
                <w:lang w:eastAsia="ja-JP"/>
                <w14:ligatures w14:val="none"/>
              </w:rPr>
              <w:t>[−.233, .251]</w:t>
            </w:r>
          </w:p>
        </w:tc>
        <w:tc>
          <w:tcPr>
            <w:tcW w:w="736" w:type="dxa"/>
            <w:vAlign w:val="center"/>
          </w:tcPr>
          <w:p w:rsidR="008F5F72" w:rsidRPr="008F5F72" w:rsidP="008F5F72" w14:paraId="40224938" w14:textId="77777777">
            <w:pPr>
              <w:widowControl w:val="0"/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szCs w:val="22"/>
                <w:lang w:eastAsia="ja-JP"/>
                <w14:ligatures w14:val="none"/>
              </w:rPr>
            </w:pPr>
            <w:r w:rsidRPr="008F5F72">
              <w:rPr>
                <w:rFonts w:ascii="Times New Roman" w:eastAsia="Times New Roman" w:hAnsi="Times New Roman" w:cs="Times New Roman"/>
                <w:szCs w:val="22"/>
                <w:lang w:eastAsia="ja-JP"/>
                <w14:ligatures w14:val="none"/>
              </w:rPr>
              <w:t>0.075</w:t>
            </w:r>
          </w:p>
        </w:tc>
        <w:tc>
          <w:tcPr>
            <w:tcW w:w="616" w:type="dxa"/>
            <w:vAlign w:val="center"/>
          </w:tcPr>
          <w:p w:rsidR="008F5F72" w:rsidRPr="008F5F72" w:rsidP="008F5F72" w14:paraId="7E5FC3EE" w14:textId="77777777">
            <w:pPr>
              <w:widowControl w:val="0"/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szCs w:val="22"/>
                <w:lang w:eastAsia="ja-JP"/>
                <w14:ligatures w14:val="none"/>
              </w:rPr>
            </w:pPr>
            <w:r w:rsidRPr="008F5F72">
              <w:rPr>
                <w:rFonts w:ascii="Times New Roman" w:eastAsia="Times New Roman" w:hAnsi="Times New Roman" w:cs="Times New Roman"/>
                <w:szCs w:val="22"/>
                <w:lang w:eastAsia="ja-JP"/>
                <w14:ligatures w14:val="none"/>
              </w:rPr>
              <w:t>.940</w:t>
            </w:r>
          </w:p>
        </w:tc>
        <w:tc>
          <w:tcPr>
            <w:tcW w:w="615" w:type="dxa"/>
            <w:vAlign w:val="center"/>
          </w:tcPr>
          <w:p w:rsidR="008F5F72" w:rsidRPr="008F5F72" w:rsidP="008F5F72" w14:paraId="3AEC7274" w14:textId="77777777">
            <w:pPr>
              <w:widowControl w:val="0"/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szCs w:val="22"/>
                <w:lang w:eastAsia="ja-JP"/>
                <w14:ligatures w14:val="none"/>
              </w:rPr>
            </w:pPr>
            <w:r w:rsidRPr="008F5F72">
              <w:rPr>
                <w:rFonts w:ascii="Times New Roman" w:eastAsia="Times New Roman" w:hAnsi="Times New Roman" w:cs="Times New Roman"/>
                <w:szCs w:val="22"/>
                <w:lang w:eastAsia="ja-JP"/>
                <w14:ligatures w14:val="none"/>
              </w:rPr>
              <w:t>1.276</w:t>
            </w:r>
          </w:p>
        </w:tc>
      </w:tr>
      <w:tr w14:paraId="7A89E3B8" w14:textId="77777777" w:rsidTr="0059033C">
        <w:tblPrEx>
          <w:tblW w:w="0" w:type="auto"/>
          <w:tblCellSpacing w:w="15" w:type="dxa"/>
          <w:tblCellMar>
            <w:top w:w="15" w:type="dxa"/>
            <w:left w:w="15" w:type="dxa"/>
            <w:bottom w:w="15" w:type="dxa"/>
            <w:right w:w="15" w:type="dxa"/>
          </w:tblCellMar>
          <w:tblLook w:val="04A0"/>
        </w:tblPrEx>
        <w:trPr>
          <w:tblCellSpacing w:w="15" w:type="dxa"/>
        </w:trPr>
        <w:tc>
          <w:tcPr>
            <w:tcW w:w="2869" w:type="dxa"/>
            <w:vAlign w:val="center"/>
          </w:tcPr>
          <w:p w:rsidR="008F5F72" w:rsidRPr="008F5F72" w:rsidP="008F5F72" w14:paraId="5340E58B" w14:textId="77777777">
            <w:pPr>
              <w:widowControl w:val="0"/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szCs w:val="22"/>
                <w:lang w:eastAsia="ja-JP"/>
                <w14:ligatures w14:val="none"/>
              </w:rPr>
            </w:pPr>
            <w:r w:rsidRPr="008F5F72">
              <w:rPr>
                <w:rFonts w:ascii="Times New Roman" w:eastAsia="Times New Roman" w:hAnsi="Times New Roman" w:cs="Times New Roman"/>
                <w:szCs w:val="22"/>
                <w:lang w:eastAsia="ja-JP"/>
                <w14:ligatures w14:val="none"/>
              </w:rPr>
              <w:t>Preparation/review</w:t>
            </w:r>
          </w:p>
        </w:tc>
        <w:tc>
          <w:tcPr>
            <w:tcW w:w="616" w:type="dxa"/>
            <w:vAlign w:val="center"/>
          </w:tcPr>
          <w:p w:rsidR="008F5F72" w:rsidRPr="008F5F72" w:rsidP="008F5F72" w14:paraId="7BB2FAC1" w14:textId="77777777">
            <w:pPr>
              <w:widowControl w:val="0"/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szCs w:val="22"/>
                <w:lang w:eastAsia="ja-JP"/>
                <w14:ligatures w14:val="none"/>
              </w:rPr>
            </w:pPr>
            <w:r w:rsidRPr="008F5F72">
              <w:rPr>
                <w:rFonts w:ascii="Times New Roman" w:eastAsia="Times New Roman" w:hAnsi="Times New Roman" w:cs="Times New Roman"/>
                <w:szCs w:val="22"/>
                <w:lang w:eastAsia="ja-JP"/>
                <w14:ligatures w14:val="none"/>
              </w:rPr>
              <w:t>−.025</w:t>
            </w:r>
          </w:p>
        </w:tc>
        <w:tc>
          <w:tcPr>
            <w:tcW w:w="616" w:type="dxa"/>
            <w:vAlign w:val="center"/>
          </w:tcPr>
          <w:p w:rsidR="008F5F72" w:rsidRPr="008F5F72" w:rsidP="008F5F72" w14:paraId="1C4AC895" w14:textId="77777777">
            <w:pPr>
              <w:widowControl w:val="0"/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szCs w:val="22"/>
                <w:lang w:eastAsia="ja-JP"/>
                <w14:ligatures w14:val="none"/>
              </w:rPr>
            </w:pPr>
            <w:r w:rsidRPr="008F5F72">
              <w:rPr>
                <w:rFonts w:ascii="Times New Roman" w:eastAsia="Times New Roman" w:hAnsi="Times New Roman" w:cs="Times New Roman"/>
                <w:szCs w:val="22"/>
                <w:lang w:eastAsia="ja-JP"/>
                <w14:ligatures w14:val="none"/>
              </w:rPr>
              <w:t>−.022</w:t>
            </w:r>
          </w:p>
        </w:tc>
        <w:tc>
          <w:tcPr>
            <w:tcW w:w="660" w:type="dxa"/>
            <w:vAlign w:val="center"/>
          </w:tcPr>
          <w:p w:rsidR="008F5F72" w:rsidRPr="008F5F72" w:rsidP="008F5F72" w14:paraId="7BFDC960" w14:textId="77777777">
            <w:pPr>
              <w:widowControl w:val="0"/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szCs w:val="22"/>
                <w:lang w:eastAsia="ja-JP"/>
                <w14:ligatures w14:val="none"/>
              </w:rPr>
            </w:pPr>
            <w:r w:rsidRPr="008F5F72">
              <w:rPr>
                <w:rFonts w:ascii="Times New Roman" w:eastAsia="Times New Roman" w:hAnsi="Times New Roman" w:cs="Times New Roman"/>
                <w:szCs w:val="22"/>
                <w:lang w:eastAsia="ja-JP"/>
                <w14:ligatures w14:val="none"/>
              </w:rPr>
              <w:t>.061</w:t>
            </w:r>
          </w:p>
        </w:tc>
        <w:tc>
          <w:tcPr>
            <w:tcW w:w="1451" w:type="dxa"/>
            <w:vAlign w:val="center"/>
          </w:tcPr>
          <w:p w:rsidR="008F5F72" w:rsidRPr="008F5F72" w:rsidP="008F5F72" w14:paraId="5223727E" w14:textId="77777777">
            <w:pPr>
              <w:widowControl w:val="0"/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szCs w:val="22"/>
                <w:lang w:eastAsia="ja-JP"/>
                <w14:ligatures w14:val="none"/>
              </w:rPr>
            </w:pPr>
            <w:r w:rsidRPr="008F5F72">
              <w:rPr>
                <w:rFonts w:ascii="Times New Roman" w:eastAsia="Times New Roman" w:hAnsi="Times New Roman" w:cs="Times New Roman"/>
                <w:szCs w:val="22"/>
                <w:lang w:eastAsia="ja-JP"/>
                <w14:ligatures w14:val="none"/>
              </w:rPr>
              <w:t>[−.144, .100]</w:t>
            </w:r>
          </w:p>
        </w:tc>
        <w:tc>
          <w:tcPr>
            <w:tcW w:w="736" w:type="dxa"/>
            <w:vAlign w:val="center"/>
          </w:tcPr>
          <w:p w:rsidR="008F5F72" w:rsidRPr="008F5F72" w:rsidP="008F5F72" w14:paraId="34EC271D" w14:textId="77777777">
            <w:pPr>
              <w:widowControl w:val="0"/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szCs w:val="22"/>
                <w:lang w:eastAsia="ja-JP"/>
                <w14:ligatures w14:val="none"/>
              </w:rPr>
            </w:pPr>
            <w:r w:rsidRPr="008F5F72">
              <w:rPr>
                <w:rFonts w:ascii="Times New Roman" w:eastAsia="Times New Roman" w:hAnsi="Times New Roman" w:cs="Times New Roman"/>
                <w:szCs w:val="22"/>
                <w:lang w:eastAsia="ja-JP"/>
                <w14:ligatures w14:val="none"/>
              </w:rPr>
              <w:t>−0.363</w:t>
            </w:r>
          </w:p>
        </w:tc>
        <w:tc>
          <w:tcPr>
            <w:tcW w:w="616" w:type="dxa"/>
            <w:vAlign w:val="center"/>
          </w:tcPr>
          <w:p w:rsidR="008F5F72" w:rsidRPr="008F5F72" w:rsidP="008F5F72" w14:paraId="62A5471E" w14:textId="77777777">
            <w:pPr>
              <w:widowControl w:val="0"/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szCs w:val="22"/>
                <w:lang w:eastAsia="ja-JP"/>
                <w14:ligatures w14:val="none"/>
              </w:rPr>
            </w:pPr>
            <w:r w:rsidRPr="008F5F72">
              <w:rPr>
                <w:rFonts w:ascii="Times New Roman" w:eastAsia="Times New Roman" w:hAnsi="Times New Roman" w:cs="Times New Roman"/>
                <w:szCs w:val="22"/>
                <w:lang w:eastAsia="ja-JP"/>
                <w14:ligatures w14:val="none"/>
              </w:rPr>
              <w:t>.718</w:t>
            </w:r>
          </w:p>
        </w:tc>
        <w:tc>
          <w:tcPr>
            <w:tcW w:w="615" w:type="dxa"/>
            <w:vAlign w:val="center"/>
          </w:tcPr>
          <w:p w:rsidR="008F5F72" w:rsidRPr="008F5F72" w:rsidP="008F5F72" w14:paraId="79A643F4" w14:textId="77777777">
            <w:pPr>
              <w:widowControl w:val="0"/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szCs w:val="22"/>
                <w:lang w:eastAsia="ja-JP"/>
                <w14:ligatures w14:val="none"/>
              </w:rPr>
            </w:pPr>
            <w:r w:rsidRPr="008F5F72">
              <w:rPr>
                <w:rFonts w:ascii="Times New Roman" w:eastAsia="Times New Roman" w:hAnsi="Times New Roman" w:cs="Times New Roman"/>
                <w:szCs w:val="22"/>
                <w:lang w:eastAsia="ja-JP"/>
                <w14:ligatures w14:val="none"/>
              </w:rPr>
              <w:t>1.227</w:t>
            </w:r>
          </w:p>
        </w:tc>
      </w:tr>
      <w:tr w14:paraId="72DC5F49" w14:textId="77777777" w:rsidTr="0059033C">
        <w:tblPrEx>
          <w:tblW w:w="0" w:type="auto"/>
          <w:tblCellSpacing w:w="15" w:type="dxa"/>
          <w:tblCellMar>
            <w:top w:w="15" w:type="dxa"/>
            <w:left w:w="15" w:type="dxa"/>
            <w:bottom w:w="15" w:type="dxa"/>
            <w:right w:w="15" w:type="dxa"/>
          </w:tblCellMar>
          <w:tblLook w:val="04A0"/>
        </w:tblPrEx>
        <w:trPr>
          <w:tblCellSpacing w:w="15" w:type="dxa"/>
        </w:trPr>
        <w:tc>
          <w:tcPr>
            <w:tcW w:w="2869" w:type="dxa"/>
            <w:vAlign w:val="center"/>
          </w:tcPr>
          <w:p w:rsidR="008F5F72" w:rsidRPr="008F5F72" w:rsidP="008F5F72" w14:paraId="16F20242" w14:textId="77777777">
            <w:pPr>
              <w:widowControl w:val="0"/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szCs w:val="22"/>
                <w:lang w:eastAsia="ja-JP"/>
                <w14:ligatures w14:val="none"/>
              </w:rPr>
            </w:pPr>
            <w:r w:rsidRPr="008F5F72">
              <w:rPr>
                <w:rFonts w:ascii="Times New Roman" w:eastAsia="Times New Roman" w:hAnsi="Times New Roman" w:cs="Times New Roman"/>
                <w:szCs w:val="22"/>
                <w:lang w:eastAsia="ja-JP"/>
                <w14:ligatures w14:val="none"/>
              </w:rPr>
              <w:t>Attitude/motivation</w:t>
            </w:r>
          </w:p>
        </w:tc>
        <w:tc>
          <w:tcPr>
            <w:tcW w:w="616" w:type="dxa"/>
            <w:vAlign w:val="center"/>
          </w:tcPr>
          <w:p w:rsidR="008F5F72" w:rsidRPr="008F5F72" w:rsidP="008F5F72" w14:paraId="5D4D4D8E" w14:textId="77777777">
            <w:pPr>
              <w:widowControl w:val="0"/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szCs w:val="22"/>
                <w:lang w:eastAsia="ja-JP"/>
                <w14:ligatures w14:val="none"/>
              </w:rPr>
            </w:pPr>
            <w:r w:rsidRPr="008F5F72">
              <w:rPr>
                <w:rFonts w:ascii="Times New Roman" w:eastAsia="Times New Roman" w:hAnsi="Times New Roman" w:cs="Times New Roman"/>
                <w:szCs w:val="22"/>
                <w:lang w:eastAsia="ja-JP"/>
                <w14:ligatures w14:val="none"/>
              </w:rPr>
              <w:t>.049</w:t>
            </w:r>
          </w:p>
        </w:tc>
        <w:tc>
          <w:tcPr>
            <w:tcW w:w="616" w:type="dxa"/>
            <w:vAlign w:val="center"/>
          </w:tcPr>
          <w:p w:rsidR="008F5F72" w:rsidRPr="008F5F72" w:rsidP="008F5F72" w14:paraId="79A52789" w14:textId="77777777">
            <w:pPr>
              <w:widowControl w:val="0"/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szCs w:val="22"/>
                <w:lang w:eastAsia="ja-JP"/>
                <w14:ligatures w14:val="none"/>
              </w:rPr>
            </w:pPr>
            <w:r w:rsidRPr="008F5F72">
              <w:rPr>
                <w:rFonts w:ascii="Times New Roman" w:eastAsia="Times New Roman" w:hAnsi="Times New Roman" w:cs="Times New Roman"/>
                <w:szCs w:val="22"/>
                <w:lang w:eastAsia="ja-JP"/>
                <w14:ligatures w14:val="none"/>
              </w:rPr>
              <w:t>.054</w:t>
            </w:r>
          </w:p>
        </w:tc>
        <w:tc>
          <w:tcPr>
            <w:tcW w:w="660" w:type="dxa"/>
            <w:vAlign w:val="center"/>
          </w:tcPr>
          <w:p w:rsidR="008F5F72" w:rsidRPr="008F5F72" w:rsidP="008F5F72" w14:paraId="4FEAA2A3" w14:textId="77777777">
            <w:pPr>
              <w:widowControl w:val="0"/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szCs w:val="22"/>
                <w:lang w:eastAsia="ja-JP"/>
                <w14:ligatures w14:val="none"/>
              </w:rPr>
            </w:pPr>
            <w:r w:rsidRPr="008F5F72">
              <w:rPr>
                <w:rFonts w:ascii="Times New Roman" w:eastAsia="Times New Roman" w:hAnsi="Times New Roman" w:cs="Times New Roman"/>
                <w:szCs w:val="22"/>
                <w:lang w:eastAsia="ja-JP"/>
                <w14:ligatures w14:val="none"/>
              </w:rPr>
              <w:t>.096</w:t>
            </w:r>
          </w:p>
        </w:tc>
        <w:tc>
          <w:tcPr>
            <w:tcW w:w="1451" w:type="dxa"/>
            <w:vAlign w:val="center"/>
          </w:tcPr>
          <w:p w:rsidR="008F5F72" w:rsidRPr="008F5F72" w:rsidP="008F5F72" w14:paraId="776E2865" w14:textId="77777777">
            <w:pPr>
              <w:widowControl w:val="0"/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szCs w:val="22"/>
                <w:lang w:eastAsia="ja-JP"/>
                <w14:ligatures w14:val="none"/>
              </w:rPr>
            </w:pPr>
            <w:r w:rsidRPr="008F5F72">
              <w:rPr>
                <w:rFonts w:ascii="Times New Roman" w:eastAsia="Times New Roman" w:hAnsi="Times New Roman" w:cs="Times New Roman"/>
                <w:szCs w:val="22"/>
                <w:lang w:eastAsia="ja-JP"/>
                <w14:ligatures w14:val="none"/>
              </w:rPr>
              <w:t>[−.138, .245]</w:t>
            </w:r>
          </w:p>
        </w:tc>
        <w:tc>
          <w:tcPr>
            <w:tcW w:w="736" w:type="dxa"/>
            <w:vAlign w:val="center"/>
          </w:tcPr>
          <w:p w:rsidR="008F5F72" w:rsidRPr="008F5F72" w:rsidP="008F5F72" w14:paraId="58109B15" w14:textId="77777777">
            <w:pPr>
              <w:widowControl w:val="0"/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szCs w:val="22"/>
                <w:lang w:eastAsia="ja-JP"/>
                <w14:ligatures w14:val="none"/>
              </w:rPr>
            </w:pPr>
            <w:r w:rsidRPr="008F5F72">
              <w:rPr>
                <w:rFonts w:ascii="Times New Roman" w:eastAsia="Times New Roman" w:hAnsi="Times New Roman" w:cs="Times New Roman"/>
                <w:szCs w:val="22"/>
                <w:lang w:eastAsia="ja-JP"/>
                <w14:ligatures w14:val="none"/>
              </w:rPr>
              <w:t>0.557</w:t>
            </w:r>
          </w:p>
        </w:tc>
        <w:tc>
          <w:tcPr>
            <w:tcW w:w="616" w:type="dxa"/>
            <w:vAlign w:val="center"/>
          </w:tcPr>
          <w:p w:rsidR="008F5F72" w:rsidRPr="008F5F72" w:rsidP="008F5F72" w14:paraId="101A6027" w14:textId="77777777">
            <w:pPr>
              <w:widowControl w:val="0"/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szCs w:val="22"/>
                <w:lang w:eastAsia="ja-JP"/>
                <w14:ligatures w14:val="none"/>
              </w:rPr>
            </w:pPr>
            <w:r w:rsidRPr="008F5F72">
              <w:rPr>
                <w:rFonts w:ascii="Times New Roman" w:eastAsia="Times New Roman" w:hAnsi="Times New Roman" w:cs="Times New Roman"/>
                <w:szCs w:val="22"/>
                <w:lang w:eastAsia="ja-JP"/>
                <w14:ligatures w14:val="none"/>
              </w:rPr>
              <w:t>.579</w:t>
            </w:r>
          </w:p>
        </w:tc>
        <w:tc>
          <w:tcPr>
            <w:tcW w:w="615" w:type="dxa"/>
            <w:vAlign w:val="center"/>
          </w:tcPr>
          <w:p w:rsidR="008F5F72" w:rsidRPr="008F5F72" w:rsidP="008F5F72" w14:paraId="5EE784BE" w14:textId="77777777">
            <w:pPr>
              <w:widowControl w:val="0"/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szCs w:val="22"/>
                <w:lang w:eastAsia="ja-JP"/>
                <w14:ligatures w14:val="none"/>
              </w:rPr>
            </w:pPr>
            <w:r w:rsidRPr="008F5F72">
              <w:rPr>
                <w:rFonts w:ascii="Times New Roman" w:eastAsia="Times New Roman" w:hAnsi="Times New Roman" w:cs="Times New Roman"/>
                <w:szCs w:val="22"/>
                <w:lang w:eastAsia="ja-JP"/>
                <w14:ligatures w14:val="none"/>
              </w:rPr>
              <w:t>2.008</w:t>
            </w:r>
          </w:p>
        </w:tc>
      </w:tr>
      <w:tr w14:paraId="0C2BF377" w14:textId="77777777" w:rsidTr="0059033C">
        <w:tblPrEx>
          <w:tblW w:w="0" w:type="auto"/>
          <w:tblCellSpacing w:w="15" w:type="dxa"/>
          <w:tblCellMar>
            <w:top w:w="15" w:type="dxa"/>
            <w:left w:w="15" w:type="dxa"/>
            <w:bottom w:w="15" w:type="dxa"/>
            <w:right w:w="15" w:type="dxa"/>
          </w:tblCellMar>
          <w:tblLook w:val="04A0"/>
        </w:tblPrEx>
        <w:trPr>
          <w:tblCellSpacing w:w="15" w:type="dxa"/>
        </w:trPr>
        <w:tc>
          <w:tcPr>
            <w:tcW w:w="2869" w:type="dxa"/>
            <w:vAlign w:val="center"/>
          </w:tcPr>
          <w:p w:rsidR="008F5F72" w:rsidRPr="008F5F72" w:rsidP="008F5F72" w14:paraId="0B4073CD" w14:textId="77777777">
            <w:pPr>
              <w:widowControl w:val="0"/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szCs w:val="22"/>
                <w:lang w:eastAsia="ja-JP"/>
                <w14:ligatures w14:val="none"/>
              </w:rPr>
            </w:pPr>
            <w:r w:rsidRPr="008F5F72">
              <w:rPr>
                <w:rFonts w:ascii="Times New Roman" w:eastAsia="Times New Roman" w:hAnsi="Times New Roman" w:cs="Times New Roman"/>
                <w:szCs w:val="22"/>
                <w:lang w:eastAsia="ja-JP"/>
                <w14:ligatures w14:val="none"/>
              </w:rPr>
              <w:t>Bidirectionality</w:t>
            </w:r>
          </w:p>
        </w:tc>
        <w:tc>
          <w:tcPr>
            <w:tcW w:w="616" w:type="dxa"/>
            <w:vAlign w:val="center"/>
          </w:tcPr>
          <w:p w:rsidR="008F5F72" w:rsidRPr="008F5F72" w:rsidP="008F5F72" w14:paraId="42A731C0" w14:textId="77777777">
            <w:pPr>
              <w:widowControl w:val="0"/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szCs w:val="22"/>
                <w:lang w:eastAsia="ja-JP"/>
                <w14:ligatures w14:val="none"/>
              </w:rPr>
            </w:pPr>
            <w:r w:rsidRPr="008F5F72">
              <w:rPr>
                <w:rFonts w:ascii="Times New Roman" w:eastAsia="Times New Roman" w:hAnsi="Times New Roman" w:cs="Times New Roman"/>
                <w:szCs w:val="22"/>
                <w:lang w:eastAsia="ja-JP"/>
                <w14:ligatures w14:val="none"/>
              </w:rPr>
              <w:t>.026</w:t>
            </w:r>
          </w:p>
        </w:tc>
        <w:tc>
          <w:tcPr>
            <w:tcW w:w="616" w:type="dxa"/>
            <w:vAlign w:val="center"/>
          </w:tcPr>
          <w:p w:rsidR="008F5F72" w:rsidRPr="008F5F72" w:rsidP="008F5F72" w14:paraId="232C6805" w14:textId="77777777">
            <w:pPr>
              <w:widowControl w:val="0"/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szCs w:val="22"/>
                <w:lang w:eastAsia="ja-JP"/>
                <w14:ligatures w14:val="none"/>
              </w:rPr>
            </w:pPr>
            <w:r w:rsidRPr="008F5F72">
              <w:rPr>
                <w:rFonts w:ascii="Times New Roman" w:eastAsia="Times New Roman" w:hAnsi="Times New Roman" w:cs="Times New Roman"/>
                <w:szCs w:val="22"/>
                <w:lang w:eastAsia="ja-JP"/>
                <w14:ligatures w14:val="none"/>
              </w:rPr>
              <w:t>.026</w:t>
            </w:r>
          </w:p>
        </w:tc>
        <w:tc>
          <w:tcPr>
            <w:tcW w:w="660" w:type="dxa"/>
            <w:vAlign w:val="center"/>
          </w:tcPr>
          <w:p w:rsidR="008F5F72" w:rsidRPr="008F5F72" w:rsidP="008F5F72" w14:paraId="799F566A" w14:textId="77777777">
            <w:pPr>
              <w:widowControl w:val="0"/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szCs w:val="22"/>
                <w:lang w:eastAsia="ja-JP"/>
                <w14:ligatures w14:val="none"/>
              </w:rPr>
            </w:pPr>
            <w:r w:rsidRPr="008F5F72">
              <w:rPr>
                <w:rFonts w:ascii="Times New Roman" w:eastAsia="Times New Roman" w:hAnsi="Times New Roman" w:cs="Times New Roman"/>
                <w:szCs w:val="22"/>
                <w:lang w:eastAsia="ja-JP"/>
                <w14:ligatures w14:val="none"/>
              </w:rPr>
              <w:t>.077</w:t>
            </w:r>
          </w:p>
        </w:tc>
        <w:tc>
          <w:tcPr>
            <w:tcW w:w="1451" w:type="dxa"/>
            <w:vAlign w:val="center"/>
          </w:tcPr>
          <w:p w:rsidR="008F5F72" w:rsidRPr="008F5F72" w:rsidP="008F5F72" w14:paraId="70C30F19" w14:textId="77777777">
            <w:pPr>
              <w:widowControl w:val="0"/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szCs w:val="22"/>
                <w:lang w:eastAsia="ja-JP"/>
                <w14:ligatures w14:val="none"/>
              </w:rPr>
            </w:pPr>
            <w:r w:rsidRPr="008F5F72">
              <w:rPr>
                <w:rFonts w:ascii="Times New Roman" w:eastAsia="Times New Roman" w:hAnsi="Times New Roman" w:cs="Times New Roman"/>
                <w:szCs w:val="22"/>
                <w:lang w:eastAsia="ja-JP"/>
                <w14:ligatures w14:val="none"/>
              </w:rPr>
              <w:t>[−.127, .179]</w:t>
            </w:r>
          </w:p>
        </w:tc>
        <w:tc>
          <w:tcPr>
            <w:tcW w:w="736" w:type="dxa"/>
            <w:vAlign w:val="center"/>
          </w:tcPr>
          <w:p w:rsidR="008F5F72" w:rsidRPr="008F5F72" w:rsidP="008F5F72" w14:paraId="0627362F" w14:textId="77777777">
            <w:pPr>
              <w:widowControl w:val="0"/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szCs w:val="22"/>
                <w:lang w:eastAsia="ja-JP"/>
                <w14:ligatures w14:val="none"/>
              </w:rPr>
            </w:pPr>
            <w:r w:rsidRPr="008F5F72">
              <w:rPr>
                <w:rFonts w:ascii="Times New Roman" w:eastAsia="Times New Roman" w:hAnsi="Times New Roman" w:cs="Times New Roman"/>
                <w:szCs w:val="22"/>
                <w:lang w:eastAsia="ja-JP"/>
                <w14:ligatures w14:val="none"/>
              </w:rPr>
              <w:t>0.335</w:t>
            </w:r>
          </w:p>
        </w:tc>
        <w:tc>
          <w:tcPr>
            <w:tcW w:w="616" w:type="dxa"/>
            <w:vAlign w:val="center"/>
          </w:tcPr>
          <w:p w:rsidR="008F5F72" w:rsidRPr="008F5F72" w:rsidP="008F5F72" w14:paraId="2956658B" w14:textId="77777777">
            <w:pPr>
              <w:widowControl w:val="0"/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szCs w:val="22"/>
                <w:lang w:eastAsia="ja-JP"/>
                <w14:ligatures w14:val="none"/>
              </w:rPr>
            </w:pPr>
            <w:r w:rsidRPr="008F5F72">
              <w:rPr>
                <w:rFonts w:ascii="Times New Roman" w:eastAsia="Times New Roman" w:hAnsi="Times New Roman" w:cs="Times New Roman"/>
                <w:szCs w:val="22"/>
                <w:lang w:eastAsia="ja-JP"/>
                <w14:ligatures w14:val="none"/>
              </w:rPr>
              <w:t>.739</w:t>
            </w:r>
          </w:p>
        </w:tc>
        <w:tc>
          <w:tcPr>
            <w:tcW w:w="615" w:type="dxa"/>
            <w:vAlign w:val="center"/>
          </w:tcPr>
          <w:p w:rsidR="008F5F72" w:rsidRPr="008F5F72" w:rsidP="008F5F72" w14:paraId="72824F5F" w14:textId="77777777">
            <w:pPr>
              <w:widowControl w:val="0"/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szCs w:val="22"/>
                <w:lang w:eastAsia="ja-JP"/>
                <w14:ligatures w14:val="none"/>
              </w:rPr>
            </w:pPr>
            <w:r w:rsidRPr="008F5F72">
              <w:rPr>
                <w:rFonts w:ascii="Times New Roman" w:eastAsia="Times New Roman" w:hAnsi="Times New Roman" w:cs="Times New Roman"/>
                <w:szCs w:val="22"/>
                <w:lang w:eastAsia="ja-JP"/>
                <w14:ligatures w14:val="none"/>
              </w:rPr>
              <w:t>1.578</w:t>
            </w:r>
          </w:p>
        </w:tc>
      </w:tr>
      <w:tr w14:paraId="244EDE9A" w14:textId="77777777" w:rsidTr="0059033C">
        <w:tblPrEx>
          <w:tblW w:w="0" w:type="auto"/>
          <w:tblCellSpacing w:w="15" w:type="dxa"/>
          <w:tblCellMar>
            <w:top w:w="15" w:type="dxa"/>
            <w:left w:w="15" w:type="dxa"/>
            <w:bottom w:w="15" w:type="dxa"/>
            <w:right w:w="15" w:type="dxa"/>
          </w:tblCellMar>
          <w:tblLook w:val="04A0"/>
        </w:tblPrEx>
        <w:trPr>
          <w:tblCellSpacing w:w="15" w:type="dxa"/>
        </w:trPr>
        <w:tc>
          <w:tcPr>
            <w:tcW w:w="2869" w:type="dxa"/>
            <w:vAlign w:val="center"/>
          </w:tcPr>
          <w:p w:rsidR="008F5F72" w:rsidRPr="008F5F72" w:rsidP="008F5F72" w14:paraId="0D27CAC4" w14:textId="77777777">
            <w:pPr>
              <w:widowControl w:val="0"/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szCs w:val="22"/>
                <w:lang w:eastAsia="ja-JP"/>
                <w14:ligatures w14:val="none"/>
              </w:rPr>
            </w:pPr>
            <w:r w:rsidRPr="008F5F72">
              <w:rPr>
                <w:rFonts w:ascii="Times New Roman" w:eastAsia="Times New Roman" w:hAnsi="Times New Roman" w:cs="Times New Roman"/>
                <w:szCs w:val="22"/>
                <w:lang w:eastAsia="ja-JP"/>
                <w14:ligatures w14:val="none"/>
              </w:rPr>
              <w:t>Instructor strategies</w:t>
            </w:r>
          </w:p>
        </w:tc>
        <w:tc>
          <w:tcPr>
            <w:tcW w:w="616" w:type="dxa"/>
            <w:vAlign w:val="center"/>
          </w:tcPr>
          <w:p w:rsidR="008F5F72" w:rsidRPr="008F5F72" w:rsidP="008F5F72" w14:paraId="4A9A6CF6" w14:textId="77777777">
            <w:pPr>
              <w:widowControl w:val="0"/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szCs w:val="22"/>
                <w:lang w:eastAsia="ja-JP"/>
                <w14:ligatures w14:val="none"/>
              </w:rPr>
            </w:pPr>
            <w:r w:rsidRPr="008F5F72">
              <w:rPr>
                <w:rFonts w:ascii="Times New Roman" w:eastAsia="Times New Roman" w:hAnsi="Times New Roman" w:cs="Times New Roman"/>
                <w:szCs w:val="22"/>
                <w:lang w:eastAsia="ja-JP"/>
                <w14:ligatures w14:val="none"/>
              </w:rPr>
              <w:t>−.044</w:t>
            </w:r>
          </w:p>
        </w:tc>
        <w:tc>
          <w:tcPr>
            <w:tcW w:w="616" w:type="dxa"/>
            <w:vAlign w:val="center"/>
          </w:tcPr>
          <w:p w:rsidR="008F5F72" w:rsidRPr="008F5F72" w:rsidP="008F5F72" w14:paraId="2152F635" w14:textId="77777777">
            <w:pPr>
              <w:widowControl w:val="0"/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szCs w:val="22"/>
                <w:lang w:eastAsia="ja-JP"/>
                <w14:ligatures w14:val="none"/>
              </w:rPr>
            </w:pPr>
            <w:r w:rsidRPr="008F5F72">
              <w:rPr>
                <w:rFonts w:ascii="Times New Roman" w:eastAsia="Times New Roman" w:hAnsi="Times New Roman" w:cs="Times New Roman"/>
                <w:szCs w:val="22"/>
                <w:lang w:eastAsia="ja-JP"/>
                <w14:ligatures w14:val="none"/>
              </w:rPr>
              <w:t>−.044</w:t>
            </w:r>
          </w:p>
        </w:tc>
        <w:tc>
          <w:tcPr>
            <w:tcW w:w="660" w:type="dxa"/>
            <w:vAlign w:val="center"/>
          </w:tcPr>
          <w:p w:rsidR="008F5F72" w:rsidRPr="008F5F72" w:rsidP="008F5F72" w14:paraId="06BC04C2" w14:textId="77777777">
            <w:pPr>
              <w:widowControl w:val="0"/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szCs w:val="22"/>
                <w:lang w:eastAsia="ja-JP"/>
                <w14:ligatures w14:val="none"/>
              </w:rPr>
            </w:pPr>
            <w:r w:rsidRPr="008F5F72">
              <w:rPr>
                <w:rFonts w:ascii="Times New Roman" w:eastAsia="Times New Roman" w:hAnsi="Times New Roman" w:cs="Times New Roman"/>
                <w:szCs w:val="22"/>
                <w:lang w:eastAsia="ja-JP"/>
                <w14:ligatures w14:val="none"/>
              </w:rPr>
              <w:t>.085</w:t>
            </w:r>
          </w:p>
        </w:tc>
        <w:tc>
          <w:tcPr>
            <w:tcW w:w="1451" w:type="dxa"/>
            <w:vAlign w:val="center"/>
          </w:tcPr>
          <w:p w:rsidR="008F5F72" w:rsidRPr="008F5F72" w:rsidP="008F5F72" w14:paraId="760F2E1C" w14:textId="77777777">
            <w:pPr>
              <w:widowControl w:val="0"/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szCs w:val="22"/>
                <w:lang w:eastAsia="ja-JP"/>
                <w14:ligatures w14:val="none"/>
              </w:rPr>
            </w:pPr>
            <w:r w:rsidRPr="008F5F72">
              <w:rPr>
                <w:rFonts w:ascii="Times New Roman" w:eastAsia="Times New Roman" w:hAnsi="Times New Roman" w:cs="Times New Roman"/>
                <w:szCs w:val="22"/>
                <w:lang w:eastAsia="ja-JP"/>
                <w14:ligatures w14:val="none"/>
              </w:rPr>
              <w:t>[−.213, .124]</w:t>
            </w:r>
          </w:p>
        </w:tc>
        <w:tc>
          <w:tcPr>
            <w:tcW w:w="736" w:type="dxa"/>
            <w:vAlign w:val="center"/>
          </w:tcPr>
          <w:p w:rsidR="008F5F72" w:rsidRPr="008F5F72" w:rsidP="008F5F72" w14:paraId="3F68EBBF" w14:textId="77777777">
            <w:pPr>
              <w:widowControl w:val="0"/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szCs w:val="22"/>
                <w:lang w:eastAsia="ja-JP"/>
                <w14:ligatures w14:val="none"/>
              </w:rPr>
            </w:pPr>
            <w:r w:rsidRPr="008F5F72">
              <w:rPr>
                <w:rFonts w:ascii="Times New Roman" w:eastAsia="Times New Roman" w:hAnsi="Times New Roman" w:cs="Times New Roman"/>
                <w:szCs w:val="22"/>
                <w:lang w:eastAsia="ja-JP"/>
                <w14:ligatures w14:val="none"/>
              </w:rPr>
              <w:t>−0.524</w:t>
            </w:r>
          </w:p>
        </w:tc>
        <w:tc>
          <w:tcPr>
            <w:tcW w:w="616" w:type="dxa"/>
            <w:vAlign w:val="center"/>
          </w:tcPr>
          <w:p w:rsidR="008F5F72" w:rsidRPr="008F5F72" w:rsidP="008F5F72" w14:paraId="3728D6BA" w14:textId="77777777">
            <w:pPr>
              <w:widowControl w:val="0"/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szCs w:val="22"/>
                <w:lang w:eastAsia="ja-JP"/>
                <w14:ligatures w14:val="none"/>
              </w:rPr>
            </w:pPr>
            <w:r w:rsidRPr="008F5F72">
              <w:rPr>
                <w:rFonts w:ascii="Times New Roman" w:eastAsia="Times New Roman" w:hAnsi="Times New Roman" w:cs="Times New Roman"/>
                <w:szCs w:val="22"/>
                <w:lang w:eastAsia="ja-JP"/>
                <w14:ligatures w14:val="none"/>
              </w:rPr>
              <w:t>.601</w:t>
            </w:r>
          </w:p>
        </w:tc>
        <w:tc>
          <w:tcPr>
            <w:tcW w:w="615" w:type="dxa"/>
            <w:vAlign w:val="center"/>
          </w:tcPr>
          <w:p w:rsidR="008F5F72" w:rsidRPr="008F5F72" w:rsidP="008F5F72" w14:paraId="34C27D54" w14:textId="77777777">
            <w:pPr>
              <w:widowControl w:val="0"/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szCs w:val="22"/>
                <w:lang w:eastAsia="ja-JP"/>
                <w14:ligatures w14:val="none"/>
              </w:rPr>
            </w:pPr>
            <w:r w:rsidRPr="008F5F72">
              <w:rPr>
                <w:rFonts w:ascii="Times New Roman" w:eastAsia="Times New Roman" w:hAnsi="Times New Roman" w:cs="Times New Roman"/>
                <w:szCs w:val="22"/>
                <w:lang w:eastAsia="ja-JP"/>
                <w14:ligatures w14:val="none"/>
              </w:rPr>
              <w:t>1.857</w:t>
            </w:r>
          </w:p>
        </w:tc>
      </w:tr>
      <w:tr w14:paraId="1934A874" w14:textId="77777777" w:rsidTr="0059033C">
        <w:tblPrEx>
          <w:tblW w:w="0" w:type="auto"/>
          <w:tblCellSpacing w:w="15" w:type="dxa"/>
          <w:tblCellMar>
            <w:top w:w="15" w:type="dxa"/>
            <w:left w:w="15" w:type="dxa"/>
            <w:bottom w:w="15" w:type="dxa"/>
            <w:right w:w="15" w:type="dxa"/>
          </w:tblCellMar>
          <w:tblLook w:val="04A0"/>
        </w:tblPrEx>
        <w:trPr>
          <w:tblCellSpacing w:w="15" w:type="dxa"/>
        </w:trPr>
        <w:tc>
          <w:tcPr>
            <w:tcW w:w="2869" w:type="dxa"/>
            <w:vAlign w:val="center"/>
          </w:tcPr>
          <w:p w:rsidR="008F5F72" w:rsidRPr="008F5F72" w:rsidP="008F5F72" w14:paraId="00BE80AF" w14:textId="77777777">
            <w:pPr>
              <w:widowControl w:val="0"/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szCs w:val="22"/>
                <w:lang w:eastAsia="ja-JP"/>
                <w14:ligatures w14:val="none"/>
              </w:rPr>
            </w:pPr>
            <w:r w:rsidRPr="008F5F72">
              <w:rPr>
                <w:rFonts w:ascii="Times New Roman" w:eastAsia="Times New Roman" w:hAnsi="Times New Roman" w:cs="Times New Roman"/>
                <w:szCs w:val="22"/>
                <w:lang w:eastAsia="ja-JP"/>
                <w14:ligatures w14:val="none"/>
              </w:rPr>
              <w:t>Ability to follow progression</w:t>
            </w:r>
          </w:p>
        </w:tc>
        <w:tc>
          <w:tcPr>
            <w:tcW w:w="616" w:type="dxa"/>
            <w:vAlign w:val="center"/>
          </w:tcPr>
          <w:p w:rsidR="008F5F72" w:rsidRPr="008F5F72" w:rsidP="008F5F72" w14:paraId="275B58AC" w14:textId="77777777">
            <w:pPr>
              <w:widowControl w:val="0"/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szCs w:val="22"/>
                <w:lang w:eastAsia="ja-JP"/>
                <w14:ligatures w14:val="none"/>
              </w:rPr>
            </w:pPr>
            <w:r w:rsidRPr="008F5F72">
              <w:rPr>
                <w:rFonts w:ascii="Times New Roman" w:eastAsia="Times New Roman" w:hAnsi="Times New Roman" w:cs="Times New Roman"/>
                <w:szCs w:val="22"/>
                <w:lang w:eastAsia="ja-JP"/>
                <w14:ligatures w14:val="none"/>
              </w:rPr>
              <w:t>−.032</w:t>
            </w:r>
          </w:p>
        </w:tc>
        <w:tc>
          <w:tcPr>
            <w:tcW w:w="616" w:type="dxa"/>
            <w:vAlign w:val="center"/>
          </w:tcPr>
          <w:p w:rsidR="008F5F72" w:rsidRPr="008F5F72" w:rsidP="008F5F72" w14:paraId="76658092" w14:textId="77777777">
            <w:pPr>
              <w:widowControl w:val="0"/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szCs w:val="22"/>
                <w:lang w:eastAsia="ja-JP"/>
                <w14:ligatures w14:val="none"/>
              </w:rPr>
            </w:pPr>
            <w:r w:rsidRPr="008F5F72">
              <w:rPr>
                <w:rFonts w:ascii="Times New Roman" w:eastAsia="Times New Roman" w:hAnsi="Times New Roman" w:cs="Times New Roman"/>
                <w:szCs w:val="22"/>
                <w:lang w:eastAsia="ja-JP"/>
                <w14:ligatures w14:val="none"/>
              </w:rPr>
              <w:t>−.033</w:t>
            </w:r>
          </w:p>
        </w:tc>
        <w:tc>
          <w:tcPr>
            <w:tcW w:w="660" w:type="dxa"/>
            <w:vAlign w:val="center"/>
          </w:tcPr>
          <w:p w:rsidR="008F5F72" w:rsidRPr="008F5F72" w:rsidP="008F5F72" w14:paraId="2F024E53" w14:textId="77777777">
            <w:pPr>
              <w:widowControl w:val="0"/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szCs w:val="22"/>
                <w:lang w:eastAsia="ja-JP"/>
                <w14:ligatures w14:val="none"/>
              </w:rPr>
            </w:pPr>
            <w:r w:rsidRPr="008F5F72">
              <w:rPr>
                <w:rFonts w:ascii="Times New Roman" w:eastAsia="Times New Roman" w:hAnsi="Times New Roman" w:cs="Times New Roman"/>
                <w:szCs w:val="22"/>
                <w:lang w:eastAsia="ja-JP"/>
                <w14:ligatures w14:val="none"/>
              </w:rPr>
              <w:t>.085</w:t>
            </w:r>
          </w:p>
        </w:tc>
        <w:tc>
          <w:tcPr>
            <w:tcW w:w="1451" w:type="dxa"/>
            <w:vAlign w:val="center"/>
          </w:tcPr>
          <w:p w:rsidR="008F5F72" w:rsidRPr="008F5F72" w:rsidP="008F5F72" w14:paraId="068389F7" w14:textId="77777777">
            <w:pPr>
              <w:widowControl w:val="0"/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szCs w:val="22"/>
                <w:lang w:eastAsia="ja-JP"/>
                <w14:ligatures w14:val="none"/>
              </w:rPr>
            </w:pPr>
            <w:r w:rsidRPr="008F5F72">
              <w:rPr>
                <w:rFonts w:ascii="Times New Roman" w:eastAsia="Times New Roman" w:hAnsi="Times New Roman" w:cs="Times New Roman"/>
                <w:szCs w:val="22"/>
                <w:lang w:eastAsia="ja-JP"/>
                <w14:ligatures w14:val="none"/>
              </w:rPr>
              <w:t>[−.201, .135]</w:t>
            </w:r>
          </w:p>
        </w:tc>
        <w:tc>
          <w:tcPr>
            <w:tcW w:w="736" w:type="dxa"/>
            <w:vAlign w:val="center"/>
          </w:tcPr>
          <w:p w:rsidR="008F5F72" w:rsidRPr="008F5F72" w:rsidP="008F5F72" w14:paraId="7F508AF7" w14:textId="77777777">
            <w:pPr>
              <w:widowControl w:val="0"/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szCs w:val="22"/>
                <w:lang w:eastAsia="ja-JP"/>
                <w14:ligatures w14:val="none"/>
              </w:rPr>
            </w:pPr>
            <w:r w:rsidRPr="008F5F72">
              <w:rPr>
                <w:rFonts w:ascii="Times New Roman" w:eastAsia="Times New Roman" w:hAnsi="Times New Roman" w:cs="Times New Roman"/>
                <w:szCs w:val="22"/>
                <w:lang w:eastAsia="ja-JP"/>
                <w14:ligatures w14:val="none"/>
              </w:rPr>
              <w:t>−0.389</w:t>
            </w:r>
          </w:p>
        </w:tc>
        <w:tc>
          <w:tcPr>
            <w:tcW w:w="616" w:type="dxa"/>
            <w:vAlign w:val="center"/>
          </w:tcPr>
          <w:p w:rsidR="008F5F72" w:rsidRPr="008F5F72" w:rsidP="008F5F72" w14:paraId="4FF01573" w14:textId="77777777">
            <w:pPr>
              <w:widowControl w:val="0"/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szCs w:val="22"/>
                <w:lang w:eastAsia="ja-JP"/>
                <w14:ligatures w14:val="none"/>
              </w:rPr>
            </w:pPr>
            <w:r w:rsidRPr="008F5F72">
              <w:rPr>
                <w:rFonts w:ascii="Times New Roman" w:eastAsia="Times New Roman" w:hAnsi="Times New Roman" w:cs="Times New Roman"/>
                <w:szCs w:val="22"/>
                <w:lang w:eastAsia="ja-JP"/>
                <w14:ligatures w14:val="none"/>
              </w:rPr>
              <w:t>.698</w:t>
            </w:r>
          </w:p>
        </w:tc>
        <w:tc>
          <w:tcPr>
            <w:tcW w:w="615" w:type="dxa"/>
            <w:vAlign w:val="center"/>
          </w:tcPr>
          <w:p w:rsidR="008F5F72" w:rsidRPr="008F5F72" w:rsidP="008F5F72" w14:paraId="4873B006" w14:textId="77777777">
            <w:pPr>
              <w:widowControl w:val="0"/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szCs w:val="22"/>
                <w:lang w:eastAsia="ja-JP"/>
                <w14:ligatures w14:val="none"/>
              </w:rPr>
            </w:pPr>
            <w:r w:rsidRPr="008F5F72">
              <w:rPr>
                <w:rFonts w:ascii="Times New Roman" w:eastAsia="Times New Roman" w:hAnsi="Times New Roman" w:cs="Times New Roman"/>
                <w:szCs w:val="22"/>
                <w:lang w:eastAsia="ja-JP"/>
                <w14:ligatures w14:val="none"/>
              </w:rPr>
              <w:t>1.805</w:t>
            </w:r>
          </w:p>
        </w:tc>
      </w:tr>
      <w:tr w14:paraId="119CC509" w14:textId="77777777" w:rsidTr="0059033C">
        <w:tblPrEx>
          <w:tblW w:w="0" w:type="auto"/>
          <w:tblCellSpacing w:w="15" w:type="dxa"/>
          <w:tblCellMar>
            <w:top w:w="15" w:type="dxa"/>
            <w:left w:w="15" w:type="dxa"/>
            <w:bottom w:w="15" w:type="dxa"/>
            <w:right w:w="15" w:type="dxa"/>
          </w:tblCellMar>
          <w:tblLook w:val="04A0"/>
        </w:tblPrEx>
        <w:trPr>
          <w:tblCellSpacing w:w="15" w:type="dxa"/>
        </w:trPr>
        <w:tc>
          <w:tcPr>
            <w:tcW w:w="2869" w:type="dxa"/>
            <w:vAlign w:val="center"/>
          </w:tcPr>
          <w:p w:rsidR="008F5F72" w:rsidRPr="008F5F72" w:rsidP="008F5F72" w14:paraId="142F2E8E" w14:textId="77777777">
            <w:pPr>
              <w:widowControl w:val="0"/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szCs w:val="22"/>
                <w:lang w:eastAsia="ja-JP"/>
                <w14:ligatures w14:val="none"/>
              </w:rPr>
            </w:pPr>
            <w:r w:rsidRPr="008F5F72">
              <w:rPr>
                <w:rFonts w:ascii="Times New Roman" w:eastAsia="Times New Roman" w:hAnsi="Times New Roman" w:cs="Times New Roman"/>
                <w:szCs w:val="22"/>
                <w:lang w:eastAsia="ja-JP"/>
                <w14:ligatures w14:val="none"/>
              </w:rPr>
              <w:t>Adherence to syllabus</w:t>
            </w:r>
          </w:p>
        </w:tc>
        <w:tc>
          <w:tcPr>
            <w:tcW w:w="616" w:type="dxa"/>
            <w:vAlign w:val="center"/>
          </w:tcPr>
          <w:p w:rsidR="008F5F72" w:rsidRPr="008F5F72" w:rsidP="008F5F72" w14:paraId="7119AAD7" w14:textId="77777777">
            <w:pPr>
              <w:widowControl w:val="0"/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szCs w:val="22"/>
                <w:lang w:eastAsia="ja-JP"/>
                <w14:ligatures w14:val="none"/>
              </w:rPr>
            </w:pPr>
            <w:r w:rsidRPr="008F5F72">
              <w:rPr>
                <w:rFonts w:ascii="Times New Roman" w:eastAsia="Times New Roman" w:hAnsi="Times New Roman" w:cs="Times New Roman"/>
                <w:szCs w:val="22"/>
                <w:lang w:eastAsia="ja-JP"/>
                <w14:ligatures w14:val="none"/>
              </w:rPr>
              <w:t>−.168</w:t>
            </w:r>
          </w:p>
        </w:tc>
        <w:tc>
          <w:tcPr>
            <w:tcW w:w="616" w:type="dxa"/>
            <w:vAlign w:val="center"/>
          </w:tcPr>
          <w:p w:rsidR="008F5F72" w:rsidRPr="008F5F72" w:rsidP="008F5F72" w14:paraId="00BBEF39" w14:textId="77777777">
            <w:pPr>
              <w:widowControl w:val="0"/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szCs w:val="22"/>
                <w:lang w:eastAsia="ja-JP"/>
                <w14:ligatures w14:val="none"/>
              </w:rPr>
            </w:pPr>
            <w:r w:rsidRPr="008F5F72">
              <w:rPr>
                <w:rFonts w:ascii="Times New Roman" w:eastAsia="Times New Roman" w:hAnsi="Times New Roman" w:cs="Times New Roman"/>
                <w:szCs w:val="22"/>
                <w:lang w:eastAsia="ja-JP"/>
                <w14:ligatures w14:val="none"/>
              </w:rPr>
              <w:t>−.167</w:t>
            </w:r>
          </w:p>
        </w:tc>
        <w:tc>
          <w:tcPr>
            <w:tcW w:w="660" w:type="dxa"/>
            <w:vAlign w:val="center"/>
          </w:tcPr>
          <w:p w:rsidR="008F5F72" w:rsidRPr="008F5F72" w:rsidP="008F5F72" w14:paraId="44D50D96" w14:textId="77777777">
            <w:pPr>
              <w:widowControl w:val="0"/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szCs w:val="22"/>
                <w:lang w:eastAsia="ja-JP"/>
                <w14:ligatures w14:val="none"/>
              </w:rPr>
            </w:pPr>
            <w:r w:rsidRPr="008F5F72">
              <w:rPr>
                <w:rFonts w:ascii="Times New Roman" w:eastAsia="Times New Roman" w:hAnsi="Times New Roman" w:cs="Times New Roman"/>
                <w:szCs w:val="22"/>
                <w:lang w:eastAsia="ja-JP"/>
                <w14:ligatures w14:val="none"/>
              </w:rPr>
              <w:t>.076</w:t>
            </w:r>
          </w:p>
        </w:tc>
        <w:tc>
          <w:tcPr>
            <w:tcW w:w="1451" w:type="dxa"/>
            <w:vAlign w:val="center"/>
          </w:tcPr>
          <w:p w:rsidR="008F5F72" w:rsidRPr="008F5F72" w:rsidP="008F5F72" w14:paraId="3C770FF5" w14:textId="77777777">
            <w:pPr>
              <w:widowControl w:val="0"/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szCs w:val="22"/>
                <w:lang w:eastAsia="ja-JP"/>
                <w14:ligatures w14:val="none"/>
              </w:rPr>
            </w:pPr>
            <w:r w:rsidRPr="008F5F72">
              <w:rPr>
                <w:rFonts w:ascii="Times New Roman" w:eastAsia="Times New Roman" w:hAnsi="Times New Roman" w:cs="Times New Roman"/>
                <w:szCs w:val="22"/>
                <w:lang w:eastAsia="ja-JP"/>
                <w14:ligatures w14:val="none"/>
              </w:rPr>
              <w:t>[−.318, −.017]</w:t>
            </w:r>
          </w:p>
        </w:tc>
        <w:tc>
          <w:tcPr>
            <w:tcW w:w="736" w:type="dxa"/>
            <w:vAlign w:val="center"/>
          </w:tcPr>
          <w:p w:rsidR="008F5F72" w:rsidRPr="008F5F72" w:rsidP="008F5F72" w14:paraId="3EABEE7D" w14:textId="77777777">
            <w:pPr>
              <w:widowControl w:val="0"/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szCs w:val="22"/>
                <w:lang w:eastAsia="ja-JP"/>
                <w14:ligatures w14:val="none"/>
              </w:rPr>
            </w:pPr>
            <w:r w:rsidRPr="008F5F72">
              <w:rPr>
                <w:rFonts w:ascii="Times New Roman" w:eastAsia="Times New Roman" w:hAnsi="Times New Roman" w:cs="Times New Roman"/>
                <w:szCs w:val="22"/>
                <w:lang w:eastAsia="ja-JP"/>
                <w14:ligatures w14:val="none"/>
              </w:rPr>
              <w:t>−2.204</w:t>
            </w:r>
          </w:p>
        </w:tc>
        <w:tc>
          <w:tcPr>
            <w:tcW w:w="616" w:type="dxa"/>
            <w:vAlign w:val="center"/>
          </w:tcPr>
          <w:p w:rsidR="008F5F72" w:rsidRPr="008F5F72" w:rsidP="008F5F72" w14:paraId="64E90BFF" w14:textId="77777777">
            <w:pPr>
              <w:widowControl w:val="0"/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szCs w:val="22"/>
                <w:lang w:eastAsia="ja-JP"/>
                <w14:ligatures w14:val="none"/>
              </w:rPr>
            </w:pPr>
            <w:r w:rsidRPr="008F5F72">
              <w:rPr>
                <w:rFonts w:ascii="Times New Roman" w:eastAsia="Times New Roman" w:hAnsi="Times New Roman" w:cs="Times New Roman"/>
                <w:szCs w:val="22"/>
                <w:lang w:eastAsia="ja-JP"/>
                <w14:ligatures w14:val="none"/>
              </w:rPr>
              <w:t>.030</w:t>
            </w:r>
          </w:p>
        </w:tc>
        <w:tc>
          <w:tcPr>
            <w:tcW w:w="615" w:type="dxa"/>
            <w:vAlign w:val="center"/>
          </w:tcPr>
          <w:p w:rsidR="008F5F72" w:rsidRPr="008F5F72" w:rsidP="008F5F72" w14:paraId="5B7E26A1" w14:textId="77777777">
            <w:pPr>
              <w:widowControl w:val="0"/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szCs w:val="22"/>
                <w:lang w:eastAsia="ja-JP"/>
                <w14:ligatures w14:val="none"/>
              </w:rPr>
            </w:pPr>
            <w:r w:rsidRPr="008F5F72">
              <w:rPr>
                <w:rFonts w:ascii="Times New Roman" w:eastAsia="Times New Roman" w:hAnsi="Times New Roman" w:cs="Times New Roman"/>
                <w:szCs w:val="22"/>
                <w:lang w:eastAsia="ja-JP"/>
                <w14:ligatures w14:val="none"/>
              </w:rPr>
              <w:t>1.505</w:t>
            </w:r>
          </w:p>
        </w:tc>
      </w:tr>
      <w:tr w14:paraId="4372E0C6" w14:textId="77777777" w:rsidTr="0059033C">
        <w:tblPrEx>
          <w:tblW w:w="0" w:type="auto"/>
          <w:tblCellSpacing w:w="15" w:type="dxa"/>
          <w:tblCellMar>
            <w:top w:w="15" w:type="dxa"/>
            <w:left w:w="15" w:type="dxa"/>
            <w:bottom w:w="15" w:type="dxa"/>
            <w:right w:w="15" w:type="dxa"/>
          </w:tblCellMar>
          <w:tblLook w:val="04A0"/>
        </w:tblPrEx>
        <w:trPr>
          <w:tblCellSpacing w:w="15" w:type="dxa"/>
        </w:trPr>
        <w:tc>
          <w:tcPr>
            <w:tcW w:w="2869" w:type="dxa"/>
            <w:vAlign w:val="center"/>
          </w:tcPr>
          <w:p w:rsidR="008F5F72" w:rsidRPr="008F5F72" w:rsidP="008F5F72" w14:paraId="463F95E1" w14:textId="77777777">
            <w:pPr>
              <w:widowControl w:val="0"/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szCs w:val="22"/>
                <w:lang w:eastAsia="ja-JP"/>
                <w14:ligatures w14:val="none"/>
              </w:rPr>
            </w:pPr>
            <w:r w:rsidRPr="008F5F72">
              <w:rPr>
                <w:rFonts w:ascii="Times New Roman" w:eastAsia="Times New Roman" w:hAnsi="Times New Roman" w:cs="Times New Roman"/>
                <w:szCs w:val="22"/>
                <w:lang w:eastAsia="ja-JP"/>
                <w14:ligatures w14:val="none"/>
              </w:rPr>
              <w:t>Intention to recommend</w:t>
            </w:r>
          </w:p>
        </w:tc>
        <w:tc>
          <w:tcPr>
            <w:tcW w:w="616" w:type="dxa"/>
            <w:vAlign w:val="center"/>
          </w:tcPr>
          <w:p w:rsidR="008F5F72" w:rsidRPr="008F5F72" w:rsidP="008F5F72" w14:paraId="1065A7A4" w14:textId="77777777">
            <w:pPr>
              <w:widowControl w:val="0"/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szCs w:val="22"/>
                <w:lang w:eastAsia="ja-JP"/>
                <w14:ligatures w14:val="none"/>
              </w:rPr>
            </w:pPr>
            <w:r w:rsidRPr="008F5F72">
              <w:rPr>
                <w:rFonts w:ascii="Times New Roman" w:eastAsia="Times New Roman" w:hAnsi="Times New Roman" w:cs="Times New Roman"/>
                <w:szCs w:val="22"/>
                <w:lang w:eastAsia="ja-JP"/>
                <w14:ligatures w14:val="none"/>
              </w:rPr>
              <w:t>.539</w:t>
            </w:r>
          </w:p>
        </w:tc>
        <w:tc>
          <w:tcPr>
            <w:tcW w:w="616" w:type="dxa"/>
            <w:vAlign w:val="center"/>
          </w:tcPr>
          <w:p w:rsidR="008F5F72" w:rsidRPr="008F5F72" w:rsidP="008F5F72" w14:paraId="26DCFC52" w14:textId="77777777">
            <w:pPr>
              <w:widowControl w:val="0"/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szCs w:val="22"/>
                <w:lang w:eastAsia="ja-JP"/>
                <w14:ligatures w14:val="none"/>
              </w:rPr>
            </w:pPr>
            <w:r w:rsidRPr="008F5F72">
              <w:rPr>
                <w:rFonts w:ascii="Times New Roman" w:eastAsia="Times New Roman" w:hAnsi="Times New Roman" w:cs="Times New Roman"/>
                <w:szCs w:val="22"/>
                <w:lang w:eastAsia="ja-JP"/>
                <w14:ligatures w14:val="none"/>
              </w:rPr>
              <w:t>.538</w:t>
            </w:r>
          </w:p>
        </w:tc>
        <w:tc>
          <w:tcPr>
            <w:tcW w:w="660" w:type="dxa"/>
            <w:vAlign w:val="center"/>
          </w:tcPr>
          <w:p w:rsidR="008F5F72" w:rsidRPr="008F5F72" w:rsidP="008F5F72" w14:paraId="06C8A30B" w14:textId="77777777">
            <w:pPr>
              <w:widowControl w:val="0"/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szCs w:val="22"/>
                <w:lang w:eastAsia="ja-JP"/>
                <w14:ligatures w14:val="none"/>
              </w:rPr>
            </w:pPr>
            <w:r w:rsidRPr="008F5F72">
              <w:rPr>
                <w:rFonts w:ascii="Times New Roman" w:eastAsia="Times New Roman" w:hAnsi="Times New Roman" w:cs="Times New Roman"/>
                <w:szCs w:val="22"/>
                <w:lang w:eastAsia="ja-JP"/>
                <w14:ligatures w14:val="none"/>
              </w:rPr>
              <w:t>.087</w:t>
            </w:r>
          </w:p>
        </w:tc>
        <w:tc>
          <w:tcPr>
            <w:tcW w:w="1451" w:type="dxa"/>
            <w:vAlign w:val="center"/>
          </w:tcPr>
          <w:p w:rsidR="008F5F72" w:rsidRPr="008F5F72" w:rsidP="008F5F72" w14:paraId="5A239AE3" w14:textId="77777777">
            <w:pPr>
              <w:widowControl w:val="0"/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szCs w:val="22"/>
                <w:lang w:eastAsia="ja-JP"/>
                <w14:ligatures w14:val="none"/>
              </w:rPr>
            </w:pPr>
            <w:r w:rsidRPr="008F5F72">
              <w:rPr>
                <w:rFonts w:ascii="Times New Roman" w:eastAsia="Times New Roman" w:hAnsi="Times New Roman" w:cs="Times New Roman"/>
                <w:szCs w:val="22"/>
                <w:lang w:eastAsia="ja-JP"/>
                <w14:ligatures w14:val="none"/>
              </w:rPr>
              <w:t>[.365, .711]</w:t>
            </w:r>
          </w:p>
        </w:tc>
        <w:tc>
          <w:tcPr>
            <w:tcW w:w="736" w:type="dxa"/>
            <w:vAlign w:val="center"/>
          </w:tcPr>
          <w:p w:rsidR="008F5F72" w:rsidRPr="008F5F72" w:rsidP="008F5F72" w14:paraId="22F9D1A8" w14:textId="77777777">
            <w:pPr>
              <w:widowControl w:val="0"/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szCs w:val="22"/>
                <w:lang w:eastAsia="ja-JP"/>
                <w14:ligatures w14:val="none"/>
              </w:rPr>
            </w:pPr>
            <w:r w:rsidRPr="008F5F72">
              <w:rPr>
                <w:rFonts w:ascii="Times New Roman" w:eastAsia="Times New Roman" w:hAnsi="Times New Roman" w:cs="Times New Roman"/>
                <w:szCs w:val="22"/>
                <w:lang w:eastAsia="ja-JP"/>
                <w14:ligatures w14:val="none"/>
              </w:rPr>
              <w:t>6.178</w:t>
            </w:r>
          </w:p>
        </w:tc>
        <w:tc>
          <w:tcPr>
            <w:tcW w:w="616" w:type="dxa"/>
            <w:vAlign w:val="center"/>
          </w:tcPr>
          <w:p w:rsidR="008F5F72" w:rsidRPr="008F5F72" w:rsidP="008F5F72" w14:paraId="64ECCFAE" w14:textId="77777777">
            <w:pPr>
              <w:widowControl w:val="0"/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szCs w:val="22"/>
                <w:lang w:eastAsia="ja-JP"/>
                <w14:ligatures w14:val="none"/>
              </w:rPr>
            </w:pPr>
            <w:r w:rsidRPr="008F5F72">
              <w:rPr>
                <w:rFonts w:ascii="Times New Roman" w:eastAsia="Times New Roman" w:hAnsi="Times New Roman" w:cs="Times New Roman"/>
                <w:szCs w:val="22"/>
                <w:lang w:eastAsia="ja-JP"/>
                <w14:ligatures w14:val="none"/>
              </w:rPr>
              <w:t>&lt;.001</w:t>
            </w:r>
          </w:p>
        </w:tc>
        <w:tc>
          <w:tcPr>
            <w:tcW w:w="615" w:type="dxa"/>
            <w:vAlign w:val="center"/>
          </w:tcPr>
          <w:p w:rsidR="008F5F72" w:rsidRPr="008F5F72" w:rsidP="008F5F72" w14:paraId="6BE82225" w14:textId="77777777">
            <w:pPr>
              <w:widowControl w:val="0"/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szCs w:val="22"/>
                <w:lang w:eastAsia="ja-JP"/>
                <w14:ligatures w14:val="none"/>
              </w:rPr>
            </w:pPr>
            <w:r w:rsidRPr="008F5F72">
              <w:rPr>
                <w:rFonts w:ascii="Times New Roman" w:eastAsia="Times New Roman" w:hAnsi="Times New Roman" w:cs="Times New Roman"/>
                <w:szCs w:val="22"/>
                <w:lang w:eastAsia="ja-JP"/>
                <w14:ligatures w14:val="none"/>
              </w:rPr>
              <w:t>1.973</w:t>
            </w:r>
          </w:p>
        </w:tc>
      </w:tr>
      <w:tr w14:paraId="42544EF0" w14:textId="77777777" w:rsidTr="0059033C">
        <w:tblPrEx>
          <w:tblW w:w="0" w:type="auto"/>
          <w:tblCellSpacing w:w="15" w:type="dxa"/>
          <w:tblCellMar>
            <w:top w:w="15" w:type="dxa"/>
            <w:left w:w="15" w:type="dxa"/>
            <w:bottom w:w="15" w:type="dxa"/>
            <w:right w:w="15" w:type="dxa"/>
          </w:tblCellMar>
          <w:tblLook w:val="04A0"/>
        </w:tblPrEx>
        <w:trPr>
          <w:tblCellSpacing w:w="15" w:type="dxa"/>
        </w:trPr>
        <w:tc>
          <w:tcPr>
            <w:tcW w:w="2869" w:type="dxa"/>
            <w:vAlign w:val="center"/>
          </w:tcPr>
          <w:p w:rsidR="008F5F72" w:rsidRPr="008F5F72" w:rsidP="008F5F72" w14:paraId="2925E52C" w14:textId="77777777">
            <w:pPr>
              <w:widowControl w:val="0"/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szCs w:val="22"/>
                <w:lang w:eastAsia="ja-JP"/>
                <w14:ligatures w14:val="none"/>
              </w:rPr>
            </w:pPr>
            <w:r w:rsidRPr="008F5F72">
              <w:rPr>
                <w:rFonts w:ascii="Times New Roman" w:eastAsia="Times New Roman" w:hAnsi="Times New Roman" w:cs="Times New Roman"/>
                <w:szCs w:val="22"/>
                <w:lang w:eastAsia="ja-JP"/>
                <w14:ligatures w14:val="none"/>
              </w:rPr>
              <w:t>Perceived difficulty</w:t>
            </w:r>
          </w:p>
        </w:tc>
        <w:tc>
          <w:tcPr>
            <w:tcW w:w="616" w:type="dxa"/>
            <w:vAlign w:val="center"/>
          </w:tcPr>
          <w:p w:rsidR="008F5F72" w:rsidRPr="008F5F72" w:rsidP="008F5F72" w14:paraId="2DD58946" w14:textId="77777777">
            <w:pPr>
              <w:widowControl w:val="0"/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szCs w:val="22"/>
                <w:lang w:eastAsia="ja-JP"/>
                <w14:ligatures w14:val="none"/>
              </w:rPr>
            </w:pPr>
            <w:r w:rsidRPr="008F5F72">
              <w:rPr>
                <w:rFonts w:ascii="Times New Roman" w:eastAsia="Times New Roman" w:hAnsi="Times New Roman" w:cs="Times New Roman"/>
                <w:szCs w:val="22"/>
                <w:lang w:eastAsia="ja-JP"/>
                <w14:ligatures w14:val="none"/>
              </w:rPr>
              <w:t>−.036</w:t>
            </w:r>
          </w:p>
        </w:tc>
        <w:tc>
          <w:tcPr>
            <w:tcW w:w="616" w:type="dxa"/>
            <w:vAlign w:val="center"/>
          </w:tcPr>
          <w:p w:rsidR="008F5F72" w:rsidRPr="008F5F72" w:rsidP="008F5F72" w14:paraId="7400166C" w14:textId="77777777">
            <w:pPr>
              <w:widowControl w:val="0"/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szCs w:val="22"/>
                <w:lang w:eastAsia="ja-JP"/>
                <w14:ligatures w14:val="none"/>
              </w:rPr>
            </w:pPr>
            <w:r w:rsidRPr="008F5F72">
              <w:rPr>
                <w:rFonts w:ascii="Times New Roman" w:eastAsia="Times New Roman" w:hAnsi="Times New Roman" w:cs="Times New Roman"/>
                <w:szCs w:val="22"/>
                <w:lang w:eastAsia="ja-JP"/>
                <w14:ligatures w14:val="none"/>
              </w:rPr>
              <w:t>−.020</w:t>
            </w:r>
          </w:p>
        </w:tc>
        <w:tc>
          <w:tcPr>
            <w:tcW w:w="660" w:type="dxa"/>
            <w:vAlign w:val="center"/>
          </w:tcPr>
          <w:p w:rsidR="008F5F72" w:rsidRPr="008F5F72" w:rsidP="008F5F72" w14:paraId="42691ED3" w14:textId="77777777">
            <w:pPr>
              <w:widowControl w:val="0"/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szCs w:val="22"/>
                <w:lang w:eastAsia="ja-JP"/>
                <w14:ligatures w14:val="none"/>
              </w:rPr>
            </w:pPr>
            <w:r w:rsidRPr="008F5F72">
              <w:rPr>
                <w:rFonts w:ascii="Times New Roman" w:eastAsia="Times New Roman" w:hAnsi="Times New Roman" w:cs="Times New Roman"/>
                <w:szCs w:val="22"/>
                <w:lang w:eastAsia="ja-JP"/>
                <w14:ligatures w14:val="none"/>
              </w:rPr>
              <w:t>.038</w:t>
            </w:r>
          </w:p>
        </w:tc>
        <w:tc>
          <w:tcPr>
            <w:tcW w:w="1451" w:type="dxa"/>
            <w:vAlign w:val="center"/>
          </w:tcPr>
          <w:p w:rsidR="008F5F72" w:rsidRPr="008F5F72" w:rsidP="008F5F72" w14:paraId="55D06C94" w14:textId="77777777">
            <w:pPr>
              <w:widowControl w:val="0"/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szCs w:val="22"/>
                <w:lang w:eastAsia="ja-JP"/>
                <w14:ligatures w14:val="none"/>
              </w:rPr>
            </w:pPr>
            <w:r w:rsidRPr="008F5F72">
              <w:rPr>
                <w:rFonts w:ascii="Times New Roman" w:eastAsia="Times New Roman" w:hAnsi="Times New Roman" w:cs="Times New Roman"/>
                <w:szCs w:val="22"/>
                <w:lang w:eastAsia="ja-JP"/>
                <w14:ligatures w14:val="none"/>
              </w:rPr>
              <w:t>[−.094, .055]</w:t>
            </w:r>
          </w:p>
        </w:tc>
        <w:tc>
          <w:tcPr>
            <w:tcW w:w="736" w:type="dxa"/>
            <w:vAlign w:val="center"/>
          </w:tcPr>
          <w:p w:rsidR="008F5F72" w:rsidRPr="008F5F72" w:rsidP="008F5F72" w14:paraId="37E24122" w14:textId="77777777">
            <w:pPr>
              <w:widowControl w:val="0"/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szCs w:val="22"/>
                <w:lang w:eastAsia="ja-JP"/>
                <w14:ligatures w14:val="none"/>
              </w:rPr>
            </w:pPr>
            <w:r w:rsidRPr="008F5F72">
              <w:rPr>
                <w:rFonts w:ascii="Times New Roman" w:eastAsia="Times New Roman" w:hAnsi="Times New Roman" w:cs="Times New Roman"/>
                <w:szCs w:val="22"/>
                <w:lang w:eastAsia="ja-JP"/>
                <w14:ligatures w14:val="none"/>
              </w:rPr>
              <w:t>−0.519</w:t>
            </w:r>
          </w:p>
        </w:tc>
        <w:tc>
          <w:tcPr>
            <w:tcW w:w="616" w:type="dxa"/>
            <w:vAlign w:val="center"/>
          </w:tcPr>
          <w:p w:rsidR="008F5F72" w:rsidRPr="008F5F72" w:rsidP="008F5F72" w14:paraId="7DE9873F" w14:textId="77777777">
            <w:pPr>
              <w:widowControl w:val="0"/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szCs w:val="22"/>
                <w:lang w:eastAsia="ja-JP"/>
                <w14:ligatures w14:val="none"/>
              </w:rPr>
            </w:pPr>
            <w:r w:rsidRPr="008F5F72">
              <w:rPr>
                <w:rFonts w:ascii="Times New Roman" w:eastAsia="Times New Roman" w:hAnsi="Times New Roman" w:cs="Times New Roman"/>
                <w:szCs w:val="22"/>
                <w:lang w:eastAsia="ja-JP"/>
                <w14:ligatures w14:val="none"/>
              </w:rPr>
              <w:t>.605</w:t>
            </w:r>
          </w:p>
        </w:tc>
        <w:tc>
          <w:tcPr>
            <w:tcW w:w="615" w:type="dxa"/>
            <w:vAlign w:val="center"/>
          </w:tcPr>
          <w:p w:rsidR="008F5F72" w:rsidRPr="008F5F72" w:rsidP="008F5F72" w14:paraId="02F66A2F" w14:textId="77777777">
            <w:pPr>
              <w:widowControl w:val="0"/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szCs w:val="22"/>
                <w:lang w:eastAsia="ja-JP"/>
                <w14:ligatures w14:val="none"/>
              </w:rPr>
            </w:pPr>
            <w:r w:rsidRPr="008F5F72">
              <w:rPr>
                <w:rFonts w:ascii="Times New Roman" w:eastAsia="Times New Roman" w:hAnsi="Times New Roman" w:cs="Times New Roman"/>
                <w:szCs w:val="22"/>
                <w:lang w:eastAsia="ja-JP"/>
                <w14:ligatures w14:val="none"/>
              </w:rPr>
              <w:t>1.277</w:t>
            </w:r>
          </w:p>
        </w:tc>
      </w:tr>
      <w:tr w14:paraId="18569C67" w14:textId="77777777" w:rsidTr="0059033C">
        <w:tblPrEx>
          <w:tblW w:w="0" w:type="auto"/>
          <w:tblCellSpacing w:w="15" w:type="dxa"/>
          <w:tblCellMar>
            <w:top w:w="15" w:type="dxa"/>
            <w:left w:w="15" w:type="dxa"/>
            <w:bottom w:w="15" w:type="dxa"/>
            <w:right w:w="15" w:type="dxa"/>
          </w:tblCellMar>
          <w:tblLook w:val="04A0"/>
        </w:tblPrEx>
        <w:trPr>
          <w:tblCellSpacing w:w="15" w:type="dxa"/>
        </w:trPr>
        <w:tc>
          <w:tcPr>
            <w:tcW w:w="2869" w:type="dxa"/>
            <w:vAlign w:val="center"/>
          </w:tcPr>
          <w:p w:rsidR="008F5F72" w:rsidRPr="008F5F72" w:rsidP="008F5F72" w14:paraId="37651A11" w14:textId="77777777">
            <w:pPr>
              <w:widowControl w:val="0"/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szCs w:val="22"/>
                <w:lang w:eastAsia="ja-JP"/>
                <w14:ligatures w14:val="none"/>
              </w:rPr>
            </w:pPr>
            <w:r w:rsidRPr="008F5F72">
              <w:rPr>
                <w:rFonts w:ascii="Times New Roman" w:eastAsia="Times New Roman" w:hAnsi="Times New Roman" w:cs="Times New Roman"/>
                <w:szCs w:val="22"/>
                <w:lang w:eastAsia="ja-JP"/>
                <w14:ligatures w14:val="none"/>
              </w:rPr>
              <w:t>Appropriateness of content</w:t>
            </w:r>
          </w:p>
        </w:tc>
        <w:tc>
          <w:tcPr>
            <w:tcW w:w="616" w:type="dxa"/>
            <w:vAlign w:val="center"/>
          </w:tcPr>
          <w:p w:rsidR="008F5F72" w:rsidRPr="008F5F72" w:rsidP="008F5F72" w14:paraId="3CA5D697" w14:textId="77777777">
            <w:pPr>
              <w:widowControl w:val="0"/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szCs w:val="22"/>
                <w:lang w:eastAsia="ja-JP"/>
                <w14:ligatures w14:val="none"/>
              </w:rPr>
            </w:pPr>
            <w:r w:rsidRPr="008F5F72">
              <w:rPr>
                <w:rFonts w:ascii="Times New Roman" w:eastAsia="Times New Roman" w:hAnsi="Times New Roman" w:cs="Times New Roman"/>
                <w:szCs w:val="22"/>
                <w:lang w:eastAsia="ja-JP"/>
                <w14:ligatures w14:val="none"/>
              </w:rPr>
              <w:t>.337</w:t>
            </w:r>
          </w:p>
        </w:tc>
        <w:tc>
          <w:tcPr>
            <w:tcW w:w="616" w:type="dxa"/>
            <w:vAlign w:val="center"/>
          </w:tcPr>
          <w:p w:rsidR="008F5F72" w:rsidRPr="008F5F72" w:rsidP="008F5F72" w14:paraId="41264595" w14:textId="77777777">
            <w:pPr>
              <w:widowControl w:val="0"/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szCs w:val="22"/>
                <w:lang w:eastAsia="ja-JP"/>
                <w14:ligatures w14:val="none"/>
              </w:rPr>
            </w:pPr>
            <w:r w:rsidRPr="008F5F72">
              <w:rPr>
                <w:rFonts w:ascii="Times New Roman" w:eastAsia="Times New Roman" w:hAnsi="Times New Roman" w:cs="Times New Roman"/>
                <w:szCs w:val="22"/>
                <w:lang w:eastAsia="ja-JP"/>
                <w14:ligatures w14:val="none"/>
              </w:rPr>
              <w:t>.344</w:t>
            </w:r>
          </w:p>
        </w:tc>
        <w:tc>
          <w:tcPr>
            <w:tcW w:w="660" w:type="dxa"/>
            <w:vAlign w:val="center"/>
          </w:tcPr>
          <w:p w:rsidR="008F5F72" w:rsidRPr="008F5F72" w:rsidP="008F5F72" w14:paraId="74484017" w14:textId="77777777">
            <w:pPr>
              <w:widowControl w:val="0"/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szCs w:val="22"/>
                <w:lang w:eastAsia="ja-JP"/>
                <w14:ligatures w14:val="none"/>
              </w:rPr>
            </w:pPr>
            <w:r w:rsidRPr="008F5F72">
              <w:rPr>
                <w:rFonts w:ascii="Times New Roman" w:eastAsia="Times New Roman" w:hAnsi="Times New Roman" w:cs="Times New Roman"/>
                <w:szCs w:val="22"/>
                <w:lang w:eastAsia="ja-JP"/>
                <w14:ligatures w14:val="none"/>
              </w:rPr>
              <w:t>.091</w:t>
            </w:r>
          </w:p>
        </w:tc>
        <w:tc>
          <w:tcPr>
            <w:tcW w:w="1451" w:type="dxa"/>
            <w:vAlign w:val="center"/>
          </w:tcPr>
          <w:p w:rsidR="008F5F72" w:rsidRPr="008F5F72" w:rsidP="008F5F72" w14:paraId="12CF9FD4" w14:textId="77777777">
            <w:pPr>
              <w:widowControl w:val="0"/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szCs w:val="22"/>
                <w:lang w:eastAsia="ja-JP"/>
                <w14:ligatures w14:val="none"/>
              </w:rPr>
            </w:pPr>
            <w:r w:rsidRPr="008F5F72">
              <w:rPr>
                <w:rFonts w:ascii="Times New Roman" w:eastAsia="Times New Roman" w:hAnsi="Times New Roman" w:cs="Times New Roman"/>
                <w:szCs w:val="22"/>
                <w:lang w:eastAsia="ja-JP"/>
                <w14:ligatures w14:val="none"/>
              </w:rPr>
              <w:t>[.163, .526]</w:t>
            </w:r>
          </w:p>
        </w:tc>
        <w:tc>
          <w:tcPr>
            <w:tcW w:w="736" w:type="dxa"/>
            <w:vAlign w:val="center"/>
          </w:tcPr>
          <w:p w:rsidR="008F5F72" w:rsidRPr="008F5F72" w:rsidP="008F5F72" w14:paraId="42334A07" w14:textId="77777777">
            <w:pPr>
              <w:widowControl w:val="0"/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szCs w:val="22"/>
                <w:lang w:eastAsia="ja-JP"/>
                <w14:ligatures w14:val="none"/>
              </w:rPr>
            </w:pPr>
            <w:r w:rsidRPr="008F5F72">
              <w:rPr>
                <w:rFonts w:ascii="Times New Roman" w:eastAsia="Times New Roman" w:hAnsi="Times New Roman" w:cs="Times New Roman"/>
                <w:szCs w:val="22"/>
                <w:lang w:eastAsia="ja-JP"/>
                <w14:ligatures w14:val="none"/>
              </w:rPr>
              <w:t>3.768</w:t>
            </w:r>
          </w:p>
        </w:tc>
        <w:tc>
          <w:tcPr>
            <w:tcW w:w="616" w:type="dxa"/>
            <w:vAlign w:val="center"/>
          </w:tcPr>
          <w:p w:rsidR="008F5F72" w:rsidRPr="008F5F72" w:rsidP="008F5F72" w14:paraId="44ABC95B" w14:textId="77777777">
            <w:pPr>
              <w:widowControl w:val="0"/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szCs w:val="22"/>
                <w:lang w:eastAsia="ja-JP"/>
                <w14:ligatures w14:val="none"/>
              </w:rPr>
            </w:pPr>
            <w:r w:rsidRPr="008F5F72">
              <w:rPr>
                <w:rFonts w:ascii="Times New Roman" w:eastAsia="Times New Roman" w:hAnsi="Times New Roman" w:cs="Times New Roman"/>
                <w:szCs w:val="22"/>
                <w:lang w:eastAsia="ja-JP"/>
                <w14:ligatures w14:val="none"/>
              </w:rPr>
              <w:t>&lt;.001</w:t>
            </w:r>
          </w:p>
        </w:tc>
        <w:tc>
          <w:tcPr>
            <w:tcW w:w="615" w:type="dxa"/>
            <w:vAlign w:val="center"/>
          </w:tcPr>
          <w:p w:rsidR="008F5F72" w:rsidRPr="008F5F72" w:rsidP="008F5F72" w14:paraId="0D588798" w14:textId="77777777">
            <w:pPr>
              <w:widowControl w:val="0"/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szCs w:val="22"/>
                <w:lang w:eastAsia="ja-JP"/>
                <w14:ligatures w14:val="none"/>
              </w:rPr>
            </w:pPr>
            <w:r w:rsidRPr="008F5F72">
              <w:rPr>
                <w:rFonts w:ascii="Times New Roman" w:eastAsia="Times New Roman" w:hAnsi="Times New Roman" w:cs="Times New Roman"/>
                <w:szCs w:val="22"/>
                <w:lang w:eastAsia="ja-JP"/>
                <w14:ligatures w14:val="none"/>
              </w:rPr>
              <w:t>2.070</w:t>
            </w:r>
          </w:p>
        </w:tc>
      </w:tr>
      <w:tr w14:paraId="070C50A5" w14:textId="77777777" w:rsidTr="0059033C">
        <w:tblPrEx>
          <w:tblW w:w="0" w:type="auto"/>
          <w:tblCellSpacing w:w="15" w:type="dxa"/>
          <w:tblCellMar>
            <w:top w:w="15" w:type="dxa"/>
            <w:left w:w="15" w:type="dxa"/>
            <w:bottom w:w="15" w:type="dxa"/>
            <w:right w:w="15" w:type="dxa"/>
          </w:tblCellMar>
          <w:tblLook w:val="04A0"/>
        </w:tblPrEx>
        <w:trPr>
          <w:tblCellSpacing w:w="15" w:type="dxa"/>
        </w:trPr>
        <w:tc>
          <w:tcPr>
            <w:tcW w:w="2869" w:type="dxa"/>
            <w:vAlign w:val="center"/>
          </w:tcPr>
          <w:p w:rsidR="008F5F72" w:rsidRPr="008F5F72" w:rsidP="008F5F72" w14:paraId="4DBAC826" w14:textId="77777777">
            <w:pPr>
              <w:widowControl w:val="0"/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szCs w:val="22"/>
                <w:lang w:eastAsia="ja-JP"/>
                <w14:ligatures w14:val="none"/>
              </w:rPr>
            </w:pPr>
            <w:r w:rsidRPr="008F5F72">
              <w:rPr>
                <w:rFonts w:ascii="Times New Roman" w:eastAsia="Times New Roman" w:hAnsi="Times New Roman" w:cs="Times New Roman"/>
                <w:szCs w:val="22"/>
                <w:lang w:eastAsia="ja-JP"/>
                <w14:ligatures w14:val="none"/>
              </w:rPr>
              <w:t>Overall understanding</w:t>
            </w:r>
          </w:p>
        </w:tc>
        <w:tc>
          <w:tcPr>
            <w:tcW w:w="616" w:type="dxa"/>
            <w:vAlign w:val="center"/>
          </w:tcPr>
          <w:p w:rsidR="008F5F72" w:rsidRPr="008F5F72" w:rsidP="008F5F72" w14:paraId="119D4481" w14:textId="77777777">
            <w:pPr>
              <w:widowControl w:val="0"/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szCs w:val="22"/>
                <w:lang w:eastAsia="ja-JP"/>
                <w14:ligatures w14:val="none"/>
              </w:rPr>
            </w:pPr>
            <w:r w:rsidRPr="008F5F72">
              <w:rPr>
                <w:rFonts w:ascii="Times New Roman" w:eastAsia="Times New Roman" w:hAnsi="Times New Roman" w:cs="Times New Roman"/>
                <w:szCs w:val="22"/>
                <w:lang w:eastAsia="ja-JP"/>
                <w14:ligatures w14:val="none"/>
              </w:rPr>
              <w:t>.181</w:t>
            </w:r>
          </w:p>
        </w:tc>
        <w:tc>
          <w:tcPr>
            <w:tcW w:w="616" w:type="dxa"/>
            <w:vAlign w:val="center"/>
          </w:tcPr>
          <w:p w:rsidR="008F5F72" w:rsidRPr="008F5F72" w:rsidP="008F5F72" w14:paraId="5959D584" w14:textId="77777777">
            <w:pPr>
              <w:widowControl w:val="0"/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szCs w:val="22"/>
                <w:lang w:eastAsia="ja-JP"/>
                <w14:ligatures w14:val="none"/>
              </w:rPr>
            </w:pPr>
            <w:r w:rsidRPr="008F5F72">
              <w:rPr>
                <w:rFonts w:ascii="Times New Roman" w:eastAsia="Times New Roman" w:hAnsi="Times New Roman" w:cs="Times New Roman"/>
                <w:szCs w:val="22"/>
                <w:lang w:eastAsia="ja-JP"/>
                <w14:ligatures w14:val="none"/>
              </w:rPr>
              <w:t>.185</w:t>
            </w:r>
          </w:p>
        </w:tc>
        <w:tc>
          <w:tcPr>
            <w:tcW w:w="660" w:type="dxa"/>
            <w:vAlign w:val="center"/>
          </w:tcPr>
          <w:p w:rsidR="008F5F72" w:rsidRPr="008F5F72" w:rsidP="008F5F72" w14:paraId="6660FBD2" w14:textId="77777777">
            <w:pPr>
              <w:widowControl w:val="0"/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szCs w:val="22"/>
                <w:lang w:eastAsia="ja-JP"/>
                <w14:ligatures w14:val="none"/>
              </w:rPr>
            </w:pPr>
            <w:r w:rsidRPr="008F5F72">
              <w:rPr>
                <w:rFonts w:ascii="Times New Roman" w:eastAsia="Times New Roman" w:hAnsi="Times New Roman" w:cs="Times New Roman"/>
                <w:szCs w:val="22"/>
                <w:lang w:eastAsia="ja-JP"/>
                <w14:ligatures w14:val="none"/>
              </w:rPr>
              <w:t>.093</w:t>
            </w:r>
          </w:p>
        </w:tc>
        <w:tc>
          <w:tcPr>
            <w:tcW w:w="1451" w:type="dxa"/>
            <w:vAlign w:val="center"/>
          </w:tcPr>
          <w:p w:rsidR="008F5F72" w:rsidRPr="008F5F72" w:rsidP="008F5F72" w14:paraId="31A9A372" w14:textId="77777777">
            <w:pPr>
              <w:widowControl w:val="0"/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szCs w:val="22"/>
                <w:lang w:eastAsia="ja-JP"/>
                <w14:ligatures w14:val="none"/>
              </w:rPr>
            </w:pPr>
            <w:r w:rsidRPr="008F5F72">
              <w:rPr>
                <w:rFonts w:ascii="Times New Roman" w:eastAsia="Times New Roman" w:hAnsi="Times New Roman" w:cs="Times New Roman"/>
                <w:szCs w:val="22"/>
                <w:lang w:eastAsia="ja-JP"/>
                <w14:ligatures w14:val="none"/>
              </w:rPr>
              <w:t>[−.001, .370]</w:t>
            </w:r>
          </w:p>
        </w:tc>
        <w:tc>
          <w:tcPr>
            <w:tcW w:w="736" w:type="dxa"/>
            <w:vAlign w:val="center"/>
          </w:tcPr>
          <w:p w:rsidR="008F5F72" w:rsidRPr="008F5F72" w:rsidP="008F5F72" w14:paraId="53F0256E" w14:textId="77777777">
            <w:pPr>
              <w:widowControl w:val="0"/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szCs w:val="22"/>
                <w:lang w:eastAsia="ja-JP"/>
                <w14:ligatures w14:val="none"/>
              </w:rPr>
            </w:pPr>
            <w:r w:rsidRPr="008F5F72">
              <w:rPr>
                <w:rFonts w:ascii="Times New Roman" w:eastAsia="Times New Roman" w:hAnsi="Times New Roman" w:cs="Times New Roman"/>
                <w:szCs w:val="22"/>
                <w:lang w:eastAsia="ja-JP"/>
                <w14:ligatures w14:val="none"/>
              </w:rPr>
              <w:t>1.979</w:t>
            </w:r>
          </w:p>
        </w:tc>
        <w:tc>
          <w:tcPr>
            <w:tcW w:w="616" w:type="dxa"/>
            <w:vAlign w:val="center"/>
          </w:tcPr>
          <w:p w:rsidR="008F5F72" w:rsidRPr="008F5F72" w:rsidP="008F5F72" w14:paraId="3ED8BEB5" w14:textId="77777777">
            <w:pPr>
              <w:widowControl w:val="0"/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szCs w:val="22"/>
                <w:lang w:eastAsia="ja-JP"/>
                <w14:ligatures w14:val="none"/>
              </w:rPr>
            </w:pPr>
            <w:r w:rsidRPr="008F5F72">
              <w:rPr>
                <w:rFonts w:ascii="Times New Roman" w:eastAsia="Times New Roman" w:hAnsi="Times New Roman" w:cs="Times New Roman"/>
                <w:szCs w:val="22"/>
                <w:lang w:eastAsia="ja-JP"/>
                <w14:ligatures w14:val="none"/>
              </w:rPr>
              <w:t>.051</w:t>
            </w:r>
          </w:p>
        </w:tc>
        <w:tc>
          <w:tcPr>
            <w:tcW w:w="615" w:type="dxa"/>
            <w:vAlign w:val="center"/>
          </w:tcPr>
          <w:p w:rsidR="008F5F72" w:rsidRPr="008F5F72" w:rsidP="008F5F72" w14:paraId="1C19061D" w14:textId="77777777">
            <w:pPr>
              <w:widowControl w:val="0"/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szCs w:val="22"/>
                <w:lang w:eastAsia="ja-JP"/>
                <w14:ligatures w14:val="none"/>
              </w:rPr>
            </w:pPr>
            <w:r w:rsidRPr="008F5F72">
              <w:rPr>
                <w:rFonts w:ascii="Times New Roman" w:eastAsia="Times New Roman" w:hAnsi="Times New Roman" w:cs="Times New Roman"/>
                <w:szCs w:val="22"/>
                <w:lang w:eastAsia="ja-JP"/>
                <w14:ligatures w14:val="none"/>
              </w:rPr>
              <w:t>2.161</w:t>
            </w:r>
          </w:p>
        </w:tc>
      </w:tr>
    </w:tbl>
    <w:p w:rsidR="008F5F72" w:rsidRPr="008F5F72" w:rsidP="008F5F72" w14:paraId="7E7E6FB4" w14:textId="77777777">
      <w:pPr>
        <w:widowControl w:val="0"/>
        <w:spacing w:after="0" w:line="480" w:lineRule="auto"/>
        <w:jc w:val="both"/>
        <w:rPr>
          <w:rFonts w:ascii="Times New Roman" w:eastAsia="Times New Roman" w:hAnsi="Times New Roman" w:cs="Times New Roman"/>
          <w:szCs w:val="22"/>
          <w:lang w:eastAsia="ja-JP"/>
          <w14:ligatures w14:val="none"/>
        </w:rPr>
      </w:pPr>
      <w:r w:rsidRPr="008F5F72">
        <w:rPr>
          <w:rFonts w:ascii="Times New Roman" w:eastAsia="Times New Roman" w:hAnsi="Times New Roman" w:cs="Times New Roman"/>
          <w:szCs w:val="22"/>
          <w:lang w:eastAsia="ja-JP"/>
          <w14:ligatures w14:val="none"/>
        </w:rPr>
        <w:t>Model statistics: R²</w:t>
      </w:r>
      <w:r w:rsidRPr="008F5F72">
        <w:rPr>
          <w:rFonts w:ascii="Times New Roman" w:eastAsia="Times New Roman" w:hAnsi="Times New Roman" w:cs="Times New Roman"/>
          <w:szCs w:val="22"/>
          <w:lang w:eastAsia="ja-JP"/>
          <w14:ligatures w14:val="none"/>
        </w:rPr>
        <w:t>=</w:t>
      </w:r>
      <w:r w:rsidRPr="008F5F72">
        <w:rPr>
          <w:rFonts w:ascii="Times New Roman" w:eastAsia="Times New Roman" w:hAnsi="Times New Roman" w:cs="Times New Roman"/>
          <w:szCs w:val="22"/>
          <w:lang w:eastAsia="ja-JP"/>
          <w14:ligatures w14:val="none"/>
        </w:rPr>
        <w:t>.645, Adjusted R²</w:t>
      </w:r>
      <w:r w:rsidRPr="008F5F72">
        <w:rPr>
          <w:rFonts w:ascii="Times New Roman" w:eastAsia="Times New Roman" w:hAnsi="Times New Roman" w:cs="Times New Roman"/>
          <w:szCs w:val="22"/>
          <w:lang w:eastAsia="ja-JP"/>
          <w14:ligatures w14:val="none"/>
        </w:rPr>
        <w:t>=</w:t>
      </w:r>
      <w:r w:rsidRPr="008F5F72">
        <w:rPr>
          <w:rFonts w:ascii="Times New Roman" w:eastAsia="Times New Roman" w:hAnsi="Times New Roman" w:cs="Times New Roman"/>
          <w:szCs w:val="22"/>
          <w:lang w:eastAsia="ja-JP"/>
          <w14:ligatures w14:val="none"/>
        </w:rPr>
        <w:t>.603, F(11,92)</w:t>
      </w:r>
      <w:r w:rsidRPr="008F5F72">
        <w:rPr>
          <w:rFonts w:ascii="Times New Roman" w:eastAsia="Times New Roman" w:hAnsi="Times New Roman" w:cs="Times New Roman"/>
          <w:szCs w:val="22"/>
          <w:lang w:eastAsia="ja-JP"/>
          <w14:ligatures w14:val="none"/>
        </w:rPr>
        <w:t>=</w:t>
      </w:r>
      <w:r w:rsidRPr="008F5F72">
        <w:rPr>
          <w:rFonts w:ascii="Times New Roman" w:eastAsia="Times New Roman" w:hAnsi="Times New Roman" w:cs="Times New Roman"/>
          <w:szCs w:val="22"/>
          <w:lang w:eastAsia="ja-JP"/>
          <w14:ligatures w14:val="none"/>
        </w:rPr>
        <w:t>15.22, p</w:t>
      </w:r>
      <w:r w:rsidRPr="008F5F72">
        <w:rPr>
          <w:rFonts w:ascii="Times New Roman" w:eastAsia="Times New Roman" w:hAnsi="Times New Roman" w:cs="Times New Roman"/>
          <w:szCs w:val="22"/>
          <w:lang w:eastAsia="ja-JP"/>
          <w14:ligatures w14:val="none"/>
        </w:rPr>
        <w:t>&lt;</w:t>
      </w:r>
      <w:r w:rsidRPr="008F5F72">
        <w:rPr>
          <w:rFonts w:ascii="Times New Roman" w:eastAsia="Times New Roman" w:hAnsi="Times New Roman" w:cs="Times New Roman"/>
          <w:szCs w:val="22"/>
          <w:lang w:eastAsia="ja-JP"/>
          <w14:ligatures w14:val="none"/>
        </w:rPr>
        <w:t>.001</w:t>
      </w:r>
    </w:p>
    <w:p w:rsidR="008F5F72" w:rsidRPr="008F5F72" w:rsidP="008F5F72" w14:paraId="53903B35" w14:textId="77777777">
      <w:pPr>
        <w:widowControl w:val="0"/>
        <w:spacing w:after="0" w:line="480" w:lineRule="auto"/>
        <w:jc w:val="both"/>
        <w:rPr>
          <w:rFonts w:ascii="Times New Roman" w:eastAsia="Times New Roman" w:hAnsi="Times New Roman" w:cs="Times New Roman"/>
          <w:szCs w:val="22"/>
          <w:lang w:eastAsia="ja-JP"/>
          <w14:ligatures w14:val="none"/>
        </w:rPr>
      </w:pPr>
      <w:r w:rsidRPr="008F5F72">
        <w:rPr>
          <w:rFonts w:ascii="Times New Roman" w:eastAsia="Times New Roman" w:hAnsi="Times New Roman" w:cs="Times New Roman"/>
          <w:szCs w:val="22"/>
          <w:lang w:eastAsia="ja-JP"/>
          <w14:ligatures w14:val="none"/>
        </w:rPr>
        <w:t>β</w:t>
      </w:r>
      <w:r w:rsidRPr="008F5F72">
        <w:rPr>
          <w:rFonts w:ascii="Times New Roman" w:eastAsia="Times New Roman" w:hAnsi="Times New Roman" w:cs="Times New Roman"/>
          <w:szCs w:val="22"/>
          <w:lang w:eastAsia="ja-JP"/>
          <w14:ligatures w14:val="none"/>
        </w:rPr>
        <w:t xml:space="preserve">, </w:t>
      </w:r>
      <w:r w:rsidRPr="008F5F72">
        <w:rPr>
          <w:rFonts w:ascii="Times New Roman" w:eastAsia="Times New Roman" w:hAnsi="Times New Roman" w:cs="Times New Roman"/>
          <w:szCs w:val="22"/>
          <w:lang w:eastAsia="ja-JP"/>
          <w14:ligatures w14:val="none"/>
        </w:rPr>
        <w:t>standardized regression coefficient</w:t>
      </w:r>
      <w:r w:rsidRPr="008F5F72">
        <w:rPr>
          <w:rFonts w:ascii="Times New Roman" w:eastAsia="Times New Roman" w:hAnsi="Times New Roman" w:cs="Times New Roman"/>
          <w:szCs w:val="22"/>
          <w:lang w:eastAsia="ja-JP"/>
          <w14:ligatures w14:val="none"/>
        </w:rPr>
        <w:t xml:space="preserve">; </w:t>
      </w:r>
      <w:r w:rsidRPr="008F5F72">
        <w:rPr>
          <w:rFonts w:ascii="Times New Roman" w:eastAsia="Times New Roman" w:hAnsi="Times New Roman" w:cs="Times New Roman"/>
          <w:szCs w:val="22"/>
          <w:lang w:eastAsia="ja-JP"/>
          <w14:ligatures w14:val="none"/>
        </w:rPr>
        <w:t>B</w:t>
      </w:r>
      <w:r w:rsidRPr="008F5F72">
        <w:rPr>
          <w:rFonts w:ascii="Times New Roman" w:eastAsia="Times New Roman" w:hAnsi="Times New Roman" w:cs="Times New Roman"/>
          <w:szCs w:val="22"/>
          <w:lang w:eastAsia="ja-JP"/>
          <w14:ligatures w14:val="none"/>
        </w:rPr>
        <w:t>,</w:t>
      </w:r>
      <w:r w:rsidRPr="008F5F72">
        <w:rPr>
          <w:rFonts w:ascii="Times New Roman" w:eastAsia="Times New Roman" w:hAnsi="Times New Roman" w:cs="Times New Roman"/>
          <w:szCs w:val="22"/>
          <w:lang w:eastAsia="ja-JP"/>
          <w14:ligatures w14:val="none"/>
        </w:rPr>
        <w:t xml:space="preserve"> unstandardized coefficient</w:t>
      </w:r>
      <w:r w:rsidRPr="008F5F72">
        <w:rPr>
          <w:rFonts w:ascii="Times New Roman" w:eastAsia="Times New Roman" w:hAnsi="Times New Roman" w:cs="Times New Roman"/>
          <w:szCs w:val="22"/>
          <w:lang w:eastAsia="ja-JP"/>
          <w14:ligatures w14:val="none"/>
        </w:rPr>
        <w:t xml:space="preserve">; </w:t>
      </w:r>
      <w:r w:rsidRPr="008F5F72">
        <w:rPr>
          <w:rFonts w:ascii="Times New Roman" w:eastAsia="Times New Roman" w:hAnsi="Times New Roman" w:cs="Times New Roman"/>
          <w:szCs w:val="22"/>
          <w:lang w:eastAsia="ja-JP"/>
          <w14:ligatures w14:val="none"/>
        </w:rPr>
        <w:t>SE(B)</w:t>
      </w:r>
      <w:r w:rsidRPr="008F5F72">
        <w:rPr>
          <w:rFonts w:ascii="Times New Roman" w:eastAsia="Times New Roman" w:hAnsi="Times New Roman" w:cs="Times New Roman"/>
          <w:szCs w:val="22"/>
          <w:lang w:eastAsia="ja-JP"/>
          <w14:ligatures w14:val="none"/>
        </w:rPr>
        <w:t>,</w:t>
      </w:r>
      <w:r w:rsidRPr="008F5F72">
        <w:rPr>
          <w:rFonts w:ascii="Times New Roman" w:eastAsia="Times New Roman" w:hAnsi="Times New Roman" w:cs="Times New Roman"/>
          <w:szCs w:val="22"/>
          <w:lang w:eastAsia="ja-JP"/>
          <w14:ligatures w14:val="none"/>
        </w:rPr>
        <w:t xml:space="preserve"> standard error of B</w:t>
      </w:r>
      <w:r w:rsidRPr="008F5F72">
        <w:rPr>
          <w:rFonts w:ascii="Times New Roman" w:eastAsia="Times New Roman" w:hAnsi="Times New Roman" w:cs="Times New Roman"/>
          <w:szCs w:val="22"/>
          <w:lang w:eastAsia="ja-JP"/>
          <w14:ligatures w14:val="none"/>
        </w:rPr>
        <w:t xml:space="preserve">; </w:t>
      </w:r>
      <w:r w:rsidRPr="008F5F72">
        <w:rPr>
          <w:rFonts w:ascii="Times New Roman" w:eastAsia="Times New Roman" w:hAnsi="Times New Roman" w:cs="Times New Roman"/>
          <w:szCs w:val="22"/>
          <w:lang w:eastAsia="ja-JP"/>
          <w14:ligatures w14:val="none"/>
        </w:rPr>
        <w:t>CI</w:t>
      </w:r>
      <w:r w:rsidRPr="008F5F72">
        <w:rPr>
          <w:rFonts w:ascii="Times New Roman" w:eastAsia="Times New Roman" w:hAnsi="Times New Roman" w:cs="Times New Roman"/>
          <w:szCs w:val="22"/>
          <w:lang w:eastAsia="ja-JP"/>
          <w14:ligatures w14:val="none"/>
        </w:rPr>
        <w:t>,</w:t>
      </w:r>
      <w:r w:rsidRPr="008F5F72">
        <w:rPr>
          <w:rFonts w:ascii="Times New Roman" w:eastAsia="Times New Roman" w:hAnsi="Times New Roman" w:cs="Times New Roman"/>
          <w:szCs w:val="22"/>
          <w:lang w:eastAsia="ja-JP"/>
          <w14:ligatures w14:val="none"/>
        </w:rPr>
        <w:t xml:space="preserve"> confidence interval</w:t>
      </w:r>
      <w:r w:rsidRPr="008F5F72">
        <w:rPr>
          <w:rFonts w:ascii="Times New Roman" w:eastAsia="Times New Roman" w:hAnsi="Times New Roman" w:cs="Times New Roman"/>
          <w:szCs w:val="22"/>
          <w:lang w:eastAsia="ja-JP"/>
          <w14:ligatures w14:val="none"/>
        </w:rPr>
        <w:t xml:space="preserve">; </w:t>
      </w:r>
      <w:r w:rsidRPr="008F5F72">
        <w:rPr>
          <w:rFonts w:ascii="Times New Roman" w:eastAsia="Times New Roman" w:hAnsi="Times New Roman" w:cs="Times New Roman"/>
          <w:szCs w:val="22"/>
          <w:lang w:eastAsia="ja-JP"/>
          <w14:ligatures w14:val="none"/>
        </w:rPr>
        <w:t>VIF</w:t>
      </w:r>
      <w:r w:rsidRPr="008F5F72">
        <w:rPr>
          <w:rFonts w:ascii="Times New Roman" w:eastAsia="Times New Roman" w:hAnsi="Times New Roman" w:cs="Times New Roman"/>
          <w:szCs w:val="22"/>
          <w:lang w:eastAsia="ja-JP"/>
          <w14:ligatures w14:val="none"/>
        </w:rPr>
        <w:t>,</w:t>
      </w:r>
      <w:r w:rsidRPr="008F5F72">
        <w:rPr>
          <w:rFonts w:ascii="Times New Roman" w:eastAsia="Times New Roman" w:hAnsi="Times New Roman" w:cs="Times New Roman"/>
          <w:szCs w:val="22"/>
          <w:lang w:eastAsia="ja-JP"/>
          <w14:ligatures w14:val="none"/>
        </w:rPr>
        <w:t xml:space="preserve"> </w:t>
      </w:r>
      <w:r w:rsidRPr="008F5F72">
        <w:rPr>
          <w:rFonts w:ascii="Times New Roman" w:eastAsia="Times New Roman" w:hAnsi="Times New Roman" w:cs="Times New Roman"/>
          <w:szCs w:val="22"/>
          <w:lang w:eastAsia="ja-JP"/>
          <w14:ligatures w14:val="none"/>
        </w:rPr>
        <w:t>variance inflation factor.</w:t>
      </w:r>
    </w:p>
    <w:p w:rsidR="003B2C80" w14:paraId="0FB5B864" w14:textId="77777777"/>
    <w:sectPr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16="http://schemas.microsoft.com/office/word/2018/wordml" xmlns:w16cex="http://schemas.microsoft.com/office/word/2018/wordml/cex" xmlns:w16sdtdh="http://schemas.microsoft.com/office/word/2020/wordml/sdtdatahash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16="http://schemas.microsoft.com/office/word/2018/wordml" xmlns:w16cex="http://schemas.microsoft.com/office/word/2018/wordml/cex" xmlns:w16sdtdh="http://schemas.microsoft.com/office/word/2020/wordml/sdtdatahash" xmlns:wpg="http://schemas.microsoft.com/office/word/2010/wordprocessingGroup" xmlns:wpi="http://schemas.microsoft.com/office/word/2010/wordprocessingInk" xmlns:wps="http://schemas.microsoft.com/office/word/2010/wordprocessingShape" mc:Ignorable="w14 w15 wp14 w16se w16cid w16 w16cex w16sdtdh">
  <w15:person w15:author="Author">
    <w15:presenceInfo w15:providerId="None" w15:userId="Author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16="http://schemas.microsoft.com/office/word/2018/wordml" xmlns:w16cex="http://schemas.microsoft.com/office/word/2018/wordml/cex" xmlns:w16sdtdh="http://schemas.microsoft.com/office/word/2020/wordml/sdtdatahash" xmlns:sl="http://schemas.openxmlformats.org/schemaLibrary/2006/main" mc:Ignorable="w14 w15 w16se w16cid w16 w16cex w16sdtdh">
  <w:zoom w:percent="80"/>
  <w:trackRevision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5F72"/>
    <w:rsid w:val="000A2A76"/>
    <w:rsid w:val="000A4BD6"/>
    <w:rsid w:val="0010064F"/>
    <w:rsid w:val="0011401F"/>
    <w:rsid w:val="001F2CBD"/>
    <w:rsid w:val="002D7902"/>
    <w:rsid w:val="00364567"/>
    <w:rsid w:val="003A4988"/>
    <w:rsid w:val="003B2C80"/>
    <w:rsid w:val="003F556A"/>
    <w:rsid w:val="004749C8"/>
    <w:rsid w:val="0059033C"/>
    <w:rsid w:val="005C2125"/>
    <w:rsid w:val="005F5A73"/>
    <w:rsid w:val="0066566A"/>
    <w:rsid w:val="006A2241"/>
    <w:rsid w:val="006F10A4"/>
    <w:rsid w:val="00726301"/>
    <w:rsid w:val="00870A43"/>
    <w:rsid w:val="008F5F72"/>
    <w:rsid w:val="00921138"/>
    <w:rsid w:val="009C077D"/>
    <w:rsid w:val="00AC0C10"/>
    <w:rsid w:val="00AC4DB2"/>
    <w:rsid w:val="00AF4BDC"/>
    <w:rsid w:val="00B33931"/>
    <w:rsid w:val="00B575E7"/>
    <w:rsid w:val="00B57B5F"/>
    <w:rsid w:val="00BC5D6F"/>
    <w:rsid w:val="00BF44A8"/>
    <w:rsid w:val="00C1700A"/>
    <w:rsid w:val="00D12FB0"/>
    <w:rsid w:val="00D70791"/>
    <w:rsid w:val="00DA51D3"/>
    <w:rsid w:val="00EA1912"/>
    <w:rsid w:val="00F0744A"/>
  </w:rsids>
  <m:mathPr>
    <m:mathFont m:val="Cambria Math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3076316C"/>
  <w15:chartTrackingRefBased/>
  <w15:docId w15:val="{182FB563-5666-4A2A-9A47-BD63055DD4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16="http://schemas.microsoft.com/office/word/2018/wordml" xmlns:w16cex="http://schemas.microsoft.com/office/word/2018/wordml/cex" xmlns:w16sdtdh="http://schemas.microsoft.com/office/word/2020/wordml/sdtdatahash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F5F7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F5F7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F5F7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F5F7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F5F7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F5F7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F5F7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F5F7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F5F7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F5F7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F5F7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F5F7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F5F7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F5F7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F5F7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F5F7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F5F7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F5F7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F5F7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F5F7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F5F7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F5F7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F5F7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F5F7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F5F7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F5F7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F5F7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F5F7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F5F72"/>
    <w:rPr>
      <w:b/>
      <w:bCs/>
      <w:smallCaps/>
      <w:color w:val="0F4761" w:themeColor="accent1" w:themeShade="BF"/>
      <w:spacing w:val="5"/>
    </w:rPr>
  </w:style>
  <w:style w:type="paragraph" w:styleId="Revision">
    <w:name w:val="Revision"/>
    <w:hidden/>
    <w:uiPriority w:val="99"/>
    <w:semiHidden/>
    <w:rsid w:val="00F0744A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59033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9033C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9033C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9033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9033C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16="http://schemas.microsoft.com/office/word/2018/wordml" xmlns:w16cex="http://schemas.microsoft.com/office/word/2018/wordml/cex" xmlns:w16sdtdh="http://schemas.microsoft.com/office/word/2020/wordml/sdtdatahash" mc:Ignorable="w14 w15 w16se w16cid w16 w16cex w16sdtdh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Relationship Id="rId6" Type="http://schemas.microsoft.com/office/2011/relationships/people" Target="people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183</Words>
  <Characters>1046</Characters>
  <Application>Microsoft Office Word</Application>
  <DocSecurity>0</DocSecurity>
  <Lines>8</Lines>
  <Paragraphs>2</Paragraphs>
  <ScaleCrop>false</ScaleCrop>
  <Company/>
  <LinksUpToDate>false</LinksUpToDate>
  <CharactersWithSpaces>1227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Author</dc:creator>
  <cp:lastModifiedBy>Author</cp:lastModifiedBy>
  <cp:revision>4</cp:revision>
  <dcterms:created xsi:type="dcterms:W3CDTF">2026-07-20T03:24:00Z</dcterms:created>
  <dcterms:modified xsi:type="dcterms:W3CDTF">2026-07-20T03:58:00Z</dcterms:modified>
</cp:coreProperties>
</file>