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5E7AB" w14:textId="6EE87B9F" w:rsidR="005744BC" w:rsidRPr="005744BC" w:rsidRDefault="005744BC" w:rsidP="005744BC">
      <w:pPr>
        <w:spacing w:before="240" w:after="240" w:line="360" w:lineRule="auto"/>
        <w:jc w:val="both"/>
        <w:rPr>
          <w:rFonts w:asciiTheme="minorHAnsi" w:eastAsia="Palatino Linotype" w:hAnsiTheme="minorHAnsi" w:cstheme="minorHAnsi"/>
          <w:b/>
          <w:sz w:val="34"/>
          <w:szCs w:val="34"/>
          <w:lang w:val="en-US"/>
        </w:rPr>
      </w:pPr>
      <w:r w:rsidRPr="005744BC">
        <w:rPr>
          <w:rFonts w:asciiTheme="minorHAnsi" w:eastAsia="Palatino Linotype" w:hAnsiTheme="minorHAnsi" w:cstheme="minorHAnsi"/>
          <w:b/>
          <w:sz w:val="34"/>
          <w:szCs w:val="34"/>
          <w:lang w:val="en-US"/>
        </w:rPr>
        <w:t>Supplementary Materials</w:t>
      </w:r>
    </w:p>
    <w:p w14:paraId="2665CC18" w14:textId="77777777" w:rsidR="005744BC" w:rsidRPr="005744BC" w:rsidRDefault="005744BC" w:rsidP="005744BC">
      <w:pPr>
        <w:spacing w:before="240" w:after="240" w:line="360" w:lineRule="auto"/>
        <w:jc w:val="both"/>
        <w:rPr>
          <w:rFonts w:asciiTheme="minorHAnsi" w:eastAsia="Palatino Linotype" w:hAnsiTheme="minorHAnsi" w:cstheme="minorHAnsi"/>
          <w:b/>
          <w:sz w:val="34"/>
          <w:szCs w:val="34"/>
          <w:lang w:val="en-US"/>
        </w:rPr>
      </w:pPr>
    </w:p>
    <w:p w14:paraId="1E481451" w14:textId="7EF55FB6" w:rsidR="005744BC" w:rsidRPr="005744BC" w:rsidRDefault="005744BC" w:rsidP="005744BC">
      <w:pPr>
        <w:spacing w:before="240" w:after="240" w:line="360" w:lineRule="auto"/>
        <w:jc w:val="both"/>
        <w:rPr>
          <w:rFonts w:asciiTheme="minorHAnsi" w:eastAsia="Palatino Linotype" w:hAnsiTheme="minorHAnsi" w:cstheme="minorHAnsi"/>
          <w:b/>
          <w:sz w:val="34"/>
          <w:szCs w:val="34"/>
          <w:lang w:val="en-US"/>
        </w:rPr>
      </w:pPr>
      <w:r w:rsidRPr="005744BC">
        <w:rPr>
          <w:rFonts w:asciiTheme="minorHAnsi" w:eastAsia="Palatino Linotype" w:hAnsiTheme="minorHAnsi" w:cstheme="minorHAnsi"/>
          <w:b/>
          <w:sz w:val="34"/>
          <w:szCs w:val="34"/>
          <w:lang w:val="en-US"/>
        </w:rPr>
        <w:t>Simulation-Based Evaluation of Clustering Performance and Allele Frequency Classification in Spatially Structured Populations</w:t>
      </w:r>
    </w:p>
    <w:p w14:paraId="4E40283D" w14:textId="35F04A98" w:rsidR="005744BC" w:rsidRPr="0083414C" w:rsidRDefault="005744BC" w:rsidP="005744BC">
      <w:pPr>
        <w:spacing w:before="240" w:after="240" w:line="360" w:lineRule="auto"/>
        <w:jc w:val="both"/>
        <w:rPr>
          <w:rFonts w:asciiTheme="minorHAnsi" w:eastAsia="Palatino Linotype" w:hAnsiTheme="minorHAnsi" w:cstheme="minorHAnsi"/>
          <w:sz w:val="24"/>
          <w:szCs w:val="24"/>
        </w:rPr>
      </w:pPr>
      <w:r w:rsidRPr="0083414C">
        <w:rPr>
          <w:rFonts w:asciiTheme="minorHAnsi" w:eastAsia="Palatino Linotype" w:hAnsiTheme="minorHAnsi" w:cstheme="minorHAnsi"/>
          <w:sz w:val="24"/>
          <w:szCs w:val="24"/>
        </w:rPr>
        <w:t>M Guivarch</w:t>
      </w:r>
      <w:r w:rsidRPr="007A2906">
        <w:rPr>
          <w:rFonts w:asciiTheme="minorHAnsi" w:eastAsia="Palatino Linotype" w:hAnsiTheme="minorHAnsi" w:cstheme="minorHAnsi"/>
          <w:sz w:val="24"/>
          <w:szCs w:val="24"/>
          <w:vertAlign w:val="superscript"/>
        </w:rPr>
        <w:t>1</w:t>
      </w:r>
      <w:r w:rsidRPr="0083414C">
        <w:rPr>
          <w:rFonts w:asciiTheme="minorHAnsi" w:eastAsia="Palatino Linotype" w:hAnsiTheme="minorHAnsi" w:cstheme="minorHAnsi"/>
          <w:sz w:val="24"/>
          <w:szCs w:val="24"/>
        </w:rPr>
        <w:t>, E Génin</w:t>
      </w:r>
      <w:r w:rsidRPr="007A2906">
        <w:rPr>
          <w:rFonts w:asciiTheme="minorHAnsi" w:eastAsia="Palatino Linotype" w:hAnsiTheme="minorHAnsi" w:cstheme="minorHAnsi"/>
          <w:sz w:val="24"/>
          <w:szCs w:val="24"/>
          <w:vertAlign w:val="superscript"/>
        </w:rPr>
        <w:t>1,2</w:t>
      </w:r>
      <w:r w:rsidRPr="0083414C">
        <w:rPr>
          <w:rFonts w:asciiTheme="minorHAnsi" w:eastAsia="Palatino Linotype" w:hAnsiTheme="minorHAnsi" w:cstheme="minorHAnsi"/>
          <w:sz w:val="24"/>
          <w:szCs w:val="24"/>
        </w:rPr>
        <w:t>, AF Herzig</w:t>
      </w:r>
      <w:r w:rsidRPr="007A2906">
        <w:rPr>
          <w:rFonts w:asciiTheme="minorHAnsi" w:eastAsia="Palatino Linotype" w:hAnsiTheme="minorHAnsi" w:cstheme="minorHAnsi"/>
          <w:sz w:val="24"/>
          <w:szCs w:val="24"/>
          <w:vertAlign w:val="superscript"/>
        </w:rPr>
        <w:t>1</w:t>
      </w:r>
      <w:r w:rsidRPr="0083414C">
        <w:rPr>
          <w:rFonts w:asciiTheme="minorHAnsi" w:eastAsia="Palatino Linotype" w:hAnsiTheme="minorHAnsi" w:cstheme="minorHAnsi"/>
          <w:sz w:val="24"/>
          <w:szCs w:val="24"/>
        </w:rPr>
        <w:t>*, A Saint Pierre</w:t>
      </w:r>
      <w:r w:rsidRPr="007A2906">
        <w:rPr>
          <w:rFonts w:asciiTheme="minorHAnsi" w:eastAsia="Palatino Linotype" w:hAnsiTheme="minorHAnsi" w:cstheme="minorHAnsi"/>
          <w:sz w:val="24"/>
          <w:szCs w:val="24"/>
          <w:vertAlign w:val="superscript"/>
        </w:rPr>
        <w:t>1</w:t>
      </w:r>
      <w:r w:rsidRPr="0083414C">
        <w:rPr>
          <w:rFonts w:asciiTheme="minorHAnsi" w:eastAsia="Palatino Linotype" w:hAnsiTheme="minorHAnsi" w:cstheme="minorHAnsi"/>
          <w:sz w:val="24"/>
          <w:szCs w:val="24"/>
        </w:rPr>
        <w:t>*</w:t>
      </w:r>
    </w:p>
    <w:p w14:paraId="0E548A93" w14:textId="77777777" w:rsidR="005744BC" w:rsidRPr="0083414C" w:rsidRDefault="005744BC" w:rsidP="005744BC">
      <w:pPr>
        <w:pStyle w:val="JobimAddress"/>
        <w:jc w:val="both"/>
        <w:rPr>
          <w:rFonts w:asciiTheme="minorHAnsi" w:hAnsiTheme="minorHAnsi" w:cstheme="minorHAnsi"/>
          <w:sz w:val="20"/>
          <w:szCs w:val="20"/>
        </w:rPr>
      </w:pPr>
      <w:r w:rsidRPr="0083414C">
        <w:rPr>
          <w:rFonts w:asciiTheme="minorHAnsi" w:hAnsiTheme="minorHAnsi" w:cstheme="minorHAnsi"/>
          <w:sz w:val="20"/>
          <w:szCs w:val="20"/>
        </w:rPr>
        <w:t>1. Univ. Brest, Inserm, EFS, UMR 1078, GGB, Brest, France</w:t>
      </w:r>
    </w:p>
    <w:p w14:paraId="5C54D7C8" w14:textId="77777777" w:rsidR="005744BC" w:rsidRPr="0083414C" w:rsidRDefault="005744BC" w:rsidP="005744BC">
      <w:pPr>
        <w:pStyle w:val="JobimAddress"/>
        <w:jc w:val="both"/>
        <w:rPr>
          <w:rFonts w:asciiTheme="minorHAnsi" w:hAnsiTheme="minorHAnsi" w:cstheme="minorHAnsi"/>
          <w:sz w:val="20"/>
          <w:szCs w:val="20"/>
        </w:rPr>
      </w:pPr>
      <w:r w:rsidRPr="0083414C">
        <w:rPr>
          <w:rFonts w:asciiTheme="minorHAnsi" w:hAnsiTheme="minorHAnsi" w:cstheme="minorHAnsi"/>
          <w:sz w:val="20"/>
          <w:szCs w:val="20"/>
        </w:rPr>
        <w:t>2. CHU Brest, F-29200 Brest, France</w:t>
      </w:r>
    </w:p>
    <w:p w14:paraId="3DE6FE34" w14:textId="77777777" w:rsidR="005744BC" w:rsidRPr="005744BC" w:rsidRDefault="005744BC" w:rsidP="005744BC">
      <w:pPr>
        <w:jc w:val="both"/>
        <w:rPr>
          <w:rFonts w:cstheme="minorHAnsi"/>
          <w:sz w:val="20"/>
          <w:szCs w:val="20"/>
          <w:lang w:val="en-US"/>
        </w:rPr>
      </w:pPr>
      <w:r w:rsidRPr="005744BC">
        <w:rPr>
          <w:rFonts w:cstheme="minorHAnsi"/>
          <w:sz w:val="20"/>
          <w:szCs w:val="20"/>
          <w:lang w:val="en-US"/>
        </w:rPr>
        <w:t>* Equal Contribution</w:t>
      </w:r>
    </w:p>
    <w:p w14:paraId="63B24A0C" w14:textId="77777777" w:rsidR="0044288F" w:rsidRPr="005744BC" w:rsidRDefault="0044288F">
      <w:pPr>
        <w:rPr>
          <w:lang w:val="en-US"/>
        </w:rPr>
      </w:pPr>
    </w:p>
    <w:p w14:paraId="59F4E197" w14:textId="77777777" w:rsidR="005744BC" w:rsidRPr="005744BC" w:rsidRDefault="005744BC">
      <w:pPr>
        <w:rPr>
          <w:lang w:val="en-US"/>
        </w:rPr>
      </w:pPr>
    </w:p>
    <w:p w14:paraId="072C2675" w14:textId="77777777" w:rsidR="005744BC" w:rsidRPr="005744BC" w:rsidRDefault="005744BC">
      <w:pPr>
        <w:rPr>
          <w:lang w:val="en-US"/>
        </w:rPr>
      </w:pPr>
    </w:p>
    <w:p w14:paraId="07681FAF" w14:textId="77777777" w:rsidR="005744BC" w:rsidRPr="005744BC" w:rsidRDefault="005744BC">
      <w:pPr>
        <w:rPr>
          <w:lang w:val="en-US"/>
        </w:rPr>
      </w:pPr>
    </w:p>
    <w:p w14:paraId="11576523" w14:textId="60CFAF2D" w:rsidR="005744BC" w:rsidRPr="005744BC" w:rsidRDefault="005744BC">
      <w:pPr>
        <w:rPr>
          <w:lang w:val="en-US"/>
        </w:rPr>
      </w:pPr>
      <w:r w:rsidRPr="005744BC">
        <w:rPr>
          <w:lang w:val="en-US"/>
        </w:rPr>
        <w:br w:type="page"/>
      </w:r>
    </w:p>
    <w:p w14:paraId="1A804BC8" w14:textId="3D36EFDF" w:rsidR="005744BC" w:rsidRPr="00926ED3" w:rsidRDefault="005744BC">
      <w:pPr>
        <w:rPr>
          <w:b/>
          <w:bCs/>
          <w:sz w:val="36"/>
          <w:szCs w:val="36"/>
          <w:lang w:val="en-US"/>
        </w:rPr>
      </w:pPr>
      <w:r w:rsidRPr="00926ED3">
        <w:rPr>
          <w:b/>
          <w:bCs/>
          <w:sz w:val="36"/>
          <w:szCs w:val="36"/>
          <w:lang w:val="en-US"/>
        </w:rPr>
        <w:lastRenderedPageBreak/>
        <w:t>Supplementary Note A</w:t>
      </w:r>
    </w:p>
    <w:p w14:paraId="263A2C63" w14:textId="640F35A9" w:rsidR="009563DE" w:rsidRPr="005744BC" w:rsidRDefault="009563DE">
      <w:pPr>
        <w:rPr>
          <w:b/>
          <w:bCs/>
          <w:sz w:val="28"/>
          <w:szCs w:val="28"/>
          <w:lang w:val="en-US"/>
        </w:rPr>
      </w:pPr>
      <w:r>
        <w:rPr>
          <w:b/>
          <w:bCs/>
          <w:sz w:val="28"/>
          <w:szCs w:val="28"/>
          <w:lang w:val="en-US"/>
        </w:rPr>
        <w:t>Metrics for evaluating the accuracy of clustering inference</w:t>
      </w:r>
    </w:p>
    <w:p w14:paraId="4BAFB211" w14:textId="77777777" w:rsidR="009563DE" w:rsidRPr="009563DE" w:rsidRDefault="009563DE" w:rsidP="009563DE">
      <w:pPr>
        <w:spacing w:line="360" w:lineRule="auto"/>
        <w:rPr>
          <w:rFonts w:eastAsia="Palatino Linotype"/>
          <w:b/>
          <w:bCs/>
          <w:sz w:val="24"/>
          <w:szCs w:val="24"/>
          <w:lang w:val="en-GB"/>
        </w:rPr>
      </w:pPr>
      <w:r w:rsidRPr="009563DE">
        <w:rPr>
          <w:rFonts w:eastAsia="Palatino Linotype"/>
          <w:b/>
          <w:bCs/>
          <w:sz w:val="24"/>
          <w:szCs w:val="24"/>
          <w:lang w:val="en-GB"/>
        </w:rPr>
        <w:t>Adjusted Mutual Information</w:t>
      </w:r>
    </w:p>
    <w:p w14:paraId="2E4F1A6E" w14:textId="6D6AFB9B" w:rsidR="009563DE" w:rsidRPr="009563DE" w:rsidRDefault="009563DE" w:rsidP="009563DE">
      <w:pPr>
        <w:spacing w:line="360" w:lineRule="auto"/>
        <w:rPr>
          <w:rFonts w:eastAsia="Palatino Linotype"/>
          <w:iCs/>
          <w:sz w:val="24"/>
          <w:szCs w:val="24"/>
          <w:lang w:val="fr-CA"/>
        </w:rPr>
      </w:pPr>
      <w:r w:rsidRPr="009563DE">
        <w:rPr>
          <w:rFonts w:eastAsia="Palatino Linotype"/>
          <w:iCs/>
          <w:sz w:val="24"/>
          <w:szCs w:val="24"/>
          <w:lang w:val="en-GB"/>
        </w:rPr>
        <w:t xml:space="preserve">The Adjusted Mutual Information (AMI) considers clustering partitions as random variables.  Let </w:t>
      </w:r>
      <m:oMath>
        <m:r>
          <w:rPr>
            <w:rFonts w:ascii="Cambria Math" w:eastAsia="Palatino Linotype" w:hAnsi="Cambria Math"/>
            <w:sz w:val="24"/>
            <w:szCs w:val="24"/>
            <w:lang w:val="fr-CA"/>
          </w:rPr>
          <m:t>U</m:t>
        </m:r>
        <m:r>
          <w:rPr>
            <w:rFonts w:ascii="Cambria Math" w:eastAsia="Palatino Linotype" w:hAnsi="Cambria Math"/>
            <w:sz w:val="24"/>
            <w:szCs w:val="24"/>
            <w:lang w:val="en-GB"/>
          </w:rPr>
          <m:t>=</m:t>
        </m:r>
        <m:d>
          <m:dPr>
            <m:ctrlPr>
              <w:rPr>
                <w:rFonts w:ascii="Cambria Math" w:eastAsia="Palatino Linotype" w:hAnsi="Cambria Math"/>
                <w:i/>
                <w:sz w:val="24"/>
                <w:szCs w:val="24"/>
                <w:lang w:val="en-GB"/>
              </w:rPr>
            </m:ctrlPr>
          </m:dPr>
          <m:e>
            <m:sSub>
              <m:sSubPr>
                <m:ctrlPr>
                  <w:rPr>
                    <w:rFonts w:ascii="Cambria Math" w:eastAsia="Palatino Linotype" w:hAnsi="Cambria Math"/>
                    <w:i/>
                    <w:iCs/>
                    <w:sz w:val="24"/>
                    <w:szCs w:val="24"/>
                    <w:lang w:val="fr-CA"/>
                  </w:rPr>
                </m:ctrlPr>
              </m:sSubPr>
              <m:e>
                <m:r>
                  <w:rPr>
                    <w:rFonts w:ascii="Cambria Math" w:eastAsia="Palatino Linotype" w:hAnsi="Cambria Math"/>
                    <w:sz w:val="24"/>
                    <w:szCs w:val="24"/>
                    <w:lang w:val="fr-CA"/>
                  </w:rPr>
                  <m:t>U</m:t>
                </m:r>
              </m:e>
              <m:sub>
                <m:r>
                  <w:rPr>
                    <w:rFonts w:ascii="Cambria Math" w:eastAsia="Palatino Linotype" w:hAnsi="Cambria Math"/>
                    <w:sz w:val="24"/>
                    <w:szCs w:val="24"/>
                    <w:lang w:val="en-GB"/>
                  </w:rPr>
                  <m:t>1</m:t>
                </m:r>
              </m:sub>
            </m:sSub>
            <m:r>
              <w:rPr>
                <w:rFonts w:ascii="Cambria Math" w:eastAsia="Palatino Linotype" w:hAnsi="Cambria Math"/>
                <w:sz w:val="24"/>
                <w:szCs w:val="24"/>
                <w:lang w:val="en-GB"/>
              </w:rPr>
              <m:t xml:space="preserve">,…, </m:t>
            </m:r>
            <m:sSub>
              <m:sSubPr>
                <m:ctrlPr>
                  <w:rPr>
                    <w:rFonts w:ascii="Cambria Math" w:eastAsia="Palatino Linotype" w:hAnsi="Cambria Math"/>
                    <w:i/>
                    <w:iCs/>
                    <w:sz w:val="24"/>
                    <w:szCs w:val="24"/>
                    <w:lang w:val="fr-CA"/>
                  </w:rPr>
                </m:ctrlPr>
              </m:sSubPr>
              <m:e>
                <m:r>
                  <w:rPr>
                    <w:rFonts w:ascii="Cambria Math" w:eastAsia="Palatino Linotype" w:hAnsi="Cambria Math"/>
                    <w:sz w:val="24"/>
                    <w:szCs w:val="24"/>
                    <w:lang w:val="fr-CA"/>
                  </w:rPr>
                  <m:t>U</m:t>
                </m:r>
              </m:e>
              <m:sub>
                <m:r>
                  <w:rPr>
                    <w:rFonts w:ascii="Cambria Math" w:eastAsia="Palatino Linotype" w:hAnsi="Cambria Math"/>
                    <w:sz w:val="24"/>
                    <w:szCs w:val="24"/>
                    <w:lang w:val="fr-CA"/>
                  </w:rPr>
                  <m:t>K</m:t>
                </m:r>
              </m:sub>
            </m:sSub>
          </m:e>
        </m:d>
      </m:oMath>
      <w:r w:rsidRPr="009563DE">
        <w:rPr>
          <w:rFonts w:eastAsia="Palatino Linotype"/>
          <w:iCs/>
          <w:sz w:val="24"/>
          <w:szCs w:val="24"/>
          <w:lang w:val="en-GB"/>
        </w:rPr>
        <w:t xml:space="preserve"> and </w:t>
      </w:r>
      <m:oMath>
        <m:r>
          <w:rPr>
            <w:rFonts w:ascii="Cambria Math" w:eastAsia="Palatino Linotype" w:hAnsi="Cambria Math"/>
            <w:sz w:val="24"/>
            <w:szCs w:val="24"/>
            <w:lang w:val="fr-CA"/>
          </w:rPr>
          <m:t>V</m:t>
        </m:r>
        <m:r>
          <w:rPr>
            <w:rFonts w:ascii="Cambria Math" w:eastAsia="Palatino Linotype" w:hAnsi="Cambria Math"/>
            <w:sz w:val="24"/>
            <w:szCs w:val="24"/>
            <w:lang w:val="en-GB"/>
          </w:rPr>
          <m:t>=</m:t>
        </m:r>
        <m:d>
          <m:dPr>
            <m:ctrlPr>
              <w:rPr>
                <w:rFonts w:ascii="Cambria Math" w:eastAsia="Palatino Linotype" w:hAnsi="Cambria Math"/>
                <w:i/>
                <w:iCs/>
                <w:sz w:val="24"/>
                <w:szCs w:val="24"/>
                <w:lang w:val="fr-CA"/>
              </w:rPr>
            </m:ctrlPr>
          </m:dPr>
          <m:e>
            <m:sSub>
              <m:sSubPr>
                <m:ctrlPr>
                  <w:rPr>
                    <w:rFonts w:ascii="Cambria Math" w:eastAsia="Palatino Linotype" w:hAnsi="Cambria Math"/>
                    <w:i/>
                    <w:iCs/>
                    <w:sz w:val="24"/>
                    <w:szCs w:val="24"/>
                    <w:lang w:val="fr-CA"/>
                  </w:rPr>
                </m:ctrlPr>
              </m:sSubPr>
              <m:e>
                <m:r>
                  <w:rPr>
                    <w:rFonts w:ascii="Cambria Math" w:eastAsia="Palatino Linotype" w:hAnsi="Cambria Math"/>
                    <w:sz w:val="24"/>
                    <w:szCs w:val="24"/>
                    <w:lang w:val="fr-CA"/>
                  </w:rPr>
                  <m:t>V</m:t>
                </m:r>
              </m:e>
              <m:sub>
                <m:r>
                  <w:rPr>
                    <w:rFonts w:ascii="Cambria Math" w:eastAsia="Palatino Linotype" w:hAnsi="Cambria Math"/>
                    <w:sz w:val="24"/>
                    <w:szCs w:val="24"/>
                    <w:lang w:val="en-GB"/>
                  </w:rPr>
                  <m:t>1</m:t>
                </m:r>
              </m:sub>
            </m:sSub>
            <m:r>
              <w:rPr>
                <w:rFonts w:ascii="Cambria Math" w:eastAsia="Palatino Linotype" w:hAnsi="Cambria Math"/>
                <w:sz w:val="24"/>
                <w:szCs w:val="24"/>
                <w:lang w:val="en-GB"/>
              </w:rPr>
              <m:t xml:space="preserve">,…, </m:t>
            </m:r>
            <m:sSub>
              <m:sSubPr>
                <m:ctrlPr>
                  <w:rPr>
                    <w:rFonts w:ascii="Cambria Math" w:eastAsia="Palatino Linotype" w:hAnsi="Cambria Math"/>
                    <w:i/>
                    <w:iCs/>
                    <w:sz w:val="24"/>
                    <w:szCs w:val="24"/>
                    <w:lang w:val="fr-CA"/>
                  </w:rPr>
                </m:ctrlPr>
              </m:sSubPr>
              <m:e>
                <m:r>
                  <w:rPr>
                    <w:rFonts w:ascii="Cambria Math" w:eastAsia="Palatino Linotype" w:hAnsi="Cambria Math"/>
                    <w:sz w:val="24"/>
                    <w:szCs w:val="24"/>
                    <w:lang w:val="fr-CA"/>
                  </w:rPr>
                  <m:t>V</m:t>
                </m:r>
              </m:e>
              <m:sub>
                <m:r>
                  <w:rPr>
                    <w:rFonts w:ascii="Cambria Math" w:eastAsia="Palatino Linotype" w:hAnsi="Cambria Math"/>
                    <w:sz w:val="24"/>
                    <w:szCs w:val="24"/>
                    <w:lang w:val="fr-CA"/>
                  </w:rPr>
                  <m:t>R</m:t>
                </m:r>
              </m:sub>
            </m:sSub>
          </m:e>
        </m:d>
      </m:oMath>
      <w:r w:rsidRPr="009563DE">
        <w:rPr>
          <w:rFonts w:eastAsia="Palatino Linotype"/>
          <w:iCs/>
          <w:sz w:val="24"/>
          <w:szCs w:val="24"/>
          <w:lang w:val="en-GB"/>
        </w:rPr>
        <w:t xml:space="preserve"> be two partitions of the same </w:t>
      </w:r>
      <m:oMath>
        <m:r>
          <w:rPr>
            <w:rFonts w:ascii="Cambria Math" w:eastAsia="Palatino Linotype" w:hAnsi="Cambria Math"/>
            <w:sz w:val="24"/>
            <w:szCs w:val="24"/>
            <w:lang w:val="fr-CA"/>
          </w:rPr>
          <m:t>n</m:t>
        </m:r>
      </m:oMath>
      <w:r w:rsidRPr="009563DE">
        <w:rPr>
          <w:rFonts w:eastAsia="Palatino Linotype"/>
          <w:iCs/>
          <w:sz w:val="24"/>
          <w:szCs w:val="24"/>
          <w:lang w:val="en-GB"/>
        </w:rPr>
        <w:t xml:space="preserve"> data points. Then for any point, its cluster label for partition </w:t>
      </w:r>
      <m:oMath>
        <m:r>
          <w:rPr>
            <w:rFonts w:ascii="Cambria Math" w:eastAsia="Palatino Linotype" w:hAnsi="Cambria Math"/>
            <w:sz w:val="24"/>
            <w:szCs w:val="24"/>
            <w:lang w:val="fr-CA"/>
          </w:rPr>
          <m:t>U</m:t>
        </m:r>
        <m:r>
          <m:rPr>
            <m:sty m:val="p"/>
          </m:rPr>
          <w:rPr>
            <w:rFonts w:ascii="Cambria Math" w:eastAsia="Palatino Linotype" w:hAnsi="Cambria Math"/>
            <w:sz w:val="24"/>
            <w:szCs w:val="24"/>
            <w:lang w:val="en-GB"/>
          </w:rPr>
          <m:t xml:space="preserve"> </m:t>
        </m:r>
      </m:oMath>
      <w:r w:rsidRPr="009563DE">
        <w:rPr>
          <w:rFonts w:eastAsia="Palatino Linotype"/>
          <w:iCs/>
          <w:sz w:val="24"/>
          <w:szCs w:val="24"/>
          <w:lang w:val="en-GB"/>
        </w:rPr>
        <w:t xml:space="preserve">and partition </w:t>
      </w:r>
      <m:oMath>
        <m:r>
          <w:rPr>
            <w:rFonts w:ascii="Cambria Math" w:eastAsia="Palatino Linotype" w:hAnsi="Cambria Math"/>
            <w:sz w:val="24"/>
            <w:szCs w:val="24"/>
            <w:lang w:val="fr-CA"/>
          </w:rPr>
          <m:t>V</m:t>
        </m:r>
      </m:oMath>
      <w:r w:rsidRPr="009563DE">
        <w:rPr>
          <w:rFonts w:eastAsia="Palatino Linotype"/>
          <w:iCs/>
          <w:sz w:val="24"/>
          <w:szCs w:val="24"/>
          <w:lang w:val="en-GB"/>
        </w:rPr>
        <w:t xml:space="preserve"> are two categorical variables. Mutual information (MI) compares partitions </w:t>
      </w:r>
      <m:oMath>
        <m:r>
          <w:rPr>
            <w:rFonts w:ascii="Cambria Math" w:eastAsia="Palatino Linotype" w:hAnsi="Cambria Math"/>
            <w:sz w:val="24"/>
            <w:szCs w:val="24"/>
            <w:lang w:val="fr-CA"/>
          </w:rPr>
          <m:t>U</m:t>
        </m:r>
      </m:oMath>
      <w:r w:rsidRPr="009563DE">
        <w:rPr>
          <w:rFonts w:eastAsia="Palatino Linotype"/>
          <w:iCs/>
          <w:sz w:val="24"/>
          <w:szCs w:val="24"/>
          <w:lang w:val="en-GB"/>
        </w:rPr>
        <w:t xml:space="preserve"> and </w:t>
      </w:r>
      <m:oMath>
        <m:r>
          <w:rPr>
            <w:rFonts w:ascii="Cambria Math" w:eastAsia="Palatino Linotype" w:hAnsi="Cambria Math"/>
            <w:sz w:val="24"/>
            <w:szCs w:val="24"/>
            <w:lang w:val="fr-CA"/>
          </w:rPr>
          <m:t>V</m:t>
        </m:r>
      </m:oMath>
      <w:r w:rsidRPr="009563DE">
        <w:rPr>
          <w:rFonts w:eastAsia="Palatino Linotype"/>
          <w:iCs/>
          <w:sz w:val="24"/>
          <w:szCs w:val="24"/>
          <w:lang w:val="en-GB"/>
        </w:rPr>
        <w:t xml:space="preserve"> by measuring their dependence. It specifically quantifies to what extent knowing one partition reduces uncertainty about the other one. Formally, </w:t>
      </w:r>
      <m:oMath>
        <m:r>
          <w:rPr>
            <w:rFonts w:ascii="Cambria Math" w:eastAsia="Palatino Linotype" w:hAnsi="Cambria Math"/>
            <w:sz w:val="24"/>
            <w:szCs w:val="24"/>
            <w:lang w:val="fr-CA"/>
          </w:rPr>
          <m:t>MI</m:t>
        </m:r>
        <m:r>
          <w:rPr>
            <w:rFonts w:ascii="Cambria Math" w:eastAsia="Palatino Linotype" w:hAnsi="Cambria Math"/>
            <w:sz w:val="24"/>
            <w:szCs w:val="24"/>
            <w:lang w:val="en-GB"/>
          </w:rPr>
          <m:t>=</m:t>
        </m:r>
        <m:r>
          <w:rPr>
            <w:rFonts w:ascii="Cambria Math" w:eastAsia="Palatino Linotype" w:hAnsi="Cambria Math"/>
            <w:sz w:val="24"/>
            <w:szCs w:val="24"/>
            <w:lang w:val="fr-CA"/>
          </w:rPr>
          <m:t>H</m:t>
        </m:r>
        <m:d>
          <m:dPr>
            <m:ctrlPr>
              <w:rPr>
                <w:rFonts w:ascii="Cambria Math" w:eastAsia="Palatino Linotype" w:hAnsi="Cambria Math"/>
                <w:i/>
                <w:iCs/>
                <w:sz w:val="24"/>
                <w:szCs w:val="24"/>
                <w:lang w:val="fr-CA"/>
              </w:rPr>
            </m:ctrlPr>
          </m:dPr>
          <m:e>
            <m:r>
              <w:rPr>
                <w:rFonts w:ascii="Cambria Math" w:eastAsia="Palatino Linotype" w:hAnsi="Cambria Math"/>
                <w:sz w:val="24"/>
                <w:szCs w:val="24"/>
                <w:lang w:val="fr-CA"/>
              </w:rPr>
              <m:t>U</m:t>
            </m:r>
          </m:e>
        </m:d>
        <m:r>
          <w:rPr>
            <w:rFonts w:ascii="Cambria Math" w:eastAsia="Palatino Linotype" w:hAnsi="Cambria Math"/>
            <w:sz w:val="24"/>
            <w:szCs w:val="24"/>
            <w:lang w:val="en-GB"/>
          </w:rPr>
          <m:t>+</m:t>
        </m:r>
        <m:r>
          <w:rPr>
            <w:rFonts w:ascii="Cambria Math" w:eastAsia="Palatino Linotype" w:hAnsi="Cambria Math"/>
            <w:sz w:val="24"/>
            <w:szCs w:val="24"/>
            <w:lang w:val="fr-CA"/>
          </w:rPr>
          <m:t>H</m:t>
        </m:r>
        <m:d>
          <m:dPr>
            <m:ctrlPr>
              <w:rPr>
                <w:rFonts w:ascii="Cambria Math" w:eastAsia="Palatino Linotype" w:hAnsi="Cambria Math"/>
                <w:i/>
                <w:iCs/>
                <w:sz w:val="24"/>
                <w:szCs w:val="24"/>
                <w:lang w:val="fr-CA"/>
              </w:rPr>
            </m:ctrlPr>
          </m:dPr>
          <m:e>
            <m:r>
              <w:rPr>
                <w:rFonts w:ascii="Cambria Math" w:eastAsia="Palatino Linotype" w:hAnsi="Cambria Math"/>
                <w:sz w:val="24"/>
                <w:szCs w:val="24"/>
                <w:lang w:val="fr-CA"/>
              </w:rPr>
              <m:t>V</m:t>
            </m:r>
          </m:e>
        </m:d>
        <m:r>
          <w:rPr>
            <w:rFonts w:ascii="Cambria Math" w:eastAsia="Palatino Linotype" w:hAnsi="Cambria Math"/>
            <w:sz w:val="24"/>
            <w:szCs w:val="24"/>
            <w:lang w:val="en-GB"/>
          </w:rPr>
          <m:t>-</m:t>
        </m:r>
        <m:r>
          <w:rPr>
            <w:rFonts w:ascii="Cambria Math" w:eastAsia="Palatino Linotype" w:hAnsi="Cambria Math"/>
            <w:sz w:val="24"/>
            <w:szCs w:val="24"/>
            <w:lang w:val="fr-CA"/>
          </w:rPr>
          <m:t>H</m:t>
        </m:r>
        <m:d>
          <m:dPr>
            <m:ctrlPr>
              <w:rPr>
                <w:rFonts w:ascii="Cambria Math" w:eastAsia="Palatino Linotype" w:hAnsi="Cambria Math"/>
                <w:i/>
                <w:sz w:val="24"/>
                <w:szCs w:val="24"/>
                <w:lang w:val="en-GB"/>
              </w:rPr>
            </m:ctrlPr>
          </m:dPr>
          <m:e>
            <m:r>
              <w:rPr>
                <w:rFonts w:ascii="Cambria Math" w:eastAsia="Palatino Linotype" w:hAnsi="Cambria Math"/>
                <w:sz w:val="24"/>
                <w:szCs w:val="24"/>
                <w:lang w:val="fr-CA"/>
              </w:rPr>
              <m:t>U</m:t>
            </m:r>
            <m:r>
              <w:rPr>
                <w:rFonts w:ascii="Cambria Math" w:eastAsia="Palatino Linotype" w:hAnsi="Cambria Math"/>
                <w:sz w:val="24"/>
                <w:szCs w:val="24"/>
                <w:lang w:val="en-GB"/>
              </w:rPr>
              <m:t>,</m:t>
            </m:r>
            <m:r>
              <w:rPr>
                <w:rFonts w:ascii="Cambria Math" w:eastAsia="Palatino Linotype" w:hAnsi="Cambria Math"/>
                <w:sz w:val="24"/>
                <w:szCs w:val="24"/>
                <w:lang w:val="fr-CA"/>
              </w:rPr>
              <m:t>V</m:t>
            </m:r>
          </m:e>
        </m:d>
      </m:oMath>
      <w:r w:rsidRPr="009563DE">
        <w:rPr>
          <w:rFonts w:eastAsia="Palatino Linotype"/>
          <w:iCs/>
          <w:sz w:val="24"/>
          <w:szCs w:val="24"/>
          <w:lang w:val="en-GB"/>
        </w:rPr>
        <w:t xml:space="preserve">, where </w:t>
      </w:r>
      <m:oMath>
        <m:r>
          <w:rPr>
            <w:rFonts w:ascii="Cambria Math" w:eastAsia="Palatino Linotype" w:hAnsi="Cambria Math"/>
            <w:sz w:val="24"/>
            <w:szCs w:val="24"/>
            <w:lang w:val="fr-CA"/>
          </w:rPr>
          <m:t>H</m:t>
        </m:r>
      </m:oMath>
      <w:r w:rsidRPr="009563DE">
        <w:rPr>
          <w:rFonts w:eastAsia="Palatino Linotype"/>
          <w:iCs/>
          <w:sz w:val="24"/>
          <w:szCs w:val="24"/>
          <w:lang w:val="en-GB"/>
        </w:rPr>
        <w:t xml:space="preserve"> is the entropy of the partitions, which measures their uncertainty.  </w:t>
      </w:r>
      <w:proofErr w:type="spellStart"/>
      <w:r w:rsidRPr="009563DE">
        <w:rPr>
          <w:rFonts w:eastAsia="Palatino Linotype"/>
          <w:iCs/>
          <w:sz w:val="24"/>
          <w:szCs w:val="24"/>
          <w:lang w:val="fr-CA"/>
        </w:rPr>
        <w:t>They</w:t>
      </w:r>
      <w:proofErr w:type="spellEnd"/>
      <w:r w:rsidRPr="009563DE">
        <w:rPr>
          <w:rFonts w:eastAsia="Palatino Linotype"/>
          <w:iCs/>
          <w:sz w:val="24"/>
          <w:szCs w:val="24"/>
          <w:lang w:val="fr-CA"/>
        </w:rPr>
        <w:t xml:space="preserve"> are </w:t>
      </w:r>
      <w:proofErr w:type="spellStart"/>
      <w:r w:rsidRPr="009563DE">
        <w:rPr>
          <w:rFonts w:eastAsia="Palatino Linotype"/>
          <w:iCs/>
          <w:sz w:val="24"/>
          <w:szCs w:val="24"/>
          <w:lang w:val="fr-CA"/>
        </w:rPr>
        <w:t>here</w:t>
      </w:r>
      <w:proofErr w:type="spellEnd"/>
      <w:r w:rsidRPr="009563DE">
        <w:rPr>
          <w:rFonts w:eastAsia="Palatino Linotype"/>
          <w:iCs/>
          <w:sz w:val="24"/>
          <w:szCs w:val="24"/>
          <w:lang w:val="fr-CA"/>
        </w:rPr>
        <w:t xml:space="preserve"> </w:t>
      </w:r>
      <w:proofErr w:type="spellStart"/>
      <w:r w:rsidRPr="009563DE">
        <w:rPr>
          <w:rFonts w:eastAsia="Palatino Linotype"/>
          <w:iCs/>
          <w:sz w:val="24"/>
          <w:szCs w:val="24"/>
          <w:lang w:val="fr-CA"/>
        </w:rPr>
        <w:t>defined</w:t>
      </w:r>
      <w:proofErr w:type="spellEnd"/>
      <w:r w:rsidRPr="009563DE">
        <w:rPr>
          <w:rFonts w:eastAsia="Palatino Linotype"/>
          <w:iCs/>
          <w:sz w:val="24"/>
          <w:szCs w:val="24"/>
          <w:lang w:val="fr-CA"/>
        </w:rPr>
        <w:t xml:space="preserve"> by the </w:t>
      </w:r>
      <w:proofErr w:type="spellStart"/>
      <w:r w:rsidRPr="009563DE">
        <w:rPr>
          <w:rFonts w:eastAsia="Palatino Linotype"/>
          <w:iCs/>
          <w:sz w:val="24"/>
          <w:szCs w:val="24"/>
          <w:lang w:val="fr-CA"/>
        </w:rPr>
        <w:t>formulae</w:t>
      </w:r>
      <w:proofErr w:type="spellEnd"/>
      <w:r w:rsidRPr="009563DE">
        <w:rPr>
          <w:rFonts w:eastAsia="Palatino Linotype"/>
          <w:iCs/>
          <w:sz w:val="24"/>
          <w:szCs w:val="24"/>
          <w:lang w:val="fr-CA"/>
        </w:rPr>
        <w:t>:</w:t>
      </w:r>
    </w:p>
    <w:p w14:paraId="2BB5C926" w14:textId="77777777" w:rsidR="009563DE" w:rsidRPr="009563DE" w:rsidRDefault="009563DE" w:rsidP="009563DE">
      <w:pPr>
        <w:pStyle w:val="Paragraphedeliste"/>
        <w:numPr>
          <w:ilvl w:val="0"/>
          <w:numId w:val="1"/>
        </w:numPr>
        <w:spacing w:line="360" w:lineRule="auto"/>
        <w:rPr>
          <w:rFonts w:eastAsia="Palatino Linotype"/>
          <w:iCs/>
          <w:sz w:val="24"/>
          <w:szCs w:val="24"/>
          <w:lang w:val="en-GB"/>
        </w:rPr>
      </w:pPr>
      <m:oMath>
        <m:r>
          <w:rPr>
            <w:rFonts w:ascii="Cambria Math" w:eastAsia="Palatino Linotype" w:hAnsi="Cambria Math"/>
            <w:sz w:val="24"/>
            <w:szCs w:val="24"/>
            <w:lang w:val="fr-CA"/>
          </w:rPr>
          <m:t>H</m:t>
        </m:r>
        <m:d>
          <m:dPr>
            <m:ctrlPr>
              <w:rPr>
                <w:rFonts w:ascii="Cambria Math" w:eastAsia="Palatino Linotype" w:hAnsi="Cambria Math"/>
                <w:i/>
                <w:iCs/>
                <w:sz w:val="24"/>
                <w:szCs w:val="24"/>
                <w:lang w:val="fr-CA"/>
              </w:rPr>
            </m:ctrlPr>
          </m:dPr>
          <m:e>
            <m:r>
              <w:rPr>
                <w:rFonts w:ascii="Cambria Math" w:eastAsia="Palatino Linotype" w:hAnsi="Cambria Math"/>
                <w:sz w:val="24"/>
                <w:szCs w:val="24"/>
                <w:lang w:val="fr-CA"/>
              </w:rPr>
              <m:t>U</m:t>
            </m:r>
          </m:e>
        </m:d>
        <m:r>
          <w:rPr>
            <w:rFonts w:ascii="Cambria Math" w:eastAsia="Palatino Linotype" w:hAnsi="Cambria Math"/>
            <w:sz w:val="24"/>
            <w:szCs w:val="24"/>
            <w:lang w:val="en-GB"/>
          </w:rPr>
          <m:t>= -</m:t>
        </m:r>
        <m:nary>
          <m:naryPr>
            <m:chr m:val="∑"/>
            <m:limLoc m:val="undOvr"/>
            <m:ctrlPr>
              <w:rPr>
                <w:rFonts w:ascii="Cambria Math" w:eastAsia="Palatino Linotype" w:hAnsi="Cambria Math"/>
                <w:i/>
                <w:iCs/>
                <w:sz w:val="24"/>
                <w:szCs w:val="24"/>
                <w:lang w:val="fr-CA"/>
              </w:rPr>
            </m:ctrlPr>
          </m:naryPr>
          <m:sub>
            <m:r>
              <w:rPr>
                <w:rFonts w:ascii="Cambria Math" w:eastAsia="Palatino Linotype" w:hAnsi="Cambria Math"/>
                <w:sz w:val="24"/>
                <w:szCs w:val="24"/>
                <w:lang w:val="fr-CA"/>
              </w:rPr>
              <m:t>i</m:t>
            </m:r>
            <m:r>
              <w:rPr>
                <w:rFonts w:ascii="Cambria Math" w:eastAsia="Palatino Linotype" w:hAnsi="Cambria Math"/>
                <w:sz w:val="24"/>
                <w:szCs w:val="24"/>
                <w:lang w:val="en-GB"/>
              </w:rPr>
              <m:t>=1</m:t>
            </m:r>
          </m:sub>
          <m:sup>
            <m:r>
              <w:rPr>
                <w:rFonts w:ascii="Cambria Math" w:eastAsia="Palatino Linotype" w:hAnsi="Cambria Math"/>
                <w:sz w:val="24"/>
                <w:szCs w:val="24"/>
                <w:lang w:val="fr-CA"/>
              </w:rPr>
              <m:t>K</m:t>
            </m:r>
          </m:sup>
          <m:e>
            <m:r>
              <w:rPr>
                <w:rFonts w:ascii="Cambria Math" w:eastAsia="Palatino Linotype" w:hAnsi="Cambria Math"/>
                <w:sz w:val="24"/>
                <w:szCs w:val="24"/>
                <w:lang w:val="fr-CA"/>
              </w:rPr>
              <m:t>P</m:t>
            </m:r>
            <m:d>
              <m:dPr>
                <m:ctrlPr>
                  <w:rPr>
                    <w:rFonts w:ascii="Cambria Math" w:eastAsia="Palatino Linotype" w:hAnsi="Cambria Math"/>
                    <w:i/>
                    <w:iCs/>
                    <w:sz w:val="24"/>
                    <w:szCs w:val="24"/>
                    <w:lang w:val="fr-CA"/>
                  </w:rPr>
                </m:ctrlPr>
              </m:dPr>
              <m:e>
                <m:sSub>
                  <m:sSubPr>
                    <m:ctrlPr>
                      <w:rPr>
                        <w:rFonts w:ascii="Cambria Math" w:eastAsia="Palatino Linotype" w:hAnsi="Cambria Math"/>
                        <w:i/>
                        <w:iCs/>
                        <w:sz w:val="24"/>
                        <w:szCs w:val="24"/>
                        <w:lang w:val="fr-CA"/>
                      </w:rPr>
                    </m:ctrlPr>
                  </m:sSubPr>
                  <m:e>
                    <m:r>
                      <w:rPr>
                        <w:rFonts w:ascii="Cambria Math" w:eastAsia="Palatino Linotype" w:hAnsi="Cambria Math"/>
                        <w:sz w:val="24"/>
                        <w:szCs w:val="24"/>
                        <w:lang w:val="fr-CA"/>
                      </w:rPr>
                      <m:t>U</m:t>
                    </m:r>
                  </m:e>
                  <m:sub>
                    <m:r>
                      <w:rPr>
                        <w:rFonts w:ascii="Cambria Math" w:eastAsia="Palatino Linotype" w:hAnsi="Cambria Math"/>
                        <w:sz w:val="24"/>
                        <w:szCs w:val="24"/>
                        <w:lang w:val="fr-CA"/>
                      </w:rPr>
                      <m:t>i</m:t>
                    </m:r>
                  </m:sub>
                </m:sSub>
              </m:e>
            </m:d>
            <m:r>
              <w:rPr>
                <w:rFonts w:ascii="Cambria Math" w:eastAsia="Palatino Linotype" w:hAnsi="Cambria Math"/>
                <w:sz w:val="24"/>
                <w:szCs w:val="24"/>
                <w:lang w:val="fr-CA"/>
              </w:rPr>
              <m:t>logP</m:t>
            </m:r>
            <m:d>
              <m:dPr>
                <m:ctrlPr>
                  <w:rPr>
                    <w:rFonts w:ascii="Cambria Math" w:eastAsia="Palatino Linotype" w:hAnsi="Cambria Math"/>
                    <w:i/>
                    <w:sz w:val="24"/>
                    <w:szCs w:val="24"/>
                    <w:lang w:val="fr-CA"/>
                  </w:rPr>
                </m:ctrlPr>
              </m:dPr>
              <m:e>
                <m:sSub>
                  <m:sSubPr>
                    <m:ctrlPr>
                      <w:rPr>
                        <w:rFonts w:ascii="Cambria Math" w:eastAsia="Palatino Linotype" w:hAnsi="Cambria Math"/>
                        <w:i/>
                        <w:sz w:val="24"/>
                        <w:szCs w:val="24"/>
                        <w:lang w:val="fr-CA"/>
                      </w:rPr>
                    </m:ctrlPr>
                  </m:sSubPr>
                  <m:e>
                    <m:r>
                      <w:rPr>
                        <w:rFonts w:ascii="Cambria Math" w:eastAsia="Palatino Linotype" w:hAnsi="Cambria Math"/>
                        <w:sz w:val="24"/>
                        <w:szCs w:val="24"/>
                        <w:lang w:val="fr-CA"/>
                      </w:rPr>
                      <m:t>U</m:t>
                    </m:r>
                  </m:e>
                  <m:sub>
                    <m:r>
                      <w:rPr>
                        <w:rFonts w:ascii="Cambria Math" w:eastAsia="Palatino Linotype" w:hAnsi="Cambria Math"/>
                        <w:sz w:val="24"/>
                        <w:szCs w:val="24"/>
                        <w:lang w:val="fr-CA"/>
                      </w:rPr>
                      <m:t>i</m:t>
                    </m:r>
                  </m:sub>
                </m:sSub>
              </m:e>
            </m:d>
          </m:e>
        </m:nary>
      </m:oMath>
      <w:r w:rsidRPr="009563DE">
        <w:rPr>
          <w:rFonts w:eastAsia="Palatino Linotype"/>
          <w:iCs/>
          <w:sz w:val="24"/>
          <w:szCs w:val="24"/>
          <w:lang w:val="en-GB"/>
        </w:rPr>
        <w:t xml:space="preserve">, with </w:t>
      </w:r>
      <m:oMath>
        <m:r>
          <w:rPr>
            <w:rFonts w:ascii="Cambria Math" w:eastAsia="Palatino Linotype" w:hAnsi="Cambria Math"/>
            <w:sz w:val="24"/>
            <w:szCs w:val="24"/>
            <w:lang w:val="fr-CA"/>
          </w:rPr>
          <m:t>P</m:t>
        </m:r>
        <m:d>
          <m:dPr>
            <m:ctrlPr>
              <w:rPr>
                <w:rFonts w:ascii="Cambria Math" w:eastAsia="Palatino Linotype" w:hAnsi="Cambria Math"/>
                <w:i/>
                <w:iCs/>
                <w:sz w:val="24"/>
                <w:szCs w:val="24"/>
                <w:lang w:val="fr-CA"/>
              </w:rPr>
            </m:ctrlPr>
          </m:dPr>
          <m:e>
            <m:sSub>
              <m:sSubPr>
                <m:ctrlPr>
                  <w:rPr>
                    <w:rFonts w:ascii="Cambria Math" w:eastAsia="Palatino Linotype" w:hAnsi="Cambria Math"/>
                    <w:i/>
                    <w:sz w:val="24"/>
                    <w:szCs w:val="24"/>
                    <w:lang w:val="fr-CA"/>
                  </w:rPr>
                </m:ctrlPr>
              </m:sSubPr>
              <m:e>
                <m:r>
                  <w:rPr>
                    <w:rFonts w:ascii="Cambria Math" w:eastAsia="Palatino Linotype" w:hAnsi="Cambria Math"/>
                    <w:sz w:val="24"/>
                    <w:szCs w:val="24"/>
                    <w:lang w:val="fr-CA"/>
                  </w:rPr>
                  <m:t>U</m:t>
                </m:r>
              </m:e>
              <m:sub>
                <m:r>
                  <w:rPr>
                    <w:rFonts w:ascii="Cambria Math" w:eastAsia="Palatino Linotype" w:hAnsi="Cambria Math"/>
                    <w:sz w:val="24"/>
                    <w:szCs w:val="24"/>
                    <w:lang w:val="fr-CA"/>
                  </w:rPr>
                  <m:t>i</m:t>
                </m:r>
              </m:sub>
            </m:sSub>
          </m:e>
        </m:d>
        <m:r>
          <w:rPr>
            <w:rFonts w:ascii="Cambria Math" w:eastAsia="Palatino Linotype" w:hAnsi="Cambria Math"/>
            <w:sz w:val="24"/>
            <w:szCs w:val="24"/>
            <w:lang w:val="en-GB"/>
          </w:rPr>
          <m:t>=</m:t>
        </m:r>
        <m:f>
          <m:fPr>
            <m:ctrlPr>
              <w:rPr>
                <w:rFonts w:ascii="Cambria Math" w:eastAsia="Palatino Linotype" w:hAnsi="Cambria Math"/>
                <w:i/>
                <w:iCs/>
                <w:sz w:val="24"/>
                <w:szCs w:val="24"/>
                <w:lang w:val="fr-CA"/>
              </w:rPr>
            </m:ctrlPr>
          </m:fPr>
          <m:num>
            <m:r>
              <w:rPr>
                <w:rFonts w:ascii="Cambria Math" w:eastAsia="Palatino Linotype" w:hAnsi="Cambria Math"/>
                <w:sz w:val="24"/>
                <w:szCs w:val="24"/>
                <w:lang w:val="en-GB"/>
              </w:rPr>
              <m:t>|</m:t>
            </m:r>
            <m:sSub>
              <m:sSubPr>
                <m:ctrlPr>
                  <w:rPr>
                    <w:rFonts w:ascii="Cambria Math" w:eastAsia="Palatino Linotype" w:hAnsi="Cambria Math"/>
                    <w:i/>
                    <w:iCs/>
                    <w:sz w:val="24"/>
                    <w:szCs w:val="24"/>
                    <w:lang w:val="fr-CA"/>
                  </w:rPr>
                </m:ctrlPr>
              </m:sSubPr>
              <m:e>
                <m:r>
                  <w:rPr>
                    <w:rFonts w:ascii="Cambria Math" w:eastAsia="Palatino Linotype" w:hAnsi="Cambria Math"/>
                    <w:sz w:val="24"/>
                    <w:szCs w:val="24"/>
                    <w:lang w:val="fr-CA"/>
                  </w:rPr>
                  <m:t>U</m:t>
                </m:r>
              </m:e>
              <m:sub>
                <m:r>
                  <w:rPr>
                    <w:rFonts w:ascii="Cambria Math" w:eastAsia="Palatino Linotype" w:hAnsi="Cambria Math"/>
                    <w:sz w:val="24"/>
                    <w:szCs w:val="24"/>
                    <w:lang w:val="fr-CA"/>
                  </w:rPr>
                  <m:t>i</m:t>
                </m:r>
              </m:sub>
            </m:sSub>
            <m:r>
              <w:rPr>
                <w:rFonts w:ascii="Cambria Math" w:eastAsia="Palatino Linotype" w:hAnsi="Cambria Math"/>
                <w:sz w:val="24"/>
                <w:szCs w:val="24"/>
                <w:lang w:val="en-GB"/>
              </w:rPr>
              <m:t>|</m:t>
            </m:r>
          </m:num>
          <m:den>
            <m:r>
              <w:rPr>
                <w:rFonts w:ascii="Cambria Math" w:eastAsia="Palatino Linotype" w:hAnsi="Cambria Math"/>
                <w:sz w:val="24"/>
                <w:szCs w:val="24"/>
                <w:lang w:val="fr-CA"/>
              </w:rPr>
              <m:t>n</m:t>
            </m:r>
          </m:den>
        </m:f>
      </m:oMath>
      <w:r w:rsidRPr="009563DE">
        <w:rPr>
          <w:rFonts w:eastAsia="Palatino Linotype"/>
          <w:iCs/>
          <w:sz w:val="24"/>
          <w:szCs w:val="24"/>
          <w:lang w:val="en-GB"/>
        </w:rPr>
        <w:t xml:space="preserve"> being the probability that a data point picked at random falls into cluster </w:t>
      </w:r>
      <m:oMath>
        <m:sSub>
          <m:sSubPr>
            <m:ctrlPr>
              <w:rPr>
                <w:rFonts w:ascii="Cambria Math" w:eastAsia="Palatino Linotype" w:hAnsi="Cambria Math"/>
                <w:i/>
                <w:sz w:val="24"/>
                <w:szCs w:val="24"/>
                <w:lang w:val="fr-CA"/>
              </w:rPr>
            </m:ctrlPr>
          </m:sSubPr>
          <m:e>
            <m:r>
              <w:rPr>
                <w:rFonts w:ascii="Cambria Math" w:eastAsia="Palatino Linotype" w:hAnsi="Cambria Math"/>
                <w:sz w:val="24"/>
                <w:szCs w:val="24"/>
                <w:lang w:val="fr-CA"/>
              </w:rPr>
              <m:t>U</m:t>
            </m:r>
          </m:e>
          <m:sub>
            <m:r>
              <w:rPr>
                <w:rFonts w:ascii="Cambria Math" w:eastAsia="Palatino Linotype" w:hAnsi="Cambria Math"/>
                <w:sz w:val="24"/>
                <w:szCs w:val="24"/>
                <w:lang w:val="fr-CA"/>
              </w:rPr>
              <m:t>i</m:t>
            </m:r>
          </m:sub>
        </m:sSub>
      </m:oMath>
      <w:r w:rsidRPr="009563DE">
        <w:rPr>
          <w:rFonts w:eastAsia="Palatino Linotype"/>
          <w:iCs/>
          <w:sz w:val="24"/>
          <w:szCs w:val="24"/>
          <w:lang w:val="en-GB"/>
        </w:rPr>
        <w:t xml:space="preserve"> in partition </w:t>
      </w:r>
      <m:oMath>
        <m:r>
          <w:rPr>
            <w:rFonts w:ascii="Cambria Math" w:eastAsia="Palatino Linotype" w:hAnsi="Cambria Math"/>
            <w:sz w:val="24"/>
            <w:szCs w:val="24"/>
            <w:lang w:val="fr-CA"/>
          </w:rPr>
          <m:t>U</m:t>
        </m:r>
      </m:oMath>
      <w:r w:rsidRPr="009563DE">
        <w:rPr>
          <w:rFonts w:eastAsia="Palatino Linotype"/>
          <w:iCs/>
          <w:sz w:val="24"/>
          <w:szCs w:val="24"/>
          <w:lang w:val="en-GB"/>
        </w:rPr>
        <w:t>,</w:t>
      </w:r>
    </w:p>
    <w:p w14:paraId="77F292D0" w14:textId="77777777" w:rsidR="009563DE" w:rsidRPr="009563DE" w:rsidRDefault="009563DE" w:rsidP="009563DE">
      <w:pPr>
        <w:pStyle w:val="Paragraphedeliste"/>
        <w:numPr>
          <w:ilvl w:val="0"/>
          <w:numId w:val="1"/>
        </w:numPr>
        <w:spacing w:line="360" w:lineRule="auto"/>
        <w:rPr>
          <w:rFonts w:eastAsia="Palatino Linotype"/>
          <w:iCs/>
          <w:sz w:val="24"/>
          <w:szCs w:val="24"/>
          <w:lang w:val="en-GB"/>
        </w:rPr>
      </w:pPr>
      <m:oMath>
        <m:r>
          <w:rPr>
            <w:rFonts w:ascii="Cambria Math" w:eastAsia="Palatino Linotype" w:hAnsi="Cambria Math"/>
            <w:sz w:val="24"/>
            <w:szCs w:val="24"/>
            <w:lang w:val="fr-CA"/>
          </w:rPr>
          <m:t>H</m:t>
        </m:r>
        <m:d>
          <m:dPr>
            <m:ctrlPr>
              <w:rPr>
                <w:rFonts w:ascii="Cambria Math" w:eastAsia="Palatino Linotype" w:hAnsi="Cambria Math"/>
                <w:i/>
                <w:iCs/>
                <w:sz w:val="24"/>
                <w:szCs w:val="24"/>
                <w:lang w:val="fr-CA"/>
              </w:rPr>
            </m:ctrlPr>
          </m:dPr>
          <m:e>
            <m:r>
              <w:rPr>
                <w:rFonts w:ascii="Cambria Math" w:eastAsia="Palatino Linotype" w:hAnsi="Cambria Math"/>
                <w:sz w:val="24"/>
                <w:szCs w:val="24"/>
                <w:lang w:val="fr-CA"/>
              </w:rPr>
              <m:t>V</m:t>
            </m:r>
          </m:e>
        </m:d>
        <m:r>
          <w:rPr>
            <w:rFonts w:ascii="Cambria Math" w:eastAsia="Palatino Linotype" w:hAnsi="Cambria Math"/>
            <w:sz w:val="24"/>
            <w:szCs w:val="24"/>
            <w:lang w:val="en-GB"/>
          </w:rPr>
          <m:t>= -</m:t>
        </m:r>
        <m:nary>
          <m:naryPr>
            <m:chr m:val="∑"/>
            <m:limLoc m:val="undOvr"/>
            <m:ctrlPr>
              <w:rPr>
                <w:rFonts w:ascii="Cambria Math" w:eastAsia="Palatino Linotype" w:hAnsi="Cambria Math"/>
                <w:i/>
                <w:iCs/>
                <w:sz w:val="24"/>
                <w:szCs w:val="24"/>
                <w:lang w:val="fr-CA"/>
              </w:rPr>
            </m:ctrlPr>
          </m:naryPr>
          <m:sub>
            <m:r>
              <w:rPr>
                <w:rFonts w:ascii="Cambria Math" w:eastAsia="Palatino Linotype" w:hAnsi="Cambria Math"/>
                <w:sz w:val="24"/>
                <w:szCs w:val="24"/>
                <w:lang w:val="fr-CA"/>
              </w:rPr>
              <m:t>i</m:t>
            </m:r>
            <m:r>
              <w:rPr>
                <w:rFonts w:ascii="Cambria Math" w:eastAsia="Palatino Linotype" w:hAnsi="Cambria Math"/>
                <w:sz w:val="24"/>
                <w:szCs w:val="24"/>
                <w:lang w:val="en-GB"/>
              </w:rPr>
              <m:t>=1</m:t>
            </m:r>
          </m:sub>
          <m:sup>
            <m:r>
              <w:rPr>
                <w:rFonts w:ascii="Cambria Math" w:eastAsia="Palatino Linotype" w:hAnsi="Cambria Math"/>
                <w:sz w:val="24"/>
                <w:szCs w:val="24"/>
                <w:lang w:val="fr-CA"/>
              </w:rPr>
              <m:t>K</m:t>
            </m:r>
          </m:sup>
          <m:e>
            <m:r>
              <w:rPr>
                <w:rFonts w:ascii="Cambria Math" w:eastAsia="Palatino Linotype" w:hAnsi="Cambria Math"/>
                <w:sz w:val="24"/>
                <w:szCs w:val="24"/>
                <w:lang w:val="fr-CA"/>
              </w:rPr>
              <m:t>P</m:t>
            </m:r>
            <m:d>
              <m:dPr>
                <m:ctrlPr>
                  <w:rPr>
                    <w:rFonts w:ascii="Cambria Math" w:eastAsia="Palatino Linotype" w:hAnsi="Cambria Math"/>
                    <w:i/>
                    <w:iCs/>
                    <w:sz w:val="24"/>
                    <w:szCs w:val="24"/>
                    <w:lang w:val="fr-CA"/>
                  </w:rPr>
                </m:ctrlPr>
              </m:dPr>
              <m:e>
                <m:sSub>
                  <m:sSubPr>
                    <m:ctrlPr>
                      <w:rPr>
                        <w:rFonts w:ascii="Cambria Math" w:eastAsia="Palatino Linotype" w:hAnsi="Cambria Math"/>
                        <w:i/>
                        <w:iCs/>
                        <w:sz w:val="24"/>
                        <w:szCs w:val="24"/>
                        <w:lang w:val="fr-CA"/>
                      </w:rPr>
                    </m:ctrlPr>
                  </m:sSubPr>
                  <m:e>
                    <m:r>
                      <w:rPr>
                        <w:rFonts w:ascii="Cambria Math" w:eastAsia="Palatino Linotype" w:hAnsi="Cambria Math"/>
                        <w:sz w:val="24"/>
                        <w:szCs w:val="24"/>
                        <w:lang w:val="fr-CA"/>
                      </w:rPr>
                      <m:t>V</m:t>
                    </m:r>
                  </m:e>
                  <m:sub>
                    <m:r>
                      <w:rPr>
                        <w:rFonts w:ascii="Cambria Math" w:eastAsia="Palatino Linotype" w:hAnsi="Cambria Math"/>
                        <w:sz w:val="24"/>
                        <w:szCs w:val="24"/>
                        <w:lang w:val="fr-CA"/>
                      </w:rPr>
                      <m:t>i</m:t>
                    </m:r>
                  </m:sub>
                </m:sSub>
              </m:e>
            </m:d>
            <m:r>
              <w:rPr>
                <w:rFonts w:ascii="Cambria Math" w:eastAsia="Palatino Linotype" w:hAnsi="Cambria Math"/>
                <w:sz w:val="24"/>
                <w:szCs w:val="24"/>
                <w:lang w:val="fr-CA"/>
              </w:rPr>
              <m:t>logP</m:t>
            </m:r>
            <m:d>
              <m:dPr>
                <m:ctrlPr>
                  <w:rPr>
                    <w:rFonts w:ascii="Cambria Math" w:eastAsia="Palatino Linotype" w:hAnsi="Cambria Math"/>
                    <w:i/>
                    <w:sz w:val="24"/>
                    <w:szCs w:val="24"/>
                    <w:lang w:val="fr-CA"/>
                  </w:rPr>
                </m:ctrlPr>
              </m:dPr>
              <m:e>
                <m:sSub>
                  <m:sSubPr>
                    <m:ctrlPr>
                      <w:rPr>
                        <w:rFonts w:ascii="Cambria Math" w:eastAsia="Palatino Linotype" w:hAnsi="Cambria Math"/>
                        <w:i/>
                        <w:sz w:val="24"/>
                        <w:szCs w:val="24"/>
                        <w:lang w:val="fr-CA"/>
                      </w:rPr>
                    </m:ctrlPr>
                  </m:sSubPr>
                  <m:e>
                    <m:r>
                      <w:rPr>
                        <w:rFonts w:ascii="Cambria Math" w:eastAsia="Palatino Linotype" w:hAnsi="Cambria Math"/>
                        <w:sz w:val="24"/>
                        <w:szCs w:val="24"/>
                        <w:lang w:val="fr-CA"/>
                      </w:rPr>
                      <m:t>V</m:t>
                    </m:r>
                  </m:e>
                  <m:sub>
                    <m:r>
                      <w:rPr>
                        <w:rFonts w:ascii="Cambria Math" w:eastAsia="Palatino Linotype" w:hAnsi="Cambria Math"/>
                        <w:sz w:val="24"/>
                        <w:szCs w:val="24"/>
                        <w:lang w:val="fr-CA"/>
                      </w:rPr>
                      <m:t>i</m:t>
                    </m:r>
                  </m:sub>
                </m:sSub>
              </m:e>
            </m:d>
          </m:e>
        </m:nary>
      </m:oMath>
      <w:r w:rsidRPr="009563DE">
        <w:rPr>
          <w:rFonts w:eastAsia="Palatino Linotype"/>
          <w:iCs/>
          <w:sz w:val="24"/>
          <w:szCs w:val="24"/>
          <w:lang w:val="en-GB"/>
        </w:rPr>
        <w:t xml:space="preserve">, with </w:t>
      </w:r>
      <m:oMath>
        <m:r>
          <w:rPr>
            <w:rFonts w:ascii="Cambria Math" w:eastAsia="Palatino Linotype" w:hAnsi="Cambria Math"/>
            <w:sz w:val="24"/>
            <w:szCs w:val="24"/>
            <w:lang w:val="fr-CA"/>
          </w:rPr>
          <m:t>P</m:t>
        </m:r>
        <m:d>
          <m:dPr>
            <m:ctrlPr>
              <w:rPr>
                <w:rFonts w:ascii="Cambria Math" w:eastAsia="Palatino Linotype" w:hAnsi="Cambria Math"/>
                <w:i/>
                <w:iCs/>
                <w:sz w:val="24"/>
                <w:szCs w:val="24"/>
                <w:lang w:val="fr-CA"/>
              </w:rPr>
            </m:ctrlPr>
          </m:dPr>
          <m:e>
            <m:sSub>
              <m:sSubPr>
                <m:ctrlPr>
                  <w:rPr>
                    <w:rFonts w:ascii="Cambria Math" w:eastAsia="Palatino Linotype" w:hAnsi="Cambria Math"/>
                    <w:i/>
                    <w:sz w:val="24"/>
                    <w:szCs w:val="24"/>
                    <w:lang w:val="fr-CA"/>
                  </w:rPr>
                </m:ctrlPr>
              </m:sSubPr>
              <m:e>
                <m:r>
                  <w:rPr>
                    <w:rFonts w:ascii="Cambria Math" w:eastAsia="Palatino Linotype" w:hAnsi="Cambria Math"/>
                    <w:sz w:val="24"/>
                    <w:szCs w:val="24"/>
                    <w:lang w:val="fr-CA"/>
                  </w:rPr>
                  <m:t>V</m:t>
                </m:r>
              </m:e>
              <m:sub>
                <m:r>
                  <w:rPr>
                    <w:rFonts w:ascii="Cambria Math" w:eastAsia="Palatino Linotype" w:hAnsi="Cambria Math"/>
                    <w:sz w:val="24"/>
                    <w:szCs w:val="24"/>
                    <w:lang w:val="fr-CA"/>
                  </w:rPr>
                  <m:t>i</m:t>
                </m:r>
              </m:sub>
            </m:sSub>
          </m:e>
        </m:d>
        <m:r>
          <w:rPr>
            <w:rFonts w:ascii="Cambria Math" w:eastAsia="Palatino Linotype" w:hAnsi="Cambria Math"/>
            <w:sz w:val="24"/>
            <w:szCs w:val="24"/>
            <w:lang w:val="en-GB"/>
          </w:rPr>
          <m:t>=</m:t>
        </m:r>
        <m:f>
          <m:fPr>
            <m:ctrlPr>
              <w:rPr>
                <w:rFonts w:ascii="Cambria Math" w:eastAsia="Palatino Linotype" w:hAnsi="Cambria Math"/>
                <w:i/>
                <w:iCs/>
                <w:sz w:val="24"/>
                <w:szCs w:val="24"/>
                <w:lang w:val="fr-CA"/>
              </w:rPr>
            </m:ctrlPr>
          </m:fPr>
          <m:num>
            <m:r>
              <w:rPr>
                <w:rFonts w:ascii="Cambria Math" w:eastAsia="Palatino Linotype" w:hAnsi="Cambria Math"/>
                <w:sz w:val="24"/>
                <w:szCs w:val="24"/>
                <w:lang w:val="en-GB"/>
              </w:rPr>
              <m:t>|</m:t>
            </m:r>
            <m:sSub>
              <m:sSubPr>
                <m:ctrlPr>
                  <w:rPr>
                    <w:rFonts w:ascii="Cambria Math" w:eastAsia="Palatino Linotype" w:hAnsi="Cambria Math"/>
                    <w:i/>
                    <w:iCs/>
                    <w:sz w:val="24"/>
                    <w:szCs w:val="24"/>
                    <w:lang w:val="fr-CA"/>
                  </w:rPr>
                </m:ctrlPr>
              </m:sSubPr>
              <m:e>
                <m:r>
                  <w:rPr>
                    <w:rFonts w:ascii="Cambria Math" w:eastAsia="Palatino Linotype" w:hAnsi="Cambria Math"/>
                    <w:sz w:val="24"/>
                    <w:szCs w:val="24"/>
                    <w:lang w:val="fr-CA"/>
                  </w:rPr>
                  <m:t>V</m:t>
                </m:r>
              </m:e>
              <m:sub>
                <m:r>
                  <w:rPr>
                    <w:rFonts w:ascii="Cambria Math" w:eastAsia="Palatino Linotype" w:hAnsi="Cambria Math"/>
                    <w:sz w:val="24"/>
                    <w:szCs w:val="24"/>
                    <w:lang w:val="fr-CA"/>
                  </w:rPr>
                  <m:t>i</m:t>
                </m:r>
              </m:sub>
            </m:sSub>
            <m:r>
              <w:rPr>
                <w:rFonts w:ascii="Cambria Math" w:eastAsia="Palatino Linotype" w:hAnsi="Cambria Math"/>
                <w:sz w:val="24"/>
                <w:szCs w:val="24"/>
                <w:lang w:val="en-GB"/>
              </w:rPr>
              <m:t>|</m:t>
            </m:r>
          </m:num>
          <m:den>
            <m:r>
              <w:rPr>
                <w:rFonts w:ascii="Cambria Math" w:eastAsia="Palatino Linotype" w:hAnsi="Cambria Math"/>
                <w:sz w:val="24"/>
                <w:szCs w:val="24"/>
                <w:lang w:val="fr-CA"/>
              </w:rPr>
              <m:t>n</m:t>
            </m:r>
          </m:den>
        </m:f>
      </m:oMath>
      <w:r w:rsidRPr="009563DE">
        <w:rPr>
          <w:rFonts w:eastAsia="Palatino Linotype"/>
          <w:iCs/>
          <w:sz w:val="24"/>
          <w:szCs w:val="24"/>
          <w:lang w:val="en-GB"/>
        </w:rPr>
        <w:t xml:space="preserve">  being the probability that a data point picked at random falls into cluster </w:t>
      </w:r>
      <m:oMath>
        <m:sSub>
          <m:sSubPr>
            <m:ctrlPr>
              <w:rPr>
                <w:rFonts w:ascii="Cambria Math" w:eastAsia="Palatino Linotype" w:hAnsi="Cambria Math"/>
                <w:i/>
                <w:sz w:val="24"/>
                <w:szCs w:val="24"/>
                <w:lang w:val="fr-CA"/>
              </w:rPr>
            </m:ctrlPr>
          </m:sSubPr>
          <m:e>
            <m:r>
              <w:rPr>
                <w:rFonts w:ascii="Cambria Math" w:eastAsia="Palatino Linotype" w:hAnsi="Cambria Math"/>
                <w:sz w:val="24"/>
                <w:szCs w:val="24"/>
                <w:lang w:val="fr-CA"/>
              </w:rPr>
              <m:t>V</m:t>
            </m:r>
          </m:e>
          <m:sub>
            <m:r>
              <w:rPr>
                <w:rFonts w:ascii="Cambria Math" w:eastAsia="Palatino Linotype" w:hAnsi="Cambria Math"/>
                <w:sz w:val="24"/>
                <w:szCs w:val="24"/>
                <w:lang w:val="fr-CA"/>
              </w:rPr>
              <m:t>i</m:t>
            </m:r>
          </m:sub>
        </m:sSub>
      </m:oMath>
      <w:r w:rsidRPr="009563DE">
        <w:rPr>
          <w:rFonts w:eastAsia="Palatino Linotype"/>
          <w:iCs/>
          <w:sz w:val="24"/>
          <w:szCs w:val="24"/>
          <w:lang w:val="en-GB"/>
        </w:rPr>
        <w:t xml:space="preserve"> in partition </w:t>
      </w:r>
      <m:oMath>
        <m:r>
          <w:rPr>
            <w:rFonts w:ascii="Cambria Math" w:eastAsia="Palatino Linotype" w:hAnsi="Cambria Math"/>
            <w:sz w:val="24"/>
            <w:szCs w:val="24"/>
            <w:lang w:val="fr-CA"/>
          </w:rPr>
          <m:t>V</m:t>
        </m:r>
      </m:oMath>
      <w:r w:rsidRPr="009563DE">
        <w:rPr>
          <w:rFonts w:eastAsia="Palatino Linotype"/>
          <w:iCs/>
          <w:sz w:val="24"/>
          <w:szCs w:val="24"/>
          <w:lang w:val="en-GB"/>
        </w:rPr>
        <w:t>,</w:t>
      </w:r>
    </w:p>
    <w:p w14:paraId="2FF737DD" w14:textId="77777777" w:rsidR="009563DE" w:rsidRPr="009563DE" w:rsidRDefault="009563DE" w:rsidP="009563DE">
      <w:pPr>
        <w:pStyle w:val="Paragraphedeliste"/>
        <w:numPr>
          <w:ilvl w:val="0"/>
          <w:numId w:val="1"/>
        </w:numPr>
        <w:spacing w:line="360" w:lineRule="auto"/>
        <w:rPr>
          <w:rFonts w:eastAsia="Palatino Linotype"/>
          <w:iCs/>
          <w:sz w:val="24"/>
          <w:szCs w:val="24"/>
          <w:lang w:val="en-GB"/>
        </w:rPr>
      </w:pPr>
      <m:oMath>
        <m:r>
          <w:rPr>
            <w:rFonts w:ascii="Cambria Math" w:eastAsia="Palatino Linotype" w:hAnsi="Cambria Math"/>
            <w:sz w:val="24"/>
            <w:szCs w:val="24"/>
            <w:lang w:val="fr-CA"/>
          </w:rPr>
          <m:t>H</m:t>
        </m:r>
        <m:d>
          <m:dPr>
            <m:ctrlPr>
              <w:rPr>
                <w:rFonts w:ascii="Cambria Math" w:eastAsia="Palatino Linotype" w:hAnsi="Cambria Math"/>
                <w:i/>
                <w:iCs/>
                <w:sz w:val="24"/>
                <w:szCs w:val="24"/>
                <w:lang w:val="fr-CA"/>
              </w:rPr>
            </m:ctrlPr>
          </m:dPr>
          <m:e>
            <m:r>
              <w:rPr>
                <w:rFonts w:ascii="Cambria Math" w:eastAsia="Palatino Linotype" w:hAnsi="Cambria Math"/>
                <w:sz w:val="24"/>
                <w:szCs w:val="24"/>
                <w:lang w:val="fr-CA"/>
              </w:rPr>
              <m:t>U</m:t>
            </m:r>
            <m:r>
              <w:rPr>
                <w:rFonts w:ascii="Cambria Math" w:eastAsia="Palatino Linotype" w:hAnsi="Cambria Math"/>
                <w:sz w:val="24"/>
                <w:szCs w:val="24"/>
                <w:lang w:val="en-GB"/>
              </w:rPr>
              <m:t>,</m:t>
            </m:r>
            <m:r>
              <w:rPr>
                <w:rFonts w:ascii="Cambria Math" w:eastAsia="Palatino Linotype" w:hAnsi="Cambria Math"/>
                <w:sz w:val="24"/>
                <w:szCs w:val="24"/>
                <w:lang w:val="fr-CA"/>
              </w:rPr>
              <m:t>V</m:t>
            </m:r>
          </m:e>
        </m:d>
        <m:r>
          <w:rPr>
            <w:rFonts w:ascii="Cambria Math" w:eastAsia="Palatino Linotype" w:hAnsi="Cambria Math"/>
            <w:sz w:val="24"/>
            <w:szCs w:val="24"/>
            <w:lang w:val="en-GB"/>
          </w:rPr>
          <m:t>=-</m:t>
        </m:r>
        <m:nary>
          <m:naryPr>
            <m:chr m:val="∑"/>
            <m:limLoc m:val="undOvr"/>
            <m:ctrlPr>
              <w:rPr>
                <w:rFonts w:ascii="Cambria Math" w:eastAsia="Palatino Linotype" w:hAnsi="Cambria Math"/>
                <w:i/>
                <w:iCs/>
                <w:sz w:val="24"/>
                <w:szCs w:val="24"/>
                <w:lang w:val="fr-CA"/>
              </w:rPr>
            </m:ctrlPr>
          </m:naryPr>
          <m:sub>
            <m:r>
              <w:rPr>
                <w:rFonts w:ascii="Cambria Math" w:eastAsia="Palatino Linotype" w:hAnsi="Cambria Math"/>
                <w:sz w:val="24"/>
                <w:szCs w:val="24"/>
                <w:lang w:val="fr-CA"/>
              </w:rPr>
              <m:t>i</m:t>
            </m:r>
            <m:r>
              <w:rPr>
                <w:rFonts w:ascii="Cambria Math" w:eastAsia="Palatino Linotype" w:hAnsi="Cambria Math"/>
                <w:sz w:val="24"/>
                <w:szCs w:val="24"/>
                <w:lang w:val="en-GB"/>
              </w:rPr>
              <m:t>=1</m:t>
            </m:r>
          </m:sub>
          <m:sup>
            <m:r>
              <w:rPr>
                <w:rFonts w:ascii="Cambria Math" w:eastAsia="Palatino Linotype" w:hAnsi="Cambria Math"/>
                <w:sz w:val="24"/>
                <w:szCs w:val="24"/>
                <w:lang w:val="fr-CA"/>
              </w:rPr>
              <m:t>K</m:t>
            </m:r>
          </m:sup>
          <m:e>
            <m:nary>
              <m:naryPr>
                <m:chr m:val="∑"/>
                <m:limLoc m:val="undOvr"/>
                <m:ctrlPr>
                  <w:rPr>
                    <w:rFonts w:ascii="Cambria Math" w:eastAsia="Palatino Linotype" w:hAnsi="Cambria Math"/>
                    <w:i/>
                    <w:iCs/>
                    <w:sz w:val="24"/>
                    <w:szCs w:val="24"/>
                    <w:lang w:val="fr-CA"/>
                  </w:rPr>
                </m:ctrlPr>
              </m:naryPr>
              <m:sub>
                <m:r>
                  <w:rPr>
                    <w:rFonts w:ascii="Cambria Math" w:eastAsia="Palatino Linotype" w:hAnsi="Cambria Math"/>
                    <w:sz w:val="24"/>
                    <w:szCs w:val="24"/>
                    <w:lang w:val="fr-CA"/>
                  </w:rPr>
                  <m:t>j</m:t>
                </m:r>
                <m:r>
                  <w:rPr>
                    <w:rFonts w:ascii="Cambria Math" w:eastAsia="Palatino Linotype" w:hAnsi="Cambria Math"/>
                    <w:sz w:val="24"/>
                    <w:szCs w:val="24"/>
                    <w:lang w:val="en-GB"/>
                  </w:rPr>
                  <m:t>=1</m:t>
                </m:r>
              </m:sub>
              <m:sup>
                <m:r>
                  <w:rPr>
                    <w:rFonts w:ascii="Cambria Math" w:eastAsia="Palatino Linotype" w:hAnsi="Cambria Math"/>
                    <w:sz w:val="24"/>
                    <w:szCs w:val="24"/>
                    <w:lang w:val="fr-CA"/>
                  </w:rPr>
                  <m:t>R</m:t>
                </m:r>
              </m:sup>
              <m:e>
                <m:r>
                  <w:rPr>
                    <w:rFonts w:ascii="Cambria Math" w:eastAsia="Palatino Linotype" w:hAnsi="Cambria Math"/>
                    <w:sz w:val="24"/>
                    <w:szCs w:val="24"/>
                    <w:lang w:val="fr-CA"/>
                  </w:rPr>
                  <m:t>P</m:t>
                </m:r>
                <m:d>
                  <m:dPr>
                    <m:ctrlPr>
                      <w:rPr>
                        <w:rFonts w:ascii="Cambria Math" w:eastAsia="Palatino Linotype" w:hAnsi="Cambria Math"/>
                        <w:i/>
                        <w:iCs/>
                        <w:sz w:val="24"/>
                        <w:szCs w:val="24"/>
                        <w:lang w:val="fr-CA"/>
                      </w:rPr>
                    </m:ctrlPr>
                  </m:dPr>
                  <m:e>
                    <m:sSub>
                      <m:sSubPr>
                        <m:ctrlPr>
                          <w:rPr>
                            <w:rFonts w:ascii="Cambria Math" w:eastAsia="Palatino Linotype" w:hAnsi="Cambria Math"/>
                            <w:i/>
                            <w:iCs/>
                            <w:sz w:val="24"/>
                            <w:szCs w:val="24"/>
                            <w:lang w:val="fr-CA"/>
                          </w:rPr>
                        </m:ctrlPr>
                      </m:sSubPr>
                      <m:e>
                        <m:r>
                          <w:rPr>
                            <w:rFonts w:ascii="Cambria Math" w:eastAsia="Palatino Linotype" w:hAnsi="Cambria Math"/>
                            <w:sz w:val="24"/>
                            <w:szCs w:val="24"/>
                            <w:lang w:val="fr-CA"/>
                          </w:rPr>
                          <m:t>U</m:t>
                        </m:r>
                      </m:e>
                      <m:sub>
                        <m:r>
                          <w:rPr>
                            <w:rFonts w:ascii="Cambria Math" w:eastAsia="Palatino Linotype" w:hAnsi="Cambria Math"/>
                            <w:sz w:val="24"/>
                            <w:szCs w:val="24"/>
                            <w:lang w:val="fr-CA"/>
                          </w:rPr>
                          <m:t>i</m:t>
                        </m:r>
                      </m:sub>
                    </m:sSub>
                    <m:r>
                      <w:rPr>
                        <w:rFonts w:ascii="Cambria Math" w:eastAsia="Palatino Linotype" w:hAnsi="Cambria Math"/>
                        <w:sz w:val="24"/>
                        <w:szCs w:val="24"/>
                        <w:lang w:val="en-GB"/>
                      </w:rPr>
                      <m:t>,</m:t>
                    </m:r>
                    <m:sSub>
                      <m:sSubPr>
                        <m:ctrlPr>
                          <w:rPr>
                            <w:rFonts w:ascii="Cambria Math" w:eastAsia="Palatino Linotype" w:hAnsi="Cambria Math"/>
                            <w:i/>
                            <w:iCs/>
                            <w:sz w:val="24"/>
                            <w:szCs w:val="24"/>
                            <w:lang w:val="fr-CA"/>
                          </w:rPr>
                        </m:ctrlPr>
                      </m:sSubPr>
                      <m:e>
                        <m:r>
                          <w:rPr>
                            <w:rFonts w:ascii="Cambria Math" w:eastAsia="Palatino Linotype" w:hAnsi="Cambria Math"/>
                            <w:sz w:val="24"/>
                            <w:szCs w:val="24"/>
                            <w:lang w:val="fr-CA"/>
                          </w:rPr>
                          <m:t>V</m:t>
                        </m:r>
                      </m:e>
                      <m:sub>
                        <m:r>
                          <w:rPr>
                            <w:rFonts w:ascii="Cambria Math" w:eastAsia="Palatino Linotype" w:hAnsi="Cambria Math"/>
                            <w:sz w:val="24"/>
                            <w:szCs w:val="24"/>
                            <w:lang w:val="fr-CA"/>
                          </w:rPr>
                          <m:t>j</m:t>
                        </m:r>
                      </m:sub>
                    </m:sSub>
                  </m:e>
                </m:d>
                <m:r>
                  <w:rPr>
                    <w:rFonts w:ascii="Cambria Math" w:eastAsia="Palatino Linotype" w:hAnsi="Cambria Math"/>
                    <w:sz w:val="24"/>
                    <w:szCs w:val="24"/>
                    <w:lang w:val="fr-CA"/>
                  </w:rPr>
                  <m:t>logP</m:t>
                </m:r>
                <m:d>
                  <m:dPr>
                    <m:ctrlPr>
                      <w:rPr>
                        <w:rFonts w:ascii="Cambria Math" w:eastAsia="Palatino Linotype" w:hAnsi="Cambria Math"/>
                        <w:i/>
                        <w:sz w:val="24"/>
                        <w:szCs w:val="24"/>
                        <w:lang w:val="fr-CA"/>
                      </w:rPr>
                    </m:ctrlPr>
                  </m:dPr>
                  <m:e>
                    <m:sSub>
                      <m:sSubPr>
                        <m:ctrlPr>
                          <w:rPr>
                            <w:rFonts w:ascii="Cambria Math" w:eastAsia="Palatino Linotype" w:hAnsi="Cambria Math"/>
                            <w:i/>
                            <w:sz w:val="24"/>
                            <w:szCs w:val="24"/>
                            <w:lang w:val="fr-CA"/>
                          </w:rPr>
                        </m:ctrlPr>
                      </m:sSubPr>
                      <m:e>
                        <m:r>
                          <w:rPr>
                            <w:rFonts w:ascii="Cambria Math" w:eastAsia="Palatino Linotype" w:hAnsi="Cambria Math"/>
                            <w:sz w:val="24"/>
                            <w:szCs w:val="24"/>
                            <w:lang w:val="fr-CA"/>
                          </w:rPr>
                          <m:t>U</m:t>
                        </m:r>
                      </m:e>
                      <m:sub>
                        <m:r>
                          <w:rPr>
                            <w:rFonts w:ascii="Cambria Math" w:eastAsia="Palatino Linotype" w:hAnsi="Cambria Math"/>
                            <w:sz w:val="24"/>
                            <w:szCs w:val="24"/>
                            <w:lang w:val="fr-CA"/>
                          </w:rPr>
                          <m:t>i</m:t>
                        </m:r>
                      </m:sub>
                    </m:sSub>
                    <m:r>
                      <w:rPr>
                        <w:rFonts w:ascii="Cambria Math" w:eastAsia="Palatino Linotype" w:hAnsi="Cambria Math"/>
                        <w:sz w:val="24"/>
                        <w:szCs w:val="24"/>
                        <w:lang w:val="en-GB"/>
                      </w:rPr>
                      <m:t xml:space="preserve">, </m:t>
                    </m:r>
                    <m:sSub>
                      <m:sSubPr>
                        <m:ctrlPr>
                          <w:rPr>
                            <w:rFonts w:ascii="Cambria Math" w:eastAsia="Palatino Linotype" w:hAnsi="Cambria Math"/>
                            <w:i/>
                            <w:sz w:val="24"/>
                            <w:szCs w:val="24"/>
                            <w:lang w:val="fr-CA"/>
                          </w:rPr>
                        </m:ctrlPr>
                      </m:sSubPr>
                      <m:e>
                        <m:r>
                          <w:rPr>
                            <w:rFonts w:ascii="Cambria Math" w:eastAsia="Palatino Linotype" w:hAnsi="Cambria Math"/>
                            <w:sz w:val="24"/>
                            <w:szCs w:val="24"/>
                            <w:lang w:val="fr-CA"/>
                          </w:rPr>
                          <m:t>V</m:t>
                        </m:r>
                      </m:e>
                      <m:sub>
                        <m:r>
                          <w:rPr>
                            <w:rFonts w:ascii="Cambria Math" w:eastAsia="Palatino Linotype" w:hAnsi="Cambria Math"/>
                            <w:sz w:val="24"/>
                            <w:szCs w:val="24"/>
                            <w:lang w:val="fr-CA"/>
                          </w:rPr>
                          <m:t>j</m:t>
                        </m:r>
                      </m:sub>
                    </m:sSub>
                  </m:e>
                </m:d>
              </m:e>
            </m:nary>
          </m:e>
        </m:nary>
      </m:oMath>
      <w:r w:rsidRPr="009563DE">
        <w:rPr>
          <w:rFonts w:eastAsia="Palatino Linotype"/>
          <w:iCs/>
          <w:sz w:val="24"/>
          <w:szCs w:val="24"/>
          <w:lang w:val="en-GB"/>
        </w:rPr>
        <w:t xml:space="preserve">, with </w:t>
      </w:r>
      <m:oMath>
        <m:r>
          <w:rPr>
            <w:rFonts w:ascii="Cambria Math" w:eastAsia="Palatino Linotype" w:hAnsi="Cambria Math"/>
            <w:sz w:val="24"/>
            <w:szCs w:val="24"/>
            <w:lang w:val="fr-CA"/>
          </w:rPr>
          <m:t>P</m:t>
        </m:r>
        <m:d>
          <m:dPr>
            <m:ctrlPr>
              <w:rPr>
                <w:rFonts w:ascii="Cambria Math" w:eastAsia="Palatino Linotype" w:hAnsi="Cambria Math"/>
                <w:i/>
                <w:sz w:val="24"/>
                <w:szCs w:val="24"/>
                <w:lang w:val="fr-CA"/>
              </w:rPr>
            </m:ctrlPr>
          </m:dPr>
          <m:e>
            <m:sSub>
              <m:sSubPr>
                <m:ctrlPr>
                  <w:rPr>
                    <w:rFonts w:ascii="Cambria Math" w:eastAsia="Palatino Linotype" w:hAnsi="Cambria Math"/>
                    <w:i/>
                    <w:sz w:val="24"/>
                    <w:szCs w:val="24"/>
                    <w:lang w:val="fr-CA"/>
                  </w:rPr>
                </m:ctrlPr>
              </m:sSubPr>
              <m:e>
                <m:r>
                  <w:rPr>
                    <w:rFonts w:ascii="Cambria Math" w:eastAsia="Palatino Linotype" w:hAnsi="Cambria Math"/>
                    <w:sz w:val="24"/>
                    <w:szCs w:val="24"/>
                    <w:lang w:val="fr-CA"/>
                  </w:rPr>
                  <m:t>U</m:t>
                </m:r>
              </m:e>
              <m:sub>
                <m:r>
                  <w:rPr>
                    <w:rFonts w:ascii="Cambria Math" w:eastAsia="Palatino Linotype" w:hAnsi="Cambria Math"/>
                    <w:sz w:val="24"/>
                    <w:szCs w:val="24"/>
                    <w:lang w:val="fr-CA"/>
                  </w:rPr>
                  <m:t>i</m:t>
                </m:r>
              </m:sub>
            </m:sSub>
            <m:r>
              <w:rPr>
                <w:rFonts w:ascii="Cambria Math" w:eastAsia="Palatino Linotype" w:hAnsi="Cambria Math"/>
                <w:sz w:val="24"/>
                <w:szCs w:val="24"/>
                <w:lang w:val="en-GB"/>
              </w:rPr>
              <m:t xml:space="preserve">, </m:t>
            </m:r>
            <m:sSub>
              <m:sSubPr>
                <m:ctrlPr>
                  <w:rPr>
                    <w:rFonts w:ascii="Cambria Math" w:eastAsia="Palatino Linotype" w:hAnsi="Cambria Math"/>
                    <w:i/>
                    <w:sz w:val="24"/>
                    <w:szCs w:val="24"/>
                    <w:lang w:val="fr-CA"/>
                  </w:rPr>
                </m:ctrlPr>
              </m:sSubPr>
              <m:e>
                <m:r>
                  <w:rPr>
                    <w:rFonts w:ascii="Cambria Math" w:eastAsia="Palatino Linotype" w:hAnsi="Cambria Math"/>
                    <w:sz w:val="24"/>
                    <w:szCs w:val="24"/>
                    <w:lang w:val="fr-CA"/>
                  </w:rPr>
                  <m:t>V</m:t>
                </m:r>
              </m:e>
              <m:sub>
                <m:r>
                  <w:rPr>
                    <w:rFonts w:ascii="Cambria Math" w:eastAsia="Palatino Linotype" w:hAnsi="Cambria Math"/>
                    <w:sz w:val="24"/>
                    <w:szCs w:val="24"/>
                    <w:lang w:val="fr-CA"/>
                  </w:rPr>
                  <m:t>j</m:t>
                </m:r>
              </m:sub>
            </m:sSub>
          </m:e>
        </m:d>
        <m:r>
          <w:rPr>
            <w:rFonts w:ascii="Cambria Math" w:eastAsia="Palatino Linotype" w:hAnsi="Cambria Math"/>
            <w:sz w:val="24"/>
            <w:szCs w:val="24"/>
            <w:lang w:val="en-GB"/>
          </w:rPr>
          <m:t>=</m:t>
        </m:r>
        <m:f>
          <m:fPr>
            <m:ctrlPr>
              <w:rPr>
                <w:rFonts w:ascii="Cambria Math" w:eastAsia="Palatino Linotype" w:hAnsi="Cambria Math"/>
                <w:i/>
                <w:iCs/>
                <w:sz w:val="24"/>
                <w:szCs w:val="24"/>
                <w:lang w:val="fr-CA"/>
              </w:rPr>
            </m:ctrlPr>
          </m:fPr>
          <m:num>
            <m:r>
              <w:rPr>
                <w:rFonts w:ascii="Cambria Math" w:eastAsia="Palatino Linotype" w:hAnsi="Cambria Math"/>
                <w:sz w:val="24"/>
                <w:szCs w:val="24"/>
                <w:lang w:val="en-GB"/>
              </w:rPr>
              <m:t>|</m:t>
            </m:r>
            <m:sSub>
              <m:sSubPr>
                <m:ctrlPr>
                  <w:rPr>
                    <w:rFonts w:ascii="Cambria Math" w:eastAsia="Palatino Linotype" w:hAnsi="Cambria Math"/>
                    <w:i/>
                    <w:iCs/>
                    <w:sz w:val="24"/>
                    <w:szCs w:val="24"/>
                    <w:lang w:val="fr-CA"/>
                  </w:rPr>
                </m:ctrlPr>
              </m:sSubPr>
              <m:e>
                <m:sSub>
                  <m:sSubPr>
                    <m:ctrlPr>
                      <w:rPr>
                        <w:rFonts w:ascii="Cambria Math" w:eastAsia="Palatino Linotype" w:hAnsi="Cambria Math"/>
                        <w:i/>
                        <w:iCs/>
                        <w:sz w:val="24"/>
                        <w:szCs w:val="24"/>
                        <w:lang w:val="fr-CA"/>
                      </w:rPr>
                    </m:ctrlPr>
                  </m:sSubPr>
                  <m:e>
                    <m:r>
                      <w:rPr>
                        <w:rFonts w:ascii="Cambria Math" w:eastAsia="Palatino Linotype" w:hAnsi="Cambria Math"/>
                        <w:sz w:val="24"/>
                        <w:szCs w:val="24"/>
                        <w:lang w:val="fr-CA"/>
                      </w:rPr>
                      <m:t>U</m:t>
                    </m:r>
                  </m:e>
                  <m:sub>
                    <m:r>
                      <w:rPr>
                        <w:rFonts w:ascii="Cambria Math" w:eastAsia="Palatino Linotype" w:hAnsi="Cambria Math"/>
                        <w:sz w:val="24"/>
                        <w:szCs w:val="24"/>
                        <w:lang w:val="fr-CA"/>
                      </w:rPr>
                      <m:t>i</m:t>
                    </m:r>
                  </m:sub>
                </m:sSub>
                <m:r>
                  <w:rPr>
                    <w:rFonts w:ascii="Cambria Math" w:eastAsia="Palatino Linotype" w:hAnsi="Cambria Math"/>
                    <w:sz w:val="24"/>
                    <w:szCs w:val="24"/>
                    <w:lang w:val="en-GB"/>
                  </w:rPr>
                  <m:t>∩</m:t>
                </m:r>
                <m:r>
                  <w:rPr>
                    <w:rFonts w:ascii="Cambria Math" w:eastAsia="Palatino Linotype" w:hAnsi="Cambria Math"/>
                    <w:sz w:val="24"/>
                    <w:szCs w:val="24"/>
                    <w:lang w:val="fr-CA"/>
                  </w:rPr>
                  <m:t>V</m:t>
                </m:r>
              </m:e>
              <m:sub>
                <m:r>
                  <w:rPr>
                    <w:rFonts w:ascii="Cambria Math" w:eastAsia="Palatino Linotype" w:hAnsi="Cambria Math"/>
                    <w:sz w:val="24"/>
                    <w:szCs w:val="24"/>
                    <w:lang w:val="fr-CA"/>
                  </w:rPr>
                  <m:t>j</m:t>
                </m:r>
              </m:sub>
            </m:sSub>
            <m:r>
              <w:rPr>
                <w:rFonts w:ascii="Cambria Math" w:eastAsia="Palatino Linotype" w:hAnsi="Cambria Math"/>
                <w:sz w:val="24"/>
                <w:szCs w:val="24"/>
                <w:lang w:val="en-GB"/>
              </w:rPr>
              <m:t>|</m:t>
            </m:r>
          </m:num>
          <m:den>
            <m:r>
              <w:rPr>
                <w:rFonts w:ascii="Cambria Math" w:eastAsia="Palatino Linotype" w:hAnsi="Cambria Math"/>
                <w:sz w:val="24"/>
                <w:szCs w:val="24"/>
                <w:lang w:val="fr-CA"/>
              </w:rPr>
              <m:t>n</m:t>
            </m:r>
          </m:den>
        </m:f>
      </m:oMath>
      <w:r w:rsidRPr="009563DE">
        <w:rPr>
          <w:rFonts w:eastAsia="Palatino Linotype"/>
          <w:iCs/>
          <w:sz w:val="24"/>
          <w:szCs w:val="24"/>
          <w:lang w:val="en-GB"/>
        </w:rPr>
        <w:t xml:space="preserve"> being the probability that a data point picked at random falls into cluster </w:t>
      </w:r>
      <m:oMath>
        <m:sSub>
          <m:sSubPr>
            <m:ctrlPr>
              <w:rPr>
                <w:rFonts w:ascii="Cambria Math" w:eastAsia="Palatino Linotype" w:hAnsi="Cambria Math"/>
                <w:i/>
                <w:sz w:val="24"/>
                <w:szCs w:val="24"/>
                <w:lang w:val="fr-CA"/>
              </w:rPr>
            </m:ctrlPr>
          </m:sSubPr>
          <m:e>
            <m:r>
              <w:rPr>
                <w:rFonts w:ascii="Cambria Math" w:eastAsia="Palatino Linotype" w:hAnsi="Cambria Math"/>
                <w:sz w:val="24"/>
                <w:szCs w:val="24"/>
                <w:lang w:val="fr-CA"/>
              </w:rPr>
              <m:t>V</m:t>
            </m:r>
          </m:e>
          <m:sub>
            <m:r>
              <w:rPr>
                <w:rFonts w:ascii="Cambria Math" w:eastAsia="Palatino Linotype" w:hAnsi="Cambria Math"/>
                <w:sz w:val="24"/>
                <w:szCs w:val="24"/>
                <w:lang w:val="fr-CA"/>
              </w:rPr>
              <m:t>j</m:t>
            </m:r>
          </m:sub>
        </m:sSub>
      </m:oMath>
      <w:r w:rsidRPr="009563DE">
        <w:rPr>
          <w:rFonts w:eastAsia="Palatino Linotype"/>
          <w:iCs/>
          <w:sz w:val="24"/>
          <w:szCs w:val="24"/>
          <w:lang w:val="en-GB"/>
        </w:rPr>
        <w:t xml:space="preserve"> in partition </w:t>
      </w:r>
      <m:oMath>
        <m:r>
          <w:rPr>
            <w:rFonts w:ascii="Cambria Math" w:eastAsia="Palatino Linotype" w:hAnsi="Cambria Math"/>
            <w:sz w:val="24"/>
            <w:szCs w:val="24"/>
            <w:lang w:val="fr-CA"/>
          </w:rPr>
          <m:t>V</m:t>
        </m:r>
        <m:r>
          <w:rPr>
            <w:rFonts w:ascii="Cambria Math" w:eastAsia="Palatino Linotype" w:hAnsi="Cambria Math"/>
            <w:sz w:val="24"/>
            <w:szCs w:val="24"/>
            <w:lang w:val="en-GB"/>
          </w:rPr>
          <m:t>,</m:t>
        </m:r>
      </m:oMath>
      <w:r w:rsidRPr="009563DE">
        <w:rPr>
          <w:rFonts w:eastAsia="Palatino Linotype"/>
          <w:iCs/>
          <w:sz w:val="24"/>
          <w:szCs w:val="24"/>
          <w:lang w:val="en-GB"/>
        </w:rPr>
        <w:t xml:space="preserve"> and into cluster </w:t>
      </w:r>
      <m:oMath>
        <m:sSub>
          <m:sSubPr>
            <m:ctrlPr>
              <w:rPr>
                <w:rFonts w:ascii="Cambria Math" w:eastAsia="Palatino Linotype" w:hAnsi="Cambria Math"/>
                <w:i/>
                <w:iCs/>
                <w:sz w:val="24"/>
                <w:szCs w:val="24"/>
                <w:lang w:val="fr-CA"/>
              </w:rPr>
            </m:ctrlPr>
          </m:sSubPr>
          <m:e>
            <m:r>
              <w:rPr>
                <w:rFonts w:ascii="Cambria Math" w:eastAsia="Palatino Linotype" w:hAnsi="Cambria Math"/>
                <w:sz w:val="24"/>
                <w:szCs w:val="24"/>
                <w:lang w:val="fr-CA"/>
              </w:rPr>
              <m:t>U</m:t>
            </m:r>
          </m:e>
          <m:sub>
            <m:r>
              <w:rPr>
                <w:rFonts w:ascii="Cambria Math" w:eastAsia="Palatino Linotype" w:hAnsi="Cambria Math"/>
                <w:sz w:val="24"/>
                <w:szCs w:val="24"/>
                <w:lang w:val="fr-CA"/>
              </w:rPr>
              <m:t>i</m:t>
            </m:r>
          </m:sub>
        </m:sSub>
      </m:oMath>
      <w:r w:rsidRPr="009563DE">
        <w:rPr>
          <w:rFonts w:eastAsia="Palatino Linotype"/>
          <w:iCs/>
          <w:sz w:val="24"/>
          <w:szCs w:val="24"/>
          <w:lang w:val="en-GB"/>
        </w:rPr>
        <w:t xml:space="preserve"> in partition </w:t>
      </w:r>
      <m:oMath>
        <m:r>
          <w:rPr>
            <w:rFonts w:ascii="Cambria Math" w:eastAsia="Palatino Linotype" w:hAnsi="Cambria Math"/>
            <w:sz w:val="24"/>
            <w:szCs w:val="24"/>
            <w:lang w:val="fr-CA"/>
          </w:rPr>
          <m:t>U</m:t>
        </m:r>
      </m:oMath>
      <w:r w:rsidRPr="009563DE">
        <w:rPr>
          <w:rFonts w:eastAsia="Palatino Linotype"/>
          <w:iCs/>
          <w:sz w:val="24"/>
          <w:szCs w:val="24"/>
          <w:lang w:val="en-GB"/>
        </w:rPr>
        <w:t>.</w:t>
      </w:r>
    </w:p>
    <w:p w14:paraId="3A26EE54" w14:textId="77777777" w:rsidR="009563DE" w:rsidRPr="009563DE" w:rsidRDefault="009563DE" w:rsidP="009563DE">
      <w:pPr>
        <w:spacing w:line="360" w:lineRule="auto"/>
        <w:rPr>
          <w:rFonts w:eastAsia="Palatino Linotype"/>
          <w:iCs/>
          <w:sz w:val="24"/>
          <w:szCs w:val="24"/>
          <w:lang w:val="en-GB"/>
        </w:rPr>
      </w:pPr>
      <w:r w:rsidRPr="009563DE">
        <w:rPr>
          <w:rFonts w:eastAsia="Palatino Linotype"/>
          <w:iCs/>
          <w:sz w:val="24"/>
          <w:szCs w:val="24"/>
          <w:lang w:val="en-GB"/>
        </w:rPr>
        <w:t>Mathematically, MI can be rewritten:</w:t>
      </w:r>
    </w:p>
    <w:p w14:paraId="0291EC94" w14:textId="77777777" w:rsidR="009563DE" w:rsidRPr="009563DE" w:rsidRDefault="009563DE" w:rsidP="009563DE">
      <w:pPr>
        <w:spacing w:line="360" w:lineRule="auto"/>
        <w:rPr>
          <w:rFonts w:eastAsia="Palatino Linotype"/>
          <w:iCs/>
          <w:sz w:val="24"/>
          <w:szCs w:val="24"/>
          <w:lang w:val="fr-CA"/>
        </w:rPr>
      </w:pPr>
      <m:oMathPara>
        <m:oMath>
          <m:r>
            <w:rPr>
              <w:rFonts w:ascii="Cambria Math" w:eastAsia="Palatino Linotype" w:hAnsi="Cambria Math"/>
              <w:sz w:val="24"/>
              <w:szCs w:val="24"/>
              <w:lang w:val="fr-CA"/>
            </w:rPr>
            <m:t>MI=</m:t>
          </m:r>
          <m:nary>
            <m:naryPr>
              <m:chr m:val="∑"/>
              <m:limLoc m:val="undOvr"/>
              <m:ctrlPr>
                <w:rPr>
                  <w:rFonts w:ascii="Cambria Math" w:eastAsia="Palatino Linotype" w:hAnsi="Cambria Math"/>
                  <w:i/>
                  <w:iCs/>
                  <w:sz w:val="24"/>
                  <w:szCs w:val="24"/>
                  <w:lang w:val="fr-CA"/>
                </w:rPr>
              </m:ctrlPr>
            </m:naryPr>
            <m:sub>
              <m:r>
                <w:rPr>
                  <w:rFonts w:ascii="Cambria Math" w:eastAsia="Palatino Linotype" w:hAnsi="Cambria Math"/>
                  <w:sz w:val="24"/>
                  <w:szCs w:val="24"/>
                  <w:lang w:val="fr-CA"/>
                </w:rPr>
                <m:t>i=1</m:t>
              </m:r>
            </m:sub>
            <m:sup>
              <m:r>
                <w:rPr>
                  <w:rFonts w:ascii="Cambria Math" w:eastAsia="Palatino Linotype" w:hAnsi="Cambria Math"/>
                  <w:sz w:val="24"/>
                  <w:szCs w:val="24"/>
                  <w:lang w:val="fr-CA"/>
                </w:rPr>
                <m:t>K</m:t>
              </m:r>
            </m:sup>
            <m:e>
              <m:nary>
                <m:naryPr>
                  <m:chr m:val="∑"/>
                  <m:limLoc m:val="undOvr"/>
                  <m:ctrlPr>
                    <w:rPr>
                      <w:rFonts w:ascii="Cambria Math" w:eastAsia="Palatino Linotype" w:hAnsi="Cambria Math"/>
                      <w:i/>
                      <w:iCs/>
                      <w:sz w:val="24"/>
                      <w:szCs w:val="24"/>
                      <w:lang w:val="fr-CA"/>
                    </w:rPr>
                  </m:ctrlPr>
                </m:naryPr>
                <m:sub>
                  <m:r>
                    <w:rPr>
                      <w:rFonts w:ascii="Cambria Math" w:eastAsia="Palatino Linotype" w:hAnsi="Cambria Math"/>
                      <w:sz w:val="24"/>
                      <w:szCs w:val="24"/>
                      <w:lang w:val="fr-CA"/>
                    </w:rPr>
                    <m:t>j=1</m:t>
                  </m:r>
                </m:sub>
                <m:sup>
                  <m:r>
                    <w:rPr>
                      <w:rFonts w:ascii="Cambria Math" w:eastAsia="Palatino Linotype" w:hAnsi="Cambria Math"/>
                      <w:sz w:val="24"/>
                      <w:szCs w:val="24"/>
                      <w:lang w:val="fr-CA"/>
                    </w:rPr>
                    <m:t>R</m:t>
                  </m:r>
                </m:sup>
                <m:e>
                  <m:r>
                    <w:rPr>
                      <w:rFonts w:ascii="Cambria Math" w:eastAsia="Palatino Linotype" w:hAnsi="Cambria Math"/>
                      <w:sz w:val="24"/>
                      <w:szCs w:val="24"/>
                      <w:lang w:val="fr-CA"/>
                    </w:rPr>
                    <m:t>P</m:t>
                  </m:r>
                  <m:d>
                    <m:dPr>
                      <m:ctrlPr>
                        <w:rPr>
                          <w:rFonts w:ascii="Cambria Math" w:eastAsia="Palatino Linotype" w:hAnsi="Cambria Math"/>
                          <w:i/>
                          <w:iCs/>
                          <w:sz w:val="24"/>
                          <w:szCs w:val="24"/>
                          <w:lang w:val="fr-CA"/>
                        </w:rPr>
                      </m:ctrlPr>
                    </m:dPr>
                    <m:e>
                      <m:sSub>
                        <m:sSubPr>
                          <m:ctrlPr>
                            <w:rPr>
                              <w:rFonts w:ascii="Cambria Math" w:eastAsia="Palatino Linotype" w:hAnsi="Cambria Math"/>
                              <w:i/>
                              <w:iCs/>
                              <w:sz w:val="24"/>
                              <w:szCs w:val="24"/>
                              <w:lang w:val="fr-CA"/>
                            </w:rPr>
                          </m:ctrlPr>
                        </m:sSubPr>
                        <m:e>
                          <m:r>
                            <w:rPr>
                              <w:rFonts w:ascii="Cambria Math" w:eastAsia="Palatino Linotype" w:hAnsi="Cambria Math"/>
                              <w:sz w:val="24"/>
                              <w:szCs w:val="24"/>
                              <w:lang w:val="fr-CA"/>
                            </w:rPr>
                            <m:t>U</m:t>
                          </m:r>
                        </m:e>
                        <m:sub>
                          <m:r>
                            <w:rPr>
                              <w:rFonts w:ascii="Cambria Math" w:eastAsia="Palatino Linotype" w:hAnsi="Cambria Math"/>
                              <w:sz w:val="24"/>
                              <w:szCs w:val="24"/>
                              <w:lang w:val="fr-CA"/>
                            </w:rPr>
                            <m:t>i</m:t>
                          </m:r>
                        </m:sub>
                      </m:sSub>
                      <m:r>
                        <w:rPr>
                          <w:rFonts w:ascii="Cambria Math" w:eastAsia="Palatino Linotype" w:hAnsi="Cambria Math"/>
                          <w:sz w:val="24"/>
                          <w:szCs w:val="24"/>
                          <w:lang w:val="fr-CA"/>
                        </w:rPr>
                        <m:t>,</m:t>
                      </m:r>
                      <m:sSub>
                        <m:sSubPr>
                          <m:ctrlPr>
                            <w:rPr>
                              <w:rFonts w:ascii="Cambria Math" w:eastAsia="Palatino Linotype" w:hAnsi="Cambria Math"/>
                              <w:i/>
                              <w:iCs/>
                              <w:sz w:val="24"/>
                              <w:szCs w:val="24"/>
                              <w:lang w:val="fr-CA"/>
                            </w:rPr>
                          </m:ctrlPr>
                        </m:sSubPr>
                        <m:e>
                          <m:r>
                            <w:rPr>
                              <w:rFonts w:ascii="Cambria Math" w:eastAsia="Palatino Linotype" w:hAnsi="Cambria Math"/>
                              <w:sz w:val="24"/>
                              <w:szCs w:val="24"/>
                              <w:lang w:val="fr-CA"/>
                            </w:rPr>
                            <m:t>V</m:t>
                          </m:r>
                        </m:e>
                        <m:sub>
                          <m:r>
                            <w:rPr>
                              <w:rFonts w:ascii="Cambria Math" w:eastAsia="Palatino Linotype" w:hAnsi="Cambria Math"/>
                              <w:sz w:val="24"/>
                              <w:szCs w:val="24"/>
                              <w:lang w:val="fr-CA"/>
                            </w:rPr>
                            <m:t>j</m:t>
                          </m:r>
                        </m:sub>
                      </m:sSub>
                    </m:e>
                  </m:d>
                  <m:r>
                    <w:rPr>
                      <w:rFonts w:ascii="Cambria Math" w:eastAsia="Palatino Linotype" w:hAnsi="Cambria Math"/>
                      <w:sz w:val="24"/>
                      <w:szCs w:val="24"/>
                      <w:lang w:val="fr-CA"/>
                    </w:rPr>
                    <m:t>log</m:t>
                  </m:r>
                  <m:f>
                    <m:fPr>
                      <m:ctrlPr>
                        <w:rPr>
                          <w:rFonts w:ascii="Cambria Math" w:eastAsia="Palatino Linotype" w:hAnsi="Cambria Math"/>
                          <w:i/>
                          <w:sz w:val="24"/>
                          <w:szCs w:val="24"/>
                          <w:lang w:val="fr-CA"/>
                        </w:rPr>
                      </m:ctrlPr>
                    </m:fPr>
                    <m:num>
                      <m:r>
                        <w:rPr>
                          <w:rFonts w:ascii="Cambria Math" w:eastAsia="Palatino Linotype" w:hAnsi="Cambria Math"/>
                          <w:sz w:val="24"/>
                          <w:szCs w:val="24"/>
                          <w:lang w:val="fr-CA"/>
                        </w:rPr>
                        <m:t>P</m:t>
                      </m:r>
                      <m:d>
                        <m:dPr>
                          <m:ctrlPr>
                            <w:rPr>
                              <w:rFonts w:ascii="Cambria Math" w:eastAsia="Palatino Linotype" w:hAnsi="Cambria Math"/>
                              <w:i/>
                              <w:sz w:val="24"/>
                              <w:szCs w:val="24"/>
                              <w:lang w:val="fr-CA"/>
                            </w:rPr>
                          </m:ctrlPr>
                        </m:dPr>
                        <m:e>
                          <m:sSub>
                            <m:sSubPr>
                              <m:ctrlPr>
                                <w:rPr>
                                  <w:rFonts w:ascii="Cambria Math" w:eastAsia="Palatino Linotype" w:hAnsi="Cambria Math"/>
                                  <w:i/>
                                  <w:sz w:val="24"/>
                                  <w:szCs w:val="24"/>
                                  <w:lang w:val="fr-CA"/>
                                </w:rPr>
                              </m:ctrlPr>
                            </m:sSubPr>
                            <m:e>
                              <m:r>
                                <w:rPr>
                                  <w:rFonts w:ascii="Cambria Math" w:eastAsia="Palatino Linotype" w:hAnsi="Cambria Math"/>
                                  <w:sz w:val="24"/>
                                  <w:szCs w:val="24"/>
                                  <w:lang w:val="fr-CA"/>
                                </w:rPr>
                                <m:t>U</m:t>
                              </m:r>
                            </m:e>
                            <m:sub>
                              <m:r>
                                <w:rPr>
                                  <w:rFonts w:ascii="Cambria Math" w:eastAsia="Palatino Linotype" w:hAnsi="Cambria Math"/>
                                  <w:sz w:val="24"/>
                                  <w:szCs w:val="24"/>
                                  <w:lang w:val="fr-CA"/>
                                </w:rPr>
                                <m:t>i</m:t>
                              </m:r>
                            </m:sub>
                          </m:sSub>
                          <m:r>
                            <w:rPr>
                              <w:rFonts w:ascii="Cambria Math" w:eastAsia="Palatino Linotype" w:hAnsi="Cambria Math"/>
                              <w:sz w:val="24"/>
                              <w:szCs w:val="24"/>
                              <w:lang w:val="fr-CA"/>
                            </w:rPr>
                            <m:t xml:space="preserve">, </m:t>
                          </m:r>
                          <m:sSub>
                            <m:sSubPr>
                              <m:ctrlPr>
                                <w:rPr>
                                  <w:rFonts w:ascii="Cambria Math" w:eastAsia="Palatino Linotype" w:hAnsi="Cambria Math"/>
                                  <w:i/>
                                  <w:sz w:val="24"/>
                                  <w:szCs w:val="24"/>
                                  <w:lang w:val="fr-CA"/>
                                </w:rPr>
                              </m:ctrlPr>
                            </m:sSubPr>
                            <m:e>
                              <m:r>
                                <w:rPr>
                                  <w:rFonts w:ascii="Cambria Math" w:eastAsia="Palatino Linotype" w:hAnsi="Cambria Math"/>
                                  <w:sz w:val="24"/>
                                  <w:szCs w:val="24"/>
                                  <w:lang w:val="fr-CA"/>
                                </w:rPr>
                                <m:t>V</m:t>
                              </m:r>
                            </m:e>
                            <m:sub>
                              <m:r>
                                <w:rPr>
                                  <w:rFonts w:ascii="Cambria Math" w:eastAsia="Palatino Linotype" w:hAnsi="Cambria Math"/>
                                  <w:sz w:val="24"/>
                                  <w:szCs w:val="24"/>
                                  <w:lang w:val="fr-CA"/>
                                </w:rPr>
                                <m:t>j</m:t>
                              </m:r>
                            </m:sub>
                          </m:sSub>
                        </m:e>
                      </m:d>
                    </m:num>
                    <m:den>
                      <m:r>
                        <w:rPr>
                          <w:rFonts w:ascii="Cambria Math" w:eastAsia="Palatino Linotype" w:hAnsi="Cambria Math"/>
                          <w:sz w:val="24"/>
                          <w:szCs w:val="24"/>
                          <w:lang w:val="fr-CA"/>
                        </w:rPr>
                        <m:t>P</m:t>
                      </m:r>
                      <m:d>
                        <m:dPr>
                          <m:ctrlPr>
                            <w:rPr>
                              <w:rFonts w:ascii="Cambria Math" w:eastAsia="Palatino Linotype" w:hAnsi="Cambria Math"/>
                              <w:i/>
                              <w:sz w:val="24"/>
                              <w:szCs w:val="24"/>
                              <w:lang w:val="fr-CA"/>
                            </w:rPr>
                          </m:ctrlPr>
                        </m:dPr>
                        <m:e>
                          <m:sSub>
                            <m:sSubPr>
                              <m:ctrlPr>
                                <w:rPr>
                                  <w:rFonts w:ascii="Cambria Math" w:eastAsia="Palatino Linotype" w:hAnsi="Cambria Math"/>
                                  <w:i/>
                                  <w:sz w:val="24"/>
                                  <w:szCs w:val="24"/>
                                  <w:lang w:val="fr-CA"/>
                                </w:rPr>
                              </m:ctrlPr>
                            </m:sSubPr>
                            <m:e>
                              <m:r>
                                <w:rPr>
                                  <w:rFonts w:ascii="Cambria Math" w:eastAsia="Palatino Linotype" w:hAnsi="Cambria Math"/>
                                  <w:sz w:val="24"/>
                                  <w:szCs w:val="24"/>
                                  <w:lang w:val="fr-CA"/>
                                </w:rPr>
                                <m:t>U</m:t>
                              </m:r>
                            </m:e>
                            <m:sub>
                              <m:r>
                                <w:rPr>
                                  <w:rFonts w:ascii="Cambria Math" w:eastAsia="Palatino Linotype" w:hAnsi="Cambria Math"/>
                                  <w:sz w:val="24"/>
                                  <w:szCs w:val="24"/>
                                  <w:lang w:val="fr-CA"/>
                                </w:rPr>
                                <m:t>i</m:t>
                              </m:r>
                            </m:sub>
                          </m:sSub>
                        </m:e>
                      </m:d>
                      <m:r>
                        <w:rPr>
                          <w:rFonts w:ascii="Cambria Math" w:eastAsia="Palatino Linotype" w:hAnsi="Cambria Math"/>
                          <w:sz w:val="24"/>
                          <w:szCs w:val="24"/>
                          <w:lang w:val="fr-CA"/>
                        </w:rPr>
                        <m:t>P(</m:t>
                      </m:r>
                      <m:sSub>
                        <m:sSubPr>
                          <m:ctrlPr>
                            <w:rPr>
                              <w:rFonts w:ascii="Cambria Math" w:eastAsia="Palatino Linotype" w:hAnsi="Cambria Math"/>
                              <w:i/>
                              <w:sz w:val="24"/>
                              <w:szCs w:val="24"/>
                              <w:lang w:val="fr-CA"/>
                            </w:rPr>
                          </m:ctrlPr>
                        </m:sSubPr>
                        <m:e>
                          <m:r>
                            <w:rPr>
                              <w:rFonts w:ascii="Cambria Math" w:eastAsia="Palatino Linotype" w:hAnsi="Cambria Math"/>
                              <w:sz w:val="24"/>
                              <w:szCs w:val="24"/>
                              <w:lang w:val="fr-CA"/>
                            </w:rPr>
                            <m:t>V</m:t>
                          </m:r>
                        </m:e>
                        <m:sub>
                          <m:r>
                            <w:rPr>
                              <w:rFonts w:ascii="Cambria Math" w:eastAsia="Palatino Linotype" w:hAnsi="Cambria Math"/>
                              <w:sz w:val="24"/>
                              <w:szCs w:val="24"/>
                              <w:lang w:val="fr-CA"/>
                            </w:rPr>
                            <m:t>j</m:t>
                          </m:r>
                        </m:sub>
                      </m:sSub>
                      <m:r>
                        <w:rPr>
                          <w:rFonts w:ascii="Cambria Math" w:eastAsia="Palatino Linotype" w:hAnsi="Cambria Math"/>
                          <w:sz w:val="24"/>
                          <w:szCs w:val="24"/>
                          <w:lang w:val="fr-CA"/>
                        </w:rPr>
                        <m:t>)</m:t>
                      </m:r>
                    </m:den>
                  </m:f>
                </m:e>
              </m:nary>
            </m:e>
          </m:nary>
        </m:oMath>
      </m:oMathPara>
    </w:p>
    <w:p w14:paraId="332D97FF" w14:textId="77777777" w:rsidR="009563DE" w:rsidRPr="009563DE" w:rsidRDefault="009563DE" w:rsidP="009563DE">
      <w:pPr>
        <w:spacing w:line="360" w:lineRule="auto"/>
        <w:rPr>
          <w:rFonts w:eastAsia="Palatino Linotype"/>
          <w:iCs/>
          <w:sz w:val="24"/>
          <w:szCs w:val="24"/>
          <w:lang w:val="en-GB"/>
        </w:rPr>
      </w:pPr>
      <w:r w:rsidRPr="009563DE">
        <w:rPr>
          <w:rFonts w:eastAsia="Palatino Linotype"/>
          <w:iCs/>
          <w:sz w:val="24"/>
          <w:szCs w:val="24"/>
          <w:lang w:val="en-GB"/>
        </w:rPr>
        <w:t xml:space="preserve">If both </w:t>
      </w:r>
      <m:oMath>
        <m:r>
          <w:rPr>
            <w:rFonts w:ascii="Cambria Math" w:eastAsia="Palatino Linotype" w:hAnsi="Cambria Math"/>
            <w:sz w:val="24"/>
            <w:szCs w:val="24"/>
            <w:lang w:val="fr-CA"/>
          </w:rPr>
          <m:t>U</m:t>
        </m:r>
      </m:oMath>
      <w:r w:rsidRPr="009563DE">
        <w:rPr>
          <w:rFonts w:eastAsia="Palatino Linotype"/>
          <w:iCs/>
          <w:sz w:val="24"/>
          <w:szCs w:val="24"/>
          <w:lang w:val="en-GB"/>
        </w:rPr>
        <w:t xml:space="preserve"> and </w:t>
      </w:r>
      <m:oMath>
        <m:r>
          <w:rPr>
            <w:rFonts w:ascii="Cambria Math" w:eastAsia="Palatino Linotype" w:hAnsi="Cambria Math"/>
            <w:sz w:val="24"/>
            <w:szCs w:val="24"/>
            <w:lang w:val="fr-CA"/>
          </w:rPr>
          <m:t>V</m:t>
        </m:r>
      </m:oMath>
      <w:r w:rsidRPr="009563DE">
        <w:rPr>
          <w:rFonts w:eastAsia="Palatino Linotype"/>
          <w:iCs/>
          <w:sz w:val="24"/>
          <w:szCs w:val="24"/>
          <w:lang w:val="en-GB"/>
        </w:rPr>
        <w:t xml:space="preserve"> are independent partitions, </w:t>
      </w:r>
      <m:oMath>
        <m:r>
          <m:rPr>
            <m:sty m:val="p"/>
          </m:rPr>
          <w:rPr>
            <w:rFonts w:ascii="Cambria Math" w:eastAsia="Palatino Linotype" w:hAnsi="Cambria Math"/>
            <w:sz w:val="24"/>
            <w:szCs w:val="24"/>
            <w:lang w:val="en-GB"/>
          </w:rPr>
          <m:t>MI=0</m:t>
        </m:r>
      </m:oMath>
      <w:r w:rsidRPr="009563DE">
        <w:rPr>
          <w:rFonts w:eastAsia="Palatino Linotype"/>
          <w:iCs/>
          <w:sz w:val="24"/>
          <w:szCs w:val="24"/>
          <w:lang w:val="en-GB"/>
        </w:rPr>
        <w:t xml:space="preserve"> whereas if one perfectly determines the other, MI is maximal.</w:t>
      </w:r>
    </w:p>
    <w:p w14:paraId="772CEE3F" w14:textId="6E8394E2" w:rsidR="009563DE" w:rsidRPr="009563DE" w:rsidRDefault="009563DE" w:rsidP="009563DE">
      <w:pPr>
        <w:spacing w:line="360" w:lineRule="auto"/>
        <w:rPr>
          <w:rFonts w:eastAsia="Palatino Linotype"/>
          <w:iCs/>
          <w:sz w:val="24"/>
          <w:szCs w:val="24"/>
          <w:lang w:val="en-GB"/>
        </w:rPr>
      </w:pPr>
      <w:r w:rsidRPr="009563DE">
        <w:rPr>
          <w:rFonts w:eastAsia="Palatino Linotype"/>
          <w:iCs/>
          <w:sz w:val="24"/>
          <w:szCs w:val="24"/>
          <w:lang w:val="en-GB"/>
        </w:rPr>
        <w:t xml:space="preserve">However, two independent partitions can have overlapping clusters purely by chance, in which case MI is biased. This is corrected by AMI, which is adjusted for chance by subtracting the expected mutual information under a random labelling model </w:t>
      </w:r>
      <m:oMath>
        <m:r>
          <m:rPr>
            <m:scr m:val="double-struck"/>
          </m:rPr>
          <w:rPr>
            <w:rFonts w:ascii="Cambria Math" w:eastAsia="Palatino Linotype" w:hAnsi="Cambria Math"/>
            <w:sz w:val="24"/>
            <w:szCs w:val="24"/>
            <w:lang w:val="fr-CA"/>
          </w:rPr>
          <m:t>E</m:t>
        </m:r>
        <m:d>
          <m:dPr>
            <m:begChr m:val="["/>
            <m:endChr m:val="]"/>
            <m:ctrlPr>
              <w:rPr>
                <w:rFonts w:ascii="Cambria Math" w:eastAsia="Palatino Linotype" w:hAnsi="Cambria Math"/>
                <w:i/>
                <w:sz w:val="24"/>
                <w:szCs w:val="24"/>
                <w:lang w:val="en-GB"/>
              </w:rPr>
            </m:ctrlPr>
          </m:dPr>
          <m:e>
            <m:r>
              <w:rPr>
                <w:rFonts w:ascii="Cambria Math" w:eastAsia="Palatino Linotype" w:hAnsi="Cambria Math"/>
                <w:sz w:val="24"/>
                <w:szCs w:val="24"/>
                <w:lang w:val="fr-CA"/>
              </w:rPr>
              <m:t>MI</m:t>
            </m:r>
          </m:e>
        </m:d>
      </m:oMath>
      <w:r w:rsidRPr="009563DE">
        <w:rPr>
          <w:rFonts w:eastAsia="Palatino Linotype"/>
          <w:iCs/>
          <w:sz w:val="24"/>
          <w:szCs w:val="24"/>
          <w:lang w:val="en-GB"/>
        </w:rPr>
        <w:t xml:space="preserve">, and normalizing by the maximum achievable agreement </w:t>
      </w:r>
      <m:oMath>
        <m:func>
          <m:funcPr>
            <m:ctrlPr>
              <w:rPr>
                <w:rFonts w:ascii="Cambria Math" w:eastAsia="Palatino Linotype" w:hAnsi="Cambria Math"/>
                <w:i/>
                <w:sz w:val="24"/>
                <w:szCs w:val="24"/>
                <w:lang w:val="en-GB"/>
              </w:rPr>
            </m:ctrlPr>
          </m:funcPr>
          <m:fName>
            <m:r>
              <m:rPr>
                <m:sty m:val="p"/>
              </m:rPr>
              <w:rPr>
                <w:rFonts w:ascii="Cambria Math" w:eastAsia="Palatino Linotype" w:hAnsi="Cambria Math"/>
                <w:sz w:val="24"/>
                <w:szCs w:val="24"/>
                <w:lang w:val="en-GB"/>
              </w:rPr>
              <m:t>max</m:t>
            </m:r>
            <m:ctrlPr>
              <w:rPr>
                <w:rFonts w:ascii="Cambria Math" w:eastAsia="Palatino Linotype" w:hAnsi="Cambria Math"/>
                <w:sz w:val="24"/>
                <w:szCs w:val="24"/>
                <w:lang w:val="fr-CA"/>
              </w:rPr>
            </m:ctrlPr>
          </m:fName>
          <m:e>
            <m:d>
              <m:dPr>
                <m:ctrlPr>
                  <w:rPr>
                    <w:rFonts w:ascii="Cambria Math" w:eastAsia="Palatino Linotype" w:hAnsi="Cambria Math"/>
                    <w:i/>
                    <w:sz w:val="24"/>
                    <w:szCs w:val="24"/>
                    <w:lang w:val="en-GB"/>
                  </w:rPr>
                </m:ctrlPr>
              </m:dPr>
              <m:e>
                <m:r>
                  <w:rPr>
                    <w:rFonts w:ascii="Cambria Math" w:eastAsia="Palatino Linotype" w:hAnsi="Cambria Math"/>
                    <w:sz w:val="24"/>
                    <w:szCs w:val="24"/>
                    <w:lang w:val="fr-CA"/>
                  </w:rPr>
                  <m:t>H</m:t>
                </m:r>
                <m:d>
                  <m:dPr>
                    <m:ctrlPr>
                      <w:rPr>
                        <w:rFonts w:ascii="Cambria Math" w:eastAsia="Palatino Linotype" w:hAnsi="Cambria Math"/>
                        <w:i/>
                        <w:sz w:val="24"/>
                        <w:szCs w:val="24"/>
                        <w:lang w:val="en-GB"/>
                      </w:rPr>
                    </m:ctrlPr>
                  </m:dPr>
                  <m:e>
                    <m:r>
                      <w:rPr>
                        <w:rFonts w:ascii="Cambria Math" w:eastAsia="Palatino Linotype" w:hAnsi="Cambria Math"/>
                        <w:sz w:val="24"/>
                        <w:szCs w:val="24"/>
                        <w:lang w:val="fr-CA"/>
                      </w:rPr>
                      <m:t>U</m:t>
                    </m:r>
                  </m:e>
                </m:d>
                <m:r>
                  <w:rPr>
                    <w:rFonts w:ascii="Cambria Math" w:eastAsia="Palatino Linotype" w:hAnsi="Cambria Math"/>
                    <w:sz w:val="24"/>
                    <w:szCs w:val="24"/>
                    <w:lang w:val="en-GB"/>
                  </w:rPr>
                  <m:t>,</m:t>
                </m:r>
                <m:r>
                  <w:rPr>
                    <w:rFonts w:ascii="Cambria Math" w:eastAsia="Palatino Linotype" w:hAnsi="Cambria Math"/>
                    <w:sz w:val="24"/>
                    <w:szCs w:val="24"/>
                    <w:lang w:val="fr-CA"/>
                  </w:rPr>
                  <m:t>H</m:t>
                </m:r>
                <m:d>
                  <m:dPr>
                    <m:ctrlPr>
                      <w:rPr>
                        <w:rFonts w:ascii="Cambria Math" w:eastAsia="Palatino Linotype" w:hAnsi="Cambria Math"/>
                        <w:i/>
                        <w:sz w:val="24"/>
                        <w:szCs w:val="24"/>
                        <w:lang w:val="en-GB"/>
                      </w:rPr>
                    </m:ctrlPr>
                  </m:dPr>
                  <m:e>
                    <m:r>
                      <w:rPr>
                        <w:rFonts w:ascii="Cambria Math" w:eastAsia="Palatino Linotype" w:hAnsi="Cambria Math"/>
                        <w:sz w:val="24"/>
                        <w:szCs w:val="24"/>
                        <w:lang w:val="fr-CA"/>
                      </w:rPr>
                      <m:t>V</m:t>
                    </m:r>
                  </m:e>
                </m:d>
              </m:e>
            </m:d>
          </m:e>
        </m:func>
      </m:oMath>
      <w:r w:rsidRPr="009563DE">
        <w:rPr>
          <w:rFonts w:eastAsia="Palatino Linotype"/>
          <w:iCs/>
          <w:sz w:val="24"/>
          <w:szCs w:val="24"/>
          <w:lang w:val="en-GB"/>
        </w:rPr>
        <w:t xml:space="preserve">. </w:t>
      </w:r>
    </w:p>
    <w:p w14:paraId="11BCEB37" w14:textId="77777777" w:rsidR="009563DE" w:rsidRPr="009563DE" w:rsidRDefault="009563DE" w:rsidP="009563DE">
      <w:pPr>
        <w:spacing w:line="360" w:lineRule="auto"/>
        <w:rPr>
          <w:rFonts w:eastAsia="Palatino Linotype"/>
          <w:iCs/>
          <w:sz w:val="24"/>
          <w:szCs w:val="24"/>
          <w:lang w:val="fr-CA"/>
        </w:rPr>
      </w:pPr>
      <w:proofErr w:type="spellStart"/>
      <w:r w:rsidRPr="009563DE">
        <w:rPr>
          <w:rFonts w:eastAsia="Palatino Linotype"/>
          <w:iCs/>
          <w:sz w:val="24"/>
          <w:szCs w:val="24"/>
          <w:lang w:val="fr-CA"/>
        </w:rPr>
        <w:t>Thus</w:t>
      </w:r>
      <w:proofErr w:type="spellEnd"/>
      <w:r w:rsidRPr="009563DE">
        <w:rPr>
          <w:rFonts w:eastAsia="Palatino Linotype"/>
          <w:iCs/>
          <w:sz w:val="24"/>
          <w:szCs w:val="24"/>
          <w:lang w:val="fr-CA"/>
        </w:rPr>
        <w:t>,</w:t>
      </w:r>
    </w:p>
    <w:p w14:paraId="17984811" w14:textId="77777777" w:rsidR="009563DE" w:rsidRPr="009563DE" w:rsidRDefault="009563DE" w:rsidP="009563DE">
      <w:pPr>
        <w:spacing w:line="360" w:lineRule="auto"/>
        <w:rPr>
          <w:rFonts w:eastAsia="Palatino Linotype"/>
          <w:i/>
          <w:sz w:val="24"/>
          <w:szCs w:val="24"/>
          <w:lang w:val="fr-CA"/>
        </w:rPr>
      </w:pPr>
      <m:oMathPara>
        <m:oMath>
          <m:r>
            <w:rPr>
              <w:rFonts w:ascii="Cambria Math" w:eastAsia="Palatino Linotype" w:hAnsi="Cambria Math"/>
              <w:sz w:val="24"/>
              <w:szCs w:val="24"/>
              <w:lang w:val="fr-CA"/>
            </w:rPr>
            <w:lastRenderedPageBreak/>
            <m:t>AMI=</m:t>
          </m:r>
          <m:f>
            <m:fPr>
              <m:ctrlPr>
                <w:rPr>
                  <w:rFonts w:ascii="Cambria Math" w:eastAsia="Palatino Linotype" w:hAnsi="Cambria Math"/>
                  <w:i/>
                  <w:sz w:val="24"/>
                  <w:szCs w:val="24"/>
                  <w:lang w:val="fr-CA"/>
                </w:rPr>
              </m:ctrlPr>
            </m:fPr>
            <m:num>
              <m:r>
                <w:rPr>
                  <w:rFonts w:ascii="Cambria Math" w:eastAsia="Palatino Linotype" w:hAnsi="Cambria Math"/>
                  <w:sz w:val="24"/>
                  <w:szCs w:val="24"/>
                  <w:lang w:val="fr-CA"/>
                </w:rPr>
                <m:t>MI-</m:t>
              </m:r>
              <m:r>
                <m:rPr>
                  <m:scr m:val="double-struck"/>
                </m:rPr>
                <w:rPr>
                  <w:rFonts w:ascii="Cambria Math" w:eastAsia="Palatino Linotype" w:hAnsi="Cambria Math"/>
                  <w:sz w:val="24"/>
                  <w:szCs w:val="24"/>
                  <w:lang w:val="fr-CA"/>
                </w:rPr>
                <m:t>E[</m:t>
              </m:r>
              <m:r>
                <w:rPr>
                  <w:rFonts w:ascii="Cambria Math" w:eastAsia="Palatino Linotype" w:hAnsi="Cambria Math"/>
                  <w:sz w:val="24"/>
                  <w:szCs w:val="24"/>
                  <w:lang w:val="fr-CA"/>
                </w:rPr>
                <m:t>MI]</m:t>
              </m:r>
            </m:num>
            <m:den>
              <m:r>
                <w:rPr>
                  <w:rFonts w:ascii="Cambria Math" w:eastAsia="Palatino Linotype" w:hAnsi="Cambria Math"/>
                  <w:sz w:val="24"/>
                  <w:szCs w:val="24"/>
                  <w:lang w:val="fr-CA"/>
                </w:rPr>
                <m:t>max⁡(H(U),H(V))-</m:t>
              </m:r>
              <m:r>
                <m:rPr>
                  <m:scr m:val="double-struck"/>
                </m:rPr>
                <w:rPr>
                  <w:rFonts w:ascii="Cambria Math" w:eastAsia="Palatino Linotype" w:hAnsi="Cambria Math"/>
                  <w:sz w:val="24"/>
                  <w:szCs w:val="24"/>
                  <w:lang w:val="fr-CA"/>
                </w:rPr>
                <m:t>E[</m:t>
              </m:r>
              <m:r>
                <w:rPr>
                  <w:rFonts w:ascii="Cambria Math" w:eastAsia="Palatino Linotype" w:hAnsi="Cambria Math"/>
                  <w:sz w:val="24"/>
                  <w:szCs w:val="24"/>
                  <w:lang w:val="fr-CA"/>
                </w:rPr>
                <m:t>MI]</m:t>
              </m:r>
            </m:den>
          </m:f>
        </m:oMath>
      </m:oMathPara>
    </w:p>
    <w:p w14:paraId="481178A9" w14:textId="77777777" w:rsidR="009563DE" w:rsidRPr="009563DE" w:rsidRDefault="009563DE" w:rsidP="009563DE">
      <w:pPr>
        <w:spacing w:line="360" w:lineRule="auto"/>
        <w:rPr>
          <w:rFonts w:eastAsia="Palatino Linotype"/>
          <w:iCs/>
          <w:sz w:val="24"/>
          <w:szCs w:val="24"/>
          <w:lang w:val="en-GB"/>
        </w:rPr>
      </w:pPr>
      <w:r w:rsidRPr="009563DE">
        <w:rPr>
          <w:rFonts w:eastAsia="Palatino Linotype"/>
          <w:iCs/>
          <w:sz w:val="24"/>
          <w:szCs w:val="24"/>
          <w:lang w:val="en-GB"/>
        </w:rPr>
        <w:t xml:space="preserve">Here a value of 0 corresponds to a dependence expected by chance, and 1 to a perfect agreement. </w:t>
      </w:r>
    </w:p>
    <w:p w14:paraId="614EC5FB" w14:textId="77777777" w:rsidR="009563DE" w:rsidRPr="009563DE" w:rsidRDefault="009563DE" w:rsidP="009563DE">
      <w:pPr>
        <w:spacing w:line="360" w:lineRule="auto"/>
        <w:rPr>
          <w:rFonts w:eastAsia="Palatino Linotype"/>
          <w:b/>
          <w:bCs/>
          <w:sz w:val="24"/>
          <w:szCs w:val="24"/>
          <w:lang w:val="en-GB"/>
        </w:rPr>
      </w:pPr>
      <w:r w:rsidRPr="009563DE">
        <w:rPr>
          <w:rFonts w:eastAsia="Palatino Linotype"/>
          <w:b/>
          <w:bCs/>
          <w:sz w:val="24"/>
          <w:szCs w:val="24"/>
          <w:lang w:val="en-GB"/>
        </w:rPr>
        <w:t>Adjusted Rand Index</w:t>
      </w:r>
    </w:p>
    <w:p w14:paraId="260E1F2D" w14:textId="73C79490" w:rsidR="009563DE" w:rsidRPr="009563DE" w:rsidRDefault="009563DE" w:rsidP="009563DE">
      <w:pPr>
        <w:spacing w:line="360" w:lineRule="auto"/>
        <w:rPr>
          <w:rFonts w:eastAsia="Palatino Linotype"/>
          <w:iCs/>
          <w:sz w:val="24"/>
          <w:szCs w:val="24"/>
          <w:lang w:val="en-GB"/>
        </w:rPr>
      </w:pPr>
      <w:r w:rsidRPr="009563DE">
        <w:rPr>
          <w:rFonts w:eastAsia="Palatino Linotype"/>
          <w:iCs/>
          <w:sz w:val="24"/>
          <w:szCs w:val="24"/>
          <w:lang w:val="en-GB"/>
        </w:rPr>
        <w:t xml:space="preserve">The adjusted rand index (ARI) compares pairwise agreements between partitions, </w:t>
      </w:r>
      <w:proofErr w:type="gramStart"/>
      <w:r w:rsidRPr="009563DE">
        <w:rPr>
          <w:rFonts w:eastAsia="Palatino Linotype"/>
          <w:iCs/>
          <w:sz w:val="24"/>
          <w:szCs w:val="24"/>
          <w:lang w:val="en-GB"/>
        </w:rPr>
        <w:t>i.e.</w:t>
      </w:r>
      <w:proofErr w:type="gramEnd"/>
      <w:r w:rsidRPr="009563DE">
        <w:rPr>
          <w:rFonts w:eastAsia="Palatino Linotype"/>
          <w:iCs/>
          <w:sz w:val="24"/>
          <w:szCs w:val="24"/>
          <w:lang w:val="en-GB"/>
        </w:rPr>
        <w:t xml:space="preserve"> numbers of elements being in the same cluster in both partitions. Let </w:t>
      </w:r>
      <m:oMath>
        <m:sSub>
          <m:sSubPr>
            <m:ctrlPr>
              <w:rPr>
                <w:rFonts w:ascii="Cambria Math" w:eastAsia="Palatino Linotype" w:hAnsi="Cambria Math"/>
                <w:i/>
                <w:iCs/>
                <w:sz w:val="24"/>
                <w:szCs w:val="24"/>
                <w:lang w:val="fr-CA"/>
              </w:rPr>
            </m:ctrlPr>
          </m:sSubPr>
          <m:e>
            <m:r>
              <w:rPr>
                <w:rFonts w:ascii="Cambria Math" w:eastAsia="Palatino Linotype" w:hAnsi="Cambria Math"/>
                <w:sz w:val="24"/>
                <w:szCs w:val="24"/>
                <w:lang w:val="fr-CA"/>
              </w:rPr>
              <m:t>n</m:t>
            </m:r>
          </m:e>
          <m:sub>
            <m:r>
              <w:rPr>
                <w:rFonts w:ascii="Cambria Math" w:eastAsia="Palatino Linotype" w:hAnsi="Cambria Math"/>
                <w:sz w:val="24"/>
                <w:szCs w:val="24"/>
                <w:lang w:val="fr-CA"/>
              </w:rPr>
              <m:t>i</m:t>
            </m:r>
            <m:r>
              <w:rPr>
                <w:rFonts w:ascii="Cambria Math" w:eastAsia="Palatino Linotype" w:hAnsi="Cambria Math"/>
                <w:sz w:val="24"/>
                <w:szCs w:val="24"/>
                <w:lang w:val="en-GB"/>
              </w:rPr>
              <m:t>,</m:t>
            </m:r>
            <m:r>
              <w:rPr>
                <w:rFonts w:ascii="Cambria Math" w:eastAsia="Palatino Linotype" w:hAnsi="Cambria Math"/>
                <w:sz w:val="24"/>
                <w:szCs w:val="24"/>
                <w:lang w:val="fr-CA"/>
              </w:rPr>
              <m:t>j</m:t>
            </m:r>
          </m:sub>
        </m:sSub>
        <m:r>
          <w:rPr>
            <w:rFonts w:ascii="Cambria Math" w:eastAsia="Palatino Linotype" w:hAnsi="Cambria Math"/>
            <w:sz w:val="24"/>
            <w:szCs w:val="24"/>
            <w:lang w:val="en-GB"/>
          </w:rPr>
          <m:t xml:space="preserve">= </m:t>
        </m:r>
        <m:d>
          <m:dPr>
            <m:begChr m:val="|"/>
            <m:endChr m:val="|"/>
            <m:ctrlPr>
              <w:rPr>
                <w:rFonts w:ascii="Cambria Math" w:eastAsia="Palatino Linotype" w:hAnsi="Cambria Math"/>
                <w:i/>
                <w:sz w:val="24"/>
                <w:szCs w:val="24"/>
                <w:lang w:val="en-GB"/>
              </w:rPr>
            </m:ctrlPr>
          </m:dPr>
          <m:e>
            <m:sSub>
              <m:sSubPr>
                <m:ctrlPr>
                  <w:rPr>
                    <w:rFonts w:ascii="Cambria Math" w:eastAsia="Palatino Linotype" w:hAnsi="Cambria Math"/>
                    <w:i/>
                    <w:iCs/>
                    <w:sz w:val="24"/>
                    <w:szCs w:val="24"/>
                    <w:lang w:val="fr-CA"/>
                  </w:rPr>
                </m:ctrlPr>
              </m:sSubPr>
              <m:e>
                <m:sSub>
                  <m:sSubPr>
                    <m:ctrlPr>
                      <w:rPr>
                        <w:rFonts w:ascii="Cambria Math" w:eastAsia="Palatino Linotype" w:hAnsi="Cambria Math"/>
                        <w:i/>
                        <w:iCs/>
                        <w:sz w:val="24"/>
                        <w:szCs w:val="24"/>
                        <w:lang w:val="fr-CA"/>
                      </w:rPr>
                    </m:ctrlPr>
                  </m:sSubPr>
                  <m:e>
                    <m:r>
                      <w:rPr>
                        <w:rFonts w:ascii="Cambria Math" w:eastAsia="Palatino Linotype" w:hAnsi="Cambria Math"/>
                        <w:sz w:val="24"/>
                        <w:szCs w:val="24"/>
                        <w:lang w:val="fr-CA"/>
                      </w:rPr>
                      <m:t>U</m:t>
                    </m:r>
                  </m:e>
                  <m:sub>
                    <m:r>
                      <w:rPr>
                        <w:rFonts w:ascii="Cambria Math" w:eastAsia="Palatino Linotype" w:hAnsi="Cambria Math"/>
                        <w:sz w:val="24"/>
                        <w:szCs w:val="24"/>
                        <w:lang w:val="fr-CA"/>
                      </w:rPr>
                      <m:t>i</m:t>
                    </m:r>
                  </m:sub>
                </m:sSub>
                <m:r>
                  <w:rPr>
                    <w:rFonts w:ascii="Cambria Math" w:eastAsia="Palatino Linotype" w:hAnsi="Cambria Math"/>
                    <w:sz w:val="24"/>
                    <w:szCs w:val="24"/>
                    <w:lang w:val="en-GB"/>
                  </w:rPr>
                  <m:t>∩</m:t>
                </m:r>
                <m:r>
                  <w:rPr>
                    <w:rFonts w:ascii="Cambria Math" w:eastAsia="Palatino Linotype" w:hAnsi="Cambria Math"/>
                    <w:sz w:val="24"/>
                    <w:szCs w:val="24"/>
                    <w:lang w:val="fr-CA"/>
                  </w:rPr>
                  <m:t>V</m:t>
                </m:r>
              </m:e>
              <m:sub>
                <m:r>
                  <w:rPr>
                    <w:rFonts w:ascii="Cambria Math" w:eastAsia="Palatino Linotype" w:hAnsi="Cambria Math"/>
                    <w:sz w:val="24"/>
                    <w:szCs w:val="24"/>
                    <w:lang w:val="fr-CA"/>
                  </w:rPr>
                  <m:t>j</m:t>
                </m:r>
              </m:sub>
            </m:sSub>
          </m:e>
        </m:d>
      </m:oMath>
      <w:r w:rsidRPr="009563DE">
        <w:rPr>
          <w:rFonts w:eastAsia="Palatino Linotype"/>
          <w:iCs/>
          <w:sz w:val="24"/>
          <w:szCs w:val="24"/>
          <w:lang w:val="en-GB"/>
        </w:rPr>
        <w:t xml:space="preserve"> be the number of elements being in </w:t>
      </w:r>
      <m:oMath>
        <m:sSub>
          <m:sSubPr>
            <m:ctrlPr>
              <w:rPr>
                <w:rFonts w:ascii="Cambria Math" w:eastAsia="Palatino Linotype" w:hAnsi="Cambria Math"/>
                <w:i/>
                <w:sz w:val="24"/>
                <w:szCs w:val="24"/>
                <w:lang w:val="fr-CA"/>
              </w:rPr>
            </m:ctrlPr>
          </m:sSubPr>
          <m:e>
            <m:r>
              <w:rPr>
                <w:rFonts w:ascii="Cambria Math" w:eastAsia="Palatino Linotype" w:hAnsi="Cambria Math"/>
                <w:sz w:val="24"/>
                <w:szCs w:val="24"/>
                <w:lang w:val="fr-CA"/>
              </w:rPr>
              <m:t>U</m:t>
            </m:r>
          </m:e>
          <m:sub>
            <m:r>
              <w:rPr>
                <w:rFonts w:ascii="Cambria Math" w:eastAsia="Palatino Linotype" w:hAnsi="Cambria Math"/>
                <w:sz w:val="24"/>
                <w:szCs w:val="24"/>
                <w:lang w:val="fr-CA"/>
              </w:rPr>
              <m:t>i</m:t>
            </m:r>
          </m:sub>
        </m:sSub>
      </m:oMath>
      <w:r w:rsidRPr="009563DE">
        <w:rPr>
          <w:rFonts w:eastAsia="Palatino Linotype"/>
          <w:sz w:val="24"/>
          <w:szCs w:val="24"/>
          <w:lang w:val="en-GB"/>
        </w:rPr>
        <w:t xml:space="preserve"> for </w:t>
      </w:r>
      <m:oMath>
        <m:r>
          <w:rPr>
            <w:rFonts w:ascii="Cambria Math" w:eastAsia="Palatino Linotype" w:hAnsi="Cambria Math"/>
            <w:sz w:val="24"/>
            <w:szCs w:val="24"/>
            <w:lang w:val="fr-CA"/>
          </w:rPr>
          <m:t>U</m:t>
        </m:r>
      </m:oMath>
      <w:r w:rsidRPr="009563DE">
        <w:rPr>
          <w:rFonts w:eastAsia="Palatino Linotype"/>
          <w:iCs/>
          <w:sz w:val="24"/>
          <w:szCs w:val="24"/>
          <w:lang w:val="en-GB"/>
        </w:rPr>
        <w:t xml:space="preserve"> and </w:t>
      </w:r>
      <m:oMath>
        <m:sSub>
          <m:sSubPr>
            <m:ctrlPr>
              <w:rPr>
                <w:rFonts w:ascii="Cambria Math" w:eastAsia="Palatino Linotype" w:hAnsi="Cambria Math"/>
                <w:i/>
                <w:sz w:val="24"/>
                <w:szCs w:val="24"/>
                <w:lang w:val="fr-CA"/>
              </w:rPr>
            </m:ctrlPr>
          </m:sSubPr>
          <m:e>
            <m:r>
              <w:rPr>
                <w:rFonts w:ascii="Cambria Math" w:eastAsia="Palatino Linotype" w:hAnsi="Cambria Math"/>
                <w:sz w:val="24"/>
                <w:szCs w:val="24"/>
                <w:lang w:val="fr-CA"/>
              </w:rPr>
              <m:t>V</m:t>
            </m:r>
          </m:e>
          <m:sub>
            <m:r>
              <w:rPr>
                <w:rFonts w:ascii="Cambria Math" w:eastAsia="Palatino Linotype" w:hAnsi="Cambria Math"/>
                <w:sz w:val="24"/>
                <w:szCs w:val="24"/>
                <w:lang w:val="fr-CA"/>
              </w:rPr>
              <m:t>j</m:t>
            </m:r>
          </m:sub>
        </m:sSub>
      </m:oMath>
      <w:r w:rsidRPr="009563DE">
        <w:rPr>
          <w:rFonts w:eastAsia="Palatino Linotype"/>
          <w:sz w:val="24"/>
          <w:szCs w:val="24"/>
          <w:lang w:val="en-GB"/>
        </w:rPr>
        <w:t xml:space="preserve"> for </w:t>
      </w:r>
      <m:oMath>
        <m:r>
          <w:rPr>
            <w:rFonts w:ascii="Cambria Math" w:eastAsia="Palatino Linotype" w:hAnsi="Cambria Math"/>
            <w:sz w:val="24"/>
            <w:szCs w:val="24"/>
            <w:lang w:val="en-GB"/>
          </w:rPr>
          <m:t>V</m:t>
        </m:r>
      </m:oMath>
      <w:r w:rsidRPr="009563DE">
        <w:rPr>
          <w:rFonts w:eastAsia="Palatino Linotype"/>
          <w:sz w:val="24"/>
          <w:szCs w:val="24"/>
          <w:lang w:val="en-GB"/>
        </w:rPr>
        <w:t>.</w:t>
      </w:r>
      <w:r w:rsidRPr="009563DE">
        <w:rPr>
          <w:rFonts w:eastAsia="Palatino Linotype"/>
          <w:iCs/>
          <w:sz w:val="24"/>
          <w:szCs w:val="24"/>
          <w:lang w:val="en-GB"/>
        </w:rPr>
        <w:t xml:space="preserve"> Then the total number of pairs of elements being in the same cluster in both partitions is </w:t>
      </w:r>
      <m:oMath>
        <m:r>
          <w:rPr>
            <w:rFonts w:ascii="Cambria Math" w:eastAsia="Palatino Linotype" w:hAnsi="Cambria Math"/>
            <w:sz w:val="24"/>
            <w:szCs w:val="24"/>
            <w:lang w:val="fr-CA"/>
          </w:rPr>
          <m:t>A</m:t>
        </m:r>
        <m:r>
          <w:rPr>
            <w:rFonts w:ascii="Cambria Math" w:eastAsia="Palatino Linotype" w:hAnsi="Cambria Math"/>
            <w:sz w:val="24"/>
            <w:szCs w:val="24"/>
            <w:lang w:val="en-GB"/>
          </w:rPr>
          <m:t>=</m:t>
        </m:r>
        <m:nary>
          <m:naryPr>
            <m:chr m:val="∑"/>
            <m:limLoc m:val="undOvr"/>
            <m:supHide m:val="1"/>
            <m:ctrlPr>
              <w:rPr>
                <w:rFonts w:ascii="Cambria Math" w:eastAsia="Palatino Linotype" w:hAnsi="Cambria Math"/>
                <w:i/>
                <w:iCs/>
                <w:sz w:val="24"/>
                <w:szCs w:val="24"/>
                <w:lang w:val="fr-CA"/>
              </w:rPr>
            </m:ctrlPr>
          </m:naryPr>
          <m:sub>
            <m:r>
              <w:rPr>
                <w:rFonts w:ascii="Cambria Math" w:eastAsia="Palatino Linotype" w:hAnsi="Cambria Math"/>
                <w:sz w:val="24"/>
                <w:szCs w:val="24"/>
                <w:lang w:val="fr-CA"/>
              </w:rPr>
              <m:t>i</m:t>
            </m:r>
            <m:r>
              <w:rPr>
                <w:rFonts w:ascii="Cambria Math" w:eastAsia="Palatino Linotype" w:hAnsi="Cambria Math"/>
                <w:sz w:val="24"/>
                <w:szCs w:val="24"/>
                <w:lang w:val="en-GB"/>
              </w:rPr>
              <m:t>,</m:t>
            </m:r>
            <m:r>
              <w:rPr>
                <w:rFonts w:ascii="Cambria Math" w:eastAsia="Palatino Linotype" w:hAnsi="Cambria Math"/>
                <w:sz w:val="24"/>
                <w:szCs w:val="24"/>
                <w:lang w:val="fr-CA"/>
              </w:rPr>
              <m:t>j</m:t>
            </m:r>
          </m:sub>
          <m:sup/>
          <m:e>
            <m:d>
              <m:dPr>
                <m:ctrlPr>
                  <w:rPr>
                    <w:rFonts w:ascii="Cambria Math" w:eastAsia="Palatino Linotype" w:hAnsi="Cambria Math"/>
                    <w:i/>
                    <w:iCs/>
                    <w:sz w:val="24"/>
                    <w:szCs w:val="24"/>
                    <w:lang w:val="fr-CA"/>
                  </w:rPr>
                </m:ctrlPr>
              </m:dPr>
              <m:e>
                <m:f>
                  <m:fPr>
                    <m:type m:val="noBar"/>
                    <m:ctrlPr>
                      <w:rPr>
                        <w:rFonts w:ascii="Cambria Math" w:eastAsia="Palatino Linotype" w:hAnsi="Cambria Math"/>
                        <w:i/>
                        <w:iCs/>
                        <w:sz w:val="24"/>
                        <w:szCs w:val="24"/>
                        <w:lang w:val="fr-CA"/>
                      </w:rPr>
                    </m:ctrlPr>
                  </m:fPr>
                  <m:num>
                    <m:sSub>
                      <m:sSubPr>
                        <m:ctrlPr>
                          <w:rPr>
                            <w:rFonts w:ascii="Cambria Math" w:eastAsia="Palatino Linotype" w:hAnsi="Cambria Math"/>
                            <w:i/>
                            <w:iCs/>
                            <w:sz w:val="24"/>
                            <w:szCs w:val="24"/>
                            <w:lang w:val="fr-CA"/>
                          </w:rPr>
                        </m:ctrlPr>
                      </m:sSubPr>
                      <m:e>
                        <m:r>
                          <w:rPr>
                            <w:rFonts w:ascii="Cambria Math" w:eastAsia="Palatino Linotype" w:hAnsi="Cambria Math"/>
                            <w:sz w:val="24"/>
                            <w:szCs w:val="24"/>
                            <w:lang w:val="fr-CA"/>
                          </w:rPr>
                          <m:t>n</m:t>
                        </m:r>
                      </m:e>
                      <m:sub>
                        <m:r>
                          <w:rPr>
                            <w:rFonts w:ascii="Cambria Math" w:eastAsia="Palatino Linotype" w:hAnsi="Cambria Math"/>
                            <w:sz w:val="24"/>
                            <w:szCs w:val="24"/>
                            <w:lang w:val="fr-CA"/>
                          </w:rPr>
                          <m:t>i</m:t>
                        </m:r>
                        <m:r>
                          <w:rPr>
                            <w:rFonts w:ascii="Cambria Math" w:eastAsia="Palatino Linotype" w:hAnsi="Cambria Math"/>
                            <w:sz w:val="24"/>
                            <w:szCs w:val="24"/>
                            <w:lang w:val="en-GB"/>
                          </w:rPr>
                          <m:t>,</m:t>
                        </m:r>
                        <m:r>
                          <w:rPr>
                            <w:rFonts w:ascii="Cambria Math" w:eastAsia="Palatino Linotype" w:hAnsi="Cambria Math"/>
                            <w:sz w:val="24"/>
                            <w:szCs w:val="24"/>
                            <w:lang w:val="fr-CA"/>
                          </w:rPr>
                          <m:t>j</m:t>
                        </m:r>
                      </m:sub>
                    </m:sSub>
                  </m:num>
                  <m:den>
                    <m:r>
                      <w:rPr>
                        <w:rFonts w:ascii="Cambria Math" w:eastAsia="Palatino Linotype" w:hAnsi="Cambria Math"/>
                        <w:sz w:val="24"/>
                        <w:szCs w:val="24"/>
                        <w:lang w:val="en-GB"/>
                      </w:rPr>
                      <m:t>2</m:t>
                    </m:r>
                  </m:den>
                </m:f>
              </m:e>
            </m:d>
          </m:e>
        </m:nary>
        <m:r>
          <w:rPr>
            <w:rFonts w:ascii="Cambria Math" w:eastAsia="Palatino Linotype" w:hAnsi="Cambria Math"/>
            <w:sz w:val="24"/>
            <w:szCs w:val="24"/>
            <w:lang w:val="en-GB"/>
          </w:rPr>
          <m:t>.</m:t>
        </m:r>
      </m:oMath>
      <w:r w:rsidRPr="009563DE">
        <w:rPr>
          <w:rFonts w:eastAsia="Palatino Linotype"/>
          <w:iCs/>
          <w:sz w:val="24"/>
          <w:szCs w:val="24"/>
          <w:lang w:val="en-GB"/>
        </w:rPr>
        <w:t xml:space="preserve"> Similarly to the AMI score, ARI is adjusted for chance and its formula is:</w:t>
      </w:r>
    </w:p>
    <w:p w14:paraId="06CED7E5" w14:textId="77777777" w:rsidR="009563DE" w:rsidRPr="009563DE" w:rsidRDefault="009563DE" w:rsidP="009563DE">
      <w:pPr>
        <w:spacing w:line="360" w:lineRule="auto"/>
        <w:jc w:val="center"/>
        <w:rPr>
          <w:rFonts w:eastAsia="Palatino Linotype"/>
          <w:i/>
          <w:sz w:val="21"/>
          <w:szCs w:val="21"/>
          <w:lang w:val="en-GB"/>
        </w:rPr>
      </w:pPr>
      <m:oMathPara>
        <m:oMath>
          <m:r>
            <w:rPr>
              <w:rFonts w:ascii="Cambria Math" w:eastAsia="Palatino Linotype" w:hAnsi="Cambria Math"/>
              <w:sz w:val="24"/>
              <w:szCs w:val="24"/>
              <w:lang w:val="fr-CA"/>
            </w:rPr>
            <m:t>ARI=</m:t>
          </m:r>
          <m:f>
            <m:fPr>
              <m:ctrlPr>
                <w:rPr>
                  <w:rFonts w:ascii="Cambria Math" w:eastAsia="Palatino Linotype" w:hAnsi="Cambria Math"/>
                  <w:i/>
                  <w:iCs/>
                  <w:sz w:val="24"/>
                  <w:szCs w:val="24"/>
                  <w:lang w:val="fr-CA"/>
                </w:rPr>
              </m:ctrlPr>
            </m:fPr>
            <m:num>
              <m:r>
                <w:rPr>
                  <w:rFonts w:ascii="Cambria Math" w:eastAsia="Palatino Linotype" w:hAnsi="Cambria Math"/>
                  <w:sz w:val="24"/>
                  <w:szCs w:val="24"/>
                  <w:lang w:val="fr-CA"/>
                </w:rPr>
                <m:t>A-</m:t>
              </m:r>
              <m:r>
                <m:rPr>
                  <m:scr m:val="double-struck"/>
                </m:rPr>
                <w:rPr>
                  <w:rFonts w:ascii="Cambria Math" w:eastAsia="Palatino Linotype" w:hAnsi="Cambria Math"/>
                  <w:sz w:val="24"/>
                  <w:szCs w:val="24"/>
                  <w:lang w:val="fr-CA"/>
                </w:rPr>
                <m:t>E(</m:t>
              </m:r>
              <m:r>
                <w:rPr>
                  <w:rFonts w:ascii="Cambria Math" w:eastAsia="Palatino Linotype" w:hAnsi="Cambria Math"/>
                  <w:sz w:val="24"/>
                  <w:szCs w:val="24"/>
                  <w:lang w:val="fr-CA"/>
                </w:rPr>
                <m:t>A)</m:t>
              </m:r>
            </m:num>
            <m:den>
              <m:func>
                <m:funcPr>
                  <m:ctrlPr>
                    <w:rPr>
                      <w:rFonts w:ascii="Cambria Math" w:eastAsia="Palatino Linotype" w:hAnsi="Cambria Math"/>
                      <w:sz w:val="24"/>
                      <w:szCs w:val="24"/>
                      <w:lang w:val="fr-CA"/>
                    </w:rPr>
                  </m:ctrlPr>
                </m:funcPr>
                <m:fName>
                  <m:r>
                    <m:rPr>
                      <m:sty m:val="p"/>
                    </m:rPr>
                    <w:rPr>
                      <w:rFonts w:ascii="Cambria Math" w:eastAsia="Palatino Linotype" w:hAnsi="Cambria Math"/>
                      <w:sz w:val="24"/>
                      <w:szCs w:val="24"/>
                      <w:lang w:val="fr-CA"/>
                    </w:rPr>
                    <m:t>max</m:t>
                  </m:r>
                </m:fName>
                <m:e>
                  <m:r>
                    <m:rPr>
                      <m:sty m:val="p"/>
                    </m:rPr>
                    <w:rPr>
                      <w:rFonts w:ascii="Cambria Math" w:eastAsia="Palatino Linotype" w:hAnsi="Cambria Math"/>
                      <w:sz w:val="24"/>
                      <w:szCs w:val="24"/>
                      <w:lang w:val="fr-CA"/>
                    </w:rPr>
                    <m:t>agreement</m:t>
                  </m:r>
                </m:e>
              </m:func>
              <m:r>
                <m:rPr>
                  <m:scr m:val="double-struck"/>
                </m:rPr>
                <w:rPr>
                  <w:rFonts w:ascii="Cambria Math" w:eastAsia="Palatino Linotype" w:hAnsi="Cambria Math"/>
                  <w:sz w:val="24"/>
                  <w:szCs w:val="24"/>
                  <w:lang w:val="fr-CA"/>
                </w:rPr>
                <m:t>-E(</m:t>
              </m:r>
              <m:r>
                <w:rPr>
                  <w:rFonts w:ascii="Cambria Math" w:eastAsia="Palatino Linotype" w:hAnsi="Cambria Math"/>
                  <w:sz w:val="24"/>
                  <w:szCs w:val="24"/>
                  <w:lang w:val="fr-CA"/>
                </w:rPr>
                <m:t>A)</m:t>
              </m:r>
            </m:den>
          </m:f>
        </m:oMath>
      </m:oMathPara>
    </w:p>
    <w:p w14:paraId="483D17CD" w14:textId="77777777" w:rsidR="009563DE" w:rsidRPr="009563DE" w:rsidRDefault="009563DE" w:rsidP="009563DE">
      <w:pPr>
        <w:spacing w:line="360" w:lineRule="auto"/>
        <w:rPr>
          <w:rFonts w:eastAsia="Palatino Linotype"/>
          <w:iCs/>
          <w:sz w:val="24"/>
          <w:szCs w:val="24"/>
          <w:lang w:val="en-GB"/>
        </w:rPr>
      </w:pPr>
      <w:r w:rsidRPr="009563DE">
        <w:rPr>
          <w:rFonts w:eastAsia="Palatino Linotype"/>
          <w:iCs/>
          <w:sz w:val="24"/>
          <w:szCs w:val="24"/>
          <w:lang w:val="en-GB"/>
        </w:rPr>
        <w:t xml:space="preserve">where: </w:t>
      </w:r>
    </w:p>
    <w:p w14:paraId="6AC6E25F" w14:textId="77777777" w:rsidR="009563DE" w:rsidRPr="009563DE" w:rsidRDefault="000B6892" w:rsidP="009563DE">
      <w:pPr>
        <w:pStyle w:val="Paragraphedeliste"/>
        <w:numPr>
          <w:ilvl w:val="0"/>
          <w:numId w:val="2"/>
        </w:numPr>
        <w:spacing w:line="360" w:lineRule="auto"/>
        <w:rPr>
          <w:rFonts w:eastAsia="Palatino Linotype"/>
          <w:iCs/>
          <w:sz w:val="21"/>
          <w:szCs w:val="21"/>
          <w:lang w:val="en-GB"/>
        </w:rPr>
      </w:pPr>
      <m:oMath>
        <m:func>
          <m:funcPr>
            <m:ctrlPr>
              <w:rPr>
                <w:rFonts w:ascii="Cambria Math" w:eastAsia="Palatino Linotype" w:hAnsi="Cambria Math"/>
                <w:sz w:val="24"/>
                <w:szCs w:val="24"/>
                <w:lang w:val="fr-CA"/>
              </w:rPr>
            </m:ctrlPr>
          </m:funcPr>
          <m:fName>
            <m:r>
              <m:rPr>
                <m:sty m:val="p"/>
              </m:rPr>
              <w:rPr>
                <w:rFonts w:ascii="Cambria Math" w:eastAsia="Palatino Linotype" w:hAnsi="Cambria Math"/>
                <w:sz w:val="24"/>
                <w:szCs w:val="24"/>
                <w:lang w:val="en-GB"/>
              </w:rPr>
              <m:t>max</m:t>
            </m:r>
          </m:fName>
          <m:e>
            <m:r>
              <m:rPr>
                <m:sty m:val="p"/>
              </m:rPr>
              <w:rPr>
                <w:rFonts w:ascii="Cambria Math" w:eastAsia="Palatino Linotype" w:hAnsi="Cambria Math"/>
                <w:sz w:val="24"/>
                <w:szCs w:val="24"/>
                <w:lang w:val="en-GB"/>
              </w:rPr>
              <m:t>agreement</m:t>
            </m:r>
          </m:e>
        </m:func>
      </m:oMath>
      <w:r w:rsidR="009563DE" w:rsidRPr="009563DE">
        <w:rPr>
          <w:rFonts w:eastAsia="Palatino Linotype"/>
          <w:sz w:val="24"/>
          <w:szCs w:val="24"/>
          <w:lang w:val="en-GB"/>
        </w:rPr>
        <w:t xml:space="preserve"> is </w:t>
      </w:r>
      <m:oMath>
        <m:f>
          <m:fPr>
            <m:ctrlPr>
              <w:rPr>
                <w:rFonts w:ascii="Cambria Math" w:eastAsia="Palatino Linotype" w:hAnsi="Cambria Math"/>
                <w:i/>
                <w:sz w:val="24"/>
                <w:szCs w:val="24"/>
                <w:lang w:val="fr-CA"/>
              </w:rPr>
            </m:ctrlPr>
          </m:fPr>
          <m:num>
            <m:r>
              <w:rPr>
                <w:rFonts w:ascii="Cambria Math" w:eastAsia="Palatino Linotype" w:hAnsi="Cambria Math"/>
                <w:sz w:val="24"/>
                <w:szCs w:val="24"/>
                <w:lang w:val="en-GB"/>
              </w:rPr>
              <m:t>1</m:t>
            </m:r>
          </m:num>
          <m:den>
            <m:r>
              <w:rPr>
                <w:rFonts w:ascii="Cambria Math" w:eastAsia="Palatino Linotype" w:hAnsi="Cambria Math"/>
                <w:sz w:val="24"/>
                <w:szCs w:val="24"/>
                <w:lang w:val="en-GB"/>
              </w:rPr>
              <m:t>2</m:t>
            </m:r>
          </m:den>
        </m:f>
        <m:d>
          <m:dPr>
            <m:begChr m:val="["/>
            <m:endChr m:val="]"/>
            <m:ctrlPr>
              <w:rPr>
                <w:rFonts w:ascii="Cambria Math" w:eastAsia="Palatino Linotype" w:hAnsi="Cambria Math"/>
                <w:i/>
                <w:sz w:val="24"/>
                <w:szCs w:val="24"/>
                <w:lang w:val="fr-CA"/>
              </w:rPr>
            </m:ctrlPr>
          </m:dPr>
          <m:e>
            <m:nary>
              <m:naryPr>
                <m:chr m:val="∑"/>
                <m:limLoc m:val="undOvr"/>
                <m:supHide m:val="1"/>
                <m:ctrlPr>
                  <w:rPr>
                    <w:rFonts w:ascii="Cambria Math" w:eastAsia="Palatino Linotype" w:hAnsi="Cambria Math"/>
                    <w:i/>
                    <w:sz w:val="24"/>
                    <w:szCs w:val="24"/>
                    <w:lang w:val="fr-CA"/>
                  </w:rPr>
                </m:ctrlPr>
              </m:naryPr>
              <m:sub>
                <m:r>
                  <w:rPr>
                    <w:rFonts w:ascii="Cambria Math" w:eastAsia="Palatino Linotype" w:hAnsi="Cambria Math"/>
                    <w:sz w:val="24"/>
                    <w:szCs w:val="24"/>
                    <w:lang w:val="fr-CA"/>
                  </w:rPr>
                  <m:t>i</m:t>
                </m:r>
              </m:sub>
              <m:sup/>
              <m:e>
                <m:d>
                  <m:dPr>
                    <m:ctrlPr>
                      <w:rPr>
                        <w:rFonts w:ascii="Cambria Math" w:eastAsia="Palatino Linotype" w:hAnsi="Cambria Math"/>
                        <w:i/>
                        <w:sz w:val="24"/>
                        <w:szCs w:val="24"/>
                        <w:lang w:val="fr-CA"/>
                      </w:rPr>
                    </m:ctrlPr>
                  </m:dPr>
                  <m:e>
                    <m:f>
                      <m:fPr>
                        <m:type m:val="noBar"/>
                        <m:ctrlPr>
                          <w:rPr>
                            <w:rFonts w:ascii="Cambria Math" w:eastAsia="Palatino Linotype" w:hAnsi="Cambria Math"/>
                            <w:i/>
                            <w:sz w:val="24"/>
                            <w:szCs w:val="24"/>
                            <w:lang w:val="fr-CA"/>
                          </w:rPr>
                        </m:ctrlPr>
                      </m:fPr>
                      <m:num>
                        <m:r>
                          <w:rPr>
                            <w:rFonts w:ascii="Cambria Math" w:eastAsia="Palatino Linotype" w:hAnsi="Cambria Math"/>
                            <w:sz w:val="24"/>
                            <w:szCs w:val="24"/>
                            <w:lang w:val="en-GB"/>
                          </w:rPr>
                          <m:t>|</m:t>
                        </m:r>
                        <m:sSub>
                          <m:sSubPr>
                            <m:ctrlPr>
                              <w:rPr>
                                <w:rFonts w:ascii="Cambria Math" w:eastAsia="Palatino Linotype" w:hAnsi="Cambria Math"/>
                                <w:i/>
                                <w:sz w:val="24"/>
                                <w:szCs w:val="24"/>
                                <w:lang w:val="fr-CA"/>
                              </w:rPr>
                            </m:ctrlPr>
                          </m:sSubPr>
                          <m:e>
                            <m:r>
                              <w:rPr>
                                <w:rFonts w:ascii="Cambria Math" w:eastAsia="Palatino Linotype" w:hAnsi="Cambria Math"/>
                                <w:sz w:val="24"/>
                                <w:szCs w:val="24"/>
                                <w:lang w:val="fr-CA"/>
                              </w:rPr>
                              <m:t>U</m:t>
                            </m:r>
                          </m:e>
                          <m:sub>
                            <m:r>
                              <w:rPr>
                                <w:rFonts w:ascii="Cambria Math" w:eastAsia="Palatino Linotype" w:hAnsi="Cambria Math"/>
                                <w:sz w:val="24"/>
                                <w:szCs w:val="24"/>
                                <w:lang w:val="fr-CA"/>
                              </w:rPr>
                              <m:t>i</m:t>
                            </m:r>
                          </m:sub>
                        </m:sSub>
                        <m:r>
                          <w:rPr>
                            <w:rFonts w:ascii="Cambria Math" w:eastAsia="Palatino Linotype" w:hAnsi="Cambria Math"/>
                            <w:sz w:val="24"/>
                            <w:szCs w:val="24"/>
                            <w:lang w:val="en-GB"/>
                          </w:rPr>
                          <m:t>|</m:t>
                        </m:r>
                      </m:num>
                      <m:den>
                        <m:r>
                          <w:rPr>
                            <w:rFonts w:ascii="Cambria Math" w:eastAsia="Palatino Linotype" w:hAnsi="Cambria Math"/>
                            <w:sz w:val="24"/>
                            <w:szCs w:val="24"/>
                            <w:lang w:val="en-GB"/>
                          </w:rPr>
                          <m:t>2</m:t>
                        </m:r>
                      </m:den>
                    </m:f>
                  </m:e>
                </m:d>
              </m:e>
            </m:nary>
            <m:r>
              <w:rPr>
                <w:rFonts w:ascii="Cambria Math" w:eastAsia="Palatino Linotype" w:hAnsi="Cambria Math"/>
                <w:sz w:val="24"/>
                <w:szCs w:val="24"/>
                <w:lang w:val="en-GB"/>
              </w:rPr>
              <m:t>+</m:t>
            </m:r>
            <m:nary>
              <m:naryPr>
                <m:chr m:val="∑"/>
                <m:limLoc m:val="undOvr"/>
                <m:supHide m:val="1"/>
                <m:ctrlPr>
                  <w:rPr>
                    <w:rFonts w:ascii="Cambria Math" w:eastAsia="Palatino Linotype" w:hAnsi="Cambria Math"/>
                    <w:i/>
                    <w:sz w:val="24"/>
                    <w:szCs w:val="24"/>
                    <w:lang w:val="fr-CA"/>
                  </w:rPr>
                </m:ctrlPr>
              </m:naryPr>
              <m:sub>
                <m:r>
                  <w:rPr>
                    <w:rFonts w:ascii="Cambria Math" w:eastAsia="Palatino Linotype" w:hAnsi="Cambria Math"/>
                    <w:sz w:val="24"/>
                    <w:szCs w:val="24"/>
                    <w:lang w:val="fr-CA"/>
                  </w:rPr>
                  <m:t>j</m:t>
                </m:r>
              </m:sub>
              <m:sup/>
              <m:e>
                <m:d>
                  <m:dPr>
                    <m:ctrlPr>
                      <w:rPr>
                        <w:rFonts w:ascii="Cambria Math" w:eastAsia="Palatino Linotype" w:hAnsi="Cambria Math"/>
                        <w:i/>
                        <w:sz w:val="24"/>
                        <w:szCs w:val="24"/>
                        <w:lang w:val="fr-CA"/>
                      </w:rPr>
                    </m:ctrlPr>
                  </m:dPr>
                  <m:e>
                    <m:f>
                      <m:fPr>
                        <m:type m:val="noBar"/>
                        <m:ctrlPr>
                          <w:rPr>
                            <w:rFonts w:ascii="Cambria Math" w:eastAsia="Palatino Linotype" w:hAnsi="Cambria Math"/>
                            <w:i/>
                            <w:sz w:val="24"/>
                            <w:szCs w:val="24"/>
                            <w:lang w:val="fr-CA"/>
                          </w:rPr>
                        </m:ctrlPr>
                      </m:fPr>
                      <m:num>
                        <m:r>
                          <w:rPr>
                            <w:rFonts w:ascii="Cambria Math" w:eastAsia="Palatino Linotype" w:hAnsi="Cambria Math"/>
                            <w:sz w:val="24"/>
                            <w:szCs w:val="24"/>
                            <w:lang w:val="en-GB"/>
                          </w:rPr>
                          <m:t>|</m:t>
                        </m:r>
                        <m:sSub>
                          <m:sSubPr>
                            <m:ctrlPr>
                              <w:rPr>
                                <w:rFonts w:ascii="Cambria Math" w:eastAsia="Palatino Linotype" w:hAnsi="Cambria Math"/>
                                <w:i/>
                                <w:sz w:val="24"/>
                                <w:szCs w:val="24"/>
                                <w:lang w:val="fr-CA"/>
                              </w:rPr>
                            </m:ctrlPr>
                          </m:sSubPr>
                          <m:e>
                            <m:r>
                              <w:rPr>
                                <w:rFonts w:ascii="Cambria Math" w:eastAsia="Palatino Linotype" w:hAnsi="Cambria Math"/>
                                <w:sz w:val="24"/>
                                <w:szCs w:val="24"/>
                                <w:lang w:val="fr-CA"/>
                              </w:rPr>
                              <m:t>V</m:t>
                            </m:r>
                          </m:e>
                          <m:sub>
                            <m:r>
                              <w:rPr>
                                <w:rFonts w:ascii="Cambria Math" w:eastAsia="Palatino Linotype" w:hAnsi="Cambria Math"/>
                                <w:sz w:val="24"/>
                                <w:szCs w:val="24"/>
                                <w:lang w:val="fr-CA"/>
                              </w:rPr>
                              <m:t>j</m:t>
                            </m:r>
                          </m:sub>
                        </m:sSub>
                        <m:r>
                          <w:rPr>
                            <w:rFonts w:ascii="Cambria Math" w:eastAsia="Palatino Linotype" w:hAnsi="Cambria Math"/>
                            <w:sz w:val="24"/>
                            <w:szCs w:val="24"/>
                            <w:lang w:val="en-GB"/>
                          </w:rPr>
                          <m:t>|</m:t>
                        </m:r>
                      </m:num>
                      <m:den>
                        <m:r>
                          <w:rPr>
                            <w:rFonts w:ascii="Cambria Math" w:eastAsia="Palatino Linotype" w:hAnsi="Cambria Math"/>
                            <w:sz w:val="24"/>
                            <w:szCs w:val="24"/>
                            <w:lang w:val="en-GB"/>
                          </w:rPr>
                          <m:t>2</m:t>
                        </m:r>
                      </m:den>
                    </m:f>
                  </m:e>
                </m:d>
              </m:e>
            </m:nary>
          </m:e>
        </m:d>
      </m:oMath>
    </w:p>
    <w:p w14:paraId="6AE73A9D" w14:textId="77777777" w:rsidR="009563DE" w:rsidRPr="009563DE" w:rsidRDefault="009563DE" w:rsidP="009563DE">
      <w:pPr>
        <w:pStyle w:val="Paragraphedeliste"/>
        <w:numPr>
          <w:ilvl w:val="0"/>
          <w:numId w:val="2"/>
        </w:numPr>
        <w:spacing w:line="360" w:lineRule="auto"/>
        <w:rPr>
          <w:rFonts w:eastAsia="Palatino Linotype"/>
          <w:iCs/>
          <w:sz w:val="21"/>
          <w:szCs w:val="21"/>
          <w:lang w:val="en-GB"/>
        </w:rPr>
      </w:pPr>
      <m:oMath>
        <m:r>
          <m:rPr>
            <m:scr m:val="double-struck"/>
          </m:rPr>
          <w:rPr>
            <w:rFonts w:ascii="Cambria Math" w:eastAsia="Palatino Linotype" w:hAnsi="Cambria Math"/>
            <w:sz w:val="24"/>
            <w:szCs w:val="24"/>
            <w:lang w:val="fr-CA"/>
          </w:rPr>
          <m:t>E</m:t>
        </m:r>
        <m:d>
          <m:dPr>
            <m:ctrlPr>
              <w:rPr>
                <w:rFonts w:ascii="Cambria Math" w:eastAsia="Palatino Linotype" w:hAnsi="Cambria Math"/>
                <w:i/>
                <w:iCs/>
                <w:sz w:val="24"/>
                <w:szCs w:val="24"/>
                <w:lang w:val="fr-CA"/>
              </w:rPr>
            </m:ctrlPr>
          </m:dPr>
          <m:e>
            <m:r>
              <w:rPr>
                <w:rFonts w:ascii="Cambria Math" w:eastAsia="Palatino Linotype" w:hAnsi="Cambria Math"/>
                <w:sz w:val="24"/>
                <w:szCs w:val="24"/>
                <w:lang w:val="fr-CA"/>
              </w:rPr>
              <m:t>A</m:t>
            </m:r>
          </m:e>
        </m:d>
        <m:r>
          <w:rPr>
            <w:rFonts w:ascii="Cambria Math" w:eastAsia="Palatino Linotype" w:hAnsi="Cambria Math"/>
            <w:sz w:val="24"/>
            <w:szCs w:val="24"/>
            <w:lang w:val="fr-CA"/>
          </w:rPr>
          <m:t>=</m:t>
        </m:r>
        <m:f>
          <m:fPr>
            <m:ctrlPr>
              <w:rPr>
                <w:rFonts w:ascii="Cambria Math" w:eastAsia="Palatino Linotype" w:hAnsi="Cambria Math"/>
                <w:i/>
                <w:sz w:val="24"/>
                <w:szCs w:val="24"/>
                <w:lang w:val="fr-CA"/>
              </w:rPr>
            </m:ctrlPr>
          </m:fPr>
          <m:num>
            <m:nary>
              <m:naryPr>
                <m:chr m:val="∑"/>
                <m:limLoc m:val="undOvr"/>
                <m:supHide m:val="1"/>
                <m:ctrlPr>
                  <w:rPr>
                    <w:rFonts w:ascii="Cambria Math" w:eastAsia="Palatino Linotype" w:hAnsi="Cambria Math"/>
                    <w:i/>
                    <w:sz w:val="24"/>
                    <w:szCs w:val="24"/>
                    <w:lang w:val="fr-CA"/>
                  </w:rPr>
                </m:ctrlPr>
              </m:naryPr>
              <m:sub>
                <m:r>
                  <w:rPr>
                    <w:rFonts w:ascii="Cambria Math" w:eastAsia="Palatino Linotype" w:hAnsi="Cambria Math"/>
                    <w:sz w:val="24"/>
                    <w:szCs w:val="24"/>
                    <w:lang w:val="fr-CA"/>
                  </w:rPr>
                  <m:t>i</m:t>
                </m:r>
              </m:sub>
              <m:sup/>
              <m:e>
                <m:d>
                  <m:dPr>
                    <m:ctrlPr>
                      <w:rPr>
                        <w:rFonts w:ascii="Cambria Math" w:eastAsia="Palatino Linotype" w:hAnsi="Cambria Math"/>
                        <w:i/>
                        <w:sz w:val="24"/>
                        <w:szCs w:val="24"/>
                        <w:lang w:val="fr-CA"/>
                      </w:rPr>
                    </m:ctrlPr>
                  </m:dPr>
                  <m:e>
                    <m:f>
                      <m:fPr>
                        <m:type m:val="noBar"/>
                        <m:ctrlPr>
                          <w:rPr>
                            <w:rFonts w:ascii="Cambria Math" w:eastAsia="Palatino Linotype" w:hAnsi="Cambria Math"/>
                            <w:i/>
                            <w:sz w:val="24"/>
                            <w:szCs w:val="24"/>
                            <w:lang w:val="fr-CA"/>
                          </w:rPr>
                        </m:ctrlPr>
                      </m:fPr>
                      <m:num>
                        <m:d>
                          <m:dPr>
                            <m:begChr m:val="|"/>
                            <m:endChr m:val="|"/>
                            <m:ctrlPr>
                              <w:rPr>
                                <w:rFonts w:ascii="Cambria Math" w:eastAsia="Palatino Linotype" w:hAnsi="Cambria Math"/>
                                <w:i/>
                                <w:sz w:val="24"/>
                                <w:szCs w:val="24"/>
                                <w:lang w:val="fr-CA"/>
                              </w:rPr>
                            </m:ctrlPr>
                          </m:dPr>
                          <m:e>
                            <m:sSub>
                              <m:sSubPr>
                                <m:ctrlPr>
                                  <w:rPr>
                                    <w:rFonts w:ascii="Cambria Math" w:eastAsia="Palatino Linotype" w:hAnsi="Cambria Math"/>
                                    <w:i/>
                                    <w:sz w:val="24"/>
                                    <w:szCs w:val="24"/>
                                    <w:lang w:val="fr-CA"/>
                                  </w:rPr>
                                </m:ctrlPr>
                              </m:sSubPr>
                              <m:e>
                                <m:r>
                                  <w:rPr>
                                    <w:rFonts w:ascii="Cambria Math" w:eastAsia="Palatino Linotype" w:hAnsi="Cambria Math"/>
                                    <w:sz w:val="24"/>
                                    <w:szCs w:val="24"/>
                                    <w:lang w:val="fr-CA"/>
                                  </w:rPr>
                                  <m:t>U</m:t>
                                </m:r>
                              </m:e>
                              <m:sub>
                                <m:r>
                                  <w:rPr>
                                    <w:rFonts w:ascii="Cambria Math" w:eastAsia="Palatino Linotype" w:hAnsi="Cambria Math"/>
                                    <w:sz w:val="24"/>
                                    <w:szCs w:val="24"/>
                                    <w:lang w:val="fr-CA"/>
                                  </w:rPr>
                                  <m:t>i</m:t>
                                </m:r>
                              </m:sub>
                            </m:sSub>
                          </m:e>
                        </m:d>
                      </m:num>
                      <m:den>
                        <m:r>
                          <w:rPr>
                            <w:rFonts w:ascii="Cambria Math" w:eastAsia="Palatino Linotype" w:hAnsi="Cambria Math"/>
                            <w:sz w:val="24"/>
                            <w:szCs w:val="24"/>
                            <w:lang w:val="fr-CA"/>
                          </w:rPr>
                          <m:t>2</m:t>
                        </m:r>
                      </m:den>
                    </m:f>
                  </m:e>
                </m:d>
              </m:e>
            </m:nary>
            <m:nary>
              <m:naryPr>
                <m:chr m:val="∑"/>
                <m:limLoc m:val="undOvr"/>
                <m:supHide m:val="1"/>
                <m:ctrlPr>
                  <w:rPr>
                    <w:rFonts w:ascii="Cambria Math" w:eastAsia="Palatino Linotype" w:hAnsi="Cambria Math"/>
                    <w:i/>
                    <w:sz w:val="24"/>
                    <w:szCs w:val="24"/>
                    <w:lang w:val="fr-CA"/>
                  </w:rPr>
                </m:ctrlPr>
              </m:naryPr>
              <m:sub>
                <m:r>
                  <w:rPr>
                    <w:rFonts w:ascii="Cambria Math" w:eastAsia="Palatino Linotype" w:hAnsi="Cambria Math"/>
                    <w:sz w:val="24"/>
                    <w:szCs w:val="24"/>
                    <w:lang w:val="fr-CA"/>
                  </w:rPr>
                  <m:t>j</m:t>
                </m:r>
              </m:sub>
              <m:sup/>
              <m:e>
                <m:d>
                  <m:dPr>
                    <m:ctrlPr>
                      <w:rPr>
                        <w:rFonts w:ascii="Cambria Math" w:eastAsia="Palatino Linotype" w:hAnsi="Cambria Math"/>
                        <w:i/>
                        <w:sz w:val="24"/>
                        <w:szCs w:val="24"/>
                        <w:lang w:val="fr-CA"/>
                      </w:rPr>
                    </m:ctrlPr>
                  </m:dPr>
                  <m:e>
                    <m:f>
                      <m:fPr>
                        <m:type m:val="noBar"/>
                        <m:ctrlPr>
                          <w:rPr>
                            <w:rFonts w:ascii="Cambria Math" w:eastAsia="Palatino Linotype" w:hAnsi="Cambria Math"/>
                            <w:i/>
                            <w:sz w:val="24"/>
                            <w:szCs w:val="24"/>
                            <w:lang w:val="fr-CA"/>
                          </w:rPr>
                        </m:ctrlPr>
                      </m:fPr>
                      <m:num>
                        <m:d>
                          <m:dPr>
                            <m:begChr m:val="|"/>
                            <m:endChr m:val="|"/>
                            <m:ctrlPr>
                              <w:rPr>
                                <w:rFonts w:ascii="Cambria Math" w:eastAsia="Palatino Linotype" w:hAnsi="Cambria Math"/>
                                <w:i/>
                                <w:sz w:val="24"/>
                                <w:szCs w:val="24"/>
                                <w:lang w:val="fr-CA"/>
                              </w:rPr>
                            </m:ctrlPr>
                          </m:dPr>
                          <m:e>
                            <m:sSub>
                              <m:sSubPr>
                                <m:ctrlPr>
                                  <w:rPr>
                                    <w:rFonts w:ascii="Cambria Math" w:eastAsia="Palatino Linotype" w:hAnsi="Cambria Math"/>
                                    <w:i/>
                                    <w:sz w:val="24"/>
                                    <w:szCs w:val="24"/>
                                    <w:lang w:val="fr-CA"/>
                                  </w:rPr>
                                </m:ctrlPr>
                              </m:sSubPr>
                              <m:e>
                                <m:r>
                                  <w:rPr>
                                    <w:rFonts w:ascii="Cambria Math" w:eastAsia="Palatino Linotype" w:hAnsi="Cambria Math"/>
                                    <w:sz w:val="24"/>
                                    <w:szCs w:val="24"/>
                                    <w:lang w:val="fr-CA"/>
                                  </w:rPr>
                                  <m:t>V</m:t>
                                </m:r>
                              </m:e>
                              <m:sub>
                                <m:r>
                                  <w:rPr>
                                    <w:rFonts w:ascii="Cambria Math" w:eastAsia="Palatino Linotype" w:hAnsi="Cambria Math"/>
                                    <w:sz w:val="24"/>
                                    <w:szCs w:val="24"/>
                                    <w:lang w:val="fr-CA"/>
                                  </w:rPr>
                                  <m:t>j</m:t>
                                </m:r>
                              </m:sub>
                            </m:sSub>
                          </m:e>
                        </m:d>
                      </m:num>
                      <m:den>
                        <m:r>
                          <w:rPr>
                            <w:rFonts w:ascii="Cambria Math" w:eastAsia="Palatino Linotype" w:hAnsi="Cambria Math"/>
                            <w:sz w:val="24"/>
                            <w:szCs w:val="24"/>
                            <w:lang w:val="fr-CA"/>
                          </w:rPr>
                          <m:t>2</m:t>
                        </m:r>
                      </m:den>
                    </m:f>
                  </m:e>
                </m:d>
              </m:e>
            </m:nary>
            <m:ctrlPr>
              <w:rPr>
                <w:rFonts w:ascii="Cambria Math" w:eastAsia="Palatino Linotype" w:hAnsi="Cambria Math"/>
                <w:i/>
                <w:iCs/>
                <w:sz w:val="21"/>
                <w:szCs w:val="21"/>
                <w:lang w:val="en-GB"/>
              </w:rPr>
            </m:ctrlPr>
          </m:num>
          <m:den>
            <m:d>
              <m:dPr>
                <m:ctrlPr>
                  <w:rPr>
                    <w:rFonts w:ascii="Cambria Math" w:eastAsia="Palatino Linotype" w:hAnsi="Cambria Math"/>
                    <w:i/>
                    <w:iCs/>
                    <w:sz w:val="21"/>
                    <w:szCs w:val="21"/>
                    <w:lang w:val="en-GB"/>
                  </w:rPr>
                </m:ctrlPr>
              </m:dPr>
              <m:e>
                <m:f>
                  <m:fPr>
                    <m:type m:val="noBar"/>
                    <m:ctrlPr>
                      <w:rPr>
                        <w:rFonts w:ascii="Cambria Math" w:eastAsia="Palatino Linotype" w:hAnsi="Cambria Math"/>
                        <w:i/>
                        <w:iCs/>
                        <w:sz w:val="21"/>
                        <w:szCs w:val="21"/>
                        <w:lang w:val="en-GB"/>
                      </w:rPr>
                    </m:ctrlPr>
                  </m:fPr>
                  <m:num>
                    <m:r>
                      <w:rPr>
                        <w:rFonts w:ascii="Cambria Math" w:eastAsia="Palatino Linotype" w:hAnsi="Cambria Math"/>
                        <w:sz w:val="21"/>
                        <w:szCs w:val="21"/>
                        <w:lang w:val="en-GB"/>
                      </w:rPr>
                      <m:t>n</m:t>
                    </m:r>
                  </m:num>
                  <m:den>
                    <m:r>
                      <w:rPr>
                        <w:rFonts w:ascii="Cambria Math" w:eastAsia="Palatino Linotype" w:hAnsi="Cambria Math"/>
                        <w:sz w:val="21"/>
                        <w:szCs w:val="21"/>
                        <w:lang w:val="en-GB"/>
                      </w:rPr>
                      <m:t>2</m:t>
                    </m:r>
                  </m:den>
                </m:f>
              </m:e>
            </m:d>
          </m:den>
        </m:f>
      </m:oMath>
    </w:p>
    <w:p w14:paraId="43C08CA6" w14:textId="77777777" w:rsidR="009563DE" w:rsidRPr="009563DE" w:rsidRDefault="009563DE" w:rsidP="009563DE">
      <w:pPr>
        <w:spacing w:line="360" w:lineRule="auto"/>
        <w:rPr>
          <w:rFonts w:eastAsia="Palatino Linotype"/>
          <w:iCs/>
          <w:sz w:val="24"/>
          <w:szCs w:val="24"/>
          <w:lang w:val="en-GB"/>
        </w:rPr>
      </w:pPr>
      <w:r w:rsidRPr="009563DE">
        <w:rPr>
          <w:rFonts w:eastAsia="Palatino Linotype"/>
          <w:iCs/>
          <w:sz w:val="24"/>
          <w:szCs w:val="24"/>
          <w:lang w:val="en-GB"/>
        </w:rPr>
        <w:t>ARI scores also vary between 0 (expected score under random partition) and 1 (full agreement).</w:t>
      </w:r>
    </w:p>
    <w:p w14:paraId="4CE0A0A2" w14:textId="77777777" w:rsidR="009563DE" w:rsidRPr="009563DE" w:rsidRDefault="009563DE" w:rsidP="009563DE">
      <w:pPr>
        <w:spacing w:line="360" w:lineRule="auto"/>
        <w:rPr>
          <w:rFonts w:eastAsia="Palatino Linotype"/>
          <w:b/>
          <w:bCs/>
          <w:sz w:val="24"/>
          <w:szCs w:val="24"/>
          <w:lang w:val="en-GB"/>
        </w:rPr>
      </w:pPr>
      <w:r w:rsidRPr="009563DE">
        <w:rPr>
          <w:rFonts w:eastAsia="Palatino Linotype"/>
          <w:b/>
          <w:bCs/>
          <w:sz w:val="24"/>
          <w:szCs w:val="24"/>
          <w:lang w:val="en-GB"/>
        </w:rPr>
        <w:t>Silhouette score</w:t>
      </w:r>
    </w:p>
    <w:p w14:paraId="607F4902" w14:textId="30F2F91E" w:rsidR="009563DE" w:rsidRPr="009563DE" w:rsidRDefault="009563DE" w:rsidP="009563DE">
      <w:pPr>
        <w:spacing w:line="360" w:lineRule="auto"/>
        <w:rPr>
          <w:rFonts w:eastAsia="Palatino Linotype"/>
          <w:sz w:val="24"/>
          <w:szCs w:val="24"/>
          <w:lang w:val="en-GB"/>
        </w:rPr>
      </w:pPr>
      <w:r w:rsidRPr="009563DE">
        <w:rPr>
          <w:rFonts w:eastAsia="Palatino Linotype"/>
          <w:sz w:val="24"/>
          <w:szCs w:val="24"/>
          <w:lang w:val="en-GB"/>
        </w:rPr>
        <w:t xml:space="preserve">Contrary to AMI and ARI, the silhouette score is an internal metrics: it measures the quality of a single partition using the </w:t>
      </w:r>
      <w:r w:rsidR="009855D4">
        <w:rPr>
          <w:rFonts w:eastAsia="Palatino Linotype"/>
          <w:sz w:val="24"/>
          <w:szCs w:val="24"/>
          <w:lang w:val="en-GB"/>
        </w:rPr>
        <w:t>input</w:t>
      </w:r>
      <w:r w:rsidRPr="009563DE">
        <w:rPr>
          <w:rFonts w:eastAsia="Palatino Linotype"/>
          <w:sz w:val="24"/>
          <w:szCs w:val="24"/>
          <w:lang w:val="en-GB"/>
        </w:rPr>
        <w:t xml:space="preserve"> data rather than the similarity between two partitions. Let </w:t>
      </w:r>
      <m:oMath>
        <m:r>
          <w:rPr>
            <w:rFonts w:ascii="Cambria Math" w:eastAsia="Palatino Linotype" w:hAnsi="Cambria Math"/>
            <w:sz w:val="24"/>
            <w:szCs w:val="24"/>
            <w:lang w:val="en-GB"/>
          </w:rPr>
          <m:t>i</m:t>
        </m:r>
      </m:oMath>
      <w:r w:rsidRPr="009563DE">
        <w:rPr>
          <w:rFonts w:eastAsia="Palatino Linotype"/>
          <w:sz w:val="24"/>
          <w:szCs w:val="24"/>
          <w:lang w:val="en-GB"/>
        </w:rPr>
        <w:t xml:space="preserve"> be a datapoint in the input dataset and let </w:t>
      </w:r>
      <m:oMath>
        <m:r>
          <w:rPr>
            <w:rFonts w:ascii="Cambria Math" w:eastAsia="Palatino Linotype" w:hAnsi="Cambria Math"/>
            <w:sz w:val="24"/>
            <w:szCs w:val="24"/>
            <w:lang w:val="en-GB"/>
          </w:rPr>
          <m:t>C</m:t>
        </m:r>
      </m:oMath>
      <w:r w:rsidRPr="009563DE">
        <w:rPr>
          <w:rFonts w:eastAsia="Palatino Linotype"/>
          <w:sz w:val="24"/>
          <w:szCs w:val="24"/>
          <w:lang w:val="en-GB"/>
        </w:rPr>
        <w:t xml:space="preserve"> be its cluster. If </w:t>
      </w:r>
      <m:oMath>
        <m:r>
          <w:rPr>
            <w:rFonts w:ascii="Cambria Math" w:eastAsia="Palatino Linotype" w:hAnsi="Cambria Math"/>
            <w:sz w:val="24"/>
            <w:szCs w:val="24"/>
            <w:lang w:val="en-GB"/>
          </w:rPr>
          <m:t>a</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i</m:t>
            </m:r>
          </m:e>
        </m:d>
      </m:oMath>
      <w:r w:rsidRPr="009563DE">
        <w:rPr>
          <w:rFonts w:eastAsia="Palatino Linotype"/>
          <w:sz w:val="24"/>
          <w:szCs w:val="24"/>
          <w:lang w:val="en-GB"/>
        </w:rPr>
        <w:t xml:space="preserve"> is the average distance between </w:t>
      </w:r>
      <m:oMath>
        <m:r>
          <w:rPr>
            <w:rFonts w:ascii="Cambria Math" w:eastAsia="Palatino Linotype" w:hAnsi="Cambria Math"/>
            <w:sz w:val="24"/>
            <w:szCs w:val="24"/>
            <w:lang w:val="en-GB"/>
          </w:rPr>
          <m:t>i</m:t>
        </m:r>
      </m:oMath>
      <w:r w:rsidRPr="009563DE">
        <w:rPr>
          <w:rFonts w:eastAsia="Palatino Linotype"/>
          <w:sz w:val="24"/>
          <w:szCs w:val="24"/>
          <w:lang w:val="en-GB"/>
        </w:rPr>
        <w:t xml:space="preserve"> and the other points in its cluster, and </w:t>
      </w:r>
      <m:oMath>
        <m:r>
          <w:rPr>
            <w:rFonts w:ascii="Cambria Math" w:eastAsia="Palatino Linotype" w:hAnsi="Cambria Math"/>
            <w:sz w:val="24"/>
            <w:szCs w:val="24"/>
            <w:lang w:val="en-GB"/>
          </w:rPr>
          <m:t>b</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i</m:t>
            </m:r>
          </m:e>
        </m:d>
      </m:oMath>
      <w:r w:rsidRPr="009563DE">
        <w:rPr>
          <w:rFonts w:eastAsia="Palatino Linotype"/>
          <w:sz w:val="24"/>
          <w:szCs w:val="24"/>
          <w:lang w:val="en-GB"/>
        </w:rPr>
        <w:t xml:space="preserve"> is the average distance between </w:t>
      </w:r>
      <m:oMath>
        <m:r>
          <w:rPr>
            <w:rFonts w:ascii="Cambria Math" w:eastAsia="Palatino Linotype" w:hAnsi="Cambria Math"/>
            <w:sz w:val="24"/>
            <w:szCs w:val="24"/>
            <w:lang w:val="en-GB"/>
          </w:rPr>
          <m:t>i</m:t>
        </m:r>
      </m:oMath>
      <w:r w:rsidRPr="009563DE">
        <w:rPr>
          <w:rFonts w:eastAsia="Palatino Linotype"/>
          <w:sz w:val="24"/>
          <w:szCs w:val="24"/>
          <w:lang w:val="en-GB"/>
        </w:rPr>
        <w:t xml:space="preserve"> and the closest cluster </w:t>
      </w:r>
      <m:oMath>
        <m:sSup>
          <m:sSupPr>
            <m:ctrlPr>
              <w:rPr>
                <w:rFonts w:ascii="Cambria Math" w:eastAsia="Palatino Linotype" w:hAnsi="Cambria Math"/>
                <w:i/>
                <w:sz w:val="24"/>
                <w:szCs w:val="24"/>
                <w:lang w:val="en-GB"/>
              </w:rPr>
            </m:ctrlPr>
          </m:sSupPr>
          <m:e>
            <m:r>
              <w:rPr>
                <w:rFonts w:ascii="Cambria Math" w:eastAsia="Palatino Linotype" w:hAnsi="Cambria Math"/>
                <w:sz w:val="24"/>
                <w:szCs w:val="24"/>
                <w:lang w:val="en-GB"/>
              </w:rPr>
              <m:t>C</m:t>
            </m:r>
          </m:e>
          <m:sup>
            <m:r>
              <w:rPr>
                <w:rFonts w:ascii="Cambria Math" w:eastAsia="Palatino Linotype" w:hAnsi="Cambria Math"/>
                <w:sz w:val="24"/>
                <w:szCs w:val="24"/>
                <w:lang w:val="en-GB"/>
              </w:rPr>
              <m:t>'</m:t>
            </m:r>
          </m:sup>
        </m:sSup>
        <m:r>
          <w:rPr>
            <w:rFonts w:ascii="Cambria Math" w:eastAsia="Palatino Linotype" w:hAnsi="Cambria Math"/>
            <w:sz w:val="24"/>
            <w:szCs w:val="24"/>
            <w:lang w:val="en-GB"/>
          </w:rPr>
          <m:t>≠C</m:t>
        </m:r>
      </m:oMath>
      <w:r w:rsidRPr="009563DE">
        <w:rPr>
          <w:rFonts w:eastAsia="Palatino Linotype"/>
          <w:sz w:val="24"/>
          <w:szCs w:val="24"/>
          <w:lang w:val="en-GB"/>
        </w:rPr>
        <w:t xml:space="preserve"> from</w:t>
      </w:r>
      <m:oMath>
        <m:r>
          <w:rPr>
            <w:rFonts w:ascii="Cambria Math" w:eastAsia="Palatino Linotype" w:hAnsi="Cambria Math"/>
            <w:sz w:val="24"/>
            <w:szCs w:val="24"/>
            <w:lang w:val="en-GB"/>
          </w:rPr>
          <m:t xml:space="preserve"> i.</m:t>
        </m:r>
      </m:oMath>
      <w:r w:rsidRPr="009563DE">
        <w:rPr>
          <w:rFonts w:eastAsia="Palatino Linotype"/>
          <w:sz w:val="24"/>
          <w:szCs w:val="24"/>
          <w:lang w:val="en-GB"/>
        </w:rPr>
        <w:t xml:space="preserve"> Then the individual silhouette score is:</w:t>
      </w:r>
    </w:p>
    <w:p w14:paraId="0E20A99F" w14:textId="77777777" w:rsidR="009563DE" w:rsidRPr="009563DE" w:rsidRDefault="009563DE" w:rsidP="009563DE">
      <w:pPr>
        <w:spacing w:line="360" w:lineRule="auto"/>
        <w:jc w:val="center"/>
        <w:rPr>
          <w:rFonts w:eastAsia="Palatino Linotype"/>
          <w:sz w:val="24"/>
          <w:szCs w:val="24"/>
          <w:lang w:val="en-GB"/>
        </w:rPr>
      </w:pPr>
      <m:oMathPara>
        <m:oMath>
          <m:r>
            <w:rPr>
              <w:rFonts w:ascii="Cambria Math" w:eastAsia="Palatino Linotype" w:hAnsi="Cambria Math"/>
              <w:sz w:val="24"/>
              <w:szCs w:val="24"/>
              <w:lang w:val="en-GB"/>
            </w:rPr>
            <m:t>s</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i</m:t>
              </m:r>
            </m:e>
          </m:d>
          <m:r>
            <w:rPr>
              <w:rFonts w:ascii="Cambria Math" w:eastAsia="Palatino Linotype" w:hAnsi="Cambria Math"/>
              <w:sz w:val="24"/>
              <w:szCs w:val="24"/>
              <w:lang w:val="en-GB"/>
            </w:rPr>
            <m:t xml:space="preserve">= </m:t>
          </m:r>
          <m:f>
            <m:fPr>
              <m:ctrlPr>
                <w:rPr>
                  <w:rFonts w:ascii="Cambria Math" w:eastAsia="Palatino Linotype" w:hAnsi="Cambria Math"/>
                  <w:i/>
                  <w:sz w:val="24"/>
                  <w:szCs w:val="24"/>
                  <w:lang w:val="en-GB"/>
                </w:rPr>
              </m:ctrlPr>
            </m:fPr>
            <m:num>
              <m:r>
                <w:rPr>
                  <w:rFonts w:ascii="Cambria Math" w:eastAsia="Palatino Linotype" w:hAnsi="Cambria Math"/>
                  <w:sz w:val="24"/>
                  <w:szCs w:val="24"/>
                  <w:lang w:val="en-GB"/>
                </w:rPr>
                <m:t>b</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i</m:t>
                  </m:r>
                </m:e>
              </m:d>
              <m:r>
                <w:rPr>
                  <w:rFonts w:ascii="Cambria Math" w:eastAsia="Palatino Linotype" w:hAnsi="Cambria Math"/>
                  <w:sz w:val="24"/>
                  <w:szCs w:val="24"/>
                  <w:lang w:val="en-GB"/>
                </w:rPr>
                <m:t>-a(i)</m:t>
              </m:r>
            </m:num>
            <m:den>
              <m:r>
                <m:rPr>
                  <m:sty m:val="p"/>
                </m:rPr>
                <w:rPr>
                  <w:rFonts w:ascii="Cambria Math" w:eastAsia="Palatino Linotype" w:hAnsi="Cambria Math"/>
                  <w:sz w:val="24"/>
                  <w:szCs w:val="24"/>
                  <w:lang w:val="en-GB"/>
                </w:rPr>
                <m:t>max⁡</m:t>
              </m:r>
              <m:r>
                <w:rPr>
                  <w:rFonts w:ascii="Cambria Math" w:eastAsia="Palatino Linotype" w:hAnsi="Cambria Math"/>
                  <w:sz w:val="24"/>
                  <w:szCs w:val="24"/>
                  <w:lang w:val="en-GB"/>
                </w:rPr>
                <m:t>{a</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i</m:t>
                  </m:r>
                </m:e>
              </m:d>
              <m:r>
                <w:rPr>
                  <w:rFonts w:ascii="Cambria Math" w:eastAsia="Palatino Linotype" w:hAnsi="Cambria Math"/>
                  <w:sz w:val="24"/>
                  <w:szCs w:val="24"/>
                  <w:lang w:val="en-GB"/>
                </w:rPr>
                <m:t>,b</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i</m:t>
                  </m:r>
                </m:e>
              </m:d>
              <m:r>
                <w:rPr>
                  <w:rFonts w:ascii="Cambria Math" w:eastAsia="Palatino Linotype" w:hAnsi="Cambria Math"/>
                  <w:sz w:val="24"/>
                  <w:szCs w:val="24"/>
                  <w:lang w:val="en-GB"/>
                </w:rPr>
                <m:t>}</m:t>
              </m:r>
            </m:den>
          </m:f>
        </m:oMath>
      </m:oMathPara>
    </w:p>
    <w:p w14:paraId="1617EEB7" w14:textId="77777777" w:rsidR="009563DE" w:rsidRPr="009563DE" w:rsidRDefault="009563DE" w:rsidP="009563DE">
      <w:pPr>
        <w:spacing w:line="360" w:lineRule="auto"/>
        <w:rPr>
          <w:rFonts w:eastAsia="Palatino Linotype"/>
          <w:sz w:val="24"/>
          <w:szCs w:val="24"/>
          <w:lang w:val="en-GB"/>
        </w:rPr>
      </w:pPr>
      <w:r w:rsidRPr="009563DE">
        <w:rPr>
          <w:rFonts w:eastAsia="Palatino Linotype"/>
          <w:sz w:val="24"/>
          <w:szCs w:val="24"/>
          <w:lang w:val="en-GB"/>
        </w:rPr>
        <w:t xml:space="preserve">Then, the global silhouette score is the mean </w:t>
      </w:r>
      <m:oMath>
        <m:r>
          <w:rPr>
            <w:rFonts w:ascii="Cambria Math" w:eastAsia="Palatino Linotype" w:hAnsi="Cambria Math"/>
            <w:sz w:val="24"/>
            <w:szCs w:val="24"/>
            <w:lang w:val="en-GB"/>
          </w:rPr>
          <m:t>s=</m:t>
        </m:r>
        <m:f>
          <m:fPr>
            <m:ctrlPr>
              <w:rPr>
                <w:rFonts w:ascii="Cambria Math" w:eastAsia="Palatino Linotype" w:hAnsi="Cambria Math"/>
                <w:i/>
                <w:sz w:val="24"/>
                <w:szCs w:val="24"/>
                <w:lang w:val="en-GB"/>
              </w:rPr>
            </m:ctrlPr>
          </m:fPr>
          <m:num>
            <m:r>
              <w:rPr>
                <w:rFonts w:ascii="Cambria Math" w:eastAsia="Palatino Linotype" w:hAnsi="Cambria Math"/>
                <w:sz w:val="24"/>
                <w:szCs w:val="24"/>
                <w:lang w:val="en-GB"/>
              </w:rPr>
              <m:t>1</m:t>
            </m:r>
          </m:num>
          <m:den>
            <m:r>
              <w:rPr>
                <w:rFonts w:ascii="Cambria Math" w:eastAsia="Palatino Linotype" w:hAnsi="Cambria Math"/>
                <w:sz w:val="24"/>
                <w:szCs w:val="24"/>
                <w:lang w:val="en-GB"/>
              </w:rPr>
              <m:t>n</m:t>
            </m:r>
          </m:den>
        </m:f>
        <m:nary>
          <m:naryPr>
            <m:chr m:val="∑"/>
            <m:limLoc m:val="undOvr"/>
            <m:ctrlPr>
              <w:rPr>
                <w:rFonts w:ascii="Cambria Math" w:eastAsia="Palatino Linotype" w:hAnsi="Cambria Math"/>
                <w:i/>
                <w:sz w:val="24"/>
                <w:szCs w:val="24"/>
                <w:lang w:val="en-GB"/>
              </w:rPr>
            </m:ctrlPr>
          </m:naryPr>
          <m:sub>
            <m:r>
              <w:rPr>
                <w:rFonts w:ascii="Cambria Math" w:eastAsia="Palatino Linotype" w:hAnsi="Cambria Math"/>
                <w:sz w:val="24"/>
                <w:szCs w:val="24"/>
                <w:lang w:val="en-GB"/>
              </w:rPr>
              <m:t>i=1</m:t>
            </m:r>
          </m:sub>
          <m:sup>
            <m:r>
              <w:rPr>
                <w:rFonts w:ascii="Cambria Math" w:eastAsia="Palatino Linotype" w:hAnsi="Cambria Math"/>
                <w:sz w:val="24"/>
                <w:szCs w:val="24"/>
                <w:lang w:val="en-GB"/>
              </w:rPr>
              <m:t>n</m:t>
            </m:r>
          </m:sup>
          <m:e>
            <m:r>
              <w:rPr>
                <w:rFonts w:ascii="Cambria Math" w:eastAsia="Palatino Linotype" w:hAnsi="Cambria Math"/>
                <w:sz w:val="24"/>
                <w:szCs w:val="24"/>
                <w:lang w:val="en-GB"/>
              </w:rPr>
              <m:t>s(i)</m:t>
            </m:r>
          </m:e>
        </m:nary>
      </m:oMath>
      <w:r w:rsidRPr="009563DE">
        <w:rPr>
          <w:rFonts w:eastAsia="Palatino Linotype"/>
          <w:sz w:val="24"/>
          <w:szCs w:val="24"/>
          <w:lang w:val="en-GB"/>
        </w:rPr>
        <w:t xml:space="preserve">. A score close to 0 indicates that clusters are almost fully overlapping, while 1 indicates complete separation. </w:t>
      </w:r>
    </w:p>
    <w:p w14:paraId="2F2D8D91" w14:textId="77777777" w:rsidR="009563DE" w:rsidRPr="009563DE" w:rsidRDefault="009563DE" w:rsidP="009563DE">
      <w:pPr>
        <w:spacing w:line="360" w:lineRule="auto"/>
        <w:rPr>
          <w:rFonts w:eastAsia="Palatino Linotype"/>
          <w:b/>
          <w:bCs/>
          <w:sz w:val="24"/>
          <w:szCs w:val="24"/>
          <w:lang w:val="en-GB"/>
        </w:rPr>
      </w:pPr>
      <w:r w:rsidRPr="009563DE">
        <w:rPr>
          <w:rFonts w:eastAsia="Palatino Linotype"/>
          <w:sz w:val="24"/>
          <w:szCs w:val="24"/>
          <w:lang w:val="en-GB"/>
        </w:rPr>
        <w:lastRenderedPageBreak/>
        <w:t xml:space="preserve"> </w:t>
      </w:r>
      <w:r w:rsidRPr="009563DE">
        <w:rPr>
          <w:rFonts w:eastAsia="Palatino Linotype"/>
          <w:b/>
          <w:bCs/>
          <w:sz w:val="24"/>
          <w:szCs w:val="24"/>
          <w:lang w:val="en-GB"/>
        </w:rPr>
        <w:t>Davies-Bouldin index</w:t>
      </w:r>
    </w:p>
    <w:p w14:paraId="019CB82A" w14:textId="77777777" w:rsidR="009563DE" w:rsidRPr="009563DE" w:rsidRDefault="009563DE" w:rsidP="009563DE">
      <w:pPr>
        <w:spacing w:line="360" w:lineRule="auto"/>
        <w:rPr>
          <w:rFonts w:eastAsia="Palatino Linotype"/>
          <w:sz w:val="24"/>
          <w:szCs w:val="24"/>
          <w:lang w:val="en-GB"/>
        </w:rPr>
      </w:pPr>
      <w:r w:rsidRPr="009563DE">
        <w:rPr>
          <w:rFonts w:eastAsia="Palatino Linotype"/>
          <w:sz w:val="24"/>
          <w:szCs w:val="24"/>
          <w:lang w:val="en-GB"/>
        </w:rPr>
        <w:t xml:space="preserve">The Davies-Bouldin (DB) index is also an internal score. Let </w:t>
      </w:r>
      <m:oMath>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D</m:t>
            </m:r>
          </m:e>
          <m:sub>
            <m:r>
              <w:rPr>
                <w:rFonts w:ascii="Cambria Math" w:eastAsia="Palatino Linotype" w:hAnsi="Cambria Math"/>
                <w:sz w:val="24"/>
                <w:szCs w:val="24"/>
                <w:lang w:val="en-GB"/>
              </w:rPr>
              <m:t>k</m:t>
            </m:r>
          </m:sub>
        </m:sSub>
      </m:oMath>
      <w:r w:rsidRPr="009563DE">
        <w:rPr>
          <w:rFonts w:eastAsia="Palatino Linotype"/>
          <w:sz w:val="24"/>
          <w:szCs w:val="24"/>
          <w:lang w:val="en-GB"/>
        </w:rPr>
        <w:t xml:space="preserve"> measure the average distance between points of cluster </w:t>
      </w:r>
      <m:oMath>
        <m:r>
          <w:rPr>
            <w:rFonts w:ascii="Cambria Math" w:eastAsia="Palatino Linotype" w:hAnsi="Cambria Math"/>
            <w:sz w:val="24"/>
            <w:szCs w:val="24"/>
            <w:lang w:val="en-GB"/>
          </w:rPr>
          <m:t>k</m:t>
        </m:r>
      </m:oMath>
      <w:r w:rsidRPr="009563DE">
        <w:rPr>
          <w:rFonts w:eastAsia="Palatino Linotype"/>
          <w:sz w:val="24"/>
          <w:szCs w:val="24"/>
          <w:lang w:val="en-GB"/>
        </w:rPr>
        <w:t xml:space="preserve"> to its centroid in the feature space (intra-cluster dispersion) and </w:t>
      </w:r>
      <m:oMath>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m</m:t>
            </m:r>
          </m:e>
          <m:sub>
            <m:r>
              <w:rPr>
                <w:rFonts w:ascii="Cambria Math" w:eastAsia="Palatino Linotype" w:hAnsi="Cambria Math"/>
                <w:sz w:val="24"/>
                <w:szCs w:val="24"/>
                <w:lang w:val="en-GB"/>
              </w:rPr>
              <m:t>k,l</m:t>
            </m:r>
          </m:sub>
        </m:sSub>
      </m:oMath>
      <w:r w:rsidRPr="009563DE">
        <w:rPr>
          <w:rFonts w:eastAsia="Palatino Linotype"/>
          <w:sz w:val="24"/>
          <w:szCs w:val="24"/>
          <w:lang w:val="en-GB"/>
        </w:rPr>
        <w:t xml:space="preserve"> measure the average distance between cluster </w:t>
      </w:r>
      <m:oMath>
        <m:r>
          <w:rPr>
            <w:rFonts w:ascii="Cambria Math" w:eastAsia="Palatino Linotype" w:hAnsi="Cambria Math"/>
            <w:sz w:val="24"/>
            <w:szCs w:val="24"/>
            <w:lang w:val="en-GB"/>
          </w:rPr>
          <m:t>k</m:t>
        </m:r>
      </m:oMath>
      <w:r w:rsidRPr="009563DE">
        <w:rPr>
          <w:rFonts w:eastAsia="Palatino Linotype"/>
          <w:sz w:val="24"/>
          <w:szCs w:val="24"/>
          <w:lang w:val="en-GB"/>
        </w:rPr>
        <w:t xml:space="preserve"> and cluster </w:t>
      </w:r>
      <m:oMath>
        <m:r>
          <w:rPr>
            <w:rFonts w:ascii="Cambria Math" w:eastAsia="Palatino Linotype" w:hAnsi="Cambria Math"/>
            <w:sz w:val="24"/>
            <w:szCs w:val="24"/>
            <w:lang w:val="en-GB"/>
          </w:rPr>
          <m:t>l</m:t>
        </m:r>
      </m:oMath>
      <w:r w:rsidRPr="009563DE">
        <w:rPr>
          <w:rFonts w:eastAsia="Palatino Linotype"/>
          <w:sz w:val="24"/>
          <w:szCs w:val="24"/>
          <w:lang w:val="en-GB"/>
        </w:rPr>
        <w:t xml:space="preserve"> centroids.  Then, the DB index is defined by:</w:t>
      </w:r>
    </w:p>
    <w:p w14:paraId="7451D77B" w14:textId="77777777" w:rsidR="009563DE" w:rsidRPr="009563DE" w:rsidRDefault="009563DE" w:rsidP="009563DE">
      <w:pPr>
        <w:spacing w:line="360" w:lineRule="auto"/>
        <w:jc w:val="center"/>
        <w:rPr>
          <w:rFonts w:eastAsia="Palatino Linotype"/>
          <w:sz w:val="24"/>
          <w:szCs w:val="24"/>
          <w:lang w:val="en-GB"/>
        </w:rPr>
      </w:pPr>
      <m:oMathPara>
        <m:oMath>
          <m:r>
            <w:rPr>
              <w:rFonts w:ascii="Cambria Math" w:eastAsia="Palatino Linotype" w:hAnsi="Cambria Math"/>
              <w:sz w:val="24"/>
              <w:szCs w:val="24"/>
              <w:lang w:val="en-GB"/>
            </w:rPr>
            <m:t>DB=</m:t>
          </m:r>
          <m:f>
            <m:fPr>
              <m:ctrlPr>
                <w:rPr>
                  <w:rFonts w:ascii="Cambria Math" w:eastAsia="Palatino Linotype" w:hAnsi="Cambria Math"/>
                  <w:i/>
                  <w:sz w:val="24"/>
                  <w:szCs w:val="24"/>
                  <w:lang w:val="en-GB"/>
                </w:rPr>
              </m:ctrlPr>
            </m:fPr>
            <m:num>
              <m:r>
                <w:rPr>
                  <w:rFonts w:ascii="Cambria Math" w:eastAsia="Palatino Linotype" w:hAnsi="Cambria Math"/>
                  <w:sz w:val="24"/>
                  <w:szCs w:val="24"/>
                  <w:lang w:val="en-GB"/>
                </w:rPr>
                <m:t>1</m:t>
              </m:r>
            </m:num>
            <m:den>
              <m:r>
                <w:rPr>
                  <w:rFonts w:ascii="Cambria Math" w:eastAsia="Palatino Linotype" w:hAnsi="Cambria Math"/>
                  <w:sz w:val="24"/>
                  <w:szCs w:val="24"/>
                  <w:lang w:val="en-GB"/>
                </w:rPr>
                <m:t>K</m:t>
              </m:r>
            </m:den>
          </m:f>
          <m:nary>
            <m:naryPr>
              <m:chr m:val="∑"/>
              <m:limLoc m:val="undOvr"/>
              <m:ctrlPr>
                <w:rPr>
                  <w:rFonts w:ascii="Cambria Math" w:eastAsia="Palatino Linotype" w:hAnsi="Cambria Math"/>
                  <w:i/>
                  <w:sz w:val="24"/>
                  <w:szCs w:val="24"/>
                  <w:lang w:val="en-GB"/>
                </w:rPr>
              </m:ctrlPr>
            </m:naryPr>
            <m:sub>
              <m:r>
                <w:rPr>
                  <w:rFonts w:ascii="Cambria Math" w:eastAsia="Palatino Linotype" w:hAnsi="Cambria Math"/>
                  <w:sz w:val="24"/>
                  <w:szCs w:val="24"/>
                  <w:lang w:val="en-GB"/>
                </w:rPr>
                <m:t>k=1</m:t>
              </m:r>
            </m:sub>
            <m:sup>
              <m:r>
                <w:rPr>
                  <w:rFonts w:ascii="Cambria Math" w:eastAsia="Palatino Linotype" w:hAnsi="Cambria Math"/>
                  <w:sz w:val="24"/>
                  <w:szCs w:val="24"/>
                  <w:lang w:val="en-GB"/>
                </w:rPr>
                <m:t>K</m:t>
              </m:r>
            </m:sup>
            <m:e>
              <m:func>
                <m:funcPr>
                  <m:ctrlPr>
                    <w:rPr>
                      <w:rFonts w:ascii="Cambria Math" w:eastAsia="Palatino Linotype" w:hAnsi="Cambria Math"/>
                      <w:sz w:val="24"/>
                      <w:szCs w:val="24"/>
                      <w:lang w:val="en-GB"/>
                    </w:rPr>
                  </m:ctrlPr>
                </m:funcPr>
                <m:fName>
                  <m:limLow>
                    <m:limLowPr>
                      <m:ctrlPr>
                        <w:rPr>
                          <w:rFonts w:ascii="Cambria Math" w:eastAsia="Palatino Linotype" w:hAnsi="Cambria Math"/>
                          <w:sz w:val="24"/>
                          <w:szCs w:val="24"/>
                          <w:lang w:val="en-GB"/>
                        </w:rPr>
                      </m:ctrlPr>
                    </m:limLowPr>
                    <m:e>
                      <m:r>
                        <m:rPr>
                          <m:sty m:val="p"/>
                        </m:rPr>
                        <w:rPr>
                          <w:rFonts w:ascii="Cambria Math" w:eastAsia="Palatino Linotype" w:hAnsi="Cambria Math"/>
                          <w:sz w:val="24"/>
                          <w:szCs w:val="24"/>
                          <w:lang w:val="en-GB"/>
                        </w:rPr>
                        <m:t>max</m:t>
                      </m:r>
                    </m:e>
                    <m:lim>
                      <m:r>
                        <m:rPr>
                          <m:sty m:val="p"/>
                        </m:rPr>
                        <w:rPr>
                          <w:rFonts w:ascii="Cambria Math" w:eastAsia="Palatino Linotype" w:hAnsi="Cambria Math"/>
                          <w:sz w:val="24"/>
                          <w:szCs w:val="24"/>
                          <w:lang w:val="en-GB"/>
                        </w:rPr>
                        <m:t>l≠k</m:t>
                      </m:r>
                    </m:lim>
                  </m:limLow>
                  <m:ctrlPr>
                    <w:rPr>
                      <w:rFonts w:ascii="Cambria Math" w:eastAsia="Palatino Linotype" w:hAnsi="Cambria Math"/>
                      <w:i/>
                      <w:sz w:val="24"/>
                      <w:szCs w:val="24"/>
                      <w:lang w:val="en-GB"/>
                    </w:rPr>
                  </m:ctrlPr>
                </m:fName>
                <m:e>
                  <m:f>
                    <m:fPr>
                      <m:ctrlPr>
                        <w:rPr>
                          <w:rFonts w:ascii="Cambria Math" w:eastAsia="Palatino Linotype" w:hAnsi="Cambria Math"/>
                          <w:i/>
                          <w:sz w:val="24"/>
                          <w:szCs w:val="24"/>
                          <w:lang w:val="en-GB"/>
                        </w:rPr>
                      </m:ctrlPr>
                    </m:fPr>
                    <m:num>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(D</m:t>
                          </m:r>
                        </m:e>
                        <m:sub>
                          <m:r>
                            <w:rPr>
                              <w:rFonts w:ascii="Cambria Math" w:eastAsia="Palatino Linotype" w:hAnsi="Cambria Math"/>
                              <w:sz w:val="24"/>
                              <w:szCs w:val="24"/>
                              <w:lang w:val="en-GB"/>
                            </w:rPr>
                            <m:t>k</m:t>
                          </m:r>
                        </m:sub>
                      </m:sSub>
                      <m:r>
                        <w:rPr>
                          <w:rFonts w:ascii="Cambria Math" w:eastAsia="Palatino Linotype" w:hAnsi="Cambria Math"/>
                          <w:sz w:val="24"/>
                          <w:szCs w:val="24"/>
                          <w:lang w:val="en-GB"/>
                        </w:rPr>
                        <m:t>+</m:t>
                      </m:r>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D</m:t>
                          </m:r>
                        </m:e>
                        <m:sub>
                          <m:r>
                            <w:rPr>
                              <w:rFonts w:ascii="Cambria Math" w:eastAsia="Palatino Linotype" w:hAnsi="Cambria Math"/>
                              <w:sz w:val="24"/>
                              <w:szCs w:val="24"/>
                              <w:lang w:val="en-GB"/>
                            </w:rPr>
                            <m:t>l</m:t>
                          </m:r>
                        </m:sub>
                      </m:sSub>
                      <m:r>
                        <w:rPr>
                          <w:rFonts w:ascii="Cambria Math" w:eastAsia="Palatino Linotype" w:hAnsi="Cambria Math"/>
                          <w:sz w:val="24"/>
                          <w:szCs w:val="24"/>
                          <w:lang w:val="en-GB"/>
                        </w:rPr>
                        <m:t>)</m:t>
                      </m:r>
                    </m:num>
                    <m:den>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m</m:t>
                          </m:r>
                        </m:e>
                        <m:sub>
                          <m:r>
                            <w:rPr>
                              <w:rFonts w:ascii="Cambria Math" w:eastAsia="Palatino Linotype" w:hAnsi="Cambria Math"/>
                              <w:sz w:val="24"/>
                              <w:szCs w:val="24"/>
                              <w:lang w:val="en-GB"/>
                            </w:rPr>
                            <m:t>k,l</m:t>
                          </m:r>
                        </m:sub>
                      </m:sSub>
                    </m:den>
                  </m:f>
                  <m:ctrlPr>
                    <w:rPr>
                      <w:rFonts w:ascii="Cambria Math" w:eastAsia="Palatino Linotype" w:hAnsi="Cambria Math"/>
                      <w:i/>
                      <w:sz w:val="24"/>
                      <w:szCs w:val="24"/>
                      <w:lang w:val="en-GB"/>
                    </w:rPr>
                  </m:ctrlPr>
                </m:e>
              </m:func>
              <m:r>
                <m:rPr>
                  <m:sty m:val="p"/>
                </m:rPr>
                <w:rPr>
                  <w:rFonts w:ascii="Cambria Math" w:eastAsia="Palatino Linotype" w:hAnsi="Cambria Math"/>
                  <w:sz w:val="24"/>
                  <w:szCs w:val="24"/>
                  <w:lang w:val="en-GB"/>
                </w:rPr>
                <m:t xml:space="preserve">  </m:t>
              </m:r>
            </m:e>
          </m:nary>
        </m:oMath>
      </m:oMathPara>
    </w:p>
    <w:p w14:paraId="02C47AAE" w14:textId="0B131151" w:rsidR="009563DE" w:rsidRPr="009563DE" w:rsidRDefault="009563DE" w:rsidP="009563DE">
      <w:pPr>
        <w:spacing w:line="360" w:lineRule="auto"/>
        <w:rPr>
          <w:rFonts w:eastAsia="Palatino Linotype"/>
          <w:sz w:val="24"/>
          <w:szCs w:val="24"/>
          <w:lang w:val="en-GB"/>
        </w:rPr>
      </w:pPr>
      <w:r w:rsidRPr="009563DE">
        <w:rPr>
          <w:rFonts w:eastAsia="Palatino Linotype"/>
          <w:sz w:val="24"/>
          <w:szCs w:val="24"/>
          <w:lang w:val="en-GB"/>
        </w:rPr>
        <w:t xml:space="preserve">Here, for any cluster </w:t>
      </w:r>
      <m:oMath>
        <m:r>
          <w:rPr>
            <w:rFonts w:ascii="Cambria Math" w:eastAsia="Palatino Linotype" w:hAnsi="Cambria Math"/>
            <w:sz w:val="24"/>
            <w:szCs w:val="24"/>
            <w:lang w:val="en-GB"/>
          </w:rPr>
          <m:t>k</m:t>
        </m:r>
      </m:oMath>
      <w:r w:rsidRPr="009563DE">
        <w:rPr>
          <w:rFonts w:eastAsia="Palatino Linotype"/>
          <w:sz w:val="24"/>
          <w:szCs w:val="24"/>
          <w:lang w:val="en-GB"/>
        </w:rPr>
        <w:t xml:space="preserve">, </w:t>
      </w:r>
      <m:oMath>
        <m:func>
          <m:funcPr>
            <m:ctrlPr>
              <w:rPr>
                <w:rFonts w:ascii="Cambria Math" w:eastAsia="Palatino Linotype" w:hAnsi="Cambria Math"/>
                <w:sz w:val="24"/>
                <w:szCs w:val="24"/>
                <w:lang w:val="en-GB"/>
              </w:rPr>
            </m:ctrlPr>
          </m:funcPr>
          <m:fName>
            <m:limLow>
              <m:limLowPr>
                <m:ctrlPr>
                  <w:rPr>
                    <w:rFonts w:ascii="Cambria Math" w:eastAsia="Palatino Linotype" w:hAnsi="Cambria Math"/>
                    <w:sz w:val="24"/>
                    <w:szCs w:val="24"/>
                    <w:lang w:val="en-GB"/>
                  </w:rPr>
                </m:ctrlPr>
              </m:limLowPr>
              <m:e>
                <m:r>
                  <m:rPr>
                    <m:sty m:val="p"/>
                  </m:rPr>
                  <w:rPr>
                    <w:rFonts w:ascii="Cambria Math" w:eastAsia="Palatino Linotype" w:hAnsi="Cambria Math"/>
                    <w:sz w:val="24"/>
                    <w:szCs w:val="24"/>
                    <w:lang w:val="en-GB"/>
                  </w:rPr>
                  <m:t>max</m:t>
                </m:r>
              </m:e>
              <m:lim>
                <m:r>
                  <m:rPr>
                    <m:sty m:val="p"/>
                  </m:rPr>
                  <w:rPr>
                    <w:rFonts w:ascii="Cambria Math" w:eastAsia="Palatino Linotype" w:hAnsi="Cambria Math"/>
                    <w:sz w:val="24"/>
                    <w:szCs w:val="24"/>
                    <w:lang w:val="en-GB"/>
                  </w:rPr>
                  <m:t>l≠k</m:t>
                </m:r>
              </m:lim>
            </m:limLow>
            <m:ctrlPr>
              <w:rPr>
                <w:rFonts w:ascii="Cambria Math" w:eastAsia="Palatino Linotype" w:hAnsi="Cambria Math"/>
                <w:i/>
                <w:sz w:val="24"/>
                <w:szCs w:val="24"/>
                <w:lang w:val="en-GB"/>
              </w:rPr>
            </m:ctrlPr>
          </m:fName>
          <m:e>
            <m:f>
              <m:fPr>
                <m:ctrlPr>
                  <w:rPr>
                    <w:rFonts w:ascii="Cambria Math" w:eastAsia="Palatino Linotype" w:hAnsi="Cambria Math"/>
                    <w:i/>
                    <w:sz w:val="24"/>
                    <w:szCs w:val="24"/>
                    <w:lang w:val="en-GB"/>
                  </w:rPr>
                </m:ctrlPr>
              </m:fPr>
              <m:num>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(D</m:t>
                    </m:r>
                  </m:e>
                  <m:sub>
                    <m:r>
                      <w:rPr>
                        <w:rFonts w:ascii="Cambria Math" w:eastAsia="Palatino Linotype" w:hAnsi="Cambria Math"/>
                        <w:sz w:val="24"/>
                        <w:szCs w:val="24"/>
                        <w:lang w:val="en-GB"/>
                      </w:rPr>
                      <m:t>k</m:t>
                    </m:r>
                  </m:sub>
                </m:sSub>
                <m:r>
                  <w:rPr>
                    <w:rFonts w:ascii="Cambria Math" w:eastAsia="Palatino Linotype" w:hAnsi="Cambria Math"/>
                    <w:sz w:val="24"/>
                    <w:szCs w:val="24"/>
                    <w:lang w:val="en-GB"/>
                  </w:rPr>
                  <m:t>+</m:t>
                </m:r>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D</m:t>
                    </m:r>
                  </m:e>
                  <m:sub>
                    <m:r>
                      <w:rPr>
                        <w:rFonts w:ascii="Cambria Math" w:eastAsia="Palatino Linotype" w:hAnsi="Cambria Math"/>
                        <w:sz w:val="24"/>
                        <w:szCs w:val="24"/>
                        <w:lang w:val="en-GB"/>
                      </w:rPr>
                      <m:t>l</m:t>
                    </m:r>
                  </m:sub>
                </m:sSub>
                <m:r>
                  <w:rPr>
                    <w:rFonts w:ascii="Cambria Math" w:eastAsia="Palatino Linotype" w:hAnsi="Cambria Math"/>
                    <w:sz w:val="24"/>
                    <w:szCs w:val="24"/>
                    <w:lang w:val="en-GB"/>
                  </w:rPr>
                  <m:t>)</m:t>
                </m:r>
              </m:num>
              <m:den>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m</m:t>
                    </m:r>
                  </m:e>
                  <m:sub>
                    <m:r>
                      <w:rPr>
                        <w:rFonts w:ascii="Cambria Math" w:eastAsia="Palatino Linotype" w:hAnsi="Cambria Math"/>
                        <w:sz w:val="24"/>
                        <w:szCs w:val="24"/>
                        <w:lang w:val="en-GB"/>
                      </w:rPr>
                      <m:t>k,l</m:t>
                    </m:r>
                  </m:sub>
                </m:sSub>
              </m:den>
            </m:f>
            <m:ctrlPr>
              <w:rPr>
                <w:rFonts w:ascii="Cambria Math" w:eastAsia="Palatino Linotype" w:hAnsi="Cambria Math"/>
                <w:i/>
                <w:sz w:val="24"/>
                <w:szCs w:val="24"/>
                <w:lang w:val="en-GB"/>
              </w:rPr>
            </m:ctrlPr>
          </m:e>
        </m:func>
        <m:r>
          <m:rPr>
            <m:sty m:val="p"/>
          </m:rPr>
          <w:rPr>
            <w:rFonts w:ascii="Cambria Math" w:eastAsia="Palatino Linotype" w:hAnsi="Cambria Math"/>
            <w:sz w:val="24"/>
            <w:szCs w:val="24"/>
            <w:lang w:val="en-GB"/>
          </w:rPr>
          <m:t xml:space="preserve"> </m:t>
        </m:r>
      </m:oMath>
      <w:r w:rsidRPr="009563DE">
        <w:rPr>
          <w:rFonts w:eastAsia="Palatino Linotype"/>
          <w:sz w:val="24"/>
          <w:szCs w:val="24"/>
          <w:lang w:val="en-GB"/>
        </w:rPr>
        <w:t xml:space="preserve"> is the worst-case similarity with another cluster measured by intra and inter cluster dispersion ratios. These ratios are then average</w:t>
      </w:r>
      <w:r w:rsidR="009855D4">
        <w:rPr>
          <w:rFonts w:eastAsia="Palatino Linotype"/>
          <w:sz w:val="24"/>
          <w:szCs w:val="24"/>
          <w:lang w:val="en-GB"/>
        </w:rPr>
        <w:t>d</w:t>
      </w:r>
      <w:r w:rsidRPr="009563DE">
        <w:rPr>
          <w:rFonts w:eastAsia="Palatino Linotype"/>
          <w:sz w:val="24"/>
          <w:szCs w:val="24"/>
          <w:lang w:val="en-GB"/>
        </w:rPr>
        <w:t xml:space="preserve"> to obtain the Davies-Bouldin index.</w:t>
      </w:r>
    </w:p>
    <w:p w14:paraId="46A320EE" w14:textId="77777777" w:rsidR="009563DE" w:rsidRPr="009563DE" w:rsidRDefault="009563DE" w:rsidP="009563DE">
      <w:pPr>
        <w:spacing w:line="360" w:lineRule="auto"/>
        <w:rPr>
          <w:rFonts w:eastAsia="Palatino Linotype"/>
          <w:sz w:val="24"/>
          <w:szCs w:val="24"/>
          <w:lang w:val="en-GB"/>
        </w:rPr>
      </w:pPr>
      <w:r w:rsidRPr="009563DE">
        <w:rPr>
          <w:rFonts w:eastAsia="Palatino Linotype"/>
          <w:sz w:val="24"/>
          <w:szCs w:val="24"/>
          <w:lang w:val="en-GB"/>
        </w:rPr>
        <w:t xml:space="preserve">Hence the best scores are achieved when the mean ratio is close to </w:t>
      </w:r>
      <m:oMath>
        <m:r>
          <w:rPr>
            <w:rFonts w:ascii="Cambria Math" w:eastAsia="Palatino Linotype" w:hAnsi="Cambria Math"/>
            <w:sz w:val="24"/>
            <w:szCs w:val="24"/>
            <w:lang w:val="en-GB"/>
          </w:rPr>
          <m:t>0</m:t>
        </m:r>
      </m:oMath>
      <w:r w:rsidRPr="009563DE">
        <w:rPr>
          <w:rFonts w:eastAsia="Palatino Linotype"/>
          <w:sz w:val="24"/>
          <w:szCs w:val="24"/>
          <w:lang w:val="en-GB"/>
        </w:rPr>
        <w:t xml:space="preserve"> (intra-cluster dispersion </w:t>
      </w:r>
      <m:oMath>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(D</m:t>
            </m:r>
          </m:e>
          <m:sub>
            <m:r>
              <w:rPr>
                <w:rFonts w:ascii="Cambria Math" w:eastAsia="Palatino Linotype" w:hAnsi="Cambria Math"/>
                <w:sz w:val="24"/>
                <w:szCs w:val="24"/>
                <w:lang w:val="en-GB"/>
              </w:rPr>
              <m:t>k</m:t>
            </m:r>
          </m:sub>
        </m:sSub>
        <m:r>
          <w:rPr>
            <w:rFonts w:ascii="Cambria Math" w:eastAsia="Palatino Linotype" w:hAnsi="Cambria Math"/>
            <w:sz w:val="24"/>
            <w:szCs w:val="24"/>
            <w:lang w:val="en-GB"/>
          </w:rPr>
          <m:t>+</m:t>
        </m:r>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D</m:t>
            </m:r>
          </m:e>
          <m:sub>
            <m:r>
              <w:rPr>
                <w:rFonts w:ascii="Cambria Math" w:eastAsia="Palatino Linotype" w:hAnsi="Cambria Math"/>
                <w:sz w:val="24"/>
                <w:szCs w:val="24"/>
                <w:lang w:val="en-GB"/>
              </w:rPr>
              <m:t>l</m:t>
            </m:r>
          </m:sub>
        </m:sSub>
        <m:r>
          <w:rPr>
            <w:rFonts w:ascii="Cambria Math" w:eastAsia="Palatino Linotype" w:hAnsi="Cambria Math"/>
            <w:sz w:val="24"/>
            <w:szCs w:val="24"/>
            <w:lang w:val="en-GB"/>
          </w:rPr>
          <m:t>)</m:t>
        </m:r>
      </m:oMath>
      <w:r w:rsidRPr="009563DE">
        <w:rPr>
          <w:rFonts w:eastAsia="Palatino Linotype"/>
          <w:sz w:val="24"/>
          <w:szCs w:val="24"/>
          <w:lang w:val="en-GB"/>
        </w:rPr>
        <w:t xml:space="preserve"> very small compared to intercluster dispersion (</w:t>
      </w:r>
      <m:oMath>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m</m:t>
            </m:r>
          </m:e>
          <m:sub>
            <m:r>
              <w:rPr>
                <w:rFonts w:ascii="Cambria Math" w:eastAsia="Palatino Linotype" w:hAnsi="Cambria Math"/>
                <w:sz w:val="24"/>
                <w:szCs w:val="24"/>
                <w:lang w:val="en-GB"/>
              </w:rPr>
              <m:t>k,l</m:t>
            </m:r>
          </m:sub>
        </m:sSub>
        <m:r>
          <w:rPr>
            <w:rFonts w:ascii="Cambria Math" w:eastAsia="Palatino Linotype" w:hAnsi="Cambria Math"/>
            <w:sz w:val="24"/>
            <w:szCs w:val="24"/>
            <w:lang w:val="en-GB"/>
          </w:rPr>
          <m:t>)</m:t>
        </m:r>
      </m:oMath>
      <w:r w:rsidRPr="009563DE">
        <w:rPr>
          <w:rFonts w:eastAsia="Palatino Linotype"/>
          <w:sz w:val="24"/>
          <w:szCs w:val="24"/>
          <w:lang w:val="en-GB"/>
        </w:rPr>
        <w:t xml:space="preserve"> and can diverge to infinity.  </w:t>
      </w:r>
    </w:p>
    <w:p w14:paraId="7B331B62" w14:textId="77777777" w:rsidR="009563DE" w:rsidRDefault="009563DE" w:rsidP="009563DE">
      <w:pPr>
        <w:spacing w:line="360" w:lineRule="auto"/>
        <w:rPr>
          <w:rFonts w:ascii="Palatino Linotype" w:eastAsia="Palatino Linotype" w:hAnsi="Palatino Linotype" w:cs="Palatino Linotype"/>
          <w:sz w:val="24"/>
          <w:szCs w:val="24"/>
          <w:lang w:val="en-GB"/>
        </w:rPr>
      </w:pPr>
    </w:p>
    <w:p w14:paraId="6EAF8F2C" w14:textId="76DC796F" w:rsidR="009D3847" w:rsidRDefault="009D3847">
      <w:pPr>
        <w:rPr>
          <w:lang w:val="en-GB"/>
        </w:rPr>
      </w:pPr>
      <w:r>
        <w:rPr>
          <w:lang w:val="en-GB"/>
        </w:rPr>
        <w:br w:type="page"/>
      </w:r>
    </w:p>
    <w:p w14:paraId="207F97AB" w14:textId="380A9C38" w:rsidR="009D3847" w:rsidRPr="00926ED3" w:rsidRDefault="009D3847" w:rsidP="009D3847">
      <w:pPr>
        <w:rPr>
          <w:b/>
          <w:bCs/>
          <w:sz w:val="36"/>
          <w:szCs w:val="36"/>
          <w:lang w:val="en-US"/>
        </w:rPr>
      </w:pPr>
      <w:r w:rsidRPr="00926ED3">
        <w:rPr>
          <w:b/>
          <w:bCs/>
          <w:sz w:val="36"/>
          <w:szCs w:val="36"/>
          <w:lang w:val="en-US"/>
        </w:rPr>
        <w:lastRenderedPageBreak/>
        <w:t>Supplementary Note B</w:t>
      </w:r>
    </w:p>
    <w:p w14:paraId="7CB2920C" w14:textId="58CBD717" w:rsidR="009D3847" w:rsidRPr="009D3847" w:rsidRDefault="009D3847" w:rsidP="009D3847">
      <w:pPr>
        <w:spacing w:line="360" w:lineRule="auto"/>
        <w:rPr>
          <w:rFonts w:eastAsia="Palatino Linotype"/>
          <w:sz w:val="24"/>
          <w:szCs w:val="24"/>
          <w:lang w:val="en-US"/>
        </w:rPr>
      </w:pPr>
      <w:r w:rsidRPr="009D3847">
        <w:rPr>
          <w:b/>
          <w:bCs/>
          <w:sz w:val="28"/>
          <w:szCs w:val="28"/>
          <w:lang w:val="en-US"/>
        </w:rPr>
        <w:t>Link between spectral dimensionality reduction methods</w:t>
      </w:r>
    </w:p>
    <w:p w14:paraId="65964343" w14:textId="759BA9B4" w:rsidR="009D3847" w:rsidRPr="009D3847" w:rsidRDefault="009D3847" w:rsidP="009D3847">
      <w:pPr>
        <w:spacing w:line="360" w:lineRule="auto"/>
        <w:rPr>
          <w:rFonts w:eastAsia="Palatino Linotype"/>
          <w:sz w:val="24"/>
          <w:szCs w:val="24"/>
          <w:lang w:val="en-GB"/>
        </w:rPr>
      </w:pPr>
      <w:r w:rsidRPr="009D3847">
        <w:rPr>
          <w:rFonts w:eastAsia="Palatino Linotype"/>
          <w:sz w:val="24"/>
          <w:szCs w:val="24"/>
          <w:lang w:val="en-GB"/>
        </w:rPr>
        <w:t xml:space="preserve">Suppose that we want to apply dimensionality reduction to an input data </w:t>
      </w:r>
      <m:oMath>
        <m:r>
          <w:rPr>
            <w:rFonts w:ascii="Cambria Math" w:eastAsia="Cambria Math" w:hAnsi="Cambria Math"/>
            <w:sz w:val="24"/>
            <w:szCs w:val="24"/>
          </w:rPr>
          <m:t>X</m:t>
        </m:r>
        <m:r>
          <w:rPr>
            <w:rFonts w:ascii="Cambria Math" w:eastAsia="Cambria Math" w:hAnsi="Cambria Math"/>
            <w:sz w:val="24"/>
            <w:szCs w:val="24"/>
            <w:lang w:val="en-GB"/>
          </w:rPr>
          <m:t>∈</m:t>
        </m:r>
        <m:sSub>
          <m:sSubPr>
            <m:ctrlPr>
              <w:rPr>
                <w:rFonts w:ascii="Cambria Math" w:eastAsia="Cambria Math" w:hAnsi="Cambria Math"/>
                <w:sz w:val="24"/>
                <w:szCs w:val="24"/>
              </w:rPr>
            </m:ctrlPr>
          </m:sSubPr>
          <m:e>
            <m:r>
              <w:rPr>
                <w:rFonts w:ascii="Cambria Math" w:eastAsia="Cambria Math" w:hAnsi="Cambria Math"/>
                <w:sz w:val="24"/>
                <w:szCs w:val="24"/>
              </w:rPr>
              <m:t>M</m:t>
            </m:r>
          </m:e>
          <m:sub>
            <m:r>
              <w:rPr>
                <w:rFonts w:ascii="Cambria Math" w:eastAsia="Cambria Math" w:hAnsi="Cambria Math"/>
                <w:sz w:val="24"/>
                <w:szCs w:val="24"/>
              </w:rPr>
              <m:t>n</m:t>
            </m:r>
            <m:r>
              <w:rPr>
                <w:rFonts w:ascii="Cambria Math" w:eastAsia="Cambria Math" w:hAnsi="Cambria Math"/>
                <w:sz w:val="24"/>
                <w:szCs w:val="24"/>
                <w:lang w:val="en-GB"/>
              </w:rPr>
              <m:t>,</m:t>
            </m:r>
            <m:r>
              <w:rPr>
                <w:rFonts w:ascii="Cambria Math" w:eastAsia="Cambria Math" w:hAnsi="Cambria Math"/>
                <w:sz w:val="24"/>
                <w:szCs w:val="24"/>
              </w:rPr>
              <m:t>p</m:t>
            </m:r>
          </m:sub>
        </m:sSub>
        <m:d>
          <m:dPr>
            <m:ctrlPr>
              <w:rPr>
                <w:rFonts w:ascii="Cambria Math" w:eastAsia="Cambria Math" w:hAnsi="Cambria Math"/>
                <w:i/>
                <w:sz w:val="24"/>
                <w:szCs w:val="24"/>
                <w:lang w:val="en-GB"/>
              </w:rPr>
            </m:ctrlPr>
          </m:dPr>
          <m:e>
            <m:r>
              <w:rPr>
                <w:rFonts w:ascii="Cambria Math" w:eastAsia="Cambria Math" w:hAnsi="Cambria Math"/>
                <w:sz w:val="24"/>
                <w:szCs w:val="24"/>
              </w:rPr>
              <m:t>R</m:t>
            </m:r>
          </m:e>
        </m:d>
      </m:oMath>
      <w:r w:rsidRPr="009D3847">
        <w:rPr>
          <w:rFonts w:eastAsia="Palatino Linotype"/>
          <w:sz w:val="24"/>
          <w:szCs w:val="24"/>
          <w:lang w:val="en-GB"/>
        </w:rPr>
        <w:t xml:space="preserve">. Let </w:t>
      </w:r>
      <m:oMath>
        <m:r>
          <w:rPr>
            <w:rFonts w:ascii="Cambria Math" w:eastAsia="Cambria Math" w:hAnsi="Cambria Math"/>
            <w:sz w:val="24"/>
            <w:szCs w:val="24"/>
          </w:rPr>
          <m:t>X</m:t>
        </m:r>
      </m:oMath>
      <w:r w:rsidRPr="009D3847">
        <w:rPr>
          <w:rFonts w:eastAsia="Palatino Linotype"/>
          <w:sz w:val="24"/>
          <w:szCs w:val="24"/>
          <w:lang w:val="en-GB"/>
        </w:rPr>
        <w:t xml:space="preserve"> be a centred matrix in which rows represent individuals and columns variables, e.g., genotypes. Let </w:t>
      </w:r>
      <m:oMath>
        <m:r>
          <w:rPr>
            <w:rFonts w:ascii="Cambria Math" w:eastAsia="Cambria Math" w:hAnsi="Cambria Math"/>
            <w:sz w:val="24"/>
            <w:szCs w:val="24"/>
          </w:rPr>
          <m:t>D</m:t>
        </m:r>
        <m:r>
          <w:rPr>
            <w:rFonts w:ascii="Cambria Math" w:eastAsia="Cambria Math" w:hAnsi="Cambria Math"/>
            <w:sz w:val="24"/>
            <w:szCs w:val="24"/>
            <w:lang w:val="en-GB"/>
          </w:rPr>
          <m:t>∈</m:t>
        </m:r>
        <m:sSub>
          <m:sSubPr>
            <m:ctrlPr>
              <w:rPr>
                <w:rFonts w:ascii="Cambria Math" w:eastAsia="Cambria Math" w:hAnsi="Cambria Math"/>
                <w:sz w:val="24"/>
                <w:szCs w:val="24"/>
              </w:rPr>
            </m:ctrlPr>
          </m:sSubPr>
          <m:e>
            <m:r>
              <w:rPr>
                <w:rFonts w:ascii="Cambria Math" w:eastAsia="Cambria Math" w:hAnsi="Cambria Math"/>
                <w:sz w:val="24"/>
                <w:szCs w:val="24"/>
              </w:rPr>
              <m:t>M</m:t>
            </m:r>
          </m:e>
          <m:sub>
            <m:r>
              <w:rPr>
                <w:rFonts w:ascii="Cambria Math" w:eastAsia="Cambria Math" w:hAnsi="Cambria Math"/>
                <w:sz w:val="24"/>
                <w:szCs w:val="24"/>
              </w:rPr>
              <m:t>n</m:t>
            </m:r>
          </m:sub>
        </m:sSub>
        <m:d>
          <m:dPr>
            <m:ctrlPr>
              <w:rPr>
                <w:rFonts w:ascii="Cambria Math" w:eastAsia="Cambria Math" w:hAnsi="Cambria Math"/>
                <w:i/>
                <w:sz w:val="24"/>
                <w:szCs w:val="24"/>
                <w:lang w:val="en-GB"/>
              </w:rPr>
            </m:ctrlPr>
          </m:dPr>
          <m:e>
            <m:r>
              <w:rPr>
                <w:rFonts w:ascii="Cambria Math" w:eastAsia="Cambria Math" w:hAnsi="Cambria Math"/>
                <w:sz w:val="24"/>
                <w:szCs w:val="24"/>
              </w:rPr>
              <m:t>R</m:t>
            </m:r>
          </m:e>
        </m:d>
      </m:oMath>
      <w:r w:rsidRPr="009D3847">
        <w:rPr>
          <w:rFonts w:eastAsia="Palatino Linotype"/>
          <w:sz w:val="24"/>
          <w:szCs w:val="24"/>
          <w:lang w:val="en-GB"/>
        </w:rPr>
        <w:t xml:space="preserve"> be the Euclidean distance between individuals based on values of </w:t>
      </w:r>
      <m:oMath>
        <m:r>
          <w:rPr>
            <w:rFonts w:ascii="Cambria Math" w:eastAsia="Cambria Math" w:hAnsi="Cambria Math"/>
            <w:sz w:val="24"/>
            <w:szCs w:val="24"/>
          </w:rPr>
          <m:t>X</m:t>
        </m:r>
        <m:r>
          <w:rPr>
            <w:rFonts w:ascii="Cambria Math" w:eastAsia="Cambria Math" w:hAnsi="Cambria Math"/>
            <w:sz w:val="24"/>
            <w:szCs w:val="24"/>
            <w:lang w:val="en-GB"/>
          </w:rPr>
          <m:t>.</m:t>
        </m:r>
      </m:oMath>
      <w:r w:rsidRPr="009D3847">
        <w:rPr>
          <w:rFonts w:eastAsia="Palatino Linotype"/>
          <w:sz w:val="24"/>
          <w:szCs w:val="24"/>
          <w:lang w:val="en-GB"/>
        </w:rPr>
        <w:t xml:space="preserve"> Then, applying PCA on </w:t>
      </w:r>
      <m:oMath>
        <m:r>
          <w:rPr>
            <w:rFonts w:ascii="Cambria Math" w:eastAsia="Cambria Math" w:hAnsi="Cambria Math"/>
            <w:sz w:val="24"/>
            <w:szCs w:val="24"/>
          </w:rPr>
          <m:t>X</m:t>
        </m:r>
      </m:oMath>
      <w:r w:rsidRPr="009D3847">
        <w:rPr>
          <w:rFonts w:eastAsia="Palatino Linotype"/>
          <w:sz w:val="24"/>
          <w:szCs w:val="24"/>
          <w:lang w:val="en-GB"/>
        </w:rPr>
        <w:t xml:space="preserve"> and MDS on </w:t>
      </w:r>
      <m:oMath>
        <m:r>
          <w:rPr>
            <w:rFonts w:ascii="Cambria Math" w:eastAsia="Cambria Math" w:hAnsi="Cambria Math"/>
            <w:sz w:val="24"/>
            <w:szCs w:val="24"/>
          </w:rPr>
          <m:t>D</m:t>
        </m:r>
      </m:oMath>
      <w:r w:rsidRPr="009D3847">
        <w:rPr>
          <w:rFonts w:eastAsia="Palatino Linotype"/>
          <w:sz w:val="24"/>
          <w:szCs w:val="24"/>
          <w:lang w:val="en-GB"/>
        </w:rPr>
        <w:t xml:space="preserve"> gives equivalent results. PCA on </w:t>
      </w:r>
      <m:oMath>
        <m:r>
          <w:rPr>
            <w:rFonts w:ascii="Cambria Math" w:eastAsia="Cambria Math" w:hAnsi="Cambria Math"/>
            <w:sz w:val="24"/>
            <w:szCs w:val="24"/>
          </w:rPr>
          <m:t>X</m:t>
        </m:r>
      </m:oMath>
      <w:r w:rsidRPr="009D3847">
        <w:rPr>
          <w:rFonts w:eastAsia="Palatino Linotype"/>
          <w:sz w:val="24"/>
          <w:szCs w:val="24"/>
          <w:lang w:val="en-GB"/>
        </w:rPr>
        <w:t xml:space="preserve">, or conversely, classical MDS on </w:t>
      </w:r>
      <m:oMath>
        <m:r>
          <w:rPr>
            <w:rFonts w:ascii="Cambria Math" w:eastAsia="Cambria Math" w:hAnsi="Cambria Math"/>
            <w:sz w:val="24"/>
            <w:szCs w:val="24"/>
          </w:rPr>
          <m:t>D</m:t>
        </m:r>
        <m:r>
          <w:rPr>
            <w:rFonts w:ascii="Cambria Math" w:eastAsia="Cambria Math" w:hAnsi="Cambria Math"/>
            <w:sz w:val="24"/>
            <w:szCs w:val="24"/>
            <w:lang w:val="en-GB"/>
          </w:rPr>
          <m:t>,</m:t>
        </m:r>
      </m:oMath>
      <w:r w:rsidRPr="009D3847">
        <w:rPr>
          <w:rFonts w:eastAsia="Palatino Linotype"/>
          <w:sz w:val="24"/>
          <w:szCs w:val="24"/>
          <w:lang w:val="en-GB"/>
        </w:rPr>
        <w:t xml:space="preserve"> are both instances of kernel PCA, a broad dimensionality reduction method based on a specific subclass of similarity matrices </w:t>
      </w:r>
      <m:oMath>
        <m:r>
          <w:rPr>
            <w:rFonts w:ascii="Cambria Math" w:eastAsia="Cambria Math" w:hAnsi="Cambria Math"/>
            <w:sz w:val="24"/>
            <w:szCs w:val="24"/>
          </w:rPr>
          <m:t>S</m:t>
        </m:r>
        <m:r>
          <w:rPr>
            <w:rFonts w:ascii="Cambria Math" w:eastAsia="Cambria Math" w:hAnsi="Cambria Math"/>
            <w:sz w:val="24"/>
            <w:szCs w:val="24"/>
            <w:lang w:val="en-GB"/>
          </w:rPr>
          <m:t>∈</m:t>
        </m:r>
        <m:sSub>
          <m:sSubPr>
            <m:ctrlPr>
              <w:rPr>
                <w:rFonts w:ascii="Cambria Math" w:eastAsia="Cambria Math" w:hAnsi="Cambria Math"/>
                <w:sz w:val="24"/>
                <w:szCs w:val="24"/>
              </w:rPr>
            </m:ctrlPr>
          </m:sSubPr>
          <m:e>
            <m:r>
              <w:rPr>
                <w:rFonts w:ascii="Cambria Math" w:eastAsia="Cambria Math" w:hAnsi="Cambria Math"/>
                <w:sz w:val="24"/>
                <w:szCs w:val="24"/>
              </w:rPr>
              <m:t>M</m:t>
            </m:r>
          </m:e>
          <m:sub>
            <m:r>
              <w:rPr>
                <w:rFonts w:ascii="Cambria Math" w:eastAsia="Cambria Math" w:hAnsi="Cambria Math"/>
                <w:sz w:val="24"/>
                <w:szCs w:val="24"/>
              </w:rPr>
              <m:t>n</m:t>
            </m:r>
          </m:sub>
        </m:sSub>
        <m:d>
          <m:dPr>
            <m:ctrlPr>
              <w:rPr>
                <w:rFonts w:ascii="Cambria Math" w:eastAsia="Cambria Math" w:hAnsi="Cambria Math"/>
                <w:sz w:val="24"/>
                <w:szCs w:val="24"/>
              </w:rPr>
            </m:ctrlPr>
          </m:dPr>
          <m:e>
            <m:r>
              <w:rPr>
                <w:rFonts w:ascii="Cambria Math" w:eastAsia="Cambria Math" w:hAnsi="Cambria Math"/>
                <w:sz w:val="24"/>
                <w:szCs w:val="24"/>
              </w:rPr>
              <m:t>R</m:t>
            </m:r>
          </m:e>
        </m:d>
      </m:oMath>
      <w:r w:rsidRPr="009D3847">
        <w:rPr>
          <w:rFonts w:eastAsia="Palatino Linotype"/>
          <w:sz w:val="24"/>
          <w:szCs w:val="24"/>
          <w:lang w:val="en-GB"/>
        </w:rPr>
        <w:t xml:space="preserve"> satisfying two properties: </w:t>
      </w:r>
    </w:p>
    <w:p w14:paraId="509F5BC6" w14:textId="77777777" w:rsidR="009D3847" w:rsidRPr="00013A18" w:rsidRDefault="009D3847" w:rsidP="009D3847">
      <w:pPr>
        <w:numPr>
          <w:ilvl w:val="0"/>
          <w:numId w:val="3"/>
        </w:numPr>
        <w:pBdr>
          <w:top w:val="nil"/>
          <w:left w:val="nil"/>
          <w:bottom w:val="nil"/>
          <w:right w:val="nil"/>
          <w:between w:val="nil"/>
        </w:pBdr>
        <w:spacing w:after="0" w:line="360" w:lineRule="auto"/>
        <w:rPr>
          <w:rFonts w:eastAsia="Palatino Linotype"/>
          <w:color w:val="000000"/>
          <w:sz w:val="24"/>
          <w:szCs w:val="24"/>
          <w:lang w:val="en-GB"/>
        </w:rPr>
      </w:pPr>
      <w:r w:rsidRPr="00013A18">
        <w:rPr>
          <w:rFonts w:eastAsia="Palatino Linotype"/>
          <w:b/>
          <w:bCs/>
          <w:i/>
          <w:iCs/>
          <w:color w:val="000000"/>
          <w:sz w:val="24"/>
          <w:szCs w:val="24"/>
          <w:lang w:val="en-GB"/>
        </w:rPr>
        <w:t>Symmetry:</w:t>
      </w:r>
      <w:r w:rsidRPr="00013A18">
        <w:rPr>
          <w:rFonts w:eastAsia="Palatino Linotype"/>
          <w:color w:val="000000"/>
          <w:sz w:val="24"/>
          <w:szCs w:val="24"/>
          <w:lang w:val="en-GB"/>
        </w:rPr>
        <w:t xml:space="preserve"> </w:t>
      </w:r>
      <m:oMath>
        <m:r>
          <w:rPr>
            <w:rFonts w:ascii="Cambria Math" w:eastAsia="Cambria Math" w:hAnsi="Cambria Math"/>
            <w:color w:val="000000"/>
            <w:sz w:val="24"/>
            <w:szCs w:val="24"/>
          </w:rPr>
          <m:t>S</m:t>
        </m:r>
        <m:r>
          <w:rPr>
            <w:rFonts w:ascii="Cambria Math" w:eastAsia="Cambria Math" w:hAnsi="Cambria Math"/>
            <w:color w:val="000000"/>
            <w:sz w:val="24"/>
            <w:szCs w:val="24"/>
            <w:lang w:val="en-GB"/>
          </w:rPr>
          <m:t>=</m:t>
        </m:r>
        <m:sSup>
          <m:sSupPr>
            <m:ctrlPr>
              <w:rPr>
                <w:rFonts w:ascii="Cambria Math" w:eastAsia="Cambria Math" w:hAnsi="Cambria Math"/>
                <w:color w:val="000000"/>
                <w:sz w:val="24"/>
                <w:szCs w:val="24"/>
              </w:rPr>
            </m:ctrlPr>
          </m:sSupPr>
          <m:e>
            <m:r>
              <w:rPr>
                <w:rFonts w:ascii="Cambria Math" w:eastAsia="Cambria Math" w:hAnsi="Cambria Math"/>
                <w:color w:val="000000"/>
                <w:sz w:val="24"/>
                <w:szCs w:val="24"/>
              </w:rPr>
              <m:t>S</m:t>
            </m:r>
          </m:e>
          <m:sup>
            <m:r>
              <w:rPr>
                <w:rFonts w:ascii="Cambria Math" w:eastAsia="Cambria Math" w:hAnsi="Cambria Math"/>
                <w:color w:val="000000"/>
                <w:sz w:val="24"/>
                <w:szCs w:val="24"/>
              </w:rPr>
              <m:t>T</m:t>
            </m:r>
          </m:sup>
        </m:sSup>
      </m:oMath>
      <w:r w:rsidRPr="00013A18">
        <w:rPr>
          <w:rFonts w:eastAsia="Palatino Linotype"/>
          <w:color w:val="000000"/>
          <w:sz w:val="24"/>
          <w:szCs w:val="24"/>
          <w:lang w:val="en-GB"/>
        </w:rPr>
        <w:t xml:space="preserve">, meaning that for any two individuals </w:t>
      </w:r>
      <m:oMath>
        <m:r>
          <w:rPr>
            <w:rFonts w:ascii="Cambria Math" w:eastAsia="Cambria Math" w:hAnsi="Cambria Math"/>
            <w:color w:val="000000"/>
            <w:sz w:val="24"/>
            <w:szCs w:val="24"/>
          </w:rPr>
          <m:t>i</m:t>
        </m:r>
      </m:oMath>
      <w:r w:rsidRPr="00013A18">
        <w:rPr>
          <w:rFonts w:eastAsia="Palatino Linotype"/>
          <w:color w:val="000000"/>
          <w:sz w:val="24"/>
          <w:szCs w:val="24"/>
          <w:lang w:val="en-GB"/>
        </w:rPr>
        <w:t xml:space="preserve"> and </w:t>
      </w:r>
      <m:oMath>
        <m:r>
          <w:rPr>
            <w:rFonts w:ascii="Cambria Math" w:eastAsia="Cambria Math" w:hAnsi="Cambria Math"/>
            <w:color w:val="000000"/>
            <w:sz w:val="24"/>
            <w:szCs w:val="24"/>
          </w:rPr>
          <m:t>j</m:t>
        </m:r>
      </m:oMath>
      <w:r w:rsidRPr="00013A18">
        <w:rPr>
          <w:rFonts w:eastAsia="Palatino Linotype"/>
          <w:color w:val="000000"/>
          <w:sz w:val="24"/>
          <w:szCs w:val="24"/>
          <w:lang w:val="en-GB"/>
        </w:rPr>
        <w:t xml:space="preserve">, the genetic proximity of </w:t>
      </w:r>
      <m:oMath>
        <m:r>
          <w:rPr>
            <w:rFonts w:ascii="Cambria Math" w:eastAsia="Cambria Math" w:hAnsi="Cambria Math"/>
            <w:color w:val="000000"/>
            <w:sz w:val="24"/>
            <w:szCs w:val="24"/>
          </w:rPr>
          <m:t>i</m:t>
        </m:r>
      </m:oMath>
      <w:r w:rsidRPr="00013A18">
        <w:rPr>
          <w:rFonts w:eastAsia="Palatino Linotype"/>
          <w:color w:val="000000"/>
          <w:sz w:val="24"/>
          <w:szCs w:val="24"/>
          <w:lang w:val="en-GB"/>
        </w:rPr>
        <w:t xml:space="preserve"> to </w:t>
      </w:r>
      <m:oMath>
        <m:r>
          <w:rPr>
            <w:rFonts w:ascii="Cambria Math" w:eastAsia="Cambria Math" w:hAnsi="Cambria Math"/>
            <w:color w:val="000000"/>
            <w:sz w:val="24"/>
            <w:szCs w:val="24"/>
          </w:rPr>
          <m:t>j</m:t>
        </m:r>
      </m:oMath>
      <w:r w:rsidRPr="00013A18">
        <w:rPr>
          <w:rFonts w:eastAsia="Palatino Linotype"/>
          <w:color w:val="000000"/>
          <w:sz w:val="24"/>
          <w:szCs w:val="24"/>
          <w:lang w:val="en-GB"/>
        </w:rPr>
        <w:t xml:space="preserve"> is equal to the genetic proximity from </w:t>
      </w:r>
      <m:oMath>
        <m:r>
          <w:rPr>
            <w:rFonts w:ascii="Cambria Math" w:eastAsia="Cambria Math" w:hAnsi="Cambria Math"/>
            <w:color w:val="000000"/>
            <w:sz w:val="24"/>
            <w:szCs w:val="24"/>
          </w:rPr>
          <m:t>j</m:t>
        </m:r>
      </m:oMath>
      <w:r w:rsidRPr="00013A18">
        <w:rPr>
          <w:rFonts w:eastAsia="Palatino Linotype"/>
          <w:color w:val="000000"/>
          <w:sz w:val="24"/>
          <w:szCs w:val="24"/>
          <w:lang w:val="en-GB"/>
        </w:rPr>
        <w:t xml:space="preserve"> to </w:t>
      </w:r>
      <m:oMath>
        <m:r>
          <w:rPr>
            <w:rFonts w:ascii="Cambria Math" w:eastAsia="Cambria Math" w:hAnsi="Cambria Math"/>
            <w:color w:val="000000"/>
            <w:sz w:val="24"/>
            <w:szCs w:val="24"/>
          </w:rPr>
          <m:t>i</m:t>
        </m:r>
      </m:oMath>
    </w:p>
    <w:p w14:paraId="0C908D21" w14:textId="77777777" w:rsidR="009D3847" w:rsidRPr="00013A18" w:rsidRDefault="009D3847" w:rsidP="009D3847">
      <w:pPr>
        <w:numPr>
          <w:ilvl w:val="0"/>
          <w:numId w:val="3"/>
        </w:numPr>
        <w:pBdr>
          <w:top w:val="nil"/>
          <w:left w:val="nil"/>
          <w:bottom w:val="nil"/>
          <w:right w:val="nil"/>
          <w:between w:val="nil"/>
        </w:pBdr>
        <w:spacing w:line="360" w:lineRule="auto"/>
        <w:rPr>
          <w:rFonts w:eastAsia="Palatino Linotype"/>
          <w:color w:val="000000"/>
          <w:sz w:val="24"/>
          <w:szCs w:val="24"/>
          <w:lang w:val="en-GB"/>
        </w:rPr>
      </w:pPr>
      <w:r w:rsidRPr="00013A18">
        <w:rPr>
          <w:rFonts w:eastAsia="Palatino Linotype"/>
          <w:b/>
          <w:bCs/>
          <w:i/>
          <w:iCs/>
          <w:color w:val="000000"/>
          <w:sz w:val="24"/>
          <w:szCs w:val="24"/>
          <w:lang w:val="en-GB"/>
        </w:rPr>
        <w:t xml:space="preserve">Positive semi-definiteness (PSD): </w:t>
      </w:r>
      <w:r w:rsidRPr="00013A18">
        <w:rPr>
          <w:rFonts w:eastAsia="Palatino Linotype"/>
          <w:b/>
          <w:bCs/>
          <w:color w:val="000000"/>
          <w:sz w:val="24"/>
          <w:szCs w:val="24"/>
          <w:lang w:val="en-GB"/>
        </w:rPr>
        <w:t xml:space="preserve"> </w:t>
      </w:r>
      <w:r w:rsidRPr="00013A18">
        <w:rPr>
          <w:rFonts w:eastAsia="Palatino Linotype"/>
          <w:color w:val="000000"/>
          <w:sz w:val="24"/>
          <w:szCs w:val="24"/>
          <w:lang w:val="en-GB"/>
        </w:rPr>
        <w:t xml:space="preserve">Meaning that for any vector </w:t>
      </w:r>
      <m:oMath>
        <m:r>
          <w:rPr>
            <w:rFonts w:ascii="Cambria Math" w:eastAsia="Cambria Math" w:hAnsi="Cambria Math"/>
            <w:color w:val="000000"/>
            <w:sz w:val="24"/>
            <w:szCs w:val="24"/>
          </w:rPr>
          <m:t>x</m:t>
        </m:r>
        <m:r>
          <w:rPr>
            <w:rFonts w:ascii="Cambria Math" w:eastAsia="Cambria Math" w:hAnsi="Cambria Math"/>
            <w:color w:val="000000"/>
            <w:sz w:val="24"/>
            <w:szCs w:val="24"/>
            <w:lang w:val="en-GB"/>
          </w:rPr>
          <m:t>∈</m:t>
        </m:r>
        <m:sSup>
          <m:sSupPr>
            <m:ctrlPr>
              <w:rPr>
                <w:rFonts w:ascii="Cambria Math" w:eastAsia="Cambria Math" w:hAnsi="Cambria Math"/>
                <w:color w:val="000000"/>
                <w:sz w:val="24"/>
                <w:szCs w:val="24"/>
              </w:rPr>
            </m:ctrlPr>
          </m:sSupPr>
          <m:e>
            <m:r>
              <w:rPr>
                <w:rFonts w:ascii="Cambria Math" w:eastAsia="Cambria Math" w:hAnsi="Cambria Math"/>
                <w:color w:val="000000"/>
                <w:sz w:val="24"/>
                <w:szCs w:val="24"/>
              </w:rPr>
              <m:t>R</m:t>
            </m:r>
          </m:e>
          <m:sup>
            <m:r>
              <w:rPr>
                <w:rFonts w:ascii="Cambria Math" w:eastAsia="Cambria Math" w:hAnsi="Cambria Math"/>
                <w:color w:val="000000"/>
                <w:sz w:val="24"/>
                <w:szCs w:val="24"/>
              </w:rPr>
              <m:t>n</m:t>
            </m:r>
          </m:sup>
        </m:sSup>
      </m:oMath>
      <w:r w:rsidRPr="00013A18">
        <w:rPr>
          <w:rFonts w:eastAsia="Palatino Linotype"/>
          <w:color w:val="000000"/>
          <w:sz w:val="24"/>
          <w:szCs w:val="24"/>
          <w:lang w:val="en-GB"/>
        </w:rPr>
        <w:t xml:space="preserve">, </w:t>
      </w:r>
      <m:oMath>
        <m:sSup>
          <m:sSupPr>
            <m:ctrlPr>
              <w:rPr>
                <w:rFonts w:ascii="Cambria Math" w:eastAsia="Cambria Math" w:hAnsi="Cambria Math"/>
                <w:color w:val="000000"/>
                <w:sz w:val="24"/>
                <w:szCs w:val="24"/>
              </w:rPr>
            </m:ctrlPr>
          </m:sSupPr>
          <m:e>
            <m:r>
              <w:rPr>
                <w:rFonts w:ascii="Cambria Math" w:eastAsia="Cambria Math" w:hAnsi="Cambria Math"/>
                <w:color w:val="000000"/>
                <w:sz w:val="24"/>
                <w:szCs w:val="24"/>
              </w:rPr>
              <m:t>x</m:t>
            </m:r>
          </m:e>
          <m:sup>
            <m:r>
              <w:rPr>
                <w:rFonts w:ascii="Cambria Math" w:eastAsia="Cambria Math" w:hAnsi="Cambria Math"/>
                <w:color w:val="000000"/>
                <w:sz w:val="24"/>
                <w:szCs w:val="24"/>
              </w:rPr>
              <m:t>T</m:t>
            </m:r>
          </m:sup>
        </m:sSup>
        <m:r>
          <w:rPr>
            <w:rFonts w:ascii="Cambria Math" w:eastAsia="Cambria Math" w:hAnsi="Cambria Math"/>
            <w:color w:val="000000"/>
            <w:sz w:val="24"/>
            <w:szCs w:val="24"/>
          </w:rPr>
          <m:t>Sx</m:t>
        </m:r>
        <m:r>
          <w:rPr>
            <w:rFonts w:ascii="Cambria Math" w:eastAsia="Cambria Math" w:hAnsi="Cambria Math"/>
            <w:color w:val="000000"/>
            <w:sz w:val="24"/>
            <w:szCs w:val="24"/>
            <w:lang w:val="en-GB"/>
          </w:rPr>
          <m:t xml:space="preserve">≥0. </m:t>
        </m:r>
      </m:oMath>
    </w:p>
    <w:p w14:paraId="2082E86F" w14:textId="77777777" w:rsidR="009D3847" w:rsidRPr="009D3847" w:rsidRDefault="009D3847" w:rsidP="009D3847">
      <w:pPr>
        <w:spacing w:line="360" w:lineRule="auto"/>
        <w:rPr>
          <w:rFonts w:eastAsia="Palatino Linotype"/>
          <w:sz w:val="24"/>
          <w:szCs w:val="24"/>
          <w:lang w:val="en-GB"/>
        </w:rPr>
      </w:pPr>
      <w:r w:rsidRPr="009D3847">
        <w:rPr>
          <w:rFonts w:eastAsia="Palatino Linotype"/>
          <w:sz w:val="24"/>
          <w:szCs w:val="24"/>
          <w:lang w:val="en-GB"/>
        </w:rPr>
        <w:t xml:space="preserve">Then </w:t>
      </w:r>
      <m:oMath>
        <m:r>
          <w:rPr>
            <w:rFonts w:ascii="Cambria Math" w:eastAsia="Cambria Math" w:hAnsi="Cambria Math"/>
            <w:sz w:val="24"/>
            <w:szCs w:val="24"/>
          </w:rPr>
          <m:t>S</m:t>
        </m:r>
      </m:oMath>
      <w:r w:rsidRPr="009D3847">
        <w:rPr>
          <w:rFonts w:eastAsia="Palatino Linotype"/>
          <w:sz w:val="24"/>
          <w:szCs w:val="24"/>
          <w:lang w:val="en-GB"/>
        </w:rPr>
        <w:t xml:space="preserve"> can be interpreted as the matrix of a special similarity function </w:t>
      </w:r>
      <m:oMath>
        <m:r>
          <w:rPr>
            <w:rFonts w:ascii="Cambria Math" w:eastAsia="Cambria Math" w:hAnsi="Cambria Math"/>
            <w:sz w:val="24"/>
            <w:szCs w:val="24"/>
          </w:rPr>
          <m:t>k</m:t>
        </m:r>
      </m:oMath>
      <w:r w:rsidRPr="009D3847">
        <w:rPr>
          <w:rFonts w:eastAsia="Palatino Linotype"/>
          <w:sz w:val="24"/>
          <w:szCs w:val="24"/>
          <w:lang w:val="en-GB"/>
        </w:rPr>
        <w:t xml:space="preserve">, called a kernel. More specifically, for any </w:t>
      </w:r>
      <m:oMath>
        <m:r>
          <w:rPr>
            <w:rFonts w:ascii="Cambria Math" w:eastAsia="Cambria Math" w:hAnsi="Cambria Math"/>
            <w:sz w:val="24"/>
            <w:szCs w:val="24"/>
            <w:lang w:val="en-GB"/>
          </w:rPr>
          <m:t>1≤</m:t>
        </m:r>
        <m:r>
          <w:rPr>
            <w:rFonts w:ascii="Cambria Math" w:eastAsia="Cambria Math" w:hAnsi="Cambria Math"/>
            <w:sz w:val="24"/>
            <w:szCs w:val="24"/>
          </w:rPr>
          <m:t>i</m:t>
        </m:r>
        <m:r>
          <w:rPr>
            <w:rFonts w:ascii="Cambria Math" w:eastAsia="Cambria Math" w:hAnsi="Cambria Math"/>
            <w:sz w:val="24"/>
            <w:szCs w:val="24"/>
            <w:lang w:val="en-GB"/>
          </w:rPr>
          <m:t>,</m:t>
        </m:r>
        <m:r>
          <w:rPr>
            <w:rFonts w:ascii="Cambria Math" w:eastAsia="Cambria Math" w:hAnsi="Cambria Math"/>
            <w:sz w:val="24"/>
            <w:szCs w:val="24"/>
          </w:rPr>
          <m:t>j</m:t>
        </m:r>
        <m:r>
          <w:rPr>
            <w:rFonts w:ascii="Cambria Math" w:eastAsia="Cambria Math" w:hAnsi="Cambria Math"/>
            <w:sz w:val="24"/>
            <w:szCs w:val="24"/>
            <w:lang w:val="en-GB"/>
          </w:rPr>
          <m:t>≤</m:t>
        </m:r>
        <m:r>
          <w:rPr>
            <w:rFonts w:ascii="Cambria Math" w:eastAsia="Cambria Math" w:hAnsi="Cambria Math"/>
            <w:sz w:val="24"/>
            <w:szCs w:val="24"/>
          </w:rPr>
          <m:t>n</m:t>
        </m:r>
        <m:r>
          <w:rPr>
            <w:rFonts w:ascii="Cambria Math" w:eastAsia="Cambria Math" w:hAnsi="Cambria Math"/>
            <w:sz w:val="24"/>
            <w:szCs w:val="24"/>
            <w:lang w:val="en-GB"/>
          </w:rPr>
          <m:t xml:space="preserve">, </m:t>
        </m:r>
      </m:oMath>
      <w:r w:rsidRPr="009D3847">
        <w:rPr>
          <w:rFonts w:eastAsia="Palatino Linotype"/>
          <w:sz w:val="24"/>
          <w:szCs w:val="24"/>
          <w:lang w:val="en-GB"/>
        </w:rPr>
        <w:t xml:space="preserve">we have </w:t>
      </w:r>
      <m:oMath>
        <m:sSub>
          <m:sSubPr>
            <m:ctrlPr>
              <w:rPr>
                <w:rFonts w:ascii="Cambria Math" w:eastAsia="Cambria Math" w:hAnsi="Cambria Math"/>
                <w:sz w:val="24"/>
                <w:szCs w:val="24"/>
              </w:rPr>
            </m:ctrlPr>
          </m:sSubPr>
          <m:e>
            <m:r>
              <w:rPr>
                <w:rFonts w:ascii="Cambria Math" w:eastAsia="Cambria Math" w:hAnsi="Cambria Math"/>
                <w:sz w:val="24"/>
                <w:szCs w:val="24"/>
              </w:rPr>
              <m:t>S</m:t>
            </m:r>
          </m:e>
          <m:sub>
            <m:r>
              <w:rPr>
                <w:rFonts w:ascii="Cambria Math" w:eastAsia="Cambria Math" w:hAnsi="Cambria Math"/>
                <w:sz w:val="24"/>
                <w:szCs w:val="24"/>
              </w:rPr>
              <m:t>i</m:t>
            </m:r>
            <m:r>
              <w:rPr>
                <w:rFonts w:ascii="Cambria Math" w:eastAsia="Cambria Math" w:hAnsi="Cambria Math"/>
                <w:sz w:val="24"/>
                <w:szCs w:val="24"/>
                <w:lang w:val="en-GB"/>
              </w:rPr>
              <m:t>,</m:t>
            </m:r>
            <m:r>
              <w:rPr>
                <w:rFonts w:ascii="Cambria Math" w:eastAsia="Cambria Math" w:hAnsi="Cambria Math"/>
                <w:sz w:val="24"/>
                <w:szCs w:val="24"/>
              </w:rPr>
              <m:t>j</m:t>
            </m:r>
          </m:sub>
        </m:sSub>
        <m:r>
          <w:rPr>
            <w:rFonts w:ascii="Cambria Math" w:eastAsia="Cambria Math" w:hAnsi="Cambria Math"/>
            <w:sz w:val="24"/>
            <w:szCs w:val="24"/>
            <w:lang w:val="en-GB"/>
          </w:rPr>
          <m:t>=</m:t>
        </m:r>
        <m:r>
          <w:rPr>
            <w:rFonts w:ascii="Cambria Math" w:eastAsia="Cambria Math" w:hAnsi="Cambria Math"/>
            <w:sz w:val="24"/>
            <w:szCs w:val="24"/>
          </w:rPr>
          <m:t>k</m:t>
        </m:r>
        <m:d>
          <m:dPr>
            <m:ctrlPr>
              <w:rPr>
                <w:rFonts w:ascii="Cambria Math" w:eastAsia="Cambria Math" w:hAnsi="Cambria Math"/>
                <w:sz w:val="24"/>
                <w:szCs w:val="24"/>
              </w:rPr>
            </m:ctrlPr>
          </m:dPr>
          <m:e>
            <m:sSub>
              <m:sSubPr>
                <m:ctrlPr>
                  <w:rPr>
                    <w:rFonts w:ascii="Cambria Math" w:eastAsia="Cambria Math" w:hAnsi="Cambria Math"/>
                    <w:sz w:val="24"/>
                    <w:szCs w:val="24"/>
                  </w:rPr>
                </m:ctrlPr>
              </m:sSubPr>
              <m:e>
                <m:r>
                  <w:rPr>
                    <w:rFonts w:ascii="Cambria Math" w:eastAsia="Cambria Math" w:hAnsi="Cambria Math"/>
                    <w:sz w:val="24"/>
                    <w:szCs w:val="24"/>
                  </w:rPr>
                  <m:t>x</m:t>
                </m:r>
              </m:e>
              <m:sub>
                <m:r>
                  <w:rPr>
                    <w:rFonts w:ascii="Cambria Math" w:eastAsia="Cambria Math" w:hAnsi="Cambria Math"/>
                    <w:sz w:val="24"/>
                    <w:szCs w:val="24"/>
                  </w:rPr>
                  <m:t>i</m:t>
                </m:r>
              </m:sub>
            </m:sSub>
            <m:r>
              <w:rPr>
                <w:rFonts w:ascii="Cambria Math" w:eastAsia="Cambria Math" w:hAnsi="Cambria Math"/>
                <w:sz w:val="24"/>
                <w:szCs w:val="24"/>
                <w:lang w:val="en-GB"/>
              </w:rPr>
              <m:t>,</m:t>
            </m:r>
            <m:sSub>
              <m:sSubPr>
                <m:ctrlPr>
                  <w:rPr>
                    <w:rFonts w:ascii="Cambria Math" w:eastAsia="Cambria Math" w:hAnsi="Cambria Math"/>
                    <w:sz w:val="24"/>
                    <w:szCs w:val="24"/>
                  </w:rPr>
                </m:ctrlPr>
              </m:sSubPr>
              <m:e>
                <m:r>
                  <w:rPr>
                    <w:rFonts w:ascii="Cambria Math" w:eastAsia="Cambria Math" w:hAnsi="Cambria Math"/>
                    <w:sz w:val="24"/>
                    <w:szCs w:val="24"/>
                  </w:rPr>
                  <m:t>x</m:t>
                </m:r>
              </m:e>
              <m:sub>
                <m:r>
                  <w:rPr>
                    <w:rFonts w:ascii="Cambria Math" w:eastAsia="Cambria Math" w:hAnsi="Cambria Math"/>
                    <w:sz w:val="24"/>
                    <w:szCs w:val="24"/>
                  </w:rPr>
                  <m:t>j</m:t>
                </m:r>
              </m:sub>
            </m:sSub>
          </m:e>
        </m:d>
      </m:oMath>
      <w:r w:rsidRPr="009D3847">
        <w:rPr>
          <w:rFonts w:eastAsia="Palatino Linotype"/>
          <w:sz w:val="24"/>
          <w:szCs w:val="24"/>
          <w:lang w:val="en-GB"/>
        </w:rPr>
        <w:t xml:space="preserve">, where </w:t>
      </w:r>
      <m:oMath>
        <m:sSub>
          <m:sSubPr>
            <m:ctrlPr>
              <w:rPr>
                <w:rFonts w:ascii="Cambria Math" w:eastAsia="Cambria Math" w:hAnsi="Cambria Math"/>
                <w:sz w:val="24"/>
                <w:szCs w:val="24"/>
              </w:rPr>
            </m:ctrlPr>
          </m:sSubPr>
          <m:e>
            <m:r>
              <w:rPr>
                <w:rFonts w:ascii="Cambria Math" w:eastAsia="Cambria Math" w:hAnsi="Cambria Math"/>
                <w:sz w:val="24"/>
                <w:szCs w:val="24"/>
              </w:rPr>
              <m:t>x</m:t>
            </m:r>
          </m:e>
          <m:sub>
            <m:r>
              <w:rPr>
                <w:rFonts w:ascii="Cambria Math" w:eastAsia="Cambria Math" w:hAnsi="Cambria Math"/>
                <w:sz w:val="24"/>
                <w:szCs w:val="24"/>
              </w:rPr>
              <m:t>i</m:t>
            </m:r>
          </m:sub>
        </m:sSub>
      </m:oMath>
      <w:r w:rsidRPr="009D3847">
        <w:rPr>
          <w:rFonts w:eastAsia="Palatino Linotype"/>
          <w:sz w:val="24"/>
          <w:szCs w:val="24"/>
          <w:lang w:val="en-GB"/>
        </w:rPr>
        <w:t xml:space="preserve"> and </w:t>
      </w:r>
      <m:oMath>
        <m:sSub>
          <m:sSubPr>
            <m:ctrlPr>
              <w:rPr>
                <w:rFonts w:ascii="Cambria Math" w:eastAsia="Cambria Math" w:hAnsi="Cambria Math"/>
                <w:sz w:val="24"/>
                <w:szCs w:val="24"/>
              </w:rPr>
            </m:ctrlPr>
          </m:sSubPr>
          <m:e>
            <m:r>
              <w:rPr>
                <w:rFonts w:ascii="Cambria Math" w:eastAsia="Cambria Math" w:hAnsi="Cambria Math"/>
                <w:sz w:val="24"/>
                <w:szCs w:val="24"/>
              </w:rPr>
              <m:t>x</m:t>
            </m:r>
          </m:e>
          <m:sub>
            <m:r>
              <w:rPr>
                <w:rFonts w:ascii="Cambria Math" w:eastAsia="Cambria Math" w:hAnsi="Cambria Math"/>
                <w:sz w:val="24"/>
                <w:szCs w:val="24"/>
              </w:rPr>
              <m:t>j</m:t>
            </m:r>
          </m:sub>
        </m:sSub>
      </m:oMath>
      <w:r w:rsidRPr="009D3847">
        <w:rPr>
          <w:rFonts w:eastAsia="Palatino Linotype"/>
          <w:sz w:val="24"/>
          <w:szCs w:val="24"/>
          <w:lang w:val="en-GB"/>
        </w:rPr>
        <w:t xml:space="preserve"> are vectors corresponding to the </w:t>
      </w:r>
      <m:oMath>
        <m:r>
          <w:rPr>
            <w:rFonts w:ascii="Cambria Math" w:eastAsia="Palatino Linotype" w:hAnsi="Cambria Math"/>
            <w:sz w:val="24"/>
            <w:szCs w:val="24"/>
            <w:lang w:val="en-GB"/>
          </w:rPr>
          <m:t>i</m:t>
        </m:r>
      </m:oMath>
      <w:r w:rsidRPr="009D3847">
        <w:rPr>
          <w:rFonts w:eastAsia="Palatino Linotype"/>
          <w:sz w:val="24"/>
          <w:szCs w:val="24"/>
          <w:lang w:val="en-GB"/>
        </w:rPr>
        <w:t xml:space="preserve">-th and </w:t>
      </w:r>
      <m:oMath>
        <m:r>
          <w:rPr>
            <w:rFonts w:ascii="Cambria Math" w:eastAsia="Palatino Linotype" w:hAnsi="Cambria Math"/>
            <w:sz w:val="24"/>
            <w:szCs w:val="24"/>
            <w:lang w:val="en-GB"/>
          </w:rPr>
          <m:t>j</m:t>
        </m:r>
      </m:oMath>
      <w:r w:rsidRPr="009D3847">
        <w:rPr>
          <w:rFonts w:eastAsia="Palatino Linotype"/>
          <w:sz w:val="24"/>
          <w:szCs w:val="24"/>
          <w:lang w:val="en-GB"/>
        </w:rPr>
        <w:t xml:space="preserve">-th rows of </w:t>
      </w:r>
      <m:oMath>
        <m:r>
          <w:rPr>
            <w:rFonts w:ascii="Cambria Math" w:eastAsia="Palatino Linotype" w:hAnsi="Cambria Math"/>
            <w:sz w:val="24"/>
            <w:szCs w:val="24"/>
            <w:lang w:val="en-GB"/>
          </w:rPr>
          <m:t>S</m:t>
        </m:r>
      </m:oMath>
      <w:r w:rsidRPr="009D3847">
        <w:rPr>
          <w:rFonts w:eastAsia="Palatino Linotype"/>
          <w:sz w:val="24"/>
          <w:szCs w:val="24"/>
          <w:lang w:val="en-GB"/>
        </w:rPr>
        <w:t xml:space="preserve">, each representing the values taken by individuals </w:t>
      </w:r>
      <m:oMath>
        <m:r>
          <w:rPr>
            <w:rFonts w:ascii="Cambria Math" w:eastAsia="Cambria Math" w:hAnsi="Cambria Math"/>
            <w:sz w:val="24"/>
            <w:szCs w:val="24"/>
          </w:rPr>
          <m:t>i</m:t>
        </m:r>
      </m:oMath>
      <w:r w:rsidRPr="009D3847">
        <w:rPr>
          <w:rFonts w:eastAsia="Palatino Linotype"/>
          <w:sz w:val="24"/>
          <w:szCs w:val="24"/>
          <w:lang w:val="en-GB"/>
        </w:rPr>
        <w:t xml:space="preserve"> and </w:t>
      </w:r>
      <m:oMath>
        <m:r>
          <w:rPr>
            <w:rFonts w:ascii="Cambria Math" w:eastAsia="Cambria Math" w:hAnsi="Cambria Math"/>
            <w:sz w:val="24"/>
            <w:szCs w:val="24"/>
          </w:rPr>
          <m:t>j</m:t>
        </m:r>
      </m:oMath>
      <w:r w:rsidRPr="009D3847">
        <w:rPr>
          <w:rFonts w:eastAsia="Palatino Linotype"/>
          <w:sz w:val="24"/>
          <w:szCs w:val="24"/>
          <w:lang w:val="en-GB"/>
        </w:rPr>
        <w:t xml:space="preserve">. </w:t>
      </w:r>
    </w:p>
    <w:p w14:paraId="591B9BB3" w14:textId="77777777" w:rsidR="009D3847" w:rsidRPr="009D3847" w:rsidRDefault="009D3847" w:rsidP="009D3847">
      <w:pPr>
        <w:spacing w:line="360" w:lineRule="auto"/>
        <w:rPr>
          <w:rFonts w:eastAsia="Palatino Linotype"/>
          <w:sz w:val="24"/>
          <w:szCs w:val="24"/>
          <w:lang w:val="en-GB"/>
        </w:rPr>
      </w:pPr>
      <w:r w:rsidRPr="009D3847">
        <w:rPr>
          <w:rFonts w:eastAsia="Palatino Linotype"/>
          <w:sz w:val="24"/>
          <w:szCs w:val="24"/>
          <w:lang w:val="en-GB"/>
        </w:rPr>
        <w:t xml:space="preserve">Strictly speaking, a kernel is a similarity between individuals represented in a high dimensional non-linear space, called a Hilbert space. </w:t>
      </w:r>
    </w:p>
    <w:p w14:paraId="133116C5" w14:textId="77777777" w:rsidR="009D3847" w:rsidRPr="009D3847" w:rsidRDefault="009D3847" w:rsidP="009D3847">
      <w:pPr>
        <w:spacing w:line="360" w:lineRule="auto"/>
        <w:rPr>
          <w:rFonts w:eastAsia="Palatino Linotype"/>
          <w:sz w:val="24"/>
          <w:szCs w:val="24"/>
          <w:lang w:val="en-GB"/>
        </w:rPr>
      </w:pPr>
      <w:r w:rsidRPr="009D3847">
        <w:rPr>
          <w:rFonts w:eastAsia="Palatino Linotype"/>
          <w:sz w:val="24"/>
          <w:szCs w:val="24"/>
          <w:lang w:val="en-GB"/>
        </w:rPr>
        <w:t xml:space="preserve">To compute these proximities in Hilbert spaces, we use inner products. Let </w:t>
      </w:r>
      <m:oMath>
        <m:r>
          <w:rPr>
            <w:rFonts w:ascii="Cambria Math" w:eastAsia="Cambria Math" w:hAnsi="Cambria Math"/>
            <w:sz w:val="24"/>
            <w:szCs w:val="24"/>
          </w:rPr>
          <m:t>k</m:t>
        </m:r>
      </m:oMath>
      <w:r w:rsidRPr="009D3847">
        <w:rPr>
          <w:rFonts w:eastAsia="Palatino Linotype"/>
          <w:sz w:val="24"/>
          <w:szCs w:val="24"/>
          <w:lang w:val="en-GB"/>
        </w:rPr>
        <w:t xml:space="preserve"> be a kernel function, then there exists a Hilbert space </w:t>
      </w:r>
      <m:oMath>
        <m:r>
          <w:rPr>
            <w:rFonts w:ascii="Cambria Math" w:eastAsia="Cambria Math" w:hAnsi="Cambria Math"/>
            <w:sz w:val="24"/>
            <w:szCs w:val="24"/>
          </w:rPr>
          <m:t>H</m:t>
        </m:r>
      </m:oMath>
      <w:r w:rsidRPr="009D3847">
        <w:rPr>
          <w:rFonts w:eastAsia="Palatino Linotype"/>
          <w:sz w:val="24"/>
          <w:szCs w:val="24"/>
          <w:lang w:val="en-GB"/>
        </w:rPr>
        <w:t xml:space="preserve"> and a map </w:t>
      </w:r>
      <m:oMath>
        <m:r>
          <w:rPr>
            <w:rFonts w:ascii="Cambria Math" w:hAnsi="Cambria Math"/>
          </w:rPr>
          <m:t>ϕ</m:t>
        </m:r>
        <m:r>
          <w:rPr>
            <w:rFonts w:ascii="Cambria Math" w:eastAsia="Cambria Math" w:hAnsi="Cambria Math"/>
            <w:sz w:val="24"/>
            <w:szCs w:val="24"/>
            <w:lang w:val="en-GB"/>
          </w:rPr>
          <m:t>:</m:t>
        </m:r>
        <m:sSup>
          <m:sSupPr>
            <m:ctrlPr>
              <w:rPr>
                <w:rFonts w:ascii="Cambria Math" w:eastAsia="Cambria Math" w:hAnsi="Cambria Math"/>
                <w:i/>
                <w:sz w:val="24"/>
                <w:szCs w:val="24"/>
              </w:rPr>
            </m:ctrlPr>
          </m:sSupPr>
          <m:e>
            <m:r>
              <m:rPr>
                <m:scr m:val="double-struck"/>
              </m:rPr>
              <w:rPr>
                <w:rFonts w:ascii="Cambria Math" w:eastAsia="Cambria Math" w:hAnsi="Cambria Math"/>
                <w:sz w:val="24"/>
                <w:szCs w:val="24"/>
                <w:lang w:val="en-GB"/>
              </w:rPr>
              <m:t>R</m:t>
            </m:r>
          </m:e>
          <m:sup>
            <m:r>
              <w:rPr>
                <w:rFonts w:ascii="Cambria Math" w:eastAsia="Cambria Math" w:hAnsi="Cambria Math"/>
                <w:sz w:val="24"/>
                <w:szCs w:val="24"/>
              </w:rPr>
              <m:t>n</m:t>
            </m:r>
          </m:sup>
        </m:sSup>
        <m:r>
          <w:rPr>
            <w:rFonts w:ascii="Cambria Math" w:eastAsia="Cambria Math" w:hAnsi="Cambria Math"/>
            <w:sz w:val="24"/>
            <w:szCs w:val="24"/>
            <w:lang w:val="en-GB"/>
          </w:rPr>
          <m:t>→</m:t>
        </m:r>
        <m:r>
          <w:rPr>
            <w:rFonts w:ascii="Cambria Math" w:eastAsia="Cambria Math" w:hAnsi="Cambria Math"/>
            <w:sz w:val="24"/>
            <w:szCs w:val="24"/>
          </w:rPr>
          <m:t>H</m:t>
        </m:r>
      </m:oMath>
      <w:r w:rsidRPr="009D3847">
        <w:rPr>
          <w:rFonts w:eastAsia="Palatino Linotype"/>
          <w:sz w:val="24"/>
          <w:szCs w:val="24"/>
          <w:lang w:val="en-GB"/>
        </w:rPr>
        <w:t xml:space="preserve"> such that for any vectors </w:t>
      </w:r>
      <m:oMath>
        <m:sSub>
          <m:sSubPr>
            <m:ctrlPr>
              <w:rPr>
                <w:rFonts w:ascii="Cambria Math" w:eastAsia="Cambria Math" w:hAnsi="Cambria Math"/>
                <w:sz w:val="24"/>
                <w:szCs w:val="24"/>
              </w:rPr>
            </m:ctrlPr>
          </m:sSubPr>
          <m:e>
            <m:r>
              <w:rPr>
                <w:rFonts w:ascii="Cambria Math" w:eastAsia="Cambria Math" w:hAnsi="Cambria Math"/>
                <w:sz w:val="24"/>
                <w:szCs w:val="24"/>
              </w:rPr>
              <m:t>x</m:t>
            </m:r>
          </m:e>
          <m:sub>
            <m:r>
              <w:rPr>
                <w:rFonts w:ascii="Cambria Math" w:eastAsia="Cambria Math" w:hAnsi="Cambria Math"/>
                <w:sz w:val="24"/>
                <w:szCs w:val="24"/>
              </w:rPr>
              <m:t>i</m:t>
            </m:r>
            <m:r>
              <w:rPr>
                <w:rFonts w:ascii="Cambria Math" w:eastAsia="Cambria Math" w:hAnsi="Cambria Math"/>
                <w:sz w:val="24"/>
                <w:szCs w:val="24"/>
                <w:lang w:val="en-GB"/>
              </w:rPr>
              <m:t>,</m:t>
            </m:r>
          </m:sub>
        </m:sSub>
        <m:sSub>
          <m:sSubPr>
            <m:ctrlPr>
              <w:rPr>
                <w:rFonts w:ascii="Cambria Math" w:eastAsia="Cambria Math" w:hAnsi="Cambria Math"/>
                <w:sz w:val="24"/>
                <w:szCs w:val="24"/>
              </w:rPr>
            </m:ctrlPr>
          </m:sSubPr>
          <m:e>
            <m:r>
              <w:rPr>
                <w:rFonts w:ascii="Cambria Math" w:eastAsia="Cambria Math" w:hAnsi="Cambria Math"/>
                <w:sz w:val="24"/>
                <w:szCs w:val="24"/>
                <w:lang w:val="en-GB"/>
              </w:rPr>
              <m:t xml:space="preserve">, </m:t>
            </m:r>
            <m:r>
              <w:rPr>
                <w:rFonts w:ascii="Cambria Math" w:eastAsia="Cambria Math" w:hAnsi="Cambria Math"/>
                <w:sz w:val="24"/>
                <w:szCs w:val="24"/>
              </w:rPr>
              <m:t>x</m:t>
            </m:r>
          </m:e>
          <m:sub>
            <m:r>
              <w:rPr>
                <w:rFonts w:ascii="Cambria Math" w:eastAsia="Cambria Math" w:hAnsi="Cambria Math"/>
                <w:sz w:val="24"/>
                <w:szCs w:val="24"/>
              </w:rPr>
              <m:t>j</m:t>
            </m:r>
          </m:sub>
        </m:sSub>
        <m:r>
          <w:rPr>
            <w:rFonts w:ascii="Cambria Math" w:eastAsia="Cambria Math" w:hAnsi="Cambria Math"/>
            <w:sz w:val="24"/>
            <w:szCs w:val="24"/>
            <w:lang w:val="en-GB"/>
          </w:rPr>
          <m:t>∈</m:t>
        </m:r>
        <m:sSup>
          <m:sSupPr>
            <m:ctrlPr>
              <w:rPr>
                <w:rFonts w:ascii="Cambria Math" w:eastAsia="Cambria Math" w:hAnsi="Cambria Math"/>
                <w:i/>
                <w:sz w:val="24"/>
                <w:szCs w:val="24"/>
              </w:rPr>
            </m:ctrlPr>
          </m:sSupPr>
          <m:e>
            <m:r>
              <m:rPr>
                <m:scr m:val="double-struck"/>
              </m:rPr>
              <w:rPr>
                <w:rFonts w:ascii="Cambria Math" w:eastAsia="Cambria Math" w:hAnsi="Cambria Math"/>
                <w:sz w:val="24"/>
                <w:szCs w:val="24"/>
                <w:lang w:val="en-GB"/>
              </w:rPr>
              <m:t>R</m:t>
            </m:r>
          </m:e>
          <m:sup>
            <m:r>
              <w:rPr>
                <w:rFonts w:ascii="Cambria Math" w:eastAsia="Cambria Math" w:hAnsi="Cambria Math"/>
                <w:sz w:val="24"/>
                <w:szCs w:val="24"/>
              </w:rPr>
              <m:t>n</m:t>
            </m:r>
          </m:sup>
        </m:sSup>
        <m:r>
          <w:rPr>
            <w:rFonts w:ascii="Cambria Math" w:eastAsia="Cambria Math" w:hAnsi="Cambria Math"/>
            <w:sz w:val="24"/>
            <w:szCs w:val="24"/>
            <w:lang w:val="en-GB"/>
          </w:rPr>
          <m:t>,</m:t>
        </m:r>
      </m:oMath>
      <w:r w:rsidRPr="009D3847">
        <w:rPr>
          <w:rFonts w:eastAsia="Palatino Linotype"/>
          <w:sz w:val="24"/>
          <w:szCs w:val="24"/>
          <w:lang w:val="en-GB"/>
        </w:rPr>
        <w:t xml:space="preserve"> </w:t>
      </w:r>
      <m:oMath>
        <m:r>
          <w:rPr>
            <w:rFonts w:ascii="Cambria Math" w:eastAsia="Cambria Math" w:hAnsi="Cambria Math"/>
            <w:sz w:val="24"/>
            <w:szCs w:val="24"/>
          </w:rPr>
          <m:t>k</m:t>
        </m:r>
        <m:d>
          <m:dPr>
            <m:ctrlPr>
              <w:rPr>
                <w:rFonts w:ascii="Cambria Math" w:eastAsia="Cambria Math" w:hAnsi="Cambria Math"/>
                <w:sz w:val="24"/>
                <w:szCs w:val="24"/>
              </w:rPr>
            </m:ctrlPr>
          </m:dPr>
          <m:e>
            <m:sSub>
              <m:sSubPr>
                <m:ctrlPr>
                  <w:rPr>
                    <w:rFonts w:ascii="Cambria Math" w:eastAsia="Cambria Math" w:hAnsi="Cambria Math"/>
                    <w:sz w:val="24"/>
                    <w:szCs w:val="24"/>
                  </w:rPr>
                </m:ctrlPr>
              </m:sSubPr>
              <m:e>
                <m:r>
                  <w:rPr>
                    <w:rFonts w:ascii="Cambria Math" w:eastAsia="Cambria Math" w:hAnsi="Cambria Math"/>
                    <w:sz w:val="24"/>
                    <w:szCs w:val="24"/>
                  </w:rPr>
                  <m:t>x</m:t>
                </m:r>
              </m:e>
              <m:sub>
                <m:r>
                  <w:rPr>
                    <w:rFonts w:ascii="Cambria Math" w:eastAsia="Cambria Math" w:hAnsi="Cambria Math"/>
                    <w:sz w:val="24"/>
                    <w:szCs w:val="24"/>
                  </w:rPr>
                  <m:t>i</m:t>
                </m:r>
              </m:sub>
            </m:sSub>
            <m:r>
              <w:rPr>
                <w:rFonts w:ascii="Cambria Math" w:eastAsia="Cambria Math" w:hAnsi="Cambria Math"/>
                <w:sz w:val="24"/>
                <w:szCs w:val="24"/>
                <w:lang w:val="en-GB"/>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x</m:t>
                </m:r>
              </m:e>
              <m:sub>
                <m:r>
                  <w:rPr>
                    <w:rFonts w:ascii="Cambria Math" w:eastAsia="Cambria Math" w:hAnsi="Cambria Math"/>
                    <w:sz w:val="24"/>
                    <w:szCs w:val="24"/>
                  </w:rPr>
                  <m:t>j</m:t>
                </m:r>
              </m:sub>
            </m:sSub>
          </m:e>
        </m:d>
        <m:r>
          <w:rPr>
            <w:rFonts w:ascii="Cambria Math" w:eastAsia="Cambria Math" w:hAnsi="Cambria Math"/>
            <w:sz w:val="24"/>
            <w:szCs w:val="24"/>
            <w:lang w:val="en-GB"/>
          </w:rPr>
          <m:t>=</m:t>
        </m:r>
        <m:sSub>
          <m:sSubPr>
            <m:ctrlPr>
              <w:rPr>
                <w:rFonts w:ascii="Cambria Math" w:eastAsia="Cambria Math" w:hAnsi="Cambria Math"/>
                <w:sz w:val="24"/>
                <w:szCs w:val="24"/>
              </w:rPr>
            </m:ctrlPr>
          </m:sSubPr>
          <m:e>
            <m:r>
              <w:rPr>
                <w:rFonts w:ascii="Cambria Math" w:eastAsia="Cambria Math" w:hAnsi="Cambria Math"/>
                <w:lang w:val="en-GB"/>
              </w:rPr>
              <m:t>〈</m:t>
            </m:r>
            <m:r>
              <w:rPr>
                <w:rFonts w:ascii="Cambria Math" w:eastAsia="Cambria Math" w:hAnsi="Cambria Math"/>
              </w:rPr>
              <m:t>ϕ</m:t>
            </m:r>
            <m:d>
              <m:dPr>
                <m:ctrlPr>
                  <w:rPr>
                    <w:rFonts w:ascii="Cambria Math" w:eastAsia="Cambria Math" w:hAnsi="Cambria Math"/>
                  </w:rPr>
                </m:ctrlPr>
              </m:dPr>
              <m:e>
                <m:sSub>
                  <m:sSubPr>
                    <m:ctrlPr>
                      <w:rPr>
                        <w:rFonts w:ascii="Cambria Math" w:eastAsia="Cambria Math" w:hAnsi="Cambria Math"/>
                        <w:sz w:val="24"/>
                        <w:szCs w:val="24"/>
                      </w:rPr>
                    </m:ctrlPr>
                  </m:sSubPr>
                  <m:e>
                    <m:r>
                      <w:rPr>
                        <w:rFonts w:ascii="Cambria Math" w:eastAsia="Cambria Math" w:hAnsi="Cambria Math"/>
                        <w:sz w:val="24"/>
                        <w:szCs w:val="24"/>
                      </w:rPr>
                      <m:t>x</m:t>
                    </m:r>
                  </m:e>
                  <m:sub>
                    <m:r>
                      <w:rPr>
                        <w:rFonts w:ascii="Cambria Math" w:eastAsia="Cambria Math" w:hAnsi="Cambria Math"/>
                        <w:sz w:val="24"/>
                        <w:szCs w:val="24"/>
                      </w:rPr>
                      <m:t>i</m:t>
                    </m:r>
                  </m:sub>
                </m:sSub>
              </m:e>
            </m:d>
            <m:r>
              <w:rPr>
                <w:rFonts w:ascii="Cambria Math" w:eastAsia="Cambria Math" w:hAnsi="Cambria Math"/>
                <w:sz w:val="24"/>
                <w:szCs w:val="24"/>
                <w:lang w:val="en-GB"/>
              </w:rPr>
              <m:t xml:space="preserve">, </m:t>
            </m:r>
            <m:r>
              <w:rPr>
                <w:rFonts w:ascii="Cambria Math" w:eastAsia="Cambria Math" w:hAnsi="Cambria Math"/>
                <w:sz w:val="24"/>
                <w:szCs w:val="24"/>
              </w:rPr>
              <m:t>ϕ</m:t>
            </m:r>
            <m:d>
              <m:dPr>
                <m:ctrlPr>
                  <w:rPr>
                    <w:rFonts w:ascii="Cambria Math" w:eastAsia="Cambria Math" w:hAnsi="Cambria Math"/>
                    <w:sz w:val="24"/>
                    <w:szCs w:val="24"/>
                  </w:rPr>
                </m:ctrlPr>
              </m:dPr>
              <m:e>
                <m:sSub>
                  <m:sSubPr>
                    <m:ctrlPr>
                      <w:rPr>
                        <w:rFonts w:ascii="Cambria Math" w:eastAsia="Cambria Math" w:hAnsi="Cambria Math"/>
                        <w:sz w:val="24"/>
                        <w:szCs w:val="24"/>
                      </w:rPr>
                    </m:ctrlPr>
                  </m:sSubPr>
                  <m:e>
                    <m:r>
                      <w:rPr>
                        <w:rFonts w:ascii="Cambria Math" w:eastAsia="Cambria Math" w:hAnsi="Cambria Math"/>
                        <w:sz w:val="24"/>
                        <w:szCs w:val="24"/>
                      </w:rPr>
                      <m:t>x</m:t>
                    </m:r>
                  </m:e>
                  <m:sub>
                    <m:r>
                      <w:rPr>
                        <w:rFonts w:ascii="Cambria Math" w:eastAsia="Cambria Math" w:hAnsi="Cambria Math"/>
                        <w:sz w:val="24"/>
                        <w:szCs w:val="24"/>
                      </w:rPr>
                      <m:t>j</m:t>
                    </m:r>
                  </m:sub>
                </m:sSub>
              </m:e>
            </m:d>
            <m:r>
              <w:rPr>
                <w:rFonts w:ascii="Cambria Math" w:eastAsia="Cambria Math" w:hAnsi="Cambria Math"/>
                <w:lang w:val="en-GB"/>
              </w:rPr>
              <m:t>〉</m:t>
            </m:r>
          </m:e>
          <m:sub>
            <m:r>
              <w:rPr>
                <w:rFonts w:ascii="Cambria Math" w:eastAsia="Cambria Math" w:hAnsi="Cambria Math"/>
                <w:sz w:val="24"/>
                <w:szCs w:val="24"/>
              </w:rPr>
              <m:t>H</m:t>
            </m:r>
          </m:sub>
        </m:sSub>
      </m:oMath>
      <w:r w:rsidRPr="009D3847">
        <w:rPr>
          <w:rFonts w:eastAsia="Palatino Linotype"/>
          <w:sz w:val="24"/>
          <w:szCs w:val="24"/>
          <w:lang w:val="en-GB"/>
        </w:rPr>
        <w:t>.</w:t>
      </w:r>
    </w:p>
    <w:p w14:paraId="5D4336E4" w14:textId="77777777" w:rsidR="009D3847" w:rsidRPr="009D3847" w:rsidRDefault="009D3847" w:rsidP="009D3847">
      <w:pPr>
        <w:spacing w:line="360" w:lineRule="auto"/>
        <w:rPr>
          <w:rFonts w:eastAsia="Palatino Linotype"/>
          <w:sz w:val="24"/>
          <w:szCs w:val="24"/>
          <w:lang w:val="en-GB"/>
        </w:rPr>
      </w:pPr>
      <w:r w:rsidRPr="009D3847">
        <w:rPr>
          <w:rFonts w:eastAsia="Palatino Linotype"/>
          <w:sz w:val="24"/>
          <w:szCs w:val="24"/>
          <w:lang w:val="en-GB"/>
        </w:rPr>
        <w:t>In the case of haplotype similarity matrices, the Hilbert space corresponds to patterns of shared haplotype structures. In this space, individuals are close when they share similar haplotype patterns.</w:t>
      </w:r>
    </w:p>
    <w:p w14:paraId="769DB2EC" w14:textId="77777777" w:rsidR="009D3847" w:rsidRPr="009D3847" w:rsidRDefault="009D3847" w:rsidP="009D3847">
      <w:pPr>
        <w:spacing w:line="360" w:lineRule="auto"/>
        <w:rPr>
          <w:rFonts w:eastAsia="Palatino Linotype"/>
          <w:sz w:val="24"/>
          <w:szCs w:val="24"/>
          <w:lang w:val="en-GB"/>
        </w:rPr>
      </w:pPr>
      <w:r w:rsidRPr="009D3847">
        <w:rPr>
          <w:rFonts w:eastAsia="Palatino Linotype"/>
          <w:sz w:val="24"/>
          <w:szCs w:val="24"/>
          <w:lang w:val="en-GB"/>
        </w:rPr>
        <w:t xml:space="preserve">Even for PCA on the matrix </w:t>
      </w:r>
      <m:oMath>
        <m:r>
          <w:rPr>
            <w:rFonts w:ascii="Cambria Math" w:eastAsia="Cambria Math" w:hAnsi="Cambria Math"/>
            <w:sz w:val="24"/>
            <w:szCs w:val="24"/>
          </w:rPr>
          <m:t>X</m:t>
        </m:r>
      </m:oMath>
      <w:r w:rsidRPr="009D3847">
        <w:rPr>
          <w:rFonts w:eastAsia="Palatino Linotype"/>
          <w:sz w:val="24"/>
          <w:szCs w:val="24"/>
          <w:lang w:val="en-GB"/>
        </w:rPr>
        <w:t xml:space="preserve"> and for classical MDS </w:t>
      </w:r>
      <m:oMath>
        <m:r>
          <w:rPr>
            <w:rFonts w:ascii="Cambria Math" w:eastAsia="Cambria Math" w:hAnsi="Cambria Math"/>
            <w:sz w:val="24"/>
            <w:szCs w:val="24"/>
          </w:rPr>
          <m:t>D</m:t>
        </m:r>
        <m:r>
          <w:rPr>
            <w:rFonts w:ascii="Cambria Math" w:eastAsia="Cambria Math" w:hAnsi="Cambria Math"/>
            <w:sz w:val="24"/>
            <w:szCs w:val="24"/>
            <w:lang w:val="en-GB"/>
          </w:rPr>
          <m:t xml:space="preserve">, </m:t>
        </m:r>
      </m:oMath>
      <w:r w:rsidRPr="009D3847">
        <w:rPr>
          <w:rFonts w:eastAsia="Palatino Linotype"/>
          <w:sz w:val="24"/>
          <w:szCs w:val="24"/>
          <w:lang w:val="en-GB"/>
        </w:rPr>
        <w:t xml:space="preserve"> princ</w:t>
      </w:r>
      <w:proofErr w:type="spellStart"/>
      <w:r w:rsidRPr="009D3847">
        <w:rPr>
          <w:rFonts w:eastAsia="Palatino Linotype"/>
          <w:sz w:val="24"/>
          <w:szCs w:val="24"/>
          <w:lang w:val="en-GB"/>
        </w:rPr>
        <w:t>ipal</w:t>
      </w:r>
      <w:proofErr w:type="spellEnd"/>
      <w:r w:rsidRPr="009D3847">
        <w:rPr>
          <w:rFonts w:eastAsia="Palatino Linotype"/>
          <w:sz w:val="24"/>
          <w:szCs w:val="24"/>
          <w:lang w:val="en-GB"/>
        </w:rPr>
        <w:t xml:space="preserve"> components are built using implicit similarity matrices. In these methods, it is built from any centred data matrix </w:t>
      </w:r>
      <m:oMath>
        <m:r>
          <w:rPr>
            <w:rFonts w:ascii="Cambria Math" w:eastAsia="Cambria Math" w:hAnsi="Cambria Math"/>
            <w:sz w:val="24"/>
            <w:szCs w:val="24"/>
          </w:rPr>
          <m:t>X</m:t>
        </m:r>
      </m:oMath>
      <w:r w:rsidRPr="009D3847">
        <w:rPr>
          <w:rFonts w:eastAsia="Palatino Linotype"/>
          <w:sz w:val="24"/>
          <w:szCs w:val="24"/>
          <w:lang w:val="en-GB"/>
        </w:rPr>
        <w:t xml:space="preserve"> by fixing  </w:t>
      </w:r>
      <m:oMath>
        <m:r>
          <w:rPr>
            <w:rFonts w:ascii="Cambria Math" w:eastAsia="Cambria Math" w:hAnsi="Cambria Math"/>
            <w:sz w:val="24"/>
            <w:szCs w:val="24"/>
          </w:rPr>
          <m:t>S</m:t>
        </m:r>
        <m:r>
          <w:rPr>
            <w:rFonts w:ascii="Cambria Math" w:eastAsia="Cambria Math" w:hAnsi="Cambria Math"/>
            <w:sz w:val="24"/>
            <w:szCs w:val="24"/>
            <w:lang w:val="en-GB"/>
          </w:rPr>
          <m:t>=</m:t>
        </m:r>
        <m:f>
          <m:fPr>
            <m:ctrlPr>
              <w:rPr>
                <w:rFonts w:ascii="Cambria Math" w:eastAsia="Cambria Math" w:hAnsi="Cambria Math"/>
                <w:sz w:val="24"/>
                <w:szCs w:val="24"/>
              </w:rPr>
            </m:ctrlPr>
          </m:fPr>
          <m:num>
            <m:r>
              <w:rPr>
                <w:rFonts w:ascii="Cambria Math" w:eastAsia="Cambria Math" w:hAnsi="Cambria Math"/>
                <w:sz w:val="24"/>
                <w:szCs w:val="24"/>
                <w:lang w:val="en-GB"/>
              </w:rPr>
              <m:t>1</m:t>
            </m:r>
          </m:num>
          <m:den>
            <m:r>
              <w:rPr>
                <w:rFonts w:ascii="Cambria Math" w:eastAsia="Cambria Math" w:hAnsi="Cambria Math"/>
                <w:sz w:val="24"/>
                <w:szCs w:val="24"/>
              </w:rPr>
              <m:t>n</m:t>
            </m:r>
          </m:den>
        </m:f>
        <m:sSup>
          <m:sSupPr>
            <m:ctrlPr>
              <w:rPr>
                <w:rFonts w:ascii="Cambria Math" w:eastAsia="Cambria Math" w:hAnsi="Cambria Math"/>
                <w:sz w:val="24"/>
                <w:szCs w:val="24"/>
              </w:rPr>
            </m:ctrlPr>
          </m:sSupPr>
          <m:e>
            <m:r>
              <w:rPr>
                <w:rFonts w:ascii="Cambria Math" w:eastAsia="Cambria Math" w:hAnsi="Cambria Math"/>
                <w:sz w:val="24"/>
                <w:szCs w:val="24"/>
              </w:rPr>
              <m:t>X</m:t>
            </m:r>
          </m:e>
          <m:sup>
            <m:r>
              <w:rPr>
                <w:rFonts w:ascii="Cambria Math" w:eastAsia="Cambria Math" w:hAnsi="Cambria Math"/>
                <w:sz w:val="24"/>
                <w:szCs w:val="24"/>
              </w:rPr>
              <m:t>T</m:t>
            </m:r>
          </m:sup>
        </m:sSup>
        <m:r>
          <w:rPr>
            <w:rFonts w:ascii="Cambria Math" w:eastAsia="Cambria Math" w:hAnsi="Cambria Math"/>
            <w:sz w:val="24"/>
            <w:szCs w:val="24"/>
          </w:rPr>
          <m:t>X</m:t>
        </m:r>
      </m:oMath>
      <w:r w:rsidRPr="009D3847">
        <w:rPr>
          <w:rFonts w:eastAsia="Palatino Linotype"/>
          <w:sz w:val="24"/>
          <w:szCs w:val="24"/>
          <w:lang w:val="en-GB"/>
        </w:rPr>
        <w:t xml:space="preserve">, which is always symmetric and PSD. Conversely, this similarity represents the linear kernel </w:t>
      </w:r>
      <m:oMath>
        <m:r>
          <w:rPr>
            <w:rFonts w:ascii="Cambria Math" w:eastAsia="Cambria Math" w:hAnsi="Cambria Math"/>
            <w:sz w:val="24"/>
            <w:szCs w:val="24"/>
          </w:rPr>
          <m:t>k</m:t>
        </m:r>
        <m:d>
          <m:dPr>
            <m:ctrlPr>
              <w:rPr>
                <w:rFonts w:ascii="Cambria Math" w:eastAsia="Cambria Math" w:hAnsi="Cambria Math"/>
                <w:sz w:val="24"/>
                <w:szCs w:val="24"/>
              </w:rPr>
            </m:ctrlPr>
          </m:dPr>
          <m:e>
            <m:r>
              <w:rPr>
                <w:rFonts w:ascii="Cambria Math" w:eastAsia="Cambria Math" w:hAnsi="Cambria Math"/>
                <w:sz w:val="24"/>
                <w:szCs w:val="24"/>
              </w:rPr>
              <m:t>x</m:t>
            </m:r>
            <m:r>
              <w:rPr>
                <w:rFonts w:ascii="Cambria Math" w:eastAsia="Cambria Math" w:hAnsi="Cambria Math"/>
                <w:sz w:val="24"/>
                <w:szCs w:val="24"/>
                <w:lang w:val="en-GB"/>
              </w:rPr>
              <m:t>,</m:t>
            </m:r>
            <m:r>
              <w:rPr>
                <w:rFonts w:ascii="Cambria Math" w:eastAsia="Cambria Math" w:hAnsi="Cambria Math"/>
                <w:sz w:val="24"/>
                <w:szCs w:val="24"/>
              </w:rPr>
              <m:t>y</m:t>
            </m:r>
          </m:e>
        </m:d>
        <m:r>
          <w:rPr>
            <w:rFonts w:ascii="Cambria Math" w:eastAsia="Cambria Math" w:hAnsi="Cambria Math"/>
            <w:sz w:val="24"/>
            <w:szCs w:val="24"/>
            <w:lang w:val="en-GB"/>
          </w:rPr>
          <m:t>=</m:t>
        </m:r>
        <m:sSup>
          <m:sSupPr>
            <m:ctrlPr>
              <w:rPr>
                <w:rFonts w:ascii="Cambria Math" w:eastAsia="Cambria Math" w:hAnsi="Cambria Math"/>
                <w:sz w:val="24"/>
                <w:szCs w:val="24"/>
              </w:rPr>
            </m:ctrlPr>
          </m:sSupPr>
          <m:e>
            <m:r>
              <w:rPr>
                <w:rFonts w:ascii="Cambria Math" w:eastAsia="Cambria Math" w:hAnsi="Cambria Math"/>
                <w:sz w:val="24"/>
                <w:szCs w:val="24"/>
              </w:rPr>
              <m:t>x</m:t>
            </m:r>
          </m:e>
          <m:sup>
            <m:r>
              <w:rPr>
                <w:rFonts w:ascii="Cambria Math" w:eastAsia="Cambria Math" w:hAnsi="Cambria Math"/>
                <w:sz w:val="24"/>
                <w:szCs w:val="24"/>
              </w:rPr>
              <m:t>T</m:t>
            </m:r>
          </m:sup>
        </m:sSup>
        <m:r>
          <w:rPr>
            <w:rFonts w:ascii="Cambria Math" w:eastAsia="Cambria Math" w:hAnsi="Cambria Math"/>
            <w:sz w:val="24"/>
            <w:szCs w:val="24"/>
          </w:rPr>
          <m:t>y</m:t>
        </m:r>
        <m:r>
          <w:rPr>
            <w:rFonts w:ascii="Cambria Math" w:eastAsia="Cambria Math" w:hAnsi="Cambria Math"/>
            <w:sz w:val="24"/>
            <w:szCs w:val="24"/>
            <w:lang w:val="en-GB"/>
          </w:rPr>
          <m:t xml:space="preserve">. </m:t>
        </m:r>
      </m:oMath>
    </w:p>
    <w:p w14:paraId="1AE60FBB" w14:textId="77777777" w:rsidR="009D3847" w:rsidRPr="009D3847" w:rsidRDefault="009D3847" w:rsidP="009D3847">
      <w:pPr>
        <w:spacing w:line="360" w:lineRule="auto"/>
        <w:rPr>
          <w:rFonts w:eastAsia="Palatino Linotype"/>
          <w:sz w:val="24"/>
          <w:szCs w:val="24"/>
          <w:lang w:val="en-GB"/>
        </w:rPr>
      </w:pPr>
      <w:r w:rsidRPr="009D3847">
        <w:rPr>
          <w:rFonts w:eastAsia="Palatino Linotype"/>
          <w:sz w:val="24"/>
          <w:szCs w:val="24"/>
          <w:lang w:val="en-GB"/>
        </w:rPr>
        <w:lastRenderedPageBreak/>
        <w:t xml:space="preserve">The strength of kernel PCA is to be able to reduce dimensionality from any such PSD symmetric similarity matrix, each inducing its own kernel. </w:t>
      </w:r>
    </w:p>
    <w:p w14:paraId="06F6467D" w14:textId="51D8A2A7" w:rsidR="009D3847" w:rsidRPr="009D3847" w:rsidRDefault="009D3847" w:rsidP="009D3847">
      <w:pPr>
        <w:spacing w:line="360" w:lineRule="auto"/>
        <w:rPr>
          <w:rFonts w:eastAsia="Palatino Linotype"/>
          <w:sz w:val="24"/>
          <w:szCs w:val="24"/>
          <w:lang w:val="en-GB"/>
        </w:rPr>
      </w:pPr>
      <w:r w:rsidRPr="009D3847">
        <w:rPr>
          <w:rFonts w:eastAsia="Palatino Linotype"/>
          <w:sz w:val="24"/>
          <w:szCs w:val="24"/>
          <w:lang w:val="en-GB"/>
        </w:rPr>
        <w:t xml:space="preserve">In a similar ways, it has been shown that many other spectral dimensionality reduction methods, such as </w:t>
      </w:r>
      <w:r w:rsidRPr="009D3847">
        <w:rPr>
          <w:rFonts w:eastAsia="Palatino Linotype"/>
          <w:i/>
          <w:iCs/>
          <w:sz w:val="24"/>
          <w:szCs w:val="24"/>
          <w:lang w:val="en-GB"/>
        </w:rPr>
        <w:t>graph Laplacian</w:t>
      </w:r>
      <w:r w:rsidRPr="009D3847">
        <w:rPr>
          <w:rFonts w:eastAsia="Palatino Linotype"/>
          <w:sz w:val="24"/>
          <w:szCs w:val="24"/>
          <w:lang w:val="en-GB"/>
        </w:rPr>
        <w:t xml:space="preserve"> and </w:t>
      </w:r>
      <w:proofErr w:type="spellStart"/>
      <w:r w:rsidRPr="009D3847">
        <w:rPr>
          <w:rFonts w:eastAsia="Palatino Linotype"/>
          <w:i/>
          <w:iCs/>
          <w:sz w:val="24"/>
          <w:szCs w:val="24"/>
          <w:lang w:val="en-GB"/>
        </w:rPr>
        <w:t>Isomap</w:t>
      </w:r>
      <w:proofErr w:type="spellEnd"/>
      <w:r w:rsidRPr="009D3847">
        <w:rPr>
          <w:rFonts w:eastAsia="Palatino Linotype"/>
          <w:sz w:val="24"/>
          <w:szCs w:val="24"/>
          <w:lang w:val="en-GB"/>
        </w:rPr>
        <w:t>, are particular cases of kernel PCA using specific kernels</w:t>
      </w:r>
      <w:r w:rsidRPr="009D3847">
        <w:rPr>
          <w:rFonts w:eastAsia="Palatino Linotype"/>
          <w:sz w:val="24"/>
          <w:szCs w:val="24"/>
          <w:lang w:val="en-GB"/>
        </w:rPr>
        <w:fldChar w:fldCharType="begin"/>
      </w:r>
      <w:r w:rsidR="00254485">
        <w:rPr>
          <w:rFonts w:eastAsia="Palatino Linotype"/>
          <w:sz w:val="24"/>
          <w:szCs w:val="24"/>
          <w:lang w:val="en-GB"/>
        </w:rPr>
        <w:instrText xml:space="preserve"> ADDIN ZOTERO_ITEM CSL_CITATION {"citationID":"G2qzcIeM","properties":{"formattedCitation":"\\super 1\\nosupersub{}","plainCitation":"1","noteIndex":0},"citationItems":[{"id":592,"uris":["http://zotero.org/users/11385497/items/BUPSQ553"],"itemData":{"id":592,"type":"article-journal","abstract":"Isomap is one of widely used low-dimensional embedding methods, where geodesic distances on a weighted graph are incorporated with the classical scaling (metric multidimensional scaling). In this paper we pay our attention to two critical issues that were not considered in Isomap, such as: (1) generalization property (projection property); (2) topological stability. Then we present a robust kernel Isomap method, armed with such two properties. We present a method which relates the Isomap to Mercer kernel machines, so that the generalization property naturally emerges, through kernel principal component analysis. For topological stability, we investigate the network flow in a graph, providing a method for eliminating critical outliers. The useful behavior of the robust kernel Isomap is confirmed through numerical experiments with several data sets.","container-title":"Pattern Recognition","DOI":"10.1016/j.patcog.2006.04.025","ISSN":"0031-3203","issue":"3","journalAbbreviation":"Pattern Recognition","page":"853-862","source":"ScienceDirect","title":"Robust kernel Isomap","volume":"40","author":[{"family":"Choi","given":"Heeyoul"},{"family":"Choi","given":"Seungjin"}],"issued":{"date-parts":[["2007",3,1]]}}}],"schema":"https://github.com/citation-style-language/schema/raw/master/csl-citation.json"} </w:instrText>
      </w:r>
      <w:r w:rsidRPr="009D3847">
        <w:rPr>
          <w:rFonts w:eastAsia="Palatino Linotype"/>
          <w:sz w:val="24"/>
          <w:szCs w:val="24"/>
          <w:lang w:val="en-GB"/>
        </w:rPr>
        <w:fldChar w:fldCharType="separate"/>
      </w:r>
      <w:r w:rsidR="00254485" w:rsidRPr="002855F1">
        <w:rPr>
          <w:sz w:val="24"/>
          <w:vertAlign w:val="superscript"/>
          <w:lang w:val="en-GB"/>
        </w:rPr>
        <w:t>1</w:t>
      </w:r>
      <w:r w:rsidRPr="009D3847">
        <w:rPr>
          <w:rFonts w:eastAsia="Palatino Linotype"/>
          <w:sz w:val="24"/>
          <w:szCs w:val="24"/>
          <w:lang w:val="en-GB"/>
        </w:rPr>
        <w:fldChar w:fldCharType="end"/>
      </w:r>
      <w:r w:rsidRPr="009D3847">
        <w:rPr>
          <w:rFonts w:eastAsia="Palatino Linotype"/>
          <w:sz w:val="24"/>
          <w:szCs w:val="24"/>
          <w:lang w:val="en-GB"/>
        </w:rPr>
        <w:t>.</w:t>
      </w:r>
    </w:p>
    <w:p w14:paraId="032B7DAE" w14:textId="4DB1C1AB" w:rsidR="00A52D8C" w:rsidRDefault="00A52D8C">
      <w:pPr>
        <w:rPr>
          <w:lang w:val="en-GB"/>
        </w:rPr>
      </w:pPr>
      <w:r>
        <w:rPr>
          <w:lang w:val="en-GB"/>
        </w:rPr>
        <w:br w:type="page"/>
      </w:r>
    </w:p>
    <w:p w14:paraId="60DFD45F" w14:textId="7274C6F0" w:rsidR="00A52D8C" w:rsidRPr="00A52D8C" w:rsidRDefault="00A52D8C" w:rsidP="00A52D8C">
      <w:pPr>
        <w:pStyle w:val="NormalWeb"/>
        <w:spacing w:line="360" w:lineRule="auto"/>
        <w:rPr>
          <w:rFonts w:ascii="Calibri" w:eastAsia="Palatino Linotype" w:hAnsi="Calibri" w:cs="Calibri"/>
          <w:b/>
          <w:sz w:val="36"/>
          <w:szCs w:val="36"/>
          <w:lang w:val="en-GB"/>
        </w:rPr>
      </w:pPr>
      <w:r w:rsidRPr="00A52D8C">
        <w:rPr>
          <w:rFonts w:ascii="Calibri" w:eastAsia="Palatino Linotype" w:hAnsi="Calibri" w:cs="Calibri"/>
          <w:b/>
          <w:sz w:val="36"/>
          <w:szCs w:val="36"/>
          <w:lang w:val="en-GB"/>
        </w:rPr>
        <w:lastRenderedPageBreak/>
        <w:t xml:space="preserve">Supplementary Note </w:t>
      </w:r>
      <w:r>
        <w:rPr>
          <w:rFonts w:ascii="Calibri" w:eastAsia="Palatino Linotype" w:hAnsi="Calibri" w:cs="Calibri"/>
          <w:b/>
          <w:sz w:val="36"/>
          <w:szCs w:val="36"/>
          <w:lang w:val="en-GB"/>
        </w:rPr>
        <w:t>C</w:t>
      </w:r>
    </w:p>
    <w:p w14:paraId="2A7B321D" w14:textId="5C97CBE0" w:rsidR="00A52D8C" w:rsidRPr="00A52D8C" w:rsidRDefault="00A52D8C" w:rsidP="00A52D8C">
      <w:pPr>
        <w:pStyle w:val="NormalWeb"/>
        <w:spacing w:line="360" w:lineRule="auto"/>
        <w:rPr>
          <w:rFonts w:ascii="Calibri" w:eastAsia="Palatino Linotype" w:hAnsi="Calibri" w:cs="Calibri"/>
          <w:b/>
          <w:sz w:val="28"/>
          <w:szCs w:val="28"/>
          <w:lang w:val="en-GB"/>
        </w:rPr>
      </w:pPr>
      <w:r w:rsidRPr="00A52D8C">
        <w:rPr>
          <w:rFonts w:ascii="Calibri" w:eastAsia="Palatino Linotype" w:hAnsi="Calibri" w:cs="Calibri"/>
          <w:b/>
          <w:sz w:val="28"/>
          <w:szCs w:val="28"/>
          <w:lang w:val="en-GB"/>
        </w:rPr>
        <w:t xml:space="preserve">Brief primer on the Dirichlet Process </w:t>
      </w:r>
      <w:r w:rsidR="00081089">
        <w:rPr>
          <w:rFonts w:ascii="Calibri" w:eastAsia="Palatino Linotype" w:hAnsi="Calibri" w:cs="Calibri"/>
          <w:b/>
          <w:sz w:val="28"/>
          <w:szCs w:val="28"/>
          <w:lang w:val="en-GB"/>
        </w:rPr>
        <w:t xml:space="preserve">that will be used by </w:t>
      </w:r>
      <w:proofErr w:type="spellStart"/>
      <w:r w:rsidR="00081089">
        <w:rPr>
          <w:rFonts w:ascii="Calibri" w:eastAsia="Palatino Linotype" w:hAnsi="Calibri" w:cs="Calibri"/>
          <w:b/>
          <w:sz w:val="28"/>
          <w:szCs w:val="28"/>
          <w:lang w:val="en-GB"/>
        </w:rPr>
        <w:t>FineSTRUCTURE</w:t>
      </w:r>
      <w:proofErr w:type="spellEnd"/>
    </w:p>
    <w:p w14:paraId="64641D0A" w14:textId="71C4EB13" w:rsidR="00A52D8C" w:rsidRPr="00A52D8C" w:rsidRDefault="00A52D8C" w:rsidP="00A52D8C">
      <w:pPr>
        <w:pStyle w:val="NormalWeb"/>
        <w:spacing w:line="360" w:lineRule="auto"/>
        <w:rPr>
          <w:rFonts w:ascii="Calibri" w:hAnsi="Calibri" w:cs="Calibri"/>
          <w:lang w:val="en-GB"/>
        </w:rPr>
      </w:pPr>
      <w:r w:rsidRPr="00A52D8C">
        <w:rPr>
          <w:rFonts w:ascii="Calibri" w:hAnsi="Calibri" w:cs="Calibri"/>
          <w:lang w:val="en-GB"/>
        </w:rPr>
        <w:t>A Dirichlet Process (DP) is a stochastic process. In contrast with probability distributions, the realizations of a DP are not random variables but directly discrete probability distributions (</w:t>
      </w:r>
      <w:proofErr w:type="gramStart"/>
      <w:r w:rsidRPr="00A52D8C">
        <w:rPr>
          <w:rFonts w:ascii="Calibri" w:hAnsi="Calibri" w:cs="Calibri"/>
          <w:lang w:val="en-GB"/>
        </w:rPr>
        <w:t>e.g.</w:t>
      </w:r>
      <w:proofErr w:type="gramEnd"/>
      <w:r w:rsidRPr="00A52D8C">
        <w:rPr>
          <w:rFonts w:ascii="Calibri" w:hAnsi="Calibri" w:cs="Calibri"/>
          <w:lang w:val="en-GB"/>
        </w:rPr>
        <w:t xml:space="preserve"> a Poisson, Exponential, or any other discrete probability laws). A DP is defined by a concentration parameter α and a base distribution </w:t>
      </w:r>
      <m:oMath>
        <m:sSub>
          <m:sSubPr>
            <m:ctrlPr>
              <w:rPr>
                <w:rFonts w:ascii="Cambria Math" w:hAnsi="Cambria Math" w:cs="Calibri"/>
                <w:i/>
                <w:lang w:val="en-GB"/>
              </w:rPr>
            </m:ctrlPr>
          </m:sSubPr>
          <m:e>
            <m:r>
              <w:rPr>
                <w:rFonts w:ascii="Cambria Math" w:hAnsi="Cambria Math" w:cs="Calibri"/>
                <w:lang w:val="en-GB"/>
              </w:rPr>
              <m:t>G</m:t>
            </m:r>
          </m:e>
          <m:sub>
            <m:r>
              <w:rPr>
                <w:rFonts w:ascii="Cambria Math" w:hAnsi="Cambria Math" w:cs="Calibri"/>
                <w:lang w:val="en-GB"/>
              </w:rPr>
              <m:t>0</m:t>
            </m:r>
          </m:sub>
        </m:sSub>
      </m:oMath>
      <w:r w:rsidRPr="00A52D8C">
        <w:rPr>
          <w:rFonts w:ascii="Calibri" w:hAnsi="Calibri" w:cs="Calibri"/>
          <w:lang w:val="en-GB"/>
        </w:rPr>
        <w:t xml:space="preserve">​. Hence, if </w:t>
      </w:r>
      <m:oMath>
        <m:r>
          <w:rPr>
            <w:rFonts w:ascii="Cambria Math" w:hAnsi="Cambria Math" w:cs="Calibri"/>
            <w:lang w:val="en-GB"/>
          </w:rPr>
          <m:t>F~DP</m:t>
        </m:r>
        <m:d>
          <m:dPr>
            <m:ctrlPr>
              <w:rPr>
                <w:rFonts w:ascii="Cambria Math" w:hAnsi="Cambria Math" w:cs="Calibri"/>
                <w:i/>
                <w:lang w:val="en-GB"/>
              </w:rPr>
            </m:ctrlPr>
          </m:dPr>
          <m:e>
            <m:r>
              <w:rPr>
                <w:rFonts w:ascii="Cambria Math" w:hAnsi="Cambria Math" w:cs="Calibri"/>
                <w:lang w:val="en-GB"/>
              </w:rPr>
              <m:t xml:space="preserve">α, </m:t>
            </m:r>
            <m:sSub>
              <m:sSubPr>
                <m:ctrlPr>
                  <w:rPr>
                    <w:rFonts w:ascii="Cambria Math" w:hAnsi="Cambria Math" w:cs="Calibri"/>
                    <w:i/>
                    <w:lang w:val="en-GB"/>
                  </w:rPr>
                </m:ctrlPr>
              </m:sSubPr>
              <m:e>
                <m:r>
                  <w:rPr>
                    <w:rFonts w:ascii="Cambria Math" w:hAnsi="Cambria Math" w:cs="Calibri"/>
                    <w:lang w:val="en-GB"/>
                  </w:rPr>
                  <m:t>G</m:t>
                </m:r>
              </m:e>
              <m:sub>
                <m:r>
                  <w:rPr>
                    <w:rFonts w:ascii="Cambria Math" w:hAnsi="Cambria Math" w:cs="Calibri"/>
                    <w:lang w:val="en-GB"/>
                  </w:rPr>
                  <m:t>0</m:t>
                </m:r>
              </m:sub>
            </m:sSub>
          </m:e>
        </m:d>
      </m:oMath>
      <w:r w:rsidRPr="00A52D8C">
        <w:rPr>
          <w:rFonts w:ascii="Calibri" w:hAnsi="Calibri" w:cs="Calibri"/>
          <w:lang w:val="en-GB"/>
        </w:rPr>
        <w:t xml:space="preserve">, </w:t>
      </w:r>
      <m:oMath>
        <m:r>
          <w:rPr>
            <w:rFonts w:ascii="Cambria Math" w:hAnsi="Cambria Math" w:cs="Calibri"/>
            <w:lang w:val="en-GB"/>
          </w:rPr>
          <m:t>F</m:t>
        </m:r>
      </m:oMath>
      <w:r w:rsidRPr="00A52D8C">
        <w:rPr>
          <w:rFonts w:ascii="Calibri" w:hAnsi="Calibri" w:cs="Calibri"/>
          <w:lang w:val="en-GB"/>
        </w:rPr>
        <w:t xml:space="preserve"> is a probability distribution centred around the base distribution </w:t>
      </w:r>
      <m:oMath>
        <m:sSub>
          <m:sSubPr>
            <m:ctrlPr>
              <w:rPr>
                <w:rFonts w:ascii="Cambria Math" w:hAnsi="Cambria Math" w:cs="Calibri"/>
                <w:i/>
                <w:lang w:val="en-GB"/>
              </w:rPr>
            </m:ctrlPr>
          </m:sSubPr>
          <m:e>
            <m:r>
              <w:rPr>
                <w:rFonts w:ascii="Cambria Math" w:hAnsi="Cambria Math" w:cs="Calibri"/>
                <w:lang w:val="en-GB"/>
              </w:rPr>
              <m:t>G</m:t>
            </m:r>
          </m:e>
          <m:sub>
            <m:r>
              <w:rPr>
                <w:rFonts w:ascii="Cambria Math" w:hAnsi="Cambria Math" w:cs="Calibri"/>
                <w:lang w:val="en-GB"/>
              </w:rPr>
              <m:t>0</m:t>
            </m:r>
          </m:sub>
        </m:sSub>
      </m:oMath>
      <w:r w:rsidRPr="00A52D8C">
        <w:rPr>
          <w:rFonts w:ascii="Calibri" w:hAnsi="Calibri" w:cs="Calibri"/>
          <w:lang w:val="en-GB"/>
        </w:rPr>
        <w:t xml:space="preserve"> and is not a random variable.</w:t>
      </w:r>
    </w:p>
    <w:p w14:paraId="6FBB010A" w14:textId="524E5C98" w:rsidR="00A52D8C" w:rsidRPr="00A52D8C" w:rsidRDefault="00A52D8C" w:rsidP="00A52D8C">
      <w:pPr>
        <w:spacing w:before="100" w:beforeAutospacing="1" w:after="100" w:afterAutospacing="1" w:line="360" w:lineRule="auto"/>
        <w:rPr>
          <w:rFonts w:eastAsia="Times New Roman"/>
          <w:sz w:val="24"/>
          <w:szCs w:val="24"/>
          <w:lang w:val="en-GB"/>
        </w:rPr>
      </w:pPr>
      <w:r w:rsidRPr="00A52D8C">
        <w:rPr>
          <w:rFonts w:eastAsia="Times New Roman"/>
          <w:sz w:val="24"/>
          <w:szCs w:val="24"/>
          <w:lang w:val="en-GB"/>
        </w:rPr>
        <w:t xml:space="preserve">DP are especially useful in Bayesian settings, where parameters themselves follow probability distributions. Most of the times, these distributions are completely unknown, and it is not specified that they follow a given family of probability distributions. DP are useful in this context because they model the probability distribution itself, without a priori on its closed form. </w:t>
      </w:r>
    </w:p>
    <w:p w14:paraId="7423D8DC" w14:textId="77777777" w:rsidR="00A52D8C" w:rsidRPr="00A52D8C" w:rsidRDefault="00A52D8C" w:rsidP="00A52D8C">
      <w:pPr>
        <w:spacing w:before="100" w:beforeAutospacing="1" w:after="100" w:afterAutospacing="1" w:line="360" w:lineRule="auto"/>
        <w:rPr>
          <w:rFonts w:eastAsia="Times New Roman"/>
          <w:sz w:val="24"/>
          <w:szCs w:val="24"/>
          <w:lang w:val="en-GB"/>
        </w:rPr>
      </w:pPr>
      <w:r w:rsidRPr="00A52D8C">
        <w:rPr>
          <w:rFonts w:eastAsia="Times New Roman"/>
          <w:sz w:val="24"/>
          <w:szCs w:val="24"/>
          <w:lang w:val="en-GB"/>
        </w:rPr>
        <w:t xml:space="preserve">DP are particularly effective for clustering since they provide a solution to model the complex probability distributions of clusters and their numbers knowing the input data. </w:t>
      </w:r>
    </w:p>
    <w:p w14:paraId="1E43766C" w14:textId="55EE9665" w:rsidR="00A52D8C" w:rsidRPr="00A52D8C" w:rsidRDefault="00A52D8C" w:rsidP="00A52D8C">
      <w:pPr>
        <w:spacing w:before="100" w:beforeAutospacing="1" w:after="100" w:afterAutospacing="1" w:line="360" w:lineRule="auto"/>
        <w:rPr>
          <w:rFonts w:eastAsia="Times New Roman"/>
          <w:sz w:val="24"/>
          <w:szCs w:val="24"/>
          <w:lang w:val="en-GB"/>
        </w:rPr>
      </w:pPr>
      <w:r w:rsidRPr="00A52D8C">
        <w:rPr>
          <w:rFonts w:eastAsia="Times New Roman"/>
          <w:sz w:val="24"/>
          <w:szCs w:val="24"/>
          <w:lang w:val="en-GB"/>
        </w:rPr>
        <w:t xml:space="preserve">In the case of clustering, we suppose that every individual has a latent parameter </w:t>
      </w:r>
      <m:oMath>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θ</m:t>
            </m:r>
          </m:e>
          <m:sub>
            <m:r>
              <w:rPr>
                <w:rFonts w:ascii="Cambria Math" w:eastAsia="Times New Roman" w:hAnsi="Cambria Math"/>
                <w:sz w:val="24"/>
                <w:szCs w:val="24"/>
                <w:lang w:val="en-GB"/>
              </w:rPr>
              <m:t>i</m:t>
            </m:r>
          </m:sub>
        </m:sSub>
      </m:oMath>
      <w:r w:rsidRPr="00A52D8C">
        <w:rPr>
          <w:rFonts w:eastAsia="Times New Roman"/>
          <w:sz w:val="24"/>
          <w:szCs w:val="24"/>
          <w:lang w:val="en-GB"/>
        </w:rPr>
        <w:t xml:space="preserve"> coming from its true, unknown cluster (</w:t>
      </w:r>
      <w:proofErr w:type="gramStart"/>
      <w:r w:rsidRPr="00A52D8C">
        <w:rPr>
          <w:rFonts w:eastAsia="Times New Roman"/>
          <w:sz w:val="24"/>
          <w:szCs w:val="24"/>
          <w:lang w:val="en-GB"/>
        </w:rPr>
        <w:t>e.g.</w:t>
      </w:r>
      <w:proofErr w:type="gramEnd"/>
      <w:r w:rsidRPr="00A52D8C">
        <w:rPr>
          <w:rFonts w:eastAsia="Times New Roman"/>
          <w:sz w:val="24"/>
          <w:szCs w:val="24"/>
          <w:lang w:val="en-GB"/>
        </w:rPr>
        <w:t xml:space="preserve"> a cluster‐specific genetic pattern). If two </w:t>
      </w:r>
      <m:oMath>
        <m:sSubSup>
          <m:sSubSupPr>
            <m:ctrlPr>
              <w:rPr>
                <w:rFonts w:ascii="Cambria Math" w:eastAsia="Times New Roman" w:hAnsi="Cambria Math"/>
                <w:i/>
                <w:sz w:val="24"/>
                <w:szCs w:val="24"/>
                <w:lang w:val="en-GB"/>
              </w:rPr>
            </m:ctrlPr>
          </m:sSubSupPr>
          <m:e>
            <m:r>
              <w:rPr>
                <w:rFonts w:ascii="Cambria Math" w:eastAsia="Times New Roman" w:hAnsi="Cambria Math"/>
                <w:sz w:val="24"/>
                <w:szCs w:val="24"/>
                <w:lang w:val="en-GB"/>
              </w:rPr>
              <m:t>θ</m:t>
            </m:r>
          </m:e>
          <m:sub>
            <m:r>
              <w:rPr>
                <w:rFonts w:ascii="Cambria Math" w:eastAsia="Times New Roman" w:hAnsi="Cambria Math"/>
                <w:sz w:val="24"/>
                <w:szCs w:val="24"/>
                <w:lang w:val="en-GB"/>
              </w:rPr>
              <m:t>i</m:t>
            </m:r>
          </m:sub>
          <m:sup>
            <m:r>
              <w:rPr>
                <w:rFonts w:ascii="Cambria Math" w:eastAsia="Times New Roman" w:hAnsi="Cambria Math"/>
                <w:sz w:val="24"/>
                <w:szCs w:val="24"/>
                <w:lang w:val="en-GB"/>
              </w:rPr>
              <m:t>'</m:t>
            </m:r>
          </m:sup>
        </m:sSubSup>
        <m:r>
          <w:rPr>
            <w:rFonts w:ascii="Cambria Math" w:eastAsia="Times New Roman" w:hAnsi="Cambria Math"/>
            <w:sz w:val="24"/>
            <w:szCs w:val="24"/>
            <w:lang w:val="en-GB"/>
          </w:rPr>
          <m:t>s</m:t>
        </m:r>
      </m:oMath>
      <w:r w:rsidRPr="00A52D8C">
        <w:rPr>
          <w:rFonts w:eastAsia="Times New Roman"/>
          <w:sz w:val="24"/>
          <w:szCs w:val="24"/>
          <w:lang w:val="en-GB"/>
        </w:rPr>
        <w:t xml:space="preserve"> have the same value, the individual come from the same cluster. We do not know the real distributions of these parameters, but we can assume:</w:t>
      </w:r>
    </w:p>
    <w:p w14:paraId="1D22C283" w14:textId="77777777" w:rsidR="00A52D8C" w:rsidRPr="00A52D8C" w:rsidRDefault="00A52D8C" w:rsidP="00A52D8C">
      <w:pPr>
        <w:spacing w:before="100" w:beforeAutospacing="1" w:after="100" w:afterAutospacing="1" w:line="360" w:lineRule="auto"/>
        <w:jc w:val="center"/>
        <w:rPr>
          <w:rFonts w:eastAsia="Times New Roman"/>
          <w:sz w:val="24"/>
          <w:szCs w:val="24"/>
          <w:lang w:val="en-GB"/>
        </w:rPr>
      </w:pPr>
      <m:oMath>
        <m:r>
          <w:rPr>
            <w:rFonts w:ascii="Cambria Math" w:eastAsia="Times New Roman" w:hAnsi="Cambria Math"/>
            <w:sz w:val="24"/>
            <w:szCs w:val="24"/>
            <w:lang w:val="en-GB"/>
          </w:rPr>
          <m:t>F~DP</m:t>
        </m:r>
        <m:d>
          <m:dPr>
            <m:ctrlPr>
              <w:rPr>
                <w:rFonts w:ascii="Cambria Math" w:eastAsia="Times New Roman" w:hAnsi="Cambria Math"/>
                <w:i/>
                <w:sz w:val="24"/>
                <w:szCs w:val="24"/>
                <w:lang w:val="en-GB"/>
              </w:rPr>
            </m:ctrlPr>
          </m:dPr>
          <m:e>
            <m:r>
              <w:rPr>
                <w:rFonts w:ascii="Cambria Math" w:eastAsia="Times New Roman" w:hAnsi="Cambria Math"/>
                <w:sz w:val="24"/>
                <w:szCs w:val="24"/>
                <w:lang w:val="en-GB"/>
              </w:rPr>
              <m:t xml:space="preserve">α, </m:t>
            </m:r>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G</m:t>
                </m:r>
              </m:e>
              <m:sub>
                <m:r>
                  <w:rPr>
                    <w:rFonts w:ascii="Cambria Math" w:eastAsia="Times New Roman" w:hAnsi="Cambria Math"/>
                    <w:sz w:val="24"/>
                    <w:szCs w:val="24"/>
                    <w:lang w:val="en-GB"/>
                  </w:rPr>
                  <m:t>0</m:t>
                </m:r>
              </m:sub>
            </m:sSub>
          </m:e>
        </m:d>
        <m:r>
          <w:rPr>
            <w:rFonts w:ascii="Cambria Math" w:eastAsia="Times New Roman" w:hAnsi="Cambria Math"/>
            <w:sz w:val="24"/>
            <w:szCs w:val="24"/>
            <w:lang w:val="en-GB"/>
          </w:rPr>
          <m:t xml:space="preserve">,  and  </m:t>
        </m:r>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θ</m:t>
            </m:r>
          </m:e>
          <m:sub>
            <m:r>
              <w:rPr>
                <w:rFonts w:ascii="Cambria Math" w:eastAsia="Times New Roman" w:hAnsi="Cambria Math"/>
                <w:sz w:val="24"/>
                <w:szCs w:val="24"/>
                <w:lang w:val="en-GB"/>
              </w:rPr>
              <m:t>i</m:t>
            </m:r>
          </m:sub>
        </m:sSub>
        <m:r>
          <w:rPr>
            <w:rFonts w:ascii="Cambria Math" w:eastAsia="Times New Roman" w:hAnsi="Cambria Math"/>
            <w:sz w:val="24"/>
            <w:szCs w:val="24"/>
            <w:lang w:val="en-GB"/>
          </w:rPr>
          <m:t>~F</m:t>
        </m:r>
      </m:oMath>
      <w:r w:rsidRPr="00A52D8C">
        <w:rPr>
          <w:rFonts w:eastAsia="Times New Roman"/>
          <w:sz w:val="24"/>
          <w:szCs w:val="24"/>
          <w:lang w:val="en-GB"/>
        </w:rPr>
        <w:t>.</w:t>
      </w:r>
    </w:p>
    <w:p w14:paraId="598CD4AF" w14:textId="407269B6" w:rsidR="00A52D8C" w:rsidRPr="00A52D8C" w:rsidRDefault="00A52D8C" w:rsidP="00A52D8C">
      <w:pPr>
        <w:spacing w:before="100" w:beforeAutospacing="1" w:after="100" w:afterAutospacing="1" w:line="360" w:lineRule="auto"/>
        <w:rPr>
          <w:rFonts w:eastAsia="Times New Roman"/>
          <w:sz w:val="24"/>
          <w:szCs w:val="24"/>
          <w:lang w:val="en-GB"/>
        </w:rPr>
      </w:pPr>
      <w:r w:rsidRPr="00A52D8C">
        <w:rPr>
          <w:rFonts w:eastAsia="Times New Roman"/>
          <w:sz w:val="24"/>
          <w:szCs w:val="24"/>
          <w:lang w:val="en-GB"/>
        </w:rPr>
        <w:t>An advantage of DP is that Blackwell and Macqueen</w:t>
      </w:r>
      <w:r w:rsidRPr="00A52D8C">
        <w:rPr>
          <w:rFonts w:eastAsia="Times New Roman"/>
          <w:sz w:val="24"/>
          <w:szCs w:val="24"/>
          <w:lang w:val="en-GB"/>
        </w:rPr>
        <w:fldChar w:fldCharType="begin"/>
      </w:r>
      <w:r w:rsidR="00254485">
        <w:rPr>
          <w:rFonts w:eastAsia="Times New Roman"/>
          <w:sz w:val="24"/>
          <w:szCs w:val="24"/>
          <w:lang w:val="en-GB"/>
        </w:rPr>
        <w:instrText xml:space="preserve"> ADDIN ZOTERO_ITEM CSL_CITATION {"citationID":"0qwVYyOC","properties":{"formattedCitation":"\\super 2\\nosupersub{}","plainCitation":"2","noteIndex":0},"citationItems":[{"id":590,"uris":["http://zotero.org/users/11385497/items/E83RSRD5"],"itemData":{"id":590,"type":"article-journal","abstract":"The Polya urn scheme is extended by allowing a continuum of colors. For the extended scheme, the distribution of colors after $n$ draws is shown to converge as $n \\rightarrow \\infty$ to a limiting discrete distribution $\\mu^\\ast$. The distribution of $\\mu^\\ast$ is shown to be one introduced by Ferguson and, given $\\mu^\\ast$, the colors drawn from the urn are shown to be independent with distribution $\\mu^\\ast$.","container-title":"The Annals of Statistics","DOI":"10.1214/aos/1176342372","ISSN":"0090-5364, 2168-8966","issue":"2","language":"en","note":"publisher: Institute of Mathematical Statistics","page":"353-355","source":"Project Euclid","title":"Ferguson Distributions Via Polya Urn Schemes","volume":"1","author":[{"family":"Blackwell","given":"David"},{"family":"MacQueen","given":"James B."}],"issued":{"date-parts":[["1973",3]]}}}],"schema":"https://github.com/citation-style-language/schema/raw/master/csl-citation.json"} </w:instrText>
      </w:r>
      <w:r w:rsidRPr="00A52D8C">
        <w:rPr>
          <w:rFonts w:eastAsia="Times New Roman"/>
          <w:sz w:val="24"/>
          <w:szCs w:val="24"/>
          <w:lang w:val="en-GB"/>
        </w:rPr>
        <w:fldChar w:fldCharType="separate"/>
      </w:r>
      <w:r w:rsidR="00254485" w:rsidRPr="002855F1">
        <w:rPr>
          <w:sz w:val="24"/>
          <w:vertAlign w:val="superscript"/>
          <w:lang w:val="en-GB"/>
        </w:rPr>
        <w:t>2</w:t>
      </w:r>
      <w:r w:rsidRPr="00A52D8C">
        <w:rPr>
          <w:rFonts w:eastAsia="Times New Roman"/>
          <w:sz w:val="24"/>
          <w:szCs w:val="24"/>
          <w:lang w:val="en-GB"/>
        </w:rPr>
        <w:fldChar w:fldCharType="end"/>
      </w:r>
      <w:r w:rsidRPr="00A52D8C">
        <w:rPr>
          <w:rFonts w:eastAsia="Times New Roman"/>
          <w:sz w:val="24"/>
          <w:szCs w:val="24"/>
          <w:lang w:val="en-GB"/>
        </w:rPr>
        <w:t xml:space="preserve"> have shown that we can analytically give an expression of the marginal without knowing </w:t>
      </w:r>
      <m:oMath>
        <m:r>
          <w:rPr>
            <w:rFonts w:ascii="Cambria Math" w:eastAsia="Times New Roman" w:hAnsi="Cambria Math"/>
            <w:sz w:val="24"/>
            <w:szCs w:val="24"/>
            <w:lang w:val="en-GB"/>
          </w:rPr>
          <m:t>F</m:t>
        </m:r>
      </m:oMath>
      <w:r w:rsidRPr="00A52D8C">
        <w:rPr>
          <w:rFonts w:eastAsia="Times New Roman"/>
          <w:sz w:val="24"/>
          <w:szCs w:val="24"/>
          <w:lang w:val="en-GB"/>
        </w:rPr>
        <w:t>:</w:t>
      </w:r>
    </w:p>
    <w:p w14:paraId="0AC82727" w14:textId="77777777" w:rsidR="00A52D8C" w:rsidRPr="00A52D8C" w:rsidRDefault="000B6892" w:rsidP="00A52D8C">
      <w:pPr>
        <w:spacing w:before="100" w:beforeAutospacing="1" w:after="100" w:afterAutospacing="1" w:line="360" w:lineRule="auto"/>
        <w:rPr>
          <w:rFonts w:eastAsia="Times New Roman"/>
          <w:sz w:val="24"/>
          <w:szCs w:val="24"/>
          <w:lang w:val="en-GB"/>
        </w:rPr>
      </w:pPr>
      <m:oMathPara>
        <m:oMath>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θ</m:t>
              </m:r>
            </m:e>
            <m:sub>
              <m:r>
                <w:rPr>
                  <w:rFonts w:ascii="Cambria Math" w:eastAsia="Times New Roman" w:hAnsi="Cambria Math"/>
                  <w:sz w:val="24"/>
                  <w:szCs w:val="24"/>
                  <w:lang w:val="en-GB"/>
                </w:rPr>
                <m:t>n+1</m:t>
              </m:r>
            </m:sub>
          </m:sSub>
          <m:r>
            <w:rPr>
              <w:rFonts w:ascii="Cambria Math" w:eastAsia="Times New Roman" w:hAnsi="Cambria Math"/>
              <w:sz w:val="24"/>
              <w:szCs w:val="24"/>
              <w:lang w:val="en-GB"/>
            </w:rPr>
            <m:t>|</m:t>
          </m:r>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θ</m:t>
              </m:r>
            </m:e>
            <m:sub>
              <m:r>
                <w:rPr>
                  <w:rFonts w:ascii="Cambria Math" w:eastAsia="Times New Roman" w:hAnsi="Cambria Math"/>
                  <w:sz w:val="24"/>
                  <w:szCs w:val="24"/>
                  <w:lang w:val="en-GB"/>
                </w:rPr>
                <m:t>1</m:t>
              </m:r>
            </m:sub>
          </m:sSub>
          <m:r>
            <w:rPr>
              <w:rFonts w:ascii="Cambria Math" w:eastAsia="Times New Roman" w:hAnsi="Cambria Math"/>
              <w:sz w:val="24"/>
              <w:szCs w:val="24"/>
              <w:lang w:val="en-GB"/>
            </w:rPr>
            <m:t xml:space="preserve">, …, </m:t>
          </m:r>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θ</m:t>
              </m:r>
            </m:e>
            <m:sub>
              <m:r>
                <w:rPr>
                  <w:rFonts w:ascii="Cambria Math" w:eastAsia="Times New Roman" w:hAnsi="Cambria Math"/>
                  <w:sz w:val="24"/>
                  <w:szCs w:val="24"/>
                  <w:lang w:val="en-GB"/>
                </w:rPr>
                <m:t>n</m:t>
              </m:r>
            </m:sub>
          </m:sSub>
          <m:r>
            <w:rPr>
              <w:rFonts w:ascii="Cambria Math" w:eastAsia="Times New Roman" w:hAnsi="Cambria Math"/>
              <w:sz w:val="24"/>
              <w:szCs w:val="24"/>
              <w:lang w:val="en-GB"/>
            </w:rPr>
            <m:t>~</m:t>
          </m:r>
          <m:f>
            <m:fPr>
              <m:ctrlPr>
                <w:rPr>
                  <w:rFonts w:ascii="Cambria Math" w:eastAsia="Times New Roman" w:hAnsi="Cambria Math"/>
                  <w:i/>
                  <w:sz w:val="24"/>
                  <w:szCs w:val="24"/>
                  <w:lang w:val="en-GB"/>
                </w:rPr>
              </m:ctrlPr>
            </m:fPr>
            <m:num>
              <m:r>
                <w:rPr>
                  <w:rFonts w:ascii="Cambria Math" w:eastAsia="Times New Roman" w:hAnsi="Cambria Math"/>
                  <w:sz w:val="24"/>
                  <w:szCs w:val="24"/>
                  <w:lang w:val="en-GB"/>
                </w:rPr>
                <m:t>1</m:t>
              </m:r>
            </m:num>
            <m:den>
              <m:r>
                <w:rPr>
                  <w:rFonts w:ascii="Cambria Math" w:eastAsia="Times New Roman" w:hAnsi="Cambria Math"/>
                  <w:sz w:val="24"/>
                  <w:szCs w:val="24"/>
                  <w:lang w:val="en-GB"/>
                </w:rPr>
                <m:t>n+α</m:t>
              </m:r>
            </m:den>
          </m:f>
          <m:nary>
            <m:naryPr>
              <m:chr m:val="∑"/>
              <m:limLoc m:val="undOvr"/>
              <m:ctrlPr>
                <w:rPr>
                  <w:rFonts w:ascii="Cambria Math" w:eastAsia="Times New Roman" w:hAnsi="Cambria Math"/>
                  <w:i/>
                  <w:sz w:val="24"/>
                  <w:szCs w:val="24"/>
                  <w:lang w:val="en-GB"/>
                </w:rPr>
              </m:ctrlPr>
            </m:naryPr>
            <m:sub>
              <m:r>
                <w:rPr>
                  <w:rFonts w:ascii="Cambria Math" w:eastAsia="Times New Roman" w:hAnsi="Cambria Math"/>
                  <w:sz w:val="24"/>
                  <w:szCs w:val="24"/>
                  <w:lang w:val="en-GB"/>
                </w:rPr>
                <m:t>j=1</m:t>
              </m:r>
            </m:sub>
            <m:sup>
              <m:r>
                <w:rPr>
                  <w:rFonts w:ascii="Cambria Math" w:eastAsia="Times New Roman" w:hAnsi="Cambria Math"/>
                  <w:sz w:val="24"/>
                  <w:szCs w:val="24"/>
                  <w:lang w:val="en-GB"/>
                </w:rPr>
                <m:t>n</m:t>
              </m:r>
            </m:sup>
            <m:e>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δ</m:t>
                  </m:r>
                </m:e>
                <m:sub>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θ</m:t>
                      </m:r>
                    </m:e>
                    <m:sub>
                      <m:r>
                        <w:rPr>
                          <w:rFonts w:ascii="Cambria Math" w:eastAsia="Times New Roman" w:hAnsi="Cambria Math"/>
                          <w:sz w:val="24"/>
                          <w:szCs w:val="24"/>
                          <w:lang w:val="en-GB"/>
                        </w:rPr>
                        <m:t>j</m:t>
                      </m:r>
                    </m:sub>
                  </m:sSub>
                </m:sub>
              </m:sSub>
            </m:e>
          </m:nary>
          <m:r>
            <w:rPr>
              <w:rFonts w:ascii="Cambria Math" w:eastAsia="Times New Roman" w:hAnsi="Cambria Math"/>
              <w:sz w:val="24"/>
              <w:szCs w:val="24"/>
              <w:lang w:val="en-GB"/>
            </w:rPr>
            <m:t>+</m:t>
          </m:r>
          <m:f>
            <m:fPr>
              <m:ctrlPr>
                <w:rPr>
                  <w:rFonts w:ascii="Cambria Math" w:eastAsia="Times New Roman" w:hAnsi="Cambria Math"/>
                  <w:i/>
                  <w:sz w:val="24"/>
                  <w:szCs w:val="24"/>
                  <w:lang w:val="en-GB"/>
                </w:rPr>
              </m:ctrlPr>
            </m:fPr>
            <m:num>
              <m:r>
                <w:rPr>
                  <w:rFonts w:ascii="Cambria Math" w:eastAsia="Times New Roman" w:hAnsi="Cambria Math"/>
                  <w:sz w:val="24"/>
                  <w:szCs w:val="24"/>
                  <w:lang w:val="en-GB"/>
                </w:rPr>
                <m:t>α</m:t>
              </m:r>
            </m:num>
            <m:den>
              <m:r>
                <w:rPr>
                  <w:rFonts w:ascii="Cambria Math" w:eastAsia="Times New Roman" w:hAnsi="Cambria Math"/>
                  <w:sz w:val="24"/>
                  <w:szCs w:val="24"/>
                  <w:lang w:val="en-GB"/>
                </w:rPr>
                <m:t>n+α</m:t>
              </m:r>
            </m:den>
          </m:f>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G</m:t>
              </m:r>
            </m:e>
            <m:sub>
              <m:r>
                <w:rPr>
                  <w:rFonts w:ascii="Cambria Math" w:eastAsia="Times New Roman" w:hAnsi="Cambria Math"/>
                  <w:sz w:val="24"/>
                  <w:szCs w:val="24"/>
                  <w:lang w:val="en-GB"/>
                </w:rPr>
                <m:t>0</m:t>
              </m:r>
            </m:sub>
          </m:sSub>
        </m:oMath>
      </m:oMathPara>
    </w:p>
    <w:p w14:paraId="3B92B406" w14:textId="77777777" w:rsidR="00A52D8C" w:rsidRPr="00A52D8C" w:rsidRDefault="00A52D8C" w:rsidP="00A52D8C">
      <w:pPr>
        <w:spacing w:before="100" w:beforeAutospacing="1" w:after="100" w:afterAutospacing="1" w:line="360" w:lineRule="auto"/>
        <w:rPr>
          <w:rFonts w:eastAsia="Times New Roman"/>
          <w:sz w:val="24"/>
          <w:szCs w:val="24"/>
          <w:lang w:val="en-GB"/>
        </w:rPr>
      </w:pPr>
      <w:r w:rsidRPr="00A52D8C">
        <w:rPr>
          <w:rFonts w:eastAsia="Times New Roman"/>
          <w:sz w:val="24"/>
          <w:szCs w:val="24"/>
          <w:lang w:val="en-GB"/>
        </w:rPr>
        <w:lastRenderedPageBreak/>
        <w:t xml:space="preserve">This formulation means that if </w:t>
      </w:r>
      <m:oMath>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n</m:t>
            </m:r>
          </m:e>
          <m:sub>
            <m:r>
              <w:rPr>
                <w:rFonts w:ascii="Cambria Math" w:eastAsia="Times New Roman" w:hAnsi="Cambria Math"/>
                <w:sz w:val="24"/>
                <w:szCs w:val="24"/>
                <w:lang w:val="en-GB"/>
              </w:rPr>
              <m:t>k</m:t>
            </m:r>
          </m:sub>
        </m:sSub>
      </m:oMath>
      <w:r w:rsidRPr="00A52D8C">
        <w:rPr>
          <w:rFonts w:eastAsia="Times New Roman"/>
          <w:sz w:val="24"/>
          <w:szCs w:val="24"/>
          <w:lang w:val="en-GB"/>
        </w:rPr>
        <w:t xml:space="preserve"> parameters among </w:t>
      </w:r>
      <m:oMath>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θ</m:t>
            </m:r>
          </m:e>
          <m:sub>
            <m:r>
              <w:rPr>
                <w:rFonts w:ascii="Cambria Math" w:eastAsia="Times New Roman" w:hAnsi="Cambria Math"/>
                <w:sz w:val="24"/>
                <w:szCs w:val="24"/>
                <w:lang w:val="en-GB"/>
              </w:rPr>
              <m:t>1</m:t>
            </m:r>
          </m:sub>
        </m:sSub>
        <m:r>
          <w:rPr>
            <w:rFonts w:ascii="Cambria Math" w:eastAsia="Times New Roman" w:hAnsi="Cambria Math"/>
            <w:sz w:val="24"/>
            <w:szCs w:val="24"/>
            <w:lang w:val="en-GB"/>
          </w:rPr>
          <m:t xml:space="preserve">, …, </m:t>
        </m:r>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θ</m:t>
            </m:r>
          </m:e>
          <m:sub>
            <m:r>
              <w:rPr>
                <w:rFonts w:ascii="Cambria Math" w:eastAsia="Times New Roman" w:hAnsi="Cambria Math"/>
                <w:sz w:val="24"/>
                <w:szCs w:val="24"/>
                <w:lang w:val="en-GB"/>
              </w:rPr>
              <m:t>n</m:t>
            </m:r>
          </m:sub>
        </m:sSub>
      </m:oMath>
      <w:r w:rsidRPr="00A52D8C">
        <w:rPr>
          <w:rFonts w:eastAsia="Times New Roman"/>
          <w:sz w:val="24"/>
          <w:szCs w:val="24"/>
          <w:lang w:val="en-GB"/>
        </w:rPr>
        <w:t xml:space="preserve"> took the same value </w:t>
      </w:r>
      <m:oMath>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x</m:t>
            </m:r>
          </m:e>
          <m:sub>
            <m:r>
              <w:rPr>
                <w:rFonts w:ascii="Cambria Math" w:eastAsia="Times New Roman" w:hAnsi="Cambria Math"/>
                <w:sz w:val="24"/>
                <w:szCs w:val="24"/>
                <w:lang w:val="en-GB"/>
              </w:rPr>
              <m:t>k</m:t>
            </m:r>
          </m:sub>
        </m:sSub>
      </m:oMath>
      <w:r w:rsidRPr="00A52D8C">
        <w:rPr>
          <w:rFonts w:eastAsia="Times New Roman"/>
          <w:sz w:val="24"/>
          <w:szCs w:val="24"/>
          <w:lang w:val="en-GB"/>
        </w:rPr>
        <w:t xml:space="preserve">, then  </w:t>
      </w:r>
      <m:oMath>
        <m:r>
          <w:rPr>
            <w:rFonts w:ascii="Cambria Math" w:eastAsia="Times New Roman" w:hAnsi="Cambria Math"/>
            <w:sz w:val="24"/>
            <w:szCs w:val="24"/>
            <w:lang w:val="en-GB"/>
          </w:rPr>
          <m:t>P</m:t>
        </m:r>
        <m:d>
          <m:dPr>
            <m:ctrlPr>
              <w:rPr>
                <w:rFonts w:ascii="Cambria Math" w:eastAsia="Times New Roman" w:hAnsi="Cambria Math"/>
                <w:i/>
                <w:sz w:val="24"/>
                <w:szCs w:val="24"/>
                <w:lang w:val="en-GB"/>
              </w:rPr>
            </m:ctrlPr>
          </m:dPr>
          <m:e>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θ</m:t>
                </m:r>
              </m:e>
              <m:sub>
                <m:r>
                  <w:rPr>
                    <w:rFonts w:ascii="Cambria Math" w:eastAsia="Times New Roman" w:hAnsi="Cambria Math"/>
                    <w:sz w:val="24"/>
                    <w:szCs w:val="24"/>
                    <w:lang w:val="en-GB"/>
                  </w:rPr>
                  <m:t>n+1</m:t>
                </m:r>
              </m:sub>
            </m:sSub>
            <m:r>
              <w:rPr>
                <w:rFonts w:ascii="Cambria Math" w:eastAsia="Times New Roman" w:hAnsi="Cambria Math"/>
                <w:sz w:val="24"/>
                <w:szCs w:val="24"/>
                <w:lang w:val="en-GB"/>
              </w:rPr>
              <m:t>=</m:t>
            </m:r>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x</m:t>
                </m:r>
              </m:e>
              <m:sub>
                <m:r>
                  <w:rPr>
                    <w:rFonts w:ascii="Cambria Math" w:eastAsia="Times New Roman" w:hAnsi="Cambria Math"/>
                    <w:sz w:val="24"/>
                    <w:szCs w:val="24"/>
                    <w:lang w:val="en-GB"/>
                  </w:rPr>
                  <m:t>k</m:t>
                </m:r>
              </m:sub>
            </m:sSub>
            <m:r>
              <w:rPr>
                <w:rFonts w:ascii="Cambria Math" w:eastAsia="Times New Roman" w:hAnsi="Cambria Math"/>
                <w:sz w:val="24"/>
                <w:szCs w:val="24"/>
                <w:lang w:val="en-GB"/>
              </w:rPr>
              <m:t>|</m:t>
            </m:r>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θ</m:t>
                </m:r>
              </m:e>
              <m:sub>
                <m:r>
                  <w:rPr>
                    <w:rFonts w:ascii="Cambria Math" w:eastAsia="Times New Roman" w:hAnsi="Cambria Math"/>
                    <w:sz w:val="24"/>
                    <w:szCs w:val="24"/>
                    <w:lang w:val="en-GB"/>
                  </w:rPr>
                  <m:t>1</m:t>
                </m:r>
              </m:sub>
            </m:sSub>
            <m:r>
              <w:rPr>
                <w:rFonts w:ascii="Cambria Math" w:eastAsia="Times New Roman" w:hAnsi="Cambria Math"/>
                <w:sz w:val="24"/>
                <w:szCs w:val="24"/>
                <w:lang w:val="en-GB"/>
              </w:rPr>
              <m:t xml:space="preserve">, …, </m:t>
            </m:r>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 xml:space="preserve"> θ</m:t>
                </m:r>
              </m:e>
              <m:sub>
                <m:r>
                  <w:rPr>
                    <w:rFonts w:ascii="Cambria Math" w:eastAsia="Times New Roman" w:hAnsi="Cambria Math"/>
                    <w:sz w:val="24"/>
                    <w:szCs w:val="24"/>
                    <w:lang w:val="en-GB"/>
                  </w:rPr>
                  <m:t>n</m:t>
                </m:r>
              </m:sub>
            </m:sSub>
          </m:e>
        </m:d>
        <m:r>
          <w:rPr>
            <w:rFonts w:ascii="Cambria Math" w:eastAsia="Times New Roman" w:hAnsi="Cambria Math"/>
            <w:sz w:val="24"/>
            <w:szCs w:val="24"/>
            <w:lang w:val="en-GB"/>
          </w:rPr>
          <m:t>=</m:t>
        </m:r>
        <m:f>
          <m:fPr>
            <m:ctrlPr>
              <w:rPr>
                <w:rFonts w:ascii="Cambria Math" w:eastAsia="Times New Roman" w:hAnsi="Cambria Math"/>
                <w:i/>
                <w:sz w:val="24"/>
                <w:szCs w:val="24"/>
                <w:lang w:val="en-GB"/>
              </w:rPr>
            </m:ctrlPr>
          </m:fPr>
          <m:num>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n</m:t>
                </m:r>
              </m:e>
              <m:sub>
                <m:r>
                  <w:rPr>
                    <w:rFonts w:ascii="Cambria Math" w:eastAsia="Times New Roman" w:hAnsi="Cambria Math"/>
                    <w:sz w:val="24"/>
                    <w:szCs w:val="24"/>
                    <w:lang w:val="en-GB"/>
                  </w:rPr>
                  <m:t>k</m:t>
                </m:r>
              </m:sub>
            </m:sSub>
          </m:num>
          <m:den>
            <m:r>
              <w:rPr>
                <w:rFonts w:ascii="Cambria Math" w:eastAsia="Times New Roman" w:hAnsi="Cambria Math"/>
                <w:sz w:val="24"/>
                <w:szCs w:val="24"/>
                <w:lang w:val="en-GB"/>
              </w:rPr>
              <m:t>n+α</m:t>
            </m:r>
          </m:den>
        </m:f>
      </m:oMath>
      <w:r w:rsidRPr="00A52D8C">
        <w:rPr>
          <w:rFonts w:eastAsia="Times New Roman"/>
          <w:sz w:val="24"/>
          <w:szCs w:val="24"/>
          <w:lang w:val="en-GB"/>
        </w:rPr>
        <w:t xml:space="preserve">. </w:t>
      </w:r>
    </w:p>
    <w:p w14:paraId="06110E25" w14:textId="77777777" w:rsidR="00A52D8C" w:rsidRPr="00A52D8C" w:rsidRDefault="00A52D8C" w:rsidP="00A52D8C">
      <w:pPr>
        <w:spacing w:before="100" w:beforeAutospacing="1" w:after="100" w:afterAutospacing="1" w:line="360" w:lineRule="auto"/>
        <w:rPr>
          <w:rFonts w:eastAsia="Times New Roman"/>
          <w:sz w:val="24"/>
          <w:szCs w:val="24"/>
          <w:lang w:val="en-GB"/>
        </w:rPr>
      </w:pPr>
      <w:r w:rsidRPr="00A52D8C">
        <w:rPr>
          <w:rFonts w:eastAsia="Times New Roman"/>
          <w:sz w:val="24"/>
          <w:szCs w:val="24"/>
          <w:lang w:val="en-GB"/>
        </w:rPr>
        <w:t xml:space="preserve">The probability that </w:t>
      </w:r>
      <m:oMath>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θ</m:t>
            </m:r>
          </m:e>
          <m:sub>
            <m:r>
              <w:rPr>
                <w:rFonts w:ascii="Cambria Math" w:eastAsia="Times New Roman" w:hAnsi="Cambria Math"/>
                <w:sz w:val="24"/>
                <w:szCs w:val="24"/>
                <w:lang w:val="en-GB"/>
              </w:rPr>
              <m:t>n+1</m:t>
            </m:r>
          </m:sub>
        </m:sSub>
      </m:oMath>
      <w:r w:rsidRPr="00A52D8C">
        <w:rPr>
          <w:rFonts w:eastAsia="Times New Roman"/>
          <w:sz w:val="24"/>
          <w:szCs w:val="24"/>
          <w:lang w:val="en-GB"/>
        </w:rPr>
        <w:t xml:space="preserve"> takes a new value </w:t>
      </w:r>
      <m:oMath>
        <m:r>
          <w:rPr>
            <w:rFonts w:ascii="Cambria Math" w:eastAsia="Times New Roman" w:hAnsi="Cambria Math"/>
            <w:sz w:val="24"/>
            <w:szCs w:val="24"/>
            <w:lang w:val="en-GB"/>
          </w:rPr>
          <m:t>x,</m:t>
        </m:r>
      </m:oMath>
      <w:r w:rsidRPr="00A52D8C">
        <w:rPr>
          <w:rFonts w:eastAsia="Times New Roman"/>
          <w:sz w:val="24"/>
          <w:szCs w:val="24"/>
          <w:lang w:val="en-GB"/>
        </w:rPr>
        <w:t xml:space="preserve"> sampled from the probability distribution </w:t>
      </w:r>
      <m:oMath>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G</m:t>
            </m:r>
          </m:e>
          <m:sub>
            <m:r>
              <w:rPr>
                <w:rFonts w:ascii="Cambria Math" w:eastAsia="Times New Roman" w:hAnsi="Cambria Math"/>
                <w:sz w:val="24"/>
                <w:szCs w:val="24"/>
                <w:lang w:val="en-GB"/>
              </w:rPr>
              <m:t>0</m:t>
            </m:r>
          </m:sub>
        </m:sSub>
      </m:oMath>
      <w:r w:rsidRPr="00A52D8C">
        <w:rPr>
          <w:rFonts w:eastAsia="Times New Roman"/>
          <w:sz w:val="24"/>
          <w:szCs w:val="24"/>
          <w:lang w:val="en-GB"/>
        </w:rPr>
        <w:t xml:space="preserve"> is </w:t>
      </w:r>
    </w:p>
    <w:p w14:paraId="57584B40" w14:textId="77777777" w:rsidR="00A52D8C" w:rsidRPr="00A52D8C" w:rsidRDefault="00A52D8C" w:rsidP="00A52D8C">
      <w:pPr>
        <w:spacing w:before="100" w:beforeAutospacing="1" w:after="100" w:afterAutospacing="1" w:line="360" w:lineRule="auto"/>
        <w:rPr>
          <w:rFonts w:eastAsia="Times New Roman"/>
          <w:sz w:val="24"/>
          <w:szCs w:val="24"/>
          <w:lang w:val="en-GB"/>
        </w:rPr>
      </w:pPr>
      <m:oMathPara>
        <m:oMath>
          <m:r>
            <w:rPr>
              <w:rFonts w:ascii="Cambria Math" w:eastAsia="Times New Roman" w:hAnsi="Cambria Math"/>
              <w:sz w:val="24"/>
              <w:szCs w:val="24"/>
              <w:lang w:val="en-GB"/>
            </w:rPr>
            <m:t>P</m:t>
          </m:r>
          <m:d>
            <m:dPr>
              <m:ctrlPr>
                <w:rPr>
                  <w:rFonts w:ascii="Cambria Math" w:eastAsia="Times New Roman" w:hAnsi="Cambria Math"/>
                  <w:i/>
                  <w:sz w:val="24"/>
                  <w:szCs w:val="24"/>
                  <w:lang w:val="en-GB"/>
                </w:rPr>
              </m:ctrlPr>
            </m:dPr>
            <m:e>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θ</m:t>
                  </m:r>
                </m:e>
                <m:sub>
                  <m:r>
                    <w:rPr>
                      <w:rFonts w:ascii="Cambria Math" w:eastAsia="Times New Roman" w:hAnsi="Cambria Math"/>
                      <w:sz w:val="24"/>
                      <w:szCs w:val="24"/>
                      <w:lang w:val="en-GB"/>
                    </w:rPr>
                    <m:t>n+1</m:t>
                  </m:r>
                </m:sub>
              </m:sSub>
              <m:r>
                <w:rPr>
                  <w:rFonts w:ascii="Cambria Math" w:eastAsia="Times New Roman" w:hAnsi="Cambria Math"/>
                  <w:sz w:val="24"/>
                  <w:szCs w:val="24"/>
                  <w:lang w:val="en-GB"/>
                </w:rPr>
                <m:t>=x|</m:t>
              </m:r>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θ</m:t>
                  </m:r>
                </m:e>
                <m:sub>
                  <m:r>
                    <w:rPr>
                      <w:rFonts w:ascii="Cambria Math" w:eastAsia="Times New Roman" w:hAnsi="Cambria Math"/>
                      <w:sz w:val="24"/>
                      <w:szCs w:val="24"/>
                      <w:lang w:val="en-GB"/>
                    </w:rPr>
                    <m:t>1</m:t>
                  </m:r>
                </m:sub>
              </m:sSub>
              <m:r>
                <w:rPr>
                  <w:rFonts w:ascii="Cambria Math" w:eastAsia="Times New Roman" w:hAnsi="Cambria Math"/>
                  <w:sz w:val="24"/>
                  <w:szCs w:val="24"/>
                  <w:lang w:val="en-GB"/>
                </w:rPr>
                <m:t xml:space="preserve">, …, </m:t>
              </m:r>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 xml:space="preserve"> θ</m:t>
                  </m:r>
                </m:e>
                <m:sub>
                  <m:r>
                    <w:rPr>
                      <w:rFonts w:ascii="Cambria Math" w:eastAsia="Times New Roman" w:hAnsi="Cambria Math"/>
                      <w:sz w:val="24"/>
                      <w:szCs w:val="24"/>
                      <w:lang w:val="en-GB"/>
                    </w:rPr>
                    <m:t>n</m:t>
                  </m:r>
                </m:sub>
              </m:sSub>
            </m:e>
          </m:d>
          <m:r>
            <w:rPr>
              <w:rFonts w:ascii="Cambria Math" w:eastAsia="Times New Roman" w:hAnsi="Cambria Math"/>
              <w:sz w:val="24"/>
              <w:szCs w:val="24"/>
              <w:lang w:val="en-GB"/>
            </w:rPr>
            <m:t>=</m:t>
          </m:r>
          <m:f>
            <m:fPr>
              <m:ctrlPr>
                <w:rPr>
                  <w:rFonts w:ascii="Cambria Math" w:eastAsia="Times New Roman" w:hAnsi="Cambria Math"/>
                  <w:i/>
                  <w:sz w:val="24"/>
                  <w:szCs w:val="24"/>
                  <w:lang w:val="en-GB"/>
                </w:rPr>
              </m:ctrlPr>
            </m:fPr>
            <m:num>
              <m:r>
                <w:rPr>
                  <w:rFonts w:ascii="Cambria Math" w:eastAsia="Times New Roman" w:hAnsi="Cambria Math"/>
                  <w:sz w:val="24"/>
                  <w:szCs w:val="24"/>
                  <w:lang w:val="en-GB"/>
                </w:rPr>
                <m:t>α</m:t>
              </m:r>
            </m:num>
            <m:den>
              <m:r>
                <w:rPr>
                  <w:rFonts w:ascii="Cambria Math" w:eastAsia="Times New Roman" w:hAnsi="Cambria Math"/>
                  <w:sz w:val="24"/>
                  <w:szCs w:val="24"/>
                  <w:lang w:val="en-GB"/>
                </w:rPr>
                <m:t>n+α</m:t>
              </m:r>
            </m:den>
          </m:f>
        </m:oMath>
      </m:oMathPara>
    </w:p>
    <w:p w14:paraId="714BBDB9" w14:textId="77777777" w:rsidR="00A52D8C" w:rsidRPr="00A52D8C" w:rsidRDefault="00A52D8C" w:rsidP="00A52D8C">
      <w:pPr>
        <w:spacing w:before="100" w:beforeAutospacing="1" w:after="100" w:afterAutospacing="1" w:line="360" w:lineRule="auto"/>
        <w:rPr>
          <w:rFonts w:eastAsia="Times New Roman"/>
          <w:sz w:val="24"/>
          <w:szCs w:val="24"/>
          <w:lang w:val="en-GB"/>
        </w:rPr>
      </w:pPr>
      <w:r w:rsidRPr="00A52D8C">
        <w:rPr>
          <w:rFonts w:eastAsia="Times New Roman"/>
          <w:sz w:val="24"/>
          <w:szCs w:val="24"/>
          <w:lang w:val="en-GB"/>
        </w:rPr>
        <w:t xml:space="preserve">It is called the “rich-get-richer” paradigm because the probability of taking a given value increases with the number of other parameters having already taken that value before. </w:t>
      </w:r>
    </w:p>
    <w:p w14:paraId="01BA5C7E" w14:textId="77777777" w:rsidR="00A52D8C" w:rsidRPr="00A52D8C" w:rsidRDefault="00A52D8C" w:rsidP="00A52D8C">
      <w:pPr>
        <w:spacing w:before="100" w:beforeAutospacing="1" w:after="100" w:afterAutospacing="1" w:line="360" w:lineRule="auto"/>
        <w:rPr>
          <w:rFonts w:eastAsia="Times New Roman"/>
          <w:sz w:val="24"/>
          <w:szCs w:val="24"/>
          <w:lang w:val="en-GB"/>
        </w:rPr>
      </w:pPr>
      <w:r w:rsidRPr="00A52D8C">
        <w:rPr>
          <w:rFonts w:eastAsia="Times New Roman"/>
          <w:sz w:val="24"/>
          <w:szCs w:val="24"/>
          <w:lang w:val="en-GB"/>
        </w:rPr>
        <w:t xml:space="preserve">Applying this to clustering, let </w:t>
      </w:r>
      <m:oMath>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i</m:t>
            </m:r>
          </m:sub>
        </m:sSub>
      </m:oMath>
      <w:r w:rsidRPr="00A52D8C">
        <w:rPr>
          <w:rFonts w:eastAsia="Times New Roman"/>
          <w:sz w:val="24"/>
          <w:szCs w:val="24"/>
          <w:lang w:val="en-GB"/>
        </w:rPr>
        <w:t xml:space="preserve"> be a random variable taking values that indicate the cluster index of individual </w:t>
      </w:r>
      <m:oMath>
        <m:r>
          <w:rPr>
            <w:rFonts w:ascii="Cambria Math" w:eastAsia="Times New Roman" w:hAnsi="Cambria Math"/>
            <w:sz w:val="24"/>
            <w:szCs w:val="24"/>
            <w:lang w:val="en-GB"/>
          </w:rPr>
          <m:t>i</m:t>
        </m:r>
      </m:oMath>
      <w:r w:rsidRPr="00A52D8C">
        <w:rPr>
          <w:rFonts w:eastAsia="Times New Roman"/>
          <w:sz w:val="24"/>
          <w:szCs w:val="24"/>
          <w:lang w:val="en-GB"/>
        </w:rPr>
        <w:t>. Then, using a DP process, the prior probability of clustering assignments is:</w:t>
      </w:r>
    </w:p>
    <w:p w14:paraId="657B1208" w14:textId="77777777" w:rsidR="00A52D8C" w:rsidRPr="00A52D8C" w:rsidRDefault="00A52D8C" w:rsidP="00A52D8C">
      <w:pPr>
        <w:spacing w:before="100" w:beforeAutospacing="1" w:after="100" w:afterAutospacing="1" w:line="360" w:lineRule="auto"/>
        <w:rPr>
          <w:rFonts w:eastAsia="Times New Roman"/>
          <w:sz w:val="24"/>
          <w:szCs w:val="24"/>
          <w:lang w:val="en-GB"/>
        </w:rPr>
      </w:pPr>
      <m:oMathPara>
        <m:oMath>
          <m:r>
            <w:rPr>
              <w:rFonts w:ascii="Cambria Math" w:eastAsia="Times New Roman" w:hAnsi="Cambria Math"/>
              <w:sz w:val="24"/>
              <w:szCs w:val="24"/>
              <w:lang w:val="en-GB"/>
            </w:rPr>
            <m:t>P</m:t>
          </m:r>
          <m:d>
            <m:dPr>
              <m:ctrlPr>
                <w:rPr>
                  <w:rFonts w:ascii="Cambria Math" w:eastAsia="Times New Roman" w:hAnsi="Cambria Math"/>
                  <w:i/>
                  <w:sz w:val="24"/>
                  <w:szCs w:val="24"/>
                  <w:lang w:val="en-GB"/>
                </w:rPr>
              </m:ctrlPr>
            </m:dPr>
            <m:e>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n+1</m:t>
                  </m:r>
                </m:sub>
              </m:sSub>
              <m:r>
                <w:rPr>
                  <w:rFonts w:ascii="Cambria Math" w:eastAsia="Times New Roman" w:hAnsi="Cambria Math"/>
                  <w:sz w:val="24"/>
                  <w:szCs w:val="24"/>
                  <w:lang w:val="en-GB"/>
                </w:rPr>
                <m:t>=r</m:t>
              </m:r>
            </m:e>
            <m:e>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1</m:t>
                  </m:r>
                </m:sub>
              </m:sSub>
              <m:r>
                <w:rPr>
                  <w:rFonts w:ascii="Cambria Math" w:eastAsia="Times New Roman" w:hAnsi="Cambria Math"/>
                  <w:sz w:val="24"/>
                  <w:szCs w:val="24"/>
                  <w:lang w:val="en-GB"/>
                </w:rPr>
                <m:t xml:space="preserve">, …, </m:t>
              </m:r>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n</m:t>
                  </m:r>
                </m:sub>
              </m:sSub>
            </m:e>
          </m:d>
          <m:r>
            <w:rPr>
              <w:rFonts w:ascii="Cambria Math" w:eastAsia="Times New Roman" w:hAnsi="Cambria Math"/>
              <w:sz w:val="24"/>
              <w:szCs w:val="24"/>
              <w:lang w:val="en-GB"/>
            </w:rPr>
            <m:t>=</m:t>
          </m:r>
          <m:d>
            <m:dPr>
              <m:begChr m:val="{"/>
              <m:endChr m:val=""/>
              <m:ctrlPr>
                <w:rPr>
                  <w:rFonts w:ascii="Cambria Math" w:eastAsia="Times New Roman" w:hAnsi="Cambria Math"/>
                  <w:i/>
                  <w:sz w:val="24"/>
                  <w:szCs w:val="24"/>
                  <w:lang w:val="en-GB"/>
                </w:rPr>
              </m:ctrlPr>
            </m:dPr>
            <m:e>
              <m:eqArr>
                <m:eqArrPr>
                  <m:ctrlPr>
                    <w:rPr>
                      <w:rFonts w:ascii="Cambria Math" w:eastAsia="Times New Roman" w:hAnsi="Cambria Math"/>
                      <w:i/>
                      <w:sz w:val="24"/>
                      <w:szCs w:val="24"/>
                      <w:lang w:val="en-GB"/>
                    </w:rPr>
                  </m:ctrlPr>
                </m:eqArrPr>
                <m:e>
                  <m:f>
                    <m:fPr>
                      <m:ctrlPr>
                        <w:rPr>
                          <w:rFonts w:ascii="Cambria Math" w:eastAsia="Times New Roman" w:hAnsi="Cambria Math"/>
                          <w:i/>
                          <w:sz w:val="24"/>
                          <w:szCs w:val="24"/>
                          <w:lang w:val="en-GB"/>
                        </w:rPr>
                      </m:ctrlPr>
                    </m:fPr>
                    <m:num>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n</m:t>
                          </m:r>
                        </m:e>
                        <m:sub>
                          <m:r>
                            <w:rPr>
                              <w:rFonts w:ascii="Cambria Math" w:eastAsia="Times New Roman" w:hAnsi="Cambria Math"/>
                              <w:sz w:val="24"/>
                              <w:szCs w:val="24"/>
                              <w:lang w:val="en-GB"/>
                            </w:rPr>
                            <m:t>r</m:t>
                          </m:r>
                        </m:sub>
                      </m:sSub>
                    </m:num>
                    <m:den>
                      <m:r>
                        <w:rPr>
                          <w:rFonts w:ascii="Cambria Math" w:eastAsia="Times New Roman" w:hAnsi="Cambria Math"/>
                          <w:sz w:val="24"/>
                          <w:szCs w:val="24"/>
                          <w:lang w:val="en-GB"/>
                        </w:rPr>
                        <m:t>n+α</m:t>
                      </m:r>
                    </m:den>
                  </m:f>
                  <m:r>
                    <w:rPr>
                      <w:rFonts w:ascii="Cambria Math" w:eastAsia="Times New Roman" w:hAnsi="Cambria Math"/>
                      <w:sz w:val="24"/>
                      <w:szCs w:val="24"/>
                      <w:lang w:val="en-GB"/>
                    </w:rPr>
                    <m:t xml:space="preserve"> </m:t>
                  </m:r>
                  <m:r>
                    <m:rPr>
                      <m:sty m:val="p"/>
                    </m:rPr>
                    <w:rPr>
                      <w:rFonts w:ascii="Cambria Math" w:eastAsia="Times New Roman" w:hAnsi="Cambria Math"/>
                      <w:sz w:val="24"/>
                      <w:szCs w:val="24"/>
                      <w:lang w:val="en-GB"/>
                    </w:rPr>
                    <m:t>if</m:t>
                  </m:r>
                  <m:r>
                    <w:rPr>
                      <w:rFonts w:ascii="Cambria Math" w:eastAsia="Times New Roman" w:hAnsi="Cambria Math"/>
                      <w:sz w:val="24"/>
                      <w:szCs w:val="24"/>
                      <w:lang w:val="en-GB"/>
                    </w:rPr>
                    <m:t xml:space="preserve"> </m:t>
                  </m:r>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n</m:t>
                      </m:r>
                    </m:e>
                    <m:sub>
                      <m:r>
                        <w:rPr>
                          <w:rFonts w:ascii="Cambria Math" w:eastAsia="Times New Roman" w:hAnsi="Cambria Math"/>
                          <w:sz w:val="24"/>
                          <w:szCs w:val="24"/>
                          <w:lang w:val="en-GB"/>
                        </w:rPr>
                        <m:t>r</m:t>
                      </m:r>
                    </m:sub>
                  </m:sSub>
                  <m:r>
                    <w:rPr>
                      <w:rFonts w:ascii="Cambria Math" w:eastAsia="Times New Roman" w:hAnsi="Cambria Math"/>
                      <w:sz w:val="24"/>
                      <w:szCs w:val="24"/>
                      <w:lang w:val="en-GB"/>
                    </w:rPr>
                    <m:t xml:space="preserve"> </m:t>
                  </m:r>
                  <m:r>
                    <m:rPr>
                      <m:sty m:val="p"/>
                    </m:rPr>
                    <w:rPr>
                      <w:rFonts w:ascii="Cambria Math" w:eastAsia="Times New Roman" w:hAnsi="Cambria Math"/>
                      <w:sz w:val="24"/>
                      <w:szCs w:val="24"/>
                      <w:lang w:val="en-GB"/>
                    </w:rPr>
                    <m:t>individuals in cluster</m:t>
                  </m:r>
                  <m:r>
                    <w:rPr>
                      <w:rFonts w:ascii="Cambria Math" w:eastAsia="Times New Roman" w:hAnsi="Cambria Math"/>
                      <w:sz w:val="24"/>
                      <w:szCs w:val="24"/>
                      <w:lang w:val="en-GB"/>
                    </w:rPr>
                    <m:t xml:space="preserve"> r</m:t>
                  </m:r>
                </m:e>
                <m:e>
                  <m:f>
                    <m:fPr>
                      <m:ctrlPr>
                        <w:rPr>
                          <w:rFonts w:ascii="Cambria Math" w:eastAsia="Times New Roman" w:hAnsi="Cambria Math"/>
                          <w:i/>
                          <w:sz w:val="24"/>
                          <w:szCs w:val="24"/>
                          <w:lang w:val="en-GB"/>
                        </w:rPr>
                      </m:ctrlPr>
                    </m:fPr>
                    <m:num>
                      <m:r>
                        <w:rPr>
                          <w:rFonts w:ascii="Cambria Math" w:eastAsia="Times New Roman" w:hAnsi="Cambria Math"/>
                          <w:sz w:val="24"/>
                          <w:szCs w:val="24"/>
                          <w:lang w:val="en-GB"/>
                        </w:rPr>
                        <m:t>α</m:t>
                      </m:r>
                    </m:num>
                    <m:den>
                      <m:r>
                        <w:rPr>
                          <w:rFonts w:ascii="Cambria Math" w:eastAsia="Times New Roman" w:hAnsi="Cambria Math"/>
                          <w:sz w:val="24"/>
                          <w:szCs w:val="24"/>
                          <w:lang w:val="en-GB"/>
                        </w:rPr>
                        <m:t>n+α</m:t>
                      </m:r>
                    </m:den>
                  </m:f>
                  <m:r>
                    <w:rPr>
                      <w:rFonts w:ascii="Cambria Math" w:eastAsia="Times New Roman" w:hAnsi="Cambria Math"/>
                      <w:sz w:val="24"/>
                      <w:szCs w:val="24"/>
                      <w:lang w:val="en-GB"/>
                    </w:rPr>
                    <m:t xml:space="preserve"> </m:t>
                  </m:r>
                  <m:r>
                    <m:rPr>
                      <m:sty m:val="p"/>
                    </m:rPr>
                    <w:rPr>
                      <w:rFonts w:ascii="Cambria Math" w:eastAsia="Times New Roman" w:hAnsi="Cambria Math"/>
                      <w:sz w:val="24"/>
                      <w:szCs w:val="24"/>
                      <w:lang w:val="en-GB"/>
                    </w:rPr>
                    <m:t>if</m:t>
                  </m:r>
                  <m:r>
                    <w:rPr>
                      <w:rFonts w:ascii="Cambria Math" w:eastAsia="Times New Roman" w:hAnsi="Cambria Math"/>
                      <w:sz w:val="24"/>
                      <w:szCs w:val="24"/>
                      <w:lang w:val="en-GB"/>
                    </w:rPr>
                    <m:t xml:space="preserve"> r </m:t>
                  </m:r>
                  <m:r>
                    <m:rPr>
                      <m:sty m:val="p"/>
                    </m:rPr>
                    <w:rPr>
                      <w:rFonts w:ascii="Cambria Math" w:eastAsia="Times New Roman" w:hAnsi="Cambria Math"/>
                      <w:sz w:val="24"/>
                      <w:szCs w:val="24"/>
                      <w:lang w:val="en-GB"/>
                    </w:rPr>
                    <m:t>is a previously unseen cluster</m:t>
                  </m:r>
                </m:e>
              </m:eqArr>
            </m:e>
          </m:d>
        </m:oMath>
      </m:oMathPara>
    </w:p>
    <w:p w14:paraId="3D6FA8F5" w14:textId="77777777" w:rsidR="00A52D8C" w:rsidRPr="00A52D8C" w:rsidRDefault="00A52D8C" w:rsidP="00A52D8C">
      <w:pPr>
        <w:spacing w:line="360" w:lineRule="auto"/>
        <w:rPr>
          <w:rFonts w:eastAsia="Times New Roman"/>
          <w:sz w:val="24"/>
          <w:szCs w:val="24"/>
          <w:lang w:val="en-GB"/>
        </w:rPr>
      </w:pPr>
      <w:r w:rsidRPr="00A52D8C">
        <w:rPr>
          <w:rFonts w:eastAsia="Times New Roman"/>
          <w:sz w:val="24"/>
          <w:szCs w:val="24"/>
          <w:lang w:val="en-GB"/>
        </w:rPr>
        <w:t xml:space="preserve">This is called the Chinese-Restaurant Process. </w:t>
      </w:r>
    </w:p>
    <w:p w14:paraId="7FB186A2" w14:textId="403B513B" w:rsidR="00A52D8C" w:rsidRPr="00A52D8C" w:rsidRDefault="00A52D8C" w:rsidP="00A52D8C">
      <w:pPr>
        <w:spacing w:line="360" w:lineRule="auto"/>
        <w:rPr>
          <w:rFonts w:eastAsia="Times New Roman"/>
          <w:sz w:val="24"/>
          <w:szCs w:val="24"/>
          <w:lang w:val="en-GB"/>
        </w:rPr>
      </w:pPr>
      <w:r w:rsidRPr="00A52D8C">
        <w:rPr>
          <w:rFonts w:eastAsia="Times New Roman"/>
          <w:sz w:val="24"/>
          <w:szCs w:val="24"/>
          <w:lang w:val="en-GB"/>
        </w:rPr>
        <w:t xml:space="preserve">Because  </w:t>
      </w:r>
      <m:oMath>
        <m:r>
          <w:rPr>
            <w:rFonts w:ascii="Cambria Math" w:eastAsia="Times New Roman" w:hAnsi="Cambria Math"/>
            <w:sz w:val="24"/>
            <w:szCs w:val="24"/>
            <w:lang w:val="en-GB"/>
          </w:rPr>
          <m:t>P</m:t>
        </m:r>
        <m:d>
          <m:dPr>
            <m:ctrlPr>
              <w:rPr>
                <w:rFonts w:ascii="Cambria Math" w:eastAsia="Times New Roman" w:hAnsi="Cambria Math"/>
                <w:i/>
                <w:sz w:val="24"/>
                <w:szCs w:val="24"/>
                <w:lang w:val="en-GB"/>
              </w:rPr>
            </m:ctrlPr>
          </m:dPr>
          <m:e>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n+1</m:t>
                </m:r>
              </m:sub>
            </m:sSub>
            <m:r>
              <w:rPr>
                <w:rFonts w:ascii="Cambria Math" w:eastAsia="Times New Roman" w:hAnsi="Cambria Math"/>
                <w:sz w:val="24"/>
                <w:szCs w:val="24"/>
                <w:lang w:val="en-GB"/>
              </w:rPr>
              <m:t xml:space="preserve">,…, </m:t>
            </m:r>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1</m:t>
                </m:r>
              </m:sub>
            </m:sSub>
          </m:e>
        </m:d>
        <m:r>
          <w:rPr>
            <w:rFonts w:ascii="Cambria Math" w:eastAsia="Times New Roman" w:hAnsi="Cambria Math"/>
            <w:sz w:val="24"/>
            <w:szCs w:val="24"/>
            <w:lang w:val="en-GB"/>
          </w:rPr>
          <m:t>=P</m:t>
        </m:r>
        <m:d>
          <m:dPr>
            <m:ctrlPr>
              <w:rPr>
                <w:rFonts w:ascii="Cambria Math" w:eastAsia="Times New Roman" w:hAnsi="Cambria Math"/>
                <w:i/>
                <w:sz w:val="24"/>
                <w:szCs w:val="24"/>
                <w:lang w:val="en-GB"/>
              </w:rPr>
            </m:ctrlPr>
          </m:dPr>
          <m:e>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n+1</m:t>
                </m:r>
              </m:sub>
            </m:sSub>
          </m:e>
          <m:e>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n</m:t>
                </m:r>
              </m:sub>
            </m:sSub>
            <m:r>
              <w:rPr>
                <w:rFonts w:ascii="Cambria Math" w:eastAsia="Times New Roman" w:hAnsi="Cambria Math"/>
                <w:sz w:val="24"/>
                <w:szCs w:val="24"/>
                <w:lang w:val="en-GB"/>
              </w:rPr>
              <m:t xml:space="preserve">, …, </m:t>
            </m:r>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1</m:t>
                </m:r>
              </m:sub>
            </m:sSub>
          </m:e>
        </m:d>
        <m:r>
          <w:rPr>
            <w:rFonts w:ascii="Cambria Math" w:eastAsia="Times New Roman" w:hAnsi="Cambria Math"/>
            <w:sz w:val="24"/>
            <w:szCs w:val="24"/>
            <w:lang w:val="en-GB"/>
          </w:rPr>
          <m:t>×…×P</m:t>
        </m:r>
        <m:d>
          <m:dPr>
            <m:ctrlPr>
              <w:rPr>
                <w:rFonts w:ascii="Cambria Math" w:eastAsia="Times New Roman" w:hAnsi="Cambria Math"/>
                <w:i/>
                <w:sz w:val="24"/>
                <w:szCs w:val="24"/>
                <w:lang w:val="en-GB"/>
              </w:rPr>
            </m:ctrlPr>
          </m:dPr>
          <m:e>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2</m:t>
                </m:r>
              </m:sub>
            </m:sSub>
            <m:r>
              <w:rPr>
                <w:rFonts w:ascii="Cambria Math" w:eastAsia="Times New Roman" w:hAnsi="Cambria Math"/>
                <w:sz w:val="24"/>
                <w:szCs w:val="24"/>
                <w:lang w:val="en-GB"/>
              </w:rPr>
              <m:t>|</m:t>
            </m:r>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1</m:t>
                </m:r>
              </m:sub>
            </m:sSub>
          </m:e>
        </m:d>
        <m:r>
          <w:rPr>
            <w:rFonts w:ascii="Cambria Math" w:eastAsia="Times New Roman" w:hAnsi="Cambria Math"/>
            <w:sz w:val="24"/>
            <w:szCs w:val="24"/>
            <w:lang w:val="en-GB"/>
          </w:rPr>
          <m:t>×P</m:t>
        </m:r>
        <m:d>
          <m:dPr>
            <m:ctrlPr>
              <w:rPr>
                <w:rFonts w:ascii="Cambria Math" w:eastAsia="Times New Roman" w:hAnsi="Cambria Math"/>
                <w:i/>
                <w:sz w:val="24"/>
                <w:szCs w:val="24"/>
                <w:lang w:val="en-GB"/>
              </w:rPr>
            </m:ctrlPr>
          </m:dPr>
          <m:e>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1</m:t>
                </m:r>
              </m:sub>
            </m:sSub>
          </m:e>
        </m:d>
      </m:oMath>
      <w:r w:rsidRPr="00A52D8C">
        <w:rPr>
          <w:rFonts w:eastAsia="Times New Roman"/>
          <w:sz w:val="24"/>
          <w:szCs w:val="24"/>
          <w:lang w:val="en-GB"/>
        </w:rPr>
        <w:t xml:space="preserve">, we can easily derive the mutual probability </w:t>
      </w:r>
      <m:oMath>
        <m:r>
          <w:rPr>
            <w:rFonts w:ascii="Cambria Math" w:eastAsia="Times New Roman" w:hAnsi="Cambria Math"/>
            <w:sz w:val="24"/>
            <w:szCs w:val="24"/>
            <w:lang w:val="en-GB"/>
          </w:rPr>
          <m:t>P</m:t>
        </m:r>
        <m:d>
          <m:dPr>
            <m:ctrlPr>
              <w:rPr>
                <w:rFonts w:ascii="Cambria Math" w:eastAsia="Times New Roman" w:hAnsi="Cambria Math"/>
                <w:i/>
                <w:sz w:val="24"/>
                <w:szCs w:val="24"/>
                <w:lang w:val="en-GB"/>
              </w:rPr>
            </m:ctrlPr>
          </m:dPr>
          <m:e>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n+1</m:t>
                </m:r>
              </m:sub>
            </m:sSub>
            <m:r>
              <w:rPr>
                <w:rFonts w:ascii="Cambria Math" w:eastAsia="Times New Roman" w:hAnsi="Cambria Math"/>
                <w:sz w:val="24"/>
                <w:szCs w:val="24"/>
                <w:lang w:val="en-GB"/>
              </w:rPr>
              <m:t xml:space="preserve">,…, </m:t>
            </m:r>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1</m:t>
                </m:r>
              </m:sub>
            </m:sSub>
          </m:e>
        </m:d>
      </m:oMath>
      <w:r w:rsidRPr="00A52D8C">
        <w:rPr>
          <w:rFonts w:eastAsia="Times New Roman"/>
          <w:sz w:val="24"/>
          <w:szCs w:val="24"/>
          <w:lang w:val="en-GB"/>
        </w:rPr>
        <w:t xml:space="preserve"> from the expression above. We can note that the only prior term </w:t>
      </w:r>
      <m:oMath>
        <m:r>
          <w:rPr>
            <w:rFonts w:ascii="Cambria Math" w:eastAsia="Times New Roman" w:hAnsi="Cambria Math"/>
            <w:sz w:val="24"/>
            <w:szCs w:val="24"/>
            <w:lang w:val="en-GB"/>
          </w:rPr>
          <m:t>P</m:t>
        </m:r>
        <m:d>
          <m:dPr>
            <m:ctrlPr>
              <w:rPr>
                <w:rFonts w:ascii="Cambria Math" w:eastAsia="Times New Roman" w:hAnsi="Cambria Math"/>
                <w:i/>
                <w:sz w:val="24"/>
                <w:szCs w:val="24"/>
                <w:lang w:val="en-GB"/>
              </w:rPr>
            </m:ctrlPr>
          </m:dPr>
          <m:e>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1</m:t>
                </m:r>
              </m:sub>
            </m:sSub>
          </m:e>
        </m:d>
      </m:oMath>
      <w:r w:rsidRPr="00A52D8C">
        <w:rPr>
          <w:rFonts w:eastAsia="Times New Roman"/>
          <w:sz w:val="24"/>
          <w:szCs w:val="24"/>
          <w:lang w:val="en-GB"/>
        </w:rPr>
        <w:t xml:space="preserve"> can be </w:t>
      </w:r>
      <w:r w:rsidR="009855D4">
        <w:rPr>
          <w:rFonts w:eastAsia="Times New Roman"/>
          <w:sz w:val="24"/>
          <w:szCs w:val="24"/>
          <w:lang w:val="en-GB"/>
        </w:rPr>
        <w:t>retrieved</w:t>
      </w:r>
      <w:r w:rsidRPr="00A52D8C">
        <w:rPr>
          <w:rFonts w:eastAsia="Times New Roman"/>
          <w:sz w:val="24"/>
          <w:szCs w:val="24"/>
          <w:lang w:val="en-GB"/>
        </w:rPr>
        <w:t xml:space="preserve"> because </w:t>
      </w:r>
      <m:oMath>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1</m:t>
            </m:r>
          </m:sub>
        </m:sSub>
      </m:oMath>
      <w:r w:rsidRPr="00A52D8C">
        <w:rPr>
          <w:rFonts w:eastAsia="Times New Roman"/>
          <w:sz w:val="24"/>
          <w:szCs w:val="24"/>
          <w:lang w:val="en-GB"/>
        </w:rPr>
        <w:t xml:space="preserve"> necessarily defines the first cluster </w:t>
      </w:r>
      <m:oMath>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k</m:t>
            </m:r>
          </m:e>
          <m:sub>
            <m:r>
              <w:rPr>
                <w:rFonts w:ascii="Cambria Math" w:eastAsia="Times New Roman" w:hAnsi="Cambria Math"/>
                <w:sz w:val="24"/>
                <w:szCs w:val="24"/>
                <w:lang w:val="en-GB"/>
              </w:rPr>
              <m:t>1</m:t>
            </m:r>
          </m:sub>
        </m:sSub>
        <m:r>
          <w:rPr>
            <w:rFonts w:ascii="Cambria Math" w:eastAsia="Times New Roman" w:hAnsi="Cambria Math"/>
            <w:sz w:val="24"/>
            <w:szCs w:val="24"/>
            <w:lang w:val="en-GB"/>
          </w:rPr>
          <m:t>,</m:t>
        </m:r>
      </m:oMath>
      <w:r w:rsidRPr="00A52D8C">
        <w:rPr>
          <w:rFonts w:eastAsia="Times New Roman"/>
          <w:sz w:val="24"/>
          <w:szCs w:val="24"/>
          <w:lang w:val="en-GB"/>
        </w:rPr>
        <w:t xml:space="preserve"> so </w:t>
      </w:r>
      <m:oMath>
        <m:r>
          <w:rPr>
            <w:rFonts w:ascii="Cambria Math" w:eastAsia="Times New Roman" w:hAnsi="Cambria Math"/>
            <w:sz w:val="24"/>
            <w:szCs w:val="24"/>
            <w:lang w:val="en-GB"/>
          </w:rPr>
          <m:t>P</m:t>
        </m:r>
        <m:d>
          <m:dPr>
            <m:ctrlPr>
              <w:rPr>
                <w:rFonts w:ascii="Cambria Math" w:eastAsia="Times New Roman" w:hAnsi="Cambria Math"/>
                <w:i/>
                <w:sz w:val="24"/>
                <w:szCs w:val="24"/>
                <w:lang w:val="en-GB"/>
              </w:rPr>
            </m:ctrlPr>
          </m:dPr>
          <m:e>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1</m:t>
                </m:r>
              </m:sub>
            </m:sSub>
            <m:r>
              <w:rPr>
                <w:rFonts w:ascii="Cambria Math" w:eastAsia="Times New Roman" w:hAnsi="Cambria Math"/>
                <w:sz w:val="24"/>
                <w:szCs w:val="24"/>
                <w:lang w:val="en-GB"/>
              </w:rPr>
              <m:t>=</m:t>
            </m:r>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k</m:t>
                </m:r>
              </m:e>
              <m:sub>
                <m:r>
                  <w:rPr>
                    <w:rFonts w:ascii="Cambria Math" w:eastAsia="Times New Roman" w:hAnsi="Cambria Math"/>
                    <w:sz w:val="24"/>
                    <w:szCs w:val="24"/>
                    <w:lang w:val="en-GB"/>
                  </w:rPr>
                  <m:t>1</m:t>
                </m:r>
              </m:sub>
            </m:sSub>
          </m:e>
        </m:d>
        <m:r>
          <w:rPr>
            <w:rFonts w:ascii="Cambria Math" w:eastAsia="Times New Roman" w:hAnsi="Cambria Math"/>
            <w:sz w:val="24"/>
            <w:szCs w:val="24"/>
            <w:lang w:val="en-GB"/>
          </w:rPr>
          <m:t>=</m:t>
        </m:r>
        <m:f>
          <m:fPr>
            <m:ctrlPr>
              <w:rPr>
                <w:rFonts w:ascii="Cambria Math" w:eastAsia="Times New Roman" w:hAnsi="Cambria Math"/>
                <w:i/>
                <w:sz w:val="24"/>
                <w:szCs w:val="24"/>
                <w:lang w:val="en-GB"/>
              </w:rPr>
            </m:ctrlPr>
          </m:fPr>
          <m:num>
            <m:r>
              <w:rPr>
                <w:rFonts w:ascii="Cambria Math" w:eastAsia="Times New Roman" w:hAnsi="Cambria Math"/>
                <w:sz w:val="24"/>
                <w:szCs w:val="24"/>
                <w:lang w:val="en-GB"/>
              </w:rPr>
              <m:t>α</m:t>
            </m:r>
          </m:num>
          <m:den>
            <m:r>
              <w:rPr>
                <w:rFonts w:ascii="Cambria Math" w:eastAsia="Times New Roman" w:hAnsi="Cambria Math"/>
                <w:sz w:val="24"/>
                <w:szCs w:val="24"/>
                <w:lang w:val="en-GB"/>
              </w:rPr>
              <m:t>0+α</m:t>
            </m:r>
          </m:den>
        </m:f>
        <m:r>
          <w:rPr>
            <w:rFonts w:ascii="Cambria Math" w:eastAsia="Times New Roman" w:hAnsi="Cambria Math"/>
            <w:sz w:val="24"/>
            <w:szCs w:val="24"/>
            <w:lang w:val="en-GB"/>
          </w:rPr>
          <m:t>=1</m:t>
        </m:r>
      </m:oMath>
      <w:r w:rsidRPr="00A52D8C">
        <w:rPr>
          <w:rFonts w:eastAsia="Times New Roman"/>
          <w:sz w:val="24"/>
          <w:szCs w:val="24"/>
          <w:lang w:val="en-GB"/>
        </w:rPr>
        <w:t xml:space="preserve"> </w:t>
      </w:r>
    </w:p>
    <w:p w14:paraId="5886E791" w14:textId="77777777" w:rsidR="00A52D8C" w:rsidRPr="00A52D8C" w:rsidRDefault="00A52D8C" w:rsidP="00A52D8C">
      <w:pPr>
        <w:spacing w:line="360" w:lineRule="auto"/>
        <w:rPr>
          <w:rFonts w:eastAsia="Times New Roman"/>
          <w:sz w:val="24"/>
          <w:szCs w:val="24"/>
          <w:lang w:val="en-GB"/>
        </w:rPr>
      </w:pPr>
    </w:p>
    <w:p w14:paraId="4A6E831C" w14:textId="77777777" w:rsidR="00A52D8C" w:rsidRPr="00A52D8C" w:rsidRDefault="00A52D8C" w:rsidP="00A52D8C">
      <w:pPr>
        <w:spacing w:line="360" w:lineRule="auto"/>
        <w:rPr>
          <w:rFonts w:eastAsia="Times New Roman"/>
          <w:sz w:val="24"/>
          <w:szCs w:val="24"/>
          <w:lang w:val="en-GB"/>
        </w:rPr>
      </w:pPr>
      <w:r w:rsidRPr="00A52D8C">
        <w:rPr>
          <w:rFonts w:eastAsia="Times New Roman"/>
          <w:sz w:val="24"/>
          <w:szCs w:val="24"/>
          <w:lang w:val="en-GB"/>
        </w:rPr>
        <w:t xml:space="preserve">Mathematically, at any step </w:t>
      </w:r>
      <m:oMath>
        <m:r>
          <w:rPr>
            <w:rFonts w:ascii="Cambria Math" w:eastAsia="Times New Roman" w:hAnsi="Cambria Math"/>
            <w:sz w:val="24"/>
            <w:szCs w:val="24"/>
            <w:lang w:val="en-GB"/>
          </w:rPr>
          <m:t>i</m:t>
        </m:r>
      </m:oMath>
      <w:r w:rsidRPr="00A52D8C">
        <w:rPr>
          <w:rFonts w:eastAsia="Times New Roman"/>
          <w:sz w:val="24"/>
          <w:szCs w:val="24"/>
          <w:lang w:val="en-GB"/>
        </w:rPr>
        <w:t xml:space="preserve">, </w:t>
      </w:r>
      <m:oMath>
        <m:r>
          <w:rPr>
            <w:rFonts w:ascii="Cambria Math" w:eastAsia="Times New Roman" w:hAnsi="Cambria Math"/>
            <w:sz w:val="24"/>
            <w:szCs w:val="24"/>
            <w:lang w:val="en-GB"/>
          </w:rPr>
          <m:t>P</m:t>
        </m:r>
        <m:d>
          <m:dPr>
            <m:ctrlPr>
              <w:rPr>
                <w:rFonts w:ascii="Cambria Math" w:eastAsia="Times New Roman" w:hAnsi="Cambria Math"/>
                <w:i/>
                <w:sz w:val="24"/>
                <w:szCs w:val="24"/>
                <w:lang w:val="en-GB"/>
              </w:rPr>
            </m:ctrlPr>
          </m:dPr>
          <m:e>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i</m:t>
                </m:r>
              </m:sub>
            </m:sSub>
            <m:r>
              <w:rPr>
                <w:rFonts w:ascii="Cambria Math" w:eastAsia="Times New Roman" w:hAnsi="Cambria Math"/>
                <w:sz w:val="24"/>
                <w:szCs w:val="24"/>
                <w:lang w:val="en-GB"/>
              </w:rPr>
              <m:t>=k</m:t>
            </m:r>
          </m:e>
          <m:e>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i-1</m:t>
                </m:r>
              </m:sub>
            </m:sSub>
            <m:r>
              <w:rPr>
                <w:rFonts w:ascii="Cambria Math" w:eastAsia="Times New Roman" w:hAnsi="Cambria Math"/>
                <w:sz w:val="24"/>
                <w:szCs w:val="24"/>
                <w:lang w:val="en-GB"/>
              </w:rPr>
              <m:t>, …,</m:t>
            </m:r>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1</m:t>
                </m:r>
              </m:sub>
            </m:sSub>
          </m:e>
        </m:d>
        <m:r>
          <w:rPr>
            <w:rFonts w:ascii="Cambria Math" w:eastAsia="Times New Roman" w:hAnsi="Cambria Math"/>
            <w:sz w:val="24"/>
            <w:szCs w:val="24"/>
            <w:lang w:val="en-GB"/>
          </w:rPr>
          <m:t>=</m:t>
        </m:r>
        <m:d>
          <m:dPr>
            <m:begChr m:val="{"/>
            <m:endChr m:val=""/>
            <m:ctrlPr>
              <w:rPr>
                <w:rFonts w:ascii="Cambria Math" w:eastAsia="Times New Roman" w:hAnsi="Cambria Math"/>
                <w:i/>
                <w:sz w:val="24"/>
                <w:szCs w:val="24"/>
                <w:lang w:val="en-GB"/>
              </w:rPr>
            </m:ctrlPr>
          </m:dPr>
          <m:e>
            <m:eqArr>
              <m:eqArrPr>
                <m:ctrlPr>
                  <w:rPr>
                    <w:rFonts w:ascii="Cambria Math" w:eastAsia="Times New Roman" w:hAnsi="Cambria Math"/>
                    <w:i/>
                    <w:sz w:val="24"/>
                    <w:szCs w:val="24"/>
                    <w:lang w:val="en-GB"/>
                  </w:rPr>
                </m:ctrlPr>
              </m:eqArrPr>
              <m:e>
                <m:f>
                  <m:fPr>
                    <m:ctrlPr>
                      <w:rPr>
                        <w:rFonts w:ascii="Cambria Math" w:eastAsia="Times New Roman" w:hAnsi="Cambria Math"/>
                        <w:i/>
                        <w:sz w:val="24"/>
                        <w:szCs w:val="24"/>
                        <w:lang w:val="en-GB"/>
                      </w:rPr>
                    </m:ctrlPr>
                  </m:fPr>
                  <m:num>
                    <m:sSubSup>
                      <m:sSubSupPr>
                        <m:ctrlPr>
                          <w:rPr>
                            <w:rFonts w:ascii="Cambria Math" w:eastAsia="Times New Roman" w:hAnsi="Cambria Math"/>
                            <w:i/>
                            <w:sz w:val="24"/>
                            <w:szCs w:val="24"/>
                            <w:lang w:val="en-GB"/>
                          </w:rPr>
                        </m:ctrlPr>
                      </m:sSubSupPr>
                      <m:e>
                        <m:r>
                          <w:rPr>
                            <w:rFonts w:ascii="Cambria Math" w:eastAsia="Times New Roman" w:hAnsi="Cambria Math"/>
                            <w:sz w:val="24"/>
                            <w:szCs w:val="24"/>
                            <w:lang w:val="en-GB"/>
                          </w:rPr>
                          <m:t>n</m:t>
                        </m:r>
                      </m:e>
                      <m:sub>
                        <m:r>
                          <w:rPr>
                            <w:rFonts w:ascii="Cambria Math" w:eastAsia="Times New Roman" w:hAnsi="Cambria Math"/>
                            <w:sz w:val="24"/>
                            <w:szCs w:val="24"/>
                            <w:lang w:val="en-GB"/>
                          </w:rPr>
                          <m:t>k</m:t>
                        </m:r>
                      </m:sub>
                      <m:sup>
                        <m:d>
                          <m:dPr>
                            <m:ctrlPr>
                              <w:rPr>
                                <w:rFonts w:ascii="Cambria Math" w:eastAsia="Times New Roman" w:hAnsi="Cambria Math"/>
                                <w:i/>
                                <w:sz w:val="24"/>
                                <w:szCs w:val="24"/>
                                <w:lang w:val="en-GB"/>
                              </w:rPr>
                            </m:ctrlPr>
                          </m:dPr>
                          <m:e>
                            <m:r>
                              <w:rPr>
                                <w:rFonts w:ascii="Cambria Math" w:eastAsia="Times New Roman" w:hAnsi="Cambria Math"/>
                                <w:sz w:val="24"/>
                                <w:szCs w:val="24"/>
                                <w:lang w:val="en-GB"/>
                              </w:rPr>
                              <m:t>i-1</m:t>
                            </m:r>
                          </m:e>
                        </m:d>
                      </m:sup>
                    </m:sSubSup>
                  </m:num>
                  <m:den>
                    <m:r>
                      <w:rPr>
                        <w:rFonts w:ascii="Cambria Math" w:eastAsia="Times New Roman" w:hAnsi="Cambria Math"/>
                        <w:sz w:val="24"/>
                        <w:szCs w:val="24"/>
                        <w:lang w:val="en-GB"/>
                      </w:rPr>
                      <m:t>α+i-1</m:t>
                    </m:r>
                  </m:den>
                </m:f>
                <m:r>
                  <w:rPr>
                    <w:rFonts w:ascii="Cambria Math" w:eastAsia="Times New Roman" w:hAnsi="Cambria Math"/>
                    <w:sz w:val="24"/>
                    <w:szCs w:val="24"/>
                    <w:lang w:val="en-GB"/>
                  </w:rPr>
                  <m:t xml:space="preserve"> </m:t>
                </m:r>
                <m:r>
                  <m:rPr>
                    <m:sty m:val="p"/>
                  </m:rPr>
                  <w:rPr>
                    <w:rFonts w:ascii="Cambria Math" w:eastAsia="Times New Roman" w:hAnsi="Cambria Math"/>
                    <w:sz w:val="24"/>
                    <w:szCs w:val="24"/>
                    <w:lang w:val="en-GB"/>
                  </w:rPr>
                  <m:t xml:space="preserve">if </m:t>
                </m:r>
                <m:r>
                  <w:rPr>
                    <w:rFonts w:ascii="Cambria Math" w:eastAsia="Times New Roman" w:hAnsi="Cambria Math"/>
                    <w:sz w:val="24"/>
                    <w:szCs w:val="24"/>
                    <w:lang w:val="en-GB"/>
                  </w:rPr>
                  <m:t xml:space="preserve">k </m:t>
                </m:r>
                <m:r>
                  <m:rPr>
                    <m:sty m:val="p"/>
                  </m:rPr>
                  <w:rPr>
                    <w:rFonts w:ascii="Cambria Math" w:eastAsia="Times New Roman" w:hAnsi="Cambria Math"/>
                    <w:sz w:val="24"/>
                    <w:szCs w:val="24"/>
                    <w:lang w:val="en-GB"/>
                  </w:rPr>
                  <m:t xml:space="preserve">is occupied </m:t>
                </m:r>
              </m:e>
              <m:e>
                <m:f>
                  <m:fPr>
                    <m:ctrlPr>
                      <w:rPr>
                        <w:rFonts w:ascii="Cambria Math" w:eastAsia="Times New Roman" w:hAnsi="Cambria Math"/>
                        <w:i/>
                        <w:sz w:val="24"/>
                        <w:szCs w:val="24"/>
                        <w:lang w:val="en-GB"/>
                      </w:rPr>
                    </m:ctrlPr>
                  </m:fPr>
                  <m:num>
                    <m:r>
                      <w:rPr>
                        <w:rFonts w:ascii="Cambria Math" w:eastAsia="Times New Roman" w:hAnsi="Cambria Math"/>
                        <w:sz w:val="24"/>
                        <w:szCs w:val="24"/>
                        <w:lang w:val="en-GB"/>
                      </w:rPr>
                      <m:t>α</m:t>
                    </m:r>
                  </m:num>
                  <m:den>
                    <m:r>
                      <w:rPr>
                        <w:rFonts w:ascii="Cambria Math" w:eastAsia="Times New Roman" w:hAnsi="Cambria Math"/>
                        <w:sz w:val="24"/>
                        <w:szCs w:val="24"/>
                        <w:lang w:val="en-GB"/>
                      </w:rPr>
                      <m:t>α+i-1</m:t>
                    </m:r>
                  </m:den>
                </m:f>
                <m:r>
                  <w:rPr>
                    <w:rFonts w:ascii="Cambria Math" w:eastAsia="Times New Roman" w:hAnsi="Cambria Math"/>
                    <w:sz w:val="24"/>
                    <w:szCs w:val="24"/>
                    <w:lang w:val="en-GB"/>
                  </w:rPr>
                  <m:t xml:space="preserve"> </m:t>
                </m:r>
                <m:r>
                  <m:rPr>
                    <m:sty m:val="p"/>
                  </m:rPr>
                  <w:rPr>
                    <w:rFonts w:ascii="Cambria Math" w:eastAsia="Times New Roman" w:hAnsi="Cambria Math"/>
                    <w:sz w:val="24"/>
                    <w:szCs w:val="24"/>
                    <w:lang w:val="en-GB"/>
                  </w:rPr>
                  <m:t xml:space="preserve">if </m:t>
                </m:r>
                <m:r>
                  <w:rPr>
                    <w:rFonts w:ascii="Cambria Math" w:eastAsia="Times New Roman" w:hAnsi="Cambria Math"/>
                    <w:sz w:val="24"/>
                    <w:szCs w:val="24"/>
                    <w:lang w:val="en-GB"/>
                  </w:rPr>
                  <m:t>k</m:t>
                </m:r>
                <m:r>
                  <m:rPr>
                    <m:sty m:val="p"/>
                  </m:rPr>
                  <w:rPr>
                    <w:rFonts w:ascii="Cambria Math" w:eastAsia="Times New Roman" w:hAnsi="Cambria Math"/>
                    <w:sz w:val="24"/>
                    <w:szCs w:val="24"/>
                    <w:lang w:val="en-GB"/>
                  </w:rPr>
                  <m:t xml:space="preserve"> is not occupied </m:t>
                </m:r>
              </m:e>
            </m:eqArr>
          </m:e>
        </m:d>
      </m:oMath>
    </w:p>
    <w:p w14:paraId="0CA8B66C" w14:textId="77777777" w:rsidR="00A52D8C" w:rsidRPr="00A52D8C" w:rsidRDefault="00A52D8C" w:rsidP="00A52D8C">
      <w:pPr>
        <w:spacing w:line="360" w:lineRule="auto"/>
        <w:rPr>
          <w:rFonts w:eastAsia="Times New Roman"/>
          <w:sz w:val="24"/>
          <w:szCs w:val="24"/>
          <w:lang w:val="en-GB"/>
        </w:rPr>
      </w:pPr>
      <w:r w:rsidRPr="00A52D8C">
        <w:rPr>
          <w:rFonts w:eastAsia="Times New Roman"/>
          <w:sz w:val="24"/>
          <w:szCs w:val="24"/>
          <w:lang w:val="en-GB"/>
        </w:rPr>
        <w:t xml:space="preserve">Where </w:t>
      </w:r>
      <m:oMath>
        <m:sSubSup>
          <m:sSubSupPr>
            <m:ctrlPr>
              <w:rPr>
                <w:rFonts w:ascii="Cambria Math" w:eastAsia="Times New Roman" w:hAnsi="Cambria Math"/>
                <w:i/>
                <w:sz w:val="24"/>
                <w:szCs w:val="24"/>
                <w:lang w:val="en-GB"/>
              </w:rPr>
            </m:ctrlPr>
          </m:sSubSupPr>
          <m:e>
            <m:r>
              <w:rPr>
                <w:rFonts w:ascii="Cambria Math" w:eastAsia="Times New Roman" w:hAnsi="Cambria Math"/>
                <w:sz w:val="24"/>
                <w:szCs w:val="24"/>
                <w:lang w:val="en-GB"/>
              </w:rPr>
              <m:t>n</m:t>
            </m:r>
          </m:e>
          <m:sub>
            <m:r>
              <w:rPr>
                <w:rFonts w:ascii="Cambria Math" w:eastAsia="Times New Roman" w:hAnsi="Cambria Math"/>
                <w:sz w:val="24"/>
                <w:szCs w:val="24"/>
                <w:lang w:val="en-GB"/>
              </w:rPr>
              <m:t>k</m:t>
            </m:r>
          </m:sub>
          <m:sup>
            <m:d>
              <m:dPr>
                <m:ctrlPr>
                  <w:rPr>
                    <w:rFonts w:ascii="Cambria Math" w:eastAsia="Times New Roman" w:hAnsi="Cambria Math"/>
                    <w:i/>
                    <w:sz w:val="24"/>
                    <w:szCs w:val="24"/>
                    <w:lang w:val="en-GB"/>
                  </w:rPr>
                </m:ctrlPr>
              </m:dPr>
              <m:e>
                <m:r>
                  <w:rPr>
                    <w:rFonts w:ascii="Cambria Math" w:eastAsia="Times New Roman" w:hAnsi="Cambria Math"/>
                    <w:sz w:val="24"/>
                    <w:szCs w:val="24"/>
                    <w:lang w:val="en-GB"/>
                  </w:rPr>
                  <m:t>i-1</m:t>
                </m:r>
              </m:e>
            </m:d>
          </m:sup>
        </m:sSubSup>
      </m:oMath>
      <w:r w:rsidRPr="00A52D8C">
        <w:rPr>
          <w:rFonts w:eastAsia="Times New Roman"/>
          <w:sz w:val="24"/>
          <w:szCs w:val="24"/>
          <w:lang w:val="en-GB"/>
        </w:rPr>
        <w:t xml:space="preserve"> is the number of individuals in cluster </w:t>
      </w:r>
      <m:oMath>
        <m:r>
          <w:rPr>
            <w:rFonts w:ascii="Cambria Math" w:eastAsia="Times New Roman" w:hAnsi="Cambria Math"/>
            <w:sz w:val="24"/>
            <w:szCs w:val="24"/>
            <w:lang w:val="en-GB"/>
          </w:rPr>
          <m:t>k</m:t>
        </m:r>
      </m:oMath>
      <w:r w:rsidRPr="00A52D8C">
        <w:rPr>
          <w:rFonts w:eastAsia="Times New Roman"/>
          <w:sz w:val="24"/>
          <w:szCs w:val="24"/>
          <w:lang w:val="en-GB"/>
        </w:rPr>
        <w:t xml:space="preserve">.  Because the denominator is </w:t>
      </w:r>
      <m:oMath>
        <m:r>
          <w:rPr>
            <w:rFonts w:ascii="Cambria Math" w:eastAsia="Times New Roman" w:hAnsi="Cambria Math"/>
            <w:sz w:val="24"/>
            <w:szCs w:val="24"/>
            <w:lang w:val="en-GB"/>
          </w:rPr>
          <m:t>α+i-1</m:t>
        </m:r>
      </m:oMath>
      <w:r w:rsidRPr="00A52D8C">
        <w:rPr>
          <w:rFonts w:eastAsia="Times New Roman"/>
          <w:sz w:val="24"/>
          <w:szCs w:val="24"/>
          <w:lang w:val="en-GB"/>
        </w:rPr>
        <w:t xml:space="preserve"> in both cases, the denominator of P</w:t>
      </w:r>
      <m:oMath>
        <m:d>
          <m:dPr>
            <m:ctrlPr>
              <w:rPr>
                <w:rFonts w:ascii="Cambria Math" w:eastAsia="Times New Roman" w:hAnsi="Cambria Math"/>
                <w:i/>
                <w:sz w:val="24"/>
                <w:szCs w:val="24"/>
                <w:lang w:val="en-GB"/>
              </w:rPr>
            </m:ctrlPr>
          </m:dPr>
          <m:e>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n+1</m:t>
                </m:r>
              </m:sub>
            </m:sSub>
          </m:e>
          <m:e>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n</m:t>
                </m:r>
              </m:sub>
            </m:sSub>
            <m:r>
              <w:rPr>
                <w:rFonts w:ascii="Cambria Math" w:eastAsia="Times New Roman" w:hAnsi="Cambria Math"/>
                <w:sz w:val="24"/>
                <w:szCs w:val="24"/>
                <w:lang w:val="en-GB"/>
              </w:rPr>
              <m:t xml:space="preserve">, …, </m:t>
            </m:r>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1</m:t>
                </m:r>
              </m:sub>
            </m:sSub>
          </m:e>
        </m:d>
        <m:r>
          <w:rPr>
            <w:rFonts w:ascii="Cambria Math" w:eastAsia="Times New Roman" w:hAnsi="Cambria Math"/>
            <w:sz w:val="24"/>
            <w:szCs w:val="24"/>
            <w:lang w:val="en-GB"/>
          </w:rPr>
          <m:t>×…×P</m:t>
        </m:r>
        <m:d>
          <m:dPr>
            <m:ctrlPr>
              <w:rPr>
                <w:rFonts w:ascii="Cambria Math" w:eastAsia="Times New Roman" w:hAnsi="Cambria Math"/>
                <w:i/>
                <w:sz w:val="24"/>
                <w:szCs w:val="24"/>
                <w:lang w:val="en-GB"/>
              </w:rPr>
            </m:ctrlPr>
          </m:dPr>
          <m:e>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2</m:t>
                </m:r>
              </m:sub>
            </m:sSub>
            <m:r>
              <w:rPr>
                <w:rFonts w:ascii="Cambria Math" w:eastAsia="Times New Roman" w:hAnsi="Cambria Math"/>
                <w:sz w:val="24"/>
                <w:szCs w:val="24"/>
                <w:lang w:val="en-GB"/>
              </w:rPr>
              <m:t>|</m:t>
            </m:r>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1</m:t>
                </m:r>
              </m:sub>
            </m:sSub>
          </m:e>
        </m:d>
        <m:r>
          <w:rPr>
            <w:rFonts w:ascii="Cambria Math" w:eastAsia="Times New Roman" w:hAnsi="Cambria Math"/>
            <w:sz w:val="24"/>
            <w:szCs w:val="24"/>
            <w:lang w:val="en-GB"/>
          </w:rPr>
          <m:t>×P</m:t>
        </m:r>
        <m:d>
          <m:dPr>
            <m:ctrlPr>
              <w:rPr>
                <w:rFonts w:ascii="Cambria Math" w:eastAsia="Times New Roman" w:hAnsi="Cambria Math"/>
                <w:i/>
                <w:sz w:val="24"/>
                <w:szCs w:val="24"/>
                <w:lang w:val="en-GB"/>
              </w:rPr>
            </m:ctrlPr>
          </m:dPr>
          <m:e>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1</m:t>
                </m:r>
              </m:sub>
            </m:sSub>
          </m:e>
        </m:d>
      </m:oMath>
      <w:r w:rsidRPr="00A52D8C">
        <w:rPr>
          <w:rFonts w:eastAsia="Times New Roman"/>
          <w:sz w:val="24"/>
          <w:szCs w:val="24"/>
          <w:lang w:val="en-GB"/>
        </w:rPr>
        <w:t xml:space="preserve"> is </w:t>
      </w:r>
      <m:oMath>
        <m:nary>
          <m:naryPr>
            <m:chr m:val="∏"/>
            <m:limLoc m:val="subSup"/>
            <m:ctrlPr>
              <w:rPr>
                <w:rFonts w:ascii="Cambria Math" w:eastAsia="Times New Roman" w:hAnsi="Cambria Math"/>
                <w:sz w:val="24"/>
                <w:szCs w:val="24"/>
                <w:lang w:val="en-GB"/>
              </w:rPr>
            </m:ctrlPr>
          </m:naryPr>
          <m:sub>
            <m:r>
              <w:rPr>
                <w:rFonts w:ascii="Cambria Math" w:eastAsia="Times New Roman" w:hAnsi="Cambria Math"/>
                <w:sz w:val="24"/>
                <w:szCs w:val="24"/>
                <w:lang w:val="en-GB"/>
              </w:rPr>
              <m:t>i=1</m:t>
            </m:r>
          </m:sub>
          <m:sup>
            <m:r>
              <w:rPr>
                <w:rFonts w:ascii="Cambria Math" w:eastAsia="Times New Roman" w:hAnsi="Cambria Math"/>
                <w:sz w:val="24"/>
                <w:szCs w:val="24"/>
                <w:lang w:val="en-GB"/>
              </w:rPr>
              <m:t>n+1</m:t>
            </m:r>
          </m:sup>
          <m:e>
            <m:r>
              <w:rPr>
                <w:rFonts w:ascii="Cambria Math" w:eastAsia="Times New Roman" w:hAnsi="Cambria Math"/>
                <w:sz w:val="24"/>
                <w:szCs w:val="24"/>
                <w:lang w:val="en-GB"/>
              </w:rPr>
              <m:t>(α+i-1)</m:t>
            </m:r>
          </m:e>
        </m:nary>
        <m:r>
          <w:rPr>
            <w:rFonts w:ascii="Cambria Math" w:eastAsia="Times New Roman" w:hAnsi="Cambria Math"/>
            <w:sz w:val="24"/>
            <w:szCs w:val="24"/>
            <w:lang w:val="en-GB"/>
          </w:rPr>
          <m:t xml:space="preserve">. </m:t>
        </m:r>
      </m:oMath>
    </w:p>
    <w:p w14:paraId="3F6AFA44" w14:textId="77777777" w:rsidR="00A52D8C" w:rsidRPr="00A52D8C" w:rsidRDefault="00A52D8C" w:rsidP="00A52D8C">
      <w:pPr>
        <w:spacing w:line="360" w:lineRule="auto"/>
        <w:rPr>
          <w:rFonts w:eastAsia="Times New Roman"/>
          <w:sz w:val="24"/>
          <w:szCs w:val="24"/>
          <w:lang w:val="en-GB"/>
        </w:rPr>
      </w:pPr>
      <w:r w:rsidRPr="00A52D8C">
        <w:rPr>
          <w:rFonts w:eastAsia="Times New Roman"/>
          <w:sz w:val="24"/>
          <w:szCs w:val="24"/>
          <w:lang w:val="en-GB"/>
        </w:rPr>
        <w:lastRenderedPageBreak/>
        <w:t xml:space="preserve">Let us compute the numerator of the probability of having </w:t>
      </w:r>
      <m:oMath>
        <m:r>
          <w:rPr>
            <w:rFonts w:ascii="Cambria Math" w:eastAsia="Times New Roman" w:hAnsi="Cambria Math"/>
            <w:sz w:val="24"/>
            <w:szCs w:val="24"/>
            <w:lang w:val="en-GB"/>
          </w:rPr>
          <m:t>K</m:t>
        </m:r>
      </m:oMath>
      <w:r w:rsidRPr="00A52D8C">
        <w:rPr>
          <w:rFonts w:eastAsia="Times New Roman"/>
          <w:sz w:val="24"/>
          <w:szCs w:val="24"/>
          <w:lang w:val="en-GB"/>
        </w:rPr>
        <w:t xml:space="preserve"> clusters, each containing </w:t>
      </w:r>
      <m:oMath>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n</m:t>
            </m:r>
          </m:e>
          <m:sub>
            <m:r>
              <w:rPr>
                <w:rFonts w:ascii="Cambria Math" w:eastAsia="Times New Roman" w:hAnsi="Cambria Math"/>
                <w:sz w:val="24"/>
                <w:szCs w:val="24"/>
                <w:lang w:val="en-GB"/>
              </w:rPr>
              <m:t>1</m:t>
            </m:r>
          </m:sub>
        </m:sSub>
        <m:r>
          <w:rPr>
            <w:rFonts w:ascii="Cambria Math" w:eastAsia="Times New Roman" w:hAnsi="Cambria Math"/>
            <w:sz w:val="24"/>
            <w:szCs w:val="24"/>
            <w:lang w:val="en-GB"/>
          </w:rPr>
          <m:t xml:space="preserve">, …, </m:t>
        </m:r>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n</m:t>
            </m:r>
          </m:e>
          <m:sub>
            <m:r>
              <w:rPr>
                <w:rFonts w:ascii="Cambria Math" w:eastAsia="Times New Roman" w:hAnsi="Cambria Math"/>
                <w:sz w:val="24"/>
                <w:szCs w:val="24"/>
                <w:lang w:val="en-GB"/>
              </w:rPr>
              <m:t>K</m:t>
            </m:r>
          </m:sub>
        </m:sSub>
      </m:oMath>
      <w:r w:rsidRPr="00A52D8C">
        <w:rPr>
          <w:rFonts w:eastAsia="Times New Roman"/>
          <w:sz w:val="24"/>
          <w:szCs w:val="24"/>
          <w:lang w:val="en-GB"/>
        </w:rPr>
        <w:t xml:space="preserve"> individuals.</w:t>
      </w:r>
    </w:p>
    <w:p w14:paraId="060FE2EA" w14:textId="0C12C620" w:rsidR="00A52D8C" w:rsidRPr="00A52D8C" w:rsidRDefault="00A52D8C" w:rsidP="00A52D8C">
      <w:pPr>
        <w:spacing w:line="360" w:lineRule="auto"/>
        <w:rPr>
          <w:rFonts w:eastAsia="Times New Roman"/>
          <w:sz w:val="24"/>
          <w:szCs w:val="24"/>
          <w:lang w:val="en-GB"/>
        </w:rPr>
      </w:pPr>
      <w:r w:rsidRPr="00A52D8C">
        <w:rPr>
          <w:rFonts w:eastAsia="Times New Roman"/>
          <w:sz w:val="24"/>
          <w:szCs w:val="24"/>
          <w:lang w:val="en-GB"/>
        </w:rPr>
        <w:t xml:space="preserve"> Because </w:t>
      </w:r>
      <m:oMath>
        <m:r>
          <w:rPr>
            <w:rFonts w:ascii="Cambria Math" w:eastAsia="Times New Roman" w:hAnsi="Cambria Math"/>
            <w:sz w:val="24"/>
            <w:szCs w:val="24"/>
            <w:lang w:val="en-GB"/>
          </w:rPr>
          <m:t>K</m:t>
        </m:r>
      </m:oMath>
      <w:r w:rsidRPr="00A52D8C">
        <w:rPr>
          <w:rFonts w:eastAsia="Times New Roman"/>
          <w:sz w:val="24"/>
          <w:szCs w:val="24"/>
          <w:lang w:val="en-GB"/>
        </w:rPr>
        <w:t xml:space="preserve"> new clusters are created during the process, there is an </w:t>
      </w:r>
      <m:oMath>
        <m:sSup>
          <m:sSupPr>
            <m:ctrlPr>
              <w:rPr>
                <w:rFonts w:ascii="Cambria Math" w:eastAsia="Times New Roman" w:hAnsi="Cambria Math"/>
                <w:i/>
                <w:sz w:val="24"/>
                <w:szCs w:val="24"/>
                <w:lang w:val="en-GB"/>
              </w:rPr>
            </m:ctrlPr>
          </m:sSupPr>
          <m:e>
            <m:r>
              <w:rPr>
                <w:rFonts w:ascii="Cambria Math" w:eastAsia="Times New Roman" w:hAnsi="Cambria Math"/>
                <w:sz w:val="24"/>
                <w:szCs w:val="24"/>
                <w:lang w:val="en-GB"/>
              </w:rPr>
              <m:t>α</m:t>
            </m:r>
          </m:e>
          <m:sup>
            <m:r>
              <w:rPr>
                <w:rFonts w:ascii="Cambria Math" w:eastAsia="Times New Roman" w:hAnsi="Cambria Math"/>
                <w:sz w:val="24"/>
                <w:szCs w:val="24"/>
                <w:lang w:val="en-GB"/>
              </w:rPr>
              <m:t>K</m:t>
            </m:r>
          </m:sup>
        </m:sSup>
      </m:oMath>
      <w:r w:rsidRPr="00A52D8C">
        <w:rPr>
          <w:rFonts w:eastAsia="Times New Roman"/>
          <w:sz w:val="24"/>
          <w:szCs w:val="24"/>
          <w:lang w:val="en-GB"/>
        </w:rPr>
        <w:t xml:space="preserve"> term coming from the numerator of the </w:t>
      </w:r>
      <m:oMath>
        <m:f>
          <m:fPr>
            <m:ctrlPr>
              <w:rPr>
                <w:rFonts w:ascii="Cambria Math" w:eastAsia="Times New Roman" w:hAnsi="Cambria Math"/>
                <w:i/>
                <w:sz w:val="24"/>
                <w:szCs w:val="24"/>
                <w:lang w:val="en-GB"/>
              </w:rPr>
            </m:ctrlPr>
          </m:fPr>
          <m:num>
            <m:r>
              <w:rPr>
                <w:rFonts w:ascii="Cambria Math" w:eastAsia="Times New Roman" w:hAnsi="Cambria Math"/>
                <w:sz w:val="24"/>
                <w:szCs w:val="24"/>
                <w:lang w:val="en-GB"/>
              </w:rPr>
              <m:t>α</m:t>
            </m:r>
          </m:num>
          <m:den>
            <m:r>
              <w:rPr>
                <w:rFonts w:ascii="Cambria Math" w:eastAsia="Times New Roman" w:hAnsi="Cambria Math"/>
                <w:sz w:val="24"/>
                <w:szCs w:val="24"/>
                <w:lang w:val="en-GB"/>
              </w:rPr>
              <m:t>α+i-1</m:t>
            </m:r>
          </m:den>
        </m:f>
      </m:oMath>
      <w:r w:rsidRPr="00A52D8C">
        <w:rPr>
          <w:rFonts w:eastAsia="Times New Roman"/>
          <w:sz w:val="24"/>
          <w:szCs w:val="24"/>
          <w:lang w:val="en-GB"/>
        </w:rPr>
        <w:t xml:space="preserve"> part. Also, the second individual joining a giv</w:t>
      </w:r>
      <w:r w:rsidR="009855D4">
        <w:rPr>
          <w:rFonts w:eastAsia="Times New Roman"/>
          <w:sz w:val="24"/>
          <w:szCs w:val="24"/>
          <w:lang w:val="en-GB"/>
        </w:rPr>
        <w:t>en</w:t>
      </w:r>
      <w:r w:rsidRPr="00A52D8C">
        <w:rPr>
          <w:rFonts w:eastAsia="Times New Roman"/>
          <w:sz w:val="24"/>
          <w:szCs w:val="24"/>
          <w:lang w:val="en-GB"/>
        </w:rPr>
        <w:t xml:space="preserve"> cluster </w:t>
      </w:r>
      <m:oMath>
        <m:r>
          <w:rPr>
            <w:rFonts w:ascii="Cambria Math" w:eastAsia="Times New Roman" w:hAnsi="Cambria Math"/>
            <w:sz w:val="24"/>
            <w:szCs w:val="24"/>
            <w:lang w:val="en-GB"/>
          </w:rPr>
          <m:t>k</m:t>
        </m:r>
      </m:oMath>
      <w:r w:rsidRPr="00A52D8C">
        <w:rPr>
          <w:rFonts w:eastAsia="Times New Roman"/>
          <w:sz w:val="24"/>
          <w:szCs w:val="24"/>
          <w:lang w:val="en-GB"/>
        </w:rPr>
        <w:t xml:space="preserve"> will contribute to the numerator of the joint probability with a factor </w:t>
      </w:r>
      <m:oMath>
        <m:r>
          <w:rPr>
            <w:rFonts w:ascii="Cambria Math" w:eastAsia="Times New Roman" w:hAnsi="Cambria Math"/>
            <w:sz w:val="24"/>
            <w:szCs w:val="24"/>
            <w:lang w:val="en-GB"/>
          </w:rPr>
          <m:t>1</m:t>
        </m:r>
      </m:oMath>
      <w:r w:rsidRPr="00A52D8C">
        <w:rPr>
          <w:rFonts w:eastAsia="Times New Roman"/>
          <w:sz w:val="24"/>
          <w:szCs w:val="24"/>
          <w:lang w:val="en-GB"/>
        </w:rPr>
        <w:t xml:space="preserve"> (from the </w:t>
      </w:r>
      <m:oMath>
        <m:f>
          <m:fPr>
            <m:ctrlPr>
              <w:rPr>
                <w:rFonts w:ascii="Cambria Math" w:eastAsia="Times New Roman" w:hAnsi="Cambria Math"/>
                <w:i/>
                <w:sz w:val="24"/>
                <w:szCs w:val="24"/>
                <w:lang w:val="en-GB"/>
              </w:rPr>
            </m:ctrlPr>
          </m:fPr>
          <m:num>
            <m:sSubSup>
              <m:sSubSupPr>
                <m:ctrlPr>
                  <w:rPr>
                    <w:rFonts w:ascii="Cambria Math" w:eastAsia="Times New Roman" w:hAnsi="Cambria Math"/>
                    <w:i/>
                    <w:sz w:val="24"/>
                    <w:szCs w:val="24"/>
                    <w:lang w:val="en-GB"/>
                  </w:rPr>
                </m:ctrlPr>
              </m:sSubSupPr>
              <m:e>
                <m:r>
                  <w:rPr>
                    <w:rFonts w:ascii="Cambria Math" w:eastAsia="Times New Roman" w:hAnsi="Cambria Math"/>
                    <w:sz w:val="24"/>
                    <w:szCs w:val="24"/>
                    <w:lang w:val="en-GB"/>
                  </w:rPr>
                  <m:t>n</m:t>
                </m:r>
              </m:e>
              <m:sub>
                <m:r>
                  <w:rPr>
                    <w:rFonts w:ascii="Cambria Math" w:eastAsia="Times New Roman" w:hAnsi="Cambria Math"/>
                    <w:sz w:val="24"/>
                    <w:szCs w:val="24"/>
                    <w:lang w:val="en-GB"/>
                  </w:rPr>
                  <m:t>k</m:t>
                </m:r>
              </m:sub>
              <m:sup>
                <m:d>
                  <m:dPr>
                    <m:ctrlPr>
                      <w:rPr>
                        <w:rFonts w:ascii="Cambria Math" w:eastAsia="Times New Roman" w:hAnsi="Cambria Math"/>
                        <w:i/>
                        <w:sz w:val="24"/>
                        <w:szCs w:val="24"/>
                        <w:lang w:val="en-GB"/>
                      </w:rPr>
                    </m:ctrlPr>
                  </m:dPr>
                  <m:e>
                    <m:r>
                      <w:rPr>
                        <w:rFonts w:ascii="Cambria Math" w:eastAsia="Times New Roman" w:hAnsi="Cambria Math"/>
                        <w:sz w:val="24"/>
                        <w:szCs w:val="24"/>
                        <w:lang w:val="en-GB"/>
                      </w:rPr>
                      <m:t>i-1</m:t>
                    </m:r>
                  </m:e>
                </m:d>
              </m:sup>
            </m:sSubSup>
          </m:num>
          <m:den>
            <m:r>
              <w:rPr>
                <w:rFonts w:ascii="Cambria Math" w:eastAsia="Times New Roman" w:hAnsi="Cambria Math"/>
                <w:sz w:val="24"/>
                <w:szCs w:val="24"/>
                <w:lang w:val="en-GB"/>
              </w:rPr>
              <m:t>α+i-1</m:t>
            </m:r>
          </m:den>
        </m:f>
      </m:oMath>
      <w:r w:rsidRPr="00A52D8C">
        <w:rPr>
          <w:rFonts w:eastAsia="Times New Roman"/>
          <w:sz w:val="24"/>
          <w:szCs w:val="24"/>
          <w:lang w:val="en-GB"/>
        </w:rPr>
        <w:t xml:space="preserve"> term) the second a factor 2, and so on until the </w:t>
      </w:r>
      <m:oMath>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n</m:t>
            </m:r>
          </m:e>
          <m:sub>
            <m:r>
              <w:rPr>
                <w:rFonts w:ascii="Cambria Math" w:eastAsia="Times New Roman" w:hAnsi="Cambria Math"/>
                <w:sz w:val="24"/>
                <w:szCs w:val="24"/>
                <w:lang w:val="en-GB"/>
              </w:rPr>
              <m:t>k</m:t>
            </m:r>
          </m:sub>
        </m:sSub>
        <m:r>
          <w:rPr>
            <w:rFonts w:ascii="Cambria Math" w:eastAsia="Times New Roman" w:hAnsi="Cambria Math"/>
            <w:sz w:val="24"/>
            <w:szCs w:val="24"/>
            <w:lang w:val="en-GB"/>
          </w:rPr>
          <m:t>-th</m:t>
        </m:r>
      </m:oMath>
      <w:r w:rsidRPr="00A52D8C">
        <w:rPr>
          <w:rFonts w:eastAsia="Times New Roman"/>
          <w:sz w:val="24"/>
          <w:szCs w:val="24"/>
          <w:lang w:val="en-GB"/>
        </w:rPr>
        <w:t xml:space="preserve"> individual contributing a factor </w:t>
      </w:r>
      <m:oMath>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n</m:t>
            </m:r>
          </m:e>
          <m:sub>
            <m:r>
              <w:rPr>
                <w:rFonts w:ascii="Cambria Math" w:eastAsia="Times New Roman" w:hAnsi="Cambria Math"/>
                <w:sz w:val="24"/>
                <w:szCs w:val="24"/>
                <w:lang w:val="en-GB"/>
              </w:rPr>
              <m:t>k</m:t>
            </m:r>
          </m:sub>
        </m:sSub>
        <m:r>
          <w:rPr>
            <w:rFonts w:ascii="Cambria Math" w:eastAsia="Times New Roman" w:hAnsi="Cambria Math"/>
            <w:sz w:val="24"/>
            <w:szCs w:val="24"/>
            <w:lang w:val="en-GB"/>
          </w:rPr>
          <m:t>-1</m:t>
        </m:r>
      </m:oMath>
      <w:r w:rsidRPr="00A52D8C">
        <w:rPr>
          <w:rFonts w:eastAsia="Times New Roman"/>
          <w:sz w:val="24"/>
          <w:szCs w:val="24"/>
          <w:lang w:val="en-GB"/>
        </w:rPr>
        <w:t xml:space="preserve">. Hence, cluster </w:t>
      </w:r>
      <m:oMath>
        <m:r>
          <w:rPr>
            <w:rFonts w:ascii="Cambria Math" w:eastAsia="Times New Roman" w:hAnsi="Cambria Math"/>
            <w:sz w:val="24"/>
            <w:szCs w:val="24"/>
            <w:lang w:val="en-GB"/>
          </w:rPr>
          <m:t>k</m:t>
        </m:r>
      </m:oMath>
      <w:r w:rsidRPr="00A52D8C">
        <w:rPr>
          <w:rFonts w:eastAsia="Times New Roman"/>
          <w:sz w:val="24"/>
          <w:szCs w:val="24"/>
          <w:lang w:val="en-GB"/>
        </w:rPr>
        <w:t xml:space="preserve"> contributes to the numerator of the joint probability with a factor </w:t>
      </w:r>
      <m:oMath>
        <m:d>
          <m:dPr>
            <m:ctrlPr>
              <w:rPr>
                <w:rFonts w:ascii="Cambria Math" w:eastAsia="Times New Roman" w:hAnsi="Cambria Math"/>
                <w:i/>
                <w:sz w:val="24"/>
                <w:szCs w:val="24"/>
                <w:lang w:val="en-GB"/>
              </w:rPr>
            </m:ctrlPr>
          </m:dPr>
          <m:e>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n</m:t>
                </m:r>
              </m:e>
              <m:sub>
                <m:r>
                  <w:rPr>
                    <w:rFonts w:ascii="Cambria Math" w:eastAsia="Times New Roman" w:hAnsi="Cambria Math"/>
                    <w:sz w:val="24"/>
                    <w:szCs w:val="24"/>
                    <w:lang w:val="en-GB"/>
                  </w:rPr>
                  <m:t>k</m:t>
                </m:r>
              </m:sub>
            </m:sSub>
            <m:r>
              <w:rPr>
                <w:rFonts w:ascii="Cambria Math" w:eastAsia="Times New Roman" w:hAnsi="Cambria Math"/>
                <w:sz w:val="24"/>
                <w:szCs w:val="24"/>
                <w:lang w:val="en-GB"/>
              </w:rPr>
              <m:t>-1</m:t>
            </m:r>
          </m:e>
        </m:d>
        <m:r>
          <w:rPr>
            <w:rFonts w:ascii="Cambria Math" w:eastAsia="Times New Roman" w:hAnsi="Cambria Math"/>
            <w:sz w:val="24"/>
            <w:szCs w:val="24"/>
            <w:lang w:val="en-GB"/>
          </w:rPr>
          <m:t>!</m:t>
        </m:r>
      </m:oMath>
    </w:p>
    <w:p w14:paraId="2A80E72D" w14:textId="77777777" w:rsidR="00A52D8C" w:rsidRPr="00A52D8C" w:rsidRDefault="00A52D8C" w:rsidP="00A52D8C">
      <w:pPr>
        <w:spacing w:line="360" w:lineRule="auto"/>
        <w:rPr>
          <w:rFonts w:eastAsia="Times New Roman"/>
          <w:sz w:val="24"/>
          <w:szCs w:val="24"/>
          <w:lang w:val="en-GB"/>
        </w:rPr>
      </w:pPr>
      <w:r w:rsidRPr="00A52D8C">
        <w:rPr>
          <w:rFonts w:eastAsia="Times New Roman"/>
          <w:sz w:val="24"/>
          <w:szCs w:val="24"/>
          <w:lang w:val="en-GB"/>
        </w:rPr>
        <w:t>Finally:</w:t>
      </w:r>
    </w:p>
    <w:p w14:paraId="2E317DB8" w14:textId="77777777" w:rsidR="00A52D8C" w:rsidRPr="00A52D8C" w:rsidRDefault="00A52D8C" w:rsidP="00A52D8C">
      <w:pPr>
        <w:spacing w:line="360" w:lineRule="auto"/>
        <w:ind w:left="1416" w:firstLine="708"/>
        <w:rPr>
          <w:rFonts w:eastAsia="Times New Roman"/>
          <w:sz w:val="24"/>
          <w:szCs w:val="24"/>
          <w:lang w:val="en-GB"/>
        </w:rPr>
      </w:pPr>
      <w:r w:rsidRPr="00A52D8C">
        <w:rPr>
          <w:rFonts w:eastAsia="Times New Roman"/>
          <w:sz w:val="24"/>
          <w:szCs w:val="24"/>
          <w:lang w:val="en-GB"/>
        </w:rPr>
        <w:t xml:space="preserve"> </w:t>
      </w:r>
      <m:oMath>
        <m:r>
          <w:rPr>
            <w:rFonts w:ascii="Cambria Math" w:eastAsia="Times New Roman" w:hAnsi="Cambria Math"/>
            <w:sz w:val="24"/>
            <w:szCs w:val="24"/>
            <w:lang w:val="en-GB"/>
          </w:rPr>
          <m:t>P</m:t>
        </m:r>
        <m:d>
          <m:dPr>
            <m:ctrlPr>
              <w:rPr>
                <w:rFonts w:ascii="Cambria Math" w:eastAsia="Times New Roman" w:hAnsi="Cambria Math"/>
                <w:i/>
                <w:sz w:val="24"/>
                <w:szCs w:val="24"/>
                <w:lang w:val="en-GB"/>
              </w:rPr>
            </m:ctrlPr>
          </m:dPr>
          <m:e>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n+1</m:t>
                </m:r>
              </m:sub>
            </m:sSub>
            <m:r>
              <w:rPr>
                <w:rFonts w:ascii="Cambria Math" w:eastAsia="Times New Roman" w:hAnsi="Cambria Math"/>
                <w:sz w:val="24"/>
                <w:szCs w:val="24"/>
                <w:lang w:val="en-GB"/>
              </w:rPr>
              <m:t xml:space="preserve">,…, </m:t>
            </m:r>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Z</m:t>
                </m:r>
              </m:e>
              <m:sub>
                <m:r>
                  <w:rPr>
                    <w:rFonts w:ascii="Cambria Math" w:eastAsia="Times New Roman" w:hAnsi="Cambria Math"/>
                    <w:sz w:val="24"/>
                    <w:szCs w:val="24"/>
                    <w:lang w:val="en-GB"/>
                  </w:rPr>
                  <m:t>1</m:t>
                </m:r>
              </m:sub>
            </m:sSub>
          </m:e>
        </m:d>
        <m:r>
          <w:rPr>
            <w:rFonts w:ascii="Cambria Math" w:eastAsia="Times New Roman" w:hAnsi="Cambria Math"/>
            <w:sz w:val="24"/>
            <w:szCs w:val="24"/>
            <w:lang w:val="en-GB"/>
          </w:rPr>
          <m:t>=</m:t>
        </m:r>
        <m:f>
          <m:fPr>
            <m:ctrlPr>
              <w:rPr>
                <w:rFonts w:ascii="Cambria Math" w:eastAsia="Times New Roman" w:hAnsi="Cambria Math"/>
                <w:i/>
                <w:sz w:val="24"/>
                <w:szCs w:val="24"/>
                <w:lang w:val="en-GB"/>
              </w:rPr>
            </m:ctrlPr>
          </m:fPr>
          <m:num>
            <m:sSup>
              <m:sSupPr>
                <m:ctrlPr>
                  <w:rPr>
                    <w:rFonts w:ascii="Cambria Math" w:eastAsia="Times New Roman" w:hAnsi="Cambria Math"/>
                    <w:i/>
                    <w:sz w:val="24"/>
                    <w:szCs w:val="24"/>
                    <w:lang w:val="en-GB"/>
                  </w:rPr>
                </m:ctrlPr>
              </m:sSupPr>
              <m:e>
                <m:r>
                  <w:rPr>
                    <w:rFonts w:ascii="Cambria Math" w:eastAsia="Times New Roman" w:hAnsi="Cambria Math"/>
                    <w:sz w:val="24"/>
                    <w:szCs w:val="24"/>
                    <w:lang w:val="en-GB"/>
                  </w:rPr>
                  <m:t>α</m:t>
                </m:r>
              </m:e>
              <m:sup>
                <m:r>
                  <w:rPr>
                    <w:rFonts w:ascii="Cambria Math" w:eastAsia="Times New Roman" w:hAnsi="Cambria Math"/>
                    <w:sz w:val="24"/>
                    <w:szCs w:val="24"/>
                    <w:lang w:val="en-GB"/>
                  </w:rPr>
                  <m:t>K</m:t>
                </m:r>
              </m:sup>
            </m:sSup>
            <m:nary>
              <m:naryPr>
                <m:chr m:val="∏"/>
                <m:limLoc m:val="subSup"/>
                <m:ctrlPr>
                  <w:rPr>
                    <w:rFonts w:ascii="Cambria Math" w:eastAsia="Times New Roman" w:hAnsi="Cambria Math"/>
                    <w:i/>
                    <w:sz w:val="24"/>
                    <w:szCs w:val="24"/>
                    <w:lang w:val="en-GB"/>
                  </w:rPr>
                </m:ctrlPr>
              </m:naryPr>
              <m:sub>
                <m:r>
                  <w:rPr>
                    <w:rFonts w:ascii="Cambria Math" w:eastAsia="Times New Roman" w:hAnsi="Cambria Math"/>
                    <w:sz w:val="24"/>
                    <w:szCs w:val="24"/>
                    <w:lang w:val="en-GB"/>
                  </w:rPr>
                  <m:t>k=1</m:t>
                </m:r>
              </m:sub>
              <m:sup>
                <m:r>
                  <w:rPr>
                    <w:rFonts w:ascii="Cambria Math" w:eastAsia="Times New Roman" w:hAnsi="Cambria Math"/>
                    <w:sz w:val="24"/>
                    <w:szCs w:val="24"/>
                    <w:lang w:val="en-GB"/>
                  </w:rPr>
                  <m:t>K</m:t>
                </m:r>
              </m:sup>
              <m:e>
                <m:d>
                  <m:dPr>
                    <m:ctrlPr>
                      <w:rPr>
                        <w:rFonts w:ascii="Cambria Math" w:eastAsia="Times New Roman" w:hAnsi="Cambria Math"/>
                        <w:i/>
                        <w:sz w:val="24"/>
                        <w:szCs w:val="24"/>
                        <w:lang w:val="en-GB"/>
                      </w:rPr>
                    </m:ctrlPr>
                  </m:dPr>
                  <m:e>
                    <m:sSub>
                      <m:sSubPr>
                        <m:ctrlPr>
                          <w:rPr>
                            <w:rFonts w:ascii="Cambria Math" w:eastAsia="Times New Roman" w:hAnsi="Cambria Math"/>
                            <w:i/>
                            <w:sz w:val="24"/>
                            <w:szCs w:val="24"/>
                            <w:lang w:val="en-GB"/>
                          </w:rPr>
                        </m:ctrlPr>
                      </m:sSubPr>
                      <m:e>
                        <m:r>
                          <w:rPr>
                            <w:rFonts w:ascii="Cambria Math" w:eastAsia="Times New Roman" w:hAnsi="Cambria Math"/>
                            <w:sz w:val="24"/>
                            <w:szCs w:val="24"/>
                            <w:lang w:val="en-GB"/>
                          </w:rPr>
                          <m:t>n</m:t>
                        </m:r>
                      </m:e>
                      <m:sub>
                        <m:r>
                          <w:rPr>
                            <w:rFonts w:ascii="Cambria Math" w:eastAsia="Times New Roman" w:hAnsi="Cambria Math"/>
                            <w:sz w:val="24"/>
                            <w:szCs w:val="24"/>
                            <w:lang w:val="en-GB"/>
                          </w:rPr>
                          <m:t>k</m:t>
                        </m:r>
                      </m:sub>
                    </m:sSub>
                    <m:r>
                      <w:rPr>
                        <w:rFonts w:ascii="Cambria Math" w:eastAsia="Times New Roman" w:hAnsi="Cambria Math"/>
                        <w:sz w:val="24"/>
                        <w:szCs w:val="24"/>
                        <w:lang w:val="en-GB"/>
                      </w:rPr>
                      <m:t>-1</m:t>
                    </m:r>
                  </m:e>
                </m:d>
                <m:r>
                  <w:rPr>
                    <w:rFonts w:ascii="Cambria Math" w:eastAsia="Times New Roman" w:hAnsi="Cambria Math"/>
                    <w:sz w:val="24"/>
                    <w:szCs w:val="24"/>
                    <w:lang w:val="en-GB"/>
                  </w:rPr>
                  <m:t>!</m:t>
                </m:r>
              </m:e>
            </m:nary>
          </m:num>
          <m:den>
            <m:nary>
              <m:naryPr>
                <m:chr m:val="∏"/>
                <m:limLoc m:val="subSup"/>
                <m:ctrlPr>
                  <w:rPr>
                    <w:rFonts w:ascii="Cambria Math" w:eastAsia="Times New Roman" w:hAnsi="Cambria Math"/>
                    <w:sz w:val="24"/>
                    <w:szCs w:val="24"/>
                    <w:lang w:val="en-GB"/>
                  </w:rPr>
                </m:ctrlPr>
              </m:naryPr>
              <m:sub>
                <m:r>
                  <w:rPr>
                    <w:rFonts w:ascii="Cambria Math" w:eastAsia="Times New Roman" w:hAnsi="Cambria Math"/>
                    <w:sz w:val="24"/>
                    <w:szCs w:val="24"/>
                    <w:lang w:val="en-GB"/>
                  </w:rPr>
                  <m:t>i=1</m:t>
                </m:r>
              </m:sub>
              <m:sup>
                <m:r>
                  <w:rPr>
                    <w:rFonts w:ascii="Cambria Math" w:eastAsia="Times New Roman" w:hAnsi="Cambria Math"/>
                    <w:sz w:val="24"/>
                    <w:szCs w:val="24"/>
                    <w:lang w:val="en-GB"/>
                  </w:rPr>
                  <m:t>n+1</m:t>
                </m:r>
              </m:sup>
              <m:e>
                <m:r>
                  <w:rPr>
                    <w:rFonts w:ascii="Cambria Math" w:eastAsia="Times New Roman" w:hAnsi="Cambria Math"/>
                    <w:sz w:val="24"/>
                    <w:szCs w:val="24"/>
                    <w:lang w:val="en-GB"/>
                  </w:rPr>
                  <m:t>(α+i-1)</m:t>
                </m:r>
              </m:e>
            </m:nary>
          </m:den>
        </m:f>
      </m:oMath>
    </w:p>
    <w:p w14:paraId="3BB0C38D" w14:textId="77777777" w:rsidR="00A52D8C" w:rsidRPr="00A52D8C" w:rsidRDefault="00A52D8C" w:rsidP="00A52D8C">
      <w:pPr>
        <w:spacing w:line="360" w:lineRule="auto"/>
        <w:rPr>
          <w:rFonts w:eastAsia="Times New Roman"/>
          <w:sz w:val="24"/>
          <w:szCs w:val="24"/>
          <w:lang w:val="en-GB"/>
        </w:rPr>
      </w:pPr>
      <w:r w:rsidRPr="00A52D8C">
        <w:rPr>
          <w:rFonts w:eastAsia="Times New Roman"/>
          <w:sz w:val="24"/>
          <w:szCs w:val="24"/>
          <w:lang w:val="en-GB"/>
        </w:rPr>
        <w:t xml:space="preserve">Hence, this expression defines a prior probability distribution </w:t>
      </w:r>
      <m:oMath>
        <m:r>
          <w:rPr>
            <w:rFonts w:ascii="Cambria Math" w:eastAsia="Times New Roman" w:hAnsi="Cambria Math"/>
            <w:sz w:val="24"/>
            <w:szCs w:val="24"/>
            <w:lang w:val="en-GB"/>
          </w:rPr>
          <m:t>P</m:t>
        </m:r>
        <m:d>
          <m:dPr>
            <m:ctrlPr>
              <w:rPr>
                <w:rFonts w:ascii="Cambria Math" w:eastAsia="Times New Roman" w:hAnsi="Cambria Math"/>
                <w:i/>
                <w:sz w:val="24"/>
                <w:szCs w:val="24"/>
                <w:lang w:val="en-GB"/>
              </w:rPr>
            </m:ctrlPr>
          </m:dPr>
          <m:e>
            <m:r>
              <w:rPr>
                <w:rFonts w:ascii="Cambria Math" w:eastAsia="Times New Roman" w:hAnsi="Cambria Math"/>
                <w:sz w:val="24"/>
                <w:szCs w:val="24"/>
                <w:lang w:val="en-GB"/>
              </w:rPr>
              <m:t>Z</m:t>
            </m:r>
          </m:e>
        </m:d>
      </m:oMath>
    </w:p>
    <w:p w14:paraId="5CDE0EA4" w14:textId="69523044" w:rsidR="00CD3F78" w:rsidRDefault="00CD3F78">
      <w:pPr>
        <w:rPr>
          <w:rFonts w:eastAsia="Palatino Linotype"/>
          <w:sz w:val="32"/>
          <w:szCs w:val="32"/>
          <w:lang w:val="en-GB"/>
        </w:rPr>
      </w:pPr>
      <w:r>
        <w:rPr>
          <w:rFonts w:eastAsia="Palatino Linotype"/>
          <w:sz w:val="32"/>
          <w:szCs w:val="32"/>
          <w:lang w:val="en-GB"/>
        </w:rPr>
        <w:br w:type="page"/>
      </w:r>
    </w:p>
    <w:p w14:paraId="0E1C9742" w14:textId="77777777" w:rsidR="00CD3F78" w:rsidRDefault="00CD3F78" w:rsidP="00CD3F78">
      <w:pPr>
        <w:spacing w:line="360" w:lineRule="auto"/>
        <w:rPr>
          <w:rFonts w:eastAsia="Palatino Linotype"/>
          <w:b/>
          <w:sz w:val="36"/>
          <w:szCs w:val="36"/>
          <w:lang w:val="en-GB"/>
        </w:rPr>
      </w:pPr>
      <w:r>
        <w:rPr>
          <w:rFonts w:eastAsia="Palatino Linotype"/>
          <w:b/>
          <w:sz w:val="36"/>
          <w:szCs w:val="36"/>
          <w:lang w:val="en-GB"/>
        </w:rPr>
        <w:lastRenderedPageBreak/>
        <w:t>Supplementary Note D</w:t>
      </w:r>
    </w:p>
    <w:p w14:paraId="4DE4A44F" w14:textId="0F5C98F3" w:rsidR="00CD3F78" w:rsidRPr="00CD3F78" w:rsidRDefault="00CD3F78" w:rsidP="00CD3F78">
      <w:pPr>
        <w:spacing w:line="360" w:lineRule="auto"/>
        <w:rPr>
          <w:rFonts w:eastAsia="Palatino Linotype"/>
          <w:b/>
          <w:sz w:val="28"/>
          <w:szCs w:val="28"/>
          <w:lang w:val="en-GB"/>
        </w:rPr>
      </w:pPr>
      <w:r w:rsidRPr="00CD3F78">
        <w:rPr>
          <w:rFonts w:eastAsia="Palatino Linotype"/>
          <w:b/>
          <w:sz w:val="28"/>
          <w:szCs w:val="28"/>
          <w:lang w:val="en-GB"/>
        </w:rPr>
        <w:t xml:space="preserve">The </w:t>
      </w:r>
      <w:proofErr w:type="spellStart"/>
      <w:r w:rsidRPr="00CD3F78">
        <w:rPr>
          <w:rFonts w:eastAsia="Palatino Linotype"/>
          <w:b/>
          <w:sz w:val="28"/>
          <w:szCs w:val="28"/>
          <w:lang w:val="en-GB"/>
        </w:rPr>
        <w:t>FineSTRUCTURE</w:t>
      </w:r>
      <w:proofErr w:type="spellEnd"/>
      <w:r w:rsidRPr="00CD3F78">
        <w:rPr>
          <w:rFonts w:eastAsia="Palatino Linotype"/>
          <w:b/>
          <w:sz w:val="28"/>
          <w:szCs w:val="28"/>
          <w:lang w:val="en-GB"/>
        </w:rPr>
        <w:t xml:space="preserve"> algorithm</w:t>
      </w:r>
    </w:p>
    <w:p w14:paraId="578058C5" w14:textId="77777777" w:rsidR="00CD3F78" w:rsidRPr="00CD3F78" w:rsidRDefault="00CD3F78" w:rsidP="00CD3F78">
      <w:pPr>
        <w:spacing w:line="360" w:lineRule="auto"/>
        <w:rPr>
          <w:rFonts w:eastAsia="Palatino Linotype"/>
          <w:sz w:val="24"/>
          <w:szCs w:val="24"/>
          <w:lang w:val="en-GB"/>
        </w:rPr>
      </w:pPr>
      <w:proofErr w:type="spellStart"/>
      <w:r w:rsidRPr="00CD3F78">
        <w:rPr>
          <w:rFonts w:eastAsia="Palatino Linotype"/>
          <w:sz w:val="24"/>
          <w:szCs w:val="24"/>
          <w:lang w:val="en-GB"/>
        </w:rPr>
        <w:t>FineSTRUCTURE</w:t>
      </w:r>
      <w:proofErr w:type="spellEnd"/>
      <w:r w:rsidRPr="00CD3F78">
        <w:rPr>
          <w:rFonts w:eastAsia="Palatino Linotype"/>
          <w:sz w:val="24"/>
          <w:szCs w:val="24"/>
          <w:lang w:val="en-GB"/>
        </w:rPr>
        <w:t xml:space="preserve"> aims to find the partition that best explains a </w:t>
      </w:r>
      <w:proofErr w:type="spellStart"/>
      <w:r w:rsidRPr="00CD3F78">
        <w:rPr>
          <w:rFonts w:eastAsia="Palatino Linotype"/>
          <w:sz w:val="24"/>
          <w:szCs w:val="24"/>
          <w:lang w:val="en-GB"/>
        </w:rPr>
        <w:t>chunkcounts</w:t>
      </w:r>
      <w:proofErr w:type="spellEnd"/>
      <w:r w:rsidRPr="00CD3F78">
        <w:rPr>
          <w:rFonts w:eastAsia="Palatino Linotype"/>
          <w:sz w:val="24"/>
          <w:szCs w:val="24"/>
          <w:lang w:val="en-GB"/>
        </w:rPr>
        <w:t xml:space="preserve"> similarity matrix </w:t>
      </w:r>
      <m:oMath>
        <m:r>
          <w:rPr>
            <w:rFonts w:ascii="Cambria Math" w:eastAsia="Palatino Linotype" w:hAnsi="Cambria Math"/>
            <w:sz w:val="24"/>
            <w:szCs w:val="24"/>
            <w:lang w:val="en-GB"/>
          </w:rPr>
          <m:t>X.</m:t>
        </m:r>
      </m:oMath>
      <w:r w:rsidRPr="00CD3F78">
        <w:rPr>
          <w:rFonts w:eastAsia="Palatino Linotype"/>
          <w:sz w:val="24"/>
          <w:szCs w:val="24"/>
          <w:lang w:val="en-GB"/>
        </w:rPr>
        <w:t xml:space="preserve"> It uses the Metropolis-Hastings algorithm, which is a classical Markov chain Monte Carlo (MCMC) approach. </w:t>
      </w:r>
    </w:p>
    <w:p w14:paraId="71DA50E2" w14:textId="77777777"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The MCMC starts with a given initial partition, defined either by setting one group per individual (default), or one group for all individuals (</w:t>
      </w:r>
      <m:oMath>
        <m:r>
          <w:rPr>
            <w:rFonts w:ascii="Cambria Math" w:eastAsia="Palatino Linotype" w:hAnsi="Cambria Math"/>
            <w:sz w:val="24"/>
            <w:szCs w:val="24"/>
            <w:lang w:val="en-GB"/>
          </w:rPr>
          <m:t>-I 1</m:t>
        </m:r>
      </m:oMath>
      <w:r w:rsidRPr="00CD3F78">
        <w:rPr>
          <w:rFonts w:eastAsia="Palatino Linotype"/>
          <w:sz w:val="24"/>
          <w:szCs w:val="24"/>
          <w:lang w:val="en-GB"/>
        </w:rPr>
        <w:t xml:space="preserve"> option). Then FineSTRUCTURE suggests three categories of moves: </w:t>
      </w:r>
    </w:p>
    <w:p w14:paraId="5F5DEDB4" w14:textId="77777777" w:rsidR="00CD3F78" w:rsidRPr="00CD3F78" w:rsidRDefault="00CD3F78" w:rsidP="00CD3F78">
      <w:pPr>
        <w:pStyle w:val="Paragraphedeliste"/>
        <w:numPr>
          <w:ilvl w:val="0"/>
          <w:numId w:val="5"/>
        </w:numPr>
        <w:spacing w:line="360" w:lineRule="auto"/>
        <w:rPr>
          <w:rFonts w:eastAsia="Palatino Linotype"/>
          <w:sz w:val="24"/>
          <w:szCs w:val="24"/>
          <w:lang w:val="en-GB"/>
        </w:rPr>
      </w:pPr>
      <w:r w:rsidRPr="00CD3F78">
        <w:rPr>
          <w:rFonts w:eastAsia="Palatino Linotype"/>
          <w:sz w:val="24"/>
          <w:szCs w:val="24"/>
          <w:lang w:val="en-GB"/>
        </w:rPr>
        <w:t>Merging two clusters</w:t>
      </w:r>
    </w:p>
    <w:p w14:paraId="3174F91E" w14:textId="77777777" w:rsidR="00CD3F78" w:rsidRPr="00CD3F78" w:rsidRDefault="00CD3F78" w:rsidP="00CD3F78">
      <w:pPr>
        <w:pStyle w:val="Paragraphedeliste"/>
        <w:numPr>
          <w:ilvl w:val="0"/>
          <w:numId w:val="5"/>
        </w:numPr>
        <w:spacing w:line="360" w:lineRule="auto"/>
        <w:rPr>
          <w:rFonts w:eastAsia="Palatino Linotype"/>
          <w:sz w:val="24"/>
          <w:szCs w:val="24"/>
          <w:lang w:val="en-GB"/>
        </w:rPr>
      </w:pPr>
      <w:r w:rsidRPr="00CD3F78">
        <w:rPr>
          <w:rFonts w:eastAsia="Palatino Linotype"/>
          <w:sz w:val="24"/>
          <w:szCs w:val="24"/>
          <w:lang w:val="en-GB"/>
        </w:rPr>
        <w:t>Splitting a cluster</w:t>
      </w:r>
    </w:p>
    <w:p w14:paraId="6F85CEDC" w14:textId="77777777" w:rsidR="00CD3F78" w:rsidRPr="00CD3F78" w:rsidRDefault="00CD3F78" w:rsidP="00CD3F78">
      <w:pPr>
        <w:pStyle w:val="Paragraphedeliste"/>
        <w:numPr>
          <w:ilvl w:val="0"/>
          <w:numId w:val="5"/>
        </w:numPr>
        <w:spacing w:line="360" w:lineRule="auto"/>
        <w:rPr>
          <w:rFonts w:eastAsia="Palatino Linotype"/>
          <w:sz w:val="24"/>
          <w:szCs w:val="24"/>
          <w:lang w:val="en-GB"/>
        </w:rPr>
      </w:pPr>
      <w:r w:rsidRPr="00CD3F78">
        <w:rPr>
          <w:rFonts w:eastAsia="Palatino Linotype"/>
          <w:sz w:val="24"/>
          <w:szCs w:val="24"/>
          <w:lang w:val="en-GB"/>
        </w:rPr>
        <w:t>Moving a single individual to another cluster</w:t>
      </w:r>
    </w:p>
    <w:p w14:paraId="7B5DBB64" w14:textId="673B79A5" w:rsidR="00CD3F78" w:rsidRPr="00CD3F78" w:rsidRDefault="00CD3F78" w:rsidP="00CD3F78">
      <w:pPr>
        <w:spacing w:line="360" w:lineRule="auto"/>
        <w:rPr>
          <w:rFonts w:eastAsia="Palatino Linotype"/>
          <w:sz w:val="24"/>
          <w:szCs w:val="24"/>
          <w:lang w:val="en-GB"/>
        </w:rPr>
      </w:pPr>
      <w:proofErr w:type="spellStart"/>
      <w:r w:rsidRPr="00CD3F78">
        <w:rPr>
          <w:rFonts w:eastAsia="Palatino Linotype"/>
          <w:sz w:val="24"/>
          <w:szCs w:val="24"/>
          <w:lang w:val="en-GB"/>
        </w:rPr>
        <w:t>FineSTRUCTURE</w:t>
      </w:r>
      <w:proofErr w:type="spellEnd"/>
      <w:r w:rsidRPr="00CD3F78">
        <w:rPr>
          <w:rFonts w:eastAsia="Palatino Linotype"/>
          <w:sz w:val="24"/>
          <w:szCs w:val="24"/>
          <w:lang w:val="en-GB"/>
        </w:rPr>
        <w:t xml:space="preserve"> suggests new partitions </w:t>
      </w:r>
      <m:oMath>
        <m:sSup>
          <m:sSupPr>
            <m:ctrlPr>
              <w:rPr>
                <w:rFonts w:ascii="Cambria Math" w:eastAsia="Palatino Linotype" w:hAnsi="Cambria Math"/>
                <w:i/>
                <w:sz w:val="24"/>
                <w:szCs w:val="24"/>
                <w:lang w:val="en-GB"/>
              </w:rPr>
            </m:ctrlPr>
          </m:sSupPr>
          <m:e>
            <m:r>
              <w:rPr>
                <w:rFonts w:ascii="Cambria Math" w:eastAsia="Palatino Linotype" w:hAnsi="Cambria Math"/>
                <w:sz w:val="24"/>
                <w:szCs w:val="24"/>
                <w:lang w:val="en-GB"/>
              </w:rPr>
              <m:t>Z</m:t>
            </m:r>
          </m:e>
          <m:sup>
            <m:r>
              <w:rPr>
                <w:rFonts w:ascii="Cambria Math" w:eastAsia="Palatino Linotype" w:hAnsi="Cambria Math"/>
                <w:sz w:val="24"/>
                <w:szCs w:val="24"/>
                <w:lang w:val="en-GB"/>
              </w:rPr>
              <m:t>'</m:t>
            </m:r>
          </m:sup>
        </m:sSup>
      </m:oMath>
      <w:r w:rsidRPr="00CD3F78">
        <w:rPr>
          <w:rFonts w:eastAsia="Palatino Linotype"/>
          <w:sz w:val="24"/>
          <w:szCs w:val="24"/>
          <w:lang w:val="en-GB"/>
        </w:rPr>
        <w:t xml:space="preserve">, that differ from the current partition </w:t>
      </w:r>
      <m:oMath>
        <m:r>
          <w:rPr>
            <w:rFonts w:ascii="Cambria Math" w:eastAsia="Palatino Linotype" w:hAnsi="Cambria Math"/>
            <w:sz w:val="24"/>
            <w:szCs w:val="24"/>
            <w:lang w:val="en-GB"/>
          </w:rPr>
          <m:t>Z,</m:t>
        </m:r>
      </m:oMath>
      <w:r w:rsidRPr="00CD3F78">
        <w:rPr>
          <w:rFonts w:eastAsia="Palatino Linotype"/>
          <w:sz w:val="24"/>
          <w:szCs w:val="24"/>
          <w:lang w:val="en-GB"/>
        </w:rPr>
        <w:t xml:space="preserve"> by one of these moves, with a certain proposal probability </w:t>
      </w:r>
      <m:oMath>
        <m:r>
          <w:rPr>
            <w:rFonts w:ascii="Cambria Math" w:eastAsia="Palatino Linotype" w:hAnsi="Cambria Math"/>
            <w:sz w:val="24"/>
            <w:szCs w:val="24"/>
            <w:lang w:val="en-GB"/>
          </w:rPr>
          <m:t>q</m:t>
        </m:r>
        <m:d>
          <m:dPr>
            <m:ctrlPr>
              <w:rPr>
                <w:rFonts w:ascii="Cambria Math" w:eastAsia="Palatino Linotype" w:hAnsi="Cambria Math"/>
                <w:i/>
                <w:sz w:val="24"/>
                <w:szCs w:val="24"/>
                <w:lang w:val="en-GB"/>
              </w:rPr>
            </m:ctrlPr>
          </m:dPr>
          <m:e>
            <m:sSup>
              <m:sSupPr>
                <m:ctrlPr>
                  <w:rPr>
                    <w:rFonts w:ascii="Cambria Math" w:eastAsia="Palatino Linotype" w:hAnsi="Cambria Math"/>
                    <w:i/>
                    <w:sz w:val="24"/>
                    <w:szCs w:val="24"/>
                    <w:lang w:val="en-GB"/>
                  </w:rPr>
                </m:ctrlPr>
              </m:sSupPr>
              <m:e>
                <m:r>
                  <w:rPr>
                    <w:rFonts w:ascii="Cambria Math" w:eastAsia="Palatino Linotype" w:hAnsi="Cambria Math"/>
                    <w:sz w:val="24"/>
                    <w:szCs w:val="24"/>
                    <w:lang w:val="en-GB"/>
                  </w:rPr>
                  <m:t>Z</m:t>
                </m:r>
              </m:e>
              <m:sup>
                <m:r>
                  <w:rPr>
                    <w:rFonts w:ascii="Cambria Math" w:eastAsia="Palatino Linotype" w:hAnsi="Cambria Math"/>
                    <w:sz w:val="24"/>
                    <w:szCs w:val="24"/>
                    <w:lang w:val="en-GB"/>
                  </w:rPr>
                  <m:t>'</m:t>
                </m:r>
              </m:sup>
            </m:sSup>
          </m:e>
          <m:e>
            <m:r>
              <w:rPr>
                <w:rFonts w:ascii="Cambria Math" w:eastAsia="Palatino Linotype" w:hAnsi="Cambria Math"/>
                <w:sz w:val="24"/>
                <w:szCs w:val="24"/>
                <w:lang w:val="en-GB"/>
              </w:rPr>
              <m:t>Z</m:t>
            </m:r>
          </m:e>
        </m:d>
      </m:oMath>
      <w:r w:rsidRPr="00CD3F78">
        <w:rPr>
          <w:rFonts w:eastAsia="Palatino Linotype"/>
          <w:sz w:val="24"/>
          <w:szCs w:val="24"/>
          <w:lang w:val="en-GB"/>
        </w:rPr>
        <w:t xml:space="preserve">. The suggested new partition </w:t>
      </w:r>
      <m:oMath>
        <m:sSup>
          <m:sSupPr>
            <m:ctrlPr>
              <w:rPr>
                <w:rFonts w:ascii="Cambria Math" w:eastAsia="Palatino Linotype" w:hAnsi="Cambria Math"/>
                <w:i/>
                <w:sz w:val="24"/>
                <w:szCs w:val="24"/>
                <w:lang w:val="en-GB"/>
              </w:rPr>
            </m:ctrlPr>
          </m:sSupPr>
          <m:e>
            <m:r>
              <w:rPr>
                <w:rFonts w:ascii="Cambria Math" w:eastAsia="Palatino Linotype" w:hAnsi="Cambria Math"/>
                <w:sz w:val="24"/>
                <w:szCs w:val="24"/>
                <w:lang w:val="en-GB"/>
              </w:rPr>
              <m:t>Z</m:t>
            </m:r>
          </m:e>
          <m:sup>
            <m:r>
              <w:rPr>
                <w:rFonts w:ascii="Cambria Math" w:eastAsia="Palatino Linotype" w:hAnsi="Cambria Math"/>
                <w:sz w:val="24"/>
                <w:szCs w:val="24"/>
                <w:lang w:val="en-GB"/>
              </w:rPr>
              <m:t>'</m:t>
            </m:r>
          </m:sup>
        </m:sSup>
      </m:oMath>
      <w:r w:rsidRPr="00CD3F78">
        <w:rPr>
          <w:rFonts w:eastAsia="Palatino Linotype"/>
          <w:sz w:val="24"/>
          <w:szCs w:val="24"/>
          <w:lang w:val="en-GB"/>
        </w:rPr>
        <w:t xml:space="preserve"> is then accepted with the following probability:</w:t>
      </w:r>
    </w:p>
    <w:p w14:paraId="55EAD3B4" w14:textId="77777777" w:rsidR="00CD3F78" w:rsidRPr="00CD3F78" w:rsidRDefault="000B6892" w:rsidP="00CD3F78">
      <w:pPr>
        <w:spacing w:line="360" w:lineRule="auto"/>
        <w:ind w:left="360"/>
        <w:jc w:val="center"/>
        <w:rPr>
          <w:rFonts w:eastAsia="Palatino Linotype"/>
          <w:sz w:val="24"/>
          <w:szCs w:val="24"/>
          <w:lang w:val="en-GB"/>
        </w:rPr>
      </w:pPr>
      <m:oMathPara>
        <m:oMath>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p</m:t>
              </m:r>
            </m:e>
            <m:sub>
              <m:r>
                <w:rPr>
                  <w:rFonts w:ascii="Cambria Math" w:eastAsia="Palatino Linotype" w:hAnsi="Cambria Math"/>
                  <w:sz w:val="24"/>
                  <w:szCs w:val="24"/>
                  <w:lang w:val="en-GB"/>
                </w:rPr>
                <m:t>acceptance</m:t>
              </m:r>
            </m:sub>
          </m:sSub>
          <m:r>
            <w:rPr>
              <w:rFonts w:ascii="Cambria Math" w:eastAsia="Palatino Linotype" w:hAnsi="Cambria Math"/>
              <w:sz w:val="24"/>
              <w:szCs w:val="24"/>
              <w:lang w:val="en-GB"/>
            </w:rPr>
            <m:t>=</m:t>
          </m:r>
          <m:r>
            <m:rPr>
              <m:sty m:val="p"/>
            </m:rPr>
            <w:rPr>
              <w:rFonts w:ascii="Cambria Math" w:eastAsia="Palatino Linotype" w:hAnsi="Cambria Math"/>
              <w:sz w:val="24"/>
              <w:szCs w:val="24"/>
              <w:lang w:val="en-GB"/>
            </w:rPr>
            <m:t>min</m:t>
          </m:r>
          <m:d>
            <m:dPr>
              <m:ctrlPr>
                <w:rPr>
                  <w:rFonts w:ascii="Cambria Math" w:eastAsia="Palatino Linotype" w:hAnsi="Cambria Math"/>
                  <w:sz w:val="24"/>
                  <w:szCs w:val="24"/>
                  <w:lang w:val="en-GB"/>
                </w:rPr>
              </m:ctrlPr>
            </m:dPr>
            <m:e>
              <m:r>
                <w:rPr>
                  <w:rFonts w:ascii="Cambria Math" w:eastAsia="Palatino Linotype" w:hAnsi="Cambria Math"/>
                  <w:sz w:val="24"/>
                  <w:szCs w:val="24"/>
                  <w:lang w:val="en-GB"/>
                </w:rPr>
                <m:t xml:space="preserve">1, </m:t>
              </m:r>
              <m:f>
                <m:fPr>
                  <m:ctrlPr>
                    <w:rPr>
                      <w:rFonts w:ascii="Cambria Math" w:eastAsia="Palatino Linotype" w:hAnsi="Cambria Math"/>
                      <w:i/>
                      <w:sz w:val="24"/>
                      <w:szCs w:val="24"/>
                      <w:lang w:val="en-GB"/>
                    </w:rPr>
                  </m:ctrlPr>
                </m:fPr>
                <m:num>
                  <m:r>
                    <w:rPr>
                      <w:rFonts w:ascii="Cambria Math" w:eastAsia="Palatino Linotype" w:hAnsi="Cambria Math"/>
                      <w:sz w:val="24"/>
                      <w:szCs w:val="24"/>
                      <w:lang w:val="en-GB"/>
                    </w:rPr>
                    <m:t>P</m:t>
                  </m:r>
                  <m:d>
                    <m:dPr>
                      <m:ctrlPr>
                        <w:rPr>
                          <w:rFonts w:ascii="Cambria Math" w:eastAsia="Palatino Linotype" w:hAnsi="Cambria Math"/>
                          <w:i/>
                          <w:sz w:val="24"/>
                          <w:szCs w:val="24"/>
                          <w:lang w:val="en-GB"/>
                        </w:rPr>
                      </m:ctrlPr>
                    </m:dPr>
                    <m:e>
                      <m:sSup>
                        <m:sSupPr>
                          <m:ctrlPr>
                            <w:rPr>
                              <w:rFonts w:ascii="Cambria Math" w:eastAsia="Palatino Linotype" w:hAnsi="Cambria Math"/>
                              <w:i/>
                              <w:sz w:val="24"/>
                              <w:szCs w:val="24"/>
                              <w:lang w:val="en-GB"/>
                            </w:rPr>
                          </m:ctrlPr>
                        </m:sSupPr>
                        <m:e>
                          <m:r>
                            <w:rPr>
                              <w:rFonts w:ascii="Cambria Math" w:eastAsia="Palatino Linotype" w:hAnsi="Cambria Math"/>
                              <w:sz w:val="24"/>
                              <w:szCs w:val="24"/>
                              <w:lang w:val="en-GB"/>
                            </w:rPr>
                            <m:t>Z</m:t>
                          </m:r>
                        </m:e>
                        <m:sup>
                          <m:r>
                            <w:rPr>
                              <w:rFonts w:ascii="Cambria Math" w:eastAsia="Palatino Linotype" w:hAnsi="Cambria Math"/>
                              <w:sz w:val="24"/>
                              <w:szCs w:val="24"/>
                              <w:lang w:val="en-GB"/>
                            </w:rPr>
                            <m:t>'</m:t>
                          </m:r>
                        </m:sup>
                      </m:sSup>
                    </m:e>
                    <m:e>
                      <m:r>
                        <w:rPr>
                          <w:rFonts w:ascii="Cambria Math" w:eastAsia="Palatino Linotype" w:hAnsi="Cambria Math"/>
                          <w:sz w:val="24"/>
                          <w:szCs w:val="24"/>
                          <w:lang w:val="en-GB"/>
                        </w:rPr>
                        <m:t>X</m:t>
                      </m:r>
                    </m:e>
                  </m:d>
                </m:num>
                <m:den>
                  <m:r>
                    <w:rPr>
                      <w:rFonts w:ascii="Cambria Math" w:eastAsia="Palatino Linotype" w:hAnsi="Cambria Math"/>
                      <w:sz w:val="24"/>
                      <w:szCs w:val="24"/>
                      <w:lang w:val="en-GB"/>
                    </w:rPr>
                    <m:t>P</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Z|X</m:t>
                      </m:r>
                    </m:e>
                  </m:d>
                </m:den>
              </m:f>
              <m:r>
                <w:rPr>
                  <w:rFonts w:ascii="Cambria Math" w:eastAsia="Palatino Linotype" w:hAnsi="Cambria Math"/>
                  <w:sz w:val="24"/>
                  <w:szCs w:val="24"/>
                  <w:lang w:val="en-GB"/>
                </w:rPr>
                <m:t>×</m:t>
              </m:r>
              <m:f>
                <m:fPr>
                  <m:ctrlPr>
                    <w:rPr>
                      <w:rFonts w:ascii="Cambria Math" w:eastAsia="Palatino Linotype" w:hAnsi="Cambria Math"/>
                      <w:i/>
                      <w:sz w:val="24"/>
                      <w:szCs w:val="24"/>
                      <w:lang w:val="en-GB"/>
                    </w:rPr>
                  </m:ctrlPr>
                </m:fPr>
                <m:num>
                  <m:r>
                    <w:rPr>
                      <w:rFonts w:ascii="Cambria Math" w:eastAsia="Palatino Linotype" w:hAnsi="Cambria Math"/>
                      <w:sz w:val="24"/>
                      <w:szCs w:val="24"/>
                      <w:lang w:val="en-GB"/>
                    </w:rPr>
                    <m:t>q</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Z</m:t>
                      </m:r>
                    </m:e>
                    <m:e>
                      <m:r>
                        <w:rPr>
                          <w:rFonts w:ascii="Cambria Math" w:eastAsia="Palatino Linotype" w:hAnsi="Cambria Math"/>
                          <w:sz w:val="24"/>
                          <w:szCs w:val="24"/>
                          <w:lang w:val="en-GB"/>
                        </w:rPr>
                        <m:t>Z'</m:t>
                      </m:r>
                    </m:e>
                  </m:d>
                </m:num>
                <m:den>
                  <m:r>
                    <w:rPr>
                      <w:rFonts w:ascii="Cambria Math" w:eastAsia="Palatino Linotype" w:hAnsi="Cambria Math"/>
                      <w:sz w:val="24"/>
                      <w:szCs w:val="24"/>
                      <w:lang w:val="en-GB"/>
                    </w:rPr>
                    <m:t>q</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Z'</m:t>
                      </m:r>
                    </m:e>
                    <m:e>
                      <m:r>
                        <w:rPr>
                          <w:rFonts w:ascii="Cambria Math" w:eastAsia="Palatino Linotype" w:hAnsi="Cambria Math"/>
                          <w:sz w:val="24"/>
                          <w:szCs w:val="24"/>
                          <w:lang w:val="en-GB"/>
                        </w:rPr>
                        <m:t>Z</m:t>
                      </m:r>
                    </m:e>
                  </m:d>
                </m:den>
              </m:f>
            </m:e>
          </m:d>
        </m:oMath>
      </m:oMathPara>
    </w:p>
    <w:p w14:paraId="2CC87B48" w14:textId="408B30B6"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This is the Metropolis-Hastings acceptance probability. This sampling process is repeated for a certain number of iterations specified by the user. Intuitively, the acceptance probability guarantees that moves leading to more credible partitions are more likely to be accepted, and overall, the distribution of these sampled partitions converges to the theoretical distribution </w:t>
      </w:r>
      <m:oMath>
        <m:r>
          <w:rPr>
            <w:rFonts w:ascii="Cambria Math" w:eastAsia="Palatino Linotype" w:hAnsi="Cambria Math"/>
            <w:sz w:val="24"/>
            <w:szCs w:val="24"/>
            <w:lang w:val="en-GB"/>
          </w:rPr>
          <m:t>P</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Z</m:t>
            </m:r>
          </m:e>
          <m:e>
            <m:r>
              <w:rPr>
                <w:rFonts w:ascii="Cambria Math" w:eastAsia="Palatino Linotype" w:hAnsi="Cambria Math"/>
                <w:sz w:val="24"/>
                <w:szCs w:val="24"/>
                <w:lang w:val="en-GB"/>
              </w:rPr>
              <m:t>X</m:t>
            </m:r>
          </m:e>
        </m:d>
      </m:oMath>
      <w:r w:rsidRPr="00CD3F78">
        <w:rPr>
          <w:rFonts w:eastAsia="Palatino Linotype"/>
          <w:sz w:val="24"/>
          <w:szCs w:val="24"/>
          <w:lang w:val="en-GB"/>
        </w:rPr>
        <w:t xml:space="preserve">. </w:t>
      </w:r>
    </w:p>
    <w:p w14:paraId="222E394C" w14:textId="77777777"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At the end of this process, </w:t>
      </w:r>
      <w:proofErr w:type="spellStart"/>
      <w:r w:rsidRPr="00CD3F78">
        <w:rPr>
          <w:rFonts w:eastAsia="Palatino Linotype"/>
          <w:sz w:val="24"/>
          <w:szCs w:val="24"/>
          <w:lang w:val="en-GB"/>
        </w:rPr>
        <w:t>FineSTRUCTURE</w:t>
      </w:r>
      <w:proofErr w:type="spellEnd"/>
      <w:r w:rsidRPr="00CD3F78">
        <w:rPr>
          <w:rFonts w:eastAsia="Palatino Linotype"/>
          <w:sz w:val="24"/>
          <w:szCs w:val="24"/>
          <w:lang w:val="en-GB"/>
        </w:rPr>
        <w:t xml:space="preserve"> only keeps the clustering partition </w:t>
      </w:r>
      <m:oMath>
        <m:sSup>
          <m:sSupPr>
            <m:ctrlPr>
              <w:rPr>
                <w:rFonts w:ascii="Cambria Math" w:eastAsia="Palatino Linotype" w:hAnsi="Cambria Math"/>
                <w:i/>
                <w:sz w:val="24"/>
                <w:szCs w:val="24"/>
                <w:lang w:val="en-GB"/>
              </w:rPr>
            </m:ctrlPr>
          </m:sSupPr>
          <m:e>
            <m:r>
              <w:rPr>
                <w:rFonts w:ascii="Cambria Math" w:eastAsia="Palatino Linotype" w:hAnsi="Cambria Math"/>
                <w:sz w:val="24"/>
                <w:szCs w:val="24"/>
                <w:lang w:val="en-GB"/>
              </w:rPr>
              <m:t>Z</m:t>
            </m:r>
          </m:e>
          <m:sup>
            <m:r>
              <w:rPr>
                <w:rFonts w:ascii="Cambria Math" w:eastAsia="Palatino Linotype" w:hAnsi="Cambria Math"/>
                <w:sz w:val="24"/>
                <w:szCs w:val="24"/>
                <w:lang w:val="en-GB"/>
              </w:rPr>
              <m:t>*</m:t>
            </m:r>
          </m:sup>
        </m:sSup>
      </m:oMath>
      <w:r w:rsidRPr="00CD3F78">
        <w:rPr>
          <w:rFonts w:eastAsia="Palatino Linotype"/>
          <w:sz w:val="24"/>
          <w:szCs w:val="24"/>
          <w:lang w:val="en-GB"/>
        </w:rPr>
        <w:t xml:space="preserve"> maximizing the posterior probability </w:t>
      </w:r>
      <m:oMath>
        <m:r>
          <w:rPr>
            <w:rFonts w:ascii="Cambria Math" w:eastAsia="Palatino Linotype" w:hAnsi="Cambria Math"/>
            <w:sz w:val="24"/>
            <w:szCs w:val="24"/>
            <w:lang w:val="en-GB"/>
          </w:rPr>
          <m:t>P</m:t>
        </m:r>
        <m:d>
          <m:dPr>
            <m:ctrlPr>
              <w:rPr>
                <w:rFonts w:ascii="Cambria Math" w:eastAsia="Palatino Linotype" w:hAnsi="Cambria Math"/>
                <w:i/>
                <w:sz w:val="24"/>
                <w:szCs w:val="24"/>
                <w:lang w:val="en-GB"/>
              </w:rPr>
            </m:ctrlPr>
          </m:dPr>
          <m:e>
            <m:sSup>
              <m:sSupPr>
                <m:ctrlPr>
                  <w:rPr>
                    <w:rFonts w:ascii="Cambria Math" w:eastAsia="Palatino Linotype" w:hAnsi="Cambria Math"/>
                    <w:i/>
                    <w:sz w:val="24"/>
                    <w:szCs w:val="24"/>
                    <w:lang w:val="en-GB"/>
                  </w:rPr>
                </m:ctrlPr>
              </m:sSupPr>
              <m:e>
                <m:r>
                  <w:rPr>
                    <w:rFonts w:ascii="Cambria Math" w:eastAsia="Palatino Linotype" w:hAnsi="Cambria Math"/>
                    <w:sz w:val="24"/>
                    <w:szCs w:val="24"/>
                    <w:lang w:val="en-GB"/>
                  </w:rPr>
                  <m:t>Z</m:t>
                </m:r>
              </m:e>
              <m:sup>
                <m:r>
                  <w:rPr>
                    <w:rFonts w:ascii="Cambria Math" w:eastAsia="Palatino Linotype" w:hAnsi="Cambria Math"/>
                    <w:sz w:val="24"/>
                    <w:szCs w:val="24"/>
                    <w:lang w:val="en-GB"/>
                  </w:rPr>
                  <m:t>*</m:t>
                </m:r>
              </m:sup>
            </m:sSup>
          </m:e>
          <m:e>
            <m:r>
              <w:rPr>
                <w:rFonts w:ascii="Cambria Math" w:eastAsia="Palatino Linotype" w:hAnsi="Cambria Math"/>
                <w:sz w:val="24"/>
                <w:szCs w:val="24"/>
                <w:lang w:val="en-GB"/>
              </w:rPr>
              <m:t>X</m:t>
            </m:r>
          </m:e>
        </m:d>
      </m:oMath>
      <w:r w:rsidRPr="00CD3F78">
        <w:rPr>
          <w:rFonts w:eastAsia="Palatino Linotype"/>
          <w:sz w:val="24"/>
          <w:szCs w:val="24"/>
          <w:lang w:val="en-GB"/>
        </w:rPr>
        <w:t xml:space="preserve">. </w:t>
      </w:r>
    </w:p>
    <w:p w14:paraId="7883AB2A" w14:textId="77777777" w:rsidR="00BF2CC9"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In this model, </w:t>
      </w:r>
      <m:oMath>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p</m:t>
            </m:r>
          </m:e>
          <m:sub>
            <m:r>
              <w:rPr>
                <w:rFonts w:ascii="Cambria Math" w:eastAsia="Palatino Linotype" w:hAnsi="Cambria Math"/>
                <w:sz w:val="24"/>
                <w:szCs w:val="24"/>
                <w:lang w:val="en-GB"/>
              </w:rPr>
              <m:t>acceptance</m:t>
            </m:r>
          </m:sub>
        </m:sSub>
      </m:oMath>
      <w:r w:rsidRPr="00CD3F78">
        <w:rPr>
          <w:rFonts w:eastAsia="Palatino Linotype"/>
          <w:sz w:val="24"/>
          <w:szCs w:val="24"/>
          <w:lang w:val="en-GB"/>
        </w:rPr>
        <w:t xml:space="preserve"> directly depends on the posterior probabilities of clustering assignments, </w:t>
      </w:r>
      <m:oMath>
        <m:r>
          <w:rPr>
            <w:rFonts w:ascii="Cambria Math" w:eastAsia="Palatino Linotype" w:hAnsi="Cambria Math"/>
            <w:sz w:val="24"/>
            <w:szCs w:val="24"/>
            <w:lang w:val="en-GB"/>
          </w:rPr>
          <m:t>P</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Z</m:t>
            </m:r>
          </m:e>
          <m:e>
            <m:r>
              <w:rPr>
                <w:rFonts w:ascii="Cambria Math" w:eastAsia="Palatino Linotype" w:hAnsi="Cambria Math"/>
                <w:sz w:val="24"/>
                <w:szCs w:val="24"/>
                <w:lang w:val="en-GB"/>
              </w:rPr>
              <m:t>X</m:t>
            </m:r>
          </m:e>
        </m:d>
      </m:oMath>
      <w:r w:rsidRPr="00CD3F78">
        <w:rPr>
          <w:rFonts w:eastAsia="Palatino Linotype"/>
          <w:sz w:val="24"/>
          <w:szCs w:val="24"/>
          <w:lang w:val="en-GB"/>
        </w:rPr>
        <w:t xml:space="preserve">. FineSTRUCTURE computes these posterior probabilities by decomposing </w:t>
      </w:r>
      <m:oMath>
        <m:r>
          <w:rPr>
            <w:rFonts w:ascii="Cambria Math" w:eastAsia="Palatino Linotype" w:hAnsi="Cambria Math"/>
            <w:sz w:val="24"/>
            <w:szCs w:val="24"/>
            <w:lang w:val="en-GB"/>
          </w:rPr>
          <m:t>P</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Z</m:t>
            </m:r>
          </m:e>
          <m:e>
            <m:r>
              <w:rPr>
                <w:rFonts w:ascii="Cambria Math" w:eastAsia="Palatino Linotype" w:hAnsi="Cambria Math"/>
                <w:sz w:val="24"/>
                <w:szCs w:val="24"/>
                <w:lang w:val="en-GB"/>
              </w:rPr>
              <m:t>X</m:t>
            </m:r>
          </m:e>
        </m:d>
        <m:r>
          <w:rPr>
            <w:rFonts w:ascii="Cambria Math" w:eastAsia="Palatino Linotype" w:hAnsi="Cambria Math"/>
            <w:sz w:val="24"/>
            <w:szCs w:val="24"/>
            <w:lang w:val="en-GB"/>
          </w:rPr>
          <m:t>∝P</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Z</m:t>
            </m:r>
          </m:e>
        </m:d>
        <m:r>
          <w:rPr>
            <w:rFonts w:ascii="Cambria Math" w:eastAsia="Palatino Linotype" w:hAnsi="Cambria Math"/>
            <w:sz w:val="24"/>
            <w:szCs w:val="24"/>
            <w:lang w:val="en-GB"/>
          </w:rPr>
          <m:t>×P</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X</m:t>
            </m:r>
          </m:e>
          <m:e>
            <m:r>
              <w:rPr>
                <w:rFonts w:ascii="Cambria Math" w:eastAsia="Palatino Linotype" w:hAnsi="Cambria Math"/>
                <w:sz w:val="24"/>
                <w:szCs w:val="24"/>
                <w:lang w:val="en-GB"/>
              </w:rPr>
              <m:t>Z</m:t>
            </m:r>
          </m:e>
        </m:d>
      </m:oMath>
      <w:r w:rsidRPr="00CD3F78">
        <w:rPr>
          <w:rFonts w:eastAsia="Palatino Linotype"/>
          <w:sz w:val="24"/>
          <w:szCs w:val="24"/>
          <w:lang w:val="en-GB"/>
        </w:rPr>
        <w:t>.</w:t>
      </w:r>
      <w:r w:rsidRPr="00CD3F78">
        <w:rPr>
          <w:lang w:val="en-GB"/>
        </w:rPr>
        <w:t xml:space="preserve"> </w:t>
      </w:r>
      <w:r w:rsidRPr="00CD3F78">
        <w:rPr>
          <w:rFonts w:eastAsia="Palatino Linotype"/>
          <w:sz w:val="24"/>
          <w:szCs w:val="24"/>
          <w:lang w:val="en-GB"/>
        </w:rPr>
        <w:t xml:space="preserve">The prior </w:t>
      </w:r>
      <m:oMath>
        <m:r>
          <w:rPr>
            <w:rFonts w:ascii="Cambria Math" w:eastAsia="Palatino Linotype" w:hAnsi="Cambria Math"/>
            <w:sz w:val="24"/>
            <w:szCs w:val="24"/>
            <w:lang w:val="en-GB"/>
          </w:rPr>
          <m:t>P</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Z</m:t>
            </m:r>
          </m:e>
        </m:d>
      </m:oMath>
      <w:r w:rsidRPr="00CD3F78">
        <w:rPr>
          <w:rFonts w:eastAsia="Palatino Linotype"/>
          <w:sz w:val="24"/>
          <w:szCs w:val="24"/>
          <w:lang w:val="en-GB"/>
        </w:rPr>
        <w:t xml:space="preserve"> over clustering is given by a Dirichlet Process prior (see Supplementary </w:t>
      </w:r>
      <w:r w:rsidR="005452A7">
        <w:rPr>
          <w:rFonts w:eastAsia="Palatino Linotype"/>
          <w:sz w:val="24"/>
          <w:szCs w:val="24"/>
          <w:lang w:val="en-GB"/>
        </w:rPr>
        <w:t>Note C</w:t>
      </w:r>
      <w:r w:rsidRPr="00CD3F78">
        <w:rPr>
          <w:rFonts w:eastAsia="Palatino Linotype"/>
          <w:sz w:val="24"/>
          <w:szCs w:val="24"/>
          <w:lang w:val="en-GB"/>
        </w:rPr>
        <w:t xml:space="preserve">). </w:t>
      </w:r>
    </w:p>
    <w:p w14:paraId="4DB5D2AE" w14:textId="377655E6" w:rsidR="009465AF" w:rsidRDefault="00CD3F78" w:rsidP="00CD3F78">
      <w:pPr>
        <w:spacing w:line="360" w:lineRule="auto"/>
        <w:rPr>
          <w:rFonts w:eastAsia="Palatino Linotype"/>
          <w:sz w:val="24"/>
          <w:szCs w:val="24"/>
          <w:lang w:val="en-GB"/>
        </w:rPr>
      </w:pPr>
      <w:r w:rsidRPr="00CD3F78">
        <w:rPr>
          <w:rFonts w:eastAsia="Palatino Linotype"/>
          <w:sz w:val="24"/>
          <w:szCs w:val="24"/>
          <w:lang w:val="en-GB"/>
        </w:rPr>
        <w:lastRenderedPageBreak/>
        <w:t xml:space="preserve">The </w:t>
      </w:r>
      <w:r w:rsidR="00B05821">
        <w:rPr>
          <w:rFonts w:eastAsia="Palatino Linotype"/>
          <w:sz w:val="24"/>
          <w:szCs w:val="24"/>
          <w:lang w:val="en-GB"/>
        </w:rPr>
        <w:t xml:space="preserve">second term is the </w:t>
      </w:r>
      <w:r w:rsidRPr="00CD3F78">
        <w:rPr>
          <w:rFonts w:eastAsia="Palatino Linotype"/>
          <w:sz w:val="24"/>
          <w:szCs w:val="24"/>
          <w:lang w:val="en-GB"/>
        </w:rPr>
        <w:t xml:space="preserve">likelihood </w:t>
      </w:r>
      <m:oMath>
        <m:r>
          <w:rPr>
            <w:rFonts w:ascii="Cambria Math" w:eastAsia="Palatino Linotype" w:hAnsi="Cambria Math"/>
            <w:sz w:val="24"/>
            <w:szCs w:val="24"/>
            <w:lang w:val="en-GB"/>
          </w:rPr>
          <m:t>P</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X</m:t>
            </m:r>
          </m:e>
          <m:e>
            <m:r>
              <w:rPr>
                <w:rFonts w:ascii="Cambria Math" w:eastAsia="Palatino Linotype" w:hAnsi="Cambria Math"/>
                <w:sz w:val="24"/>
                <w:szCs w:val="24"/>
                <w:lang w:val="en-GB"/>
              </w:rPr>
              <m:t>Z</m:t>
            </m:r>
          </m:e>
        </m:d>
      </m:oMath>
      <w:r w:rsidRPr="00CD3F78">
        <w:rPr>
          <w:rFonts w:eastAsia="Palatino Linotype"/>
          <w:sz w:val="24"/>
          <w:szCs w:val="24"/>
          <w:lang w:val="en-GB"/>
        </w:rPr>
        <w:t xml:space="preserve"> </w:t>
      </w:r>
      <w:r w:rsidR="00B05821">
        <w:rPr>
          <w:rFonts w:eastAsia="Palatino Linotype"/>
          <w:sz w:val="24"/>
          <w:szCs w:val="24"/>
          <w:lang w:val="en-GB"/>
        </w:rPr>
        <w:t xml:space="preserve">which </w:t>
      </w:r>
      <w:r w:rsidR="00BF2CC9">
        <w:rPr>
          <w:rFonts w:eastAsia="Palatino Linotype"/>
          <w:sz w:val="24"/>
          <w:szCs w:val="24"/>
          <w:lang w:val="en-GB"/>
        </w:rPr>
        <w:t xml:space="preserve">measures how well a given clustering </w:t>
      </w:r>
      <m:oMath>
        <m:r>
          <w:rPr>
            <w:rFonts w:ascii="Cambria Math" w:eastAsia="Palatino Linotype" w:hAnsi="Cambria Math"/>
            <w:sz w:val="24"/>
            <w:szCs w:val="24"/>
            <w:lang w:val="en-GB"/>
          </w:rPr>
          <m:t>Z</m:t>
        </m:r>
      </m:oMath>
      <w:r w:rsidR="00BF2CC9">
        <w:rPr>
          <w:rFonts w:eastAsia="Palatino Linotype"/>
          <w:sz w:val="24"/>
          <w:szCs w:val="24"/>
          <w:lang w:val="en-GB"/>
        </w:rPr>
        <w:t xml:space="preserve"> explains th</w:t>
      </w:r>
      <w:r w:rsidR="00B05821">
        <w:rPr>
          <w:rFonts w:eastAsia="Palatino Linotype"/>
          <w:sz w:val="24"/>
          <w:szCs w:val="24"/>
          <w:lang w:val="en-GB"/>
        </w:rPr>
        <w:t>e</w:t>
      </w:r>
      <w:r w:rsidR="00BF2CC9">
        <w:rPr>
          <w:rFonts w:eastAsia="Palatino Linotype"/>
          <w:sz w:val="24"/>
          <w:szCs w:val="24"/>
          <w:lang w:val="en-GB"/>
        </w:rPr>
        <w:t xml:space="preserve"> observed </w:t>
      </w:r>
      <w:proofErr w:type="spellStart"/>
      <w:r w:rsidR="00BF2CC9">
        <w:rPr>
          <w:rFonts w:eastAsia="Palatino Linotype"/>
          <w:sz w:val="24"/>
          <w:szCs w:val="24"/>
          <w:lang w:val="en-GB"/>
        </w:rPr>
        <w:t>chunkcounts</w:t>
      </w:r>
      <w:proofErr w:type="spellEnd"/>
      <w:r w:rsidR="00BF2CC9">
        <w:rPr>
          <w:rFonts w:eastAsia="Palatino Linotype"/>
          <w:sz w:val="24"/>
          <w:szCs w:val="24"/>
          <w:lang w:val="en-GB"/>
        </w:rPr>
        <w:t xml:space="preserve"> data </w:t>
      </w:r>
      <m:oMath>
        <m:r>
          <w:rPr>
            <w:rFonts w:ascii="Cambria Math" w:eastAsia="Palatino Linotype" w:hAnsi="Cambria Math"/>
            <w:sz w:val="24"/>
            <w:szCs w:val="24"/>
            <w:lang w:val="en-GB"/>
          </w:rPr>
          <m:t>X.</m:t>
        </m:r>
      </m:oMath>
      <w:r w:rsidR="00BF2CC9">
        <w:rPr>
          <w:rFonts w:eastAsia="Palatino Linotype"/>
          <w:sz w:val="24"/>
          <w:szCs w:val="24"/>
          <w:lang w:val="en-GB"/>
        </w:rPr>
        <w:t xml:space="preserve">  Each individual </w:t>
      </w:r>
      <m:oMath>
        <m:r>
          <w:rPr>
            <w:rFonts w:ascii="Cambria Math" w:eastAsia="Palatino Linotype" w:hAnsi="Cambria Math"/>
            <w:sz w:val="24"/>
            <w:szCs w:val="24"/>
            <w:lang w:val="en-GB"/>
          </w:rPr>
          <m:t>i</m:t>
        </m:r>
      </m:oMath>
      <w:r w:rsidR="00BF2CC9">
        <w:rPr>
          <w:rFonts w:eastAsia="Palatino Linotype"/>
          <w:sz w:val="24"/>
          <w:szCs w:val="24"/>
          <w:lang w:val="en-GB"/>
        </w:rPr>
        <w:t xml:space="preserve"> is in a certain cluster </w:t>
      </w:r>
      <m:oMath>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q</m:t>
            </m:r>
          </m:e>
          <m:sub>
            <m:r>
              <w:rPr>
                <w:rFonts w:ascii="Cambria Math" w:eastAsia="Palatino Linotype" w:hAnsi="Cambria Math"/>
                <w:sz w:val="24"/>
                <w:szCs w:val="24"/>
                <w:lang w:val="en-GB"/>
              </w:rPr>
              <m:t>i</m:t>
            </m:r>
          </m:sub>
        </m:sSub>
      </m:oMath>
      <w:r w:rsidR="00BF2CC9">
        <w:rPr>
          <w:rFonts w:eastAsia="Palatino Linotype"/>
          <w:sz w:val="24"/>
          <w:szCs w:val="24"/>
          <w:lang w:val="en-GB"/>
        </w:rPr>
        <w:t xml:space="preserve"> and </w:t>
      </w:r>
      <m:oMath>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x</m:t>
            </m:r>
          </m:e>
          <m:sub>
            <m:r>
              <w:rPr>
                <w:rFonts w:ascii="Cambria Math" w:eastAsia="Palatino Linotype" w:hAnsi="Cambria Math"/>
                <w:sz w:val="24"/>
                <w:szCs w:val="24"/>
                <w:lang w:val="en-GB"/>
              </w:rPr>
              <m:t>i,j</m:t>
            </m:r>
          </m:sub>
        </m:sSub>
      </m:oMath>
      <w:r w:rsidR="00BF2CC9">
        <w:rPr>
          <w:rFonts w:eastAsia="Palatino Linotype"/>
          <w:sz w:val="24"/>
          <w:szCs w:val="24"/>
          <w:lang w:val="en-GB"/>
        </w:rPr>
        <w:t xml:space="preserve"> is the expected number of chunks that </w:t>
      </w:r>
      <m:oMath>
        <m:r>
          <w:rPr>
            <w:rFonts w:ascii="Cambria Math" w:eastAsia="Palatino Linotype" w:hAnsi="Cambria Math"/>
            <w:sz w:val="24"/>
            <w:szCs w:val="24"/>
            <w:lang w:val="en-GB"/>
          </w:rPr>
          <m:t>i</m:t>
        </m:r>
      </m:oMath>
      <w:r w:rsidR="00BF2CC9">
        <w:rPr>
          <w:rFonts w:eastAsia="Palatino Linotype"/>
          <w:sz w:val="24"/>
          <w:szCs w:val="24"/>
          <w:lang w:val="en-GB"/>
        </w:rPr>
        <w:t xml:space="preserve"> copies from a certain individual </w:t>
      </w:r>
      <m:oMath>
        <m:r>
          <w:rPr>
            <w:rFonts w:ascii="Cambria Math" w:eastAsia="Palatino Linotype" w:hAnsi="Cambria Math"/>
            <w:sz w:val="24"/>
            <w:szCs w:val="24"/>
            <w:lang w:val="en-GB"/>
          </w:rPr>
          <m:t>j.</m:t>
        </m:r>
      </m:oMath>
      <w:r w:rsidR="00BF2CC9">
        <w:rPr>
          <w:rFonts w:eastAsia="Palatino Linotype"/>
          <w:sz w:val="24"/>
          <w:szCs w:val="24"/>
          <w:lang w:val="en-GB"/>
        </w:rPr>
        <w:t xml:space="preserve"> The model assumes that </w:t>
      </w:r>
      <w:r w:rsidR="00CC7660">
        <w:rPr>
          <w:rFonts w:eastAsia="Palatino Linotype"/>
          <w:sz w:val="24"/>
          <w:szCs w:val="24"/>
          <w:lang w:val="en-GB"/>
        </w:rPr>
        <w:t xml:space="preserve">the </w:t>
      </w:r>
      <w:r w:rsidR="00BF2CC9">
        <w:rPr>
          <w:rFonts w:eastAsia="Palatino Linotype"/>
          <w:sz w:val="24"/>
          <w:szCs w:val="24"/>
          <w:lang w:val="en-GB"/>
        </w:rPr>
        <w:t>copying</w:t>
      </w:r>
      <w:r w:rsidR="00CC7660">
        <w:rPr>
          <w:rFonts w:eastAsia="Palatino Linotype"/>
          <w:sz w:val="24"/>
          <w:szCs w:val="24"/>
          <w:lang w:val="en-GB"/>
        </w:rPr>
        <w:t xml:space="preserve"> process</w:t>
      </w:r>
      <w:r w:rsidR="00BF2CC9">
        <w:rPr>
          <w:rFonts w:eastAsia="Palatino Linotype"/>
          <w:sz w:val="24"/>
          <w:szCs w:val="24"/>
          <w:lang w:val="en-GB"/>
        </w:rPr>
        <w:t xml:space="preserve"> depends on the clustering</w:t>
      </w:r>
      <w:r w:rsidR="00CC7660">
        <w:rPr>
          <w:rFonts w:eastAsia="Palatino Linotype"/>
          <w:sz w:val="24"/>
          <w:szCs w:val="24"/>
          <w:lang w:val="en-GB"/>
        </w:rPr>
        <w:t xml:space="preserve"> partition</w:t>
      </w:r>
      <w:r w:rsidR="00BF2CC9">
        <w:rPr>
          <w:rFonts w:eastAsia="Palatino Linotype"/>
          <w:sz w:val="24"/>
          <w:szCs w:val="24"/>
          <w:lang w:val="en-GB"/>
        </w:rPr>
        <w:t xml:space="preserve">. </w:t>
      </w:r>
      <w:r w:rsidR="001107A6">
        <w:rPr>
          <w:rFonts w:eastAsia="Palatino Linotype"/>
          <w:sz w:val="24"/>
          <w:szCs w:val="24"/>
          <w:lang w:val="en-GB"/>
        </w:rPr>
        <w:t>Let us call</w:t>
      </w:r>
      <w:r w:rsidR="00BF2CC9">
        <w:rPr>
          <w:rFonts w:eastAsia="Palatino Linotype"/>
          <w:sz w:val="24"/>
          <w:szCs w:val="24"/>
          <w:lang w:val="en-GB"/>
        </w:rPr>
        <w:t xml:space="preserve"> </w:t>
      </w:r>
      <m:oMath>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P</m:t>
            </m:r>
          </m:e>
          <m:sub>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q</m:t>
                </m:r>
              </m:e>
              <m:sub>
                <m:r>
                  <w:rPr>
                    <w:rFonts w:ascii="Cambria Math" w:eastAsia="Palatino Linotype" w:hAnsi="Cambria Math"/>
                    <w:sz w:val="24"/>
                    <w:szCs w:val="24"/>
                    <w:lang w:val="en-GB"/>
                  </w:rPr>
                  <m:t>i</m:t>
                </m:r>
              </m:sub>
            </m:sSub>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q</m:t>
                </m:r>
              </m:e>
              <m:sub>
                <m:r>
                  <w:rPr>
                    <w:rFonts w:ascii="Cambria Math" w:eastAsia="Palatino Linotype" w:hAnsi="Cambria Math"/>
                    <w:sz w:val="24"/>
                    <w:szCs w:val="24"/>
                    <w:lang w:val="en-GB"/>
                  </w:rPr>
                  <m:t>j</m:t>
                </m:r>
              </m:sub>
            </m:sSub>
          </m:sub>
        </m:sSub>
      </m:oMath>
      <w:r w:rsidR="00CC7660">
        <w:rPr>
          <w:rFonts w:eastAsia="Palatino Linotype"/>
          <w:sz w:val="24"/>
          <w:szCs w:val="24"/>
          <w:lang w:val="en-GB"/>
        </w:rPr>
        <w:t xml:space="preserve"> </w:t>
      </w:r>
      <w:r w:rsidR="00BF2CC9">
        <w:rPr>
          <w:rFonts w:eastAsia="Palatino Linotype"/>
          <w:sz w:val="24"/>
          <w:szCs w:val="24"/>
          <w:lang w:val="en-GB"/>
        </w:rPr>
        <w:t>the probability that an</w:t>
      </w:r>
      <w:r w:rsidR="001107A6">
        <w:rPr>
          <w:rFonts w:eastAsia="Palatino Linotype"/>
          <w:sz w:val="24"/>
          <w:szCs w:val="24"/>
          <w:lang w:val="en-GB"/>
        </w:rPr>
        <w:t>y</w:t>
      </w:r>
      <w:r w:rsidR="00BF2CC9">
        <w:rPr>
          <w:rFonts w:eastAsia="Palatino Linotype"/>
          <w:sz w:val="24"/>
          <w:szCs w:val="24"/>
          <w:lang w:val="en-GB"/>
        </w:rPr>
        <w:t xml:space="preserve"> individual from cluster </w:t>
      </w:r>
      <m:oMath>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q</m:t>
            </m:r>
          </m:e>
          <m:sub>
            <m:r>
              <w:rPr>
                <w:rFonts w:ascii="Cambria Math" w:eastAsia="Palatino Linotype" w:hAnsi="Cambria Math"/>
                <w:sz w:val="24"/>
                <w:szCs w:val="24"/>
                <w:lang w:val="en-GB"/>
              </w:rPr>
              <m:t>i</m:t>
            </m:r>
          </m:sub>
        </m:sSub>
      </m:oMath>
      <w:r w:rsidR="00BF2CC9">
        <w:rPr>
          <w:rFonts w:eastAsia="Palatino Linotype"/>
          <w:sz w:val="24"/>
          <w:szCs w:val="24"/>
          <w:lang w:val="en-GB"/>
        </w:rPr>
        <w:t xml:space="preserve"> copies </w:t>
      </w:r>
      <w:r w:rsidR="001107A6">
        <w:rPr>
          <w:rFonts w:eastAsia="Palatino Linotype"/>
          <w:sz w:val="24"/>
          <w:szCs w:val="24"/>
          <w:lang w:val="en-GB"/>
        </w:rPr>
        <w:t>from an</w:t>
      </w:r>
      <w:r w:rsidR="00CC7660">
        <w:rPr>
          <w:rFonts w:eastAsia="Palatino Linotype"/>
          <w:sz w:val="24"/>
          <w:szCs w:val="24"/>
          <w:lang w:val="en-GB"/>
        </w:rPr>
        <w:t xml:space="preserve"> individual in cluster </w:t>
      </w:r>
      <m:oMath>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q</m:t>
            </m:r>
          </m:e>
          <m:sub>
            <m:r>
              <w:rPr>
                <w:rFonts w:ascii="Cambria Math" w:eastAsia="Palatino Linotype" w:hAnsi="Cambria Math"/>
                <w:sz w:val="24"/>
                <w:szCs w:val="24"/>
                <w:lang w:val="en-GB"/>
              </w:rPr>
              <m:t>j</m:t>
            </m:r>
          </m:sub>
        </m:sSub>
      </m:oMath>
      <w:r w:rsidR="001107A6">
        <w:rPr>
          <w:rFonts w:eastAsia="Palatino Linotype"/>
          <w:sz w:val="24"/>
          <w:szCs w:val="24"/>
          <w:lang w:val="en-GB"/>
        </w:rPr>
        <w:t xml:space="preserve">. Then </w:t>
      </w:r>
      <w:r w:rsidR="009465AF">
        <w:rPr>
          <w:rFonts w:eastAsia="Palatino Linotype"/>
          <w:sz w:val="24"/>
          <w:szCs w:val="24"/>
          <w:lang w:val="en-GB"/>
        </w:rPr>
        <w:t xml:space="preserve">knowing that </w:t>
      </w:r>
      <m:oMath>
        <m:r>
          <w:rPr>
            <w:rFonts w:ascii="Cambria Math" w:eastAsia="Palatino Linotype" w:hAnsi="Cambria Math"/>
            <w:sz w:val="24"/>
            <w:szCs w:val="24"/>
            <w:lang w:val="en-GB"/>
          </w:rPr>
          <m:t>i</m:t>
        </m:r>
      </m:oMath>
      <w:r w:rsidR="009465AF">
        <w:rPr>
          <w:rFonts w:eastAsia="Palatino Linotype"/>
          <w:sz w:val="24"/>
          <w:szCs w:val="24"/>
          <w:lang w:val="en-GB"/>
        </w:rPr>
        <w:t xml:space="preserve"> copies from someone in cluster </w:t>
      </w:r>
      <m:oMath>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q</m:t>
            </m:r>
          </m:e>
          <m:sub>
            <m:r>
              <w:rPr>
                <w:rFonts w:ascii="Cambria Math" w:eastAsia="Palatino Linotype" w:hAnsi="Cambria Math"/>
                <w:sz w:val="24"/>
                <w:szCs w:val="24"/>
                <w:lang w:val="en-GB"/>
              </w:rPr>
              <m:t>j</m:t>
            </m:r>
          </m:sub>
        </m:sSub>
      </m:oMath>
      <w:r w:rsidR="009465AF">
        <w:rPr>
          <w:rFonts w:eastAsia="Palatino Linotype"/>
          <w:sz w:val="24"/>
          <w:szCs w:val="24"/>
          <w:lang w:val="en-GB"/>
        </w:rPr>
        <w:t>,</w:t>
      </w:r>
      <w:r w:rsidR="001107A6">
        <w:rPr>
          <w:rFonts w:eastAsia="Palatino Linotype"/>
          <w:sz w:val="24"/>
          <w:szCs w:val="24"/>
          <w:lang w:val="en-GB"/>
        </w:rPr>
        <w:t xml:space="preserve"> the probability that </w:t>
      </w:r>
      <m:oMath>
        <m:r>
          <w:rPr>
            <w:rFonts w:ascii="Cambria Math" w:eastAsia="Palatino Linotype" w:hAnsi="Cambria Math"/>
            <w:sz w:val="24"/>
            <w:szCs w:val="24"/>
            <w:lang w:val="en-GB"/>
          </w:rPr>
          <m:t>i</m:t>
        </m:r>
      </m:oMath>
      <w:r w:rsidR="001107A6">
        <w:rPr>
          <w:rFonts w:eastAsia="Palatino Linotype"/>
          <w:sz w:val="24"/>
          <w:szCs w:val="24"/>
          <w:lang w:val="en-GB"/>
        </w:rPr>
        <w:t xml:space="preserve"> copies from </w:t>
      </w:r>
      <m:oMath>
        <m:r>
          <w:rPr>
            <w:rFonts w:ascii="Cambria Math" w:eastAsia="Palatino Linotype" w:hAnsi="Cambria Math"/>
            <w:sz w:val="24"/>
            <w:szCs w:val="24"/>
            <w:lang w:val="en-GB"/>
          </w:rPr>
          <m:t>j</m:t>
        </m:r>
      </m:oMath>
      <w:r w:rsidR="001107A6">
        <w:rPr>
          <w:rFonts w:eastAsia="Palatino Linotype"/>
          <w:sz w:val="24"/>
          <w:szCs w:val="24"/>
          <w:lang w:val="en-GB"/>
        </w:rPr>
        <w:t xml:space="preserve"> is: </w:t>
      </w:r>
      <m:oMath>
        <m:f>
          <m:fPr>
            <m:ctrlPr>
              <w:rPr>
                <w:rFonts w:ascii="Cambria Math" w:eastAsia="Palatino Linotype" w:hAnsi="Cambria Math"/>
                <w:i/>
                <w:sz w:val="24"/>
                <w:szCs w:val="24"/>
                <w:lang w:val="en-GB"/>
              </w:rPr>
            </m:ctrlPr>
          </m:fPr>
          <m:num>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P</m:t>
                </m:r>
              </m:e>
              <m:sub>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q</m:t>
                    </m:r>
                  </m:e>
                  <m:sub>
                    <m:r>
                      <w:rPr>
                        <w:rFonts w:ascii="Cambria Math" w:eastAsia="Palatino Linotype" w:hAnsi="Cambria Math"/>
                        <w:sz w:val="24"/>
                        <w:szCs w:val="24"/>
                        <w:lang w:val="en-GB"/>
                      </w:rPr>
                      <m:t>i</m:t>
                    </m:r>
                  </m:sub>
                </m:sSub>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q</m:t>
                    </m:r>
                  </m:e>
                  <m:sub>
                    <m:r>
                      <w:rPr>
                        <w:rFonts w:ascii="Cambria Math" w:eastAsia="Palatino Linotype" w:hAnsi="Cambria Math"/>
                        <w:sz w:val="24"/>
                        <w:szCs w:val="24"/>
                        <w:lang w:val="en-GB"/>
                      </w:rPr>
                      <m:t>j</m:t>
                    </m:r>
                  </m:sub>
                </m:sSub>
              </m:sub>
            </m:sSub>
          </m:num>
          <m:den>
            <m:sSub>
              <m:sSubPr>
                <m:ctrlPr>
                  <w:rPr>
                    <w:rFonts w:ascii="Cambria Math" w:eastAsia="Palatino Linotype" w:hAnsi="Cambria Math"/>
                    <w:i/>
                    <w:sz w:val="24"/>
                    <w:szCs w:val="24"/>
                    <w:lang w:val="en-GB"/>
                  </w:rPr>
                </m:ctrlPr>
              </m:sSubPr>
              <m:e>
                <m:acc>
                  <m:accPr>
                    <m:ctrlPr>
                      <w:rPr>
                        <w:rFonts w:ascii="Cambria Math" w:eastAsia="Palatino Linotype" w:hAnsi="Cambria Math"/>
                        <w:i/>
                        <w:sz w:val="24"/>
                        <w:szCs w:val="24"/>
                        <w:lang w:val="en-GB"/>
                      </w:rPr>
                    </m:ctrlPr>
                  </m:accPr>
                  <m:e>
                    <m:r>
                      <w:rPr>
                        <w:rFonts w:ascii="Cambria Math" w:eastAsia="Palatino Linotype" w:hAnsi="Cambria Math"/>
                        <w:sz w:val="24"/>
                        <w:szCs w:val="24"/>
                        <w:lang w:val="en-GB"/>
                      </w:rPr>
                      <m:t>n</m:t>
                    </m:r>
                  </m:e>
                </m:acc>
              </m:e>
              <m:sub>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q</m:t>
                    </m:r>
                  </m:e>
                  <m:sub>
                    <m:r>
                      <w:rPr>
                        <w:rFonts w:ascii="Cambria Math" w:eastAsia="Palatino Linotype" w:hAnsi="Cambria Math"/>
                        <w:sz w:val="24"/>
                        <w:szCs w:val="24"/>
                        <w:lang w:val="en-GB"/>
                      </w:rPr>
                      <m:t>j</m:t>
                    </m:r>
                  </m:sub>
                </m:sSub>
              </m:sub>
            </m:sSub>
          </m:den>
        </m:f>
      </m:oMath>
      <w:r w:rsidR="001107A6">
        <w:rPr>
          <w:rFonts w:eastAsia="Palatino Linotype"/>
          <w:sz w:val="24"/>
          <w:szCs w:val="24"/>
          <w:lang w:val="en-GB"/>
        </w:rPr>
        <w:t xml:space="preserve"> where </w:t>
      </w:r>
      <m:oMath>
        <m:sSub>
          <m:sSubPr>
            <m:ctrlPr>
              <w:rPr>
                <w:rFonts w:ascii="Cambria Math" w:eastAsia="Palatino Linotype" w:hAnsi="Cambria Math"/>
                <w:i/>
                <w:sz w:val="24"/>
                <w:szCs w:val="24"/>
                <w:lang w:val="en-GB"/>
              </w:rPr>
            </m:ctrlPr>
          </m:sSubPr>
          <m:e>
            <m:acc>
              <m:accPr>
                <m:ctrlPr>
                  <w:rPr>
                    <w:rFonts w:ascii="Cambria Math" w:eastAsia="Palatino Linotype" w:hAnsi="Cambria Math"/>
                    <w:i/>
                    <w:sz w:val="24"/>
                    <w:szCs w:val="24"/>
                    <w:lang w:val="en-GB"/>
                  </w:rPr>
                </m:ctrlPr>
              </m:accPr>
              <m:e>
                <m:r>
                  <w:rPr>
                    <w:rFonts w:ascii="Cambria Math" w:eastAsia="Palatino Linotype" w:hAnsi="Cambria Math"/>
                    <w:sz w:val="24"/>
                    <w:szCs w:val="24"/>
                    <w:lang w:val="en-GB"/>
                  </w:rPr>
                  <m:t>n</m:t>
                </m:r>
              </m:e>
            </m:acc>
          </m:e>
          <m:sub>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q</m:t>
                </m:r>
              </m:e>
              <m:sub>
                <m:r>
                  <w:rPr>
                    <w:rFonts w:ascii="Cambria Math" w:eastAsia="Palatino Linotype" w:hAnsi="Cambria Math"/>
                    <w:sz w:val="24"/>
                    <w:szCs w:val="24"/>
                    <w:lang w:val="en-GB"/>
                  </w:rPr>
                  <m:t>j</m:t>
                </m:r>
              </m:sub>
            </m:sSub>
          </m:sub>
        </m:sSub>
      </m:oMath>
      <w:r w:rsidR="001107A6">
        <w:rPr>
          <w:rFonts w:eastAsia="Palatino Linotype"/>
          <w:sz w:val="24"/>
          <w:szCs w:val="24"/>
          <w:lang w:val="en-GB"/>
        </w:rPr>
        <w:t xml:space="preserve"> is the number of individuals in cluster </w:t>
      </w:r>
      <m:oMath>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q</m:t>
            </m:r>
          </m:e>
          <m:sub>
            <m:r>
              <w:rPr>
                <w:rFonts w:ascii="Cambria Math" w:eastAsia="Palatino Linotype" w:hAnsi="Cambria Math"/>
                <w:sz w:val="24"/>
                <w:szCs w:val="24"/>
                <w:lang w:val="en-GB"/>
              </w:rPr>
              <m:t>j</m:t>
            </m:r>
          </m:sub>
        </m:sSub>
        <m:r>
          <w:rPr>
            <w:rFonts w:ascii="Cambria Math" w:eastAsia="Palatino Linotype" w:hAnsi="Cambria Math"/>
            <w:sz w:val="24"/>
            <w:szCs w:val="24"/>
            <w:lang w:val="en-GB"/>
          </w:rPr>
          <m:t>.</m:t>
        </m:r>
      </m:oMath>
      <w:r w:rsidR="001107A6">
        <w:rPr>
          <w:rFonts w:eastAsia="Palatino Linotype"/>
          <w:sz w:val="24"/>
          <w:szCs w:val="24"/>
          <w:lang w:val="en-GB"/>
        </w:rPr>
        <w:t xml:space="preserve"> </w:t>
      </w:r>
      <w:r w:rsidR="009465AF">
        <w:rPr>
          <w:rFonts w:eastAsia="Palatino Linotype"/>
          <w:sz w:val="24"/>
          <w:szCs w:val="24"/>
          <w:lang w:val="en-GB"/>
        </w:rPr>
        <w:t xml:space="preserve">The full likelihood is then: </w:t>
      </w:r>
    </w:p>
    <w:p w14:paraId="15B1FA23" w14:textId="74F9EC96" w:rsidR="009465AF" w:rsidRPr="00CD3F78" w:rsidRDefault="009465AF" w:rsidP="00CD3F78">
      <w:pPr>
        <w:spacing w:line="360" w:lineRule="auto"/>
        <w:rPr>
          <w:lang w:val="en-GB"/>
        </w:rPr>
      </w:pPr>
      <m:oMathPara>
        <m:oMath>
          <m:r>
            <w:rPr>
              <w:rFonts w:ascii="Cambria Math" w:hAnsi="Cambria Math"/>
              <w:lang w:val="en-GB"/>
            </w:rPr>
            <m:t>P</m:t>
          </m:r>
          <m:d>
            <m:dPr>
              <m:ctrlPr>
                <w:rPr>
                  <w:rFonts w:ascii="Cambria Math" w:hAnsi="Cambria Math"/>
                  <w:i/>
                  <w:lang w:val="en-GB"/>
                </w:rPr>
              </m:ctrlPr>
            </m:dPr>
            <m:e>
              <m:r>
                <w:rPr>
                  <w:rFonts w:ascii="Cambria Math" w:hAnsi="Cambria Math"/>
                  <w:lang w:val="en-GB"/>
                </w:rPr>
                <m:t>X</m:t>
              </m:r>
            </m:e>
            <m:e>
              <m:r>
                <w:rPr>
                  <w:rFonts w:ascii="Cambria Math" w:hAnsi="Cambria Math"/>
                  <w:lang w:val="en-GB"/>
                </w:rPr>
                <m:t>Z,P</m:t>
              </m:r>
            </m:e>
          </m:d>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N</m:t>
              </m:r>
            </m:sup>
            <m:e>
              <m:sSup>
                <m:sSupPr>
                  <m:ctrlPr>
                    <w:rPr>
                      <w:rFonts w:ascii="Cambria Math" w:hAnsi="Cambria Math"/>
                      <w:i/>
                      <w:lang w:val="en-GB"/>
                    </w:rPr>
                  </m:ctrlPr>
                </m:sSupPr>
                <m:e>
                  <m:nary>
                    <m:naryPr>
                      <m:chr m:val="∏"/>
                      <m:limLoc m:val="undOvr"/>
                      <m:ctrlPr>
                        <w:rPr>
                          <w:rFonts w:ascii="Cambria Math" w:hAnsi="Cambria Math"/>
                          <w:i/>
                          <w:lang w:val="en-GB"/>
                        </w:rPr>
                      </m:ctrlPr>
                    </m:naryPr>
                    <m:sub>
                      <m:r>
                        <w:rPr>
                          <w:rFonts w:ascii="Cambria Math" w:hAnsi="Cambria Math"/>
                          <w:lang w:val="en-GB"/>
                        </w:rPr>
                        <m:t>j=1</m:t>
                      </m:r>
                    </m:sub>
                    <m:sup>
                      <m:r>
                        <w:rPr>
                          <w:rFonts w:ascii="Cambria Math" w:hAnsi="Cambria Math"/>
                          <w:lang w:val="en-GB"/>
                        </w:rPr>
                        <m:t>N</m:t>
                      </m:r>
                    </m:sup>
                    <m:e>
                      <m:d>
                        <m:dPr>
                          <m:ctrlPr>
                            <w:rPr>
                              <w:rFonts w:ascii="Cambria Math" w:hAnsi="Cambria Math"/>
                              <w:i/>
                              <w:lang w:val="en-GB"/>
                            </w:rPr>
                          </m:ctrlPr>
                        </m:dPr>
                        <m:e>
                          <m:f>
                            <m:fPr>
                              <m:ctrlPr>
                                <w:rPr>
                                  <w:rFonts w:ascii="Cambria Math" w:eastAsia="Palatino Linotype" w:hAnsi="Cambria Math"/>
                                  <w:i/>
                                  <w:sz w:val="24"/>
                                  <w:szCs w:val="24"/>
                                  <w:lang w:val="en-GB"/>
                                </w:rPr>
                              </m:ctrlPr>
                            </m:fPr>
                            <m:num>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P</m:t>
                                  </m:r>
                                </m:e>
                                <m:sub>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q</m:t>
                                      </m:r>
                                    </m:e>
                                    <m:sub>
                                      <m:r>
                                        <w:rPr>
                                          <w:rFonts w:ascii="Cambria Math" w:eastAsia="Palatino Linotype" w:hAnsi="Cambria Math"/>
                                          <w:sz w:val="24"/>
                                          <w:szCs w:val="24"/>
                                          <w:lang w:val="en-GB"/>
                                        </w:rPr>
                                        <m:t>i</m:t>
                                      </m:r>
                                    </m:sub>
                                  </m:sSub>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q</m:t>
                                      </m:r>
                                    </m:e>
                                    <m:sub>
                                      <m:r>
                                        <w:rPr>
                                          <w:rFonts w:ascii="Cambria Math" w:eastAsia="Palatino Linotype" w:hAnsi="Cambria Math"/>
                                          <w:sz w:val="24"/>
                                          <w:szCs w:val="24"/>
                                          <w:lang w:val="en-GB"/>
                                        </w:rPr>
                                        <m:t>j</m:t>
                                      </m:r>
                                    </m:sub>
                                  </m:sSub>
                                </m:sub>
                              </m:sSub>
                            </m:num>
                            <m:den>
                              <m:sSub>
                                <m:sSubPr>
                                  <m:ctrlPr>
                                    <w:rPr>
                                      <w:rFonts w:ascii="Cambria Math" w:eastAsia="Palatino Linotype" w:hAnsi="Cambria Math"/>
                                      <w:i/>
                                      <w:sz w:val="24"/>
                                      <w:szCs w:val="24"/>
                                      <w:lang w:val="en-GB"/>
                                    </w:rPr>
                                  </m:ctrlPr>
                                </m:sSubPr>
                                <m:e>
                                  <m:acc>
                                    <m:accPr>
                                      <m:ctrlPr>
                                        <w:rPr>
                                          <w:rFonts w:ascii="Cambria Math" w:eastAsia="Palatino Linotype" w:hAnsi="Cambria Math"/>
                                          <w:i/>
                                          <w:sz w:val="24"/>
                                          <w:szCs w:val="24"/>
                                          <w:lang w:val="en-GB"/>
                                        </w:rPr>
                                      </m:ctrlPr>
                                    </m:accPr>
                                    <m:e>
                                      <m:r>
                                        <w:rPr>
                                          <w:rFonts w:ascii="Cambria Math" w:eastAsia="Palatino Linotype" w:hAnsi="Cambria Math"/>
                                          <w:sz w:val="24"/>
                                          <w:szCs w:val="24"/>
                                          <w:lang w:val="en-GB"/>
                                        </w:rPr>
                                        <m:t>n</m:t>
                                      </m:r>
                                    </m:e>
                                  </m:acc>
                                </m:e>
                                <m:sub>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q</m:t>
                                      </m:r>
                                    </m:e>
                                    <m:sub>
                                      <m:r>
                                        <w:rPr>
                                          <w:rFonts w:ascii="Cambria Math" w:eastAsia="Palatino Linotype" w:hAnsi="Cambria Math"/>
                                          <w:sz w:val="24"/>
                                          <w:szCs w:val="24"/>
                                          <w:lang w:val="en-GB"/>
                                        </w:rPr>
                                        <m:t>j</m:t>
                                      </m:r>
                                    </m:sub>
                                  </m:sSub>
                                </m:sub>
                              </m:sSub>
                            </m:den>
                          </m:f>
                        </m:e>
                      </m:d>
                    </m:e>
                  </m:nary>
                </m:e>
                <m:sup>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i,j</m:t>
                          </m:r>
                        </m:sub>
                      </m:sSub>
                    </m:num>
                    <m:den>
                      <m:r>
                        <w:rPr>
                          <w:rFonts w:ascii="Cambria Math" w:hAnsi="Cambria Math"/>
                          <w:lang w:val="en-GB"/>
                        </w:rPr>
                        <m:t>c</m:t>
                      </m:r>
                    </m:den>
                  </m:f>
                </m:sup>
              </m:sSup>
            </m:e>
          </m:nary>
        </m:oMath>
      </m:oMathPara>
    </w:p>
    <w:p w14:paraId="6B5E3147" w14:textId="61F96D35" w:rsidR="00D00575" w:rsidRDefault="00D00575" w:rsidP="00CD3F78">
      <w:pPr>
        <w:spacing w:line="360" w:lineRule="auto"/>
        <w:rPr>
          <w:rFonts w:eastAsia="Palatino Linotype"/>
          <w:sz w:val="24"/>
          <w:szCs w:val="24"/>
          <w:lang w:val="en-GB"/>
        </w:rPr>
      </w:pPr>
      <w:r>
        <w:rPr>
          <w:rFonts w:eastAsia="Palatino Linotype"/>
          <w:sz w:val="24"/>
          <w:szCs w:val="24"/>
          <w:lang w:val="en-GB"/>
        </w:rPr>
        <w:t xml:space="preserve">Where </w:t>
      </w:r>
      <m:oMath>
        <m:r>
          <w:rPr>
            <w:rFonts w:ascii="Cambria Math" w:eastAsia="Palatino Linotype" w:hAnsi="Cambria Math"/>
            <w:sz w:val="24"/>
            <w:szCs w:val="24"/>
            <w:lang w:val="en-GB"/>
          </w:rPr>
          <m:t>c</m:t>
        </m:r>
      </m:oMath>
      <w:r>
        <w:rPr>
          <w:rFonts w:eastAsia="Palatino Linotype"/>
          <w:sz w:val="24"/>
          <w:szCs w:val="24"/>
          <w:lang w:val="en-GB"/>
        </w:rPr>
        <w:t xml:space="preserve"> is a term which adjusts for the fact that chunks are not </w:t>
      </w:r>
      <w:proofErr w:type="gramStart"/>
      <w:r>
        <w:rPr>
          <w:rFonts w:eastAsia="Palatino Linotype"/>
          <w:sz w:val="24"/>
          <w:szCs w:val="24"/>
          <w:lang w:val="en-GB"/>
        </w:rPr>
        <w:t>independent.</w:t>
      </w:r>
      <w:proofErr w:type="gramEnd"/>
      <w:r>
        <w:rPr>
          <w:rFonts w:eastAsia="Palatino Linotype"/>
          <w:sz w:val="24"/>
          <w:szCs w:val="24"/>
          <w:lang w:val="en-GB"/>
        </w:rPr>
        <w:t xml:space="preserve"> </w:t>
      </w:r>
    </w:p>
    <w:p w14:paraId="06631998" w14:textId="16D1029E"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While </w:t>
      </w:r>
      <w:proofErr w:type="spellStart"/>
      <w:r w:rsidRPr="00CD3F78">
        <w:rPr>
          <w:rFonts w:eastAsia="Palatino Linotype"/>
          <w:sz w:val="24"/>
          <w:szCs w:val="24"/>
          <w:lang w:val="en-GB"/>
        </w:rPr>
        <w:t>FineSTRUCTURE</w:t>
      </w:r>
      <w:proofErr w:type="spellEnd"/>
      <w:r w:rsidRPr="00CD3F78">
        <w:rPr>
          <w:rFonts w:eastAsia="Palatino Linotype"/>
          <w:sz w:val="24"/>
          <w:szCs w:val="24"/>
          <w:lang w:val="en-GB"/>
        </w:rPr>
        <w:t xml:space="preserve"> MCMC process eventually converges to the distribution </w:t>
      </w:r>
      <m:oMath>
        <m:r>
          <w:rPr>
            <w:rFonts w:ascii="Cambria Math" w:eastAsia="Palatino Linotype" w:hAnsi="Cambria Math"/>
            <w:sz w:val="24"/>
            <w:szCs w:val="24"/>
            <w:lang w:val="en-GB"/>
          </w:rPr>
          <m:t>P</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Z</m:t>
            </m:r>
          </m:e>
          <m:e>
            <m:r>
              <w:rPr>
                <w:rFonts w:ascii="Cambria Math" w:eastAsia="Palatino Linotype" w:hAnsi="Cambria Math"/>
                <w:sz w:val="24"/>
                <w:szCs w:val="24"/>
                <w:lang w:val="en-GB"/>
              </w:rPr>
              <m:t>X</m:t>
            </m:r>
          </m:e>
        </m:d>
      </m:oMath>
      <w:r w:rsidRPr="00CD3F78">
        <w:rPr>
          <w:rFonts w:eastAsia="Palatino Linotype"/>
          <w:sz w:val="24"/>
          <w:szCs w:val="24"/>
          <w:lang w:val="en-GB"/>
        </w:rPr>
        <w:t xml:space="preserve">, there is no guarantee on the number of iterations needed. To prevent results to be biased by the initial partition, </w:t>
      </w:r>
      <w:proofErr w:type="spellStart"/>
      <w:r w:rsidRPr="00CD3F78">
        <w:rPr>
          <w:rFonts w:eastAsia="Palatino Linotype"/>
          <w:sz w:val="24"/>
          <w:szCs w:val="24"/>
          <w:lang w:val="en-GB"/>
        </w:rPr>
        <w:t>FineSTRUCTURE</w:t>
      </w:r>
      <w:proofErr w:type="spellEnd"/>
      <w:r w:rsidRPr="00CD3F78">
        <w:rPr>
          <w:rFonts w:eastAsia="Palatino Linotype"/>
          <w:sz w:val="24"/>
          <w:szCs w:val="24"/>
          <w:lang w:val="en-GB"/>
        </w:rPr>
        <w:t xml:space="preserve"> uses burn-in iterations. These iterations are not directly used to sample partitions, but rather to let enough iterations for the MCMC to escape potential local minima due to the initial partition. </w:t>
      </w:r>
    </w:p>
    <w:p w14:paraId="22D99D09" w14:textId="77777777"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By default, the number of burn-in is fixed to 1,000 and can be changed using the </w:t>
      </w:r>
      <w:r w:rsidRPr="00CD3F78">
        <w:rPr>
          <w:rFonts w:eastAsia="Palatino Linotype"/>
          <w:i/>
          <w:sz w:val="24"/>
          <w:szCs w:val="24"/>
          <w:lang w:val="en-GB"/>
        </w:rPr>
        <w:t>-x</w:t>
      </w:r>
      <w:r w:rsidRPr="00CD3F78">
        <w:rPr>
          <w:rFonts w:eastAsia="Palatino Linotype"/>
          <w:sz w:val="24"/>
          <w:szCs w:val="24"/>
          <w:lang w:val="en-GB"/>
        </w:rPr>
        <w:t xml:space="preserve"> parameter. The </w:t>
      </w:r>
      <w:r w:rsidRPr="00CD3F78">
        <w:rPr>
          <w:rFonts w:eastAsia="Palatino Linotype"/>
          <w:i/>
          <w:sz w:val="24"/>
          <w:szCs w:val="24"/>
          <w:lang w:val="en-GB"/>
        </w:rPr>
        <w:t>-y</w:t>
      </w:r>
      <w:r w:rsidRPr="00CD3F78">
        <w:rPr>
          <w:rFonts w:eastAsia="Palatino Linotype"/>
          <w:sz w:val="24"/>
          <w:szCs w:val="24"/>
          <w:lang w:val="en-GB"/>
        </w:rPr>
        <w:t xml:space="preserve"> parameter sets the number of iterations the MCMC will run for after the burn-in step, with a default value of </w:t>
      </w:r>
      <m:oMath>
        <m:r>
          <w:rPr>
            <w:rFonts w:ascii="Cambria Math" w:eastAsia="Palatino Linotype" w:hAnsi="Cambria Math"/>
            <w:sz w:val="24"/>
            <w:szCs w:val="24"/>
            <w:lang w:val="en-GB"/>
          </w:rPr>
          <m:t>-y 1,000</m:t>
        </m:r>
      </m:oMath>
      <w:r w:rsidRPr="00CD3F78">
        <w:rPr>
          <w:rFonts w:eastAsia="Palatino Linotype"/>
          <w:sz w:val="24"/>
          <w:szCs w:val="24"/>
          <w:lang w:val="en-GB"/>
        </w:rPr>
        <w:t>. These iterations are called default iterations.</w:t>
      </w:r>
    </w:p>
    <w:p w14:paraId="116A1A52" w14:textId="77777777"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Finally, </w:t>
      </w:r>
      <w:proofErr w:type="spellStart"/>
      <w:r w:rsidRPr="00CD3F78">
        <w:rPr>
          <w:rFonts w:eastAsia="Palatino Linotype"/>
          <w:sz w:val="24"/>
          <w:szCs w:val="24"/>
          <w:lang w:val="en-GB"/>
        </w:rPr>
        <w:t>FineSTRUCTURE</w:t>
      </w:r>
      <w:proofErr w:type="spellEnd"/>
      <w:r w:rsidRPr="00CD3F78">
        <w:rPr>
          <w:rFonts w:eastAsia="Palatino Linotype"/>
          <w:sz w:val="24"/>
          <w:szCs w:val="24"/>
          <w:lang w:val="en-GB"/>
        </w:rPr>
        <w:t xml:space="preserve"> suggests an optional </w:t>
      </w:r>
      <w:r w:rsidRPr="00CD3F78">
        <w:rPr>
          <w:rFonts w:eastAsia="Palatino Linotype"/>
          <w:i/>
          <w:sz w:val="24"/>
          <w:szCs w:val="24"/>
          <w:lang w:val="en-GB"/>
        </w:rPr>
        <w:t>-z</w:t>
      </w:r>
      <w:r w:rsidRPr="00CD3F78">
        <w:rPr>
          <w:rFonts w:eastAsia="Palatino Linotype"/>
          <w:sz w:val="24"/>
          <w:szCs w:val="24"/>
          <w:lang w:val="en-GB"/>
        </w:rPr>
        <w:t xml:space="preserve"> parameter, which decreases correlations between successive sampled iterations by only keeping one every </w:t>
      </w:r>
      <m:oMath>
        <m:r>
          <w:rPr>
            <w:rFonts w:ascii="Cambria Math" w:eastAsia="Palatino Linotype" w:hAnsi="Cambria Math"/>
            <w:sz w:val="24"/>
            <w:szCs w:val="24"/>
            <w:lang w:val="en-GB"/>
          </w:rPr>
          <m:t>z</m:t>
        </m:r>
      </m:oMath>
      <w:r w:rsidRPr="00CD3F78">
        <w:rPr>
          <w:rFonts w:eastAsia="Palatino Linotype"/>
          <w:sz w:val="24"/>
          <w:szCs w:val="24"/>
          <w:lang w:val="en-GB"/>
        </w:rPr>
        <w:t xml:space="preserve"> iterations. The higher </w:t>
      </w:r>
      <m:oMath>
        <m:r>
          <w:rPr>
            <w:rFonts w:ascii="Cambria Math" w:eastAsia="Palatino Linotype" w:hAnsi="Cambria Math"/>
            <w:sz w:val="24"/>
            <w:szCs w:val="24"/>
            <w:lang w:val="en-GB"/>
          </w:rPr>
          <m:t>z</m:t>
        </m:r>
      </m:oMath>
      <w:r w:rsidRPr="00CD3F78">
        <w:rPr>
          <w:rFonts w:eastAsia="Palatino Linotype"/>
          <w:sz w:val="24"/>
          <w:szCs w:val="24"/>
          <w:lang w:val="en-GB"/>
        </w:rPr>
        <w:t xml:space="preserve">, and the lower the correlation between successive sampled iterations. Because this option however operates at the cost of decreasing the number of sampled iterations, it is not taken advantage of by default, and its value is set to be </w:t>
      </w:r>
      <m:oMath>
        <m:r>
          <w:rPr>
            <w:rFonts w:ascii="Cambria Math" w:eastAsia="Palatino Linotype" w:hAnsi="Cambria Math"/>
            <w:sz w:val="24"/>
            <w:szCs w:val="24"/>
            <w:lang w:val="en-GB"/>
          </w:rPr>
          <m:t>-z 1</m:t>
        </m:r>
      </m:oMath>
      <w:r w:rsidRPr="00CD3F78">
        <w:rPr>
          <w:rFonts w:eastAsia="Palatino Linotype"/>
          <w:sz w:val="24"/>
          <w:szCs w:val="24"/>
          <w:lang w:val="en-GB"/>
        </w:rPr>
        <w:t xml:space="preserve">. </w:t>
      </w:r>
    </w:p>
    <w:p w14:paraId="2E806A2C" w14:textId="77777777"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The MCMC is not deterministic, because it suggests and accepts moves based on probability distributions. Reproducibility is however guaranteed by setting a seed, using the -</w:t>
      </w:r>
      <w:r w:rsidRPr="00CD3F78">
        <w:rPr>
          <w:rFonts w:eastAsia="Palatino Linotype"/>
          <w:i/>
          <w:sz w:val="24"/>
          <w:szCs w:val="24"/>
          <w:lang w:val="en-GB"/>
        </w:rPr>
        <w:t xml:space="preserve">s </w:t>
      </w:r>
      <w:r w:rsidRPr="00CD3F78">
        <w:rPr>
          <w:rFonts w:eastAsia="Palatino Linotype"/>
          <w:sz w:val="24"/>
          <w:szCs w:val="24"/>
          <w:lang w:val="en-GB"/>
        </w:rPr>
        <w:t>option.</w:t>
      </w:r>
    </w:p>
    <w:p w14:paraId="0F75DE2C" w14:textId="4F11E487"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Finally, the </w:t>
      </w:r>
      <w:r w:rsidRPr="00CD3F78">
        <w:rPr>
          <w:rFonts w:eastAsia="Palatino Linotype"/>
          <w:i/>
          <w:sz w:val="24"/>
          <w:szCs w:val="24"/>
          <w:lang w:val="en-GB"/>
        </w:rPr>
        <w:t xml:space="preserve">-e </w:t>
      </w:r>
      <w:r w:rsidRPr="00CD3F78">
        <w:rPr>
          <w:rFonts w:eastAsia="Palatino Linotype"/>
          <w:sz w:val="24"/>
          <w:szCs w:val="24"/>
          <w:lang w:val="en-GB"/>
        </w:rPr>
        <w:t xml:space="preserve">option outputs coincidence matrices. For every pair of individuals, it records the proportion of clustering partitions sampled by the MCMC in which both individuals fall into the same cluster. To assess the convergence of the MCMC chain, </w:t>
      </w:r>
      <w:r w:rsidR="0079329F">
        <w:rPr>
          <w:rFonts w:eastAsia="Palatino Linotype"/>
          <w:sz w:val="24"/>
          <w:szCs w:val="24"/>
          <w:lang w:val="en-GB"/>
        </w:rPr>
        <w:t>common</w:t>
      </w:r>
      <w:r w:rsidRPr="00CD3F78">
        <w:rPr>
          <w:rFonts w:eastAsia="Palatino Linotype"/>
          <w:sz w:val="24"/>
          <w:szCs w:val="24"/>
          <w:lang w:val="en-GB"/>
        </w:rPr>
        <w:t xml:space="preserve"> practice is to </w:t>
      </w:r>
      <w:r w:rsidRPr="00CD3F78">
        <w:rPr>
          <w:rFonts w:eastAsia="Palatino Linotype"/>
          <w:sz w:val="24"/>
          <w:szCs w:val="24"/>
          <w:lang w:val="en-GB"/>
        </w:rPr>
        <w:lastRenderedPageBreak/>
        <w:t xml:space="preserve">let at least two </w:t>
      </w:r>
      <w:proofErr w:type="spellStart"/>
      <w:r w:rsidRPr="00CD3F78">
        <w:rPr>
          <w:rFonts w:eastAsia="Palatino Linotype"/>
          <w:sz w:val="24"/>
          <w:szCs w:val="24"/>
          <w:lang w:val="en-GB"/>
        </w:rPr>
        <w:t>FineSTRUCTURE</w:t>
      </w:r>
      <w:proofErr w:type="spellEnd"/>
      <w:r w:rsidRPr="00CD3F78">
        <w:rPr>
          <w:rFonts w:eastAsia="Palatino Linotype"/>
          <w:sz w:val="24"/>
          <w:szCs w:val="24"/>
          <w:lang w:val="en-GB"/>
        </w:rPr>
        <w:t xml:space="preserve"> iterations run in parallel using different seeds. Then, coincidence matrices are computed while the chains are still running. Similar patterns of both coincidence matrices reflect similar groupings on average for both chains, meaning convergence of the clustering step is a realistic approximation.</w:t>
      </w:r>
    </w:p>
    <w:p w14:paraId="37D8FCB3" w14:textId="11DE3FAD"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It is noticeably the case for our datasets using </w:t>
      </w:r>
      <w:proofErr w:type="spellStart"/>
      <w:r w:rsidRPr="00CD3F78">
        <w:rPr>
          <w:rFonts w:eastAsia="Palatino Linotype"/>
          <w:sz w:val="24"/>
          <w:szCs w:val="24"/>
          <w:lang w:val="en-GB"/>
        </w:rPr>
        <w:t>FineSTRUCTURE</w:t>
      </w:r>
      <w:proofErr w:type="spellEnd"/>
      <w:r w:rsidRPr="00CD3F78">
        <w:rPr>
          <w:rFonts w:eastAsia="Palatino Linotype"/>
          <w:sz w:val="24"/>
          <w:szCs w:val="24"/>
          <w:lang w:val="en-GB"/>
        </w:rPr>
        <w:t xml:space="preserve"> default iterations (</w:t>
      </w:r>
      <w:r w:rsidR="005452A7" w:rsidRPr="001F216E">
        <w:rPr>
          <w:rFonts w:eastAsia="Palatino Linotype"/>
          <w:sz w:val="24"/>
          <w:szCs w:val="24"/>
          <w:lang w:val="en-GB"/>
        </w:rPr>
        <w:t>S</w:t>
      </w:r>
      <w:r w:rsidRPr="001F216E">
        <w:rPr>
          <w:rFonts w:eastAsia="Palatino Linotype"/>
          <w:sz w:val="24"/>
          <w:szCs w:val="24"/>
          <w:lang w:val="en-GB"/>
        </w:rPr>
        <w:t>upplement</w:t>
      </w:r>
      <w:r w:rsidR="002473A6">
        <w:rPr>
          <w:rFonts w:eastAsia="Palatino Linotype"/>
          <w:sz w:val="24"/>
          <w:szCs w:val="24"/>
          <w:lang w:val="en-GB"/>
        </w:rPr>
        <w:t>ary</w:t>
      </w:r>
      <w:r w:rsidRPr="001F216E">
        <w:rPr>
          <w:rFonts w:eastAsia="Palatino Linotype"/>
          <w:sz w:val="24"/>
          <w:szCs w:val="24"/>
          <w:lang w:val="en-GB"/>
        </w:rPr>
        <w:t xml:space="preserve"> </w:t>
      </w:r>
      <w:r w:rsidR="005452A7" w:rsidRPr="001F216E">
        <w:rPr>
          <w:rFonts w:eastAsia="Palatino Linotype"/>
          <w:sz w:val="24"/>
          <w:szCs w:val="24"/>
          <w:lang w:val="en-GB"/>
        </w:rPr>
        <w:t>F</w:t>
      </w:r>
      <w:r w:rsidRPr="001F216E">
        <w:rPr>
          <w:rFonts w:eastAsia="Palatino Linotype"/>
          <w:sz w:val="24"/>
          <w:szCs w:val="24"/>
          <w:lang w:val="en-GB"/>
        </w:rPr>
        <w:t xml:space="preserve">igure </w:t>
      </w:r>
      <w:r w:rsidR="005452A7" w:rsidRPr="001F216E">
        <w:rPr>
          <w:rFonts w:eastAsia="Palatino Linotype"/>
          <w:sz w:val="24"/>
          <w:lang w:val="en-GB"/>
        </w:rPr>
        <w:t>S</w:t>
      </w:r>
      <w:r w:rsidR="00A943A0" w:rsidRPr="001F216E">
        <w:rPr>
          <w:rFonts w:eastAsia="Palatino Linotype"/>
          <w:sz w:val="24"/>
          <w:lang w:val="en-GB"/>
        </w:rPr>
        <w:t>19</w:t>
      </w:r>
      <w:r w:rsidRPr="00CD3F78">
        <w:rPr>
          <w:rFonts w:eastAsia="Palatino Linotype"/>
          <w:sz w:val="24"/>
          <w:szCs w:val="24"/>
          <w:lang w:val="en-GB"/>
        </w:rPr>
        <w:t xml:space="preserve">). Individuals from neighbouring demes tend to be clustered together and in similar ways between different chains.  Because the number of groups increased with the number of iterations despite these convergence patterns, we launched other iterations of </w:t>
      </w:r>
      <w:proofErr w:type="spellStart"/>
      <w:r w:rsidRPr="00CD3F78">
        <w:rPr>
          <w:rFonts w:eastAsia="Palatino Linotype"/>
          <w:sz w:val="24"/>
          <w:szCs w:val="24"/>
          <w:lang w:val="en-GB"/>
        </w:rPr>
        <w:t>FineSTRUCTURE</w:t>
      </w:r>
      <w:proofErr w:type="spellEnd"/>
      <w:r w:rsidRPr="00CD3F78">
        <w:rPr>
          <w:rFonts w:eastAsia="Palatino Linotype"/>
          <w:sz w:val="24"/>
          <w:szCs w:val="24"/>
          <w:lang w:val="en-GB"/>
        </w:rPr>
        <w:t xml:space="preserve"> with </w:t>
      </w:r>
      <m:oMath>
        <m:r>
          <w:rPr>
            <w:rFonts w:ascii="Cambria Math" w:eastAsia="Palatino Linotype" w:hAnsi="Cambria Math"/>
            <w:sz w:val="24"/>
            <w:szCs w:val="24"/>
            <w:lang w:val="en-GB"/>
          </w:rPr>
          <m:t>-x 10,000</m:t>
        </m:r>
      </m:oMath>
      <w:r w:rsidRPr="00CD3F78">
        <w:rPr>
          <w:rFonts w:eastAsia="Palatino Linotype"/>
          <w:sz w:val="24"/>
          <w:szCs w:val="24"/>
          <w:lang w:val="en-GB"/>
        </w:rPr>
        <w:t xml:space="preserve"> burn-in and </w:t>
      </w:r>
      <m:oMath>
        <m:r>
          <w:rPr>
            <w:rFonts w:ascii="Cambria Math" w:eastAsia="Palatino Linotype" w:hAnsi="Cambria Math"/>
            <w:sz w:val="24"/>
            <w:szCs w:val="24"/>
            <w:lang w:val="en-GB"/>
          </w:rPr>
          <m:t>-y 90,000</m:t>
        </m:r>
      </m:oMath>
      <w:r w:rsidRPr="00CD3F78">
        <w:rPr>
          <w:rFonts w:eastAsia="Palatino Linotype"/>
          <w:i/>
          <w:iCs/>
          <w:sz w:val="24"/>
          <w:szCs w:val="24"/>
          <w:lang w:val="en-GB"/>
        </w:rPr>
        <w:t xml:space="preserve"> </w:t>
      </w:r>
      <w:r w:rsidRPr="00CD3F78">
        <w:rPr>
          <w:rFonts w:eastAsia="Palatino Linotype"/>
          <w:sz w:val="24"/>
          <w:szCs w:val="24"/>
          <w:lang w:val="en-GB"/>
        </w:rPr>
        <w:t xml:space="preserve">samples used to compare with results on default parameters. </w:t>
      </w:r>
    </w:p>
    <w:p w14:paraId="1A633A25" w14:textId="3E9DE419"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The same increase in the number of groups was observed. The average AMI score was also similar in both settings and for all migration rates. No clear advantage in terms of AMI score was observed for iterations using more burn-in and samples compared to default parameters (</w:t>
      </w:r>
      <w:r w:rsidRPr="001F216E">
        <w:rPr>
          <w:rFonts w:eastAsia="Palatino Linotype"/>
          <w:sz w:val="24"/>
          <w:szCs w:val="24"/>
          <w:lang w:val="en-GB"/>
        </w:rPr>
        <w:t>Supplementary Figure S</w:t>
      </w:r>
      <w:r w:rsidR="00A943A0" w:rsidRPr="001F216E">
        <w:rPr>
          <w:rFonts w:eastAsia="Palatino Linotype"/>
          <w:sz w:val="24"/>
          <w:szCs w:val="24"/>
          <w:lang w:val="en-GB"/>
        </w:rPr>
        <w:t>20</w:t>
      </w:r>
      <w:r w:rsidRPr="00CD3F78">
        <w:rPr>
          <w:rFonts w:eastAsia="Palatino Linotype"/>
          <w:sz w:val="24"/>
          <w:szCs w:val="24"/>
          <w:lang w:val="en-GB"/>
        </w:rPr>
        <w:t xml:space="preserve">).  </w:t>
      </w:r>
    </w:p>
    <w:p w14:paraId="6BBA4C1F" w14:textId="77777777"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Default parameter commands format used: </w:t>
      </w:r>
    </w:p>
    <w:p w14:paraId="65072151" w14:textId="77777777" w:rsidR="00CD3F78" w:rsidRPr="00CD3F78" w:rsidRDefault="00CD3F78" w:rsidP="00CD3F78">
      <w:pPr>
        <w:pStyle w:val="Paragraphedeliste"/>
        <w:numPr>
          <w:ilvl w:val="0"/>
          <w:numId w:val="24"/>
        </w:numPr>
        <w:spacing w:line="360" w:lineRule="auto"/>
        <w:rPr>
          <w:rFonts w:eastAsia="Palatino Linotype"/>
          <w:sz w:val="24"/>
          <w:szCs w:val="24"/>
          <w:lang w:val="en-GB"/>
        </w:rPr>
      </w:pPr>
      <w:proofErr w:type="spellStart"/>
      <w:r w:rsidRPr="00CD3F78">
        <w:rPr>
          <w:rFonts w:eastAsia="Palatino Linotype"/>
          <w:i/>
          <w:iCs/>
          <w:sz w:val="24"/>
          <w:szCs w:val="24"/>
          <w:lang w:val="en-GB"/>
        </w:rPr>
        <w:t>finestructure</w:t>
      </w:r>
      <w:proofErr w:type="spellEnd"/>
      <w:r w:rsidRPr="00CD3F78">
        <w:rPr>
          <w:rFonts w:eastAsia="Palatino Linotype"/>
          <w:i/>
          <w:iCs/>
          <w:sz w:val="24"/>
          <w:szCs w:val="24"/>
          <w:lang w:val="en-GB"/>
        </w:rPr>
        <w:t xml:space="preserve"> </w:t>
      </w:r>
      <w:r w:rsidRPr="00CD3F78">
        <w:rPr>
          <w:rFonts w:eastAsia="Palatino Linotype"/>
          <w:b/>
          <w:bCs/>
          <w:i/>
          <w:iCs/>
          <w:sz w:val="24"/>
          <w:szCs w:val="24"/>
          <w:lang w:val="en-GB"/>
        </w:rPr>
        <w:t xml:space="preserve">-s </w:t>
      </w:r>
      <w:r w:rsidRPr="00CD3F78">
        <w:rPr>
          <w:rFonts w:eastAsia="Palatino Linotype"/>
          <w:i/>
          <w:iCs/>
          <w:sz w:val="24"/>
          <w:szCs w:val="24"/>
          <w:lang w:val="en-GB"/>
        </w:rPr>
        <w:t xml:space="preserve">1 </w:t>
      </w:r>
      <w:r w:rsidRPr="00CD3F78">
        <w:rPr>
          <w:rFonts w:eastAsia="Palatino Linotype"/>
          <w:b/>
          <w:bCs/>
          <w:i/>
          <w:iCs/>
          <w:sz w:val="24"/>
          <w:szCs w:val="24"/>
          <w:lang w:val="en-GB"/>
        </w:rPr>
        <w:t>-I</w:t>
      </w:r>
      <w:r w:rsidRPr="00CD3F78">
        <w:rPr>
          <w:rFonts w:eastAsia="Palatino Linotype"/>
          <w:i/>
          <w:iCs/>
          <w:sz w:val="24"/>
          <w:szCs w:val="24"/>
          <w:lang w:val="en-GB"/>
        </w:rPr>
        <w:t xml:space="preserve"> 1 </w:t>
      </w:r>
      <w:proofErr w:type="spellStart"/>
      <w:r w:rsidRPr="00CD3F78">
        <w:rPr>
          <w:rFonts w:eastAsia="Palatino Linotype"/>
          <w:i/>
          <w:iCs/>
          <w:sz w:val="24"/>
          <w:szCs w:val="24"/>
          <w:lang w:val="en-GB"/>
        </w:rPr>
        <w:t>file.chunkcounts</w:t>
      </w:r>
      <w:proofErr w:type="spellEnd"/>
      <w:r w:rsidRPr="00CD3F78">
        <w:rPr>
          <w:rFonts w:eastAsia="Palatino Linotype"/>
          <w:i/>
          <w:iCs/>
          <w:sz w:val="24"/>
          <w:szCs w:val="24"/>
          <w:lang w:val="en-GB"/>
        </w:rPr>
        <w:t xml:space="preserve">  file.xml</w:t>
      </w:r>
    </w:p>
    <w:p w14:paraId="5D961B88" w14:textId="77777777" w:rsidR="00CD3F78" w:rsidRPr="00CD3F78" w:rsidRDefault="00CD3F78" w:rsidP="00CD3F78">
      <w:pPr>
        <w:pStyle w:val="Paragraphedeliste"/>
        <w:numPr>
          <w:ilvl w:val="0"/>
          <w:numId w:val="24"/>
        </w:numPr>
        <w:spacing w:line="360" w:lineRule="auto"/>
        <w:rPr>
          <w:rFonts w:eastAsia="Palatino Linotype"/>
          <w:sz w:val="24"/>
          <w:szCs w:val="24"/>
          <w:lang w:val="en-GB"/>
        </w:rPr>
      </w:pPr>
      <w:proofErr w:type="spellStart"/>
      <w:r w:rsidRPr="00CD3F78">
        <w:rPr>
          <w:rFonts w:eastAsia="Palatino Linotype"/>
          <w:i/>
          <w:iCs/>
          <w:sz w:val="24"/>
          <w:szCs w:val="24"/>
          <w:lang w:val="en-GB"/>
        </w:rPr>
        <w:t>finestructure</w:t>
      </w:r>
      <w:proofErr w:type="spellEnd"/>
      <w:r w:rsidRPr="00CD3F78">
        <w:rPr>
          <w:rFonts w:eastAsia="Palatino Linotype"/>
          <w:b/>
          <w:bCs/>
          <w:i/>
          <w:iCs/>
          <w:sz w:val="24"/>
          <w:szCs w:val="24"/>
          <w:lang w:val="en-GB"/>
        </w:rPr>
        <w:t xml:space="preserve"> -m</w:t>
      </w:r>
      <w:r w:rsidRPr="00CD3F78">
        <w:rPr>
          <w:rFonts w:eastAsia="Palatino Linotype"/>
          <w:i/>
          <w:iCs/>
          <w:sz w:val="24"/>
          <w:szCs w:val="24"/>
          <w:lang w:val="en-GB"/>
        </w:rPr>
        <w:t xml:space="preserve"> T 1 000 000 </w:t>
      </w:r>
      <w:proofErr w:type="spellStart"/>
      <w:r w:rsidRPr="00CD3F78">
        <w:rPr>
          <w:rFonts w:eastAsia="Palatino Linotype"/>
          <w:i/>
          <w:iCs/>
          <w:sz w:val="24"/>
          <w:szCs w:val="24"/>
          <w:lang w:val="en-GB"/>
        </w:rPr>
        <w:t>file.chunkcounts</w:t>
      </w:r>
      <w:proofErr w:type="spellEnd"/>
      <w:r w:rsidRPr="00CD3F78">
        <w:rPr>
          <w:rFonts w:eastAsia="Palatino Linotype"/>
          <w:i/>
          <w:iCs/>
          <w:sz w:val="24"/>
          <w:szCs w:val="24"/>
          <w:lang w:val="en-GB"/>
        </w:rPr>
        <w:t xml:space="preserve">  file.xml </w:t>
      </w:r>
      <w:proofErr w:type="spellStart"/>
      <w:r w:rsidRPr="00CD3F78">
        <w:rPr>
          <w:rFonts w:eastAsia="Palatino Linotype"/>
          <w:i/>
          <w:iCs/>
          <w:sz w:val="24"/>
          <w:szCs w:val="24"/>
          <w:lang w:val="en-GB"/>
        </w:rPr>
        <w:t>file.tree</w:t>
      </w:r>
      <w:proofErr w:type="spellEnd"/>
      <w:r w:rsidRPr="00CD3F78">
        <w:rPr>
          <w:rFonts w:eastAsia="Palatino Linotype"/>
          <w:i/>
          <w:iCs/>
          <w:sz w:val="24"/>
          <w:szCs w:val="24"/>
          <w:lang w:val="en-GB"/>
        </w:rPr>
        <w:t xml:space="preserve"> </w:t>
      </w:r>
      <w:r w:rsidRPr="00CD3F78">
        <w:rPr>
          <w:rFonts w:eastAsia="Palatino Linotype"/>
          <w:sz w:val="24"/>
          <w:szCs w:val="24"/>
          <w:lang w:val="en-GB"/>
        </w:rPr>
        <w:t>(tree-building phase)</w:t>
      </w:r>
    </w:p>
    <w:p w14:paraId="62AB1AF4" w14:textId="77777777"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Longer MCMC iterations commands format: </w:t>
      </w:r>
    </w:p>
    <w:p w14:paraId="5935E7B8" w14:textId="706AE9C3" w:rsidR="00CD3F78" w:rsidRPr="00CD3F78" w:rsidRDefault="00CD3F78" w:rsidP="00CD3F78">
      <w:pPr>
        <w:pStyle w:val="Paragraphedeliste"/>
        <w:numPr>
          <w:ilvl w:val="0"/>
          <w:numId w:val="25"/>
        </w:numPr>
        <w:spacing w:line="360" w:lineRule="auto"/>
        <w:rPr>
          <w:rFonts w:eastAsia="Palatino Linotype"/>
          <w:sz w:val="24"/>
          <w:szCs w:val="24"/>
          <w:lang w:val="en-GB"/>
        </w:rPr>
      </w:pPr>
      <w:proofErr w:type="spellStart"/>
      <w:r w:rsidRPr="00CD3F78">
        <w:rPr>
          <w:rFonts w:eastAsia="Palatino Linotype"/>
          <w:i/>
          <w:iCs/>
          <w:sz w:val="24"/>
          <w:szCs w:val="24"/>
          <w:lang w:val="en-GB"/>
        </w:rPr>
        <w:t>finestructure</w:t>
      </w:r>
      <w:proofErr w:type="spellEnd"/>
      <w:r w:rsidRPr="00CD3F78">
        <w:rPr>
          <w:rFonts w:eastAsia="Palatino Linotype"/>
          <w:b/>
          <w:bCs/>
          <w:i/>
          <w:iCs/>
          <w:sz w:val="24"/>
          <w:szCs w:val="24"/>
          <w:lang w:val="en-GB"/>
        </w:rPr>
        <w:t xml:space="preserve"> -s</w:t>
      </w:r>
      <w:r w:rsidRPr="00CD3F78">
        <w:rPr>
          <w:rFonts w:eastAsia="Palatino Linotype"/>
          <w:i/>
          <w:iCs/>
          <w:sz w:val="24"/>
          <w:szCs w:val="24"/>
          <w:lang w:val="en-GB"/>
        </w:rPr>
        <w:t xml:space="preserve"> 1 </w:t>
      </w:r>
      <w:r w:rsidRPr="00CD3F78">
        <w:rPr>
          <w:rFonts w:eastAsia="Palatino Linotype"/>
          <w:b/>
          <w:bCs/>
          <w:i/>
          <w:iCs/>
          <w:sz w:val="24"/>
          <w:szCs w:val="24"/>
          <w:lang w:val="en-GB"/>
        </w:rPr>
        <w:t>-I</w:t>
      </w:r>
      <w:r w:rsidRPr="00CD3F78">
        <w:rPr>
          <w:rFonts w:eastAsia="Palatino Linotype"/>
          <w:i/>
          <w:iCs/>
          <w:sz w:val="24"/>
          <w:szCs w:val="24"/>
          <w:lang w:val="en-GB"/>
        </w:rPr>
        <w:t xml:space="preserve"> 1 </w:t>
      </w:r>
      <w:r w:rsidRPr="003E2A40">
        <w:rPr>
          <w:rFonts w:eastAsia="Palatino Linotype"/>
          <w:b/>
          <w:bCs/>
          <w:i/>
          <w:iCs/>
          <w:sz w:val="24"/>
          <w:szCs w:val="24"/>
          <w:lang w:val="en-GB"/>
        </w:rPr>
        <w:t>-x</w:t>
      </w:r>
      <w:r w:rsidRPr="00CD3F78">
        <w:rPr>
          <w:rFonts w:eastAsia="Palatino Linotype"/>
          <w:i/>
          <w:iCs/>
          <w:sz w:val="24"/>
          <w:szCs w:val="24"/>
          <w:lang w:val="en-GB"/>
        </w:rPr>
        <w:t xml:space="preserve"> 10 000 </w:t>
      </w:r>
      <w:r w:rsidRPr="00CD3F78">
        <w:rPr>
          <w:rFonts w:eastAsia="Palatino Linotype"/>
          <w:b/>
          <w:bCs/>
          <w:i/>
          <w:iCs/>
          <w:sz w:val="24"/>
          <w:szCs w:val="24"/>
          <w:lang w:val="en-GB"/>
        </w:rPr>
        <w:t>-y</w:t>
      </w:r>
      <w:r w:rsidRPr="00CD3F78">
        <w:rPr>
          <w:rFonts w:eastAsia="Palatino Linotype"/>
          <w:i/>
          <w:iCs/>
          <w:sz w:val="24"/>
          <w:szCs w:val="24"/>
          <w:lang w:val="en-GB"/>
        </w:rPr>
        <w:t xml:space="preserve"> 90 0000 </w:t>
      </w:r>
      <w:proofErr w:type="spellStart"/>
      <w:r w:rsidRPr="00CD3F78">
        <w:rPr>
          <w:rFonts w:eastAsia="Palatino Linotype"/>
          <w:i/>
          <w:iCs/>
          <w:sz w:val="24"/>
          <w:szCs w:val="24"/>
          <w:lang w:val="en-GB"/>
        </w:rPr>
        <w:t>file.chunkcounts</w:t>
      </w:r>
      <w:proofErr w:type="spellEnd"/>
      <w:r w:rsidRPr="00CD3F78">
        <w:rPr>
          <w:rFonts w:eastAsia="Palatino Linotype"/>
          <w:i/>
          <w:iCs/>
          <w:sz w:val="24"/>
          <w:szCs w:val="24"/>
          <w:lang w:val="en-GB"/>
        </w:rPr>
        <w:t xml:space="preserve">  file.xml</w:t>
      </w:r>
    </w:p>
    <w:p w14:paraId="040758F6" w14:textId="77777777" w:rsidR="00CD3F78" w:rsidRPr="00CD3F78" w:rsidRDefault="00CD3F78" w:rsidP="00CD3F78">
      <w:pPr>
        <w:pStyle w:val="Paragraphedeliste"/>
        <w:numPr>
          <w:ilvl w:val="0"/>
          <w:numId w:val="25"/>
        </w:numPr>
        <w:spacing w:line="360" w:lineRule="auto"/>
        <w:rPr>
          <w:rFonts w:eastAsia="Palatino Linotype"/>
          <w:sz w:val="24"/>
          <w:szCs w:val="24"/>
          <w:lang w:val="en-GB"/>
        </w:rPr>
      </w:pPr>
      <w:proofErr w:type="spellStart"/>
      <w:r w:rsidRPr="00CD3F78">
        <w:rPr>
          <w:rFonts w:eastAsia="Palatino Linotype"/>
          <w:i/>
          <w:iCs/>
          <w:sz w:val="24"/>
          <w:szCs w:val="24"/>
          <w:lang w:val="en-GB"/>
        </w:rPr>
        <w:t>finestructure</w:t>
      </w:r>
      <w:proofErr w:type="spellEnd"/>
      <w:r w:rsidRPr="00CD3F78">
        <w:rPr>
          <w:rFonts w:eastAsia="Palatino Linotype"/>
          <w:b/>
          <w:bCs/>
          <w:i/>
          <w:iCs/>
          <w:sz w:val="24"/>
          <w:szCs w:val="24"/>
          <w:lang w:val="en-GB"/>
        </w:rPr>
        <w:t xml:space="preserve"> -m</w:t>
      </w:r>
      <w:r w:rsidRPr="00CD3F78">
        <w:rPr>
          <w:rFonts w:eastAsia="Palatino Linotype"/>
          <w:i/>
          <w:iCs/>
          <w:sz w:val="24"/>
          <w:szCs w:val="24"/>
          <w:lang w:val="en-GB"/>
        </w:rPr>
        <w:t xml:space="preserve"> T 1 000 000 </w:t>
      </w:r>
      <w:proofErr w:type="spellStart"/>
      <w:r w:rsidRPr="00CD3F78">
        <w:rPr>
          <w:rFonts w:eastAsia="Palatino Linotype"/>
          <w:i/>
          <w:iCs/>
          <w:sz w:val="24"/>
          <w:szCs w:val="24"/>
          <w:lang w:val="en-GB"/>
        </w:rPr>
        <w:t>file.chunkcounts</w:t>
      </w:r>
      <w:proofErr w:type="spellEnd"/>
      <w:r w:rsidRPr="00CD3F78">
        <w:rPr>
          <w:rFonts w:eastAsia="Palatino Linotype"/>
          <w:i/>
          <w:iCs/>
          <w:sz w:val="24"/>
          <w:szCs w:val="24"/>
          <w:lang w:val="en-GB"/>
        </w:rPr>
        <w:t xml:space="preserve">  file.xml </w:t>
      </w:r>
      <w:proofErr w:type="spellStart"/>
      <w:r w:rsidRPr="00CD3F78">
        <w:rPr>
          <w:rFonts w:eastAsia="Palatino Linotype"/>
          <w:i/>
          <w:iCs/>
          <w:sz w:val="24"/>
          <w:szCs w:val="24"/>
          <w:lang w:val="en-GB"/>
        </w:rPr>
        <w:t>file.tree</w:t>
      </w:r>
      <w:proofErr w:type="spellEnd"/>
      <w:r w:rsidRPr="00CD3F78">
        <w:rPr>
          <w:rFonts w:eastAsia="Palatino Linotype"/>
          <w:i/>
          <w:iCs/>
          <w:sz w:val="24"/>
          <w:szCs w:val="24"/>
          <w:lang w:val="en-GB"/>
        </w:rPr>
        <w:t xml:space="preserve"> </w:t>
      </w:r>
      <w:r w:rsidRPr="00CD3F78">
        <w:rPr>
          <w:rFonts w:eastAsia="Palatino Linotype"/>
          <w:sz w:val="24"/>
          <w:szCs w:val="24"/>
          <w:lang w:val="en-GB"/>
        </w:rPr>
        <w:t>(tree-building phase)</w:t>
      </w:r>
    </w:p>
    <w:p w14:paraId="28EC840D" w14:textId="77777777" w:rsidR="00CD3F78" w:rsidRPr="00CD3F78" w:rsidRDefault="00CD3F78" w:rsidP="00CD3F78">
      <w:pPr>
        <w:rPr>
          <w:rFonts w:eastAsia="Times New Roman"/>
          <w:sz w:val="24"/>
          <w:szCs w:val="24"/>
          <w:lang w:val="en-GB"/>
        </w:rPr>
      </w:pPr>
    </w:p>
    <w:p w14:paraId="074ACB8C" w14:textId="3AB69932" w:rsidR="00301C27" w:rsidRDefault="00301C27">
      <w:pPr>
        <w:rPr>
          <w:rFonts w:eastAsia="Times New Roman"/>
          <w:sz w:val="24"/>
          <w:szCs w:val="24"/>
          <w:lang w:val="en-GB"/>
        </w:rPr>
      </w:pPr>
      <w:r>
        <w:rPr>
          <w:rFonts w:eastAsia="Times New Roman"/>
          <w:sz w:val="24"/>
          <w:szCs w:val="24"/>
          <w:lang w:val="en-GB"/>
        </w:rPr>
        <w:br w:type="page"/>
      </w:r>
    </w:p>
    <w:p w14:paraId="720C4A18" w14:textId="77777777" w:rsidR="00301C27" w:rsidRDefault="00301C27" w:rsidP="00CD3F78">
      <w:pPr>
        <w:spacing w:line="360" w:lineRule="auto"/>
        <w:rPr>
          <w:rFonts w:eastAsia="Palatino Linotype"/>
          <w:b/>
          <w:sz w:val="36"/>
          <w:szCs w:val="36"/>
          <w:lang w:val="en-GB"/>
        </w:rPr>
      </w:pPr>
      <w:r>
        <w:rPr>
          <w:rFonts w:eastAsia="Palatino Linotype"/>
          <w:b/>
          <w:sz w:val="36"/>
          <w:szCs w:val="36"/>
          <w:lang w:val="en-GB"/>
        </w:rPr>
        <w:lastRenderedPageBreak/>
        <w:t>Supplementary Note E</w:t>
      </w:r>
    </w:p>
    <w:p w14:paraId="24AA154B" w14:textId="684DB661" w:rsidR="00CD3F78" w:rsidRPr="00301C27" w:rsidRDefault="00301C27" w:rsidP="00CD3F78">
      <w:pPr>
        <w:spacing w:line="360" w:lineRule="auto"/>
        <w:rPr>
          <w:rFonts w:eastAsia="Palatino Linotype"/>
          <w:i/>
          <w:sz w:val="28"/>
          <w:szCs w:val="28"/>
          <w:lang w:val="en-GB"/>
        </w:rPr>
      </w:pPr>
      <w:r w:rsidRPr="00301C27">
        <w:rPr>
          <w:rFonts w:eastAsia="Palatino Linotype"/>
          <w:b/>
          <w:sz w:val="28"/>
          <w:szCs w:val="28"/>
          <w:lang w:val="en-GB"/>
        </w:rPr>
        <w:t>The</w:t>
      </w:r>
      <w:r w:rsidR="00CD3F78" w:rsidRPr="00301C27">
        <w:rPr>
          <w:rFonts w:eastAsia="Palatino Linotype"/>
          <w:b/>
          <w:sz w:val="28"/>
          <w:szCs w:val="28"/>
          <w:lang w:val="en-GB"/>
        </w:rPr>
        <w:t xml:space="preserve"> </w:t>
      </w:r>
      <w:proofErr w:type="spellStart"/>
      <w:r w:rsidR="00CD3F78" w:rsidRPr="00301C27">
        <w:rPr>
          <w:rFonts w:eastAsia="Palatino Linotype"/>
          <w:b/>
          <w:sz w:val="28"/>
          <w:szCs w:val="28"/>
          <w:lang w:val="en-GB"/>
        </w:rPr>
        <w:t>Mclust</w:t>
      </w:r>
      <w:proofErr w:type="spellEnd"/>
      <w:r w:rsidRPr="00301C27">
        <w:rPr>
          <w:rFonts w:eastAsia="Palatino Linotype"/>
          <w:b/>
          <w:sz w:val="28"/>
          <w:szCs w:val="28"/>
          <w:lang w:val="en-GB"/>
        </w:rPr>
        <w:t xml:space="preserve"> algorithm</w:t>
      </w:r>
    </w:p>
    <w:p w14:paraId="2BFFA355" w14:textId="77777777" w:rsidR="00CD3F78" w:rsidRPr="00CD3F78" w:rsidRDefault="00CD3F78" w:rsidP="00CD3F78">
      <w:pPr>
        <w:spacing w:line="360" w:lineRule="auto"/>
        <w:rPr>
          <w:rFonts w:eastAsia="Palatino Linotype"/>
          <w:color w:val="000000"/>
          <w:sz w:val="24"/>
          <w:szCs w:val="24"/>
          <w:lang w:val="en-GB"/>
        </w:rPr>
      </w:pPr>
      <w:proofErr w:type="spellStart"/>
      <w:r w:rsidRPr="00CD3F78">
        <w:rPr>
          <w:rFonts w:eastAsia="Palatino Linotype"/>
          <w:color w:val="000000"/>
          <w:sz w:val="24"/>
          <w:szCs w:val="24"/>
          <w:lang w:val="en-GB"/>
        </w:rPr>
        <w:t>Mclust</w:t>
      </w:r>
      <w:proofErr w:type="spellEnd"/>
      <w:r w:rsidRPr="00CD3F78">
        <w:rPr>
          <w:rFonts w:eastAsia="Palatino Linotype"/>
          <w:color w:val="000000"/>
          <w:sz w:val="24"/>
          <w:szCs w:val="24"/>
          <w:lang w:val="en-GB"/>
        </w:rPr>
        <w:t xml:space="preserve"> belongs to a family of models called Gaussian Mixture Models. It assumes that the initial data (individuals in rows and features/PCs in columns) were generated by overlapping Gaussian distributions (fully determined by their mean vectors </w:t>
      </w:r>
      <m:oMath>
        <m:r>
          <w:rPr>
            <w:rFonts w:ascii="Cambria Math" w:eastAsia="Cambria Math" w:hAnsi="Cambria Math"/>
            <w:sz w:val="24"/>
            <w:szCs w:val="24"/>
          </w:rPr>
          <m:t>μ</m:t>
        </m:r>
      </m:oMath>
      <w:r w:rsidRPr="00CD3F78">
        <w:rPr>
          <w:rFonts w:eastAsia="Palatino Linotype"/>
          <w:bCs/>
          <w:sz w:val="24"/>
          <w:szCs w:val="24"/>
          <w:lang w:val="en-GB"/>
        </w:rPr>
        <w:t xml:space="preserve"> and covariance matrices </w:t>
      </w:r>
      <m:oMath>
        <m:r>
          <m:rPr>
            <m:sty m:val="p"/>
          </m:rPr>
          <w:rPr>
            <w:rFonts w:ascii="Cambria Math" w:eastAsia="Cambria Math" w:hAnsi="Cambria Math"/>
            <w:sz w:val="24"/>
            <w:szCs w:val="24"/>
            <w:lang w:val="en-GB"/>
          </w:rPr>
          <m:t>Σ)</m:t>
        </m:r>
      </m:oMath>
      <w:r w:rsidRPr="00CD3F78">
        <w:rPr>
          <w:rFonts w:eastAsia="Palatino Linotype"/>
          <w:color w:val="000000"/>
          <w:sz w:val="24"/>
          <w:szCs w:val="24"/>
          <w:lang w:val="en-GB"/>
        </w:rPr>
        <w:t>, and that each cluster is represented by one Gaussian component. This assumption comes from the fact that many continuous probability distributions are well approximated as mixtures of a finite number of Gaussians</w:t>
      </w:r>
      <w:r w:rsidRPr="00CD3F78">
        <w:rPr>
          <w:rFonts w:eastAsia="Palatino Linotype"/>
          <w:color w:val="000000"/>
          <w:sz w:val="24"/>
          <w:szCs w:val="24"/>
          <w:lang w:val="en-GB"/>
        </w:rPr>
        <w:fldChar w:fldCharType="begin"/>
      </w:r>
      <w:r w:rsidRPr="00CD3F78">
        <w:rPr>
          <w:rFonts w:eastAsia="Palatino Linotype"/>
          <w:color w:val="000000"/>
          <w:sz w:val="24"/>
          <w:szCs w:val="24"/>
          <w:lang w:val="en-GB"/>
        </w:rPr>
        <w:instrText xml:space="preserve"> ADDIN ZOTERO_ITEM CSL_CITATION {"citationID":"NgRrnJ6i","properties":{"formattedCitation":"\\super 3,4\\nosupersub{}","plainCitation":"3,4","noteIndex":0},"citationItems":[{"id":586,"uris":["http://zotero.org/users/11385497/items/3HJ74446"],"itemData":{"id":586,"type":"article-journal","abstract":"H. Teicher [5] has initiated a valuable study of the identifiability of finite mixtures (these terms to be defined in the next section), revealing a sufficiency condition that a class of finite mixtures be identifiable and from this, establishing the identifiability of all finite mixtures of one-dimensional Gaussian distributions and all finite mixtures of gamma distributions. From other considerations, he has generalized [4] a result of Feller [1] that arbitrary (and hence finite) mixtures of Poisson distributions are identifiable, and has also shown binomial and uniform families do not generate identifiable mixtures. In this paper it is proven that a family $\\mathscr{F}$ of cumulative distribution functions (cdf's) induces identifiable finite mixtures if and only if $\\mathscr{F}$ is linearly independent in its span over the field of real numbers. Also we demonstrate that finite mixtures of $\\mathscr{F}$ are identifiable if $\\mathscr{F}$ is any of the following: the family of $n$ products of exponential distributions, the multivariate Gaussian family, the union of the last two families, the family of one-dimensional Cauchy distributions, and the non-degenerate members of the family of one-dimensional negative binomial distributions. Finally it is shown that the translation-parameter family generated by any one-dimensional cdf yields identifiable finite mixtures.","container-title":"The Annals of Mathematical Statistics","DOI":"10.1214/aoms/1177698520","ISSN":"0003-4851, 2168-8990","issue":"1","language":"en","note":"publisher: Institute of Mathematical Statistics","page":"209-214","source":"Project Euclid","title":"On the Identifiability of Finite Mixtures","volume":"39","author":[{"family":"Yakowitz","given":"Sidney J."},{"family":"Spragins","given":"John D."}],"issued":{"date-parts":[["1968",2]]}}},{"id":582,"uris":["http://zotero.org/users/11385497/items/YDGJZ3W4"],"itemData":{"id":582,"type":"paper-conference","container-title":"Advances in Neural Information Processing Systems","publisher":"MIT Press","source":"Neural Information Processing Systems","title":"Mixture Density Estimation","URL":"https://proceedings.neurips.cc/paper/1999/hash/a0f3601dc682036423013a5d965db9aa-Abstract.html","volume":"12","author":[{"family":"Li","given":"Jonathan"},{"family":"Barron","given":"Andrew"}],"accessed":{"date-parts":[["2026",2,19]]},"issued":{"date-parts":[["1999"]]}}}],"schema":"https://github.com/citation-style-language/schema/raw/master/csl-citation.json"} </w:instrText>
      </w:r>
      <w:r w:rsidRPr="00CD3F78">
        <w:rPr>
          <w:rFonts w:eastAsia="Palatino Linotype"/>
          <w:color w:val="000000"/>
          <w:sz w:val="24"/>
          <w:szCs w:val="24"/>
          <w:lang w:val="en-GB"/>
        </w:rPr>
        <w:fldChar w:fldCharType="separate"/>
      </w:r>
      <w:r w:rsidRPr="00CD3F78">
        <w:rPr>
          <w:sz w:val="24"/>
          <w:vertAlign w:val="superscript"/>
        </w:rPr>
        <w:t>3,4</w:t>
      </w:r>
      <w:r w:rsidRPr="00CD3F78">
        <w:rPr>
          <w:rFonts w:eastAsia="Palatino Linotype"/>
          <w:color w:val="000000"/>
          <w:sz w:val="24"/>
          <w:szCs w:val="24"/>
          <w:lang w:val="en-GB"/>
        </w:rPr>
        <w:fldChar w:fldCharType="end"/>
      </w:r>
      <w:r w:rsidRPr="00CD3F78">
        <w:rPr>
          <w:rFonts w:eastAsia="Palatino Linotype"/>
          <w:color w:val="000000"/>
          <w:sz w:val="24"/>
          <w:szCs w:val="24"/>
          <w:lang w:val="en-GB"/>
        </w:rPr>
        <w:t xml:space="preserve">.  </w:t>
      </w:r>
    </w:p>
    <w:p w14:paraId="0929B97E" w14:textId="77777777" w:rsidR="00CD3F78" w:rsidRPr="00CD3F78" w:rsidRDefault="00CD3F78" w:rsidP="00CD3F78">
      <w:pPr>
        <w:spacing w:line="360" w:lineRule="auto"/>
        <w:rPr>
          <w:rFonts w:eastAsia="Palatino Linotype"/>
          <w:color w:val="000000"/>
          <w:sz w:val="24"/>
          <w:szCs w:val="24"/>
          <w:lang w:val="en-GB"/>
        </w:rPr>
      </w:pPr>
      <w:proofErr w:type="spellStart"/>
      <w:r w:rsidRPr="00CD3F78">
        <w:rPr>
          <w:rFonts w:eastAsia="Palatino Linotype"/>
          <w:color w:val="000000"/>
          <w:sz w:val="24"/>
          <w:szCs w:val="24"/>
          <w:lang w:val="en-GB"/>
        </w:rPr>
        <w:t>Mclust</w:t>
      </w:r>
      <w:proofErr w:type="spellEnd"/>
      <w:r w:rsidRPr="00CD3F78">
        <w:rPr>
          <w:rFonts w:eastAsia="Palatino Linotype"/>
          <w:color w:val="000000"/>
          <w:sz w:val="24"/>
          <w:szCs w:val="24"/>
          <w:lang w:val="en-GB"/>
        </w:rPr>
        <w:t xml:space="preserve"> clustering operates in the following steps: </w:t>
      </w:r>
    </w:p>
    <w:p w14:paraId="20BDC070" w14:textId="77777777" w:rsidR="00CD3F78" w:rsidRPr="00CD3F78" w:rsidRDefault="00CD3F78" w:rsidP="00CD3F78">
      <w:pPr>
        <w:pStyle w:val="Paragraphedeliste"/>
        <w:numPr>
          <w:ilvl w:val="0"/>
          <w:numId w:val="9"/>
        </w:numPr>
        <w:spacing w:line="360" w:lineRule="auto"/>
        <w:rPr>
          <w:rFonts w:eastAsia="Palatino Linotype"/>
          <w:color w:val="000000"/>
          <w:sz w:val="24"/>
          <w:szCs w:val="24"/>
          <w:lang w:val="en-GB"/>
        </w:rPr>
      </w:pPr>
      <w:r w:rsidRPr="00CD3F78">
        <w:rPr>
          <w:rFonts w:eastAsia="Palatino Linotype"/>
          <w:b/>
          <w:bCs/>
          <w:i/>
          <w:iCs/>
          <w:color w:val="000000"/>
          <w:sz w:val="24"/>
          <w:szCs w:val="24"/>
          <w:lang w:val="en-GB"/>
        </w:rPr>
        <w:t>Initialization</w:t>
      </w:r>
      <w:r w:rsidRPr="00CD3F78">
        <w:rPr>
          <w:rFonts w:eastAsia="Palatino Linotype"/>
          <w:b/>
          <w:bCs/>
          <w:color w:val="000000"/>
          <w:sz w:val="24"/>
          <w:szCs w:val="24"/>
          <w:lang w:val="en-GB"/>
        </w:rPr>
        <w:t>:</w:t>
      </w:r>
      <w:r w:rsidRPr="00CD3F78">
        <w:rPr>
          <w:rFonts w:eastAsia="Palatino Linotype"/>
          <w:color w:val="000000"/>
          <w:sz w:val="24"/>
          <w:szCs w:val="24"/>
          <w:lang w:val="en-GB"/>
        </w:rPr>
        <w:t xml:space="preserve"> The number of clusters </w:t>
      </w:r>
      <m:oMath>
        <m:r>
          <w:rPr>
            <w:rFonts w:ascii="Cambria Math" w:eastAsia="Palatino Linotype" w:hAnsi="Cambria Math"/>
            <w:color w:val="000000"/>
            <w:sz w:val="24"/>
            <w:szCs w:val="24"/>
            <w:lang w:val="en-GB"/>
          </w:rPr>
          <m:t>K</m:t>
        </m:r>
      </m:oMath>
      <w:r w:rsidRPr="00CD3F78">
        <w:rPr>
          <w:rFonts w:eastAsia="Palatino Linotype"/>
          <w:color w:val="000000"/>
          <w:sz w:val="24"/>
          <w:szCs w:val="24"/>
          <w:lang w:val="en-GB"/>
        </w:rPr>
        <w:t xml:space="preserve"> is specified by the user. Then, Mclust defines an optimized initial partition using the model-based hierarchical agglomerative clustering (MBHAC) algorithm. This initial partition will only serve as an optimized starting point for the EM algorithm (defined in the following steps).</w:t>
      </w:r>
    </w:p>
    <w:p w14:paraId="2A8C3BDD" w14:textId="77777777" w:rsidR="00CD3F78" w:rsidRPr="00CD3F78" w:rsidRDefault="00CD3F78" w:rsidP="00CD3F78">
      <w:pPr>
        <w:pStyle w:val="Paragraphedeliste"/>
        <w:numPr>
          <w:ilvl w:val="0"/>
          <w:numId w:val="9"/>
        </w:numPr>
        <w:spacing w:line="360" w:lineRule="auto"/>
        <w:rPr>
          <w:rFonts w:eastAsia="Palatino Linotype"/>
          <w:color w:val="000000"/>
          <w:sz w:val="24"/>
          <w:szCs w:val="24"/>
          <w:lang w:val="en-GB"/>
        </w:rPr>
      </w:pPr>
      <w:r w:rsidRPr="00CD3F78">
        <w:rPr>
          <w:rFonts w:eastAsia="Palatino Linotype"/>
          <w:b/>
          <w:bCs/>
          <w:i/>
          <w:iCs/>
          <w:color w:val="000000"/>
          <w:sz w:val="24"/>
          <w:szCs w:val="24"/>
          <w:lang w:val="en-GB"/>
        </w:rPr>
        <w:t>Expectation</w:t>
      </w:r>
      <w:r w:rsidRPr="00CD3F78">
        <w:rPr>
          <w:rFonts w:eastAsia="Palatino Linotype"/>
          <w:color w:val="000000"/>
          <w:sz w:val="24"/>
          <w:szCs w:val="24"/>
          <w:lang w:val="en-GB"/>
        </w:rPr>
        <w:t xml:space="preserve"> </w:t>
      </w:r>
      <w:r w:rsidRPr="00CD3F78">
        <w:rPr>
          <w:rFonts w:eastAsia="Palatino Linotype"/>
          <w:b/>
          <w:bCs/>
          <w:i/>
          <w:iCs/>
          <w:color w:val="000000"/>
          <w:sz w:val="24"/>
          <w:szCs w:val="24"/>
          <w:lang w:val="en-GB"/>
        </w:rPr>
        <w:t>(E-step):</w:t>
      </w:r>
      <w:r w:rsidRPr="00CD3F78">
        <w:rPr>
          <w:rFonts w:eastAsia="Palatino Linotype"/>
          <w:color w:val="000000"/>
          <w:sz w:val="24"/>
          <w:szCs w:val="24"/>
          <w:lang w:val="en-GB"/>
        </w:rPr>
        <w:t xml:space="preserve"> Using the current estimated partition, </w:t>
      </w:r>
      <w:proofErr w:type="spellStart"/>
      <w:r w:rsidRPr="00CD3F78">
        <w:rPr>
          <w:rFonts w:eastAsia="Palatino Linotype"/>
          <w:color w:val="000000"/>
          <w:sz w:val="24"/>
          <w:szCs w:val="24"/>
          <w:lang w:val="en-GB"/>
        </w:rPr>
        <w:t>Mclust</w:t>
      </w:r>
      <w:proofErr w:type="spellEnd"/>
      <w:r w:rsidRPr="00CD3F78">
        <w:rPr>
          <w:rFonts w:eastAsia="Palatino Linotype"/>
          <w:color w:val="000000"/>
          <w:sz w:val="24"/>
          <w:szCs w:val="24"/>
          <w:lang w:val="en-GB"/>
        </w:rPr>
        <w:t xml:space="preserve"> computes the posterior probabilities of belonging to each cluster for every individual. </w:t>
      </w:r>
    </w:p>
    <w:p w14:paraId="60E16972" w14:textId="77777777" w:rsidR="00CD3F78" w:rsidRPr="00CD3F78" w:rsidRDefault="00CD3F78" w:rsidP="00CD3F78">
      <w:pPr>
        <w:pStyle w:val="Paragraphedeliste"/>
        <w:numPr>
          <w:ilvl w:val="0"/>
          <w:numId w:val="9"/>
        </w:numPr>
        <w:spacing w:line="360" w:lineRule="auto"/>
        <w:rPr>
          <w:rFonts w:eastAsia="Palatino Linotype"/>
          <w:b/>
          <w:bCs/>
          <w:i/>
          <w:iCs/>
          <w:color w:val="000000"/>
          <w:sz w:val="24"/>
          <w:szCs w:val="24"/>
          <w:lang w:val="en-GB"/>
        </w:rPr>
      </w:pPr>
      <w:r w:rsidRPr="00CD3F78">
        <w:rPr>
          <w:rFonts w:eastAsia="Palatino Linotype"/>
          <w:b/>
          <w:bCs/>
          <w:i/>
          <w:iCs/>
          <w:color w:val="000000"/>
          <w:sz w:val="24"/>
          <w:szCs w:val="24"/>
          <w:lang w:val="en-GB"/>
        </w:rPr>
        <w:t xml:space="preserve">Maximization (M-step): </w:t>
      </w:r>
      <w:r w:rsidRPr="00CD3F78">
        <w:rPr>
          <w:rFonts w:eastAsia="Palatino Linotype"/>
          <w:color w:val="000000"/>
          <w:sz w:val="24"/>
          <w:szCs w:val="24"/>
          <w:lang w:val="en-GB"/>
        </w:rPr>
        <w:t xml:space="preserve">These posterior probabilities are used to update the mean vector and covariance matrix of each Gaussian. Different constraints on the form of the covariance matrix define the different categories of </w:t>
      </w:r>
      <w:proofErr w:type="spellStart"/>
      <w:r w:rsidRPr="00CD3F78">
        <w:rPr>
          <w:rFonts w:eastAsia="Palatino Linotype"/>
          <w:color w:val="000000"/>
          <w:sz w:val="24"/>
          <w:szCs w:val="24"/>
          <w:lang w:val="en-GB"/>
        </w:rPr>
        <w:t>Mclust</w:t>
      </w:r>
      <w:proofErr w:type="spellEnd"/>
      <w:r w:rsidRPr="00CD3F78">
        <w:rPr>
          <w:rFonts w:eastAsia="Palatino Linotype"/>
          <w:color w:val="000000"/>
          <w:sz w:val="24"/>
          <w:szCs w:val="24"/>
          <w:lang w:val="en-GB"/>
        </w:rPr>
        <w:t xml:space="preserve"> models used.</w:t>
      </w:r>
    </w:p>
    <w:p w14:paraId="4297244A" w14:textId="5AE18538" w:rsidR="00CD3F78" w:rsidRPr="00CD3F78" w:rsidRDefault="00CD3F78" w:rsidP="00CD3F78">
      <w:pPr>
        <w:pStyle w:val="Paragraphedeliste"/>
        <w:numPr>
          <w:ilvl w:val="0"/>
          <w:numId w:val="9"/>
        </w:numPr>
        <w:spacing w:line="360" w:lineRule="auto"/>
        <w:rPr>
          <w:rFonts w:eastAsia="Palatino Linotype"/>
          <w:color w:val="000000"/>
          <w:sz w:val="24"/>
          <w:szCs w:val="24"/>
          <w:lang w:val="en-GB"/>
        </w:rPr>
      </w:pPr>
      <w:r w:rsidRPr="00CD3F78">
        <w:rPr>
          <w:rFonts w:eastAsia="Palatino Linotype"/>
          <w:b/>
          <w:bCs/>
          <w:i/>
          <w:iCs/>
          <w:color w:val="000000"/>
          <w:sz w:val="24"/>
          <w:szCs w:val="24"/>
          <w:lang w:val="en-GB"/>
        </w:rPr>
        <w:t xml:space="preserve">Iteration: </w:t>
      </w:r>
      <w:r w:rsidRPr="00CD3F78">
        <w:rPr>
          <w:rFonts w:eastAsia="Palatino Linotype"/>
          <w:color w:val="000000"/>
          <w:sz w:val="24"/>
          <w:szCs w:val="24"/>
          <w:lang w:val="en-GB"/>
        </w:rPr>
        <w:t xml:space="preserve">Steps 2 and 3 are alternatively repeated until reaching convergence. Once convergence of this </w:t>
      </w:r>
      <w:r w:rsidRPr="00CD3F78">
        <w:rPr>
          <w:rFonts w:eastAsia="Palatino Linotype"/>
          <w:i/>
          <w:color w:val="000000"/>
          <w:sz w:val="24"/>
          <w:szCs w:val="24"/>
          <w:lang w:val="en-GB"/>
        </w:rPr>
        <w:t>EM</w:t>
      </w:r>
      <w:r w:rsidRPr="00CD3F78">
        <w:rPr>
          <w:rFonts w:eastAsia="Palatino Linotype"/>
          <w:color w:val="000000"/>
          <w:sz w:val="24"/>
          <w:szCs w:val="24"/>
          <w:lang w:val="en-GB"/>
        </w:rPr>
        <w:t xml:space="preserve"> algorithm is reached, individuals are </w:t>
      </w:r>
      <w:r w:rsidR="0079329F">
        <w:rPr>
          <w:rFonts w:eastAsia="Palatino Linotype"/>
          <w:color w:val="000000"/>
          <w:sz w:val="24"/>
          <w:szCs w:val="24"/>
          <w:lang w:val="en-GB"/>
        </w:rPr>
        <w:t>assigned</w:t>
      </w:r>
      <w:r w:rsidRPr="00CD3F78">
        <w:rPr>
          <w:rFonts w:eastAsia="Palatino Linotype"/>
          <w:color w:val="000000"/>
          <w:sz w:val="24"/>
          <w:szCs w:val="24"/>
          <w:lang w:val="en-GB"/>
        </w:rPr>
        <w:t xml:space="preserve"> to the cluster maximizing their posterior clustering membership probabilities.</w:t>
      </w:r>
    </w:p>
    <w:p w14:paraId="3B57F79C" w14:textId="77777777" w:rsidR="00CD3F78" w:rsidRPr="00CD3F78" w:rsidRDefault="00CD3F78" w:rsidP="00CD3F78">
      <w:pPr>
        <w:pStyle w:val="Paragraphedeliste"/>
        <w:spacing w:line="360" w:lineRule="auto"/>
        <w:rPr>
          <w:rFonts w:eastAsia="Palatino Linotype"/>
          <w:color w:val="000000"/>
          <w:sz w:val="24"/>
          <w:szCs w:val="24"/>
          <w:lang w:val="en-GB"/>
        </w:rPr>
      </w:pPr>
    </w:p>
    <w:p w14:paraId="38C2F583" w14:textId="77777777" w:rsidR="00CD3F78" w:rsidRPr="00CD3F78" w:rsidRDefault="00CD3F78" w:rsidP="00CD3F78">
      <w:pPr>
        <w:spacing w:line="360" w:lineRule="auto"/>
        <w:rPr>
          <w:rFonts w:eastAsia="Palatino Linotype"/>
          <w:color w:val="000000"/>
          <w:sz w:val="24"/>
          <w:szCs w:val="24"/>
          <w:lang w:val="en-GB"/>
        </w:rPr>
      </w:pPr>
      <w:r w:rsidRPr="00CD3F78">
        <w:rPr>
          <w:rFonts w:eastAsia="Palatino Linotype"/>
          <w:color w:val="000000"/>
          <w:sz w:val="24"/>
          <w:szCs w:val="24"/>
          <w:lang w:val="en-GB"/>
        </w:rPr>
        <w:t xml:space="preserve">Mathematically, let </w:t>
      </w:r>
      <m:oMath>
        <m:sSub>
          <m:sSubPr>
            <m:ctrlPr>
              <w:rPr>
                <w:rFonts w:ascii="Cambria Math" w:eastAsia="Cambria Math" w:hAnsi="Cambria Math"/>
                <w:color w:val="000000"/>
                <w:sz w:val="24"/>
                <w:szCs w:val="24"/>
              </w:rPr>
            </m:ctrlPr>
          </m:sSubPr>
          <m:e>
            <m:r>
              <w:rPr>
                <w:rFonts w:ascii="Cambria Math" w:eastAsia="Cambria Math" w:hAnsi="Cambria Math"/>
                <w:color w:val="000000"/>
                <w:sz w:val="24"/>
                <w:szCs w:val="24"/>
              </w:rPr>
              <m:t>x</m:t>
            </m:r>
          </m:e>
          <m:sub>
            <m:r>
              <w:rPr>
                <w:rFonts w:ascii="Cambria Math" w:eastAsia="Cambria Math" w:hAnsi="Cambria Math"/>
                <w:color w:val="000000"/>
                <w:sz w:val="24"/>
                <w:szCs w:val="24"/>
              </w:rPr>
              <m:t>i</m:t>
            </m:r>
          </m:sub>
        </m:sSub>
      </m:oMath>
      <w:r w:rsidRPr="00CD3F78">
        <w:rPr>
          <w:rFonts w:eastAsia="Palatino Linotype"/>
          <w:i/>
          <w:color w:val="000000"/>
          <w:sz w:val="24"/>
          <w:szCs w:val="24"/>
          <w:lang w:val="en-GB"/>
        </w:rPr>
        <w:t xml:space="preserve"> </w:t>
      </w:r>
      <w:r w:rsidRPr="00CD3F78">
        <w:rPr>
          <w:rFonts w:eastAsia="Palatino Linotype"/>
          <w:color w:val="000000"/>
          <w:sz w:val="24"/>
          <w:szCs w:val="24"/>
          <w:lang w:val="en-GB"/>
        </w:rPr>
        <w:t xml:space="preserve">be a vector representing the features of a given individual </w:t>
      </w:r>
      <w:proofErr w:type="spellStart"/>
      <w:r w:rsidRPr="00CD3F78">
        <w:rPr>
          <w:rFonts w:eastAsia="Palatino Linotype"/>
          <w:i/>
          <w:color w:val="000000"/>
          <w:sz w:val="24"/>
          <w:szCs w:val="24"/>
          <w:lang w:val="en-GB"/>
        </w:rPr>
        <w:t>i</w:t>
      </w:r>
      <w:proofErr w:type="spellEnd"/>
      <w:r w:rsidRPr="00CD3F78">
        <w:rPr>
          <w:rFonts w:eastAsia="Palatino Linotype"/>
          <w:i/>
          <w:color w:val="000000"/>
          <w:sz w:val="24"/>
          <w:szCs w:val="24"/>
          <w:lang w:val="en-GB"/>
        </w:rPr>
        <w:t xml:space="preserve"> </w:t>
      </w:r>
      <w:r w:rsidRPr="00CD3F78">
        <w:rPr>
          <w:rFonts w:eastAsia="Palatino Linotype"/>
          <w:color w:val="000000"/>
          <w:sz w:val="24"/>
          <w:szCs w:val="24"/>
          <w:lang w:val="en-GB"/>
        </w:rPr>
        <w:t>(</w:t>
      </w:r>
      <m:oMath>
        <m:r>
          <w:rPr>
            <w:rFonts w:ascii="Cambria Math" w:eastAsia="Palatino Linotype" w:hAnsi="Cambria Math"/>
            <w:color w:val="000000"/>
            <w:sz w:val="24"/>
            <w:szCs w:val="24"/>
            <w:lang w:val="en-GB"/>
          </w:rPr>
          <m:t>i</m:t>
        </m:r>
      </m:oMath>
      <w:r w:rsidRPr="00CD3F78">
        <w:rPr>
          <w:rFonts w:eastAsia="Palatino Linotype"/>
          <w:color w:val="000000"/>
          <w:sz w:val="24"/>
          <w:szCs w:val="24"/>
          <w:lang w:val="en-GB"/>
        </w:rPr>
        <w:t>-th row of a dataset)</w:t>
      </w:r>
      <w:r w:rsidRPr="00CD3F78">
        <w:rPr>
          <w:rFonts w:eastAsia="Palatino Linotype"/>
          <w:i/>
          <w:color w:val="000000"/>
          <w:sz w:val="24"/>
          <w:szCs w:val="24"/>
          <w:lang w:val="en-GB"/>
        </w:rPr>
        <w:t xml:space="preserve">. </w:t>
      </w:r>
      <w:r w:rsidRPr="00CD3F78">
        <w:rPr>
          <w:rFonts w:eastAsia="Palatino Linotype"/>
          <w:color w:val="000000"/>
          <w:sz w:val="24"/>
          <w:szCs w:val="24"/>
          <w:lang w:val="en-GB"/>
        </w:rPr>
        <w:t xml:space="preserve">Let also </w:t>
      </w:r>
      <m:oMath>
        <m:r>
          <w:rPr>
            <w:rFonts w:ascii="Cambria Math" w:hAnsi="Cambria Math"/>
          </w:rPr>
          <m:t>θ</m:t>
        </m:r>
      </m:oMath>
      <w:r w:rsidRPr="00CD3F78">
        <w:rPr>
          <w:rFonts w:eastAsia="Palatino Linotype"/>
          <w:color w:val="000000"/>
          <w:sz w:val="24"/>
          <w:szCs w:val="24"/>
          <w:lang w:val="en-GB"/>
        </w:rPr>
        <w:t xml:space="preserve"> be the vector of all the parameters of the model, </w:t>
      </w:r>
      <w:proofErr w:type="gramStart"/>
      <w:r w:rsidRPr="00CD3F78">
        <w:rPr>
          <w:rFonts w:eastAsia="Palatino Linotype"/>
          <w:color w:val="000000"/>
          <w:sz w:val="24"/>
          <w:szCs w:val="24"/>
          <w:lang w:val="en-GB"/>
        </w:rPr>
        <w:t>e.g.</w:t>
      </w:r>
      <w:proofErr w:type="gramEnd"/>
      <w:r w:rsidRPr="00CD3F78">
        <w:rPr>
          <w:rFonts w:eastAsia="Palatino Linotype"/>
          <w:color w:val="000000"/>
          <w:sz w:val="24"/>
          <w:szCs w:val="24"/>
          <w:lang w:val="en-GB"/>
        </w:rPr>
        <w:t xml:space="preserve"> values and constraints for the Gaussian components means and covariance.</w:t>
      </w:r>
    </w:p>
    <w:p w14:paraId="2A517443" w14:textId="472C6754" w:rsidR="00CD3F78" w:rsidRPr="00CD3F78" w:rsidRDefault="00CD3F78" w:rsidP="00CD3F78">
      <w:pPr>
        <w:spacing w:line="360" w:lineRule="auto"/>
        <w:rPr>
          <w:rFonts w:eastAsia="Palatino Linotype"/>
          <w:sz w:val="24"/>
          <w:szCs w:val="24"/>
          <w:lang w:val="en-GB"/>
        </w:rPr>
      </w:pPr>
      <w:r w:rsidRPr="00CD3F78">
        <w:rPr>
          <w:rFonts w:eastAsia="Palatino Linotype"/>
          <w:color w:val="000000"/>
          <w:sz w:val="24"/>
          <w:szCs w:val="24"/>
          <w:lang w:val="en-GB"/>
        </w:rPr>
        <w:t xml:space="preserve"> Then, mathematically, </w:t>
      </w:r>
      <w:proofErr w:type="spellStart"/>
      <w:r w:rsidRPr="00CD3F78">
        <w:rPr>
          <w:rFonts w:eastAsia="Palatino Linotype"/>
          <w:color w:val="000000"/>
          <w:sz w:val="24"/>
          <w:szCs w:val="24"/>
          <w:lang w:val="en-GB"/>
        </w:rPr>
        <w:t>Mclust</w:t>
      </w:r>
      <w:proofErr w:type="spellEnd"/>
      <w:r w:rsidRPr="00CD3F78">
        <w:rPr>
          <w:rFonts w:eastAsia="Palatino Linotype"/>
          <w:color w:val="000000"/>
          <w:sz w:val="24"/>
          <w:szCs w:val="24"/>
          <w:lang w:val="en-GB"/>
        </w:rPr>
        <w:t xml:space="preserve"> assumes that </w:t>
      </w:r>
      <m:oMath>
        <m:sSub>
          <m:sSubPr>
            <m:ctrlPr>
              <w:rPr>
                <w:rFonts w:ascii="Cambria Math" w:eastAsia="Cambria Math" w:hAnsi="Cambria Math"/>
                <w:sz w:val="24"/>
                <w:szCs w:val="24"/>
              </w:rPr>
            </m:ctrlPr>
          </m:sSubPr>
          <m:e>
            <m:r>
              <w:rPr>
                <w:rFonts w:ascii="Cambria Math" w:eastAsia="Cambria Math" w:hAnsi="Cambria Math"/>
                <w:sz w:val="24"/>
                <w:szCs w:val="24"/>
              </w:rPr>
              <m:t>p</m:t>
            </m:r>
            <m:r>
              <w:rPr>
                <w:rFonts w:ascii="Cambria Math" w:eastAsia="Cambria Math" w:hAnsi="Cambria Math"/>
                <w:sz w:val="24"/>
                <w:szCs w:val="24"/>
                <w:lang w:val="en-GB"/>
              </w:rPr>
              <m:t>(</m:t>
            </m:r>
            <m:r>
              <w:rPr>
                <w:rFonts w:ascii="Cambria Math" w:eastAsia="Cambria Math" w:hAnsi="Cambria Math"/>
                <w:sz w:val="24"/>
                <w:szCs w:val="24"/>
              </w:rPr>
              <m:t>x</m:t>
            </m:r>
          </m:e>
          <m:sub>
            <m:r>
              <w:rPr>
                <w:rFonts w:ascii="Cambria Math" w:eastAsia="Cambria Math" w:hAnsi="Cambria Math"/>
                <w:sz w:val="24"/>
                <w:szCs w:val="24"/>
              </w:rPr>
              <m:t>i</m:t>
            </m:r>
          </m:sub>
        </m:sSub>
        <m:d>
          <m:dPr>
            <m:begChr m:val="|"/>
            <m:ctrlPr>
              <w:rPr>
                <w:rFonts w:ascii="Cambria Math" w:eastAsia="Cambria Math" w:hAnsi="Cambria Math"/>
                <w:i/>
                <w:sz w:val="24"/>
                <w:szCs w:val="24"/>
                <w:lang w:val="en-GB"/>
              </w:rPr>
            </m:ctrlPr>
          </m:dPr>
          <m:e>
            <m:r>
              <w:rPr>
                <w:rFonts w:ascii="Cambria Math" w:eastAsia="Cambria Math" w:hAnsi="Cambria Math"/>
                <w:sz w:val="24"/>
                <w:szCs w:val="24"/>
              </w:rPr>
              <m:t>θ</m:t>
            </m:r>
          </m:e>
        </m:d>
        <m:r>
          <w:rPr>
            <w:rFonts w:ascii="Cambria Math" w:eastAsia="Cambria Math" w:hAnsi="Cambria Math"/>
            <w:sz w:val="24"/>
            <w:szCs w:val="24"/>
            <w:lang w:val="en-GB"/>
          </w:rPr>
          <m:t xml:space="preserve">= </m:t>
        </m:r>
        <m:nary>
          <m:naryPr>
            <m:chr m:val="∑"/>
            <m:ctrlPr>
              <w:rPr>
                <w:rFonts w:ascii="Cambria Math" w:eastAsia="Cambria Math" w:hAnsi="Cambria Math"/>
                <w:sz w:val="24"/>
                <w:szCs w:val="24"/>
              </w:rPr>
            </m:ctrlPr>
          </m:naryPr>
          <m:sub>
            <m:r>
              <w:rPr>
                <w:rFonts w:ascii="Cambria Math" w:eastAsia="Cambria Math" w:hAnsi="Cambria Math"/>
                <w:sz w:val="24"/>
                <w:szCs w:val="24"/>
              </w:rPr>
              <m:t>k</m:t>
            </m:r>
            <m:r>
              <w:rPr>
                <w:rFonts w:ascii="Cambria Math" w:eastAsia="Cambria Math" w:hAnsi="Cambria Math"/>
                <w:sz w:val="24"/>
                <w:szCs w:val="24"/>
                <w:lang w:val="en-GB"/>
              </w:rPr>
              <m:t>=1</m:t>
            </m:r>
          </m:sub>
          <m:sup>
            <m:r>
              <w:rPr>
                <w:rFonts w:ascii="Cambria Math" w:eastAsia="Cambria Math" w:hAnsi="Cambria Math"/>
                <w:sz w:val="24"/>
                <w:szCs w:val="24"/>
              </w:rPr>
              <m:t>K</m:t>
            </m:r>
          </m:sup>
          <m:e>
            <m:sSub>
              <m:sSubPr>
                <m:ctrlPr>
                  <w:rPr>
                    <w:rFonts w:ascii="Cambria Math" w:eastAsia="Cambria Math" w:hAnsi="Cambria Math"/>
                    <w:sz w:val="24"/>
                    <w:szCs w:val="24"/>
                  </w:rPr>
                </m:ctrlPr>
              </m:sSubPr>
              <m:e>
                <m:r>
                  <w:rPr>
                    <w:rFonts w:ascii="Cambria Math" w:eastAsia="Cambria Math" w:hAnsi="Cambria Math"/>
                    <w:sz w:val="24"/>
                    <w:szCs w:val="24"/>
                  </w:rPr>
                  <m:t>π</m:t>
                </m:r>
              </m:e>
              <m:sub>
                <m:r>
                  <w:rPr>
                    <w:rFonts w:ascii="Cambria Math" w:eastAsia="Cambria Math" w:hAnsi="Cambria Math"/>
                    <w:sz w:val="24"/>
                    <w:szCs w:val="24"/>
                  </w:rPr>
                  <m:t>k</m:t>
                </m:r>
              </m:sub>
            </m:sSub>
            <m:sSub>
              <m:sSubPr>
                <m:ctrlPr>
                  <w:rPr>
                    <w:rFonts w:ascii="Cambria Math" w:eastAsia="Cambria Math" w:hAnsi="Cambria Math"/>
                    <w:sz w:val="24"/>
                    <w:szCs w:val="24"/>
                  </w:rPr>
                </m:ctrlPr>
              </m:sSubPr>
              <m:e>
                <m:r>
                  <w:rPr>
                    <w:rFonts w:ascii="Cambria Math" w:eastAsia="Cambria Math" w:hAnsi="Cambria Math"/>
                    <w:sz w:val="24"/>
                    <w:szCs w:val="24"/>
                  </w:rPr>
                  <m:t>f</m:t>
                </m:r>
              </m:e>
              <m:sub>
                <m:r>
                  <w:rPr>
                    <w:rFonts w:ascii="Cambria Math" w:eastAsia="Cambria Math" w:hAnsi="Cambria Math"/>
                    <w:sz w:val="24"/>
                    <w:szCs w:val="24"/>
                  </w:rPr>
                  <m:t>k</m:t>
                </m:r>
              </m:sub>
            </m:sSub>
            <m:d>
              <m:dPr>
                <m:ctrlPr>
                  <w:rPr>
                    <w:rFonts w:ascii="Cambria Math" w:eastAsia="Cambria Math" w:hAnsi="Cambria Math"/>
                    <w:sz w:val="24"/>
                    <w:szCs w:val="24"/>
                  </w:rPr>
                </m:ctrlPr>
              </m:dPr>
              <m:e>
                <m:sSub>
                  <m:sSubPr>
                    <m:ctrlPr>
                      <w:rPr>
                        <w:rFonts w:ascii="Cambria Math" w:eastAsia="Cambria Math" w:hAnsi="Cambria Math"/>
                        <w:sz w:val="24"/>
                        <w:szCs w:val="24"/>
                      </w:rPr>
                    </m:ctrlPr>
                  </m:sSubPr>
                  <m:e>
                    <m:r>
                      <w:rPr>
                        <w:rFonts w:ascii="Cambria Math" w:eastAsia="Cambria Math" w:hAnsi="Cambria Math"/>
                        <w:sz w:val="24"/>
                        <w:szCs w:val="24"/>
                      </w:rPr>
                      <m:t>x</m:t>
                    </m:r>
                  </m:e>
                  <m:sub>
                    <m:r>
                      <w:rPr>
                        <w:rFonts w:ascii="Cambria Math" w:eastAsia="Cambria Math" w:hAnsi="Cambria Math"/>
                        <w:sz w:val="24"/>
                        <w:szCs w:val="24"/>
                      </w:rPr>
                      <m:t>i</m:t>
                    </m:r>
                  </m:sub>
                </m:sSub>
                <m:r>
                  <w:rPr>
                    <w:rFonts w:ascii="Cambria Math" w:eastAsia="Cambria Math" w:hAnsi="Cambria Math"/>
                    <w:sz w:val="24"/>
                    <w:szCs w:val="24"/>
                    <w:lang w:val="en-GB"/>
                  </w:rPr>
                  <m:t>|</m:t>
                </m:r>
                <m:sSub>
                  <m:sSubPr>
                    <m:ctrlPr>
                      <w:rPr>
                        <w:rFonts w:ascii="Cambria Math" w:eastAsia="Cambria Math" w:hAnsi="Cambria Math"/>
                        <w:sz w:val="24"/>
                        <w:szCs w:val="24"/>
                      </w:rPr>
                    </m:ctrlPr>
                  </m:sSubPr>
                  <m:e>
                    <m:r>
                      <w:rPr>
                        <w:rFonts w:ascii="Cambria Math" w:eastAsia="Cambria Math" w:hAnsi="Cambria Math"/>
                        <w:sz w:val="24"/>
                        <w:szCs w:val="24"/>
                      </w:rPr>
                      <m:t>μ</m:t>
                    </m:r>
                  </m:e>
                  <m:sub>
                    <m:r>
                      <w:rPr>
                        <w:rFonts w:ascii="Cambria Math" w:eastAsia="Cambria Math" w:hAnsi="Cambria Math"/>
                        <w:sz w:val="24"/>
                        <w:szCs w:val="24"/>
                      </w:rPr>
                      <m:t>k</m:t>
                    </m:r>
                  </m:sub>
                </m:sSub>
                <m:r>
                  <w:rPr>
                    <w:rFonts w:ascii="Cambria Math" w:eastAsia="Cambria Math" w:hAnsi="Cambria Math"/>
                    <w:sz w:val="24"/>
                    <w:szCs w:val="24"/>
                    <w:lang w:val="en-GB"/>
                  </w:rPr>
                  <m:t>,</m:t>
                </m:r>
                <m:sSub>
                  <m:sSubPr>
                    <m:ctrlPr>
                      <w:rPr>
                        <w:rFonts w:ascii="Cambria Math" w:eastAsia="Cambria Math" w:hAnsi="Cambria Math"/>
                        <w:sz w:val="24"/>
                        <w:szCs w:val="24"/>
                      </w:rPr>
                    </m:ctrlPr>
                  </m:sSubPr>
                  <m:e>
                    <m:r>
                      <w:rPr>
                        <w:rFonts w:ascii="Cambria Math" w:eastAsia="Cambria Math" w:hAnsi="Cambria Math"/>
                        <w:sz w:val="24"/>
                        <w:szCs w:val="24"/>
                      </w:rPr>
                      <m:t>Σ</m:t>
                    </m:r>
                  </m:e>
                  <m:sub>
                    <m:r>
                      <w:rPr>
                        <w:rFonts w:ascii="Cambria Math" w:eastAsia="Cambria Math" w:hAnsi="Cambria Math"/>
                        <w:sz w:val="24"/>
                        <w:szCs w:val="24"/>
                      </w:rPr>
                      <m:t>k</m:t>
                    </m:r>
                  </m:sub>
                </m:sSub>
              </m:e>
            </m:d>
          </m:e>
        </m:nary>
      </m:oMath>
      <w:r w:rsidRPr="00CD3F78">
        <w:rPr>
          <w:rFonts w:eastAsia="Palatino Linotype"/>
          <w:sz w:val="24"/>
          <w:szCs w:val="24"/>
          <w:lang w:val="en-GB"/>
        </w:rPr>
        <w:t>, where:</w:t>
      </w:r>
    </w:p>
    <w:p w14:paraId="11E607BC" w14:textId="77777777" w:rsidR="00CD3F78" w:rsidRPr="00CD3F78" w:rsidRDefault="00CD3F78" w:rsidP="00CD3F78">
      <w:pPr>
        <w:pStyle w:val="Paragraphedeliste"/>
        <w:numPr>
          <w:ilvl w:val="0"/>
          <w:numId w:val="12"/>
        </w:numPr>
        <w:spacing w:line="360" w:lineRule="auto"/>
        <w:rPr>
          <w:rFonts w:eastAsia="Palatino Linotype"/>
          <w:sz w:val="24"/>
          <w:szCs w:val="24"/>
          <w:lang w:val="en-GB"/>
        </w:rPr>
      </w:pPr>
      <w:r w:rsidRPr="00CD3F78">
        <w:rPr>
          <w:rFonts w:eastAsia="Palatino Linotype"/>
          <w:sz w:val="24"/>
          <w:szCs w:val="24"/>
          <w:lang w:val="en-GB"/>
        </w:rPr>
        <w:t xml:space="preserve">all the </w:t>
      </w:r>
      <m:oMath>
        <m:sSub>
          <m:sSubPr>
            <m:ctrlPr>
              <w:rPr>
                <w:rFonts w:ascii="Cambria Math" w:eastAsia="Cambria Math" w:hAnsi="Cambria Math"/>
                <w:sz w:val="24"/>
                <w:szCs w:val="24"/>
              </w:rPr>
            </m:ctrlPr>
          </m:sSubPr>
          <m:e>
            <m:r>
              <w:rPr>
                <w:rFonts w:ascii="Cambria Math" w:hAnsi="Cambria Math"/>
              </w:rPr>
              <m:t>π</m:t>
            </m:r>
          </m:e>
          <m:sub>
            <m:r>
              <w:rPr>
                <w:rFonts w:ascii="Cambria Math" w:eastAsia="Cambria Math" w:hAnsi="Cambria Math"/>
                <w:sz w:val="24"/>
                <w:szCs w:val="24"/>
              </w:rPr>
              <m:t>k</m:t>
            </m:r>
          </m:sub>
        </m:sSub>
      </m:oMath>
      <w:r w:rsidRPr="00CD3F78">
        <w:rPr>
          <w:rFonts w:eastAsia="Palatino Linotype"/>
          <w:sz w:val="24"/>
          <w:szCs w:val="24"/>
          <w:lang w:val="en-GB"/>
        </w:rPr>
        <w:t xml:space="preserve"> sum to 1 and are the prior probabilities of belonging to cluster </w:t>
      </w:r>
      <w:r w:rsidRPr="00CD3F78">
        <w:rPr>
          <w:rFonts w:eastAsia="Palatino Linotype"/>
          <w:i/>
          <w:sz w:val="24"/>
          <w:szCs w:val="24"/>
          <w:lang w:val="en-GB"/>
        </w:rPr>
        <w:t>k</w:t>
      </w:r>
    </w:p>
    <w:p w14:paraId="40C35F29" w14:textId="77777777" w:rsidR="00CD3F78" w:rsidRPr="00CD3F78" w:rsidRDefault="000B6892" w:rsidP="00CD3F78">
      <w:pPr>
        <w:pStyle w:val="Paragraphedeliste"/>
        <w:numPr>
          <w:ilvl w:val="0"/>
          <w:numId w:val="12"/>
        </w:numPr>
        <w:spacing w:line="360" w:lineRule="auto"/>
        <w:rPr>
          <w:rFonts w:eastAsia="Palatino Linotype"/>
          <w:sz w:val="24"/>
          <w:szCs w:val="24"/>
          <w:lang w:val="en-GB"/>
        </w:rPr>
      </w:pPr>
      <m:oMath>
        <m:sSub>
          <m:sSubPr>
            <m:ctrlPr>
              <w:rPr>
                <w:rFonts w:ascii="Cambria Math" w:eastAsia="Cambria Math" w:hAnsi="Cambria Math"/>
                <w:sz w:val="24"/>
                <w:szCs w:val="24"/>
              </w:rPr>
            </m:ctrlPr>
          </m:sSubPr>
          <m:e>
            <m:r>
              <w:rPr>
                <w:rFonts w:ascii="Cambria Math" w:eastAsia="Cambria Math" w:hAnsi="Cambria Math"/>
                <w:sz w:val="24"/>
                <w:szCs w:val="24"/>
              </w:rPr>
              <m:t>f</m:t>
            </m:r>
          </m:e>
          <m:sub>
            <m:r>
              <w:rPr>
                <w:rFonts w:ascii="Cambria Math" w:eastAsia="Cambria Math" w:hAnsi="Cambria Math"/>
                <w:sz w:val="24"/>
                <w:szCs w:val="24"/>
              </w:rPr>
              <m:t>k</m:t>
            </m:r>
          </m:sub>
        </m:sSub>
        <m:d>
          <m:dPr>
            <m:ctrlPr>
              <w:rPr>
                <w:rFonts w:ascii="Cambria Math" w:eastAsia="Cambria Math" w:hAnsi="Cambria Math"/>
                <w:sz w:val="24"/>
                <w:szCs w:val="24"/>
              </w:rPr>
            </m:ctrlPr>
          </m:dPr>
          <m:e>
            <m:r>
              <w:rPr>
                <w:rFonts w:ascii="Cambria Math" w:eastAsia="Cambria Math" w:hAnsi="Cambria Math"/>
                <w:sz w:val="24"/>
                <w:szCs w:val="24"/>
                <w:lang w:val="en-GB"/>
              </w:rPr>
              <m:t>.|</m:t>
            </m:r>
            <m:sSub>
              <m:sSubPr>
                <m:ctrlPr>
                  <w:rPr>
                    <w:rFonts w:ascii="Cambria Math" w:eastAsia="Cambria Math" w:hAnsi="Cambria Math"/>
                    <w:sz w:val="24"/>
                    <w:szCs w:val="24"/>
                  </w:rPr>
                </m:ctrlPr>
              </m:sSubPr>
              <m:e>
                <m:r>
                  <w:rPr>
                    <w:rFonts w:ascii="Cambria Math" w:eastAsia="Cambria Math" w:hAnsi="Cambria Math"/>
                    <w:sz w:val="24"/>
                    <w:szCs w:val="24"/>
                  </w:rPr>
                  <m:t>μ</m:t>
                </m:r>
              </m:e>
              <m:sub>
                <m:r>
                  <w:rPr>
                    <w:rFonts w:ascii="Cambria Math" w:eastAsia="Cambria Math" w:hAnsi="Cambria Math"/>
                    <w:sz w:val="24"/>
                    <w:szCs w:val="24"/>
                  </w:rPr>
                  <m:t>k</m:t>
                </m:r>
              </m:sub>
            </m:sSub>
            <m:r>
              <w:rPr>
                <w:rFonts w:ascii="Cambria Math" w:eastAsia="Cambria Math" w:hAnsi="Cambria Math"/>
                <w:sz w:val="24"/>
                <w:szCs w:val="24"/>
                <w:lang w:val="en-GB"/>
              </w:rPr>
              <m:t>,</m:t>
            </m:r>
            <m:sSub>
              <m:sSubPr>
                <m:ctrlPr>
                  <w:rPr>
                    <w:rFonts w:ascii="Cambria Math" w:eastAsia="Cambria Math" w:hAnsi="Cambria Math"/>
                    <w:sz w:val="24"/>
                    <w:szCs w:val="24"/>
                  </w:rPr>
                </m:ctrlPr>
              </m:sSubPr>
              <m:e>
                <m:r>
                  <w:rPr>
                    <w:rFonts w:ascii="Cambria Math" w:eastAsia="Cambria Math" w:hAnsi="Cambria Math"/>
                    <w:sz w:val="24"/>
                    <w:szCs w:val="24"/>
                  </w:rPr>
                  <m:t>Σ</m:t>
                </m:r>
              </m:e>
              <m:sub>
                <m:r>
                  <w:rPr>
                    <w:rFonts w:ascii="Cambria Math" w:eastAsia="Cambria Math" w:hAnsi="Cambria Math"/>
                    <w:sz w:val="24"/>
                    <w:szCs w:val="24"/>
                  </w:rPr>
                  <m:t>k</m:t>
                </m:r>
              </m:sub>
            </m:sSub>
          </m:e>
        </m:d>
      </m:oMath>
      <w:r w:rsidR="00CD3F78" w:rsidRPr="00CD3F78">
        <w:rPr>
          <w:rFonts w:eastAsia="Palatino Linotype"/>
          <w:sz w:val="24"/>
          <w:szCs w:val="24"/>
          <w:lang w:val="en-GB"/>
        </w:rPr>
        <w:t xml:space="preserve"> is the probability density of the Gaussian representing the </w:t>
      </w:r>
      <w:r w:rsidR="00CD3F78" w:rsidRPr="00CD3F78">
        <w:rPr>
          <w:rFonts w:eastAsia="Palatino Linotype"/>
          <w:i/>
          <w:sz w:val="24"/>
          <w:szCs w:val="24"/>
          <w:lang w:val="en-GB"/>
        </w:rPr>
        <w:t>k-</w:t>
      </w:r>
      <w:proofErr w:type="spellStart"/>
      <w:r w:rsidR="00CD3F78" w:rsidRPr="00CD3F78">
        <w:rPr>
          <w:rFonts w:eastAsia="Palatino Linotype"/>
          <w:i/>
          <w:sz w:val="24"/>
          <w:szCs w:val="24"/>
          <w:lang w:val="en-GB"/>
        </w:rPr>
        <w:t>th</w:t>
      </w:r>
      <w:proofErr w:type="spellEnd"/>
      <w:r w:rsidR="00CD3F78" w:rsidRPr="00CD3F78">
        <w:rPr>
          <w:rFonts w:eastAsia="Palatino Linotype"/>
          <w:sz w:val="24"/>
          <w:szCs w:val="24"/>
          <w:lang w:val="en-GB"/>
        </w:rPr>
        <w:t xml:space="preserve"> cluster, with mean vector </w:t>
      </w:r>
      <m:oMath>
        <m:sSub>
          <m:sSubPr>
            <m:ctrlPr>
              <w:rPr>
                <w:rFonts w:ascii="Cambria Math" w:eastAsia="Cambria Math" w:hAnsi="Cambria Math"/>
                <w:sz w:val="24"/>
                <w:szCs w:val="24"/>
              </w:rPr>
            </m:ctrlPr>
          </m:sSubPr>
          <m:e>
            <m:r>
              <w:rPr>
                <w:rFonts w:ascii="Cambria Math" w:hAnsi="Cambria Math"/>
              </w:rPr>
              <m:t>μ</m:t>
            </m:r>
          </m:e>
          <m:sub>
            <m:r>
              <w:rPr>
                <w:rFonts w:ascii="Cambria Math" w:eastAsia="Cambria Math" w:hAnsi="Cambria Math"/>
                <w:sz w:val="24"/>
                <w:szCs w:val="24"/>
              </w:rPr>
              <m:t>k</m:t>
            </m:r>
          </m:sub>
        </m:sSub>
        <m:r>
          <w:rPr>
            <w:rFonts w:ascii="Cambria Math" w:eastAsia="Cambria Math" w:hAnsi="Cambria Math"/>
            <w:sz w:val="24"/>
            <w:szCs w:val="24"/>
            <w:lang w:val="en-GB"/>
          </w:rPr>
          <m:t xml:space="preserve"> </m:t>
        </m:r>
      </m:oMath>
      <w:r w:rsidR="00CD3F78" w:rsidRPr="00CD3F78">
        <w:rPr>
          <w:rFonts w:eastAsia="Palatino Linotype"/>
          <w:sz w:val="24"/>
          <w:szCs w:val="24"/>
          <w:lang w:val="en-GB"/>
        </w:rPr>
        <w:t xml:space="preserve">and covariance matrix </w:t>
      </w:r>
      <m:oMath>
        <m:sSub>
          <m:sSubPr>
            <m:ctrlPr>
              <w:rPr>
                <w:rFonts w:ascii="Cambria Math" w:eastAsia="Cambria Math" w:hAnsi="Cambria Math"/>
                <w:sz w:val="24"/>
                <w:szCs w:val="24"/>
              </w:rPr>
            </m:ctrlPr>
          </m:sSubPr>
          <m:e>
            <m:r>
              <w:rPr>
                <w:rFonts w:ascii="Cambria Math" w:hAnsi="Cambria Math"/>
              </w:rPr>
              <m:t>Σ</m:t>
            </m:r>
          </m:e>
          <m:sub>
            <m:r>
              <w:rPr>
                <w:rFonts w:ascii="Cambria Math" w:eastAsia="Cambria Math" w:hAnsi="Cambria Math"/>
                <w:sz w:val="24"/>
                <w:szCs w:val="24"/>
              </w:rPr>
              <m:t>k</m:t>
            </m:r>
          </m:sub>
        </m:sSub>
      </m:oMath>
      <w:r w:rsidR="00CD3F78" w:rsidRPr="00CD3F78">
        <w:rPr>
          <w:rFonts w:eastAsia="Palatino Linotype"/>
          <w:sz w:val="24"/>
          <w:szCs w:val="24"/>
          <w:lang w:val="en-GB"/>
        </w:rPr>
        <w:t xml:space="preserve">. </w:t>
      </w:r>
    </w:p>
    <w:p w14:paraId="222673A6" w14:textId="77666226"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While the observed vector </w:t>
      </w:r>
      <m:oMath>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x</m:t>
            </m:r>
          </m:e>
          <m:sub>
            <m:r>
              <w:rPr>
                <w:rFonts w:ascii="Cambria Math" w:eastAsia="Palatino Linotype" w:hAnsi="Cambria Math"/>
                <w:sz w:val="24"/>
                <w:szCs w:val="24"/>
                <w:lang w:val="en-GB"/>
              </w:rPr>
              <m:t>i</m:t>
            </m:r>
          </m:sub>
        </m:sSub>
      </m:oMath>
      <w:r w:rsidRPr="00CD3F78">
        <w:rPr>
          <w:rFonts w:eastAsia="Palatino Linotype"/>
          <w:sz w:val="24"/>
          <w:szCs w:val="24"/>
          <w:lang w:val="en-GB"/>
        </w:rPr>
        <w:t xml:space="preserve"> is modelled as a mixture of Gaussian distributions, the model can be expressed using latent—</w:t>
      </w:r>
      <w:proofErr w:type="gramStart"/>
      <w:r w:rsidRPr="00CD3F78">
        <w:rPr>
          <w:rFonts w:eastAsia="Palatino Linotype"/>
          <w:sz w:val="24"/>
          <w:szCs w:val="24"/>
          <w:lang w:val="en-GB"/>
        </w:rPr>
        <w:t>i.e.</w:t>
      </w:r>
      <w:proofErr w:type="gramEnd"/>
      <w:r w:rsidRPr="00CD3F78">
        <w:rPr>
          <w:rFonts w:eastAsia="Palatino Linotype"/>
          <w:sz w:val="24"/>
          <w:szCs w:val="24"/>
          <w:lang w:val="en-GB"/>
        </w:rPr>
        <w:t xml:space="preserve"> unobserved—variables </w:t>
      </w:r>
      <m:oMath>
        <m:sSub>
          <m:sSubPr>
            <m:ctrlPr>
              <w:rPr>
                <w:rFonts w:ascii="Cambria Math" w:eastAsia="Cambria Math" w:hAnsi="Cambria Math"/>
                <w:sz w:val="24"/>
                <w:szCs w:val="24"/>
              </w:rPr>
            </m:ctrlPr>
          </m:sSubPr>
          <m:e>
            <m:r>
              <w:rPr>
                <w:rFonts w:ascii="Cambria Math" w:eastAsia="Cambria Math" w:hAnsi="Cambria Math"/>
                <w:sz w:val="24"/>
                <w:szCs w:val="24"/>
              </w:rPr>
              <m:t>z</m:t>
            </m:r>
          </m:e>
          <m:sub>
            <m:r>
              <w:rPr>
                <w:rFonts w:ascii="Cambria Math" w:eastAsia="Cambria Math" w:hAnsi="Cambria Math"/>
                <w:sz w:val="24"/>
                <w:szCs w:val="24"/>
              </w:rPr>
              <m:t>i</m:t>
            </m:r>
            <m:r>
              <w:rPr>
                <w:rFonts w:ascii="Cambria Math" w:eastAsia="Cambria Math" w:hAnsi="Cambria Math"/>
                <w:sz w:val="24"/>
                <w:szCs w:val="24"/>
                <w:lang w:val="en-GB"/>
              </w:rPr>
              <m:t>,</m:t>
            </m:r>
            <m:r>
              <w:rPr>
                <w:rFonts w:ascii="Cambria Math" w:eastAsia="Cambria Math" w:hAnsi="Cambria Math"/>
                <w:sz w:val="24"/>
                <w:szCs w:val="24"/>
              </w:rPr>
              <m:t>k</m:t>
            </m:r>
          </m:sub>
        </m:sSub>
        <m:r>
          <w:rPr>
            <w:rFonts w:ascii="Cambria Math" w:eastAsia="Cambria Math" w:hAnsi="Cambria Math"/>
            <w:sz w:val="24"/>
            <w:szCs w:val="24"/>
            <w:lang w:val="en-GB"/>
          </w:rPr>
          <m:t>∈</m:t>
        </m:r>
        <m:d>
          <m:dPr>
            <m:begChr m:val="{"/>
            <m:endChr m:val="}"/>
            <m:ctrlPr>
              <w:rPr>
                <w:rFonts w:ascii="Cambria Math" w:eastAsia="Cambria Math" w:hAnsi="Cambria Math"/>
                <w:i/>
                <w:sz w:val="24"/>
                <w:szCs w:val="24"/>
                <w:lang w:val="en-GB"/>
              </w:rPr>
            </m:ctrlPr>
          </m:dPr>
          <m:e>
            <m:r>
              <w:rPr>
                <w:rFonts w:ascii="Cambria Math" w:eastAsia="Cambria Math" w:hAnsi="Cambria Math"/>
                <w:sz w:val="24"/>
                <w:szCs w:val="24"/>
                <w:lang w:val="en-GB"/>
              </w:rPr>
              <m:t>0,1</m:t>
            </m:r>
          </m:e>
        </m:d>
      </m:oMath>
      <w:r w:rsidRPr="00CD3F78">
        <w:rPr>
          <w:rFonts w:eastAsia="Palatino Linotype"/>
          <w:sz w:val="24"/>
          <w:szCs w:val="24"/>
          <w:lang w:val="en-GB"/>
        </w:rPr>
        <w:t xml:space="preserve"> indicating whether individual </w:t>
      </w:r>
      <m:oMath>
        <m:r>
          <w:rPr>
            <w:rFonts w:ascii="Cambria Math" w:eastAsia="Cambria Math" w:hAnsi="Cambria Math"/>
            <w:sz w:val="24"/>
            <w:szCs w:val="24"/>
          </w:rPr>
          <m:t>i</m:t>
        </m:r>
      </m:oMath>
      <w:r w:rsidRPr="00CD3F78">
        <w:rPr>
          <w:rFonts w:eastAsia="Palatino Linotype"/>
          <w:sz w:val="24"/>
          <w:szCs w:val="24"/>
          <w:lang w:val="en-GB"/>
        </w:rPr>
        <w:t xml:space="preserve"> belongs to cluster </w:t>
      </w:r>
      <m:oMath>
        <m:r>
          <w:rPr>
            <w:rFonts w:ascii="Cambria Math" w:eastAsia="Cambria Math" w:hAnsi="Cambria Math"/>
            <w:sz w:val="24"/>
            <w:szCs w:val="24"/>
          </w:rPr>
          <m:t>k</m:t>
        </m:r>
        <m:r>
          <w:rPr>
            <w:rFonts w:ascii="Cambria Math" w:eastAsia="Cambria Math" w:hAnsi="Cambria Math"/>
            <w:sz w:val="24"/>
            <w:szCs w:val="24"/>
            <w:lang w:val="en-GB"/>
          </w:rPr>
          <m:t>.</m:t>
        </m:r>
      </m:oMath>
      <w:r w:rsidRPr="00CD3F78">
        <w:rPr>
          <w:rFonts w:eastAsia="Palatino Linotype"/>
          <w:sz w:val="24"/>
          <w:szCs w:val="24"/>
          <w:lang w:val="en-GB"/>
        </w:rPr>
        <w:t xml:space="preserve"> Under this representation, the model can be rewritten </w:t>
      </w:r>
    </w:p>
    <w:p w14:paraId="382F7348" w14:textId="77777777" w:rsidR="00CD3F78" w:rsidRPr="00CD3F78" w:rsidRDefault="00CD3F78" w:rsidP="00CD3F78">
      <w:pPr>
        <w:spacing w:line="360" w:lineRule="auto"/>
        <w:jc w:val="center"/>
        <w:rPr>
          <w:rFonts w:eastAsia="Palatino Linotype"/>
          <w:sz w:val="24"/>
          <w:szCs w:val="24"/>
          <w:lang w:val="en-GB"/>
        </w:rPr>
      </w:pPr>
      <m:oMathPara>
        <m:oMath>
          <m:r>
            <w:rPr>
              <w:rFonts w:ascii="Cambria Math" w:eastAsia="Palatino Linotype" w:hAnsi="Cambria Math"/>
              <w:sz w:val="24"/>
              <w:szCs w:val="24"/>
              <w:lang w:val="en-GB"/>
            </w:rPr>
            <m:t>p</m:t>
          </m:r>
          <m:d>
            <m:dPr>
              <m:ctrlPr>
                <w:rPr>
                  <w:rFonts w:ascii="Cambria Math" w:eastAsia="Palatino Linotype" w:hAnsi="Cambria Math"/>
                  <w:i/>
                  <w:sz w:val="24"/>
                  <w:szCs w:val="24"/>
                  <w:lang w:val="en-GB"/>
                </w:rPr>
              </m:ctrlPr>
            </m:dPr>
            <m:e>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x</m:t>
                  </m:r>
                </m:e>
                <m:sub>
                  <m:r>
                    <w:rPr>
                      <w:rFonts w:ascii="Cambria Math" w:eastAsia="Palatino Linotype" w:hAnsi="Cambria Math"/>
                      <w:sz w:val="24"/>
                      <w:szCs w:val="24"/>
                      <w:lang w:val="en-GB"/>
                    </w:rPr>
                    <m:t>i</m:t>
                  </m:r>
                </m:sub>
              </m:sSub>
              <m:r>
                <w:rPr>
                  <w:rFonts w:ascii="Cambria Math" w:eastAsia="Palatino Linotype" w:hAnsi="Cambria Math"/>
                  <w:sz w:val="24"/>
                  <w:szCs w:val="24"/>
                  <w:lang w:val="en-GB"/>
                </w:rPr>
                <m:t xml:space="preserve">, </m:t>
              </m:r>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z</m:t>
                  </m:r>
                </m:e>
                <m:sub>
                  <m:r>
                    <w:rPr>
                      <w:rFonts w:ascii="Cambria Math" w:eastAsia="Palatino Linotype" w:hAnsi="Cambria Math"/>
                      <w:sz w:val="24"/>
                      <w:szCs w:val="24"/>
                      <w:lang w:val="en-GB"/>
                    </w:rPr>
                    <m:t>i</m:t>
                  </m:r>
                </m:sub>
              </m:sSub>
            </m:e>
            <m:e>
              <m:r>
                <w:rPr>
                  <w:rFonts w:ascii="Cambria Math" w:eastAsia="Palatino Linotype" w:hAnsi="Cambria Math"/>
                  <w:sz w:val="24"/>
                  <w:szCs w:val="24"/>
                  <w:lang w:val="en-GB"/>
                </w:rPr>
                <m:t>θ</m:t>
              </m:r>
            </m:e>
          </m:d>
          <m:r>
            <w:rPr>
              <w:rFonts w:ascii="Cambria Math" w:eastAsia="Palatino Linotype" w:hAnsi="Cambria Math"/>
              <w:sz w:val="24"/>
              <w:szCs w:val="24"/>
              <w:lang w:val="en-GB"/>
            </w:rPr>
            <m:t>=</m:t>
          </m:r>
          <m:nary>
            <m:naryPr>
              <m:chr m:val="∏"/>
              <m:limLoc m:val="undOvr"/>
              <m:ctrlPr>
                <w:rPr>
                  <w:rFonts w:ascii="Cambria Math" w:eastAsia="Palatino Linotype" w:hAnsi="Cambria Math"/>
                  <w:i/>
                  <w:sz w:val="24"/>
                  <w:szCs w:val="24"/>
                  <w:lang w:val="en-GB"/>
                </w:rPr>
              </m:ctrlPr>
            </m:naryPr>
            <m:sub>
              <m:r>
                <w:rPr>
                  <w:rFonts w:ascii="Cambria Math" w:eastAsia="Palatino Linotype" w:hAnsi="Cambria Math"/>
                  <w:sz w:val="24"/>
                  <w:szCs w:val="24"/>
                  <w:lang w:val="en-GB"/>
                </w:rPr>
                <m:t>k=1</m:t>
              </m:r>
            </m:sub>
            <m:sup>
              <m:r>
                <w:rPr>
                  <w:rFonts w:ascii="Cambria Math" w:eastAsia="Palatino Linotype" w:hAnsi="Cambria Math"/>
                  <w:sz w:val="24"/>
                  <w:szCs w:val="24"/>
                  <w:lang w:val="en-GB"/>
                </w:rPr>
                <m:t>K</m:t>
              </m:r>
            </m:sup>
            <m:e>
              <m:sSup>
                <m:sSupPr>
                  <m:ctrlPr>
                    <w:rPr>
                      <w:rFonts w:ascii="Cambria Math" w:eastAsia="Palatino Linotype" w:hAnsi="Cambria Math"/>
                      <w:i/>
                      <w:sz w:val="24"/>
                      <w:szCs w:val="24"/>
                      <w:lang w:val="en-GB"/>
                    </w:rPr>
                  </m:ctrlPr>
                </m:sSupPr>
                <m:e>
                  <m:d>
                    <m:dPr>
                      <m:begChr m:val="["/>
                      <m:endChr m:val="]"/>
                      <m:ctrlPr>
                        <w:rPr>
                          <w:rFonts w:ascii="Cambria Math" w:eastAsia="Palatino Linotype" w:hAnsi="Cambria Math"/>
                          <w:i/>
                          <w:sz w:val="24"/>
                          <w:szCs w:val="24"/>
                          <w:lang w:val="en-GB"/>
                        </w:rPr>
                      </m:ctrlPr>
                    </m:dPr>
                    <m:e>
                      <m:sSub>
                        <m:sSubPr>
                          <m:ctrlPr>
                            <w:rPr>
                              <w:rFonts w:ascii="Cambria Math" w:eastAsia="Cambria Math" w:hAnsi="Cambria Math"/>
                              <w:sz w:val="24"/>
                              <w:szCs w:val="24"/>
                            </w:rPr>
                          </m:ctrlPr>
                        </m:sSubPr>
                        <m:e>
                          <m:r>
                            <w:rPr>
                              <w:rFonts w:ascii="Cambria Math" w:eastAsia="Cambria Math" w:hAnsi="Cambria Math"/>
                              <w:sz w:val="24"/>
                              <w:szCs w:val="24"/>
                            </w:rPr>
                            <m:t>π</m:t>
                          </m:r>
                        </m:e>
                        <m:sub>
                          <m:r>
                            <w:rPr>
                              <w:rFonts w:ascii="Cambria Math" w:eastAsia="Cambria Math" w:hAnsi="Cambria Math"/>
                              <w:sz w:val="24"/>
                              <w:szCs w:val="24"/>
                            </w:rPr>
                            <m:t>k</m:t>
                          </m:r>
                        </m:sub>
                      </m:sSub>
                      <m:sSub>
                        <m:sSubPr>
                          <m:ctrlPr>
                            <w:rPr>
                              <w:rFonts w:ascii="Cambria Math" w:eastAsia="Cambria Math" w:hAnsi="Cambria Math"/>
                              <w:sz w:val="24"/>
                              <w:szCs w:val="24"/>
                            </w:rPr>
                          </m:ctrlPr>
                        </m:sSubPr>
                        <m:e>
                          <m:r>
                            <w:rPr>
                              <w:rFonts w:ascii="Cambria Math" w:eastAsia="Cambria Math" w:hAnsi="Cambria Math"/>
                              <w:sz w:val="24"/>
                              <w:szCs w:val="24"/>
                            </w:rPr>
                            <m:t>f</m:t>
                          </m:r>
                        </m:e>
                        <m:sub>
                          <m:r>
                            <w:rPr>
                              <w:rFonts w:ascii="Cambria Math" w:eastAsia="Cambria Math" w:hAnsi="Cambria Math"/>
                              <w:sz w:val="24"/>
                              <w:szCs w:val="24"/>
                            </w:rPr>
                            <m:t>k</m:t>
                          </m:r>
                        </m:sub>
                      </m:sSub>
                      <m:d>
                        <m:dPr>
                          <m:ctrlPr>
                            <w:rPr>
                              <w:rFonts w:ascii="Cambria Math" w:eastAsia="Cambria Math" w:hAnsi="Cambria Math"/>
                              <w:sz w:val="24"/>
                              <w:szCs w:val="24"/>
                            </w:rPr>
                          </m:ctrlPr>
                        </m:dPr>
                        <m:e>
                          <m:sSub>
                            <m:sSubPr>
                              <m:ctrlPr>
                                <w:rPr>
                                  <w:rFonts w:ascii="Cambria Math" w:eastAsia="Cambria Math" w:hAnsi="Cambria Math"/>
                                  <w:sz w:val="24"/>
                                  <w:szCs w:val="24"/>
                                </w:rPr>
                              </m:ctrlPr>
                            </m:sSubPr>
                            <m:e>
                              <m:r>
                                <w:rPr>
                                  <w:rFonts w:ascii="Cambria Math" w:eastAsia="Cambria Math" w:hAnsi="Cambria Math"/>
                                  <w:sz w:val="24"/>
                                  <w:szCs w:val="24"/>
                                </w:rPr>
                                <m:t>x</m:t>
                              </m:r>
                            </m:e>
                            <m:sub>
                              <m:r>
                                <w:rPr>
                                  <w:rFonts w:ascii="Cambria Math" w:eastAsia="Cambria Math" w:hAnsi="Cambria Math"/>
                                  <w:sz w:val="24"/>
                                  <w:szCs w:val="24"/>
                                </w:rPr>
                                <m:t>i</m:t>
                              </m:r>
                            </m:sub>
                          </m:sSub>
                          <m:r>
                            <w:rPr>
                              <w:rFonts w:ascii="Cambria Math" w:eastAsia="Cambria Math" w:hAnsi="Cambria Math"/>
                              <w:sz w:val="24"/>
                              <w:szCs w:val="24"/>
                              <w:lang w:val="en-GB"/>
                            </w:rPr>
                            <m:t>|</m:t>
                          </m:r>
                          <m:sSub>
                            <m:sSubPr>
                              <m:ctrlPr>
                                <w:rPr>
                                  <w:rFonts w:ascii="Cambria Math" w:eastAsia="Cambria Math" w:hAnsi="Cambria Math"/>
                                  <w:sz w:val="24"/>
                                  <w:szCs w:val="24"/>
                                </w:rPr>
                              </m:ctrlPr>
                            </m:sSubPr>
                            <m:e>
                              <m:r>
                                <w:rPr>
                                  <w:rFonts w:ascii="Cambria Math" w:eastAsia="Cambria Math" w:hAnsi="Cambria Math"/>
                                  <w:sz w:val="24"/>
                                  <w:szCs w:val="24"/>
                                </w:rPr>
                                <m:t>μ</m:t>
                              </m:r>
                            </m:e>
                            <m:sub>
                              <m:r>
                                <w:rPr>
                                  <w:rFonts w:ascii="Cambria Math" w:eastAsia="Cambria Math" w:hAnsi="Cambria Math"/>
                                  <w:sz w:val="24"/>
                                  <w:szCs w:val="24"/>
                                </w:rPr>
                                <m:t>k</m:t>
                              </m:r>
                            </m:sub>
                          </m:sSub>
                          <m:r>
                            <w:rPr>
                              <w:rFonts w:ascii="Cambria Math" w:eastAsia="Cambria Math" w:hAnsi="Cambria Math"/>
                              <w:sz w:val="24"/>
                              <w:szCs w:val="24"/>
                              <w:lang w:val="en-GB"/>
                            </w:rPr>
                            <m:t>,</m:t>
                          </m:r>
                          <m:sSub>
                            <m:sSubPr>
                              <m:ctrlPr>
                                <w:rPr>
                                  <w:rFonts w:ascii="Cambria Math" w:eastAsia="Cambria Math" w:hAnsi="Cambria Math"/>
                                  <w:sz w:val="24"/>
                                  <w:szCs w:val="24"/>
                                </w:rPr>
                              </m:ctrlPr>
                            </m:sSubPr>
                            <m:e>
                              <m:r>
                                <w:rPr>
                                  <w:rFonts w:ascii="Cambria Math" w:eastAsia="Cambria Math" w:hAnsi="Cambria Math"/>
                                  <w:sz w:val="24"/>
                                  <w:szCs w:val="24"/>
                                </w:rPr>
                                <m:t>Σ</m:t>
                              </m:r>
                            </m:e>
                            <m:sub>
                              <m:r>
                                <w:rPr>
                                  <w:rFonts w:ascii="Cambria Math" w:eastAsia="Cambria Math" w:hAnsi="Cambria Math"/>
                                  <w:sz w:val="24"/>
                                  <w:szCs w:val="24"/>
                                </w:rPr>
                                <m:t>k</m:t>
                              </m:r>
                            </m:sub>
                          </m:sSub>
                        </m:e>
                      </m:d>
                    </m:e>
                  </m:d>
                </m:e>
                <m:sup>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z</m:t>
                      </m:r>
                    </m:e>
                    <m:sub>
                      <m:r>
                        <w:rPr>
                          <w:rFonts w:ascii="Cambria Math" w:eastAsia="Palatino Linotype" w:hAnsi="Cambria Math"/>
                          <w:sz w:val="24"/>
                          <w:szCs w:val="24"/>
                          <w:lang w:val="en-GB"/>
                        </w:rPr>
                        <m:t>i,k</m:t>
                      </m:r>
                    </m:sub>
                  </m:sSub>
                </m:sup>
              </m:sSup>
              <m:r>
                <w:rPr>
                  <w:rFonts w:ascii="Cambria Math" w:eastAsia="Palatino Linotype" w:hAnsi="Cambria Math"/>
                  <w:sz w:val="24"/>
                  <w:szCs w:val="24"/>
                  <w:lang w:val="en-GB"/>
                </w:rPr>
                <m:t xml:space="preserve"> </m:t>
              </m:r>
            </m:e>
          </m:nary>
        </m:oMath>
      </m:oMathPara>
    </w:p>
    <w:p w14:paraId="0F66720B" w14:textId="77777777"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For all </w:t>
      </w:r>
      <m:oMath>
        <m:r>
          <w:rPr>
            <w:rFonts w:ascii="Cambria Math" w:eastAsia="Palatino Linotype" w:hAnsi="Cambria Math"/>
            <w:sz w:val="24"/>
            <w:szCs w:val="24"/>
            <w:lang w:val="en-GB"/>
          </w:rPr>
          <m:t>n</m:t>
        </m:r>
      </m:oMath>
      <w:r w:rsidRPr="00CD3F78">
        <w:rPr>
          <w:rFonts w:eastAsia="Palatino Linotype"/>
          <w:sz w:val="24"/>
          <w:szCs w:val="24"/>
          <w:lang w:val="en-GB"/>
        </w:rPr>
        <w:t xml:space="preserve"> individuals, the likelihood becomes</w:t>
      </w:r>
    </w:p>
    <w:p w14:paraId="6831BE26" w14:textId="77777777" w:rsidR="00CD3F78" w:rsidRPr="00CD3F78" w:rsidRDefault="00CD3F78" w:rsidP="00CD3F78">
      <w:pPr>
        <w:spacing w:line="360" w:lineRule="auto"/>
        <w:rPr>
          <w:rFonts w:eastAsia="Palatino Linotype"/>
          <w:sz w:val="24"/>
          <w:szCs w:val="24"/>
          <w:lang w:val="en-GB"/>
        </w:rPr>
      </w:pPr>
      <m:oMathPara>
        <m:oMath>
          <m:r>
            <w:rPr>
              <w:rFonts w:ascii="Cambria Math" w:eastAsia="Palatino Linotype" w:hAnsi="Cambria Math"/>
              <w:sz w:val="24"/>
              <w:szCs w:val="24"/>
              <w:lang w:val="en-GB"/>
            </w:rPr>
            <m:t>p</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x,z</m:t>
              </m:r>
            </m:e>
            <m:e>
              <m:r>
                <w:rPr>
                  <w:rFonts w:ascii="Cambria Math" w:eastAsia="Palatino Linotype" w:hAnsi="Cambria Math"/>
                  <w:sz w:val="24"/>
                  <w:szCs w:val="24"/>
                  <w:lang w:val="en-GB"/>
                </w:rPr>
                <m:t>θ</m:t>
              </m:r>
            </m:e>
          </m:d>
          <m:r>
            <w:rPr>
              <w:rFonts w:ascii="Cambria Math" w:eastAsia="Palatino Linotype" w:hAnsi="Cambria Math"/>
              <w:sz w:val="24"/>
              <w:szCs w:val="24"/>
              <w:lang w:val="en-GB"/>
            </w:rPr>
            <m:t>=</m:t>
          </m:r>
          <m:nary>
            <m:naryPr>
              <m:chr m:val="∏"/>
              <m:limLoc m:val="undOvr"/>
              <m:ctrlPr>
                <w:rPr>
                  <w:rFonts w:ascii="Cambria Math" w:eastAsia="Palatino Linotype" w:hAnsi="Cambria Math"/>
                  <w:i/>
                  <w:sz w:val="24"/>
                  <w:szCs w:val="24"/>
                  <w:lang w:val="en-GB"/>
                </w:rPr>
              </m:ctrlPr>
            </m:naryPr>
            <m:sub>
              <m:r>
                <w:rPr>
                  <w:rFonts w:ascii="Cambria Math" w:eastAsia="Palatino Linotype" w:hAnsi="Cambria Math"/>
                  <w:sz w:val="24"/>
                  <w:szCs w:val="24"/>
                  <w:lang w:val="en-GB"/>
                </w:rPr>
                <m:t>i=1</m:t>
              </m:r>
            </m:sub>
            <m:sup>
              <m:r>
                <w:rPr>
                  <w:rFonts w:ascii="Cambria Math" w:eastAsia="Palatino Linotype" w:hAnsi="Cambria Math"/>
                  <w:sz w:val="24"/>
                  <w:szCs w:val="24"/>
                  <w:lang w:val="en-GB"/>
                </w:rPr>
                <m:t>n</m:t>
              </m:r>
            </m:sup>
            <m:e>
              <m:nary>
                <m:naryPr>
                  <m:chr m:val="∏"/>
                  <m:limLoc m:val="undOvr"/>
                  <m:ctrlPr>
                    <w:rPr>
                      <w:rFonts w:ascii="Cambria Math" w:eastAsia="Palatino Linotype" w:hAnsi="Cambria Math"/>
                      <w:i/>
                      <w:sz w:val="24"/>
                      <w:szCs w:val="24"/>
                      <w:lang w:val="en-GB"/>
                    </w:rPr>
                  </m:ctrlPr>
                </m:naryPr>
                <m:sub>
                  <m:r>
                    <w:rPr>
                      <w:rFonts w:ascii="Cambria Math" w:eastAsia="Palatino Linotype" w:hAnsi="Cambria Math"/>
                      <w:sz w:val="24"/>
                      <w:szCs w:val="24"/>
                      <w:lang w:val="en-GB"/>
                    </w:rPr>
                    <m:t>k=1</m:t>
                  </m:r>
                </m:sub>
                <m:sup>
                  <m:r>
                    <w:rPr>
                      <w:rFonts w:ascii="Cambria Math" w:eastAsia="Palatino Linotype" w:hAnsi="Cambria Math"/>
                      <w:sz w:val="24"/>
                      <w:szCs w:val="24"/>
                      <w:lang w:val="en-GB"/>
                    </w:rPr>
                    <m:t>K</m:t>
                  </m:r>
                </m:sup>
                <m:e>
                  <m:sSup>
                    <m:sSupPr>
                      <m:ctrlPr>
                        <w:rPr>
                          <w:rFonts w:ascii="Cambria Math" w:eastAsia="Palatino Linotype" w:hAnsi="Cambria Math"/>
                          <w:i/>
                          <w:sz w:val="24"/>
                          <w:szCs w:val="24"/>
                          <w:lang w:val="en-GB"/>
                        </w:rPr>
                      </m:ctrlPr>
                    </m:sSupPr>
                    <m:e>
                      <m:d>
                        <m:dPr>
                          <m:begChr m:val="["/>
                          <m:endChr m:val="]"/>
                          <m:ctrlPr>
                            <w:rPr>
                              <w:rFonts w:ascii="Cambria Math" w:eastAsia="Palatino Linotype" w:hAnsi="Cambria Math"/>
                              <w:i/>
                              <w:sz w:val="24"/>
                              <w:szCs w:val="24"/>
                              <w:lang w:val="en-GB"/>
                            </w:rPr>
                          </m:ctrlPr>
                        </m:dPr>
                        <m:e>
                          <m:sSub>
                            <m:sSubPr>
                              <m:ctrlPr>
                                <w:rPr>
                                  <w:rFonts w:ascii="Cambria Math" w:eastAsia="Cambria Math" w:hAnsi="Cambria Math"/>
                                  <w:sz w:val="24"/>
                                  <w:szCs w:val="24"/>
                                </w:rPr>
                              </m:ctrlPr>
                            </m:sSubPr>
                            <m:e>
                              <m:r>
                                <w:rPr>
                                  <w:rFonts w:ascii="Cambria Math" w:eastAsia="Cambria Math" w:hAnsi="Cambria Math"/>
                                  <w:sz w:val="24"/>
                                  <w:szCs w:val="24"/>
                                </w:rPr>
                                <m:t>π</m:t>
                              </m:r>
                            </m:e>
                            <m:sub>
                              <m:r>
                                <w:rPr>
                                  <w:rFonts w:ascii="Cambria Math" w:eastAsia="Cambria Math" w:hAnsi="Cambria Math"/>
                                  <w:sz w:val="24"/>
                                  <w:szCs w:val="24"/>
                                </w:rPr>
                                <m:t>k</m:t>
                              </m:r>
                            </m:sub>
                          </m:sSub>
                          <m:sSub>
                            <m:sSubPr>
                              <m:ctrlPr>
                                <w:rPr>
                                  <w:rFonts w:ascii="Cambria Math" w:eastAsia="Cambria Math" w:hAnsi="Cambria Math"/>
                                  <w:sz w:val="24"/>
                                  <w:szCs w:val="24"/>
                                </w:rPr>
                              </m:ctrlPr>
                            </m:sSubPr>
                            <m:e>
                              <m:r>
                                <w:rPr>
                                  <w:rFonts w:ascii="Cambria Math" w:eastAsia="Cambria Math" w:hAnsi="Cambria Math"/>
                                  <w:sz w:val="24"/>
                                  <w:szCs w:val="24"/>
                                </w:rPr>
                                <m:t>f</m:t>
                              </m:r>
                            </m:e>
                            <m:sub>
                              <m:r>
                                <w:rPr>
                                  <w:rFonts w:ascii="Cambria Math" w:eastAsia="Cambria Math" w:hAnsi="Cambria Math"/>
                                  <w:sz w:val="24"/>
                                  <w:szCs w:val="24"/>
                                </w:rPr>
                                <m:t>k</m:t>
                              </m:r>
                            </m:sub>
                          </m:sSub>
                          <m:d>
                            <m:dPr>
                              <m:ctrlPr>
                                <w:rPr>
                                  <w:rFonts w:ascii="Cambria Math" w:eastAsia="Cambria Math" w:hAnsi="Cambria Math"/>
                                  <w:sz w:val="24"/>
                                  <w:szCs w:val="24"/>
                                </w:rPr>
                              </m:ctrlPr>
                            </m:dPr>
                            <m:e>
                              <m:sSub>
                                <m:sSubPr>
                                  <m:ctrlPr>
                                    <w:rPr>
                                      <w:rFonts w:ascii="Cambria Math" w:eastAsia="Cambria Math" w:hAnsi="Cambria Math"/>
                                      <w:sz w:val="24"/>
                                      <w:szCs w:val="24"/>
                                    </w:rPr>
                                  </m:ctrlPr>
                                </m:sSubPr>
                                <m:e>
                                  <m:r>
                                    <w:rPr>
                                      <w:rFonts w:ascii="Cambria Math" w:eastAsia="Cambria Math" w:hAnsi="Cambria Math"/>
                                      <w:sz w:val="24"/>
                                      <w:szCs w:val="24"/>
                                    </w:rPr>
                                    <m:t>x</m:t>
                                  </m:r>
                                </m:e>
                                <m:sub>
                                  <m:r>
                                    <w:rPr>
                                      <w:rFonts w:ascii="Cambria Math" w:eastAsia="Cambria Math" w:hAnsi="Cambria Math"/>
                                      <w:sz w:val="24"/>
                                      <w:szCs w:val="24"/>
                                    </w:rPr>
                                    <m:t>i</m:t>
                                  </m:r>
                                </m:sub>
                              </m:sSub>
                              <m:r>
                                <w:rPr>
                                  <w:rFonts w:ascii="Cambria Math" w:eastAsia="Cambria Math" w:hAnsi="Cambria Math"/>
                                  <w:sz w:val="24"/>
                                  <w:szCs w:val="24"/>
                                  <w:lang w:val="en-GB"/>
                                </w:rPr>
                                <m:t>|</m:t>
                              </m:r>
                              <m:sSub>
                                <m:sSubPr>
                                  <m:ctrlPr>
                                    <w:rPr>
                                      <w:rFonts w:ascii="Cambria Math" w:eastAsia="Cambria Math" w:hAnsi="Cambria Math"/>
                                      <w:sz w:val="24"/>
                                      <w:szCs w:val="24"/>
                                    </w:rPr>
                                  </m:ctrlPr>
                                </m:sSubPr>
                                <m:e>
                                  <m:r>
                                    <w:rPr>
                                      <w:rFonts w:ascii="Cambria Math" w:eastAsia="Cambria Math" w:hAnsi="Cambria Math"/>
                                      <w:sz w:val="24"/>
                                      <w:szCs w:val="24"/>
                                    </w:rPr>
                                    <m:t>μ</m:t>
                                  </m:r>
                                </m:e>
                                <m:sub>
                                  <m:r>
                                    <w:rPr>
                                      <w:rFonts w:ascii="Cambria Math" w:eastAsia="Cambria Math" w:hAnsi="Cambria Math"/>
                                      <w:sz w:val="24"/>
                                      <w:szCs w:val="24"/>
                                    </w:rPr>
                                    <m:t>k</m:t>
                                  </m:r>
                                </m:sub>
                              </m:sSub>
                              <m:r>
                                <w:rPr>
                                  <w:rFonts w:ascii="Cambria Math" w:eastAsia="Cambria Math" w:hAnsi="Cambria Math"/>
                                  <w:sz w:val="24"/>
                                  <w:szCs w:val="24"/>
                                  <w:lang w:val="en-GB"/>
                                </w:rPr>
                                <m:t>,</m:t>
                              </m:r>
                              <m:sSub>
                                <m:sSubPr>
                                  <m:ctrlPr>
                                    <w:rPr>
                                      <w:rFonts w:ascii="Cambria Math" w:eastAsia="Cambria Math" w:hAnsi="Cambria Math"/>
                                      <w:sz w:val="24"/>
                                      <w:szCs w:val="24"/>
                                    </w:rPr>
                                  </m:ctrlPr>
                                </m:sSubPr>
                                <m:e>
                                  <m:r>
                                    <w:rPr>
                                      <w:rFonts w:ascii="Cambria Math" w:eastAsia="Cambria Math" w:hAnsi="Cambria Math"/>
                                      <w:sz w:val="24"/>
                                      <w:szCs w:val="24"/>
                                    </w:rPr>
                                    <m:t>Σ</m:t>
                                  </m:r>
                                </m:e>
                                <m:sub>
                                  <m:r>
                                    <w:rPr>
                                      <w:rFonts w:ascii="Cambria Math" w:eastAsia="Cambria Math" w:hAnsi="Cambria Math"/>
                                      <w:sz w:val="24"/>
                                      <w:szCs w:val="24"/>
                                    </w:rPr>
                                    <m:t>k</m:t>
                                  </m:r>
                                </m:sub>
                              </m:sSub>
                            </m:e>
                          </m:d>
                        </m:e>
                      </m:d>
                    </m:e>
                    <m:sup>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z</m:t>
                          </m:r>
                        </m:e>
                        <m:sub>
                          <m:r>
                            <w:rPr>
                              <w:rFonts w:ascii="Cambria Math" w:eastAsia="Palatino Linotype" w:hAnsi="Cambria Math"/>
                              <w:sz w:val="24"/>
                              <w:szCs w:val="24"/>
                              <w:lang w:val="en-GB"/>
                            </w:rPr>
                            <m:t>i,k</m:t>
                          </m:r>
                        </m:sub>
                      </m:sSub>
                    </m:sup>
                  </m:sSup>
                </m:e>
              </m:nary>
            </m:e>
          </m:nary>
        </m:oMath>
      </m:oMathPara>
    </w:p>
    <w:p w14:paraId="5758B3CF" w14:textId="77777777"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And the complete-data log-likelihood is then expressed as:</w:t>
      </w:r>
    </w:p>
    <w:p w14:paraId="00F6FDA5" w14:textId="77777777" w:rsidR="00CD3F78" w:rsidRPr="00CD3F78" w:rsidRDefault="00CD3F78" w:rsidP="00CD3F78">
      <w:pPr>
        <w:jc w:val="center"/>
        <w:rPr>
          <w:rFonts w:eastAsia="Cambria Math"/>
          <w:sz w:val="24"/>
          <w:szCs w:val="24"/>
        </w:rPr>
      </w:pPr>
      <m:oMathPara>
        <m:oMath>
          <m:r>
            <w:rPr>
              <w:rFonts w:ascii="Cambria Math" w:eastAsia="Cambria Math" w:hAnsi="Cambria Math"/>
              <w:sz w:val="24"/>
              <w:szCs w:val="24"/>
            </w:rPr>
            <m:t>l</m:t>
          </m:r>
          <m:d>
            <m:dPr>
              <m:ctrlPr>
                <w:rPr>
                  <w:rFonts w:ascii="Cambria Math" w:eastAsia="Cambria Math" w:hAnsi="Cambria Math"/>
                  <w:sz w:val="24"/>
                  <w:szCs w:val="24"/>
                </w:rPr>
              </m:ctrlPr>
            </m:dPr>
            <m:e>
              <m:r>
                <w:rPr>
                  <w:rFonts w:ascii="Cambria Math" w:eastAsia="Cambria Math" w:hAnsi="Cambria Math"/>
                  <w:sz w:val="24"/>
                  <w:szCs w:val="24"/>
                </w:rPr>
                <m:t>θ</m:t>
              </m:r>
            </m:e>
          </m:d>
          <m:r>
            <w:rPr>
              <w:rFonts w:ascii="Cambria Math" w:eastAsia="Cambria Math" w:hAnsi="Cambria Math"/>
              <w:sz w:val="24"/>
              <w:szCs w:val="24"/>
            </w:rPr>
            <m:t xml:space="preserve">= </m:t>
          </m:r>
          <m:nary>
            <m:naryPr>
              <m:chr m:val="∑"/>
              <m:ctrlPr>
                <w:rPr>
                  <w:rFonts w:ascii="Cambria Math" w:eastAsia="Cambria Math" w:hAnsi="Cambria Math"/>
                  <w:sz w:val="24"/>
                  <w:szCs w:val="24"/>
                </w:rPr>
              </m:ctrlPr>
            </m:naryPr>
            <m:sub>
              <m:r>
                <w:rPr>
                  <w:rFonts w:ascii="Cambria Math" w:eastAsia="Cambria Math" w:hAnsi="Cambria Math"/>
                  <w:sz w:val="24"/>
                  <w:szCs w:val="24"/>
                </w:rPr>
                <m:t>i=1</m:t>
              </m:r>
            </m:sub>
            <m:sup>
              <m:r>
                <w:rPr>
                  <w:rFonts w:ascii="Cambria Math" w:eastAsia="Cambria Math" w:hAnsi="Cambria Math"/>
                  <w:sz w:val="24"/>
                  <w:szCs w:val="24"/>
                </w:rPr>
                <m:t>n</m:t>
              </m:r>
            </m:sup>
            <m:e>
              <m:nary>
                <m:naryPr>
                  <m:chr m:val="∑"/>
                  <m:ctrlPr>
                    <w:rPr>
                      <w:rFonts w:ascii="Cambria Math" w:eastAsia="Cambria Math" w:hAnsi="Cambria Math"/>
                      <w:sz w:val="24"/>
                      <w:szCs w:val="24"/>
                    </w:rPr>
                  </m:ctrlPr>
                </m:naryPr>
                <m:sub>
                  <m:r>
                    <w:rPr>
                      <w:rFonts w:ascii="Cambria Math" w:eastAsia="Cambria Math" w:hAnsi="Cambria Math"/>
                      <w:sz w:val="24"/>
                      <w:szCs w:val="24"/>
                    </w:rPr>
                    <m:t>k=1</m:t>
                  </m:r>
                </m:sub>
                <m:sup>
                  <m:r>
                    <w:rPr>
                      <w:rFonts w:ascii="Cambria Math" w:eastAsia="Cambria Math" w:hAnsi="Cambria Math"/>
                      <w:sz w:val="24"/>
                      <w:szCs w:val="24"/>
                    </w:rPr>
                    <m:t>K</m:t>
                  </m:r>
                </m:sup>
                <m:e>
                  <m:sSub>
                    <m:sSubPr>
                      <m:ctrlPr>
                        <w:rPr>
                          <w:rFonts w:ascii="Cambria Math" w:eastAsia="Cambria Math" w:hAnsi="Cambria Math"/>
                          <w:sz w:val="24"/>
                          <w:szCs w:val="24"/>
                        </w:rPr>
                      </m:ctrlPr>
                    </m:sSubPr>
                    <m:e>
                      <m:r>
                        <w:rPr>
                          <w:rFonts w:ascii="Cambria Math" w:eastAsia="Cambria Math" w:hAnsi="Cambria Math"/>
                          <w:sz w:val="24"/>
                          <w:szCs w:val="24"/>
                        </w:rPr>
                        <m:t>z</m:t>
                      </m:r>
                    </m:e>
                    <m:sub>
                      <m:r>
                        <w:rPr>
                          <w:rFonts w:ascii="Cambria Math" w:eastAsia="Cambria Math" w:hAnsi="Cambria Math"/>
                          <w:sz w:val="24"/>
                          <w:szCs w:val="24"/>
                        </w:rPr>
                        <m:t>i,k</m:t>
                      </m:r>
                    </m:sub>
                  </m:sSub>
                  <m:r>
                    <w:rPr>
                      <w:rFonts w:ascii="Cambria Math" w:eastAsia="Cambria Math" w:hAnsi="Cambria Math"/>
                      <w:sz w:val="24"/>
                      <w:szCs w:val="24"/>
                    </w:rPr>
                    <m:t>[log</m:t>
                  </m:r>
                  <m:r>
                    <w:rPr>
                      <w:rFonts w:ascii="Cambria Math" w:eastAsia="Cambria Math" w:hAnsi="Cambria Math"/>
                    </w:rPr>
                    <m:t xml:space="preserve"> </m:t>
                  </m:r>
                  <m:sSub>
                    <m:sSubPr>
                      <m:ctrlPr>
                        <w:rPr>
                          <w:rFonts w:ascii="Cambria Math" w:eastAsia="Cambria Math" w:hAnsi="Cambria Math"/>
                          <w:sz w:val="24"/>
                          <w:szCs w:val="24"/>
                        </w:rPr>
                      </m:ctrlPr>
                    </m:sSubPr>
                    <m:e>
                      <m:r>
                        <w:rPr>
                          <w:rFonts w:ascii="Cambria Math" w:eastAsia="Cambria Math" w:hAnsi="Cambria Math"/>
                        </w:rPr>
                        <m:t>π</m:t>
                      </m:r>
                    </m:e>
                    <m:sub>
                      <m:r>
                        <w:rPr>
                          <w:rFonts w:ascii="Cambria Math" w:eastAsia="Cambria Math" w:hAnsi="Cambria Math"/>
                          <w:sz w:val="24"/>
                          <w:szCs w:val="24"/>
                        </w:rPr>
                        <m:t>k</m:t>
                      </m:r>
                    </m:sub>
                  </m:sSub>
                  <m:r>
                    <w:rPr>
                      <w:rFonts w:ascii="Cambria Math" w:eastAsia="Cambria Math" w:hAnsi="Cambria Math"/>
                    </w:rPr>
                    <m:t xml:space="preserve"> </m:t>
                  </m:r>
                  <m:r>
                    <w:rPr>
                      <w:rFonts w:ascii="Cambria Math" w:eastAsia="Cambria Math" w:hAnsi="Cambria Math"/>
                      <w:sz w:val="24"/>
                      <w:szCs w:val="24"/>
                    </w:rPr>
                    <m:t>+log</m:t>
                  </m:r>
                  <m:r>
                    <w:rPr>
                      <w:rFonts w:ascii="Cambria Math" w:eastAsia="Cambria Math" w:hAnsi="Cambria Math"/>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f</m:t>
                      </m:r>
                    </m:e>
                    <m:sub>
                      <m:r>
                        <w:rPr>
                          <w:rFonts w:ascii="Cambria Math" w:eastAsia="Cambria Math" w:hAnsi="Cambria Math"/>
                          <w:sz w:val="24"/>
                          <w:szCs w:val="24"/>
                        </w:rPr>
                        <m:t>k</m:t>
                      </m:r>
                    </m:sub>
                  </m:sSub>
                  <m:d>
                    <m:dPr>
                      <m:ctrlPr>
                        <w:rPr>
                          <w:rFonts w:ascii="Cambria Math" w:eastAsia="Cambria Math" w:hAnsi="Cambria Math"/>
                          <w:sz w:val="24"/>
                          <w:szCs w:val="24"/>
                        </w:rPr>
                      </m:ctrlPr>
                    </m:dPr>
                    <m:e>
                      <m:sSub>
                        <m:sSubPr>
                          <m:ctrlPr>
                            <w:rPr>
                              <w:rFonts w:ascii="Cambria Math" w:eastAsia="Cambria Math" w:hAnsi="Cambria Math"/>
                              <w:sz w:val="24"/>
                              <w:szCs w:val="24"/>
                            </w:rPr>
                          </m:ctrlPr>
                        </m:sSubPr>
                        <m:e>
                          <m:r>
                            <w:rPr>
                              <w:rFonts w:ascii="Cambria Math" w:eastAsia="Cambria Math" w:hAnsi="Cambria Math"/>
                              <w:sz w:val="24"/>
                              <w:szCs w:val="24"/>
                            </w:rPr>
                            <m:t>x</m:t>
                          </m:r>
                        </m:e>
                        <m:sub>
                          <m:r>
                            <w:rPr>
                              <w:rFonts w:ascii="Cambria Math" w:eastAsia="Cambria Math" w:hAnsi="Cambria Math"/>
                              <w:sz w:val="24"/>
                              <w:szCs w:val="24"/>
                            </w:rPr>
                            <m:t>i</m:t>
                          </m:r>
                        </m:sub>
                      </m:sSub>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μ</m:t>
                          </m:r>
                        </m:e>
                        <m:sub>
                          <m:r>
                            <w:rPr>
                              <w:rFonts w:ascii="Cambria Math" w:eastAsia="Cambria Math" w:hAnsi="Cambria Math"/>
                              <w:sz w:val="24"/>
                              <w:szCs w:val="24"/>
                            </w:rPr>
                            <m:t>k</m:t>
                          </m:r>
                        </m:sub>
                      </m:sSub>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Σ</m:t>
                          </m:r>
                        </m:e>
                        <m:sub>
                          <m:r>
                            <w:rPr>
                              <w:rFonts w:ascii="Cambria Math" w:eastAsia="Cambria Math" w:hAnsi="Cambria Math"/>
                              <w:sz w:val="24"/>
                              <w:szCs w:val="24"/>
                            </w:rPr>
                            <m:t>k</m:t>
                          </m:r>
                        </m:sub>
                      </m:sSub>
                    </m:e>
                  </m:d>
                  <m:r>
                    <w:rPr>
                      <w:rFonts w:ascii="Cambria Math" w:eastAsia="Cambria Math" w:hAnsi="Cambria Math"/>
                    </w:rPr>
                    <m:t xml:space="preserve"> </m:t>
                  </m:r>
                  <m:r>
                    <w:rPr>
                      <w:rFonts w:ascii="Cambria Math" w:eastAsia="Cambria Math" w:hAnsi="Cambria Math"/>
                      <w:sz w:val="24"/>
                      <w:szCs w:val="24"/>
                    </w:rPr>
                    <m:t>]</m:t>
                  </m:r>
                </m:e>
              </m:nary>
            </m:e>
          </m:nary>
        </m:oMath>
      </m:oMathPara>
    </w:p>
    <w:p w14:paraId="1E6D5692" w14:textId="77777777" w:rsidR="00CD3F78" w:rsidRPr="00CD3F78" w:rsidRDefault="00CD3F78" w:rsidP="00CD3F78">
      <w:pPr>
        <w:spacing w:line="360" w:lineRule="auto"/>
        <w:rPr>
          <w:rFonts w:eastAsia="Palatino Linotype"/>
          <w:b/>
          <w:sz w:val="24"/>
          <w:szCs w:val="24"/>
          <w:lang w:val="en-GB"/>
        </w:rPr>
      </w:pPr>
    </w:p>
    <w:p w14:paraId="639ED849" w14:textId="77777777" w:rsidR="00CD3F78" w:rsidRPr="00CD3F78" w:rsidRDefault="00CD3F78" w:rsidP="00CD3F78">
      <w:pPr>
        <w:spacing w:line="360" w:lineRule="auto"/>
        <w:rPr>
          <w:rFonts w:eastAsia="Palatino Linotype"/>
          <w:i/>
          <w:sz w:val="20"/>
          <w:szCs w:val="20"/>
          <w:lang w:val="en-GB"/>
        </w:rPr>
      </w:pPr>
      <w:r w:rsidRPr="00CD3F78">
        <w:rPr>
          <w:rFonts w:eastAsia="Palatino Linotype"/>
          <w:b/>
          <w:sz w:val="24"/>
          <w:szCs w:val="24"/>
          <w:lang w:val="en-GB"/>
        </w:rPr>
        <w:t>Initialization step using MBHAC</w:t>
      </w:r>
    </w:p>
    <w:p w14:paraId="5FDC452B" w14:textId="77777777"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MBHAC starts with assigning every individual to its own cluster. At each step, MBHAC considers each candidate merge of clusters. It then selects the merge that result in the smallest decrease of the likelihood </w:t>
      </w:r>
      <m:oMath>
        <m:r>
          <w:rPr>
            <w:rFonts w:ascii="Cambria Math" w:eastAsia="Cambria Math" w:hAnsi="Cambria Math"/>
            <w:sz w:val="24"/>
            <w:szCs w:val="24"/>
          </w:rPr>
          <m:t>l</m:t>
        </m:r>
        <m:d>
          <m:dPr>
            <m:ctrlPr>
              <w:rPr>
                <w:rFonts w:ascii="Cambria Math" w:eastAsia="Cambria Math" w:hAnsi="Cambria Math"/>
                <w:sz w:val="24"/>
                <w:szCs w:val="24"/>
              </w:rPr>
            </m:ctrlPr>
          </m:dPr>
          <m:e>
            <m:r>
              <w:rPr>
                <w:rFonts w:ascii="Cambria Math" w:eastAsia="Cambria Math" w:hAnsi="Cambria Math"/>
                <w:sz w:val="24"/>
                <w:szCs w:val="24"/>
              </w:rPr>
              <m:t>θ</m:t>
            </m:r>
          </m:e>
        </m:d>
      </m:oMath>
      <w:r w:rsidRPr="00CD3F78">
        <w:rPr>
          <w:rFonts w:eastAsia="Palatino Linotype"/>
          <w:sz w:val="24"/>
          <w:szCs w:val="24"/>
          <w:lang w:val="en-GB"/>
        </w:rPr>
        <w:t>. It is therefore a greedy clustering approach. Randomness appears when several candidate merges minimize the decrease in likelihood. In that case, one of these merges is selected at random.</w:t>
      </w:r>
    </w:p>
    <w:p w14:paraId="20566049" w14:textId="77777777" w:rsidR="00CD3F78" w:rsidRPr="00CD3F78" w:rsidRDefault="00CD3F78" w:rsidP="00CD3F78">
      <w:pPr>
        <w:spacing w:line="360" w:lineRule="auto"/>
        <w:rPr>
          <w:rFonts w:eastAsia="Palatino Linotype"/>
          <w:sz w:val="24"/>
          <w:szCs w:val="24"/>
          <w:vertAlign w:val="subscript"/>
          <w:lang w:val="en-GB"/>
        </w:rPr>
      </w:pPr>
      <w:r w:rsidRPr="00CD3F78">
        <w:rPr>
          <w:rFonts w:eastAsia="Palatino Linotype"/>
          <w:sz w:val="24"/>
          <w:szCs w:val="24"/>
          <w:lang w:val="en-GB"/>
        </w:rPr>
        <w:t xml:space="preserve"> MBHAC iterates this way until building a complete hierarchical tree. If the number of clusters specified by the user is </w:t>
      </w:r>
      <m:oMath>
        <m:r>
          <w:rPr>
            <w:rFonts w:ascii="Cambria Math" w:eastAsia="Palatino Linotype" w:hAnsi="Cambria Math"/>
            <w:sz w:val="24"/>
            <w:szCs w:val="24"/>
            <w:lang w:val="en-GB"/>
          </w:rPr>
          <m:t>K</m:t>
        </m:r>
      </m:oMath>
      <w:r w:rsidRPr="00CD3F78">
        <w:rPr>
          <w:rFonts w:eastAsia="Palatino Linotype"/>
          <w:sz w:val="24"/>
          <w:szCs w:val="24"/>
          <w:lang w:val="en-GB"/>
        </w:rPr>
        <w:t xml:space="preserve">, then the initial partition that will be used in later steps is the cut of the tree for </w:t>
      </w:r>
      <m:oMath>
        <m:r>
          <w:rPr>
            <w:rFonts w:ascii="Cambria Math" w:eastAsia="Palatino Linotype" w:hAnsi="Cambria Math"/>
            <w:sz w:val="24"/>
            <w:szCs w:val="24"/>
            <w:lang w:val="en-GB"/>
          </w:rPr>
          <m:t>K</m:t>
        </m:r>
      </m:oMath>
      <w:r w:rsidRPr="00CD3F78">
        <w:rPr>
          <w:rFonts w:eastAsia="Palatino Linotype"/>
          <w:sz w:val="24"/>
          <w:szCs w:val="24"/>
          <w:lang w:val="en-GB"/>
        </w:rPr>
        <w:t xml:space="preserve"> groups. </w:t>
      </w:r>
    </w:p>
    <w:p w14:paraId="2CB885F2" w14:textId="77777777" w:rsidR="00CD3F78" w:rsidRPr="00CD3F78" w:rsidRDefault="00CD3F78" w:rsidP="00CD3F78">
      <w:pPr>
        <w:spacing w:line="360" w:lineRule="auto"/>
        <w:rPr>
          <w:rFonts w:eastAsia="Palatino Linotype"/>
          <w:b/>
          <w:sz w:val="24"/>
          <w:szCs w:val="24"/>
          <w:lang w:val="en-GB"/>
        </w:rPr>
      </w:pPr>
      <w:r w:rsidRPr="00CD3F78">
        <w:rPr>
          <w:rFonts w:eastAsia="Palatino Linotype"/>
          <w:b/>
          <w:sz w:val="24"/>
          <w:szCs w:val="24"/>
          <w:lang w:val="en-GB"/>
        </w:rPr>
        <w:t xml:space="preserve">Clustering using the EM algorithm </w:t>
      </w:r>
    </w:p>
    <w:p w14:paraId="3DF75BF2" w14:textId="77777777" w:rsidR="00CD3F78" w:rsidRPr="00CD3F78" w:rsidRDefault="00CD3F78" w:rsidP="00CD3F78">
      <w:pPr>
        <w:spacing w:line="360" w:lineRule="auto"/>
        <w:rPr>
          <w:rFonts w:eastAsia="Palatino Linotype"/>
          <w:sz w:val="20"/>
          <w:szCs w:val="20"/>
          <w:lang w:val="en-GB"/>
        </w:rPr>
      </w:pPr>
      <w:r w:rsidRPr="00CD3F78">
        <w:rPr>
          <w:rFonts w:eastAsia="Palatino Linotype"/>
          <w:sz w:val="24"/>
          <w:szCs w:val="24"/>
          <w:lang w:val="en-GB"/>
        </w:rPr>
        <w:t xml:space="preserve">The EM algorithm uses the MBHAC initial partition to compute a first estimation of the parameters </w:t>
      </w:r>
      <m:oMath>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μ</m:t>
            </m:r>
          </m:e>
          <m:sub>
            <m:r>
              <w:rPr>
                <w:rFonts w:ascii="Cambria Math" w:eastAsia="Palatino Linotype" w:hAnsi="Cambria Math"/>
                <w:sz w:val="24"/>
                <w:szCs w:val="24"/>
                <w:lang w:val="en-GB"/>
              </w:rPr>
              <m:t>k</m:t>
            </m:r>
          </m:sub>
        </m:sSub>
        <m:r>
          <w:rPr>
            <w:rFonts w:ascii="Cambria Math" w:eastAsia="Palatino Linotype" w:hAnsi="Cambria Math"/>
            <w:sz w:val="24"/>
            <w:szCs w:val="24"/>
            <w:lang w:val="en-GB"/>
          </w:rPr>
          <m:t>, </m:t>
        </m:r>
        <m:sSub>
          <m:sSubPr>
            <m:ctrlPr>
              <w:rPr>
                <w:rFonts w:ascii="Cambria Math" w:eastAsia="Cambria Math" w:hAnsi="Cambria Math"/>
                <w:sz w:val="24"/>
                <w:szCs w:val="24"/>
              </w:rPr>
            </m:ctrlPr>
          </m:sSubPr>
          <m:e>
            <m:r>
              <w:rPr>
                <w:rFonts w:ascii="Cambria Math" w:eastAsia="Cambria Math" w:hAnsi="Cambria Math"/>
                <w:sz w:val="24"/>
                <w:szCs w:val="24"/>
              </w:rPr>
              <m:t>π</m:t>
            </m:r>
          </m:e>
          <m:sub>
            <m:r>
              <w:rPr>
                <w:rFonts w:ascii="Cambria Math" w:eastAsia="Cambria Math" w:hAnsi="Cambria Math"/>
                <w:sz w:val="24"/>
                <w:szCs w:val="24"/>
              </w:rPr>
              <m:t>k</m:t>
            </m:r>
          </m:sub>
        </m:sSub>
      </m:oMath>
      <w:r w:rsidRPr="00CD3F78">
        <w:rPr>
          <w:rFonts w:eastAsia="Palatino Linotype"/>
          <w:sz w:val="24"/>
          <w:szCs w:val="24"/>
          <w:lang w:val="en-GB"/>
        </w:rPr>
        <w:t xml:space="preserve">, </w:t>
      </w:r>
      <m:oMath>
        <m:sSub>
          <m:sSubPr>
            <m:ctrlPr>
              <w:rPr>
                <w:rFonts w:ascii="Cambria Math" w:eastAsia="Palatino Linotype" w:hAnsi="Cambria Math"/>
                <w:i/>
                <w:sz w:val="24"/>
                <w:szCs w:val="24"/>
                <w:lang w:val="en-GB"/>
              </w:rPr>
            </m:ctrlPr>
          </m:sSubPr>
          <m:e>
            <m:r>
              <m:rPr>
                <m:sty m:val="p"/>
              </m:rPr>
              <w:rPr>
                <w:rFonts w:ascii="Cambria Math" w:eastAsia="Palatino Linotype" w:hAnsi="Cambria Math"/>
                <w:sz w:val="24"/>
                <w:szCs w:val="24"/>
                <w:lang w:val="en-GB"/>
              </w:rPr>
              <m:t>Σ</m:t>
            </m:r>
            <m:ctrlPr>
              <w:rPr>
                <w:rFonts w:ascii="Cambria Math" w:eastAsia="Palatino Linotype" w:hAnsi="Cambria Math"/>
                <w:sz w:val="24"/>
                <w:szCs w:val="24"/>
                <w:lang w:val="en-GB"/>
              </w:rPr>
            </m:ctrlPr>
          </m:e>
          <m:sub>
            <m:r>
              <w:rPr>
                <w:rFonts w:ascii="Cambria Math" w:eastAsia="Palatino Linotype" w:hAnsi="Cambria Math"/>
                <w:sz w:val="24"/>
                <w:szCs w:val="24"/>
                <w:lang w:val="en-GB"/>
              </w:rPr>
              <m:t>k</m:t>
            </m:r>
          </m:sub>
        </m:sSub>
        <m:r>
          <w:rPr>
            <w:rFonts w:ascii="Cambria Math" w:eastAsia="Palatino Linotype" w:hAnsi="Cambria Math"/>
            <w:sz w:val="24"/>
            <w:szCs w:val="24"/>
            <w:lang w:val="en-GB"/>
          </w:rPr>
          <m:t>.</m:t>
        </m:r>
      </m:oMath>
      <w:r w:rsidRPr="00CD3F78">
        <w:rPr>
          <w:rFonts w:eastAsia="Palatino Linotype"/>
          <w:sz w:val="24"/>
          <w:szCs w:val="24"/>
          <w:lang w:val="en-GB"/>
        </w:rPr>
        <w:t xml:space="preserve"> Then it alternates between the E-step and the M-step until convergence.  </w:t>
      </w:r>
    </w:p>
    <w:p w14:paraId="558F343F" w14:textId="77777777" w:rsidR="00CD3F78" w:rsidRPr="00CD3F78" w:rsidRDefault="00CD3F78" w:rsidP="00CD3F78">
      <w:pPr>
        <w:pStyle w:val="Paragraphedeliste"/>
        <w:numPr>
          <w:ilvl w:val="0"/>
          <w:numId w:val="13"/>
        </w:numPr>
        <w:spacing w:line="360" w:lineRule="auto"/>
        <w:rPr>
          <w:rFonts w:eastAsia="Palatino Linotype"/>
          <w:sz w:val="24"/>
          <w:szCs w:val="24"/>
          <w:lang w:val="en-GB"/>
        </w:rPr>
      </w:pPr>
      <w:r w:rsidRPr="00CD3F78">
        <w:rPr>
          <w:rFonts w:eastAsia="Palatino Linotype"/>
          <w:b/>
          <w:sz w:val="24"/>
          <w:szCs w:val="24"/>
          <w:lang w:val="en-GB"/>
        </w:rPr>
        <w:lastRenderedPageBreak/>
        <w:t>E-step</w:t>
      </w:r>
    </w:p>
    <w:p w14:paraId="71D42CDA" w14:textId="77777777" w:rsidR="00CD3F78" w:rsidRPr="00CD3F78" w:rsidRDefault="00CD3F78" w:rsidP="00CD3F78">
      <w:pPr>
        <w:pStyle w:val="Paragraphedeliste"/>
        <w:spacing w:line="360" w:lineRule="auto"/>
        <w:rPr>
          <w:rFonts w:eastAsia="Palatino Linotype"/>
          <w:sz w:val="24"/>
          <w:szCs w:val="24"/>
          <w:lang w:val="en-GB"/>
        </w:rPr>
      </w:pPr>
      <w:r w:rsidRPr="00CD3F78">
        <w:rPr>
          <w:rFonts w:eastAsia="Palatino Linotype"/>
          <w:sz w:val="24"/>
          <w:szCs w:val="24"/>
          <w:lang w:val="en-GB"/>
        </w:rPr>
        <w:t xml:space="preserve">The real clusters that generated the data are unknown, so the values of  </w:t>
      </w:r>
      <m:oMath>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z</m:t>
            </m:r>
          </m:e>
          <m:sub>
            <m:r>
              <w:rPr>
                <w:rFonts w:ascii="Cambria Math" w:eastAsia="Palatino Linotype" w:hAnsi="Cambria Math"/>
                <w:sz w:val="24"/>
                <w:szCs w:val="24"/>
                <w:lang w:val="en-GB"/>
              </w:rPr>
              <m:t>i,k</m:t>
            </m:r>
          </m:sub>
        </m:sSub>
      </m:oMath>
      <w:r w:rsidRPr="00CD3F78">
        <w:rPr>
          <w:rFonts w:eastAsia="Palatino Linotype"/>
          <w:sz w:val="24"/>
          <w:szCs w:val="24"/>
          <w:lang w:val="en-GB"/>
        </w:rPr>
        <w:t xml:space="preserve"> are also unknown. The expectation step estimates them by their expectations, which is obtained by:   </w:t>
      </w:r>
    </w:p>
    <w:p w14:paraId="73C98A79" w14:textId="77777777" w:rsidR="00CD3F78" w:rsidRPr="00CD3F78" w:rsidRDefault="000B6892" w:rsidP="00CD3F78">
      <w:pPr>
        <w:pStyle w:val="Titre9"/>
        <w:rPr>
          <w:rFonts w:ascii="Calibri" w:eastAsia="Palatino Linotype" w:hAnsi="Calibri" w:cs="Calibri"/>
          <w:sz w:val="24"/>
          <w:szCs w:val="24"/>
          <w:lang w:val="en-GB"/>
        </w:rPr>
      </w:pPr>
      <m:oMathPara>
        <m:oMath>
          <m:sSub>
            <m:sSubPr>
              <m:ctrlPr>
                <w:rPr>
                  <w:rFonts w:ascii="Cambria Math" w:eastAsia="Palatino Linotype" w:hAnsi="Cambria Math" w:cs="Calibri"/>
                  <w:sz w:val="24"/>
                  <w:szCs w:val="24"/>
                  <w:lang w:val="en-GB"/>
                </w:rPr>
              </m:ctrlPr>
            </m:sSubPr>
            <m:e>
              <m:acc>
                <m:accPr>
                  <m:ctrlPr>
                    <w:rPr>
                      <w:rFonts w:ascii="Cambria Math" w:eastAsia="Palatino Linotype" w:hAnsi="Cambria Math" w:cs="Calibri"/>
                      <w:sz w:val="24"/>
                      <w:szCs w:val="24"/>
                      <w:lang w:val="en-GB"/>
                    </w:rPr>
                  </m:ctrlPr>
                </m:accPr>
                <m:e>
                  <m:r>
                    <w:rPr>
                      <w:rFonts w:ascii="Cambria Math" w:eastAsia="Palatino Linotype" w:hAnsi="Cambria Math" w:cs="Calibri"/>
                      <w:sz w:val="24"/>
                      <w:szCs w:val="24"/>
                      <w:lang w:val="en-GB"/>
                    </w:rPr>
                    <m:t>z</m:t>
                  </m:r>
                </m:e>
              </m:acc>
            </m:e>
            <m:sub>
              <m:r>
                <w:rPr>
                  <w:rFonts w:ascii="Cambria Math" w:eastAsia="Palatino Linotype" w:hAnsi="Cambria Math" w:cs="Calibri"/>
                  <w:sz w:val="24"/>
                  <w:szCs w:val="24"/>
                  <w:lang w:val="en-GB"/>
                </w:rPr>
                <m:t>i,k</m:t>
              </m:r>
            </m:sub>
          </m:sSub>
          <m:r>
            <w:rPr>
              <w:rFonts w:ascii="Cambria Math" w:eastAsia="Palatino Linotype" w:hAnsi="Cambria Math" w:cs="Calibri"/>
              <w:sz w:val="24"/>
              <w:szCs w:val="24"/>
              <w:lang w:val="en-GB"/>
            </w:rPr>
            <m:t>=E</m:t>
          </m:r>
          <m:d>
            <m:dPr>
              <m:ctrlPr>
                <w:rPr>
                  <w:rFonts w:ascii="Cambria Math" w:eastAsia="Palatino Linotype" w:hAnsi="Cambria Math" w:cs="Calibri"/>
                  <w:sz w:val="24"/>
                  <w:szCs w:val="24"/>
                  <w:lang w:val="en-GB"/>
                </w:rPr>
              </m:ctrlPr>
            </m:dPr>
            <m:e>
              <m:sSub>
                <m:sSubPr>
                  <m:ctrlPr>
                    <w:rPr>
                      <w:rFonts w:ascii="Cambria Math" w:eastAsia="Palatino Linotype" w:hAnsi="Cambria Math" w:cs="Calibri"/>
                      <w:sz w:val="24"/>
                      <w:szCs w:val="24"/>
                      <w:lang w:val="en-GB"/>
                    </w:rPr>
                  </m:ctrlPr>
                </m:sSubPr>
                <m:e>
                  <m:r>
                    <w:rPr>
                      <w:rFonts w:ascii="Cambria Math" w:eastAsia="Palatino Linotype" w:hAnsi="Cambria Math" w:cs="Calibri"/>
                      <w:sz w:val="24"/>
                      <w:szCs w:val="24"/>
                      <w:lang w:val="en-GB"/>
                    </w:rPr>
                    <m:t>z</m:t>
                  </m:r>
                </m:e>
                <m:sub>
                  <m:r>
                    <w:rPr>
                      <w:rFonts w:ascii="Cambria Math" w:eastAsia="Palatino Linotype" w:hAnsi="Cambria Math" w:cs="Calibri"/>
                      <w:sz w:val="24"/>
                      <w:szCs w:val="24"/>
                      <w:lang w:val="en-GB"/>
                    </w:rPr>
                    <m:t>i,k</m:t>
                  </m:r>
                </m:sub>
              </m:sSub>
              <m:r>
                <w:rPr>
                  <w:rFonts w:ascii="Cambria Math" w:eastAsia="Palatino Linotype" w:hAnsi="Cambria Math" w:cs="Calibri"/>
                  <w:sz w:val="24"/>
                  <w:szCs w:val="24"/>
                  <w:lang w:val="en-GB"/>
                </w:rPr>
                <m:t>|</m:t>
              </m:r>
              <m:sSub>
                <m:sSubPr>
                  <m:ctrlPr>
                    <w:rPr>
                      <w:rFonts w:ascii="Cambria Math" w:eastAsia="Palatino Linotype" w:hAnsi="Cambria Math" w:cs="Calibri"/>
                      <w:sz w:val="24"/>
                      <w:szCs w:val="24"/>
                      <w:lang w:val="en-GB"/>
                    </w:rPr>
                  </m:ctrlPr>
                </m:sSubPr>
                <m:e>
                  <m:r>
                    <w:rPr>
                      <w:rFonts w:ascii="Cambria Math" w:eastAsia="Palatino Linotype" w:hAnsi="Cambria Math" w:cs="Calibri"/>
                      <w:sz w:val="24"/>
                      <w:szCs w:val="24"/>
                      <w:lang w:val="en-GB"/>
                    </w:rPr>
                    <m:t>x</m:t>
                  </m:r>
                </m:e>
                <m:sub>
                  <m:r>
                    <w:rPr>
                      <w:rFonts w:ascii="Cambria Math" w:eastAsia="Palatino Linotype" w:hAnsi="Cambria Math" w:cs="Calibri"/>
                      <w:sz w:val="24"/>
                      <w:szCs w:val="24"/>
                      <w:lang w:val="en-GB"/>
                    </w:rPr>
                    <m:t>i</m:t>
                  </m:r>
                </m:sub>
              </m:sSub>
            </m:e>
          </m:d>
          <m:r>
            <w:rPr>
              <w:rFonts w:ascii="Cambria Math" w:eastAsia="Palatino Linotype" w:hAnsi="Cambria Math" w:cs="Calibri"/>
              <w:sz w:val="24"/>
              <w:szCs w:val="24"/>
              <w:lang w:val="en-GB"/>
            </w:rPr>
            <m:t>=P</m:t>
          </m:r>
          <m:d>
            <m:dPr>
              <m:ctrlPr>
                <w:rPr>
                  <w:rFonts w:ascii="Cambria Math" w:eastAsia="Palatino Linotype" w:hAnsi="Cambria Math" w:cs="Calibri"/>
                  <w:sz w:val="24"/>
                  <w:szCs w:val="24"/>
                  <w:lang w:val="en-GB"/>
                </w:rPr>
              </m:ctrlPr>
            </m:dPr>
            <m:e>
              <m:sSub>
                <m:sSubPr>
                  <m:ctrlPr>
                    <w:rPr>
                      <w:rFonts w:ascii="Cambria Math" w:eastAsia="Palatino Linotype" w:hAnsi="Cambria Math" w:cs="Calibri"/>
                      <w:sz w:val="24"/>
                      <w:szCs w:val="24"/>
                      <w:lang w:val="en-GB"/>
                    </w:rPr>
                  </m:ctrlPr>
                </m:sSubPr>
                <m:e>
                  <m:r>
                    <w:rPr>
                      <w:rFonts w:ascii="Cambria Math" w:eastAsia="Palatino Linotype" w:hAnsi="Cambria Math" w:cs="Calibri"/>
                      <w:sz w:val="24"/>
                      <w:szCs w:val="24"/>
                      <w:lang w:val="en-GB"/>
                    </w:rPr>
                    <m:t>z</m:t>
                  </m:r>
                </m:e>
                <m:sub>
                  <m:r>
                    <w:rPr>
                      <w:rFonts w:ascii="Cambria Math" w:eastAsia="Palatino Linotype" w:hAnsi="Cambria Math" w:cs="Calibri"/>
                      <w:sz w:val="24"/>
                      <w:szCs w:val="24"/>
                      <w:lang w:val="en-GB"/>
                    </w:rPr>
                    <m:t>i</m:t>
                  </m:r>
                </m:sub>
              </m:sSub>
              <m:r>
                <w:rPr>
                  <w:rFonts w:ascii="Cambria Math" w:eastAsia="Palatino Linotype" w:hAnsi="Cambria Math" w:cs="Calibri"/>
                  <w:sz w:val="24"/>
                  <w:szCs w:val="24"/>
                  <w:lang w:val="en-GB"/>
                </w:rPr>
                <m:t>=k</m:t>
              </m:r>
            </m:e>
            <m:e>
              <m:sSub>
                <m:sSubPr>
                  <m:ctrlPr>
                    <w:rPr>
                      <w:rFonts w:ascii="Cambria Math" w:eastAsia="Palatino Linotype" w:hAnsi="Cambria Math" w:cs="Calibri"/>
                      <w:sz w:val="24"/>
                      <w:szCs w:val="24"/>
                      <w:lang w:val="en-GB"/>
                    </w:rPr>
                  </m:ctrlPr>
                </m:sSubPr>
                <m:e>
                  <m:r>
                    <w:rPr>
                      <w:rFonts w:ascii="Cambria Math" w:eastAsia="Palatino Linotype" w:hAnsi="Cambria Math" w:cs="Calibri"/>
                      <w:sz w:val="24"/>
                      <w:szCs w:val="24"/>
                      <w:lang w:val="en-GB"/>
                    </w:rPr>
                    <m:t>x</m:t>
                  </m:r>
                </m:e>
                <m:sub>
                  <m:r>
                    <w:rPr>
                      <w:rFonts w:ascii="Cambria Math" w:eastAsia="Palatino Linotype" w:hAnsi="Cambria Math" w:cs="Calibri"/>
                      <w:sz w:val="24"/>
                      <w:szCs w:val="24"/>
                      <w:lang w:val="en-GB"/>
                    </w:rPr>
                    <m:t>i</m:t>
                  </m:r>
                </m:sub>
              </m:sSub>
            </m:e>
          </m:d>
          <m:r>
            <w:rPr>
              <w:rFonts w:ascii="Cambria Math" w:eastAsia="Palatino Linotype" w:hAnsi="Cambria Math" w:cs="Calibri"/>
              <w:sz w:val="24"/>
              <w:szCs w:val="24"/>
              <w:lang w:val="en-GB"/>
            </w:rPr>
            <m:t>=</m:t>
          </m:r>
          <m:f>
            <m:fPr>
              <m:ctrlPr>
                <w:rPr>
                  <w:rFonts w:ascii="Cambria Math" w:eastAsia="Palatino Linotype" w:hAnsi="Cambria Math" w:cs="Calibri"/>
                  <w:sz w:val="24"/>
                  <w:szCs w:val="24"/>
                  <w:lang w:val="en-GB"/>
                </w:rPr>
              </m:ctrlPr>
            </m:fPr>
            <m:num>
              <m:acc>
                <m:accPr>
                  <m:ctrlPr>
                    <w:rPr>
                      <w:rFonts w:ascii="Cambria Math" w:eastAsia="Palatino Linotype" w:hAnsi="Cambria Math" w:cs="Calibri"/>
                      <w:i w:val="0"/>
                      <w:sz w:val="24"/>
                      <w:szCs w:val="24"/>
                      <w:lang w:val="en-GB"/>
                    </w:rPr>
                  </m:ctrlPr>
                </m:accPr>
                <m:e>
                  <m:r>
                    <m:rPr>
                      <m:lit/>
                    </m:rPr>
                    <w:rPr>
                      <w:rFonts w:ascii="Cambria Math" w:eastAsia="Palatino Linotype" w:hAnsi="Cambria Math" w:cs="Calibri"/>
                      <w:sz w:val="24"/>
                      <w:szCs w:val="24"/>
                      <w:lang w:val="en-GB"/>
                    </w:rPr>
                    <m:t xml:space="preserve"> </m:t>
                  </m:r>
                  <m:sSub>
                    <m:sSubPr>
                      <m:ctrlPr>
                        <w:rPr>
                          <w:rFonts w:ascii="Cambria Math" w:eastAsia="Palatino Linotype" w:hAnsi="Cambria Math" w:cs="Calibri"/>
                          <w:i w:val="0"/>
                          <w:sz w:val="24"/>
                          <w:szCs w:val="24"/>
                          <w:lang w:val="en-GB"/>
                        </w:rPr>
                      </m:ctrlPr>
                    </m:sSubPr>
                    <m:e>
                      <m:r>
                        <w:rPr>
                          <w:rFonts w:ascii="Cambria Math" w:eastAsia="Palatino Linotype" w:hAnsi="Cambria Math" w:cs="Calibri"/>
                          <w:sz w:val="24"/>
                          <w:szCs w:val="24"/>
                          <w:lang w:val="en-GB"/>
                        </w:rPr>
                        <m:t>π</m:t>
                      </m:r>
                    </m:e>
                    <m:sub>
                      <m:r>
                        <w:rPr>
                          <w:rFonts w:ascii="Cambria Math" w:eastAsia="Palatino Linotype" w:hAnsi="Cambria Math" w:cs="Calibri"/>
                          <w:sz w:val="24"/>
                          <w:szCs w:val="24"/>
                          <w:lang w:val="en-GB"/>
                        </w:rPr>
                        <m:t>k</m:t>
                      </m:r>
                    </m:sub>
                  </m:sSub>
                  <m:ctrlPr>
                    <w:rPr>
                      <w:rFonts w:ascii="Cambria Math" w:eastAsia="Cambria Math" w:hAnsi="Cambria Math" w:cs="Calibri"/>
                      <w:i w:val="0"/>
                      <w:sz w:val="24"/>
                      <w:szCs w:val="24"/>
                    </w:rPr>
                  </m:ctrlPr>
                </m:e>
              </m:acc>
              <m:sSub>
                <m:sSubPr>
                  <m:ctrlPr>
                    <w:rPr>
                      <w:rFonts w:ascii="Cambria Math" w:eastAsia="Cambria Math" w:hAnsi="Cambria Math" w:cs="Calibri"/>
                      <w:sz w:val="24"/>
                      <w:szCs w:val="24"/>
                    </w:rPr>
                  </m:ctrlPr>
                </m:sSubPr>
                <m:e>
                  <m:r>
                    <w:rPr>
                      <w:rFonts w:ascii="Cambria Math" w:eastAsia="Cambria Math" w:hAnsi="Cambria Math" w:cs="Calibri"/>
                      <w:sz w:val="24"/>
                      <w:szCs w:val="24"/>
                    </w:rPr>
                    <m:t>f</m:t>
                  </m:r>
                </m:e>
                <m:sub>
                  <m:r>
                    <w:rPr>
                      <w:rFonts w:ascii="Cambria Math" w:eastAsia="Cambria Math" w:hAnsi="Cambria Math" w:cs="Calibri"/>
                      <w:sz w:val="24"/>
                      <w:szCs w:val="24"/>
                    </w:rPr>
                    <m:t>k</m:t>
                  </m:r>
                </m:sub>
              </m:sSub>
              <m:d>
                <m:dPr>
                  <m:ctrlPr>
                    <w:rPr>
                      <w:rFonts w:ascii="Cambria Math" w:eastAsia="Cambria Math" w:hAnsi="Cambria Math" w:cs="Calibri"/>
                      <w:sz w:val="24"/>
                      <w:szCs w:val="24"/>
                    </w:rPr>
                  </m:ctrlPr>
                </m:dPr>
                <m:e>
                  <m:sSub>
                    <m:sSubPr>
                      <m:ctrlPr>
                        <w:rPr>
                          <w:rFonts w:ascii="Cambria Math" w:eastAsia="Cambria Math" w:hAnsi="Cambria Math" w:cs="Calibri"/>
                          <w:sz w:val="24"/>
                          <w:szCs w:val="24"/>
                        </w:rPr>
                      </m:ctrlPr>
                    </m:sSubPr>
                    <m:e>
                      <m:r>
                        <w:rPr>
                          <w:rFonts w:ascii="Cambria Math" w:eastAsia="Cambria Math" w:hAnsi="Cambria Math" w:cs="Calibri"/>
                          <w:sz w:val="24"/>
                          <w:szCs w:val="24"/>
                        </w:rPr>
                        <m:t>x</m:t>
                      </m:r>
                    </m:e>
                    <m:sub>
                      <m:r>
                        <w:rPr>
                          <w:rFonts w:ascii="Cambria Math" w:eastAsia="Cambria Math" w:hAnsi="Cambria Math" w:cs="Calibri"/>
                          <w:sz w:val="24"/>
                          <w:szCs w:val="24"/>
                        </w:rPr>
                        <m:t>i</m:t>
                      </m:r>
                    </m:sub>
                  </m:sSub>
                  <m:r>
                    <w:rPr>
                      <w:rFonts w:ascii="Cambria Math" w:eastAsia="Cambria Math" w:hAnsi="Cambria Math" w:cs="Calibri"/>
                      <w:sz w:val="24"/>
                      <w:szCs w:val="24"/>
                      <w:lang w:val="en-GB"/>
                    </w:rPr>
                    <m:t>|</m:t>
                  </m:r>
                  <m:acc>
                    <m:accPr>
                      <m:ctrlPr>
                        <w:rPr>
                          <w:rFonts w:ascii="Cambria Math" w:eastAsia="Palatino Linotype" w:hAnsi="Cambria Math" w:cs="Calibri"/>
                          <w:i w:val="0"/>
                          <w:sz w:val="24"/>
                          <w:szCs w:val="24"/>
                          <w:lang w:val="en-GB"/>
                        </w:rPr>
                      </m:ctrlPr>
                    </m:accPr>
                    <m:e>
                      <m:sSub>
                        <m:sSubPr>
                          <m:ctrlPr>
                            <w:rPr>
                              <w:rFonts w:ascii="Cambria Math" w:eastAsia="Palatino Linotype" w:hAnsi="Cambria Math" w:cs="Calibri"/>
                              <w:i w:val="0"/>
                              <w:sz w:val="24"/>
                              <w:szCs w:val="24"/>
                              <w:lang w:val="en-GB"/>
                            </w:rPr>
                          </m:ctrlPr>
                        </m:sSubPr>
                        <m:e>
                          <m:r>
                            <w:rPr>
                              <w:rFonts w:ascii="Cambria Math" w:eastAsia="Palatino Linotype" w:hAnsi="Cambria Math" w:cs="Calibri"/>
                              <w:sz w:val="24"/>
                              <w:szCs w:val="24"/>
                              <w:lang w:val="en-GB"/>
                            </w:rPr>
                            <m:t>μ</m:t>
                          </m:r>
                        </m:e>
                        <m:sub>
                          <m:r>
                            <w:rPr>
                              <w:rFonts w:ascii="Cambria Math" w:eastAsia="Palatino Linotype" w:hAnsi="Cambria Math" w:cs="Calibri"/>
                              <w:sz w:val="24"/>
                              <w:szCs w:val="24"/>
                              <w:lang w:val="en-GB"/>
                            </w:rPr>
                            <m:t>k</m:t>
                          </m:r>
                        </m:sub>
                      </m:sSub>
                    </m:e>
                  </m:acc>
                  <m:r>
                    <w:rPr>
                      <w:rFonts w:ascii="Cambria Math" w:eastAsia="Cambria Math" w:hAnsi="Cambria Math" w:cs="Calibri"/>
                      <w:sz w:val="24"/>
                      <w:szCs w:val="24"/>
                      <w:lang w:val="en-GB"/>
                    </w:rPr>
                    <m:t xml:space="preserve">, </m:t>
                  </m:r>
                  <m:acc>
                    <m:accPr>
                      <m:ctrlPr>
                        <w:rPr>
                          <w:rFonts w:ascii="Cambria Math" w:eastAsia="Palatino Linotype" w:hAnsi="Cambria Math" w:cs="Calibri"/>
                          <w:i w:val="0"/>
                          <w:sz w:val="24"/>
                          <w:szCs w:val="24"/>
                          <w:lang w:val="en-GB"/>
                        </w:rPr>
                      </m:ctrlPr>
                    </m:accPr>
                    <m:e>
                      <m:sSub>
                        <m:sSubPr>
                          <m:ctrlPr>
                            <w:rPr>
                              <w:rFonts w:ascii="Cambria Math" w:eastAsia="Palatino Linotype" w:hAnsi="Cambria Math" w:cs="Calibri"/>
                              <w:i w:val="0"/>
                              <w:sz w:val="24"/>
                              <w:szCs w:val="24"/>
                              <w:lang w:val="en-GB"/>
                            </w:rPr>
                          </m:ctrlPr>
                        </m:sSubPr>
                        <m:e>
                          <m:r>
                            <w:rPr>
                              <w:rFonts w:ascii="Cambria Math" w:eastAsia="Palatino Linotype" w:hAnsi="Cambria Math" w:cs="Calibri"/>
                              <w:sz w:val="24"/>
                              <w:szCs w:val="24"/>
                              <w:lang w:val="en-GB"/>
                            </w:rPr>
                            <m:t>Σ</m:t>
                          </m:r>
                        </m:e>
                        <m:sub>
                          <m:r>
                            <w:rPr>
                              <w:rFonts w:ascii="Cambria Math" w:eastAsia="Palatino Linotype" w:hAnsi="Cambria Math" w:cs="Calibri"/>
                              <w:sz w:val="24"/>
                              <w:szCs w:val="24"/>
                              <w:lang w:val="en-GB"/>
                            </w:rPr>
                            <m:t>k</m:t>
                          </m:r>
                        </m:sub>
                      </m:sSub>
                    </m:e>
                  </m:acc>
                </m:e>
              </m:d>
            </m:num>
            <m:den>
              <m:nary>
                <m:naryPr>
                  <m:chr m:val="∑"/>
                  <m:ctrlPr>
                    <w:rPr>
                      <w:rFonts w:ascii="Cambria Math" w:eastAsia="Cambria Math" w:hAnsi="Cambria Math" w:cs="Calibri"/>
                      <w:sz w:val="24"/>
                      <w:szCs w:val="24"/>
                    </w:rPr>
                  </m:ctrlPr>
                </m:naryPr>
                <m:sub>
                  <m:r>
                    <w:rPr>
                      <w:rFonts w:ascii="Cambria Math" w:eastAsia="Cambria Math" w:hAnsi="Cambria Math" w:cs="Calibri"/>
                      <w:sz w:val="24"/>
                      <w:szCs w:val="24"/>
                    </w:rPr>
                    <m:t>r</m:t>
                  </m:r>
                  <m:r>
                    <w:rPr>
                      <w:rFonts w:ascii="Cambria Math" w:eastAsia="Cambria Math" w:hAnsi="Cambria Math" w:cs="Calibri"/>
                      <w:sz w:val="24"/>
                      <w:szCs w:val="24"/>
                      <w:lang w:val="en-GB"/>
                    </w:rPr>
                    <m:t>=1</m:t>
                  </m:r>
                </m:sub>
                <m:sup>
                  <m:r>
                    <w:rPr>
                      <w:rFonts w:ascii="Cambria Math" w:eastAsia="Cambria Math" w:hAnsi="Cambria Math" w:cs="Calibri"/>
                      <w:sz w:val="24"/>
                      <w:szCs w:val="24"/>
                    </w:rPr>
                    <m:t>K</m:t>
                  </m:r>
                </m:sup>
                <m:e>
                  <m:sSub>
                    <m:sSubPr>
                      <m:ctrlPr>
                        <w:rPr>
                          <w:rFonts w:ascii="Cambria Math" w:eastAsia="Cambria Math" w:hAnsi="Cambria Math" w:cs="Calibri"/>
                          <w:sz w:val="24"/>
                          <w:szCs w:val="24"/>
                        </w:rPr>
                      </m:ctrlPr>
                    </m:sSubPr>
                    <m:e>
                      <m:acc>
                        <m:accPr>
                          <m:ctrlPr>
                            <w:rPr>
                              <w:rFonts w:ascii="Cambria Math" w:eastAsia="Palatino Linotype" w:hAnsi="Cambria Math" w:cs="Calibri"/>
                              <w:i w:val="0"/>
                              <w:sz w:val="24"/>
                              <w:szCs w:val="24"/>
                              <w:lang w:val="en-GB"/>
                            </w:rPr>
                          </m:ctrlPr>
                        </m:accPr>
                        <m:e>
                          <m:r>
                            <m:rPr>
                              <m:lit/>
                            </m:rPr>
                            <w:rPr>
                              <w:rFonts w:ascii="Cambria Math" w:eastAsia="Palatino Linotype" w:hAnsi="Cambria Math" w:cs="Calibri"/>
                              <w:sz w:val="24"/>
                              <w:szCs w:val="24"/>
                              <w:lang w:val="en-GB"/>
                            </w:rPr>
                            <m:t xml:space="preserve"> </m:t>
                          </m:r>
                          <m:r>
                            <w:rPr>
                              <w:rFonts w:ascii="Cambria Math" w:eastAsia="Palatino Linotype" w:hAnsi="Cambria Math" w:cs="Calibri"/>
                              <w:sz w:val="24"/>
                              <w:szCs w:val="24"/>
                              <w:lang w:val="en-GB"/>
                            </w:rPr>
                            <m:t>π</m:t>
                          </m:r>
                          <m:ctrlPr>
                            <w:rPr>
                              <w:rFonts w:ascii="Cambria Math" w:eastAsia="Cambria Math" w:hAnsi="Cambria Math" w:cs="Calibri"/>
                              <w:i w:val="0"/>
                              <w:sz w:val="24"/>
                              <w:szCs w:val="24"/>
                            </w:rPr>
                          </m:ctrlPr>
                        </m:e>
                      </m:acc>
                    </m:e>
                    <m:sub>
                      <m:r>
                        <w:rPr>
                          <w:rFonts w:ascii="Cambria Math" w:eastAsia="Cambria Math" w:hAnsi="Cambria Math" w:cs="Calibri"/>
                          <w:sz w:val="24"/>
                          <w:szCs w:val="24"/>
                        </w:rPr>
                        <m:t>r</m:t>
                      </m:r>
                    </m:sub>
                  </m:sSub>
                  <m:sSub>
                    <m:sSubPr>
                      <m:ctrlPr>
                        <w:rPr>
                          <w:rFonts w:ascii="Cambria Math" w:eastAsia="Cambria Math" w:hAnsi="Cambria Math" w:cs="Calibri"/>
                          <w:sz w:val="24"/>
                          <w:szCs w:val="24"/>
                        </w:rPr>
                      </m:ctrlPr>
                    </m:sSubPr>
                    <m:e>
                      <m:r>
                        <w:rPr>
                          <w:rFonts w:ascii="Cambria Math" w:eastAsia="Cambria Math" w:hAnsi="Cambria Math" w:cs="Calibri"/>
                          <w:sz w:val="24"/>
                          <w:szCs w:val="24"/>
                        </w:rPr>
                        <m:t>f</m:t>
                      </m:r>
                    </m:e>
                    <m:sub>
                      <m:r>
                        <w:rPr>
                          <w:rFonts w:ascii="Cambria Math" w:eastAsia="Cambria Math" w:hAnsi="Cambria Math" w:cs="Calibri"/>
                          <w:sz w:val="24"/>
                          <w:szCs w:val="24"/>
                        </w:rPr>
                        <m:t>r</m:t>
                      </m:r>
                    </m:sub>
                  </m:sSub>
                  <m:d>
                    <m:dPr>
                      <m:ctrlPr>
                        <w:rPr>
                          <w:rFonts w:ascii="Cambria Math" w:eastAsia="Cambria Math" w:hAnsi="Cambria Math" w:cs="Calibri"/>
                          <w:sz w:val="24"/>
                          <w:szCs w:val="24"/>
                        </w:rPr>
                      </m:ctrlPr>
                    </m:dPr>
                    <m:e>
                      <m:sSub>
                        <m:sSubPr>
                          <m:ctrlPr>
                            <w:rPr>
                              <w:rFonts w:ascii="Cambria Math" w:eastAsia="Cambria Math" w:hAnsi="Cambria Math" w:cs="Calibri"/>
                              <w:sz w:val="24"/>
                              <w:szCs w:val="24"/>
                            </w:rPr>
                          </m:ctrlPr>
                        </m:sSubPr>
                        <m:e>
                          <m:r>
                            <w:rPr>
                              <w:rFonts w:ascii="Cambria Math" w:eastAsia="Cambria Math" w:hAnsi="Cambria Math" w:cs="Calibri"/>
                              <w:sz w:val="24"/>
                              <w:szCs w:val="24"/>
                            </w:rPr>
                            <m:t>x</m:t>
                          </m:r>
                        </m:e>
                        <m:sub>
                          <m:r>
                            <w:rPr>
                              <w:rFonts w:ascii="Cambria Math" w:eastAsia="Cambria Math" w:hAnsi="Cambria Math" w:cs="Calibri"/>
                              <w:sz w:val="24"/>
                              <w:szCs w:val="24"/>
                            </w:rPr>
                            <m:t>i</m:t>
                          </m:r>
                        </m:sub>
                      </m:sSub>
                      <m:r>
                        <w:rPr>
                          <w:rFonts w:ascii="Cambria Math" w:eastAsia="Cambria Math" w:hAnsi="Cambria Math" w:cs="Calibri"/>
                          <w:sz w:val="24"/>
                          <w:szCs w:val="24"/>
                          <w:lang w:val="en-GB"/>
                        </w:rPr>
                        <m:t>|</m:t>
                      </m:r>
                      <m:acc>
                        <m:accPr>
                          <m:ctrlPr>
                            <w:rPr>
                              <w:rFonts w:ascii="Cambria Math" w:eastAsia="Palatino Linotype" w:hAnsi="Cambria Math" w:cs="Calibri"/>
                              <w:i w:val="0"/>
                              <w:iCs w:val="0"/>
                              <w:sz w:val="24"/>
                              <w:szCs w:val="24"/>
                              <w:lang w:val="en-GB"/>
                            </w:rPr>
                          </m:ctrlPr>
                        </m:accPr>
                        <m:e>
                          <m:sSub>
                            <m:sSubPr>
                              <m:ctrlPr>
                                <w:rPr>
                                  <w:rFonts w:ascii="Cambria Math" w:eastAsia="Palatino Linotype" w:hAnsi="Cambria Math" w:cs="Calibri"/>
                                  <w:sz w:val="24"/>
                                  <w:szCs w:val="24"/>
                                  <w:lang w:val="en-GB"/>
                                </w:rPr>
                              </m:ctrlPr>
                            </m:sSubPr>
                            <m:e>
                              <m:r>
                                <w:rPr>
                                  <w:rFonts w:ascii="Cambria Math" w:eastAsia="Palatino Linotype" w:hAnsi="Cambria Math" w:cs="Calibri"/>
                                  <w:sz w:val="24"/>
                                  <w:szCs w:val="24"/>
                                  <w:lang w:val="en-GB"/>
                                </w:rPr>
                                <m:t>μ</m:t>
                              </m:r>
                            </m:e>
                            <m:sub>
                              <m:r>
                                <w:rPr>
                                  <w:rFonts w:ascii="Cambria Math" w:eastAsia="Palatino Linotype" w:hAnsi="Cambria Math" w:cs="Calibri"/>
                                  <w:sz w:val="24"/>
                                  <w:szCs w:val="24"/>
                                  <w:lang w:val="en-GB"/>
                                </w:rPr>
                                <m:t>r</m:t>
                              </m:r>
                            </m:sub>
                          </m:sSub>
                        </m:e>
                      </m:acc>
                      <m:r>
                        <w:rPr>
                          <w:rFonts w:ascii="Cambria Math" w:eastAsia="Cambria Math" w:hAnsi="Cambria Math" w:cs="Calibri"/>
                          <w:sz w:val="24"/>
                          <w:szCs w:val="24"/>
                          <w:lang w:val="en-GB"/>
                        </w:rPr>
                        <m:t xml:space="preserve">, </m:t>
                      </m:r>
                      <m:acc>
                        <m:accPr>
                          <m:ctrlPr>
                            <w:rPr>
                              <w:rFonts w:ascii="Cambria Math" w:eastAsia="Palatino Linotype" w:hAnsi="Cambria Math" w:cs="Calibri"/>
                              <w:i w:val="0"/>
                              <w:iCs w:val="0"/>
                              <w:sz w:val="24"/>
                              <w:szCs w:val="24"/>
                              <w:lang w:val="en-GB"/>
                            </w:rPr>
                          </m:ctrlPr>
                        </m:accPr>
                        <m:e>
                          <m:sSub>
                            <m:sSubPr>
                              <m:ctrlPr>
                                <w:rPr>
                                  <w:rFonts w:ascii="Cambria Math" w:eastAsia="Palatino Linotype" w:hAnsi="Cambria Math" w:cs="Calibri"/>
                                  <w:i w:val="0"/>
                                  <w:iCs w:val="0"/>
                                  <w:sz w:val="24"/>
                                  <w:szCs w:val="24"/>
                                  <w:lang w:val="en-GB"/>
                                </w:rPr>
                              </m:ctrlPr>
                            </m:sSubPr>
                            <m:e>
                              <m:r>
                                <w:rPr>
                                  <w:rFonts w:ascii="Cambria Math" w:eastAsia="Palatino Linotype" w:hAnsi="Cambria Math" w:cs="Calibri"/>
                                  <w:sz w:val="24"/>
                                  <w:szCs w:val="24"/>
                                  <w:lang w:val="en-GB"/>
                                </w:rPr>
                                <m:t>Σ</m:t>
                              </m:r>
                            </m:e>
                            <m:sub>
                              <m:r>
                                <w:rPr>
                                  <w:rFonts w:ascii="Cambria Math" w:eastAsia="Palatino Linotype" w:hAnsi="Cambria Math" w:cs="Calibri"/>
                                  <w:sz w:val="24"/>
                                  <w:szCs w:val="24"/>
                                  <w:lang w:val="en-GB"/>
                                </w:rPr>
                                <m:t>r</m:t>
                              </m:r>
                            </m:sub>
                          </m:sSub>
                        </m:e>
                      </m:acc>
                    </m:e>
                  </m:d>
                </m:e>
              </m:nary>
            </m:den>
          </m:f>
        </m:oMath>
      </m:oMathPara>
    </w:p>
    <w:p w14:paraId="15D237B9" w14:textId="77777777"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These probabilities represent soft clustering memberships, i.e., </w:t>
      </w:r>
      <m:oMath>
        <m:sSub>
          <m:sSubPr>
            <m:ctrlPr>
              <w:rPr>
                <w:rFonts w:ascii="Cambria Math" w:eastAsia="Palatino Linotype" w:hAnsi="Cambria Math"/>
                <w:i/>
                <w:sz w:val="24"/>
                <w:szCs w:val="24"/>
                <w:lang w:val="en-GB"/>
              </w:rPr>
            </m:ctrlPr>
          </m:sSubPr>
          <m:e>
            <m:acc>
              <m:accPr>
                <m:ctrlPr>
                  <w:rPr>
                    <w:rFonts w:ascii="Cambria Math" w:eastAsia="Palatino Linotype" w:hAnsi="Cambria Math"/>
                    <w:i/>
                    <w:sz w:val="24"/>
                    <w:szCs w:val="24"/>
                    <w:lang w:val="en-GB"/>
                  </w:rPr>
                </m:ctrlPr>
              </m:accPr>
              <m:e>
                <m:r>
                  <w:rPr>
                    <w:rFonts w:ascii="Cambria Math" w:eastAsia="Palatino Linotype" w:hAnsi="Cambria Math"/>
                    <w:sz w:val="24"/>
                    <w:szCs w:val="24"/>
                    <w:lang w:val="en-GB"/>
                  </w:rPr>
                  <m:t>z</m:t>
                </m:r>
              </m:e>
            </m:acc>
          </m:e>
          <m:sub>
            <m:r>
              <w:rPr>
                <w:rFonts w:ascii="Cambria Math" w:eastAsia="Palatino Linotype" w:hAnsi="Cambria Math"/>
                <w:sz w:val="24"/>
                <w:szCs w:val="24"/>
                <w:lang w:val="en-GB"/>
              </w:rPr>
              <m:t>i,k</m:t>
            </m:r>
          </m:sub>
        </m:sSub>
      </m:oMath>
      <w:r w:rsidRPr="00CD3F78">
        <w:rPr>
          <w:rFonts w:eastAsia="Palatino Linotype"/>
          <w:sz w:val="24"/>
          <w:szCs w:val="24"/>
          <w:lang w:val="en-GB"/>
        </w:rPr>
        <w:t xml:space="preserve"> is the estimated probability that individual </w:t>
      </w:r>
      <m:oMath>
        <m:r>
          <w:rPr>
            <w:rFonts w:ascii="Cambria Math" w:eastAsia="Palatino Linotype" w:hAnsi="Cambria Math"/>
            <w:sz w:val="24"/>
            <w:szCs w:val="24"/>
            <w:lang w:val="en-GB"/>
          </w:rPr>
          <m:t>i</m:t>
        </m:r>
      </m:oMath>
      <w:r w:rsidRPr="00CD3F78">
        <w:rPr>
          <w:rFonts w:eastAsia="Palatino Linotype"/>
          <w:sz w:val="24"/>
          <w:szCs w:val="24"/>
          <w:lang w:val="en-GB"/>
        </w:rPr>
        <w:t xml:space="preserve"> belongs to cluster </w:t>
      </w:r>
      <m:oMath>
        <m:r>
          <w:rPr>
            <w:rFonts w:ascii="Cambria Math" w:eastAsia="Palatino Linotype" w:hAnsi="Cambria Math"/>
            <w:sz w:val="24"/>
            <w:szCs w:val="24"/>
            <w:lang w:val="en-GB"/>
          </w:rPr>
          <m:t>k</m:t>
        </m:r>
      </m:oMath>
      <w:r w:rsidRPr="00CD3F78">
        <w:rPr>
          <w:rFonts w:eastAsia="Palatino Linotype"/>
          <w:sz w:val="24"/>
          <w:szCs w:val="24"/>
          <w:lang w:val="en-GB"/>
        </w:rPr>
        <w:t xml:space="preserve">. Then the likelihood is replaced by its expectation: </w:t>
      </w:r>
    </w:p>
    <w:p w14:paraId="3CB0801C" w14:textId="77777777" w:rsidR="00CD3F78" w:rsidRPr="00CD3F78" w:rsidRDefault="00CD3F78" w:rsidP="00CD3F78">
      <w:pPr>
        <w:spacing w:line="360" w:lineRule="auto"/>
        <w:rPr>
          <w:rFonts w:eastAsia="Palatino Linotype"/>
          <w:sz w:val="24"/>
          <w:szCs w:val="24"/>
        </w:rPr>
      </w:pPr>
      <m:oMathPara>
        <m:oMath>
          <m:r>
            <w:rPr>
              <w:rFonts w:ascii="Cambria Math" w:eastAsia="Palatino Linotype" w:hAnsi="Cambria Math"/>
              <w:sz w:val="24"/>
              <w:szCs w:val="24"/>
              <w:lang w:val="en-GB"/>
            </w:rPr>
            <m:t>Q</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θ</m:t>
              </m:r>
            </m:e>
          </m:d>
          <m:r>
            <w:rPr>
              <w:rFonts w:ascii="Cambria Math" w:eastAsia="Cambria Math" w:hAnsi="Cambria Math"/>
              <w:sz w:val="24"/>
              <w:szCs w:val="24"/>
            </w:rPr>
            <m:t xml:space="preserve">= </m:t>
          </m:r>
          <m:nary>
            <m:naryPr>
              <m:chr m:val="∑"/>
              <m:ctrlPr>
                <w:rPr>
                  <w:rFonts w:ascii="Cambria Math" w:eastAsia="Cambria Math" w:hAnsi="Cambria Math"/>
                  <w:sz w:val="24"/>
                  <w:szCs w:val="24"/>
                </w:rPr>
              </m:ctrlPr>
            </m:naryPr>
            <m:sub>
              <m:r>
                <w:rPr>
                  <w:rFonts w:ascii="Cambria Math" w:eastAsia="Cambria Math" w:hAnsi="Cambria Math"/>
                  <w:sz w:val="24"/>
                  <w:szCs w:val="24"/>
                </w:rPr>
                <m:t>i=1</m:t>
              </m:r>
            </m:sub>
            <m:sup>
              <m:r>
                <w:rPr>
                  <w:rFonts w:ascii="Cambria Math" w:eastAsia="Cambria Math" w:hAnsi="Cambria Math"/>
                  <w:sz w:val="24"/>
                  <w:szCs w:val="24"/>
                </w:rPr>
                <m:t>n</m:t>
              </m:r>
            </m:sup>
            <m:e>
              <m:nary>
                <m:naryPr>
                  <m:chr m:val="∑"/>
                  <m:ctrlPr>
                    <w:rPr>
                      <w:rFonts w:ascii="Cambria Math" w:eastAsia="Cambria Math" w:hAnsi="Cambria Math"/>
                      <w:sz w:val="24"/>
                      <w:szCs w:val="24"/>
                    </w:rPr>
                  </m:ctrlPr>
                </m:naryPr>
                <m:sub>
                  <m:r>
                    <w:rPr>
                      <w:rFonts w:ascii="Cambria Math" w:eastAsia="Cambria Math" w:hAnsi="Cambria Math"/>
                      <w:sz w:val="24"/>
                      <w:szCs w:val="24"/>
                    </w:rPr>
                    <m:t>k=1</m:t>
                  </m:r>
                </m:sub>
                <m:sup>
                  <m:r>
                    <w:rPr>
                      <w:rFonts w:ascii="Cambria Math" w:eastAsia="Cambria Math" w:hAnsi="Cambria Math"/>
                      <w:sz w:val="24"/>
                      <w:szCs w:val="24"/>
                    </w:rPr>
                    <m:t>K</m:t>
                  </m:r>
                </m:sup>
                <m:e>
                  <m:sSub>
                    <m:sSubPr>
                      <m:ctrlPr>
                        <w:rPr>
                          <w:rFonts w:ascii="Cambria Math" w:eastAsia="Palatino Linotype" w:hAnsi="Cambria Math"/>
                          <w:i/>
                          <w:sz w:val="24"/>
                          <w:szCs w:val="24"/>
                          <w:lang w:val="en-GB"/>
                        </w:rPr>
                      </m:ctrlPr>
                    </m:sSubPr>
                    <m:e>
                      <m:acc>
                        <m:accPr>
                          <m:ctrlPr>
                            <w:rPr>
                              <w:rFonts w:ascii="Cambria Math" w:eastAsia="Palatino Linotype" w:hAnsi="Cambria Math"/>
                              <w:i/>
                              <w:sz w:val="24"/>
                              <w:szCs w:val="24"/>
                              <w:lang w:val="en-GB"/>
                            </w:rPr>
                          </m:ctrlPr>
                        </m:accPr>
                        <m:e>
                          <m:r>
                            <w:rPr>
                              <w:rFonts w:ascii="Cambria Math" w:eastAsia="Palatino Linotype" w:hAnsi="Cambria Math"/>
                              <w:sz w:val="24"/>
                              <w:szCs w:val="24"/>
                              <w:lang w:val="en-GB"/>
                            </w:rPr>
                            <m:t>z</m:t>
                          </m:r>
                        </m:e>
                      </m:acc>
                    </m:e>
                    <m:sub>
                      <m:r>
                        <w:rPr>
                          <w:rFonts w:ascii="Cambria Math" w:eastAsia="Palatino Linotype" w:hAnsi="Cambria Math"/>
                          <w:sz w:val="24"/>
                          <w:szCs w:val="24"/>
                          <w:lang w:val="en-GB"/>
                        </w:rPr>
                        <m:t>i,k</m:t>
                      </m:r>
                    </m:sub>
                  </m:sSub>
                  <m:r>
                    <w:rPr>
                      <w:rFonts w:ascii="Cambria Math" w:eastAsia="Cambria Math" w:hAnsi="Cambria Math"/>
                      <w:sz w:val="24"/>
                      <w:szCs w:val="24"/>
                    </w:rPr>
                    <m:t>[log</m:t>
                  </m:r>
                  <m:r>
                    <w:rPr>
                      <w:rFonts w:ascii="Cambria Math" w:eastAsia="Cambria Math" w:hAnsi="Cambria Math"/>
                    </w:rPr>
                    <m:t xml:space="preserve"> </m:t>
                  </m:r>
                  <m:acc>
                    <m:accPr>
                      <m:ctrlPr>
                        <w:rPr>
                          <w:rFonts w:ascii="Cambria Math" w:eastAsia="Palatino Linotype" w:hAnsi="Cambria Math"/>
                          <w:i/>
                          <w:sz w:val="24"/>
                          <w:szCs w:val="24"/>
                          <w:lang w:val="en-GB"/>
                        </w:rPr>
                      </m:ctrlPr>
                    </m:accPr>
                    <m:e>
                      <m:r>
                        <m:rPr>
                          <m:lit/>
                        </m:rPr>
                        <w:rPr>
                          <w:rFonts w:ascii="Cambria Math" w:eastAsia="Palatino Linotype" w:hAnsi="Cambria Math"/>
                          <w:sz w:val="24"/>
                          <w:szCs w:val="24"/>
                          <w:lang w:val="en-GB"/>
                        </w:rPr>
                        <m:t xml:space="preserve"> </m:t>
                      </m:r>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π</m:t>
                          </m:r>
                        </m:e>
                        <m:sub>
                          <m:r>
                            <w:rPr>
                              <w:rFonts w:ascii="Cambria Math" w:eastAsia="Palatino Linotype" w:hAnsi="Cambria Math"/>
                              <w:sz w:val="24"/>
                              <w:szCs w:val="24"/>
                              <w:lang w:val="en-GB"/>
                            </w:rPr>
                            <m:t>k</m:t>
                          </m:r>
                        </m:sub>
                      </m:sSub>
                      <m:ctrlPr>
                        <w:rPr>
                          <w:rFonts w:ascii="Cambria Math" w:eastAsia="Cambria Math" w:hAnsi="Cambria Math"/>
                          <w:i/>
                          <w:sz w:val="24"/>
                          <w:szCs w:val="24"/>
                        </w:rPr>
                      </m:ctrlPr>
                    </m:e>
                  </m:acc>
                  <m:r>
                    <w:rPr>
                      <w:rFonts w:ascii="Cambria Math" w:eastAsia="Cambria Math" w:hAnsi="Cambria Math"/>
                    </w:rPr>
                    <m:t xml:space="preserve"> </m:t>
                  </m:r>
                  <m:r>
                    <w:rPr>
                      <w:rFonts w:ascii="Cambria Math" w:eastAsia="Cambria Math" w:hAnsi="Cambria Math"/>
                      <w:sz w:val="24"/>
                      <w:szCs w:val="24"/>
                    </w:rPr>
                    <m:t>+log</m:t>
                  </m:r>
                  <m:r>
                    <w:rPr>
                      <w:rFonts w:ascii="Cambria Math" w:eastAsia="Cambria Math" w:hAnsi="Cambria Math"/>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f</m:t>
                      </m:r>
                    </m:e>
                    <m:sub>
                      <m:r>
                        <w:rPr>
                          <w:rFonts w:ascii="Cambria Math" w:eastAsia="Cambria Math" w:hAnsi="Cambria Math"/>
                          <w:sz w:val="24"/>
                          <w:szCs w:val="24"/>
                        </w:rPr>
                        <m:t>k</m:t>
                      </m:r>
                    </m:sub>
                  </m:sSub>
                  <m:d>
                    <m:dPr>
                      <m:ctrlPr>
                        <w:rPr>
                          <w:rFonts w:ascii="Cambria Math" w:eastAsia="Cambria Math" w:hAnsi="Cambria Math"/>
                          <w:sz w:val="24"/>
                          <w:szCs w:val="24"/>
                        </w:rPr>
                      </m:ctrlPr>
                    </m:dPr>
                    <m:e>
                      <m:sSub>
                        <m:sSubPr>
                          <m:ctrlPr>
                            <w:rPr>
                              <w:rFonts w:ascii="Cambria Math" w:eastAsia="Cambria Math" w:hAnsi="Cambria Math"/>
                              <w:i/>
                              <w:sz w:val="24"/>
                              <w:szCs w:val="24"/>
                            </w:rPr>
                          </m:ctrlPr>
                        </m:sSubPr>
                        <m:e>
                          <m:r>
                            <w:rPr>
                              <w:rFonts w:ascii="Cambria Math" w:eastAsia="Cambria Math" w:hAnsi="Cambria Math"/>
                              <w:sz w:val="24"/>
                              <w:szCs w:val="24"/>
                            </w:rPr>
                            <m:t>x</m:t>
                          </m:r>
                        </m:e>
                        <m:sub>
                          <m:r>
                            <w:rPr>
                              <w:rFonts w:ascii="Cambria Math" w:eastAsia="Cambria Math" w:hAnsi="Cambria Math"/>
                              <w:sz w:val="24"/>
                              <w:szCs w:val="24"/>
                            </w:rPr>
                            <m:t>i</m:t>
                          </m:r>
                        </m:sub>
                      </m:sSub>
                      <m:r>
                        <w:rPr>
                          <w:rFonts w:ascii="Cambria Math" w:eastAsia="Cambria Math" w:hAnsi="Cambria Math"/>
                          <w:sz w:val="24"/>
                          <w:szCs w:val="24"/>
                        </w:rPr>
                        <m:t>|</m:t>
                      </m:r>
                      <m:acc>
                        <m:accPr>
                          <m:ctrlPr>
                            <w:rPr>
                              <w:rFonts w:ascii="Cambria Math" w:eastAsia="Palatino Linotype" w:hAnsi="Cambria Math"/>
                              <w:i/>
                              <w:sz w:val="24"/>
                              <w:szCs w:val="24"/>
                              <w:lang w:val="en-GB"/>
                            </w:rPr>
                          </m:ctrlPr>
                        </m:accPr>
                        <m:e>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μ</m:t>
                              </m:r>
                            </m:e>
                            <m:sub>
                              <m:r>
                                <w:rPr>
                                  <w:rFonts w:ascii="Cambria Math" w:eastAsia="Palatino Linotype" w:hAnsi="Cambria Math"/>
                                  <w:sz w:val="24"/>
                                  <w:szCs w:val="24"/>
                                  <w:lang w:val="en-GB"/>
                                </w:rPr>
                                <m:t>k</m:t>
                              </m:r>
                            </m:sub>
                          </m:sSub>
                        </m:e>
                      </m:acc>
                      <m:r>
                        <w:rPr>
                          <w:rFonts w:ascii="Cambria Math" w:eastAsia="Cambria Math" w:hAnsi="Cambria Math"/>
                          <w:sz w:val="24"/>
                          <w:szCs w:val="24"/>
                          <w:lang w:val="en-GB"/>
                        </w:rPr>
                        <m:t xml:space="preserve">, </m:t>
                      </m:r>
                      <m:acc>
                        <m:accPr>
                          <m:ctrlPr>
                            <w:rPr>
                              <w:rFonts w:ascii="Cambria Math" w:eastAsia="Palatino Linotype" w:hAnsi="Cambria Math"/>
                              <w:i/>
                              <w:sz w:val="24"/>
                              <w:szCs w:val="24"/>
                              <w:lang w:val="en-GB"/>
                            </w:rPr>
                          </m:ctrlPr>
                        </m:accPr>
                        <m:e>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Σ</m:t>
                              </m:r>
                            </m:e>
                            <m:sub>
                              <m:r>
                                <w:rPr>
                                  <w:rFonts w:ascii="Cambria Math" w:eastAsia="Palatino Linotype" w:hAnsi="Cambria Math"/>
                                  <w:sz w:val="24"/>
                                  <w:szCs w:val="24"/>
                                  <w:lang w:val="en-GB"/>
                                </w:rPr>
                                <m:t>k</m:t>
                              </m:r>
                            </m:sub>
                          </m:sSub>
                        </m:e>
                      </m:acc>
                    </m:e>
                  </m:d>
                  <m:r>
                    <w:rPr>
                      <w:rFonts w:ascii="Cambria Math" w:eastAsia="Cambria Math" w:hAnsi="Cambria Math"/>
                    </w:rPr>
                    <m:t xml:space="preserve"> </m:t>
                  </m:r>
                  <m:r>
                    <w:rPr>
                      <w:rFonts w:ascii="Cambria Math" w:eastAsia="Cambria Math" w:hAnsi="Cambria Math"/>
                      <w:sz w:val="24"/>
                      <w:szCs w:val="24"/>
                    </w:rPr>
                    <m:t>]</m:t>
                  </m:r>
                </m:e>
              </m:nary>
            </m:e>
          </m:nary>
        </m:oMath>
      </m:oMathPara>
    </w:p>
    <w:p w14:paraId="330B1C1F" w14:textId="77777777" w:rsidR="00CD3F78" w:rsidRPr="00CD3F78" w:rsidRDefault="00CD3F78" w:rsidP="00CD3F78">
      <w:pPr>
        <w:spacing w:line="360" w:lineRule="auto"/>
        <w:rPr>
          <w:rFonts w:eastAsia="Palatino Linotype"/>
          <w:sz w:val="24"/>
          <w:szCs w:val="24"/>
          <w:lang w:val="en-GB"/>
        </w:rPr>
      </w:pPr>
    </w:p>
    <w:p w14:paraId="4C42A003" w14:textId="77777777" w:rsidR="00CD3F78" w:rsidRPr="00CD3F78" w:rsidRDefault="00CD3F78" w:rsidP="00CD3F78">
      <w:pPr>
        <w:pStyle w:val="Paragraphedeliste"/>
        <w:numPr>
          <w:ilvl w:val="0"/>
          <w:numId w:val="13"/>
        </w:numPr>
        <w:spacing w:line="360" w:lineRule="auto"/>
        <w:rPr>
          <w:rFonts w:eastAsia="Palatino Linotype"/>
          <w:sz w:val="24"/>
          <w:szCs w:val="24"/>
          <w:lang w:val="en-GB"/>
        </w:rPr>
      </w:pPr>
      <w:r w:rsidRPr="00CD3F78">
        <w:rPr>
          <w:rFonts w:eastAsia="Palatino Linotype"/>
          <w:b/>
          <w:sz w:val="24"/>
          <w:szCs w:val="24"/>
          <w:lang w:val="en-GB"/>
        </w:rPr>
        <w:t>M-step</w:t>
      </w:r>
    </w:p>
    <w:p w14:paraId="33016942" w14:textId="77777777"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For each cluster </w:t>
      </w:r>
      <m:oMath>
        <m:r>
          <w:rPr>
            <w:rFonts w:ascii="Cambria Math" w:eastAsia="Palatino Linotype" w:hAnsi="Cambria Math"/>
            <w:sz w:val="24"/>
            <w:szCs w:val="24"/>
            <w:lang w:val="en-GB"/>
          </w:rPr>
          <m:t>k,</m:t>
        </m:r>
      </m:oMath>
      <w:r w:rsidRPr="00CD3F78">
        <w:rPr>
          <w:rFonts w:eastAsia="Palatino Linotype"/>
          <w:sz w:val="24"/>
          <w:szCs w:val="24"/>
          <w:lang w:val="en-GB"/>
        </w:rPr>
        <w:t xml:space="preserve"> these posterior probabilities </w:t>
      </w:r>
      <m:oMath>
        <m:sSub>
          <m:sSubPr>
            <m:ctrlPr>
              <w:rPr>
                <w:rFonts w:ascii="Cambria Math" w:eastAsia="Palatino Linotype" w:hAnsi="Cambria Math"/>
                <w:i/>
                <w:sz w:val="24"/>
                <w:szCs w:val="24"/>
                <w:lang w:val="en-GB"/>
              </w:rPr>
            </m:ctrlPr>
          </m:sSubPr>
          <m:e>
            <m:acc>
              <m:accPr>
                <m:ctrlPr>
                  <w:rPr>
                    <w:rFonts w:ascii="Cambria Math" w:eastAsia="Palatino Linotype" w:hAnsi="Cambria Math"/>
                    <w:i/>
                    <w:sz w:val="24"/>
                    <w:szCs w:val="24"/>
                    <w:lang w:val="en-GB"/>
                  </w:rPr>
                </m:ctrlPr>
              </m:accPr>
              <m:e>
                <m:r>
                  <w:rPr>
                    <w:rFonts w:ascii="Cambria Math" w:eastAsia="Palatino Linotype" w:hAnsi="Cambria Math"/>
                    <w:sz w:val="24"/>
                    <w:szCs w:val="24"/>
                    <w:lang w:val="en-GB"/>
                  </w:rPr>
                  <m:t>z</m:t>
                </m:r>
              </m:e>
            </m:acc>
          </m:e>
          <m:sub>
            <m:r>
              <w:rPr>
                <w:rFonts w:ascii="Cambria Math" w:eastAsia="Palatino Linotype" w:hAnsi="Cambria Math"/>
                <w:sz w:val="24"/>
                <w:szCs w:val="24"/>
                <w:lang w:val="en-GB"/>
              </w:rPr>
              <m:t>i,k</m:t>
            </m:r>
          </m:sub>
        </m:sSub>
      </m:oMath>
      <w:r w:rsidRPr="00CD3F78">
        <w:rPr>
          <w:rFonts w:eastAsia="Palatino Linotype"/>
          <w:sz w:val="24"/>
          <w:szCs w:val="24"/>
          <w:lang w:val="en-GB"/>
        </w:rPr>
        <w:t xml:space="preserve"> and the likelihood </w:t>
      </w:r>
      <m:oMath>
        <m:r>
          <w:rPr>
            <w:rFonts w:ascii="Cambria Math" w:eastAsia="Palatino Linotype" w:hAnsi="Cambria Math"/>
            <w:sz w:val="24"/>
            <w:szCs w:val="24"/>
            <w:lang w:val="en-GB"/>
          </w:rPr>
          <m:t>Q</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θ</m:t>
            </m:r>
          </m:e>
        </m:d>
      </m:oMath>
      <w:r w:rsidRPr="00CD3F78">
        <w:rPr>
          <w:rFonts w:eastAsia="Palatino Linotype"/>
          <w:sz w:val="24"/>
          <w:szCs w:val="24"/>
          <w:lang w:val="en-GB"/>
        </w:rPr>
        <w:t xml:space="preserve"> are then used to update</w:t>
      </w:r>
      <m:oMath>
        <m:r>
          <w:rPr>
            <w:rFonts w:ascii="Cambria Math" w:eastAsia="Palatino Linotype" w:hAnsi="Cambria Math"/>
            <w:sz w:val="24"/>
            <w:szCs w:val="24"/>
            <w:lang w:val="en-GB"/>
          </w:rPr>
          <m:t xml:space="preserve"> </m:t>
        </m:r>
        <m:acc>
          <m:accPr>
            <m:ctrlPr>
              <w:rPr>
                <w:rFonts w:ascii="Cambria Math" w:eastAsia="Cambria Math" w:hAnsi="Cambria Math"/>
                <w:sz w:val="24"/>
                <w:szCs w:val="24"/>
                <w:lang w:val="en-GB"/>
              </w:rPr>
            </m:ctrlPr>
          </m:accPr>
          <m:e>
            <m:sSub>
              <m:sSubPr>
                <m:ctrlPr>
                  <w:rPr>
                    <w:rFonts w:ascii="Cambria Math" w:eastAsia="Cambria Math" w:hAnsi="Cambria Math"/>
                    <w:i/>
                    <w:sz w:val="24"/>
                    <w:szCs w:val="24"/>
                    <w:lang w:val="en-GB"/>
                  </w:rPr>
                </m:ctrlPr>
              </m:sSubPr>
              <m:e>
                <m:r>
                  <w:rPr>
                    <w:rFonts w:ascii="Cambria Math" w:eastAsia="Cambria Math" w:hAnsi="Cambria Math"/>
                    <w:sz w:val="24"/>
                    <w:szCs w:val="24"/>
                    <w:lang w:val="en-GB"/>
                  </w:rPr>
                  <m:t>μ</m:t>
                </m:r>
              </m:e>
              <m:sub>
                <m:r>
                  <w:rPr>
                    <w:rFonts w:ascii="Cambria Math" w:eastAsia="Cambria Math" w:hAnsi="Cambria Math"/>
                    <w:sz w:val="24"/>
                    <w:szCs w:val="24"/>
                    <w:lang w:val="en-GB"/>
                  </w:rPr>
                  <m:t>k</m:t>
                </m:r>
              </m:sub>
            </m:sSub>
            <m:ctrlPr>
              <w:rPr>
                <w:rFonts w:ascii="Cambria Math" w:eastAsia="Cambria Math" w:hAnsi="Cambria Math"/>
                <w:i/>
                <w:sz w:val="24"/>
                <w:szCs w:val="24"/>
                <w:lang w:val="en-GB"/>
              </w:rPr>
            </m:ctrlPr>
          </m:e>
        </m:acc>
      </m:oMath>
      <w:r w:rsidRPr="00CD3F78">
        <w:rPr>
          <w:rFonts w:eastAsia="Palatino Linotype"/>
          <w:sz w:val="24"/>
          <w:szCs w:val="24"/>
          <w:lang w:val="en-GB"/>
        </w:rPr>
        <w:t xml:space="preserve">, </w:t>
      </w:r>
      <m:oMath>
        <m:acc>
          <m:accPr>
            <m:ctrlPr>
              <w:rPr>
                <w:rFonts w:ascii="Cambria Math" w:eastAsia="Palatino Linotype" w:hAnsi="Cambria Math"/>
                <w:i/>
                <w:sz w:val="24"/>
                <w:szCs w:val="24"/>
                <w:lang w:val="en-GB"/>
              </w:rPr>
            </m:ctrlPr>
          </m:accPr>
          <m:e>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π</m:t>
                </m:r>
              </m:e>
              <m:sub>
                <m:r>
                  <w:rPr>
                    <w:rFonts w:ascii="Cambria Math" w:eastAsia="Palatino Linotype" w:hAnsi="Cambria Math"/>
                    <w:sz w:val="24"/>
                    <w:szCs w:val="24"/>
                    <w:lang w:val="en-GB"/>
                  </w:rPr>
                  <m:t>k</m:t>
                </m:r>
              </m:sub>
            </m:sSub>
            <m:ctrlPr>
              <w:rPr>
                <w:rFonts w:ascii="Cambria Math" w:eastAsia="Cambria Math" w:hAnsi="Cambria Math"/>
                <w:i/>
                <w:sz w:val="24"/>
                <w:szCs w:val="24"/>
                <w:lang w:val="en-GB"/>
              </w:rPr>
            </m:ctrlPr>
          </m:e>
        </m:acc>
      </m:oMath>
      <w:r w:rsidRPr="00CD3F78">
        <w:rPr>
          <w:rFonts w:eastAsia="Palatino Linotype"/>
          <w:sz w:val="24"/>
          <w:szCs w:val="24"/>
          <w:lang w:val="en-GB"/>
        </w:rPr>
        <w:t xml:space="preserve">, and </w:t>
      </w:r>
      <m:oMath>
        <m:acc>
          <m:accPr>
            <m:ctrlPr>
              <w:rPr>
                <w:rFonts w:ascii="Cambria Math" w:eastAsia="Palatino Linotype" w:hAnsi="Cambria Math"/>
                <w:i/>
                <w:sz w:val="24"/>
                <w:szCs w:val="24"/>
                <w:lang w:val="en-GB"/>
              </w:rPr>
            </m:ctrlPr>
          </m:accPr>
          <m:e>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Σ</m:t>
                </m:r>
              </m:e>
              <m:sub>
                <m:r>
                  <w:rPr>
                    <w:rFonts w:ascii="Cambria Math" w:eastAsia="Palatino Linotype" w:hAnsi="Cambria Math"/>
                    <w:sz w:val="24"/>
                    <w:szCs w:val="24"/>
                    <w:lang w:val="en-GB"/>
                  </w:rPr>
                  <m:t>k</m:t>
                </m:r>
              </m:sub>
            </m:sSub>
          </m:e>
        </m:acc>
      </m:oMath>
      <w:r w:rsidRPr="00CD3F78">
        <w:rPr>
          <w:rFonts w:eastAsia="Palatino Linotype"/>
          <w:sz w:val="24"/>
          <w:szCs w:val="24"/>
          <w:lang w:val="en-GB"/>
        </w:rPr>
        <w:t>. Their formulae are:</w:t>
      </w:r>
    </w:p>
    <w:p w14:paraId="582FDE78" w14:textId="77777777" w:rsidR="00CD3F78" w:rsidRPr="00CD3F78" w:rsidRDefault="000B6892" w:rsidP="00CD3F78">
      <w:pPr>
        <w:pStyle w:val="Paragraphedeliste"/>
        <w:numPr>
          <w:ilvl w:val="0"/>
          <w:numId w:val="11"/>
        </w:numPr>
        <w:spacing w:line="360" w:lineRule="auto"/>
        <w:rPr>
          <w:rFonts w:eastAsia="Palatino Linotype"/>
          <w:sz w:val="24"/>
          <w:szCs w:val="24"/>
          <w:lang w:val="en-GB"/>
        </w:rPr>
      </w:pPr>
      <m:oMath>
        <m:acc>
          <m:accPr>
            <m:ctrlPr>
              <w:rPr>
                <w:rFonts w:ascii="Cambria Math" w:eastAsia="Cambria Math" w:hAnsi="Cambria Math"/>
                <w:sz w:val="24"/>
                <w:szCs w:val="24"/>
                <w:lang w:val="en-GB"/>
              </w:rPr>
            </m:ctrlPr>
          </m:accPr>
          <m:e>
            <m:sSub>
              <m:sSubPr>
                <m:ctrlPr>
                  <w:rPr>
                    <w:rFonts w:ascii="Cambria Math" w:eastAsia="Cambria Math" w:hAnsi="Cambria Math"/>
                    <w:i/>
                    <w:sz w:val="24"/>
                    <w:szCs w:val="24"/>
                    <w:lang w:val="en-GB"/>
                  </w:rPr>
                </m:ctrlPr>
              </m:sSubPr>
              <m:e>
                <m:r>
                  <w:rPr>
                    <w:rFonts w:ascii="Cambria Math" w:eastAsia="Cambria Math" w:hAnsi="Cambria Math"/>
                    <w:sz w:val="24"/>
                    <w:szCs w:val="24"/>
                    <w:lang w:val="en-GB"/>
                  </w:rPr>
                  <m:t>μ</m:t>
                </m:r>
              </m:e>
              <m:sub>
                <m:r>
                  <w:rPr>
                    <w:rFonts w:ascii="Cambria Math" w:eastAsia="Cambria Math" w:hAnsi="Cambria Math"/>
                    <w:sz w:val="24"/>
                    <w:szCs w:val="24"/>
                    <w:lang w:val="en-GB"/>
                  </w:rPr>
                  <m:t>k</m:t>
                </m:r>
              </m:sub>
            </m:sSub>
            <m:ctrlPr>
              <w:rPr>
                <w:rFonts w:ascii="Cambria Math" w:eastAsia="Cambria Math" w:hAnsi="Cambria Math"/>
                <w:i/>
                <w:sz w:val="24"/>
                <w:szCs w:val="24"/>
                <w:lang w:val="en-GB"/>
              </w:rPr>
            </m:ctrlPr>
          </m:e>
        </m:acc>
        <m:r>
          <w:rPr>
            <w:rFonts w:ascii="Cambria Math" w:eastAsia="Cambria Math" w:hAnsi="Cambria Math"/>
            <w:sz w:val="24"/>
            <w:szCs w:val="24"/>
            <w:lang w:val="en-GB"/>
          </w:rPr>
          <m:t>=</m:t>
        </m:r>
        <m:f>
          <m:fPr>
            <m:ctrlPr>
              <w:rPr>
                <w:rFonts w:ascii="Cambria Math" w:eastAsia="Cambria Math" w:hAnsi="Cambria Math"/>
                <w:i/>
                <w:sz w:val="24"/>
                <w:szCs w:val="24"/>
                <w:lang w:val="en-GB"/>
              </w:rPr>
            </m:ctrlPr>
          </m:fPr>
          <m:num>
            <m:nary>
              <m:naryPr>
                <m:chr m:val="∑"/>
                <m:limLoc m:val="undOvr"/>
                <m:ctrlPr>
                  <w:rPr>
                    <w:rFonts w:ascii="Cambria Math" w:eastAsia="Cambria Math" w:hAnsi="Cambria Math"/>
                    <w:i/>
                    <w:sz w:val="24"/>
                    <w:szCs w:val="24"/>
                  </w:rPr>
                </m:ctrlPr>
              </m:naryPr>
              <m:sub>
                <m:r>
                  <w:rPr>
                    <w:rFonts w:ascii="Cambria Math" w:eastAsia="Cambria Math" w:hAnsi="Cambria Math"/>
                    <w:sz w:val="24"/>
                    <w:szCs w:val="24"/>
                  </w:rPr>
                  <m:t>i</m:t>
                </m:r>
                <m:r>
                  <w:rPr>
                    <w:rFonts w:ascii="Cambria Math" w:eastAsia="Cambria Math" w:hAnsi="Cambria Math"/>
                    <w:sz w:val="24"/>
                    <w:szCs w:val="24"/>
                    <w:lang w:val="en-GB"/>
                  </w:rPr>
                  <m:t>=1</m:t>
                </m:r>
              </m:sub>
              <m:sup>
                <m:r>
                  <w:rPr>
                    <w:rFonts w:ascii="Cambria Math" w:eastAsia="Cambria Math" w:hAnsi="Cambria Math"/>
                    <w:sz w:val="24"/>
                    <w:szCs w:val="24"/>
                  </w:rPr>
                  <m:t>n</m:t>
                </m:r>
              </m:sup>
              <m:e>
                <m:sSub>
                  <m:sSubPr>
                    <m:ctrlPr>
                      <w:rPr>
                        <w:rFonts w:ascii="Cambria Math" w:eastAsia="Palatino Linotype" w:hAnsi="Cambria Math"/>
                        <w:i/>
                        <w:sz w:val="24"/>
                        <w:szCs w:val="24"/>
                        <w:lang w:val="en-GB"/>
                      </w:rPr>
                    </m:ctrlPr>
                  </m:sSubPr>
                  <m:e>
                    <m:acc>
                      <m:accPr>
                        <m:ctrlPr>
                          <w:rPr>
                            <w:rFonts w:ascii="Cambria Math" w:eastAsia="Palatino Linotype" w:hAnsi="Cambria Math"/>
                            <w:i/>
                            <w:sz w:val="24"/>
                            <w:szCs w:val="24"/>
                            <w:lang w:val="en-GB"/>
                          </w:rPr>
                        </m:ctrlPr>
                      </m:accPr>
                      <m:e>
                        <m:r>
                          <w:rPr>
                            <w:rFonts w:ascii="Cambria Math" w:eastAsia="Palatino Linotype" w:hAnsi="Cambria Math"/>
                            <w:sz w:val="24"/>
                            <w:szCs w:val="24"/>
                            <w:lang w:val="en-GB"/>
                          </w:rPr>
                          <m:t>z</m:t>
                        </m:r>
                      </m:e>
                    </m:acc>
                  </m:e>
                  <m:sub>
                    <m:r>
                      <w:rPr>
                        <w:rFonts w:ascii="Cambria Math" w:eastAsia="Palatino Linotype" w:hAnsi="Cambria Math"/>
                        <w:sz w:val="24"/>
                        <w:szCs w:val="24"/>
                        <w:lang w:val="en-GB"/>
                      </w:rPr>
                      <m:t>i,k</m:t>
                    </m:r>
                  </m:sub>
                </m:sSub>
              </m:e>
            </m:nary>
            <m:sSub>
              <m:sSubPr>
                <m:ctrlPr>
                  <w:rPr>
                    <w:rFonts w:ascii="Cambria Math" w:eastAsia="Cambria Math" w:hAnsi="Cambria Math"/>
                    <w:i/>
                    <w:sz w:val="24"/>
                    <w:szCs w:val="24"/>
                    <w:lang w:val="en-GB"/>
                  </w:rPr>
                </m:ctrlPr>
              </m:sSubPr>
              <m:e>
                <m:r>
                  <w:rPr>
                    <w:rFonts w:ascii="Cambria Math" w:eastAsia="Cambria Math" w:hAnsi="Cambria Math"/>
                    <w:sz w:val="24"/>
                    <w:szCs w:val="24"/>
                  </w:rPr>
                  <m:t>x</m:t>
                </m:r>
                <m:ctrlPr>
                  <w:rPr>
                    <w:rFonts w:ascii="Cambria Math" w:eastAsia="Cambria Math" w:hAnsi="Cambria Math"/>
                    <w:i/>
                    <w:sz w:val="24"/>
                    <w:szCs w:val="24"/>
                  </w:rPr>
                </m:ctrlPr>
              </m:e>
              <m:sub>
                <m:r>
                  <w:rPr>
                    <w:rFonts w:ascii="Cambria Math" w:eastAsia="Cambria Math" w:hAnsi="Cambria Math"/>
                    <w:sz w:val="24"/>
                    <w:szCs w:val="24"/>
                    <w:lang w:val="en-GB"/>
                  </w:rPr>
                  <m:t>i</m:t>
                </m:r>
              </m:sub>
            </m:sSub>
          </m:num>
          <m:den>
            <m:nary>
              <m:naryPr>
                <m:chr m:val="∑"/>
                <m:limLoc m:val="undOvr"/>
                <m:ctrlPr>
                  <w:rPr>
                    <w:rFonts w:ascii="Cambria Math" w:eastAsia="Cambria Math" w:hAnsi="Cambria Math"/>
                    <w:i/>
                    <w:sz w:val="24"/>
                    <w:szCs w:val="24"/>
                  </w:rPr>
                </m:ctrlPr>
              </m:naryPr>
              <m:sub>
                <m:r>
                  <w:rPr>
                    <w:rFonts w:ascii="Cambria Math" w:eastAsia="Cambria Math" w:hAnsi="Cambria Math"/>
                    <w:sz w:val="24"/>
                    <w:szCs w:val="24"/>
                  </w:rPr>
                  <m:t>i</m:t>
                </m:r>
                <m:r>
                  <w:rPr>
                    <w:rFonts w:ascii="Cambria Math" w:eastAsia="Cambria Math" w:hAnsi="Cambria Math"/>
                    <w:sz w:val="24"/>
                    <w:szCs w:val="24"/>
                    <w:lang w:val="en-GB"/>
                  </w:rPr>
                  <m:t>=1</m:t>
                </m:r>
              </m:sub>
              <m:sup>
                <m:r>
                  <w:rPr>
                    <w:rFonts w:ascii="Cambria Math" w:eastAsia="Cambria Math" w:hAnsi="Cambria Math"/>
                    <w:sz w:val="24"/>
                    <w:szCs w:val="24"/>
                  </w:rPr>
                  <m:t>n</m:t>
                </m:r>
              </m:sup>
              <m:e>
                <m:sSub>
                  <m:sSubPr>
                    <m:ctrlPr>
                      <w:rPr>
                        <w:rFonts w:ascii="Cambria Math" w:eastAsia="Palatino Linotype" w:hAnsi="Cambria Math"/>
                        <w:i/>
                        <w:sz w:val="24"/>
                        <w:szCs w:val="24"/>
                        <w:lang w:val="en-GB"/>
                      </w:rPr>
                    </m:ctrlPr>
                  </m:sSubPr>
                  <m:e>
                    <m:acc>
                      <m:accPr>
                        <m:ctrlPr>
                          <w:rPr>
                            <w:rFonts w:ascii="Cambria Math" w:eastAsia="Palatino Linotype" w:hAnsi="Cambria Math"/>
                            <w:i/>
                            <w:sz w:val="24"/>
                            <w:szCs w:val="24"/>
                            <w:lang w:val="en-GB"/>
                          </w:rPr>
                        </m:ctrlPr>
                      </m:accPr>
                      <m:e>
                        <m:r>
                          <w:rPr>
                            <w:rFonts w:ascii="Cambria Math" w:eastAsia="Palatino Linotype" w:hAnsi="Cambria Math"/>
                            <w:sz w:val="24"/>
                            <w:szCs w:val="24"/>
                            <w:lang w:val="en-GB"/>
                          </w:rPr>
                          <m:t>z</m:t>
                        </m:r>
                      </m:e>
                    </m:acc>
                  </m:e>
                  <m:sub>
                    <m:r>
                      <w:rPr>
                        <w:rFonts w:ascii="Cambria Math" w:eastAsia="Palatino Linotype" w:hAnsi="Cambria Math"/>
                        <w:sz w:val="24"/>
                        <w:szCs w:val="24"/>
                        <w:lang w:val="en-GB"/>
                      </w:rPr>
                      <m:t>i,k</m:t>
                    </m:r>
                  </m:sub>
                </m:sSub>
              </m:e>
            </m:nary>
          </m:den>
        </m:f>
      </m:oMath>
      <w:r w:rsidR="00CD3F78" w:rsidRPr="00CD3F78">
        <w:rPr>
          <w:rFonts w:eastAsia="Palatino Linotype"/>
          <w:sz w:val="24"/>
          <w:szCs w:val="24"/>
          <w:lang w:val="en-GB"/>
        </w:rPr>
        <w:t xml:space="preserve">, giving the estimated “mean” of cluster </w:t>
      </w:r>
      <m:oMath>
        <m:r>
          <w:rPr>
            <w:rFonts w:ascii="Cambria Math" w:eastAsia="Palatino Linotype" w:hAnsi="Cambria Math"/>
            <w:sz w:val="24"/>
            <w:szCs w:val="24"/>
            <w:lang w:val="en-GB"/>
          </w:rPr>
          <m:t>k.</m:t>
        </m:r>
      </m:oMath>
    </w:p>
    <w:p w14:paraId="3F768519" w14:textId="77777777" w:rsidR="00CD3F78" w:rsidRPr="00CD3F78" w:rsidRDefault="000B6892" w:rsidP="00CD3F78">
      <w:pPr>
        <w:pStyle w:val="Paragraphedeliste"/>
        <w:numPr>
          <w:ilvl w:val="0"/>
          <w:numId w:val="11"/>
        </w:numPr>
        <w:spacing w:line="360" w:lineRule="auto"/>
        <w:rPr>
          <w:rFonts w:eastAsia="Palatino Linotype"/>
          <w:sz w:val="24"/>
          <w:szCs w:val="24"/>
          <w:lang w:val="en-GB"/>
        </w:rPr>
      </w:pPr>
      <m:oMath>
        <m:acc>
          <m:accPr>
            <m:ctrlPr>
              <w:rPr>
                <w:rFonts w:ascii="Cambria Math" w:eastAsia="Palatino Linotype" w:hAnsi="Cambria Math"/>
                <w:i/>
                <w:sz w:val="24"/>
                <w:szCs w:val="24"/>
                <w:lang w:val="en-GB"/>
              </w:rPr>
            </m:ctrlPr>
          </m:accPr>
          <m:e>
            <m:sSub>
              <m:sSubPr>
                <m:ctrlPr>
                  <w:rPr>
                    <w:rFonts w:ascii="Cambria Math" w:eastAsia="Palatino Linotype" w:hAnsi="Cambria Math"/>
                    <w:i/>
                    <w:sz w:val="24"/>
                    <w:szCs w:val="24"/>
                    <w:lang w:val="en-GB"/>
                  </w:rPr>
                </m:ctrlPr>
              </m:sSubPr>
              <m:e>
                <m:r>
                  <w:rPr>
                    <w:rFonts w:ascii="Cambria Math" w:eastAsia="Palatino Linotype" w:hAnsi="Cambria Math"/>
                    <w:sz w:val="24"/>
                    <w:szCs w:val="24"/>
                    <w:lang w:val="en-GB"/>
                  </w:rPr>
                  <m:t>π</m:t>
                </m:r>
              </m:e>
              <m:sub>
                <m:r>
                  <w:rPr>
                    <w:rFonts w:ascii="Cambria Math" w:eastAsia="Palatino Linotype" w:hAnsi="Cambria Math"/>
                    <w:sz w:val="24"/>
                    <w:szCs w:val="24"/>
                    <w:lang w:val="en-GB"/>
                  </w:rPr>
                  <m:t>k</m:t>
                </m:r>
              </m:sub>
            </m:sSub>
            <m:ctrlPr>
              <w:rPr>
                <w:rFonts w:ascii="Cambria Math" w:eastAsia="Cambria Math" w:hAnsi="Cambria Math"/>
                <w:i/>
                <w:sz w:val="24"/>
                <w:szCs w:val="24"/>
                <w:lang w:val="en-GB"/>
              </w:rPr>
            </m:ctrlPr>
          </m:e>
        </m:acc>
        <m:r>
          <w:rPr>
            <w:rFonts w:ascii="Cambria Math" w:eastAsia="Cambria Math" w:hAnsi="Cambria Math"/>
            <w:sz w:val="24"/>
            <w:szCs w:val="24"/>
            <w:lang w:val="en-GB"/>
          </w:rPr>
          <m:t>=</m:t>
        </m:r>
        <m:f>
          <m:fPr>
            <m:ctrlPr>
              <w:rPr>
                <w:rFonts w:ascii="Cambria Math" w:eastAsia="Cambria Math" w:hAnsi="Cambria Math"/>
                <w:i/>
                <w:sz w:val="24"/>
                <w:szCs w:val="24"/>
                <w:lang w:val="en-GB"/>
              </w:rPr>
            </m:ctrlPr>
          </m:fPr>
          <m:num>
            <m:r>
              <w:rPr>
                <w:rFonts w:ascii="Cambria Math" w:eastAsia="Cambria Math" w:hAnsi="Cambria Math"/>
                <w:sz w:val="24"/>
                <w:szCs w:val="24"/>
                <w:lang w:val="en-GB"/>
              </w:rPr>
              <m:t>1</m:t>
            </m:r>
          </m:num>
          <m:den>
            <m:r>
              <w:rPr>
                <w:rFonts w:ascii="Cambria Math" w:eastAsia="Cambria Math" w:hAnsi="Cambria Math"/>
                <w:sz w:val="24"/>
                <w:szCs w:val="24"/>
                <w:lang w:val="en-GB"/>
              </w:rPr>
              <m:t>n</m:t>
            </m:r>
          </m:den>
        </m:f>
        <m:nary>
          <m:naryPr>
            <m:chr m:val="∑"/>
            <m:limLoc m:val="undOvr"/>
            <m:ctrlPr>
              <w:rPr>
                <w:rFonts w:ascii="Cambria Math" w:eastAsia="Cambria Math" w:hAnsi="Cambria Math"/>
                <w:i/>
                <w:sz w:val="24"/>
                <w:szCs w:val="24"/>
              </w:rPr>
            </m:ctrlPr>
          </m:naryPr>
          <m:sub>
            <m:r>
              <w:rPr>
                <w:rFonts w:ascii="Cambria Math" w:eastAsia="Cambria Math" w:hAnsi="Cambria Math"/>
                <w:sz w:val="24"/>
                <w:szCs w:val="24"/>
              </w:rPr>
              <m:t>i</m:t>
            </m:r>
            <m:r>
              <w:rPr>
                <w:rFonts w:ascii="Cambria Math" w:eastAsia="Cambria Math" w:hAnsi="Cambria Math"/>
                <w:sz w:val="24"/>
                <w:szCs w:val="24"/>
                <w:lang w:val="en-GB"/>
              </w:rPr>
              <m:t>=1</m:t>
            </m:r>
          </m:sub>
          <m:sup>
            <m:r>
              <w:rPr>
                <w:rFonts w:ascii="Cambria Math" w:eastAsia="Cambria Math" w:hAnsi="Cambria Math"/>
                <w:sz w:val="24"/>
                <w:szCs w:val="24"/>
              </w:rPr>
              <m:t>n</m:t>
            </m:r>
          </m:sup>
          <m:e>
            <m:sSub>
              <m:sSubPr>
                <m:ctrlPr>
                  <w:rPr>
                    <w:rFonts w:ascii="Cambria Math" w:eastAsia="Palatino Linotype" w:hAnsi="Cambria Math"/>
                    <w:i/>
                    <w:sz w:val="24"/>
                    <w:szCs w:val="24"/>
                    <w:lang w:val="en-GB"/>
                  </w:rPr>
                </m:ctrlPr>
              </m:sSubPr>
              <m:e>
                <m:acc>
                  <m:accPr>
                    <m:ctrlPr>
                      <w:rPr>
                        <w:rFonts w:ascii="Cambria Math" w:eastAsia="Palatino Linotype" w:hAnsi="Cambria Math"/>
                        <w:i/>
                        <w:sz w:val="24"/>
                        <w:szCs w:val="24"/>
                        <w:lang w:val="en-GB"/>
                      </w:rPr>
                    </m:ctrlPr>
                  </m:accPr>
                  <m:e>
                    <m:r>
                      <w:rPr>
                        <w:rFonts w:ascii="Cambria Math" w:eastAsia="Palatino Linotype" w:hAnsi="Cambria Math"/>
                        <w:sz w:val="24"/>
                        <w:szCs w:val="24"/>
                        <w:lang w:val="en-GB"/>
                      </w:rPr>
                      <m:t>z</m:t>
                    </m:r>
                  </m:e>
                </m:acc>
              </m:e>
              <m:sub>
                <m:r>
                  <w:rPr>
                    <w:rFonts w:ascii="Cambria Math" w:eastAsia="Palatino Linotype" w:hAnsi="Cambria Math"/>
                    <w:sz w:val="24"/>
                    <w:szCs w:val="24"/>
                    <w:lang w:val="en-GB"/>
                  </w:rPr>
                  <m:t>i,k</m:t>
                </m:r>
              </m:sub>
            </m:sSub>
          </m:e>
        </m:nary>
      </m:oMath>
      <w:r w:rsidR="00CD3F78" w:rsidRPr="00CD3F78">
        <w:rPr>
          <w:rFonts w:eastAsia="Palatino Linotype"/>
          <w:sz w:val="24"/>
          <w:szCs w:val="24"/>
          <w:lang w:val="en-GB"/>
        </w:rPr>
        <w:t xml:space="preserve">, giving the estimated proportion of individuals belonging to cluster </w:t>
      </w:r>
      <m:oMath>
        <m:r>
          <w:rPr>
            <w:rFonts w:ascii="Cambria Math" w:eastAsia="Palatino Linotype" w:hAnsi="Cambria Math"/>
            <w:sz w:val="24"/>
            <w:szCs w:val="24"/>
            <w:lang w:val="en-GB"/>
          </w:rPr>
          <m:t>k</m:t>
        </m:r>
      </m:oMath>
    </w:p>
    <w:p w14:paraId="40DCF250" w14:textId="77777777"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In practice, updating the estimated covariance matrix </w:t>
      </w:r>
      <m:oMath>
        <m:acc>
          <m:accPr>
            <m:ctrlPr>
              <w:rPr>
                <w:rFonts w:ascii="Cambria Math" w:eastAsia="Cambria Math" w:hAnsi="Cambria Math"/>
                <w:sz w:val="24"/>
                <w:szCs w:val="24"/>
                <w:lang w:val="en-GB"/>
              </w:rPr>
            </m:ctrlPr>
          </m:accPr>
          <m:e>
            <m:sSub>
              <m:sSubPr>
                <m:ctrlPr>
                  <w:rPr>
                    <w:rFonts w:ascii="Cambria Math" w:eastAsia="Cambria Math" w:hAnsi="Cambria Math"/>
                    <w:i/>
                    <w:sz w:val="24"/>
                    <w:szCs w:val="24"/>
                    <w:lang w:val="en-GB"/>
                  </w:rPr>
                </m:ctrlPr>
              </m:sSubPr>
              <m:e>
                <m:r>
                  <m:rPr>
                    <m:sty m:val="p"/>
                  </m:rPr>
                  <w:rPr>
                    <w:rFonts w:ascii="Cambria Math" w:eastAsia="Cambria Math" w:hAnsi="Cambria Math"/>
                    <w:sz w:val="24"/>
                    <w:szCs w:val="24"/>
                    <w:lang w:val="en-GB"/>
                  </w:rPr>
                  <m:t>Σ</m:t>
                </m:r>
              </m:e>
              <m:sub>
                <m:r>
                  <w:rPr>
                    <w:rFonts w:ascii="Cambria Math" w:eastAsia="Cambria Math" w:hAnsi="Cambria Math"/>
                    <w:sz w:val="24"/>
                    <w:szCs w:val="24"/>
                    <w:lang w:val="en-GB"/>
                  </w:rPr>
                  <m:t>k</m:t>
                </m:r>
              </m:sub>
            </m:sSub>
            <m:ctrlPr>
              <w:rPr>
                <w:rFonts w:ascii="Cambria Math" w:eastAsia="Cambria Math" w:hAnsi="Cambria Math"/>
                <w:i/>
                <w:sz w:val="24"/>
                <w:szCs w:val="24"/>
                <w:lang w:val="en-GB"/>
              </w:rPr>
            </m:ctrlPr>
          </m:e>
        </m:acc>
      </m:oMath>
      <w:r w:rsidRPr="00CD3F78">
        <w:rPr>
          <w:rFonts w:eastAsia="Palatino Linotype"/>
          <w:sz w:val="24"/>
          <w:szCs w:val="24"/>
          <w:lang w:val="en-GB"/>
        </w:rPr>
        <w:t xml:space="preserve"> is more delicate, and a single estimation can potentially lead to several downfalls, such as making the likelihood diverge to infinity, or highly increasing both computation time per cluster and the risk of overfitting. To gain power while preventing these behaviours, </w:t>
      </w:r>
      <w:proofErr w:type="spellStart"/>
      <w:r w:rsidRPr="00CD3F78">
        <w:rPr>
          <w:rFonts w:eastAsia="Palatino Linotype"/>
          <w:sz w:val="24"/>
          <w:szCs w:val="24"/>
          <w:lang w:val="en-GB"/>
        </w:rPr>
        <w:t>Mclust</w:t>
      </w:r>
      <w:proofErr w:type="spellEnd"/>
      <w:r w:rsidRPr="00CD3F78">
        <w:rPr>
          <w:rFonts w:eastAsia="Palatino Linotype"/>
          <w:sz w:val="24"/>
          <w:szCs w:val="24"/>
          <w:lang w:val="en-GB"/>
        </w:rPr>
        <w:t xml:space="preserve"> defines several possible models of the covariance, each leading to its own update formula of </w:t>
      </w:r>
      <m:oMath>
        <m:sSub>
          <m:sSubPr>
            <m:ctrlPr>
              <w:rPr>
                <w:rFonts w:ascii="Cambria Math" w:eastAsia="Cambria Math" w:hAnsi="Cambria Math"/>
                <w:sz w:val="24"/>
                <w:szCs w:val="24"/>
              </w:rPr>
            </m:ctrlPr>
          </m:sSubPr>
          <m:e>
            <m:r>
              <w:rPr>
                <w:rFonts w:ascii="Cambria Math" w:hAnsi="Cambria Math"/>
              </w:rPr>
              <m:t>Σ</m:t>
            </m:r>
          </m:e>
          <m:sub>
            <m:r>
              <w:rPr>
                <w:rFonts w:ascii="Cambria Math" w:eastAsia="Cambria Math" w:hAnsi="Cambria Math"/>
                <w:sz w:val="24"/>
                <w:szCs w:val="24"/>
              </w:rPr>
              <m:t>k</m:t>
            </m:r>
          </m:sub>
        </m:sSub>
      </m:oMath>
      <w:r w:rsidRPr="00CD3F78">
        <w:rPr>
          <w:rFonts w:eastAsia="Palatino Linotype"/>
          <w:sz w:val="24"/>
          <w:szCs w:val="24"/>
          <w:lang w:val="en-GB"/>
        </w:rPr>
        <w:t xml:space="preserve">. Each of these implementations will define a different “model”.  </w:t>
      </w:r>
    </w:p>
    <w:p w14:paraId="7748C5EB" w14:textId="05076243"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All these models are defined using the fact that covariance matrices are </w:t>
      </w:r>
      <w:r w:rsidR="005A5B96" w:rsidRPr="00CD3F78">
        <w:rPr>
          <w:rFonts w:eastAsia="Palatino Linotype"/>
          <w:sz w:val="24"/>
          <w:szCs w:val="24"/>
          <w:lang w:val="en-GB"/>
        </w:rPr>
        <w:t>symmetric and</w:t>
      </w:r>
      <w:r w:rsidRPr="00CD3F78">
        <w:rPr>
          <w:rFonts w:eastAsia="Palatino Linotype"/>
          <w:sz w:val="24"/>
          <w:szCs w:val="24"/>
          <w:lang w:val="en-GB"/>
        </w:rPr>
        <w:t xml:space="preserve"> can therefore be diagonalized in the following way: </w:t>
      </w:r>
      <m:oMath>
        <m:sSub>
          <m:sSubPr>
            <m:ctrlPr>
              <w:rPr>
                <w:rFonts w:ascii="Cambria Math" w:eastAsia="Cambria Math" w:hAnsi="Cambria Math"/>
                <w:sz w:val="24"/>
                <w:szCs w:val="24"/>
              </w:rPr>
            </m:ctrlPr>
          </m:sSubPr>
          <m:e>
            <m:r>
              <w:rPr>
                <w:rFonts w:ascii="Cambria Math" w:hAnsi="Cambria Math"/>
              </w:rPr>
              <m:t>Σ</m:t>
            </m:r>
          </m:e>
          <m:sub>
            <m:r>
              <w:rPr>
                <w:rFonts w:ascii="Cambria Math" w:eastAsia="Cambria Math" w:hAnsi="Cambria Math"/>
                <w:sz w:val="24"/>
                <w:szCs w:val="24"/>
              </w:rPr>
              <m:t>k</m:t>
            </m:r>
          </m:sub>
        </m:sSub>
        <m:r>
          <w:rPr>
            <w:rFonts w:ascii="Cambria Math" w:eastAsia="Cambria Math" w:hAnsi="Cambria Math"/>
            <w:sz w:val="24"/>
            <w:szCs w:val="24"/>
            <w:lang w:val="en-GB"/>
          </w:rPr>
          <m:t>=</m:t>
        </m:r>
        <m:sSub>
          <m:sSubPr>
            <m:ctrlPr>
              <w:rPr>
                <w:rFonts w:ascii="Cambria Math" w:eastAsia="Cambria Math" w:hAnsi="Cambria Math"/>
                <w:sz w:val="24"/>
                <w:szCs w:val="24"/>
              </w:rPr>
            </m:ctrlPr>
          </m:sSubPr>
          <m:e>
            <m:r>
              <w:rPr>
                <w:rFonts w:ascii="Cambria Math" w:eastAsia="Cambria Math" w:hAnsi="Cambria Math"/>
                <w:sz w:val="24"/>
                <w:szCs w:val="24"/>
              </w:rPr>
              <m:t>Q</m:t>
            </m:r>
          </m:e>
          <m:sub>
            <m:r>
              <w:rPr>
                <w:rFonts w:ascii="Cambria Math" w:eastAsia="Cambria Math" w:hAnsi="Cambria Math"/>
                <w:sz w:val="24"/>
                <w:szCs w:val="24"/>
              </w:rPr>
              <m:t>k</m:t>
            </m:r>
          </m:sub>
        </m:sSub>
        <m:sSub>
          <m:sSubPr>
            <m:ctrlPr>
              <w:rPr>
                <w:rFonts w:ascii="Cambria Math" w:eastAsia="Cambria Math" w:hAnsi="Cambria Math"/>
                <w:sz w:val="24"/>
                <w:szCs w:val="24"/>
              </w:rPr>
            </m:ctrlPr>
          </m:sSubPr>
          <m:e>
            <m:r>
              <w:rPr>
                <w:rFonts w:ascii="Cambria Math" w:eastAsia="Cambria Math" w:hAnsi="Cambria Math"/>
                <w:sz w:val="24"/>
                <w:szCs w:val="24"/>
              </w:rPr>
              <m:t>Λ</m:t>
            </m:r>
          </m:e>
          <m:sub>
            <m:r>
              <w:rPr>
                <w:rFonts w:ascii="Cambria Math" w:eastAsia="Cambria Math" w:hAnsi="Cambria Math"/>
                <w:sz w:val="24"/>
                <w:szCs w:val="24"/>
              </w:rPr>
              <m:t>k</m:t>
            </m:r>
          </m:sub>
        </m:sSub>
        <m:sSubSup>
          <m:sSubSupPr>
            <m:ctrlPr>
              <w:rPr>
                <w:rFonts w:ascii="Cambria Math" w:eastAsia="Cambria Math" w:hAnsi="Cambria Math"/>
                <w:sz w:val="24"/>
                <w:szCs w:val="24"/>
              </w:rPr>
            </m:ctrlPr>
          </m:sSubSupPr>
          <m:e>
            <m:r>
              <w:rPr>
                <w:rFonts w:ascii="Cambria Math" w:eastAsia="Cambria Math" w:hAnsi="Cambria Math"/>
                <w:sz w:val="24"/>
                <w:szCs w:val="24"/>
              </w:rPr>
              <m:t>Q</m:t>
            </m:r>
          </m:e>
          <m:sub>
            <m:r>
              <w:rPr>
                <w:rFonts w:ascii="Cambria Math" w:eastAsia="Cambria Math" w:hAnsi="Cambria Math"/>
                <w:sz w:val="24"/>
                <w:szCs w:val="24"/>
              </w:rPr>
              <m:t>k</m:t>
            </m:r>
          </m:sub>
          <m:sup>
            <m:r>
              <w:rPr>
                <w:rFonts w:ascii="Cambria Math" w:eastAsia="Cambria Math" w:hAnsi="Cambria Math"/>
                <w:sz w:val="24"/>
                <w:szCs w:val="24"/>
              </w:rPr>
              <m:t>T</m:t>
            </m:r>
          </m:sup>
        </m:sSubSup>
      </m:oMath>
      <w:r w:rsidRPr="00CD3F78">
        <w:rPr>
          <w:rFonts w:eastAsia="Palatino Linotype"/>
          <w:sz w:val="24"/>
          <w:szCs w:val="24"/>
          <w:lang w:val="en-GB"/>
        </w:rPr>
        <w:t xml:space="preserve">, where the columns of </w:t>
      </w:r>
      <m:oMath>
        <m:sSub>
          <m:sSubPr>
            <m:ctrlPr>
              <w:rPr>
                <w:rFonts w:ascii="Cambria Math" w:eastAsia="Cambria Math" w:hAnsi="Cambria Math"/>
                <w:sz w:val="24"/>
                <w:szCs w:val="24"/>
              </w:rPr>
            </m:ctrlPr>
          </m:sSubPr>
          <m:e>
            <m:r>
              <w:rPr>
                <w:rFonts w:ascii="Cambria Math" w:eastAsia="Cambria Math" w:hAnsi="Cambria Math"/>
                <w:sz w:val="24"/>
                <w:szCs w:val="24"/>
              </w:rPr>
              <m:t>Q</m:t>
            </m:r>
          </m:e>
          <m:sub>
            <m:r>
              <w:rPr>
                <w:rFonts w:ascii="Cambria Math" w:eastAsia="Cambria Math" w:hAnsi="Cambria Math"/>
                <w:sz w:val="24"/>
                <w:szCs w:val="24"/>
              </w:rPr>
              <m:t>k</m:t>
            </m:r>
          </m:sub>
        </m:sSub>
        <m:r>
          <w:rPr>
            <w:rFonts w:ascii="Cambria Math" w:eastAsia="Cambria Math" w:hAnsi="Cambria Math"/>
            <w:sz w:val="24"/>
            <w:szCs w:val="24"/>
            <w:lang w:val="en-GB"/>
          </w:rPr>
          <m:t xml:space="preserve"> </m:t>
        </m:r>
      </m:oMath>
      <w:r w:rsidRPr="00CD3F78">
        <w:rPr>
          <w:rFonts w:eastAsia="Palatino Linotype"/>
          <w:sz w:val="24"/>
          <w:szCs w:val="24"/>
          <w:lang w:val="en-GB"/>
        </w:rPr>
        <w:t>are orthonormal eigenvectors of</w:t>
      </w:r>
      <m:oMath>
        <m:r>
          <w:rPr>
            <w:rFonts w:ascii="Cambria Math" w:eastAsia="Cambria Math" w:hAnsi="Cambria Math"/>
            <w:sz w:val="24"/>
            <w:szCs w:val="24"/>
            <w:lang w:val="en-GB"/>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Σ</m:t>
            </m:r>
          </m:e>
          <m:sub>
            <m:r>
              <w:rPr>
                <w:rFonts w:ascii="Cambria Math" w:eastAsia="Cambria Math" w:hAnsi="Cambria Math"/>
                <w:sz w:val="24"/>
                <w:szCs w:val="24"/>
              </w:rPr>
              <m:t>k</m:t>
            </m:r>
          </m:sub>
        </m:sSub>
      </m:oMath>
      <w:r w:rsidRPr="00CD3F78">
        <w:rPr>
          <w:rFonts w:eastAsia="Palatino Linotype"/>
          <w:sz w:val="24"/>
          <w:szCs w:val="24"/>
          <w:lang w:val="en-GB"/>
        </w:rPr>
        <w:t xml:space="preserve">, and </w:t>
      </w:r>
      <m:oMath>
        <m:sSub>
          <m:sSubPr>
            <m:ctrlPr>
              <w:rPr>
                <w:rFonts w:ascii="Cambria Math" w:eastAsia="Cambria Math" w:hAnsi="Cambria Math"/>
                <w:sz w:val="24"/>
                <w:szCs w:val="24"/>
              </w:rPr>
            </m:ctrlPr>
          </m:sSubPr>
          <m:e>
            <m:r>
              <w:rPr>
                <w:rFonts w:ascii="Cambria Math" w:hAnsi="Cambria Math"/>
              </w:rPr>
              <m:t>Λ</m:t>
            </m:r>
          </m:e>
          <m:sub>
            <m:r>
              <w:rPr>
                <w:rFonts w:ascii="Cambria Math" w:eastAsia="Cambria Math" w:hAnsi="Cambria Math"/>
                <w:sz w:val="24"/>
                <w:szCs w:val="24"/>
              </w:rPr>
              <m:t>k</m:t>
            </m:r>
          </m:sub>
        </m:sSub>
      </m:oMath>
      <w:r w:rsidRPr="00CD3F78">
        <w:rPr>
          <w:rFonts w:eastAsia="Palatino Linotype"/>
          <w:sz w:val="24"/>
          <w:szCs w:val="24"/>
          <w:lang w:val="en-GB"/>
        </w:rPr>
        <w:t xml:space="preserve"> is the diagonal matrix of the corresponding eigenvalues. This decomposition of the covariance matrix can also be rewritten as</w:t>
      </w:r>
      <m:oMath>
        <m:r>
          <w:rPr>
            <w:rFonts w:ascii="Cambria Math" w:eastAsia="Cambria Math" w:hAnsi="Cambria Math"/>
            <w:sz w:val="24"/>
            <w:szCs w:val="24"/>
            <w:lang w:val="en-GB"/>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Σ</m:t>
            </m:r>
          </m:e>
          <m:sub>
            <m:r>
              <w:rPr>
                <w:rFonts w:ascii="Cambria Math" w:eastAsia="Cambria Math" w:hAnsi="Cambria Math"/>
                <w:sz w:val="24"/>
                <w:szCs w:val="24"/>
              </w:rPr>
              <m:t>k</m:t>
            </m:r>
          </m:sub>
        </m:sSub>
        <m:r>
          <w:rPr>
            <w:rFonts w:ascii="Cambria Math" w:eastAsia="Cambria Math" w:hAnsi="Cambria Math"/>
            <w:sz w:val="24"/>
            <w:szCs w:val="24"/>
            <w:lang w:val="en-GB"/>
          </w:rPr>
          <m:t>=</m:t>
        </m:r>
        <m:sSub>
          <m:sSubPr>
            <m:ctrlPr>
              <w:rPr>
                <w:rFonts w:ascii="Cambria Math" w:eastAsia="Cambria Math" w:hAnsi="Cambria Math"/>
                <w:sz w:val="24"/>
                <w:szCs w:val="24"/>
              </w:rPr>
            </m:ctrlPr>
          </m:sSubPr>
          <m:e>
            <m:sSub>
              <m:sSubPr>
                <m:ctrlPr>
                  <w:rPr>
                    <w:rFonts w:ascii="Cambria Math" w:eastAsia="Cambria Math" w:hAnsi="Cambria Math"/>
                    <w:sz w:val="24"/>
                    <w:szCs w:val="24"/>
                  </w:rPr>
                </m:ctrlPr>
              </m:sSubPr>
              <m:e>
                <m:r>
                  <w:rPr>
                    <w:rFonts w:ascii="Cambria Math" w:eastAsia="Cambria Math" w:hAnsi="Cambria Math"/>
                    <w:sz w:val="24"/>
                    <w:szCs w:val="24"/>
                  </w:rPr>
                  <m:t>λ</m:t>
                </m:r>
              </m:e>
              <m:sub>
                <m:r>
                  <w:rPr>
                    <w:rFonts w:ascii="Cambria Math" w:eastAsia="Cambria Math" w:hAnsi="Cambria Math"/>
                    <w:sz w:val="24"/>
                    <w:szCs w:val="24"/>
                  </w:rPr>
                  <m:t>k</m:t>
                </m:r>
              </m:sub>
            </m:sSub>
            <m:r>
              <w:rPr>
                <w:rFonts w:ascii="Cambria Math" w:eastAsia="Cambria Math" w:hAnsi="Cambria Math"/>
                <w:sz w:val="24"/>
                <w:szCs w:val="24"/>
              </w:rPr>
              <m:t>Q</m:t>
            </m:r>
          </m:e>
          <m:sub>
            <m:r>
              <w:rPr>
                <w:rFonts w:ascii="Cambria Math" w:eastAsia="Cambria Math" w:hAnsi="Cambria Math"/>
                <w:sz w:val="24"/>
                <w:szCs w:val="24"/>
              </w:rPr>
              <m:t>k</m:t>
            </m:r>
          </m:sub>
        </m:sSub>
        <m:sSub>
          <m:sSubPr>
            <m:ctrlPr>
              <w:rPr>
                <w:rFonts w:ascii="Cambria Math" w:eastAsia="Cambria Math" w:hAnsi="Cambria Math"/>
                <w:sz w:val="24"/>
                <w:szCs w:val="24"/>
              </w:rPr>
            </m:ctrlPr>
          </m:sSubPr>
          <m:e>
            <m:r>
              <w:rPr>
                <w:rFonts w:ascii="Cambria Math" w:eastAsia="Cambria Math" w:hAnsi="Cambria Math"/>
                <w:sz w:val="24"/>
                <w:szCs w:val="24"/>
              </w:rPr>
              <m:t>A</m:t>
            </m:r>
          </m:e>
          <m:sub>
            <m:r>
              <w:rPr>
                <w:rFonts w:ascii="Cambria Math" w:eastAsia="Cambria Math" w:hAnsi="Cambria Math"/>
                <w:sz w:val="24"/>
                <w:szCs w:val="24"/>
              </w:rPr>
              <m:t>k</m:t>
            </m:r>
          </m:sub>
        </m:sSub>
        <m:sSubSup>
          <m:sSubSupPr>
            <m:ctrlPr>
              <w:rPr>
                <w:rFonts w:ascii="Cambria Math" w:eastAsia="Cambria Math" w:hAnsi="Cambria Math"/>
                <w:sz w:val="24"/>
                <w:szCs w:val="24"/>
              </w:rPr>
            </m:ctrlPr>
          </m:sSubSupPr>
          <m:e>
            <m:r>
              <w:rPr>
                <w:rFonts w:ascii="Cambria Math" w:eastAsia="Cambria Math" w:hAnsi="Cambria Math"/>
                <w:sz w:val="24"/>
                <w:szCs w:val="24"/>
              </w:rPr>
              <m:t>Q</m:t>
            </m:r>
          </m:e>
          <m:sub>
            <m:r>
              <w:rPr>
                <w:rFonts w:ascii="Cambria Math" w:eastAsia="Cambria Math" w:hAnsi="Cambria Math"/>
                <w:sz w:val="24"/>
                <w:szCs w:val="24"/>
              </w:rPr>
              <m:t>k</m:t>
            </m:r>
          </m:sub>
          <m:sup>
            <m:r>
              <w:rPr>
                <w:rFonts w:ascii="Cambria Math" w:eastAsia="Cambria Math" w:hAnsi="Cambria Math"/>
                <w:sz w:val="24"/>
                <w:szCs w:val="24"/>
              </w:rPr>
              <m:t>T</m:t>
            </m:r>
          </m:sup>
        </m:sSubSup>
      </m:oMath>
      <w:r w:rsidRPr="00CD3F78">
        <w:rPr>
          <w:rFonts w:eastAsia="Palatino Linotype"/>
          <w:sz w:val="24"/>
          <w:szCs w:val="24"/>
          <w:lang w:val="en-GB"/>
        </w:rPr>
        <w:t xml:space="preserve">, where </w:t>
      </w:r>
      <m:oMath>
        <m:sSub>
          <m:sSubPr>
            <m:ctrlPr>
              <w:rPr>
                <w:rFonts w:ascii="Cambria Math" w:eastAsia="Cambria Math" w:hAnsi="Cambria Math"/>
                <w:sz w:val="24"/>
                <w:szCs w:val="24"/>
              </w:rPr>
            </m:ctrlPr>
          </m:sSubPr>
          <m:e>
            <m:r>
              <w:rPr>
                <w:rFonts w:ascii="Cambria Math" w:eastAsia="Cambria Math" w:hAnsi="Cambria Math"/>
                <w:sz w:val="24"/>
                <w:szCs w:val="24"/>
              </w:rPr>
              <m:t>A</m:t>
            </m:r>
          </m:e>
          <m:sub>
            <m:r>
              <w:rPr>
                <w:rFonts w:ascii="Cambria Math" w:eastAsia="Cambria Math" w:hAnsi="Cambria Math"/>
                <w:sz w:val="24"/>
                <w:szCs w:val="24"/>
              </w:rPr>
              <m:t>k</m:t>
            </m:r>
          </m:sub>
        </m:sSub>
      </m:oMath>
      <w:r w:rsidRPr="00CD3F78">
        <w:rPr>
          <w:rFonts w:eastAsia="Palatino Linotype"/>
          <w:sz w:val="24"/>
          <w:szCs w:val="24"/>
          <w:lang w:val="en-GB"/>
        </w:rPr>
        <w:t xml:space="preserve"> is obtained by dividing every </w:t>
      </w:r>
      <w:r w:rsidR="00846738" w:rsidRPr="00CD3F78">
        <w:rPr>
          <w:rFonts w:eastAsia="Palatino Linotype"/>
          <w:sz w:val="24"/>
          <w:szCs w:val="24"/>
          <w:lang w:val="en-GB"/>
        </w:rPr>
        <w:t>eigenvalue</w:t>
      </w:r>
      <w:r w:rsidRPr="00CD3F78">
        <w:rPr>
          <w:rFonts w:eastAsia="Palatino Linotype"/>
          <w:sz w:val="24"/>
          <w:szCs w:val="24"/>
          <w:lang w:val="en-GB"/>
        </w:rPr>
        <w:t xml:space="preserve"> in </w:t>
      </w:r>
      <m:oMath>
        <m:sSub>
          <m:sSubPr>
            <m:ctrlPr>
              <w:rPr>
                <w:rFonts w:ascii="Cambria Math" w:eastAsia="Cambria Math" w:hAnsi="Cambria Math"/>
                <w:sz w:val="24"/>
                <w:szCs w:val="24"/>
              </w:rPr>
            </m:ctrlPr>
          </m:sSubPr>
          <m:e>
            <m:r>
              <w:rPr>
                <w:rFonts w:ascii="Cambria Math" w:hAnsi="Cambria Math"/>
              </w:rPr>
              <m:t>Λ</m:t>
            </m:r>
          </m:e>
          <m:sub>
            <m:r>
              <w:rPr>
                <w:rFonts w:ascii="Cambria Math" w:eastAsia="Cambria Math" w:hAnsi="Cambria Math"/>
                <w:sz w:val="24"/>
                <w:szCs w:val="24"/>
              </w:rPr>
              <m:t>k</m:t>
            </m:r>
          </m:sub>
        </m:sSub>
        <m:r>
          <w:rPr>
            <w:rFonts w:ascii="Cambria Math" w:eastAsia="Cambria Math" w:hAnsi="Cambria Math"/>
            <w:sz w:val="24"/>
            <w:szCs w:val="24"/>
            <w:lang w:val="en-GB"/>
          </w:rPr>
          <m:t xml:space="preserve"> </m:t>
        </m:r>
      </m:oMath>
      <w:r w:rsidRPr="00CD3F78">
        <w:rPr>
          <w:rFonts w:eastAsia="Palatino Linotype"/>
          <w:sz w:val="24"/>
          <w:szCs w:val="24"/>
          <w:lang w:val="en-GB"/>
        </w:rPr>
        <w:t xml:space="preserve">by their geometric mean </w:t>
      </w:r>
      <m:oMath>
        <m:sSub>
          <m:sSubPr>
            <m:ctrlPr>
              <w:rPr>
                <w:rFonts w:ascii="Cambria Math" w:eastAsia="Cambria Math" w:hAnsi="Cambria Math"/>
                <w:sz w:val="24"/>
                <w:szCs w:val="24"/>
              </w:rPr>
            </m:ctrlPr>
          </m:sSubPr>
          <m:e>
            <m:r>
              <w:rPr>
                <w:rFonts w:ascii="Cambria Math" w:hAnsi="Cambria Math"/>
              </w:rPr>
              <m:t>λ</m:t>
            </m:r>
          </m:e>
          <m:sub>
            <m:r>
              <w:rPr>
                <w:rFonts w:ascii="Cambria Math" w:eastAsia="Cambria Math" w:hAnsi="Cambria Math"/>
                <w:sz w:val="24"/>
                <w:szCs w:val="24"/>
              </w:rPr>
              <m:t>k</m:t>
            </m:r>
          </m:sub>
        </m:sSub>
      </m:oMath>
      <w:r w:rsidRPr="00CD3F78">
        <w:rPr>
          <w:rFonts w:eastAsia="Palatino Linotype"/>
          <w:sz w:val="24"/>
          <w:szCs w:val="24"/>
          <w:lang w:val="en-GB"/>
        </w:rPr>
        <w:t xml:space="preserve">. </w:t>
      </w:r>
    </w:p>
    <w:p w14:paraId="3DDDC6ED" w14:textId="0A7774FF"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This decomposition holds a deep geometric interpretation of </w:t>
      </w:r>
      <m:oMath>
        <m:sSub>
          <m:sSubPr>
            <m:ctrlPr>
              <w:rPr>
                <w:rFonts w:ascii="Cambria Math" w:eastAsia="Cambria Math" w:hAnsi="Cambria Math"/>
                <w:sz w:val="24"/>
                <w:szCs w:val="24"/>
              </w:rPr>
            </m:ctrlPr>
          </m:sSubPr>
          <m:e>
            <m:r>
              <w:rPr>
                <w:rFonts w:ascii="Cambria Math" w:hAnsi="Cambria Math"/>
              </w:rPr>
              <m:t>Σ</m:t>
            </m:r>
          </m:e>
          <m:sub>
            <m:r>
              <w:rPr>
                <w:rFonts w:ascii="Cambria Math" w:eastAsia="Cambria Math" w:hAnsi="Cambria Math"/>
                <w:sz w:val="24"/>
                <w:szCs w:val="24"/>
              </w:rPr>
              <m:t>k</m:t>
            </m:r>
            <m:r>
              <w:rPr>
                <w:rFonts w:ascii="Cambria Math" w:eastAsia="Cambria Math" w:hAnsi="Cambria Math"/>
                <w:sz w:val="24"/>
                <w:szCs w:val="24"/>
                <w:lang w:val="en-GB"/>
              </w:rPr>
              <m:t>.</m:t>
            </m:r>
          </m:sub>
        </m:sSub>
      </m:oMath>
      <w:r w:rsidRPr="00CD3F78">
        <w:rPr>
          <w:rFonts w:eastAsia="Palatino Linotype"/>
          <w:sz w:val="24"/>
          <w:szCs w:val="24"/>
          <w:lang w:val="en-GB"/>
        </w:rPr>
        <w:t xml:space="preserve"> If we represent the data points in the feature space, the covariance matrix actually defines an ellipsoid centred around the mean vector </w:t>
      </w:r>
      <m:oMath>
        <m:sSub>
          <m:sSubPr>
            <m:ctrlPr>
              <w:rPr>
                <w:rFonts w:ascii="Cambria Math" w:eastAsia="Cambria Math" w:hAnsi="Cambria Math"/>
                <w:sz w:val="24"/>
                <w:szCs w:val="24"/>
              </w:rPr>
            </m:ctrlPr>
          </m:sSubPr>
          <m:e>
            <m:r>
              <w:rPr>
                <w:rFonts w:ascii="Cambria Math" w:hAnsi="Cambria Math"/>
              </w:rPr>
              <m:t>μ</m:t>
            </m:r>
          </m:e>
          <m:sub>
            <m:r>
              <w:rPr>
                <w:rFonts w:ascii="Cambria Math" w:eastAsia="Cambria Math" w:hAnsi="Cambria Math"/>
                <w:sz w:val="24"/>
                <w:szCs w:val="24"/>
              </w:rPr>
              <m:t>k</m:t>
            </m:r>
          </m:sub>
        </m:sSub>
        <m:r>
          <w:rPr>
            <w:rFonts w:ascii="Cambria Math" w:eastAsia="Cambria Math" w:hAnsi="Cambria Math"/>
            <w:sz w:val="24"/>
            <w:szCs w:val="24"/>
            <w:lang w:val="en-GB"/>
          </w:rPr>
          <m:t>.</m:t>
        </m:r>
      </m:oMath>
      <w:r w:rsidRPr="00CD3F78">
        <w:rPr>
          <w:rFonts w:eastAsia="Palatino Linotype"/>
          <w:sz w:val="24"/>
          <w:szCs w:val="24"/>
          <w:lang w:val="en-GB"/>
        </w:rPr>
        <w:t xml:space="preserve"> Then</w:t>
      </w:r>
      <m:oMath>
        <m:r>
          <w:rPr>
            <w:rFonts w:ascii="Cambria Math" w:eastAsia="Cambria Math" w:hAnsi="Cambria Math"/>
            <w:sz w:val="24"/>
            <w:szCs w:val="24"/>
            <w:lang w:val="en-GB"/>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Q</m:t>
            </m:r>
          </m:e>
          <m:sub>
            <m:r>
              <w:rPr>
                <w:rFonts w:ascii="Cambria Math" w:eastAsia="Cambria Math" w:hAnsi="Cambria Math"/>
                <w:sz w:val="24"/>
                <w:szCs w:val="24"/>
              </w:rPr>
              <m:t>k</m:t>
            </m:r>
          </m:sub>
        </m:sSub>
      </m:oMath>
      <w:r w:rsidRPr="00CD3F78">
        <w:rPr>
          <w:rFonts w:eastAsia="Palatino Linotype"/>
          <w:sz w:val="24"/>
          <w:szCs w:val="24"/>
          <w:lang w:val="en-GB"/>
        </w:rPr>
        <w:t xml:space="preserve"> gives the axes along which the ellipsoid stretches, </w:t>
      </w:r>
      <m:oMath>
        <m:sSub>
          <m:sSubPr>
            <m:ctrlPr>
              <w:rPr>
                <w:rFonts w:ascii="Cambria Math" w:eastAsia="Cambria Math" w:hAnsi="Cambria Math"/>
                <w:sz w:val="24"/>
                <w:szCs w:val="24"/>
              </w:rPr>
            </m:ctrlPr>
          </m:sSubPr>
          <m:e>
            <m:r>
              <w:rPr>
                <w:rFonts w:ascii="Cambria Math" w:eastAsia="Cambria Math" w:hAnsi="Cambria Math"/>
                <w:sz w:val="24"/>
                <w:szCs w:val="24"/>
              </w:rPr>
              <m:t>A</m:t>
            </m:r>
          </m:e>
          <m:sub>
            <m:r>
              <w:rPr>
                <w:rFonts w:ascii="Cambria Math" w:eastAsia="Cambria Math" w:hAnsi="Cambria Math"/>
                <w:sz w:val="24"/>
                <w:szCs w:val="24"/>
              </w:rPr>
              <m:t>k</m:t>
            </m:r>
          </m:sub>
        </m:sSub>
        <m:r>
          <w:rPr>
            <w:rFonts w:ascii="Cambria Math" w:eastAsia="Cambria Math" w:hAnsi="Cambria Math"/>
            <w:sz w:val="24"/>
            <w:szCs w:val="24"/>
            <w:lang w:val="en-GB"/>
          </w:rPr>
          <m:t xml:space="preserve"> </m:t>
        </m:r>
      </m:oMath>
      <w:r w:rsidRPr="00CD3F78">
        <w:rPr>
          <w:rFonts w:eastAsia="Palatino Linotype"/>
          <w:sz w:val="24"/>
          <w:szCs w:val="24"/>
          <w:lang w:val="en-GB"/>
        </w:rPr>
        <w:t xml:space="preserve">corresponds the relative size of the stretches along each axis, and </w:t>
      </w:r>
      <m:oMath>
        <m:sSub>
          <m:sSubPr>
            <m:ctrlPr>
              <w:rPr>
                <w:rFonts w:ascii="Cambria Math" w:eastAsia="Cambria Math" w:hAnsi="Cambria Math"/>
                <w:sz w:val="24"/>
                <w:szCs w:val="24"/>
              </w:rPr>
            </m:ctrlPr>
          </m:sSubPr>
          <m:e>
            <m:r>
              <w:rPr>
                <w:rFonts w:ascii="Cambria Math" w:hAnsi="Cambria Math"/>
              </w:rPr>
              <m:t>λ</m:t>
            </m:r>
          </m:e>
          <m:sub>
            <m:r>
              <w:rPr>
                <w:rFonts w:ascii="Cambria Math" w:eastAsia="Cambria Math" w:hAnsi="Cambria Math"/>
                <w:sz w:val="24"/>
                <w:szCs w:val="24"/>
              </w:rPr>
              <m:t>k</m:t>
            </m:r>
          </m:sub>
        </m:sSub>
      </m:oMath>
      <w:r w:rsidRPr="00CD3F78">
        <w:rPr>
          <w:rFonts w:eastAsia="Palatino Linotype"/>
          <w:sz w:val="24"/>
          <w:szCs w:val="24"/>
          <w:lang w:val="en-GB"/>
        </w:rPr>
        <w:t xml:space="preserve"> controls the absolute size of the ellipsoid (see </w:t>
      </w:r>
      <w:r w:rsidR="005452A7" w:rsidRPr="001F216E">
        <w:rPr>
          <w:rFonts w:eastAsia="Palatino Linotype"/>
          <w:sz w:val="24"/>
          <w:szCs w:val="24"/>
          <w:lang w:val="en-GB"/>
        </w:rPr>
        <w:t>Su</w:t>
      </w:r>
      <w:r w:rsidRPr="001F216E">
        <w:rPr>
          <w:rFonts w:eastAsia="Palatino Linotype"/>
          <w:sz w:val="24"/>
          <w:szCs w:val="24"/>
          <w:lang w:val="en-GB"/>
        </w:rPr>
        <w:t xml:space="preserve">pplementary </w:t>
      </w:r>
      <w:r w:rsidR="005452A7" w:rsidRPr="001F216E">
        <w:rPr>
          <w:rFonts w:eastAsia="Palatino Linotype"/>
          <w:sz w:val="24"/>
          <w:szCs w:val="24"/>
          <w:lang w:val="en-GB"/>
        </w:rPr>
        <w:t>F</w:t>
      </w:r>
      <w:r w:rsidRPr="001F216E">
        <w:rPr>
          <w:rFonts w:eastAsia="Palatino Linotype"/>
          <w:sz w:val="24"/>
          <w:szCs w:val="24"/>
          <w:lang w:val="en-GB"/>
        </w:rPr>
        <w:t>igure S</w:t>
      </w:r>
      <w:r w:rsidR="00A943A0">
        <w:rPr>
          <w:rFonts w:eastAsia="Palatino Linotype"/>
          <w:sz w:val="24"/>
          <w:szCs w:val="24"/>
          <w:lang w:val="en-GB"/>
        </w:rPr>
        <w:t>17</w:t>
      </w:r>
      <w:r w:rsidRPr="00CD3F78">
        <w:rPr>
          <w:rFonts w:eastAsia="Palatino Linotype"/>
          <w:sz w:val="24"/>
          <w:szCs w:val="24"/>
          <w:lang w:val="en-GB"/>
        </w:rPr>
        <w:t xml:space="preserve"> for an example of ellipsoids on simulated data). We refer to these parameters as respectively the orientation, shape and volume of the covariance matrix. </w:t>
      </w:r>
    </w:p>
    <w:p w14:paraId="00254400" w14:textId="77777777"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For example, datasets with two uncorrelated variables would produce a circle-shaped covariance structure, whereas strong correlations between variables would induce a strongly stretched ellipsoid. The covariance models tested are defined by the user by providing three letters, the first one fixes constraints on size, the second one on shape and the third on orientation. </w:t>
      </w:r>
    </w:p>
    <w:p w14:paraId="30AE5592" w14:textId="77777777"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Letter E is used to fix a similar value (of volume, shape or orientation) for all covariance matrices, V is used to define a model in which all covariance matrices have their own value, and I is specifically used to set spherical covariance (impacting shape and orientation). </w:t>
      </w:r>
    </w:p>
    <w:p w14:paraId="2B1583E7" w14:textId="77777777"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For instance, EEV is the model for which all covariance matrices have the same size (E) and same shape (E), but a different orientation (V).  Overall, the choice of the right model for the covariance is a trade-off between flexibility and stability. </w:t>
      </w:r>
    </w:p>
    <w:p w14:paraId="7372102E" w14:textId="77777777"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More flexible models such as VVV allow each cluster to have its own volume, shape and orientation, which can capture more complex covariance settings. However, these models involve many parameters and may be unstable or overfitted. More constrained models such as EII or EEE force common values for all clusters, which reduces the number of parameters updated and can improve estimation stability when clusters are roughly similar. </w:t>
      </w:r>
    </w:p>
    <w:p w14:paraId="79E397B0" w14:textId="77777777"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Therefore, different models may be more suited depending on the dimensionality, sample size, cluster separation, size, shape, or orientation. One of the main strengths of </w:t>
      </w:r>
      <w:proofErr w:type="spellStart"/>
      <w:r w:rsidRPr="00CD3F78">
        <w:rPr>
          <w:rFonts w:eastAsia="Palatino Linotype"/>
          <w:sz w:val="24"/>
          <w:szCs w:val="24"/>
          <w:lang w:val="en-GB"/>
        </w:rPr>
        <w:t>Mclust</w:t>
      </w:r>
      <w:proofErr w:type="spellEnd"/>
      <w:r w:rsidRPr="00CD3F78">
        <w:rPr>
          <w:rFonts w:eastAsia="Palatino Linotype"/>
          <w:sz w:val="24"/>
          <w:szCs w:val="24"/>
          <w:lang w:val="en-GB"/>
        </w:rPr>
        <w:t xml:space="preserve"> is its probabilistic formulation which allows to evaluate and compare several models using the Bayesian information criteria (BIC). In practice, </w:t>
      </w:r>
      <w:proofErr w:type="spellStart"/>
      <w:r w:rsidRPr="00CD3F78">
        <w:rPr>
          <w:rFonts w:eastAsia="Palatino Linotype"/>
          <w:i/>
          <w:iCs/>
          <w:sz w:val="24"/>
          <w:szCs w:val="24"/>
          <w:lang w:val="en-GB"/>
        </w:rPr>
        <w:t>Mclust</w:t>
      </w:r>
      <w:proofErr w:type="spellEnd"/>
      <w:r w:rsidRPr="00CD3F78">
        <w:rPr>
          <w:rFonts w:eastAsia="Palatino Linotype"/>
          <w:sz w:val="24"/>
          <w:szCs w:val="24"/>
          <w:lang w:val="en-GB"/>
        </w:rPr>
        <w:t xml:space="preserve"> runs several models (different </w:t>
      </w:r>
      <w:r w:rsidRPr="00CD3F78">
        <w:rPr>
          <w:rFonts w:eastAsia="Palatino Linotype"/>
          <w:sz w:val="24"/>
          <w:szCs w:val="24"/>
          <w:lang w:val="en-GB"/>
        </w:rPr>
        <w:lastRenderedPageBreak/>
        <w:t xml:space="preserve">covariance) on different range of </w:t>
      </w:r>
      <m:oMath>
        <m:r>
          <w:rPr>
            <w:rFonts w:ascii="Cambria Math" w:eastAsia="Palatino Linotype" w:hAnsi="Cambria Math"/>
            <w:sz w:val="24"/>
            <w:szCs w:val="24"/>
            <w:lang w:val="en-GB"/>
          </w:rPr>
          <m:t>K</m:t>
        </m:r>
      </m:oMath>
      <w:r w:rsidRPr="00CD3F78">
        <w:rPr>
          <w:rFonts w:eastAsia="Palatino Linotype"/>
          <w:sz w:val="24"/>
          <w:szCs w:val="24"/>
          <w:lang w:val="en-GB"/>
        </w:rPr>
        <w:t xml:space="preserve"> values in parallel. The model selected is the one maximizing </w:t>
      </w:r>
      <m:oMath>
        <m:r>
          <w:rPr>
            <w:rFonts w:ascii="Cambria Math" w:eastAsia="Palatino Linotype" w:hAnsi="Cambria Math"/>
            <w:sz w:val="24"/>
            <w:szCs w:val="24"/>
            <w:lang w:val="en-GB"/>
          </w:rPr>
          <m:t>BIC=2×l</m:t>
        </m:r>
        <m:d>
          <m:dPr>
            <m:ctrlPr>
              <w:rPr>
                <w:rFonts w:ascii="Cambria Math" w:eastAsia="Palatino Linotype" w:hAnsi="Cambria Math"/>
                <w:i/>
                <w:sz w:val="24"/>
                <w:szCs w:val="24"/>
                <w:lang w:val="en-GB"/>
              </w:rPr>
            </m:ctrlPr>
          </m:dPr>
          <m:e>
            <m:acc>
              <m:accPr>
                <m:ctrlPr>
                  <w:rPr>
                    <w:rFonts w:ascii="Cambria Math" w:eastAsia="Palatino Linotype" w:hAnsi="Cambria Math"/>
                    <w:i/>
                    <w:sz w:val="24"/>
                    <w:szCs w:val="24"/>
                    <w:lang w:val="en-GB"/>
                  </w:rPr>
                </m:ctrlPr>
              </m:accPr>
              <m:e>
                <m:r>
                  <w:rPr>
                    <w:rFonts w:ascii="Cambria Math" w:eastAsia="Palatino Linotype" w:hAnsi="Cambria Math"/>
                    <w:sz w:val="24"/>
                    <w:szCs w:val="24"/>
                    <w:lang w:val="en-GB"/>
                  </w:rPr>
                  <m:t>θ</m:t>
                </m:r>
              </m:e>
            </m:acc>
          </m:e>
        </m:d>
        <m:r>
          <w:rPr>
            <w:rFonts w:ascii="Cambria Math" w:eastAsia="Palatino Linotype" w:hAnsi="Cambria Math"/>
            <w:sz w:val="24"/>
            <w:szCs w:val="24"/>
            <w:lang w:val="en-GB"/>
          </w:rPr>
          <m:t>+m×log</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n</m:t>
            </m:r>
          </m:e>
        </m:d>
      </m:oMath>
      <w:r w:rsidRPr="00CD3F78">
        <w:rPr>
          <w:rFonts w:eastAsia="Palatino Linotype"/>
          <w:sz w:val="24"/>
          <w:szCs w:val="24"/>
          <w:lang w:val="en-GB"/>
        </w:rPr>
        <w:t xml:space="preserve">, where </w:t>
      </w:r>
      <m:oMath>
        <m:r>
          <w:rPr>
            <w:rFonts w:ascii="Cambria Math" w:eastAsia="Palatino Linotype" w:hAnsi="Cambria Math"/>
            <w:sz w:val="24"/>
            <w:szCs w:val="24"/>
            <w:lang w:val="en-GB"/>
          </w:rPr>
          <m:t>m</m:t>
        </m:r>
      </m:oMath>
      <w:r w:rsidRPr="00CD3F78">
        <w:rPr>
          <w:rFonts w:eastAsia="Palatino Linotype"/>
          <w:sz w:val="24"/>
          <w:szCs w:val="24"/>
          <w:lang w:val="en-GB"/>
        </w:rPr>
        <w:t xml:space="preserve"> is the number of free parameters of the model and </w:t>
      </w:r>
      <m:oMath>
        <m:r>
          <w:rPr>
            <w:rFonts w:ascii="Cambria Math" w:eastAsia="Palatino Linotype" w:hAnsi="Cambria Math"/>
            <w:sz w:val="24"/>
            <w:szCs w:val="24"/>
            <w:lang w:val="en-GB"/>
          </w:rPr>
          <m:t>n</m:t>
        </m:r>
      </m:oMath>
      <w:r w:rsidRPr="00CD3F78">
        <w:rPr>
          <w:rFonts w:eastAsia="Palatino Linotype"/>
          <w:sz w:val="24"/>
          <w:szCs w:val="24"/>
          <w:lang w:val="en-GB"/>
        </w:rPr>
        <w:t xml:space="preserve"> is the number of individuals. </w:t>
      </w:r>
    </w:p>
    <w:p w14:paraId="2B3F3931" w14:textId="39F866B4" w:rsidR="00301C27" w:rsidRDefault="00301C27">
      <w:pPr>
        <w:rPr>
          <w:rFonts w:eastAsia="Palatino Linotype"/>
          <w:sz w:val="24"/>
          <w:szCs w:val="24"/>
          <w:vertAlign w:val="subscript"/>
          <w:lang w:val="en-GB"/>
        </w:rPr>
      </w:pPr>
      <w:r>
        <w:rPr>
          <w:rFonts w:eastAsia="Palatino Linotype"/>
          <w:sz w:val="24"/>
          <w:szCs w:val="24"/>
          <w:vertAlign w:val="subscript"/>
          <w:lang w:val="en-GB"/>
        </w:rPr>
        <w:br w:type="page"/>
      </w:r>
    </w:p>
    <w:p w14:paraId="550D0AF4" w14:textId="77777777" w:rsidR="00301C27" w:rsidRDefault="00301C27" w:rsidP="00CD3F78">
      <w:pPr>
        <w:spacing w:line="360" w:lineRule="auto"/>
        <w:rPr>
          <w:rFonts w:eastAsia="Palatino Linotype"/>
          <w:b/>
          <w:sz w:val="36"/>
          <w:szCs w:val="36"/>
          <w:lang w:val="en-GB"/>
        </w:rPr>
      </w:pPr>
      <w:r>
        <w:rPr>
          <w:rFonts w:eastAsia="Palatino Linotype"/>
          <w:b/>
          <w:sz w:val="36"/>
          <w:szCs w:val="36"/>
          <w:lang w:val="en-GB"/>
        </w:rPr>
        <w:lastRenderedPageBreak/>
        <w:t>Supplementary Note F</w:t>
      </w:r>
    </w:p>
    <w:p w14:paraId="19DBAEDB" w14:textId="0164ADC0" w:rsidR="00CD3F78" w:rsidRPr="00301C27" w:rsidRDefault="00301C27" w:rsidP="00CD3F78">
      <w:pPr>
        <w:spacing w:line="360" w:lineRule="auto"/>
        <w:rPr>
          <w:rFonts w:eastAsia="Palatino Linotype"/>
          <w:b/>
          <w:sz w:val="28"/>
          <w:szCs w:val="28"/>
          <w:lang w:val="en-GB"/>
        </w:rPr>
      </w:pPr>
      <w:r w:rsidRPr="00301C27">
        <w:rPr>
          <w:rFonts w:eastAsia="Palatino Linotype"/>
          <w:b/>
          <w:sz w:val="28"/>
          <w:szCs w:val="28"/>
          <w:lang w:val="en-GB"/>
        </w:rPr>
        <w:t>The</w:t>
      </w:r>
      <w:r w:rsidR="00CD3F78" w:rsidRPr="00301C27">
        <w:rPr>
          <w:rFonts w:eastAsia="Palatino Linotype"/>
          <w:b/>
          <w:sz w:val="28"/>
          <w:szCs w:val="28"/>
          <w:lang w:val="en-GB"/>
        </w:rPr>
        <w:t xml:space="preserve"> Leiden</w:t>
      </w:r>
      <w:r w:rsidRPr="00301C27">
        <w:rPr>
          <w:rFonts w:eastAsia="Palatino Linotype"/>
          <w:b/>
          <w:sz w:val="28"/>
          <w:szCs w:val="28"/>
          <w:lang w:val="en-GB"/>
        </w:rPr>
        <w:t xml:space="preserve"> algorithm</w:t>
      </w:r>
    </w:p>
    <w:p w14:paraId="1BCFC7ED" w14:textId="77777777" w:rsidR="00CD3F78" w:rsidRPr="00CD3F78" w:rsidRDefault="00CD3F78" w:rsidP="00CD3F78">
      <w:pPr>
        <w:spacing w:line="360" w:lineRule="auto"/>
        <w:rPr>
          <w:rFonts w:eastAsia="Palatino Linotype"/>
          <w:sz w:val="24"/>
          <w:szCs w:val="24"/>
          <w:lang w:val="en-GB"/>
        </w:rPr>
      </w:pPr>
      <w:r w:rsidRPr="00CD3F78">
        <w:rPr>
          <w:rFonts w:eastAsia="Palatino Linotype"/>
          <w:iCs/>
          <w:sz w:val="24"/>
          <w:szCs w:val="24"/>
          <w:lang w:val="en-GB"/>
        </w:rPr>
        <w:t xml:space="preserve">Pairwise similarity matrices can be considered as graphs, where nodes correspond to individuals and similarities to edge weights. The Leiden </w:t>
      </w:r>
      <w:r w:rsidRPr="00CD3F78">
        <w:rPr>
          <w:rFonts w:eastAsia="Palatino Linotype"/>
          <w:sz w:val="24"/>
          <w:szCs w:val="24"/>
          <w:lang w:val="en-GB"/>
        </w:rPr>
        <w:t>algorithm takes advantage of this graph structure to iteratively detect clusters. It operates in three steps:</w:t>
      </w:r>
    </w:p>
    <w:p w14:paraId="0D3583B3" w14:textId="12B81A15" w:rsidR="00CD3F78" w:rsidRPr="00CD3F78" w:rsidRDefault="00CD3F78" w:rsidP="00CD3F78">
      <w:pPr>
        <w:pStyle w:val="Paragraphedeliste"/>
        <w:numPr>
          <w:ilvl w:val="0"/>
          <w:numId w:val="15"/>
        </w:numPr>
        <w:spacing w:line="360" w:lineRule="auto"/>
        <w:rPr>
          <w:rFonts w:eastAsia="Palatino Linotype"/>
          <w:sz w:val="24"/>
          <w:szCs w:val="24"/>
          <w:lang w:val="en-GB"/>
        </w:rPr>
      </w:pPr>
      <w:r w:rsidRPr="00CD3F78">
        <w:rPr>
          <w:rFonts w:eastAsia="Palatino Linotype"/>
          <w:b/>
          <w:bCs/>
          <w:sz w:val="24"/>
          <w:szCs w:val="24"/>
          <w:lang w:val="en-GB"/>
        </w:rPr>
        <w:t>Local moving step:</w:t>
      </w:r>
      <w:r w:rsidRPr="00CD3F78">
        <w:rPr>
          <w:rFonts w:eastAsia="Palatino Linotype"/>
          <w:sz w:val="24"/>
          <w:szCs w:val="24"/>
          <w:lang w:val="en-GB"/>
        </w:rPr>
        <w:t xml:space="preserve"> Nodes are moved together into clusters (called communities) based on a graph </w:t>
      </w:r>
      <w:r w:rsidR="00042FF1">
        <w:rPr>
          <w:rFonts w:eastAsia="Palatino Linotype"/>
          <w:sz w:val="24"/>
          <w:szCs w:val="24"/>
          <w:lang w:val="en-GB"/>
        </w:rPr>
        <w:t>objective</w:t>
      </w:r>
      <w:r w:rsidRPr="00CD3F78">
        <w:rPr>
          <w:rFonts w:eastAsia="Palatino Linotype"/>
          <w:sz w:val="24"/>
          <w:szCs w:val="24"/>
          <w:lang w:val="en-GB"/>
        </w:rPr>
        <w:t xml:space="preserve"> function (</w:t>
      </w:r>
      <w:proofErr w:type="gramStart"/>
      <w:r w:rsidRPr="00CD3F78">
        <w:rPr>
          <w:rFonts w:eastAsia="Palatino Linotype"/>
          <w:sz w:val="24"/>
          <w:szCs w:val="24"/>
          <w:lang w:val="en-GB"/>
        </w:rPr>
        <w:t>e.g.</w:t>
      </w:r>
      <w:proofErr w:type="gramEnd"/>
      <w:r w:rsidRPr="00CD3F78">
        <w:rPr>
          <w:rFonts w:eastAsia="Palatino Linotype"/>
          <w:sz w:val="24"/>
          <w:szCs w:val="24"/>
          <w:lang w:val="en-GB"/>
        </w:rPr>
        <w:t xml:space="preserve"> Constant Pott</w:t>
      </w:r>
      <w:r w:rsidR="00514406">
        <w:rPr>
          <w:rFonts w:eastAsia="Palatino Linotype"/>
          <w:sz w:val="24"/>
          <w:szCs w:val="24"/>
          <w:lang w:val="en-GB"/>
        </w:rPr>
        <w:t>s</w:t>
      </w:r>
      <w:r w:rsidRPr="00CD3F78">
        <w:rPr>
          <w:rFonts w:eastAsia="Palatino Linotype"/>
          <w:sz w:val="24"/>
          <w:szCs w:val="24"/>
          <w:lang w:val="en-GB"/>
        </w:rPr>
        <w:t xml:space="preserve"> Model).</w:t>
      </w:r>
    </w:p>
    <w:p w14:paraId="590A3122" w14:textId="77AC8193" w:rsidR="00CD3F78" w:rsidRPr="00CD3F78" w:rsidRDefault="00CD3F78" w:rsidP="00CD3F78">
      <w:pPr>
        <w:pStyle w:val="Paragraphedeliste"/>
        <w:numPr>
          <w:ilvl w:val="0"/>
          <w:numId w:val="15"/>
        </w:numPr>
        <w:spacing w:line="360" w:lineRule="auto"/>
        <w:rPr>
          <w:rFonts w:eastAsia="Palatino Linotype"/>
          <w:sz w:val="24"/>
          <w:szCs w:val="24"/>
          <w:lang w:val="en-GB"/>
        </w:rPr>
      </w:pPr>
      <w:r w:rsidRPr="00CD3F78">
        <w:rPr>
          <w:rFonts w:eastAsia="Palatino Linotype"/>
          <w:b/>
          <w:bCs/>
          <w:sz w:val="24"/>
          <w:szCs w:val="24"/>
          <w:lang w:val="en-GB"/>
        </w:rPr>
        <w:t>Refinement step:</w:t>
      </w:r>
      <w:r w:rsidRPr="00CD3F78">
        <w:rPr>
          <w:rFonts w:eastAsia="Palatino Linotype"/>
          <w:sz w:val="24"/>
          <w:szCs w:val="24"/>
          <w:lang w:val="en-GB"/>
        </w:rPr>
        <w:t xml:space="preserve"> Each group is considered independently. Within each group, nodes are assumed to form their own subcluster. A node is moved to another subcluster if it is strongly connected with the node in the other subcluster. This step will “break” the original groups into more strongly connected </w:t>
      </w:r>
      <w:r w:rsidR="0079329F">
        <w:rPr>
          <w:rFonts w:eastAsia="Palatino Linotype"/>
          <w:sz w:val="24"/>
          <w:szCs w:val="24"/>
          <w:lang w:val="en-GB"/>
        </w:rPr>
        <w:t>ones</w:t>
      </w:r>
      <w:r w:rsidRPr="00CD3F78">
        <w:rPr>
          <w:rFonts w:eastAsia="Palatino Linotype"/>
          <w:sz w:val="24"/>
          <w:szCs w:val="24"/>
          <w:lang w:val="en-GB"/>
        </w:rPr>
        <w:t xml:space="preserve">. The new groups (also referred to as communities) are used for the next step. </w:t>
      </w:r>
    </w:p>
    <w:p w14:paraId="770BCDA6" w14:textId="77777777" w:rsidR="00CD3F78" w:rsidRPr="00CD3F78" w:rsidRDefault="00CD3F78" w:rsidP="00CD3F78">
      <w:pPr>
        <w:pStyle w:val="Paragraphedeliste"/>
        <w:numPr>
          <w:ilvl w:val="0"/>
          <w:numId w:val="15"/>
        </w:numPr>
        <w:spacing w:line="360" w:lineRule="auto"/>
        <w:rPr>
          <w:rFonts w:eastAsia="Palatino Linotype"/>
          <w:sz w:val="24"/>
          <w:szCs w:val="24"/>
          <w:lang w:val="en-GB"/>
        </w:rPr>
      </w:pPr>
      <w:r w:rsidRPr="00CD3F78">
        <w:rPr>
          <w:rFonts w:eastAsia="Palatino Linotype"/>
          <w:b/>
          <w:bCs/>
          <w:sz w:val="24"/>
          <w:szCs w:val="24"/>
          <w:lang w:val="en-GB"/>
        </w:rPr>
        <w:t>Aggregation step:</w:t>
      </w:r>
      <w:r w:rsidRPr="00CD3F78">
        <w:rPr>
          <w:rFonts w:eastAsia="Palatino Linotype"/>
          <w:sz w:val="24"/>
          <w:szCs w:val="24"/>
          <w:lang w:val="en-GB"/>
        </w:rPr>
        <w:t xml:space="preserve"> Create a new graph in which each community is a node. </w:t>
      </w:r>
    </w:p>
    <w:p w14:paraId="1ADD5384" w14:textId="77777777"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The new graph defined by the aggregation step is then in turn used as input for a new local moving step, and the whole process is iterated. </w:t>
      </w:r>
    </w:p>
    <w:p w14:paraId="37D9AC52" w14:textId="1505E114" w:rsidR="00CD3F78" w:rsidRPr="00CD3F78" w:rsidRDefault="00CD3F78" w:rsidP="00CD3F78">
      <w:pPr>
        <w:spacing w:line="360" w:lineRule="auto"/>
        <w:rPr>
          <w:rFonts w:eastAsia="Palatino Linotype"/>
          <w:b/>
          <w:bCs/>
          <w:sz w:val="24"/>
          <w:szCs w:val="24"/>
          <w:lang w:val="en-GB"/>
        </w:rPr>
      </w:pPr>
      <w:r w:rsidRPr="00CD3F78">
        <w:rPr>
          <w:rFonts w:eastAsia="Palatino Linotype"/>
          <w:b/>
          <w:bCs/>
          <w:sz w:val="24"/>
          <w:szCs w:val="24"/>
          <w:lang w:val="en-GB"/>
        </w:rPr>
        <w:t xml:space="preserve">The </w:t>
      </w:r>
      <w:r w:rsidR="00042FF1">
        <w:rPr>
          <w:rFonts w:eastAsia="Palatino Linotype"/>
          <w:b/>
          <w:bCs/>
          <w:sz w:val="24"/>
          <w:szCs w:val="24"/>
          <w:lang w:val="en-GB"/>
        </w:rPr>
        <w:t>objective</w:t>
      </w:r>
      <w:r w:rsidRPr="00CD3F78">
        <w:rPr>
          <w:rFonts w:eastAsia="Palatino Linotype"/>
          <w:b/>
          <w:bCs/>
          <w:sz w:val="24"/>
          <w:szCs w:val="24"/>
          <w:lang w:val="en-GB"/>
        </w:rPr>
        <w:t xml:space="preserve"> function</w:t>
      </w:r>
      <w:r w:rsidR="00175B5B">
        <w:rPr>
          <w:rFonts w:eastAsia="Palatino Linotype"/>
          <w:b/>
          <w:bCs/>
          <w:sz w:val="24"/>
          <w:szCs w:val="24"/>
          <w:lang w:val="en-GB"/>
        </w:rPr>
        <w:t>s</w:t>
      </w:r>
      <w:r w:rsidRPr="00CD3F78">
        <w:rPr>
          <w:rFonts w:eastAsia="Palatino Linotype"/>
          <w:b/>
          <w:bCs/>
          <w:sz w:val="24"/>
          <w:szCs w:val="24"/>
          <w:lang w:val="en-GB"/>
        </w:rPr>
        <w:t xml:space="preserve"> </w:t>
      </w:r>
    </w:p>
    <w:p w14:paraId="6378B5DD" w14:textId="77777777" w:rsidR="00175B5B" w:rsidRPr="00304357" w:rsidRDefault="00175B5B" w:rsidP="00175B5B">
      <w:pPr>
        <w:spacing w:line="360" w:lineRule="auto"/>
        <w:rPr>
          <w:rFonts w:eastAsia="Palatino Linotype"/>
          <w:sz w:val="24"/>
          <w:szCs w:val="24"/>
          <w:lang w:val="en-GB"/>
        </w:rPr>
      </w:pPr>
      <w:r w:rsidRPr="00304357">
        <w:rPr>
          <w:rFonts w:eastAsia="Palatino Linotype"/>
          <w:sz w:val="24"/>
          <w:szCs w:val="24"/>
          <w:lang w:val="en-GB"/>
        </w:rPr>
        <w:t xml:space="preserve">The objective function to be maximized is typically the Constant Potts Model (CPM), defined, for each clustering partition </w:t>
      </w:r>
      <m:oMath>
        <m:r>
          <w:rPr>
            <w:rFonts w:ascii="Cambria Math" w:eastAsia="Palatino Linotype" w:hAnsi="Cambria Math"/>
            <w:sz w:val="24"/>
            <w:szCs w:val="24"/>
            <w:lang w:val="en-GB"/>
          </w:rPr>
          <m:t>P,</m:t>
        </m:r>
      </m:oMath>
      <w:r w:rsidRPr="00304357">
        <w:rPr>
          <w:rFonts w:eastAsia="Palatino Linotype"/>
          <w:sz w:val="24"/>
          <w:szCs w:val="24"/>
          <w:lang w:val="en-GB"/>
        </w:rPr>
        <w:t xml:space="preserve"> by</w:t>
      </w:r>
    </w:p>
    <w:p w14:paraId="28E5B83A" w14:textId="77777777" w:rsidR="00175B5B" w:rsidRPr="00304357" w:rsidRDefault="00175B5B" w:rsidP="00175B5B">
      <w:pPr>
        <w:spacing w:line="360" w:lineRule="auto"/>
        <w:jc w:val="center"/>
        <w:rPr>
          <w:rFonts w:eastAsia="Palatino Linotype"/>
          <w:sz w:val="24"/>
          <w:szCs w:val="24"/>
          <w:lang w:val="en-GB"/>
        </w:rPr>
      </w:pPr>
      <m:oMath>
        <m:r>
          <w:rPr>
            <w:rFonts w:ascii="Cambria Math" w:eastAsia="Palatino Linotype" w:hAnsi="Cambria Math"/>
            <w:sz w:val="24"/>
            <w:szCs w:val="24"/>
            <w:lang w:val="en-GB"/>
          </w:rPr>
          <m:t>H</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P</m:t>
            </m:r>
          </m:e>
        </m:d>
        <m:r>
          <w:rPr>
            <w:rFonts w:ascii="Cambria Math" w:eastAsia="Palatino Linotype" w:hAnsi="Cambria Math"/>
            <w:sz w:val="24"/>
            <w:szCs w:val="24"/>
            <w:lang w:val="en-GB"/>
          </w:rPr>
          <m:t>=</m:t>
        </m:r>
        <m:nary>
          <m:naryPr>
            <m:chr m:val="∑"/>
            <m:limLoc m:val="undOvr"/>
            <m:supHide m:val="1"/>
            <m:ctrlPr>
              <w:rPr>
                <w:rFonts w:ascii="Cambria Math" w:eastAsia="Palatino Linotype" w:hAnsi="Cambria Math"/>
                <w:i/>
                <w:sz w:val="24"/>
                <w:szCs w:val="24"/>
                <w:lang w:val="en-GB"/>
              </w:rPr>
            </m:ctrlPr>
          </m:naryPr>
          <m:sub>
            <m:r>
              <w:rPr>
                <w:rFonts w:ascii="Cambria Math" w:eastAsia="Palatino Linotype" w:hAnsi="Cambria Math"/>
                <w:sz w:val="24"/>
                <w:szCs w:val="24"/>
                <w:lang w:val="en-GB"/>
              </w:rPr>
              <m:t xml:space="preserve">C∈P </m:t>
            </m:r>
          </m:sub>
          <m:sup/>
          <m:e>
            <m:r>
              <w:rPr>
                <w:rFonts w:ascii="Cambria Math" w:eastAsia="Palatino Linotype" w:hAnsi="Cambria Math"/>
                <w:sz w:val="24"/>
                <w:szCs w:val="24"/>
                <w:lang w:val="en-GB"/>
              </w:rPr>
              <m:t>E(C,C)</m:t>
            </m:r>
          </m:e>
        </m:nary>
        <m:r>
          <w:rPr>
            <w:rFonts w:ascii="Cambria Math" w:eastAsia="Palatino Linotype" w:hAnsi="Cambria Math"/>
            <w:sz w:val="24"/>
            <w:szCs w:val="24"/>
            <w:lang w:val="en-GB"/>
          </w:rPr>
          <m:t>-γ</m:t>
        </m:r>
        <m:d>
          <m:dPr>
            <m:ctrlPr>
              <w:rPr>
                <w:rFonts w:ascii="Cambria Math" w:eastAsia="Palatino Linotype" w:hAnsi="Cambria Math"/>
                <w:i/>
                <w:sz w:val="24"/>
                <w:szCs w:val="24"/>
                <w:lang w:val="en-GB"/>
              </w:rPr>
            </m:ctrlPr>
          </m:dPr>
          <m:e>
            <m:f>
              <m:fPr>
                <m:type m:val="noBar"/>
                <m:ctrlPr>
                  <w:rPr>
                    <w:rFonts w:ascii="Cambria Math" w:eastAsia="Palatino Linotype" w:hAnsi="Cambria Math"/>
                    <w:i/>
                    <w:sz w:val="24"/>
                    <w:szCs w:val="24"/>
                    <w:lang w:val="en-GB"/>
                  </w:rPr>
                </m:ctrlPr>
              </m:fPr>
              <m:num>
                <m:r>
                  <w:rPr>
                    <w:rFonts w:ascii="Cambria Math" w:eastAsia="Palatino Linotype" w:hAnsi="Cambria Math"/>
                    <w:sz w:val="24"/>
                    <w:szCs w:val="24"/>
                    <w:lang w:val="en-GB"/>
                  </w:rPr>
                  <m:t>|C|</m:t>
                </m:r>
              </m:num>
              <m:den>
                <m:r>
                  <w:rPr>
                    <w:rFonts w:ascii="Cambria Math" w:eastAsia="Palatino Linotype" w:hAnsi="Cambria Math"/>
                    <w:sz w:val="24"/>
                    <w:szCs w:val="24"/>
                    <w:lang w:val="en-GB"/>
                  </w:rPr>
                  <m:t>2</m:t>
                </m:r>
              </m:den>
            </m:f>
          </m:e>
        </m:d>
      </m:oMath>
      <w:r w:rsidRPr="00304357">
        <w:rPr>
          <w:rFonts w:eastAsia="Palatino Linotype"/>
          <w:sz w:val="24"/>
          <w:szCs w:val="24"/>
          <w:lang w:val="en-GB"/>
        </w:rPr>
        <w:t>.</w:t>
      </w:r>
    </w:p>
    <w:p w14:paraId="0FD953DA" w14:textId="77777777" w:rsidR="00175B5B" w:rsidRPr="00304357" w:rsidRDefault="00175B5B" w:rsidP="00175B5B">
      <w:pPr>
        <w:spacing w:line="360" w:lineRule="auto"/>
        <w:rPr>
          <w:rFonts w:eastAsia="Palatino Linotype"/>
          <w:sz w:val="24"/>
          <w:szCs w:val="24"/>
          <w:lang w:val="en-GB"/>
        </w:rPr>
      </w:pPr>
      <w:r w:rsidRPr="00304357">
        <w:rPr>
          <w:rFonts w:eastAsia="Palatino Linotype"/>
          <w:sz w:val="24"/>
          <w:szCs w:val="24"/>
          <w:lang w:val="en-GB"/>
        </w:rPr>
        <w:t xml:space="preserve">Here, each </w:t>
      </w:r>
      <m:oMath>
        <m:r>
          <w:rPr>
            <w:rFonts w:ascii="Cambria Math" w:eastAsia="Palatino Linotype" w:hAnsi="Cambria Math"/>
            <w:sz w:val="24"/>
            <w:szCs w:val="24"/>
            <w:lang w:val="en-GB"/>
          </w:rPr>
          <m:t>C</m:t>
        </m:r>
      </m:oMath>
      <w:r w:rsidRPr="00304357">
        <w:rPr>
          <w:rFonts w:eastAsia="Palatino Linotype"/>
          <w:sz w:val="24"/>
          <w:szCs w:val="24"/>
          <w:lang w:val="en-GB"/>
        </w:rPr>
        <w:t xml:space="preserve"> is a cluster of </w:t>
      </w:r>
      <m:oMath>
        <m:r>
          <w:rPr>
            <w:rFonts w:ascii="Cambria Math" w:eastAsia="Palatino Linotype" w:hAnsi="Cambria Math"/>
            <w:sz w:val="24"/>
            <w:szCs w:val="24"/>
            <w:lang w:val="en-GB"/>
          </w:rPr>
          <m:t>P</m:t>
        </m:r>
      </m:oMath>
      <w:r w:rsidRPr="00304357">
        <w:rPr>
          <w:rFonts w:eastAsia="Palatino Linotype"/>
          <w:sz w:val="24"/>
          <w:szCs w:val="24"/>
          <w:lang w:val="en-GB"/>
        </w:rPr>
        <w:t xml:space="preserve">, </w:t>
      </w:r>
      <m:oMath>
        <m:r>
          <w:rPr>
            <w:rFonts w:ascii="Cambria Math" w:eastAsia="Palatino Linotype" w:hAnsi="Cambria Math"/>
            <w:sz w:val="24"/>
            <w:szCs w:val="24"/>
            <w:lang w:val="en-GB"/>
          </w:rPr>
          <m:t>E</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C,C</m:t>
            </m:r>
          </m:e>
        </m:d>
      </m:oMath>
      <w:r w:rsidRPr="00304357">
        <w:rPr>
          <w:rFonts w:eastAsia="Palatino Linotype"/>
          <w:sz w:val="24"/>
          <w:szCs w:val="24"/>
          <w:lang w:val="en-GB"/>
        </w:rPr>
        <w:t xml:space="preserve"> is the total edge weight between elements of the cluster </w:t>
      </w:r>
      <m:oMath>
        <m:r>
          <w:rPr>
            <w:rFonts w:ascii="Cambria Math" w:eastAsia="Palatino Linotype" w:hAnsi="Cambria Math"/>
            <w:sz w:val="24"/>
            <w:szCs w:val="24"/>
            <w:lang w:val="en-GB"/>
          </w:rPr>
          <m:t>C</m:t>
        </m:r>
      </m:oMath>
      <w:r w:rsidRPr="00304357">
        <w:rPr>
          <w:rFonts w:eastAsia="Palatino Linotype"/>
          <w:sz w:val="24"/>
          <w:szCs w:val="24"/>
          <w:lang w:val="en-GB"/>
        </w:rPr>
        <w:t xml:space="preserve">, </w:t>
      </w:r>
      <m:oMath>
        <m:r>
          <w:rPr>
            <w:rFonts w:ascii="Cambria Math" w:eastAsia="Palatino Linotype" w:hAnsi="Cambria Math"/>
            <w:sz w:val="24"/>
            <w:szCs w:val="24"/>
            <w:lang w:val="en-GB"/>
          </w:rPr>
          <m:t>γ</m:t>
        </m:r>
      </m:oMath>
      <w:r w:rsidRPr="00304357">
        <w:rPr>
          <w:rFonts w:eastAsia="Palatino Linotype"/>
          <w:sz w:val="24"/>
          <w:szCs w:val="24"/>
          <w:lang w:val="en-GB"/>
        </w:rPr>
        <w:t xml:space="preserve"> is called the resolution parameter, and </w:t>
      </w:r>
      <m:oMath>
        <m:d>
          <m:dPr>
            <m:ctrlPr>
              <w:rPr>
                <w:rFonts w:ascii="Cambria Math" w:eastAsia="Palatino Linotype" w:hAnsi="Cambria Math"/>
                <w:i/>
                <w:sz w:val="24"/>
                <w:szCs w:val="24"/>
                <w:lang w:val="en-GB"/>
              </w:rPr>
            </m:ctrlPr>
          </m:dPr>
          <m:e>
            <m:f>
              <m:fPr>
                <m:type m:val="noBar"/>
                <m:ctrlPr>
                  <w:rPr>
                    <w:rFonts w:ascii="Cambria Math" w:eastAsia="Palatino Linotype" w:hAnsi="Cambria Math"/>
                    <w:i/>
                    <w:sz w:val="24"/>
                    <w:szCs w:val="24"/>
                    <w:lang w:val="en-GB"/>
                  </w:rPr>
                </m:ctrlPr>
              </m:fPr>
              <m:num>
                <m:r>
                  <w:rPr>
                    <w:rFonts w:ascii="Cambria Math" w:eastAsia="Palatino Linotype" w:hAnsi="Cambria Math"/>
                    <w:sz w:val="24"/>
                    <w:szCs w:val="24"/>
                    <w:lang w:val="en-GB"/>
                  </w:rPr>
                  <m:t>|C|</m:t>
                </m:r>
              </m:num>
              <m:den>
                <m:r>
                  <w:rPr>
                    <w:rFonts w:ascii="Cambria Math" w:eastAsia="Palatino Linotype" w:hAnsi="Cambria Math"/>
                    <w:sz w:val="24"/>
                    <w:szCs w:val="24"/>
                    <w:lang w:val="en-GB"/>
                  </w:rPr>
                  <m:t>2</m:t>
                </m:r>
              </m:den>
            </m:f>
          </m:e>
        </m:d>
      </m:oMath>
      <w:r w:rsidRPr="00304357">
        <w:rPr>
          <w:rFonts w:eastAsia="Palatino Linotype"/>
          <w:sz w:val="24"/>
          <w:szCs w:val="24"/>
          <w:lang w:val="en-GB"/>
        </w:rPr>
        <w:t xml:space="preserve"> is the total number of internal edges between elements of </w:t>
      </w:r>
      <m:oMath>
        <m:r>
          <w:rPr>
            <w:rFonts w:ascii="Cambria Math" w:eastAsia="Palatino Linotype" w:hAnsi="Cambria Math"/>
            <w:sz w:val="24"/>
            <w:szCs w:val="24"/>
            <w:lang w:val="en-GB"/>
          </w:rPr>
          <m:t>C.</m:t>
        </m:r>
      </m:oMath>
      <w:r w:rsidRPr="00304357">
        <w:rPr>
          <w:rFonts w:eastAsia="Palatino Linotype"/>
          <w:sz w:val="24"/>
          <w:szCs w:val="24"/>
          <w:lang w:val="en-GB"/>
        </w:rPr>
        <w:t xml:space="preserve"> Intuitively, the component of </w:t>
      </w:r>
      <m:oMath>
        <m:r>
          <w:rPr>
            <w:rFonts w:ascii="Cambria Math" w:eastAsia="Palatino Linotype" w:hAnsi="Cambria Math"/>
            <w:sz w:val="24"/>
            <w:szCs w:val="24"/>
            <w:lang w:val="en-GB"/>
          </w:rPr>
          <m:t>C</m:t>
        </m:r>
      </m:oMath>
      <w:r w:rsidRPr="00304357">
        <w:rPr>
          <w:rFonts w:eastAsia="Palatino Linotype"/>
          <w:sz w:val="24"/>
          <w:szCs w:val="24"/>
          <w:lang w:val="en-GB"/>
        </w:rPr>
        <w:t xml:space="preserve"> in </w:t>
      </w:r>
      <m:oMath>
        <m:r>
          <w:rPr>
            <w:rFonts w:ascii="Cambria Math" w:eastAsia="Palatino Linotype" w:hAnsi="Cambria Math"/>
            <w:sz w:val="24"/>
            <w:szCs w:val="24"/>
            <w:lang w:val="en-GB"/>
          </w:rPr>
          <m:t>H</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P</m:t>
            </m:r>
          </m:e>
        </m:d>
      </m:oMath>
      <w:r w:rsidRPr="00304357">
        <w:rPr>
          <w:rFonts w:eastAsia="Palatino Linotype"/>
          <w:sz w:val="24"/>
          <w:szCs w:val="24"/>
          <w:lang w:val="en-GB"/>
        </w:rPr>
        <w:t xml:space="preserve"> is positive if </w:t>
      </w:r>
      <m:oMath>
        <m:r>
          <w:rPr>
            <w:rFonts w:ascii="Cambria Math" w:eastAsia="Palatino Linotype" w:hAnsi="Cambria Math"/>
            <w:sz w:val="24"/>
            <w:szCs w:val="24"/>
            <w:lang w:val="en-GB"/>
          </w:rPr>
          <m:t>E</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C,C</m:t>
            </m:r>
          </m:e>
        </m:d>
        <m:r>
          <w:rPr>
            <w:rFonts w:ascii="Cambria Math" w:eastAsia="Palatino Linotype" w:hAnsi="Cambria Math"/>
            <w:sz w:val="24"/>
            <w:szCs w:val="24"/>
            <w:lang w:val="en-GB"/>
          </w:rPr>
          <m:t>-γ</m:t>
        </m:r>
        <m:d>
          <m:dPr>
            <m:ctrlPr>
              <w:rPr>
                <w:rFonts w:ascii="Cambria Math" w:eastAsia="Palatino Linotype" w:hAnsi="Cambria Math"/>
                <w:i/>
                <w:sz w:val="24"/>
                <w:szCs w:val="24"/>
                <w:lang w:val="en-GB"/>
              </w:rPr>
            </m:ctrlPr>
          </m:dPr>
          <m:e>
            <m:f>
              <m:fPr>
                <m:type m:val="noBar"/>
                <m:ctrlPr>
                  <w:rPr>
                    <w:rFonts w:ascii="Cambria Math" w:eastAsia="Palatino Linotype" w:hAnsi="Cambria Math"/>
                    <w:i/>
                    <w:sz w:val="24"/>
                    <w:szCs w:val="24"/>
                    <w:lang w:val="en-GB"/>
                  </w:rPr>
                </m:ctrlPr>
              </m:fPr>
              <m:num>
                <m:d>
                  <m:dPr>
                    <m:begChr m:val="|"/>
                    <m:endChr m:val="|"/>
                    <m:ctrlPr>
                      <w:rPr>
                        <w:rFonts w:ascii="Cambria Math" w:eastAsia="Palatino Linotype" w:hAnsi="Cambria Math"/>
                        <w:i/>
                        <w:sz w:val="24"/>
                        <w:szCs w:val="24"/>
                        <w:lang w:val="en-GB"/>
                      </w:rPr>
                    </m:ctrlPr>
                  </m:dPr>
                  <m:e>
                    <m:r>
                      <w:rPr>
                        <w:rFonts w:ascii="Cambria Math" w:eastAsia="Palatino Linotype" w:hAnsi="Cambria Math"/>
                        <w:sz w:val="24"/>
                        <w:szCs w:val="24"/>
                        <w:lang w:val="en-GB"/>
                      </w:rPr>
                      <m:t>C</m:t>
                    </m:r>
                  </m:e>
                </m:d>
              </m:num>
              <m:den>
                <m:r>
                  <w:rPr>
                    <w:rFonts w:ascii="Cambria Math" w:eastAsia="Palatino Linotype" w:hAnsi="Cambria Math"/>
                    <w:sz w:val="24"/>
                    <w:szCs w:val="24"/>
                    <w:lang w:val="en-GB"/>
                  </w:rPr>
                  <m:t>2</m:t>
                </m:r>
              </m:den>
            </m:f>
          </m:e>
        </m:d>
        <m:r>
          <w:rPr>
            <w:rFonts w:ascii="Cambria Math" w:eastAsia="Palatino Linotype" w:hAnsi="Cambria Math"/>
            <w:sz w:val="24"/>
            <w:szCs w:val="24"/>
            <w:lang w:val="en-GB"/>
          </w:rPr>
          <m:t>≥0</m:t>
        </m:r>
      </m:oMath>
      <w:r w:rsidRPr="00304357">
        <w:rPr>
          <w:rFonts w:eastAsia="Palatino Linotype"/>
          <w:sz w:val="24"/>
          <w:szCs w:val="24"/>
          <w:lang w:val="en-GB"/>
        </w:rPr>
        <w:t xml:space="preserve">, i.e.,  </w:t>
      </w:r>
      <m:oMath>
        <m:r>
          <w:rPr>
            <w:rFonts w:ascii="Cambria Math" w:eastAsia="Palatino Linotype" w:hAnsi="Cambria Math"/>
            <w:sz w:val="24"/>
            <w:szCs w:val="24"/>
            <w:lang w:val="en-GB"/>
          </w:rPr>
          <m:t>E</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C,C</m:t>
            </m:r>
          </m:e>
        </m:d>
        <m:r>
          <w:rPr>
            <w:rFonts w:ascii="Cambria Math" w:eastAsia="Palatino Linotype" w:hAnsi="Cambria Math"/>
            <w:sz w:val="24"/>
            <w:szCs w:val="24"/>
            <w:lang w:val="en-GB"/>
          </w:rPr>
          <m:t>≥γ</m:t>
        </m:r>
        <m:d>
          <m:dPr>
            <m:ctrlPr>
              <w:rPr>
                <w:rFonts w:ascii="Cambria Math" w:eastAsia="Palatino Linotype" w:hAnsi="Cambria Math"/>
                <w:i/>
                <w:sz w:val="24"/>
                <w:szCs w:val="24"/>
                <w:lang w:val="en-GB"/>
              </w:rPr>
            </m:ctrlPr>
          </m:dPr>
          <m:e>
            <m:f>
              <m:fPr>
                <m:type m:val="noBar"/>
                <m:ctrlPr>
                  <w:rPr>
                    <w:rFonts w:ascii="Cambria Math" w:eastAsia="Palatino Linotype" w:hAnsi="Cambria Math"/>
                    <w:i/>
                    <w:sz w:val="24"/>
                    <w:szCs w:val="24"/>
                    <w:lang w:val="en-GB"/>
                  </w:rPr>
                </m:ctrlPr>
              </m:fPr>
              <m:num>
                <m:d>
                  <m:dPr>
                    <m:begChr m:val="|"/>
                    <m:endChr m:val="|"/>
                    <m:ctrlPr>
                      <w:rPr>
                        <w:rFonts w:ascii="Cambria Math" w:eastAsia="Palatino Linotype" w:hAnsi="Cambria Math"/>
                        <w:i/>
                        <w:sz w:val="24"/>
                        <w:szCs w:val="24"/>
                        <w:lang w:val="en-GB"/>
                      </w:rPr>
                    </m:ctrlPr>
                  </m:dPr>
                  <m:e>
                    <m:r>
                      <w:rPr>
                        <w:rFonts w:ascii="Cambria Math" w:eastAsia="Palatino Linotype" w:hAnsi="Cambria Math"/>
                        <w:sz w:val="24"/>
                        <w:szCs w:val="24"/>
                        <w:lang w:val="en-GB"/>
                      </w:rPr>
                      <m:t>C</m:t>
                    </m:r>
                  </m:e>
                </m:d>
              </m:num>
              <m:den>
                <m:r>
                  <w:rPr>
                    <w:rFonts w:ascii="Cambria Math" w:eastAsia="Palatino Linotype" w:hAnsi="Cambria Math"/>
                    <w:sz w:val="24"/>
                    <w:szCs w:val="24"/>
                    <w:lang w:val="en-GB"/>
                  </w:rPr>
                  <m:t>2</m:t>
                </m:r>
              </m:den>
            </m:f>
          </m:e>
        </m:d>
      </m:oMath>
      <w:r w:rsidRPr="00304357">
        <w:rPr>
          <w:rFonts w:eastAsia="Palatino Linotype"/>
          <w:sz w:val="24"/>
          <w:szCs w:val="24"/>
          <w:lang w:val="en-GB"/>
        </w:rPr>
        <w:t xml:space="preserve">. This occurs when the observed edge weights of </w:t>
      </w:r>
      <m:oMath>
        <m:r>
          <w:rPr>
            <w:rFonts w:ascii="Cambria Math" w:eastAsia="Palatino Linotype" w:hAnsi="Cambria Math"/>
            <w:sz w:val="24"/>
            <w:szCs w:val="24"/>
            <w:lang w:val="en-GB"/>
          </w:rPr>
          <m:t>C</m:t>
        </m:r>
      </m:oMath>
      <w:r w:rsidRPr="00304357">
        <w:rPr>
          <w:rFonts w:eastAsia="Palatino Linotype"/>
          <w:sz w:val="24"/>
          <w:szCs w:val="24"/>
          <w:lang w:val="en-GB"/>
        </w:rPr>
        <w:t xml:space="preserve"> is larger than the “expected” edge weight  </w:t>
      </w:r>
      <m:oMath>
        <m:d>
          <m:dPr>
            <m:ctrlPr>
              <w:rPr>
                <w:rFonts w:ascii="Cambria Math" w:eastAsia="Palatino Linotype" w:hAnsi="Cambria Math"/>
                <w:i/>
                <w:sz w:val="24"/>
                <w:szCs w:val="24"/>
                <w:lang w:val="en-GB"/>
              </w:rPr>
            </m:ctrlPr>
          </m:dPr>
          <m:e>
            <m:f>
              <m:fPr>
                <m:type m:val="noBar"/>
                <m:ctrlPr>
                  <w:rPr>
                    <w:rFonts w:ascii="Cambria Math" w:eastAsia="Palatino Linotype" w:hAnsi="Cambria Math"/>
                    <w:i/>
                    <w:sz w:val="24"/>
                    <w:szCs w:val="24"/>
                    <w:lang w:val="en-GB"/>
                  </w:rPr>
                </m:ctrlPr>
              </m:fPr>
              <m:num>
                <m:d>
                  <m:dPr>
                    <m:begChr m:val="|"/>
                    <m:endChr m:val="|"/>
                    <m:ctrlPr>
                      <w:rPr>
                        <w:rFonts w:ascii="Cambria Math" w:eastAsia="Palatino Linotype" w:hAnsi="Cambria Math"/>
                        <w:i/>
                        <w:sz w:val="24"/>
                        <w:szCs w:val="24"/>
                        <w:lang w:val="en-GB"/>
                      </w:rPr>
                    </m:ctrlPr>
                  </m:dPr>
                  <m:e>
                    <m:r>
                      <w:rPr>
                        <w:rFonts w:ascii="Cambria Math" w:eastAsia="Palatino Linotype" w:hAnsi="Cambria Math"/>
                        <w:sz w:val="24"/>
                        <w:szCs w:val="24"/>
                        <w:lang w:val="en-GB"/>
                      </w:rPr>
                      <m:t>C</m:t>
                    </m:r>
                  </m:e>
                </m:d>
              </m:num>
              <m:den>
                <m:r>
                  <w:rPr>
                    <w:rFonts w:ascii="Cambria Math" w:eastAsia="Palatino Linotype" w:hAnsi="Cambria Math"/>
                    <w:sz w:val="24"/>
                    <w:szCs w:val="24"/>
                    <w:lang w:val="en-GB"/>
                  </w:rPr>
                  <m:t>2</m:t>
                </m:r>
              </m:den>
            </m:f>
          </m:e>
        </m:d>
      </m:oMath>
      <w:r w:rsidRPr="00304357">
        <w:rPr>
          <w:rFonts w:eastAsia="Palatino Linotype"/>
          <w:sz w:val="24"/>
          <w:szCs w:val="24"/>
          <w:lang w:val="en-GB"/>
        </w:rPr>
        <w:t xml:space="preserve"> scaled by the resolution parameter </w:t>
      </w:r>
      <m:oMath>
        <m:r>
          <w:rPr>
            <w:rFonts w:ascii="Cambria Math" w:eastAsia="Palatino Linotype" w:hAnsi="Cambria Math"/>
            <w:sz w:val="24"/>
            <w:szCs w:val="24"/>
            <w:lang w:val="en-GB"/>
          </w:rPr>
          <m:t>γ</m:t>
        </m:r>
      </m:oMath>
      <w:r w:rsidRPr="00304357">
        <w:rPr>
          <w:rFonts w:eastAsia="Palatino Linotype"/>
          <w:sz w:val="24"/>
          <w:szCs w:val="24"/>
          <w:lang w:val="en-GB"/>
        </w:rPr>
        <w:t xml:space="preserve">. Higher </w:t>
      </w:r>
      <m:oMath>
        <m:r>
          <w:rPr>
            <w:rFonts w:ascii="Cambria Math" w:eastAsia="Palatino Linotype" w:hAnsi="Cambria Math"/>
            <w:sz w:val="24"/>
            <w:szCs w:val="24"/>
            <w:lang w:val="en-GB"/>
          </w:rPr>
          <m:t>γ</m:t>
        </m:r>
      </m:oMath>
      <w:r w:rsidRPr="00304357">
        <w:rPr>
          <w:rFonts w:eastAsia="Palatino Linotype"/>
          <w:sz w:val="24"/>
          <w:szCs w:val="24"/>
          <w:lang w:val="en-GB"/>
        </w:rPr>
        <w:t xml:space="preserve"> values increase the constraint term </w:t>
      </w:r>
      <m:oMath>
        <m:r>
          <w:rPr>
            <w:rFonts w:ascii="Cambria Math" w:eastAsia="Palatino Linotype" w:hAnsi="Cambria Math"/>
            <w:sz w:val="24"/>
            <w:szCs w:val="24"/>
            <w:lang w:val="en-GB"/>
          </w:rPr>
          <m:t>γ</m:t>
        </m:r>
        <m:d>
          <m:dPr>
            <m:ctrlPr>
              <w:rPr>
                <w:rFonts w:ascii="Cambria Math" w:eastAsia="Palatino Linotype" w:hAnsi="Cambria Math"/>
                <w:i/>
                <w:sz w:val="24"/>
                <w:szCs w:val="24"/>
                <w:lang w:val="en-GB"/>
              </w:rPr>
            </m:ctrlPr>
          </m:dPr>
          <m:e>
            <m:f>
              <m:fPr>
                <m:type m:val="noBar"/>
                <m:ctrlPr>
                  <w:rPr>
                    <w:rFonts w:ascii="Cambria Math" w:eastAsia="Palatino Linotype" w:hAnsi="Cambria Math"/>
                    <w:i/>
                    <w:sz w:val="24"/>
                    <w:szCs w:val="24"/>
                    <w:lang w:val="en-GB"/>
                  </w:rPr>
                </m:ctrlPr>
              </m:fPr>
              <m:num>
                <m:d>
                  <m:dPr>
                    <m:begChr m:val="|"/>
                    <m:endChr m:val="|"/>
                    <m:ctrlPr>
                      <w:rPr>
                        <w:rFonts w:ascii="Cambria Math" w:eastAsia="Palatino Linotype" w:hAnsi="Cambria Math"/>
                        <w:i/>
                        <w:sz w:val="24"/>
                        <w:szCs w:val="24"/>
                        <w:lang w:val="en-GB"/>
                      </w:rPr>
                    </m:ctrlPr>
                  </m:dPr>
                  <m:e>
                    <m:r>
                      <w:rPr>
                        <w:rFonts w:ascii="Cambria Math" w:eastAsia="Palatino Linotype" w:hAnsi="Cambria Math"/>
                        <w:sz w:val="24"/>
                        <w:szCs w:val="24"/>
                        <w:lang w:val="en-GB"/>
                      </w:rPr>
                      <m:t>C</m:t>
                    </m:r>
                  </m:e>
                </m:d>
              </m:num>
              <m:den>
                <m:r>
                  <w:rPr>
                    <w:rFonts w:ascii="Cambria Math" w:eastAsia="Palatino Linotype" w:hAnsi="Cambria Math"/>
                    <w:sz w:val="24"/>
                    <w:szCs w:val="24"/>
                    <w:lang w:val="en-GB"/>
                  </w:rPr>
                  <m:t>2</m:t>
                </m:r>
              </m:den>
            </m:f>
          </m:e>
        </m:d>
        <m:r>
          <w:rPr>
            <w:rFonts w:ascii="Cambria Math" w:eastAsia="Palatino Linotype" w:hAnsi="Cambria Math"/>
            <w:sz w:val="24"/>
            <w:szCs w:val="24"/>
            <w:lang w:val="en-GB"/>
          </w:rPr>
          <m:t>,</m:t>
        </m:r>
      </m:oMath>
      <w:r w:rsidRPr="00304357">
        <w:rPr>
          <w:rFonts w:eastAsia="Palatino Linotype"/>
          <w:sz w:val="24"/>
          <w:szCs w:val="24"/>
          <w:lang w:val="en-GB"/>
        </w:rPr>
        <w:t xml:space="preserve"> and communities with smaller groups will tend to be favoured by the algorithm. A very close variant of the CPM, called modularity can also be used to derive the algorithm. It is defined by the formula: </w:t>
      </w:r>
    </w:p>
    <w:p w14:paraId="1F729050" w14:textId="77777777" w:rsidR="00175B5B" w:rsidRPr="00304357" w:rsidRDefault="00175B5B" w:rsidP="00175B5B">
      <w:pPr>
        <w:spacing w:line="360" w:lineRule="auto"/>
        <w:jc w:val="center"/>
        <w:rPr>
          <w:rFonts w:eastAsia="Palatino Linotype"/>
          <w:sz w:val="24"/>
          <w:szCs w:val="24"/>
          <w:lang w:val="en-GB"/>
        </w:rPr>
      </w:pPr>
      <m:oMathPara>
        <m:oMath>
          <m:r>
            <w:rPr>
              <w:rFonts w:ascii="Cambria Math" w:eastAsia="Palatino Linotype" w:hAnsi="Cambria Math"/>
              <w:sz w:val="24"/>
              <w:szCs w:val="24"/>
              <w:lang w:val="en-GB"/>
            </w:rPr>
            <w:lastRenderedPageBreak/>
            <m:t>H</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P</m:t>
              </m:r>
            </m:e>
          </m:d>
          <m:r>
            <w:rPr>
              <w:rFonts w:ascii="Cambria Math" w:eastAsia="Palatino Linotype" w:hAnsi="Cambria Math"/>
              <w:sz w:val="24"/>
              <w:szCs w:val="24"/>
              <w:lang w:val="en-GB"/>
            </w:rPr>
            <m:t>=</m:t>
          </m:r>
          <m:f>
            <m:fPr>
              <m:ctrlPr>
                <w:rPr>
                  <w:rFonts w:ascii="Cambria Math" w:eastAsia="Palatino Linotype" w:hAnsi="Cambria Math"/>
                  <w:i/>
                  <w:sz w:val="24"/>
                  <w:szCs w:val="24"/>
                  <w:lang w:val="en-GB"/>
                </w:rPr>
              </m:ctrlPr>
            </m:fPr>
            <m:num>
              <m:r>
                <w:rPr>
                  <w:rFonts w:ascii="Cambria Math" w:eastAsia="Palatino Linotype" w:hAnsi="Cambria Math"/>
                  <w:sz w:val="24"/>
                  <w:szCs w:val="24"/>
                  <w:lang w:val="en-GB"/>
                </w:rPr>
                <m:t>1</m:t>
              </m:r>
            </m:num>
            <m:den>
              <m:r>
                <w:rPr>
                  <w:rFonts w:ascii="Cambria Math" w:eastAsia="Palatino Linotype" w:hAnsi="Cambria Math"/>
                  <w:sz w:val="24"/>
                  <w:szCs w:val="24"/>
                  <w:lang w:val="en-GB"/>
                </w:rPr>
                <m:t>2m</m:t>
              </m:r>
            </m:den>
          </m:f>
          <m:nary>
            <m:naryPr>
              <m:chr m:val="∑"/>
              <m:limLoc m:val="undOvr"/>
              <m:supHide m:val="1"/>
              <m:ctrlPr>
                <w:rPr>
                  <w:rFonts w:ascii="Cambria Math" w:eastAsia="Palatino Linotype" w:hAnsi="Cambria Math"/>
                  <w:i/>
                  <w:sz w:val="24"/>
                  <w:szCs w:val="24"/>
                  <w:lang w:val="en-GB"/>
                </w:rPr>
              </m:ctrlPr>
            </m:naryPr>
            <m:sub>
              <m:r>
                <w:rPr>
                  <w:rFonts w:ascii="Cambria Math" w:eastAsia="Palatino Linotype" w:hAnsi="Cambria Math"/>
                  <w:sz w:val="24"/>
                  <w:szCs w:val="24"/>
                  <w:lang w:val="en-GB"/>
                </w:rPr>
                <m:t xml:space="preserve">C∈P </m:t>
              </m:r>
            </m:sub>
            <m:sup/>
            <m:e>
              <m:d>
                <m:dPr>
                  <m:begChr m:val="["/>
                  <m:endChr m:val="]"/>
                  <m:ctrlPr>
                    <w:rPr>
                      <w:rFonts w:ascii="Cambria Math" w:eastAsia="Palatino Linotype" w:hAnsi="Cambria Math"/>
                      <w:i/>
                      <w:sz w:val="24"/>
                      <w:szCs w:val="24"/>
                      <w:lang w:val="en-GB"/>
                    </w:rPr>
                  </m:ctrlPr>
                </m:dPr>
                <m:e>
                  <m:r>
                    <w:rPr>
                      <w:rFonts w:ascii="Cambria Math" w:eastAsia="Palatino Linotype" w:hAnsi="Cambria Math"/>
                      <w:sz w:val="24"/>
                      <w:szCs w:val="24"/>
                      <w:lang w:val="en-GB"/>
                    </w:rPr>
                    <m:t>E(C,C)-γ</m:t>
                  </m:r>
                  <m:f>
                    <m:fPr>
                      <m:ctrlPr>
                        <w:rPr>
                          <w:rFonts w:ascii="Cambria Math" w:eastAsia="Palatino Linotype" w:hAnsi="Cambria Math"/>
                          <w:i/>
                          <w:sz w:val="24"/>
                          <w:szCs w:val="24"/>
                          <w:lang w:val="en-GB"/>
                        </w:rPr>
                      </m:ctrlPr>
                    </m:fPr>
                    <m:num>
                      <m:sSubSup>
                        <m:sSubSupPr>
                          <m:ctrlPr>
                            <w:rPr>
                              <w:rFonts w:ascii="Cambria Math" w:eastAsia="Palatino Linotype" w:hAnsi="Cambria Math"/>
                              <w:i/>
                              <w:sz w:val="24"/>
                              <w:szCs w:val="24"/>
                              <w:lang w:val="en-GB"/>
                            </w:rPr>
                          </m:ctrlPr>
                        </m:sSubSupPr>
                        <m:e>
                          <m:r>
                            <w:rPr>
                              <w:rFonts w:ascii="Cambria Math" w:eastAsia="Palatino Linotype" w:hAnsi="Cambria Math"/>
                              <w:sz w:val="24"/>
                              <w:szCs w:val="24"/>
                              <w:lang w:val="en-GB"/>
                            </w:rPr>
                            <m:t>K</m:t>
                          </m:r>
                        </m:e>
                        <m:sub>
                          <m:r>
                            <w:rPr>
                              <w:rFonts w:ascii="Cambria Math" w:eastAsia="Palatino Linotype" w:hAnsi="Cambria Math"/>
                              <w:sz w:val="24"/>
                              <w:szCs w:val="24"/>
                              <w:lang w:val="en-GB"/>
                            </w:rPr>
                            <m:t>C</m:t>
                          </m:r>
                        </m:sub>
                        <m:sup>
                          <m:r>
                            <w:rPr>
                              <w:rFonts w:ascii="Cambria Math" w:eastAsia="Palatino Linotype" w:hAnsi="Cambria Math"/>
                              <w:sz w:val="24"/>
                              <w:szCs w:val="24"/>
                              <w:lang w:val="en-GB"/>
                            </w:rPr>
                            <m:t>2</m:t>
                          </m:r>
                        </m:sup>
                      </m:sSubSup>
                    </m:num>
                    <m:den>
                      <m:r>
                        <w:rPr>
                          <w:rFonts w:ascii="Cambria Math" w:eastAsia="Palatino Linotype" w:hAnsi="Cambria Math"/>
                          <w:sz w:val="24"/>
                          <w:szCs w:val="24"/>
                          <w:lang w:val="en-GB"/>
                        </w:rPr>
                        <m:t>2m</m:t>
                      </m:r>
                    </m:den>
                  </m:f>
                </m:e>
              </m:d>
            </m:e>
          </m:nary>
        </m:oMath>
      </m:oMathPara>
    </w:p>
    <w:p w14:paraId="3056B284" w14:textId="2D3CEB2B" w:rsidR="00CD3F78" w:rsidRPr="00ED04EB" w:rsidRDefault="00175B5B" w:rsidP="00175B5B">
      <w:pPr>
        <w:spacing w:line="360" w:lineRule="auto"/>
        <w:rPr>
          <w:sz w:val="24"/>
          <w:szCs w:val="24"/>
          <w:lang w:val="en-GB"/>
        </w:rPr>
      </w:pPr>
      <w:r w:rsidRPr="005C71FB">
        <w:rPr>
          <w:sz w:val="24"/>
          <w:szCs w:val="24"/>
          <w:lang w:val="en-GB"/>
        </w:rPr>
        <w:t xml:space="preserve">Here, </w:t>
      </w:r>
      <m:oMath>
        <m:r>
          <w:rPr>
            <w:rFonts w:ascii="Cambria Math" w:hAnsi="Cambria Math"/>
            <w:sz w:val="24"/>
            <w:szCs w:val="24"/>
          </w:rPr>
          <m:t>m</m:t>
        </m:r>
      </m:oMath>
      <w:r w:rsidRPr="005C71FB">
        <w:rPr>
          <w:sz w:val="24"/>
          <w:szCs w:val="24"/>
          <w:lang w:val="en-GB"/>
        </w:rPr>
        <w:t xml:space="preserve"> is the total edge weight of the whole graph and </w:t>
      </w:r>
      <m:oMath>
        <m:sSubSup>
          <m:sSubSupPr>
            <m:ctrlPr>
              <w:rPr>
                <w:rFonts w:ascii="Cambria Math" w:hAnsi="Cambria Math"/>
                <w:i/>
                <w:sz w:val="24"/>
                <w:szCs w:val="24"/>
              </w:rPr>
            </m:ctrlPr>
          </m:sSubSupPr>
          <m:e>
            <m:r>
              <w:rPr>
                <w:rFonts w:ascii="Cambria Math" w:hAnsi="Cambria Math"/>
                <w:sz w:val="24"/>
                <w:szCs w:val="24"/>
              </w:rPr>
              <m:t>K</m:t>
            </m:r>
          </m:e>
          <m:sub>
            <m:r>
              <w:rPr>
                <w:rFonts w:ascii="Cambria Math" w:hAnsi="Cambria Math"/>
                <w:sz w:val="24"/>
                <w:szCs w:val="24"/>
              </w:rPr>
              <m:t>c</m:t>
            </m:r>
          </m:sub>
          <m:sup>
            <m:r>
              <w:rPr>
                <w:rFonts w:ascii="Cambria Math" w:hAnsi="Cambria Math"/>
                <w:sz w:val="24"/>
                <w:szCs w:val="24"/>
                <w:lang w:val="en-GB"/>
              </w:rPr>
              <m:t>2</m:t>
            </m:r>
          </m:sup>
        </m:sSubSup>
      </m:oMath>
      <w:r w:rsidRPr="005C71FB">
        <w:rPr>
          <w:sz w:val="24"/>
          <w:szCs w:val="24"/>
          <w:lang w:val="en-GB"/>
        </w:rPr>
        <w:t xml:space="preserve"> is the square of the weighted sum of degrees in cluster </w:t>
      </w:r>
      <m:oMath>
        <m:r>
          <w:rPr>
            <w:rFonts w:ascii="Cambria Math" w:hAnsi="Cambria Math"/>
            <w:sz w:val="24"/>
            <w:szCs w:val="24"/>
          </w:rPr>
          <m:t>C</m:t>
        </m:r>
      </m:oMath>
      <w:r w:rsidRPr="005C71FB">
        <w:rPr>
          <w:sz w:val="24"/>
          <w:szCs w:val="24"/>
          <w:lang w:val="en-GB"/>
        </w:rPr>
        <w:t xml:space="preserve">, which represents the squared connectivity of cluster </w:t>
      </w:r>
      <m:oMath>
        <m:r>
          <w:rPr>
            <w:rFonts w:ascii="Cambria Math" w:hAnsi="Cambria Math"/>
            <w:sz w:val="24"/>
            <w:szCs w:val="24"/>
          </w:rPr>
          <m:t>C</m:t>
        </m:r>
      </m:oMath>
      <w:r w:rsidRPr="005C71FB">
        <w:rPr>
          <w:sz w:val="24"/>
          <w:szCs w:val="24"/>
          <w:lang w:val="en-GB"/>
        </w:rPr>
        <w:t xml:space="preserve">. Intuitively, the full term </w:t>
      </w:r>
      <m:oMath>
        <m:f>
          <m:fPr>
            <m:ctrlPr>
              <w:rPr>
                <w:rFonts w:ascii="Cambria Math" w:eastAsia="Palatino Linotype" w:hAnsi="Cambria Math"/>
                <w:i/>
                <w:sz w:val="24"/>
                <w:szCs w:val="24"/>
                <w:lang w:val="en-GB"/>
              </w:rPr>
            </m:ctrlPr>
          </m:fPr>
          <m:num>
            <m:sSubSup>
              <m:sSubSupPr>
                <m:ctrlPr>
                  <w:rPr>
                    <w:rFonts w:ascii="Cambria Math" w:eastAsia="Palatino Linotype" w:hAnsi="Cambria Math"/>
                    <w:i/>
                    <w:sz w:val="24"/>
                    <w:szCs w:val="24"/>
                    <w:lang w:val="en-GB"/>
                  </w:rPr>
                </m:ctrlPr>
              </m:sSubSupPr>
              <m:e>
                <m:r>
                  <w:rPr>
                    <w:rFonts w:ascii="Cambria Math" w:eastAsia="Palatino Linotype" w:hAnsi="Cambria Math"/>
                    <w:sz w:val="24"/>
                    <w:szCs w:val="24"/>
                    <w:lang w:val="en-GB"/>
                  </w:rPr>
                  <m:t>K</m:t>
                </m:r>
              </m:e>
              <m:sub>
                <m:r>
                  <w:rPr>
                    <w:rFonts w:ascii="Cambria Math" w:eastAsia="Palatino Linotype" w:hAnsi="Cambria Math"/>
                    <w:sz w:val="24"/>
                    <w:szCs w:val="24"/>
                    <w:lang w:val="en-GB"/>
                  </w:rPr>
                  <m:t>C</m:t>
                </m:r>
              </m:sub>
              <m:sup>
                <m:r>
                  <w:rPr>
                    <w:rFonts w:ascii="Cambria Math" w:eastAsia="Palatino Linotype" w:hAnsi="Cambria Math"/>
                    <w:sz w:val="24"/>
                    <w:szCs w:val="24"/>
                    <w:lang w:val="en-GB"/>
                  </w:rPr>
                  <m:t>2</m:t>
                </m:r>
              </m:sup>
            </m:sSubSup>
          </m:num>
          <m:den>
            <m:r>
              <w:rPr>
                <w:rFonts w:ascii="Cambria Math" w:eastAsia="Palatino Linotype" w:hAnsi="Cambria Math"/>
                <w:sz w:val="24"/>
                <w:szCs w:val="24"/>
                <w:lang w:val="en-GB"/>
              </w:rPr>
              <m:t>2m</m:t>
            </m:r>
          </m:den>
        </m:f>
      </m:oMath>
      <w:r w:rsidRPr="00304357">
        <w:rPr>
          <w:sz w:val="24"/>
          <w:szCs w:val="24"/>
          <w:lang w:val="en-GB"/>
        </w:rPr>
        <w:t xml:space="preserve"> is the expected number of internal edges in cluster </w:t>
      </w:r>
      <m:oMath>
        <m:r>
          <w:rPr>
            <w:rFonts w:ascii="Cambria Math" w:hAnsi="Cambria Math"/>
            <w:sz w:val="24"/>
            <w:szCs w:val="24"/>
            <w:lang w:val="en-GB"/>
          </w:rPr>
          <m:t>C</m:t>
        </m:r>
      </m:oMath>
      <w:r w:rsidRPr="00304357">
        <w:rPr>
          <w:sz w:val="24"/>
          <w:szCs w:val="24"/>
          <w:lang w:val="en-GB"/>
        </w:rPr>
        <w:t xml:space="preserve"> if we randomly shuffled</w:t>
      </w:r>
      <w:r>
        <w:rPr>
          <w:sz w:val="24"/>
          <w:szCs w:val="24"/>
          <w:lang w:val="en-GB"/>
        </w:rPr>
        <w:t xml:space="preserve"> the edges</w:t>
      </w:r>
      <w:r w:rsidRPr="00304357">
        <w:rPr>
          <w:sz w:val="24"/>
          <w:szCs w:val="24"/>
          <w:lang w:val="en-GB"/>
        </w:rPr>
        <w:t xml:space="preserve"> while preserving the degree of each node in cluster </w:t>
      </w:r>
      <m:oMath>
        <m:r>
          <w:rPr>
            <w:rFonts w:ascii="Cambria Math" w:hAnsi="Cambria Math"/>
            <w:sz w:val="24"/>
            <w:szCs w:val="24"/>
            <w:lang w:val="en-GB"/>
          </w:rPr>
          <m:t>C.</m:t>
        </m:r>
      </m:oMath>
      <w:r w:rsidRPr="00304357">
        <w:rPr>
          <w:sz w:val="24"/>
          <w:szCs w:val="24"/>
          <w:lang w:val="en-GB"/>
        </w:rPr>
        <w:t xml:space="preserve"> As in CPM, denser cluster</w:t>
      </w:r>
      <w:r>
        <w:rPr>
          <w:sz w:val="24"/>
          <w:szCs w:val="24"/>
          <w:lang w:val="en-GB"/>
        </w:rPr>
        <w:t>s</w:t>
      </w:r>
      <w:r w:rsidRPr="00304357">
        <w:rPr>
          <w:sz w:val="24"/>
          <w:szCs w:val="24"/>
          <w:lang w:val="en-GB"/>
        </w:rPr>
        <w:t xml:space="preserve"> are favoured over sparse ones and increasing the resolution parameter increases the number of clusters. </w:t>
      </w:r>
      <w:r>
        <w:rPr>
          <w:sz w:val="24"/>
          <w:szCs w:val="24"/>
          <w:lang w:val="en-GB"/>
        </w:rPr>
        <w:t>However, contrary</w:t>
      </w:r>
      <w:r w:rsidRPr="00304357">
        <w:rPr>
          <w:sz w:val="24"/>
          <w:szCs w:val="24"/>
          <w:lang w:val="en-GB"/>
        </w:rPr>
        <w:t xml:space="preserve"> to CPM, modularity depends on the total edge weights</w:t>
      </w:r>
      <w:r>
        <w:rPr>
          <w:sz w:val="24"/>
          <w:szCs w:val="24"/>
          <w:lang w:val="en-GB"/>
        </w:rPr>
        <w:t>,</w:t>
      </w:r>
      <w:r w:rsidRPr="00304357">
        <w:rPr>
          <w:sz w:val="24"/>
          <w:szCs w:val="24"/>
          <w:lang w:val="en-GB"/>
        </w:rPr>
        <w:t xml:space="preserve"> which means </w:t>
      </w:r>
      <w:r>
        <w:rPr>
          <w:sz w:val="24"/>
          <w:szCs w:val="24"/>
          <w:lang w:val="en-GB"/>
        </w:rPr>
        <w:t>two identical clusters can get different scores in different graphs.</w:t>
      </w:r>
    </w:p>
    <w:p w14:paraId="090B3937" w14:textId="77777777" w:rsidR="00CD3F78" w:rsidRPr="00CD3F78" w:rsidRDefault="00CD3F78" w:rsidP="00CD3F78">
      <w:pPr>
        <w:spacing w:line="360" w:lineRule="auto"/>
        <w:rPr>
          <w:rFonts w:eastAsia="Palatino Linotype"/>
          <w:b/>
          <w:bCs/>
          <w:sz w:val="24"/>
          <w:szCs w:val="24"/>
          <w:lang w:val="en-GB"/>
        </w:rPr>
      </w:pPr>
      <w:r w:rsidRPr="00CD3F78">
        <w:rPr>
          <w:rFonts w:eastAsia="Palatino Linotype"/>
          <w:b/>
          <w:bCs/>
          <w:sz w:val="24"/>
          <w:szCs w:val="24"/>
          <w:lang w:val="en-GB"/>
        </w:rPr>
        <w:t>Local moving step</w:t>
      </w:r>
    </w:p>
    <w:p w14:paraId="0E9E9C7E" w14:textId="77777777"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In the local moving step, the Leiden algorithm starts by assigning each node to its own cluster, resulting in the partition </w:t>
      </w:r>
      <m:oMath>
        <m:d>
          <m:dPr>
            <m:begChr m:val="{"/>
            <m:endChr m:val="}"/>
            <m:ctrlPr>
              <w:rPr>
                <w:rFonts w:ascii="Cambria Math" w:eastAsia="Palatino Linotype" w:hAnsi="Cambria Math"/>
                <w:i/>
                <w:sz w:val="24"/>
                <w:szCs w:val="24"/>
                <w:lang w:val="en-GB"/>
              </w:rPr>
            </m:ctrlPr>
          </m:dPr>
          <m:e>
            <m:d>
              <m:dPr>
                <m:begChr m:val="{"/>
                <m:endChr m:val="}"/>
                <m:ctrlPr>
                  <w:rPr>
                    <w:rFonts w:ascii="Cambria Math" w:eastAsia="Palatino Linotype" w:hAnsi="Cambria Math"/>
                    <w:i/>
                    <w:sz w:val="24"/>
                    <w:szCs w:val="24"/>
                    <w:lang w:val="en-GB"/>
                  </w:rPr>
                </m:ctrlPr>
              </m:dPr>
              <m:e>
                <m:r>
                  <w:rPr>
                    <w:rFonts w:ascii="Cambria Math" w:eastAsia="Palatino Linotype" w:hAnsi="Cambria Math"/>
                    <w:sz w:val="24"/>
                    <w:szCs w:val="24"/>
                    <w:lang w:val="en-GB"/>
                  </w:rPr>
                  <m:t>1</m:t>
                </m:r>
              </m:e>
            </m:d>
            <m:r>
              <w:rPr>
                <w:rFonts w:ascii="Cambria Math" w:eastAsia="Palatino Linotype" w:hAnsi="Cambria Math"/>
                <w:sz w:val="24"/>
                <w:szCs w:val="24"/>
                <w:lang w:val="en-GB"/>
              </w:rPr>
              <m:t>,</m:t>
            </m:r>
            <m:d>
              <m:dPr>
                <m:begChr m:val="{"/>
                <m:endChr m:val="}"/>
                <m:ctrlPr>
                  <w:rPr>
                    <w:rFonts w:ascii="Cambria Math" w:eastAsia="Palatino Linotype" w:hAnsi="Cambria Math"/>
                    <w:i/>
                    <w:sz w:val="24"/>
                    <w:szCs w:val="24"/>
                    <w:lang w:val="en-GB"/>
                  </w:rPr>
                </m:ctrlPr>
              </m:dPr>
              <m:e>
                <m:r>
                  <w:rPr>
                    <w:rFonts w:ascii="Cambria Math" w:eastAsia="Palatino Linotype" w:hAnsi="Cambria Math"/>
                    <w:sz w:val="24"/>
                    <w:szCs w:val="24"/>
                    <w:lang w:val="en-GB"/>
                  </w:rPr>
                  <m:t>2</m:t>
                </m:r>
              </m:e>
            </m:d>
            <m:r>
              <w:rPr>
                <w:rFonts w:ascii="Cambria Math" w:eastAsia="Palatino Linotype" w:hAnsi="Cambria Math"/>
                <w:sz w:val="24"/>
                <w:szCs w:val="24"/>
                <w:lang w:val="en-GB"/>
              </w:rPr>
              <m:t xml:space="preserve">, …, </m:t>
            </m:r>
            <m:d>
              <m:dPr>
                <m:begChr m:val="{"/>
                <m:endChr m:val="}"/>
                <m:ctrlPr>
                  <w:rPr>
                    <w:rFonts w:ascii="Cambria Math" w:eastAsia="Palatino Linotype" w:hAnsi="Cambria Math"/>
                    <w:i/>
                    <w:sz w:val="24"/>
                    <w:szCs w:val="24"/>
                    <w:lang w:val="en-GB"/>
                  </w:rPr>
                </m:ctrlPr>
              </m:dPr>
              <m:e>
                <m:r>
                  <w:rPr>
                    <w:rFonts w:ascii="Cambria Math" w:eastAsia="Palatino Linotype" w:hAnsi="Cambria Math"/>
                    <w:sz w:val="24"/>
                    <w:szCs w:val="24"/>
                    <w:lang w:val="en-GB"/>
                  </w:rPr>
                  <m:t>n</m:t>
                </m:r>
              </m:e>
            </m:d>
          </m:e>
        </m:d>
      </m:oMath>
      <w:r w:rsidRPr="00CD3F78">
        <w:rPr>
          <w:rFonts w:eastAsia="Palatino Linotype"/>
          <w:sz w:val="24"/>
          <w:szCs w:val="24"/>
          <w:lang w:val="en-GB"/>
        </w:rPr>
        <w:t xml:space="preserve">. </w:t>
      </w:r>
    </w:p>
    <w:p w14:paraId="75E65960" w14:textId="345FC316"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Then, for each node </w:t>
      </w:r>
      <m:oMath>
        <m:r>
          <w:rPr>
            <w:rFonts w:ascii="Cambria Math" w:eastAsia="Palatino Linotype" w:hAnsi="Cambria Math"/>
            <w:sz w:val="24"/>
            <w:szCs w:val="24"/>
            <w:lang w:val="en-GB"/>
          </w:rPr>
          <m:t>i</m:t>
        </m:r>
      </m:oMath>
      <w:r w:rsidRPr="00CD3F78">
        <w:rPr>
          <w:rFonts w:eastAsia="Palatino Linotype"/>
          <w:sz w:val="24"/>
          <w:szCs w:val="24"/>
          <w:lang w:val="en-GB"/>
        </w:rPr>
        <w:t xml:space="preserve">, the algorithm computes the change in CPM </w:t>
      </w:r>
      <w:r w:rsidR="00042FF1">
        <w:rPr>
          <w:rFonts w:eastAsia="Palatino Linotype"/>
          <w:sz w:val="24"/>
          <w:szCs w:val="24"/>
          <w:lang w:val="en-GB"/>
        </w:rPr>
        <w:t>objective</w:t>
      </w:r>
      <w:r w:rsidRPr="00CD3F78">
        <w:rPr>
          <w:rFonts w:eastAsia="Palatino Linotype"/>
          <w:sz w:val="24"/>
          <w:szCs w:val="24"/>
          <w:lang w:val="en-GB"/>
        </w:rPr>
        <w:t xml:space="preserve"> function that would result by moving </w:t>
      </w:r>
      <m:oMath>
        <m:r>
          <w:rPr>
            <w:rFonts w:ascii="Cambria Math" w:eastAsia="Palatino Linotype" w:hAnsi="Cambria Math"/>
            <w:sz w:val="24"/>
            <w:szCs w:val="24"/>
            <w:lang w:val="en-GB"/>
          </w:rPr>
          <m:t>i</m:t>
        </m:r>
      </m:oMath>
      <w:r w:rsidRPr="00CD3F78">
        <w:rPr>
          <w:rFonts w:eastAsia="Palatino Linotype"/>
          <w:sz w:val="24"/>
          <w:szCs w:val="24"/>
          <w:lang w:val="en-GB"/>
        </w:rPr>
        <w:t xml:space="preserve"> to each of the other communities. Node </w:t>
      </w:r>
      <m:oMath>
        <m:r>
          <w:rPr>
            <w:rFonts w:ascii="Cambria Math" w:eastAsia="Palatino Linotype" w:hAnsi="Cambria Math"/>
            <w:sz w:val="24"/>
            <w:szCs w:val="24"/>
            <w:lang w:val="en-GB"/>
          </w:rPr>
          <m:t>i</m:t>
        </m:r>
      </m:oMath>
      <w:r w:rsidRPr="00CD3F78">
        <w:rPr>
          <w:rFonts w:eastAsia="Palatino Linotype"/>
          <w:sz w:val="24"/>
          <w:szCs w:val="24"/>
          <w:lang w:val="en-GB"/>
        </w:rPr>
        <w:t xml:space="preserve"> is moved to the community of node </w:t>
      </w:r>
      <m:oMath>
        <m:d>
          <m:dPr>
            <m:begChr m:val="{"/>
            <m:endChr m:val="}"/>
            <m:ctrlPr>
              <w:rPr>
                <w:rFonts w:ascii="Cambria Math" w:eastAsia="Palatino Linotype" w:hAnsi="Cambria Math"/>
                <w:i/>
                <w:sz w:val="24"/>
                <w:szCs w:val="24"/>
                <w:lang w:val="en-GB"/>
              </w:rPr>
            </m:ctrlPr>
          </m:dPr>
          <m:e>
            <m:r>
              <w:rPr>
                <w:rFonts w:ascii="Cambria Math" w:eastAsia="Palatino Linotype" w:hAnsi="Cambria Math"/>
                <w:sz w:val="24"/>
                <w:szCs w:val="24"/>
                <w:lang w:val="en-GB"/>
              </w:rPr>
              <m:t>j</m:t>
            </m:r>
          </m:e>
        </m:d>
      </m:oMath>
      <w:r w:rsidRPr="00CD3F78">
        <w:rPr>
          <w:rFonts w:eastAsia="Palatino Linotype"/>
          <w:sz w:val="24"/>
          <w:szCs w:val="24"/>
          <w:lang w:val="en-GB"/>
        </w:rPr>
        <w:t xml:space="preserve"> that generates the largest increase of the CPM function </w:t>
      </w:r>
      <m:oMath>
        <m:r>
          <w:rPr>
            <w:rFonts w:ascii="Cambria Math" w:eastAsia="Palatino Linotype" w:hAnsi="Cambria Math"/>
            <w:sz w:val="24"/>
            <w:szCs w:val="24"/>
            <w:lang w:val="en-GB"/>
          </w:rPr>
          <m:t>H</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P</m:t>
            </m:r>
          </m:e>
        </m:d>
      </m:oMath>
      <w:r w:rsidRPr="00CD3F78">
        <w:rPr>
          <w:rFonts w:eastAsia="Palatino Linotype"/>
          <w:sz w:val="24"/>
          <w:szCs w:val="24"/>
          <w:lang w:val="en-GB"/>
        </w:rPr>
        <w:t>, provided that this increase is positive.</w:t>
      </w:r>
    </w:p>
    <w:p w14:paraId="20FF9C48" w14:textId="38BE80D7"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Because this move could influence all other neighbours of </w:t>
      </w:r>
      <m:oMath>
        <m:r>
          <w:rPr>
            <w:rFonts w:ascii="Cambria Math" w:eastAsia="Palatino Linotype" w:hAnsi="Cambria Math"/>
            <w:sz w:val="24"/>
            <w:szCs w:val="24"/>
            <w:lang w:val="en-GB"/>
          </w:rPr>
          <m:t>i</m:t>
        </m:r>
      </m:oMath>
      <w:r w:rsidRPr="00CD3F78">
        <w:rPr>
          <w:rFonts w:eastAsia="Palatino Linotype"/>
          <w:sz w:val="24"/>
          <w:szCs w:val="24"/>
          <w:lang w:val="en-GB"/>
        </w:rPr>
        <w:t xml:space="preserve"> (nodes sharing strong connections with </w:t>
      </w:r>
      <m:oMath>
        <m:r>
          <w:rPr>
            <w:rFonts w:ascii="Cambria Math" w:eastAsia="Palatino Linotype" w:hAnsi="Cambria Math"/>
            <w:sz w:val="24"/>
            <w:szCs w:val="24"/>
            <w:lang w:val="en-GB"/>
          </w:rPr>
          <m:t>i</m:t>
        </m:r>
      </m:oMath>
      <w:r w:rsidRPr="00CD3F78">
        <w:rPr>
          <w:rFonts w:eastAsia="Palatino Linotype"/>
          <w:sz w:val="24"/>
          <w:szCs w:val="24"/>
          <w:lang w:val="en-GB"/>
        </w:rPr>
        <w:t xml:space="preserve">) to join the new cluster </w:t>
      </w:r>
      <m:oMath>
        <m:d>
          <m:dPr>
            <m:begChr m:val="{"/>
            <m:endChr m:val="}"/>
            <m:ctrlPr>
              <w:rPr>
                <w:rFonts w:ascii="Cambria Math" w:eastAsia="Palatino Linotype" w:hAnsi="Cambria Math"/>
                <w:i/>
                <w:sz w:val="24"/>
                <w:szCs w:val="24"/>
                <w:lang w:val="en-GB"/>
              </w:rPr>
            </m:ctrlPr>
          </m:dPr>
          <m:e>
            <m:r>
              <w:rPr>
                <w:rFonts w:ascii="Cambria Math" w:eastAsia="Palatino Linotype" w:hAnsi="Cambria Math"/>
                <w:sz w:val="24"/>
                <w:szCs w:val="24"/>
                <w:lang w:val="en-GB"/>
              </w:rPr>
              <m:t>i,j</m:t>
            </m:r>
          </m:e>
        </m:d>
      </m:oMath>
      <w:r w:rsidRPr="00CD3F78">
        <w:rPr>
          <w:rFonts w:eastAsia="Palatino Linotype"/>
          <w:sz w:val="24"/>
          <w:szCs w:val="24"/>
          <w:lang w:val="en-GB"/>
        </w:rPr>
        <w:t>, they will all be submitted to this same procedure once again.</w:t>
      </w:r>
    </w:p>
    <w:p w14:paraId="74636323" w14:textId="2F273629"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 This local moving phase is repeated iteratively until no single-node move improves the CPM function.  </w:t>
      </w:r>
    </w:p>
    <w:p w14:paraId="23DF38C4" w14:textId="77777777" w:rsidR="00CD3F78" w:rsidRPr="00CD3F78" w:rsidRDefault="00CD3F78" w:rsidP="00CD3F78">
      <w:pPr>
        <w:spacing w:line="360" w:lineRule="auto"/>
        <w:rPr>
          <w:rFonts w:eastAsia="Palatino Linotype"/>
          <w:b/>
          <w:bCs/>
          <w:sz w:val="24"/>
          <w:szCs w:val="24"/>
          <w:lang w:val="en-GB"/>
        </w:rPr>
      </w:pPr>
      <w:r w:rsidRPr="00CD3F78">
        <w:rPr>
          <w:rFonts w:eastAsia="Palatino Linotype"/>
          <w:b/>
          <w:bCs/>
          <w:sz w:val="24"/>
          <w:szCs w:val="24"/>
          <w:lang w:val="en-GB"/>
        </w:rPr>
        <w:t>Refinement step</w:t>
      </w:r>
    </w:p>
    <w:p w14:paraId="45918534" w14:textId="77777777"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The local moving step maximizes the CPM score greedily by moving nodes between cluster. However, it does not guarantee that the resulting communities are well connected internally. The refinement step ensures this is the case by identifying well connected groups within each cluster. Specifically, for each cluster </w:t>
      </w:r>
      <m:oMath>
        <m:r>
          <w:rPr>
            <w:rFonts w:ascii="Cambria Math" w:eastAsia="Palatino Linotype" w:hAnsi="Cambria Math"/>
            <w:sz w:val="24"/>
            <w:szCs w:val="24"/>
            <w:lang w:val="en-GB"/>
          </w:rPr>
          <m:t>C∈</m:t>
        </m:r>
        <m:sSup>
          <m:sSupPr>
            <m:ctrlPr>
              <w:rPr>
                <w:rFonts w:ascii="Cambria Math" w:eastAsia="Palatino Linotype" w:hAnsi="Cambria Math"/>
                <w:i/>
                <w:sz w:val="24"/>
                <w:szCs w:val="24"/>
                <w:lang w:val="en-GB"/>
              </w:rPr>
            </m:ctrlPr>
          </m:sSupPr>
          <m:e>
            <m:r>
              <w:rPr>
                <w:rFonts w:ascii="Cambria Math" w:eastAsia="Palatino Linotype" w:hAnsi="Cambria Math"/>
                <w:sz w:val="24"/>
                <w:szCs w:val="24"/>
                <w:lang w:val="en-GB"/>
              </w:rPr>
              <m:t>P</m:t>
            </m:r>
          </m:e>
          <m:sup>
            <m:r>
              <w:rPr>
                <w:rFonts w:ascii="Cambria Math" w:eastAsia="Palatino Linotype" w:hAnsi="Cambria Math"/>
                <w:sz w:val="24"/>
                <w:szCs w:val="24"/>
                <w:lang w:val="en-GB"/>
              </w:rPr>
              <m:t>*</m:t>
            </m:r>
          </m:sup>
        </m:sSup>
      </m:oMath>
      <w:r w:rsidRPr="00CD3F78">
        <w:rPr>
          <w:rFonts w:eastAsia="Palatino Linotype"/>
          <w:sz w:val="24"/>
          <w:szCs w:val="24"/>
          <w:lang w:val="en-GB"/>
        </w:rPr>
        <w:t xml:space="preserve">, it starts by assigning every node in </w:t>
      </w:r>
      <m:oMath>
        <m:r>
          <w:rPr>
            <w:rFonts w:ascii="Cambria Math" w:eastAsia="Palatino Linotype" w:hAnsi="Cambria Math"/>
            <w:sz w:val="24"/>
            <w:szCs w:val="24"/>
            <w:lang w:val="en-GB"/>
          </w:rPr>
          <m:t>C</m:t>
        </m:r>
      </m:oMath>
      <w:r w:rsidRPr="00CD3F78">
        <w:rPr>
          <w:rFonts w:eastAsia="Palatino Linotype"/>
          <w:sz w:val="24"/>
          <w:szCs w:val="24"/>
          <w:lang w:val="en-GB"/>
        </w:rPr>
        <w:t xml:space="preserve"> into its own subcluster. Then: </w:t>
      </w:r>
    </w:p>
    <w:p w14:paraId="7AAFF919" w14:textId="77777777" w:rsidR="00CD3F78" w:rsidRPr="00CD3F78" w:rsidRDefault="00CD3F78" w:rsidP="00CD3F78">
      <w:pPr>
        <w:pStyle w:val="Paragraphedeliste"/>
        <w:numPr>
          <w:ilvl w:val="0"/>
          <w:numId w:val="17"/>
        </w:numPr>
        <w:spacing w:line="360" w:lineRule="auto"/>
        <w:rPr>
          <w:rFonts w:eastAsia="Palatino Linotype"/>
          <w:sz w:val="24"/>
          <w:szCs w:val="24"/>
          <w:lang w:val="en-GB"/>
        </w:rPr>
      </w:pPr>
      <w:r w:rsidRPr="00CD3F78">
        <w:rPr>
          <w:rFonts w:eastAsia="Palatino Linotype"/>
          <w:sz w:val="24"/>
          <w:szCs w:val="24"/>
          <w:lang w:val="en-GB"/>
        </w:rPr>
        <w:lastRenderedPageBreak/>
        <w:t xml:space="preserve">The algorithm selects a subset </w:t>
      </w:r>
      <m:oMath>
        <m:r>
          <w:rPr>
            <w:rFonts w:ascii="Cambria Math" w:eastAsia="Palatino Linotype" w:hAnsi="Cambria Math"/>
            <w:sz w:val="24"/>
            <w:szCs w:val="24"/>
            <w:lang w:val="en-GB"/>
          </w:rPr>
          <m:t xml:space="preserve">R </m:t>
        </m:r>
      </m:oMath>
      <w:r w:rsidRPr="00CD3F78">
        <w:rPr>
          <w:rFonts w:eastAsia="Palatino Linotype"/>
          <w:sz w:val="24"/>
          <w:szCs w:val="24"/>
          <w:lang w:val="en-GB"/>
        </w:rPr>
        <w:t xml:space="preserve">of nodes that are sufficiently well connected in </w:t>
      </w:r>
      <m:oMath>
        <m:r>
          <w:rPr>
            <w:rFonts w:ascii="Cambria Math" w:eastAsia="Palatino Linotype" w:hAnsi="Cambria Math"/>
            <w:sz w:val="24"/>
            <w:szCs w:val="24"/>
            <w:lang w:val="en-GB"/>
          </w:rPr>
          <m:t>C</m:t>
        </m:r>
      </m:oMath>
      <w:r w:rsidRPr="00CD3F78">
        <w:rPr>
          <w:rFonts w:eastAsia="Palatino Linotype"/>
          <w:sz w:val="24"/>
          <w:szCs w:val="24"/>
          <w:lang w:val="en-GB"/>
        </w:rPr>
        <w:t xml:space="preserve">, and a subset </w:t>
      </w:r>
      <m:oMath>
        <m:r>
          <w:rPr>
            <w:rFonts w:ascii="Cambria Math" w:eastAsia="Palatino Linotype" w:hAnsi="Cambria Math"/>
            <w:sz w:val="24"/>
            <w:szCs w:val="24"/>
            <w:lang w:val="en-GB"/>
          </w:rPr>
          <m:t>T</m:t>
        </m:r>
      </m:oMath>
      <w:r w:rsidRPr="00CD3F78">
        <w:rPr>
          <w:rFonts w:eastAsia="Palatino Linotype"/>
          <w:sz w:val="24"/>
          <w:szCs w:val="24"/>
          <w:lang w:val="en-GB"/>
        </w:rPr>
        <w:t xml:space="preserve"> of subclusters of </w:t>
      </w:r>
      <m:oMath>
        <m:r>
          <w:rPr>
            <w:rFonts w:ascii="Cambria Math" w:eastAsia="Palatino Linotype" w:hAnsi="Cambria Math"/>
            <w:sz w:val="24"/>
            <w:szCs w:val="24"/>
            <w:lang w:val="en-GB"/>
          </w:rPr>
          <m:t>C</m:t>
        </m:r>
      </m:oMath>
      <w:r w:rsidRPr="00CD3F78">
        <w:rPr>
          <w:rFonts w:eastAsia="Palatino Linotype"/>
          <w:sz w:val="24"/>
          <w:szCs w:val="24"/>
          <w:lang w:val="en-GB"/>
        </w:rPr>
        <w:t xml:space="preserve"> that are also well-connected, according to a connectivity criterion. </w:t>
      </w:r>
    </w:p>
    <w:p w14:paraId="4BF432C9" w14:textId="77777777" w:rsidR="00CD3F78" w:rsidRPr="00CD3F78" w:rsidRDefault="00CD3F78" w:rsidP="00CD3F78">
      <w:pPr>
        <w:pStyle w:val="Paragraphedeliste"/>
        <w:numPr>
          <w:ilvl w:val="0"/>
          <w:numId w:val="17"/>
        </w:numPr>
        <w:spacing w:line="360" w:lineRule="auto"/>
        <w:rPr>
          <w:rFonts w:eastAsia="Palatino Linotype"/>
          <w:sz w:val="24"/>
          <w:szCs w:val="24"/>
          <w:lang w:val="en-GB"/>
        </w:rPr>
      </w:pPr>
      <w:r w:rsidRPr="00CD3F78">
        <w:rPr>
          <w:rFonts w:eastAsia="Palatino Linotype"/>
          <w:sz w:val="24"/>
          <w:szCs w:val="24"/>
          <w:lang w:val="en-GB"/>
        </w:rPr>
        <w:t xml:space="preserve"> A node </w:t>
      </w:r>
      <m:oMath>
        <m:r>
          <w:rPr>
            <w:rFonts w:ascii="Cambria Math" w:eastAsia="Palatino Linotype" w:hAnsi="Cambria Math"/>
            <w:sz w:val="24"/>
            <w:szCs w:val="24"/>
            <w:lang w:val="en-GB"/>
          </w:rPr>
          <m:t>v∈R</m:t>
        </m:r>
      </m:oMath>
      <w:r w:rsidRPr="00CD3F78">
        <w:rPr>
          <w:rFonts w:eastAsia="Palatino Linotype"/>
          <w:sz w:val="24"/>
          <w:szCs w:val="24"/>
          <w:lang w:val="en-GB"/>
        </w:rPr>
        <w:t xml:space="preserve"> can only be moved to a subcluster </w:t>
      </w:r>
      <m:oMath>
        <m:r>
          <w:rPr>
            <w:rFonts w:ascii="Cambria Math" w:eastAsia="Palatino Linotype" w:hAnsi="Cambria Math"/>
            <w:sz w:val="24"/>
            <w:szCs w:val="24"/>
            <w:lang w:val="en-GB"/>
          </w:rPr>
          <m:t>c∈T</m:t>
        </m:r>
      </m:oMath>
      <w:r w:rsidRPr="00CD3F78">
        <w:rPr>
          <w:rFonts w:eastAsia="Palatino Linotype"/>
          <w:sz w:val="24"/>
          <w:szCs w:val="24"/>
          <w:lang w:val="en-GB"/>
        </w:rPr>
        <w:t xml:space="preserve"> if doing so increases the CPM function </w:t>
      </w:r>
      <m:oMath>
        <m:r>
          <w:rPr>
            <w:rFonts w:ascii="Cambria Math" w:eastAsia="Palatino Linotype" w:hAnsi="Cambria Math"/>
            <w:sz w:val="24"/>
            <w:szCs w:val="24"/>
            <w:lang w:val="en-GB"/>
          </w:rPr>
          <m:t>H</m:t>
        </m:r>
      </m:oMath>
      <w:r w:rsidRPr="00CD3F78">
        <w:rPr>
          <w:rFonts w:eastAsia="Palatino Linotype"/>
          <w:sz w:val="24"/>
          <w:szCs w:val="24"/>
          <w:lang w:val="en-GB"/>
        </w:rPr>
        <w:t xml:space="preserve">, we note this increase </w:t>
      </w:r>
      <m:oMath>
        <m:r>
          <m:rPr>
            <m:sty m:val="p"/>
          </m:rPr>
          <w:rPr>
            <w:rFonts w:ascii="Cambria Math" w:eastAsia="Palatino Linotype" w:hAnsi="Cambria Math"/>
            <w:sz w:val="24"/>
            <w:szCs w:val="24"/>
            <w:lang w:val="en-GB"/>
          </w:rPr>
          <m:t>Δ</m:t>
        </m:r>
        <m:r>
          <w:rPr>
            <w:rFonts w:ascii="Cambria Math" w:eastAsia="Palatino Linotype" w:hAnsi="Cambria Math"/>
            <w:sz w:val="24"/>
            <w:szCs w:val="24"/>
            <w:lang w:val="en-GB"/>
          </w:rPr>
          <m:t>H</m:t>
        </m:r>
        <m:d>
          <m:dPr>
            <m:ctrlPr>
              <w:rPr>
                <w:rFonts w:ascii="Cambria Math" w:eastAsia="Palatino Linotype" w:hAnsi="Cambria Math"/>
                <w:i/>
                <w:sz w:val="24"/>
                <w:szCs w:val="24"/>
                <w:lang w:val="en-GB"/>
              </w:rPr>
            </m:ctrlPr>
          </m:dPr>
          <m:e>
            <m:r>
              <w:rPr>
                <w:rFonts w:ascii="Cambria Math" w:eastAsia="Palatino Linotype" w:hAnsi="Cambria Math"/>
                <w:sz w:val="24"/>
                <w:szCs w:val="24"/>
                <w:lang w:val="en-GB"/>
              </w:rPr>
              <m:t>v→c</m:t>
            </m:r>
          </m:e>
        </m:d>
        <m:r>
          <w:rPr>
            <w:rFonts w:ascii="Cambria Math" w:eastAsia="Palatino Linotype" w:hAnsi="Cambria Math"/>
            <w:sz w:val="24"/>
            <w:szCs w:val="24"/>
            <w:lang w:val="en-GB"/>
          </w:rPr>
          <m:t>≥0</m:t>
        </m:r>
      </m:oMath>
      <w:r w:rsidRPr="00CD3F78">
        <w:rPr>
          <w:rFonts w:eastAsia="Palatino Linotype"/>
          <w:sz w:val="24"/>
          <w:szCs w:val="24"/>
          <w:lang w:val="en-GB"/>
        </w:rPr>
        <w:t xml:space="preserve">. Then </w:t>
      </w:r>
      <m:oMath>
        <m:r>
          <w:rPr>
            <w:rFonts w:ascii="Cambria Math" w:eastAsia="Palatino Linotype" w:hAnsi="Cambria Math"/>
            <w:sz w:val="24"/>
            <w:szCs w:val="24"/>
            <w:lang w:val="en-GB"/>
          </w:rPr>
          <m:t>v</m:t>
        </m:r>
      </m:oMath>
      <w:r w:rsidRPr="00CD3F78">
        <w:rPr>
          <w:rFonts w:eastAsia="Palatino Linotype"/>
          <w:sz w:val="24"/>
          <w:szCs w:val="24"/>
          <w:lang w:val="en-GB"/>
        </w:rPr>
        <w:t xml:space="preserve"> is moved to </w:t>
      </w:r>
      <m:oMath>
        <m:r>
          <w:rPr>
            <w:rFonts w:ascii="Cambria Math" w:eastAsia="Palatino Linotype" w:hAnsi="Cambria Math"/>
            <w:sz w:val="24"/>
            <w:szCs w:val="24"/>
            <w:lang w:val="en-GB"/>
          </w:rPr>
          <m:t>c</m:t>
        </m:r>
      </m:oMath>
      <w:r w:rsidRPr="00CD3F78">
        <w:rPr>
          <w:rFonts w:eastAsia="Palatino Linotype"/>
          <w:sz w:val="24"/>
          <w:szCs w:val="24"/>
          <w:lang w:val="en-GB"/>
        </w:rPr>
        <w:t xml:space="preserve"> with probability </w:t>
      </w:r>
      <m:oMath>
        <m:r>
          <w:rPr>
            <w:rFonts w:ascii="Cambria Math" w:eastAsia="Palatino Linotype" w:hAnsi="Cambria Math"/>
            <w:sz w:val="24"/>
            <w:szCs w:val="24"/>
            <w:lang w:val="en-GB"/>
          </w:rPr>
          <m:t>exp</m:t>
        </m:r>
        <m:d>
          <m:dPr>
            <m:ctrlPr>
              <w:rPr>
                <w:rFonts w:ascii="Cambria Math" w:eastAsia="Palatino Linotype" w:hAnsi="Cambria Math"/>
                <w:i/>
                <w:sz w:val="24"/>
                <w:szCs w:val="24"/>
                <w:lang w:val="en-GB"/>
              </w:rPr>
            </m:ctrlPr>
          </m:dPr>
          <m:e>
            <m:f>
              <m:fPr>
                <m:ctrlPr>
                  <w:rPr>
                    <w:rFonts w:ascii="Cambria Math" w:eastAsia="Palatino Linotype" w:hAnsi="Cambria Math"/>
                    <w:i/>
                    <w:sz w:val="24"/>
                    <w:szCs w:val="24"/>
                    <w:lang w:val="en-GB"/>
                  </w:rPr>
                </m:ctrlPr>
              </m:fPr>
              <m:num>
                <m:r>
                  <w:rPr>
                    <w:rFonts w:ascii="Cambria Math" w:eastAsia="Palatino Linotype" w:hAnsi="Cambria Math"/>
                    <w:sz w:val="24"/>
                    <w:szCs w:val="24"/>
                    <w:lang w:val="en-GB"/>
                  </w:rPr>
                  <m:t>1</m:t>
                </m:r>
              </m:num>
              <m:den>
                <m:r>
                  <w:rPr>
                    <w:rFonts w:ascii="Cambria Math" w:eastAsia="Palatino Linotype" w:hAnsi="Cambria Math"/>
                    <w:sz w:val="24"/>
                    <w:szCs w:val="24"/>
                    <w:lang w:val="en-GB"/>
                  </w:rPr>
                  <m:t>θ</m:t>
                </m:r>
              </m:den>
            </m:f>
            <m:r>
              <m:rPr>
                <m:sty m:val="p"/>
              </m:rPr>
              <w:rPr>
                <w:rFonts w:ascii="Cambria Math" w:eastAsia="Palatino Linotype" w:hAnsi="Cambria Math"/>
                <w:sz w:val="24"/>
                <w:szCs w:val="24"/>
                <w:lang w:val="en-GB"/>
              </w:rPr>
              <m:t>Δ</m:t>
            </m:r>
            <m:r>
              <w:rPr>
                <w:rFonts w:ascii="Cambria Math" w:eastAsia="Palatino Linotype" w:hAnsi="Cambria Math"/>
                <w:sz w:val="24"/>
                <w:szCs w:val="24"/>
                <w:lang w:val="en-GB"/>
              </w:rPr>
              <m:t>H(v→c)</m:t>
            </m:r>
          </m:e>
        </m:d>
        <m:r>
          <w:rPr>
            <w:rFonts w:ascii="Cambria Math" w:eastAsia="Palatino Linotype" w:hAnsi="Cambria Math"/>
            <w:sz w:val="24"/>
            <w:szCs w:val="24"/>
            <w:lang w:val="en-GB"/>
          </w:rPr>
          <m:t xml:space="preserve">, </m:t>
        </m:r>
      </m:oMath>
      <w:r w:rsidRPr="00CD3F78">
        <w:rPr>
          <w:rFonts w:eastAsia="Palatino Linotype"/>
          <w:sz w:val="24"/>
          <w:szCs w:val="24"/>
          <w:lang w:val="en-GB"/>
        </w:rPr>
        <w:t xml:space="preserve">where </w:t>
      </w:r>
      <m:oMath>
        <m:r>
          <w:rPr>
            <w:rFonts w:ascii="Cambria Math" w:eastAsia="Palatino Linotype" w:hAnsi="Cambria Math"/>
            <w:sz w:val="24"/>
            <w:szCs w:val="24"/>
            <w:lang w:val="en-GB"/>
          </w:rPr>
          <m:t>θ</m:t>
        </m:r>
      </m:oMath>
      <w:r w:rsidRPr="00CD3F78">
        <w:rPr>
          <w:rFonts w:eastAsia="Palatino Linotype"/>
          <w:sz w:val="24"/>
          <w:szCs w:val="24"/>
          <w:lang w:val="en-GB"/>
        </w:rPr>
        <w:t xml:space="preserve"> is a randomness parameter.  </w:t>
      </w:r>
    </w:p>
    <w:p w14:paraId="724D28DA" w14:textId="77777777" w:rsidR="00CD3F78" w:rsidRPr="00CD3F78" w:rsidRDefault="00CD3F78" w:rsidP="00CD3F78">
      <w:pPr>
        <w:pStyle w:val="Paragraphedeliste"/>
        <w:numPr>
          <w:ilvl w:val="0"/>
          <w:numId w:val="17"/>
        </w:numPr>
        <w:spacing w:line="360" w:lineRule="auto"/>
        <w:rPr>
          <w:rFonts w:eastAsia="Palatino Linotype"/>
          <w:sz w:val="24"/>
          <w:szCs w:val="24"/>
          <w:lang w:val="en-GB"/>
        </w:rPr>
      </w:pPr>
      <w:r w:rsidRPr="00CD3F78">
        <w:rPr>
          <w:rFonts w:eastAsia="Palatino Linotype"/>
          <w:sz w:val="24"/>
          <w:szCs w:val="24"/>
          <w:lang w:val="en-GB"/>
        </w:rPr>
        <w:t xml:space="preserve">Once this is done for all nodes </w:t>
      </w:r>
      <m:oMath>
        <m:r>
          <w:rPr>
            <w:rFonts w:ascii="Cambria Math" w:eastAsia="Palatino Linotype" w:hAnsi="Cambria Math"/>
            <w:sz w:val="24"/>
            <w:szCs w:val="24"/>
            <w:lang w:val="en-GB"/>
          </w:rPr>
          <m:t>v∈R</m:t>
        </m:r>
      </m:oMath>
      <w:r w:rsidRPr="00CD3F78">
        <w:rPr>
          <w:rFonts w:eastAsia="Palatino Linotype"/>
          <w:sz w:val="24"/>
          <w:szCs w:val="24"/>
          <w:lang w:val="en-GB"/>
        </w:rPr>
        <w:t xml:space="preserve">, </w:t>
      </w:r>
      <m:oMath>
        <m:r>
          <w:rPr>
            <w:rFonts w:ascii="Cambria Math" w:eastAsia="Palatino Linotype" w:hAnsi="Cambria Math"/>
            <w:sz w:val="24"/>
            <w:szCs w:val="24"/>
            <w:lang w:val="en-GB"/>
          </w:rPr>
          <m:t>C</m:t>
        </m:r>
      </m:oMath>
      <w:r w:rsidRPr="00CD3F78">
        <w:rPr>
          <w:rFonts w:eastAsia="Palatino Linotype"/>
          <w:sz w:val="24"/>
          <w:szCs w:val="24"/>
          <w:lang w:val="en-GB"/>
        </w:rPr>
        <w:t xml:space="preserve"> is replaced by all its subclusters. </w:t>
      </w:r>
    </w:p>
    <w:p w14:paraId="15251940" w14:textId="37C1B6C2" w:rsidR="00CD3F78" w:rsidRPr="00CD3F78" w:rsidRDefault="00CD3F78" w:rsidP="00CD3F78">
      <w:pPr>
        <w:spacing w:line="360" w:lineRule="auto"/>
        <w:ind w:left="360"/>
        <w:rPr>
          <w:rFonts w:eastAsia="Palatino Linotype"/>
          <w:sz w:val="24"/>
          <w:szCs w:val="24"/>
          <w:lang w:val="en-GB"/>
        </w:rPr>
      </w:pPr>
      <w:r w:rsidRPr="00CD3F78">
        <w:rPr>
          <w:rFonts w:eastAsia="Palatino Linotype"/>
          <w:sz w:val="24"/>
          <w:szCs w:val="24"/>
          <w:lang w:val="en-GB"/>
        </w:rPr>
        <w:t xml:space="preserve">In all these stages, </w:t>
      </w:r>
      <m:oMath>
        <m:r>
          <w:rPr>
            <w:rFonts w:ascii="Cambria Math" w:eastAsia="Palatino Linotype" w:hAnsi="Cambria Math"/>
            <w:sz w:val="24"/>
            <w:szCs w:val="24"/>
            <w:lang w:val="en-GB"/>
          </w:rPr>
          <m:t>R</m:t>
        </m:r>
      </m:oMath>
      <w:r w:rsidRPr="00CD3F78">
        <w:rPr>
          <w:rFonts w:eastAsia="Palatino Linotype"/>
          <w:sz w:val="24"/>
          <w:szCs w:val="24"/>
          <w:lang w:val="en-GB"/>
        </w:rPr>
        <w:t xml:space="preserve"> ensures that only well-connected nodes are clustered and </w:t>
      </w:r>
      <m:oMath>
        <m:r>
          <w:rPr>
            <w:rFonts w:ascii="Cambria Math" w:eastAsia="Palatino Linotype" w:hAnsi="Cambria Math"/>
            <w:sz w:val="24"/>
            <w:szCs w:val="24"/>
            <w:lang w:val="en-GB"/>
          </w:rPr>
          <m:t>T</m:t>
        </m:r>
      </m:oMath>
      <w:r w:rsidRPr="00CD3F78">
        <w:rPr>
          <w:rFonts w:eastAsia="Palatino Linotype"/>
          <w:sz w:val="24"/>
          <w:szCs w:val="24"/>
          <w:lang w:val="en-GB"/>
        </w:rPr>
        <w:t xml:space="preserve"> that they fall into internally well-connected subclusters. Then the moves are only accepted if they increase the CPM </w:t>
      </w:r>
      <w:r w:rsidR="00042FF1">
        <w:rPr>
          <w:rFonts w:eastAsia="Palatino Linotype"/>
          <w:sz w:val="24"/>
          <w:szCs w:val="24"/>
          <w:lang w:val="en-GB"/>
        </w:rPr>
        <w:t>objective</w:t>
      </w:r>
      <w:r w:rsidRPr="00CD3F78">
        <w:rPr>
          <w:rFonts w:eastAsia="Palatino Linotype"/>
          <w:sz w:val="24"/>
          <w:szCs w:val="24"/>
          <w:lang w:val="en-GB"/>
        </w:rPr>
        <w:t xml:space="preserve"> score. Unlike the local phase, these moves are not greedy (the move with the best increase in CPM is not always chosen) to avoid local minima.  </w:t>
      </w:r>
    </w:p>
    <w:p w14:paraId="4B466F03" w14:textId="77777777" w:rsidR="00CD3F78" w:rsidRPr="00CD3F78" w:rsidRDefault="00CD3F78" w:rsidP="00CD3F78">
      <w:pPr>
        <w:spacing w:line="360" w:lineRule="auto"/>
        <w:rPr>
          <w:rFonts w:eastAsia="Palatino Linotype"/>
          <w:b/>
          <w:bCs/>
          <w:sz w:val="24"/>
          <w:szCs w:val="24"/>
          <w:lang w:val="en-GB"/>
        </w:rPr>
      </w:pPr>
      <w:r w:rsidRPr="00CD3F78">
        <w:rPr>
          <w:rFonts w:eastAsia="Palatino Linotype"/>
          <w:b/>
          <w:bCs/>
          <w:sz w:val="24"/>
          <w:szCs w:val="24"/>
          <w:lang w:val="en-GB"/>
        </w:rPr>
        <w:t>Aggregation step</w:t>
      </w:r>
    </w:p>
    <w:p w14:paraId="681D99DC" w14:textId="6CA4F7CD"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Once the partition has been refined, the new clusters are considered as nodes in a new graph </w:t>
      </w:r>
      <m:oMath>
        <m:sSup>
          <m:sSupPr>
            <m:ctrlPr>
              <w:rPr>
                <w:rFonts w:ascii="Cambria Math" w:eastAsia="Palatino Linotype" w:hAnsi="Cambria Math"/>
                <w:i/>
                <w:sz w:val="24"/>
                <w:szCs w:val="24"/>
                <w:lang w:val="en-GB"/>
              </w:rPr>
            </m:ctrlPr>
          </m:sSupPr>
          <m:e>
            <m:r>
              <w:rPr>
                <w:rFonts w:ascii="Cambria Math" w:eastAsia="Palatino Linotype" w:hAnsi="Cambria Math"/>
                <w:sz w:val="24"/>
                <w:szCs w:val="24"/>
                <w:lang w:val="en-GB"/>
              </w:rPr>
              <m:t>G</m:t>
            </m:r>
          </m:e>
          <m:sup>
            <m:r>
              <w:rPr>
                <w:rFonts w:ascii="Cambria Math" w:eastAsia="Palatino Linotype" w:hAnsi="Cambria Math"/>
                <w:sz w:val="24"/>
                <w:szCs w:val="24"/>
                <w:lang w:val="en-GB"/>
              </w:rPr>
              <m:t>'</m:t>
            </m:r>
          </m:sup>
        </m:sSup>
      </m:oMath>
      <w:r w:rsidRPr="00CD3F78">
        <w:rPr>
          <w:rFonts w:eastAsia="Palatino Linotype"/>
          <w:sz w:val="24"/>
          <w:szCs w:val="24"/>
          <w:lang w:val="en-GB"/>
        </w:rPr>
        <w:t xml:space="preserve">. Local moving and refinement steps can in turn be achieved in </w:t>
      </w:r>
      <m:oMath>
        <m:sSup>
          <m:sSupPr>
            <m:ctrlPr>
              <w:rPr>
                <w:rFonts w:ascii="Cambria Math" w:eastAsia="Palatino Linotype" w:hAnsi="Cambria Math"/>
                <w:i/>
                <w:sz w:val="24"/>
                <w:szCs w:val="24"/>
                <w:lang w:val="en-GB"/>
              </w:rPr>
            </m:ctrlPr>
          </m:sSupPr>
          <m:e>
            <m:r>
              <w:rPr>
                <w:rFonts w:ascii="Cambria Math" w:eastAsia="Palatino Linotype" w:hAnsi="Cambria Math"/>
                <w:sz w:val="24"/>
                <w:szCs w:val="24"/>
                <w:lang w:val="en-GB"/>
              </w:rPr>
              <m:t>G</m:t>
            </m:r>
          </m:e>
          <m:sup>
            <m:r>
              <w:rPr>
                <w:rFonts w:ascii="Cambria Math" w:eastAsia="Palatino Linotype" w:hAnsi="Cambria Math"/>
                <w:sz w:val="24"/>
                <w:szCs w:val="24"/>
                <w:lang w:val="en-GB"/>
              </w:rPr>
              <m:t>'</m:t>
            </m:r>
          </m:sup>
        </m:sSup>
      </m:oMath>
      <w:r w:rsidRPr="00CD3F78">
        <w:rPr>
          <w:rFonts w:eastAsia="Palatino Linotype"/>
          <w:sz w:val="24"/>
          <w:szCs w:val="24"/>
          <w:lang w:val="en-GB"/>
        </w:rPr>
        <w:t xml:space="preserve">. </w:t>
      </w:r>
    </w:p>
    <w:p w14:paraId="52A4699B" w14:textId="77777777" w:rsidR="00CD3F78" w:rsidRPr="00CD3F78" w:rsidRDefault="00CD3F78" w:rsidP="00CD3F78">
      <w:pPr>
        <w:spacing w:line="360" w:lineRule="auto"/>
        <w:rPr>
          <w:rFonts w:eastAsia="Palatino Linotype"/>
          <w:sz w:val="24"/>
          <w:szCs w:val="24"/>
          <w:lang w:val="en-GB"/>
        </w:rPr>
      </w:pPr>
      <w:r w:rsidRPr="00CD3F78">
        <w:rPr>
          <w:rFonts w:eastAsia="Palatino Linotype"/>
          <w:sz w:val="24"/>
          <w:szCs w:val="24"/>
          <w:lang w:val="en-GB"/>
        </w:rPr>
        <w:t xml:space="preserve">All three steps are repeated until no increase of CPM score can be achieved by merging nodes in the local moving phase or when the total number of iterations defined by the user has been reached. </w:t>
      </w:r>
    </w:p>
    <w:p w14:paraId="0ECAC696" w14:textId="2A198EFE" w:rsidR="005744BC" w:rsidRPr="00CD3F78" w:rsidRDefault="005744BC">
      <w:pPr>
        <w:rPr>
          <w:lang w:val="en-US"/>
        </w:rPr>
      </w:pPr>
      <w:r w:rsidRPr="00CD3F78">
        <w:rPr>
          <w:lang w:val="en-US"/>
        </w:rPr>
        <w:br w:type="page"/>
      </w:r>
    </w:p>
    <w:p w14:paraId="70780B59" w14:textId="0E98F7F1" w:rsidR="00353958" w:rsidRPr="00353958" w:rsidRDefault="00353958">
      <w:pPr>
        <w:rPr>
          <w:sz w:val="36"/>
          <w:szCs w:val="36"/>
          <w:lang w:val="en-US"/>
        </w:rPr>
      </w:pPr>
      <w:r w:rsidRPr="00353958">
        <w:rPr>
          <w:sz w:val="36"/>
          <w:szCs w:val="36"/>
          <w:lang w:val="en-US"/>
        </w:rPr>
        <w:lastRenderedPageBreak/>
        <w:t xml:space="preserve">Supplementary Figures </w:t>
      </w:r>
    </w:p>
    <w:p w14:paraId="7E5ACB95" w14:textId="77777777" w:rsidR="00353958" w:rsidRDefault="00353958">
      <w:pPr>
        <w:rPr>
          <w:lang w:val="en-US"/>
        </w:rPr>
      </w:pPr>
    </w:p>
    <w:p w14:paraId="6991FE8D" w14:textId="77777777" w:rsidR="00353958" w:rsidRDefault="00353958">
      <w:pPr>
        <w:rPr>
          <w:lang w:val="en-US"/>
        </w:rPr>
      </w:pPr>
    </w:p>
    <w:p w14:paraId="3087CC35" w14:textId="77777777" w:rsidR="00353958" w:rsidRDefault="00353958">
      <w:pPr>
        <w:rPr>
          <w:lang w:val="en-US"/>
        </w:rPr>
      </w:pPr>
    </w:p>
    <w:p w14:paraId="4744C1CE" w14:textId="77777777" w:rsidR="002C26D3" w:rsidRPr="002B7538" w:rsidRDefault="002C26D3" w:rsidP="002C26D3">
      <w:pPr>
        <w:spacing w:line="360" w:lineRule="auto"/>
        <w:jc w:val="center"/>
        <w:rPr>
          <w:rFonts w:ascii="Palatino Linotype" w:eastAsia="Palatino Linotype" w:hAnsi="Palatino Linotype" w:cs="Palatino Linotype"/>
          <w:b/>
          <w:sz w:val="40"/>
          <w:szCs w:val="40"/>
          <w:lang w:val="en-GB"/>
        </w:rPr>
      </w:pPr>
      <w:r>
        <w:rPr>
          <w:rFonts w:ascii="Palatino Linotype" w:eastAsia="Palatino Linotype" w:hAnsi="Palatino Linotype" w:cs="Palatino Linotype"/>
          <w:b/>
          <w:noProof/>
          <w:sz w:val="40"/>
          <w:szCs w:val="40"/>
        </w:rPr>
        <w:drawing>
          <wp:inline distT="0" distB="0" distL="0" distR="0" wp14:anchorId="2C782F0A" wp14:editId="19B167D4">
            <wp:extent cx="4679760" cy="3169509"/>
            <wp:effectExtent l="0" t="0" r="6985" b="0"/>
            <wp:docPr id="1257451106" name="Image 125745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51106" name="mean_logFst_scatter_all_migrations.png"/>
                    <pic:cNvPicPr/>
                  </pic:nvPicPr>
                  <pic:blipFill rotWithShape="1">
                    <a:blip r:embed="rId8" cstate="print">
                      <a:extLst>
                        <a:ext uri="{28A0092B-C50C-407E-A947-70E740481C1C}">
                          <a14:useLocalDpi xmlns:a14="http://schemas.microsoft.com/office/drawing/2010/main" val="0"/>
                        </a:ext>
                      </a:extLst>
                    </a:blip>
                    <a:srcRect t="11953"/>
                    <a:stretch/>
                  </pic:blipFill>
                  <pic:spPr bwMode="auto">
                    <a:xfrm>
                      <a:off x="0" y="0"/>
                      <a:ext cx="4680001" cy="3169672"/>
                    </a:xfrm>
                    <a:prstGeom prst="rect">
                      <a:avLst/>
                    </a:prstGeom>
                    <a:ln>
                      <a:noFill/>
                    </a:ln>
                    <a:extLst>
                      <a:ext uri="{53640926-AAD7-44D8-BBD7-CCE9431645EC}">
                        <a14:shadowObscured xmlns:a14="http://schemas.microsoft.com/office/drawing/2010/main"/>
                      </a:ext>
                    </a:extLst>
                  </pic:spPr>
                </pic:pic>
              </a:graphicData>
            </a:graphic>
          </wp:inline>
        </w:drawing>
      </w:r>
    </w:p>
    <w:p w14:paraId="31111E47" w14:textId="032E2FD4" w:rsidR="00846738" w:rsidRPr="00831CAF" w:rsidRDefault="00846738" w:rsidP="00846738">
      <w:pPr>
        <w:spacing w:line="360" w:lineRule="auto"/>
        <w:rPr>
          <w:rFonts w:eastAsia="Palatino Linotype"/>
          <w:i/>
          <w:iCs/>
          <w:lang w:val="en-GB"/>
        </w:rPr>
      </w:pPr>
      <w:r w:rsidRPr="002923A5">
        <w:rPr>
          <w:rFonts w:eastAsia="Palatino Linotype"/>
          <w:b/>
          <w:lang w:val="en-GB"/>
        </w:rPr>
        <w:t>Fig. S1</w:t>
      </w:r>
      <w:r>
        <w:rPr>
          <w:rFonts w:eastAsia="Palatino Linotype"/>
          <w:b/>
          <w:lang w:val="en-GB"/>
        </w:rPr>
        <w:t>:</w:t>
      </w:r>
      <w:r w:rsidRPr="002923A5">
        <w:rPr>
          <w:rFonts w:eastAsia="Palatino Linotype"/>
          <w:b/>
          <w:lang w:val="en-GB"/>
        </w:rPr>
        <w:t xml:space="preserve"> </w:t>
      </w:r>
      <w:r w:rsidRPr="00831CAF">
        <w:rPr>
          <w:rFonts w:eastAsia="Palatino Linotype"/>
          <w:i/>
          <w:iCs/>
          <w:lang w:val="en-GB"/>
        </w:rPr>
        <w:t xml:space="preserve">Mean </w:t>
      </w:r>
      <w:proofErr w:type="spellStart"/>
      <w:r w:rsidRPr="00831CAF">
        <w:rPr>
          <w:rFonts w:eastAsia="Palatino Linotype"/>
          <w:i/>
          <w:iCs/>
          <w:lang w:val="en-GB"/>
        </w:rPr>
        <w:t>Fst</w:t>
      </w:r>
      <w:proofErr w:type="spellEnd"/>
      <w:r w:rsidRPr="00831CAF">
        <w:rPr>
          <w:rFonts w:eastAsia="Palatino Linotype"/>
          <w:i/>
          <w:iCs/>
          <w:lang w:val="en-GB"/>
        </w:rPr>
        <w:t xml:space="preserve"> between demes </w:t>
      </w:r>
      <w:r>
        <w:rPr>
          <w:rFonts w:eastAsia="Palatino Linotype"/>
          <w:i/>
          <w:iCs/>
          <w:lang w:val="en-GB"/>
        </w:rPr>
        <w:t>as a</w:t>
      </w:r>
      <w:r w:rsidRPr="00831CAF">
        <w:rPr>
          <w:rFonts w:eastAsia="Palatino Linotype"/>
          <w:i/>
          <w:iCs/>
          <w:lang w:val="en-GB"/>
        </w:rPr>
        <w:t xml:space="preserve"> function of their spatial Manhattan distance (shortest path along the grid</w:t>
      </w:r>
      <w:r>
        <w:rPr>
          <w:rFonts w:eastAsia="Palatino Linotype"/>
          <w:i/>
          <w:iCs/>
          <w:lang w:val="en-GB"/>
        </w:rPr>
        <w:t>,</w:t>
      </w:r>
      <w:r w:rsidRPr="00831CAF">
        <w:rPr>
          <w:rFonts w:eastAsia="Palatino Linotype"/>
          <w:i/>
          <w:iCs/>
          <w:lang w:val="en-GB"/>
        </w:rPr>
        <w:t xml:space="preserve"> moving only horizontally and vertically) on the deme grid</w:t>
      </w:r>
      <w:r>
        <w:rPr>
          <w:rFonts w:eastAsia="Palatino Linotype"/>
          <w:i/>
          <w:iCs/>
          <w:lang w:val="en-GB"/>
        </w:rPr>
        <w:t>,</w:t>
      </w:r>
      <w:r w:rsidRPr="00831CAF">
        <w:rPr>
          <w:rFonts w:eastAsia="Palatino Linotype"/>
          <w:i/>
          <w:iCs/>
          <w:lang w:val="en-GB"/>
        </w:rPr>
        <w:t xml:space="preserve"> for each migration</w:t>
      </w:r>
      <w:r>
        <w:rPr>
          <w:rFonts w:eastAsia="Palatino Linotype"/>
          <w:i/>
          <w:iCs/>
          <w:lang w:val="en-GB"/>
        </w:rPr>
        <w:t>-</w:t>
      </w:r>
      <w:r w:rsidRPr="00831CAF">
        <w:rPr>
          <w:rFonts w:eastAsia="Palatino Linotype"/>
          <w:i/>
          <w:iCs/>
          <w:lang w:val="en-GB"/>
        </w:rPr>
        <w:t xml:space="preserve">rate scenario. Each point represents </w:t>
      </w:r>
      <w:r w:rsidR="00085F33">
        <w:rPr>
          <w:rFonts w:eastAsia="Palatino Linotype"/>
          <w:i/>
          <w:iCs/>
          <w:lang w:val="en-GB"/>
        </w:rPr>
        <w:t>the average across</w:t>
      </w:r>
      <w:r w:rsidRPr="00831CAF">
        <w:rPr>
          <w:rFonts w:eastAsia="Palatino Linotype"/>
          <w:i/>
          <w:iCs/>
          <w:lang w:val="en-GB"/>
        </w:rPr>
        <w:t xml:space="preserve"> pair of demes. Higher </w:t>
      </w:r>
      <m:oMath>
        <m:sSub>
          <m:sSubPr>
            <m:ctrlPr>
              <w:rPr>
                <w:rFonts w:ascii="Cambria Math" w:eastAsia="Palatino Linotype" w:hAnsi="Cambria Math"/>
                <w:i/>
                <w:iCs/>
                <w:lang w:val="en-GB"/>
              </w:rPr>
            </m:ctrlPr>
          </m:sSubPr>
          <m:e>
            <m:r>
              <w:rPr>
                <w:rFonts w:ascii="Cambria Math" w:eastAsia="Palatino Linotype" w:hAnsi="Cambria Math"/>
                <w:lang w:val="en-GB"/>
              </w:rPr>
              <m:t>F</m:t>
            </m:r>
          </m:e>
          <m:sub>
            <m:r>
              <w:rPr>
                <w:rFonts w:ascii="Cambria Math" w:eastAsia="Palatino Linotype" w:hAnsi="Cambria Math"/>
                <w:lang w:val="en-GB"/>
              </w:rPr>
              <m:t>ST</m:t>
            </m:r>
          </m:sub>
        </m:sSub>
      </m:oMath>
      <w:r w:rsidRPr="00831CAF">
        <w:rPr>
          <w:rFonts w:eastAsia="Palatino Linotype"/>
          <w:i/>
          <w:iCs/>
          <w:lang w:val="en-GB"/>
        </w:rPr>
        <w:t xml:space="preserve"> reflects </w:t>
      </w:r>
      <w:r>
        <w:rPr>
          <w:rFonts w:eastAsia="Palatino Linotype"/>
          <w:i/>
          <w:iCs/>
          <w:lang w:val="en-GB"/>
        </w:rPr>
        <w:t>greater</w:t>
      </w:r>
      <w:r w:rsidRPr="00831CAF">
        <w:rPr>
          <w:rFonts w:eastAsia="Palatino Linotype"/>
          <w:i/>
          <w:iCs/>
          <w:lang w:val="en-GB"/>
        </w:rPr>
        <w:t xml:space="preserve"> genetic differentiation. </w:t>
      </w:r>
      <w:r w:rsidRPr="00FF0325">
        <w:rPr>
          <w:rFonts w:eastAsia="Palatino Linotype"/>
          <w:i/>
          <w:lang w:val="en-GB"/>
        </w:rPr>
        <w:t>Results are reported for random sampling scheme.</w:t>
      </w:r>
      <w:r w:rsidRPr="00831CAF">
        <w:rPr>
          <w:rFonts w:eastAsia="Palatino Linotype"/>
          <w:i/>
          <w:iCs/>
          <w:lang w:val="en-GB"/>
        </w:rPr>
        <w:t xml:space="preserve"> </w:t>
      </w:r>
    </w:p>
    <w:p w14:paraId="143AECC0" w14:textId="339944D0" w:rsidR="00353958" w:rsidRDefault="00353958">
      <w:pPr>
        <w:rPr>
          <w:rFonts w:ascii="Palatino Linotype" w:eastAsia="Palatino Linotype" w:hAnsi="Palatino Linotype" w:cs="Palatino Linotype"/>
          <w:i/>
          <w:iCs/>
          <w:sz w:val="20"/>
          <w:szCs w:val="20"/>
          <w:lang w:val="en-GB"/>
        </w:rPr>
      </w:pPr>
      <w:r>
        <w:rPr>
          <w:rFonts w:ascii="Palatino Linotype" w:eastAsia="Palatino Linotype" w:hAnsi="Palatino Linotype" w:cs="Palatino Linotype"/>
          <w:i/>
          <w:iCs/>
          <w:sz w:val="20"/>
          <w:szCs w:val="20"/>
          <w:lang w:val="en-GB"/>
        </w:rPr>
        <w:br w:type="page"/>
      </w:r>
    </w:p>
    <w:p w14:paraId="75E09C5C" w14:textId="77777777" w:rsidR="00025FA6" w:rsidRPr="00533A3B" w:rsidRDefault="00025FA6" w:rsidP="00025FA6">
      <w:pPr>
        <w:spacing w:line="360" w:lineRule="auto"/>
        <w:jc w:val="center"/>
        <w:rPr>
          <w:rFonts w:ascii="Palatino Linotype" w:eastAsia="Palatino Linotype" w:hAnsi="Palatino Linotype" w:cs="Palatino Linotype"/>
          <w:b/>
          <w:lang w:val="en-GB"/>
        </w:rPr>
      </w:pPr>
      <w:r>
        <w:rPr>
          <w:rFonts w:ascii="Palatino Linotype" w:eastAsia="Palatino Linotype" w:hAnsi="Palatino Linotype" w:cs="Palatino Linotype"/>
          <w:b/>
          <w:noProof/>
        </w:rPr>
        <w:lastRenderedPageBreak/>
        <w:drawing>
          <wp:inline distT="0" distB="0" distL="0" distR="0" wp14:anchorId="0DA8AF8E" wp14:editId="1B63939C">
            <wp:extent cx="5760720" cy="336042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_random_sampling_TIM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360420"/>
                    </a:xfrm>
                    <a:prstGeom prst="rect">
                      <a:avLst/>
                    </a:prstGeom>
                  </pic:spPr>
                </pic:pic>
              </a:graphicData>
            </a:graphic>
          </wp:inline>
        </w:drawing>
      </w:r>
    </w:p>
    <w:p w14:paraId="44DB6A89" w14:textId="77777777" w:rsidR="00025FA6" w:rsidRDefault="00025FA6" w:rsidP="00025FA6">
      <w:pPr>
        <w:spacing w:line="360" w:lineRule="auto"/>
        <w:jc w:val="center"/>
        <w:rPr>
          <w:rFonts w:ascii="Palatino Linotype" w:eastAsia="Palatino Linotype" w:hAnsi="Palatino Linotype" w:cs="Palatino Linotype"/>
          <w:b/>
          <w:lang w:val="en-GB"/>
        </w:rPr>
      </w:pPr>
    </w:p>
    <w:p w14:paraId="35642B92" w14:textId="586035D0" w:rsidR="00846738" w:rsidRPr="00025FA6" w:rsidRDefault="00846738" w:rsidP="00846738">
      <w:pPr>
        <w:spacing w:line="360" w:lineRule="auto"/>
        <w:rPr>
          <w:rFonts w:eastAsia="Palatino Linotype"/>
          <w:bCs/>
          <w:i/>
          <w:iCs/>
          <w:lang w:val="en-GB"/>
        </w:rPr>
      </w:pPr>
      <w:r w:rsidRPr="00025FA6">
        <w:rPr>
          <w:rFonts w:eastAsia="Palatino Linotype"/>
          <w:b/>
          <w:lang w:val="en-GB"/>
        </w:rPr>
        <w:t>Fig. S2</w:t>
      </w:r>
      <w:r>
        <w:rPr>
          <w:rFonts w:eastAsia="Palatino Linotype"/>
          <w:b/>
          <w:lang w:val="en-GB"/>
        </w:rPr>
        <w:t>:</w:t>
      </w:r>
      <w:r w:rsidRPr="00025FA6">
        <w:rPr>
          <w:rFonts w:eastAsia="Palatino Linotype"/>
          <w:b/>
          <w:lang w:val="en-GB"/>
        </w:rPr>
        <w:t xml:space="preserve"> </w:t>
      </w:r>
      <w:r w:rsidRPr="00025FA6">
        <w:rPr>
          <w:rFonts w:eastAsia="Palatino Linotype"/>
          <w:bCs/>
          <w:i/>
          <w:iCs/>
          <w:lang w:val="en-GB"/>
        </w:rPr>
        <w:t>Average running times</w:t>
      </w:r>
      <w:r w:rsidRPr="00025FA6">
        <w:rPr>
          <w:rFonts w:eastAsia="Palatino Linotype"/>
          <w:b/>
          <w:lang w:val="en-GB"/>
        </w:rPr>
        <w:t xml:space="preserve"> </w:t>
      </w:r>
      <w:r w:rsidRPr="00025FA6">
        <w:rPr>
          <w:rFonts w:eastAsia="Palatino Linotype"/>
          <w:bCs/>
          <w:i/>
          <w:iCs/>
          <w:lang w:val="en-GB"/>
        </w:rPr>
        <w:t xml:space="preserve">of the various algorithms: </w:t>
      </w:r>
      <w:proofErr w:type="spellStart"/>
      <w:r w:rsidRPr="00025FA6">
        <w:rPr>
          <w:rFonts w:eastAsia="Palatino Linotype"/>
          <w:bCs/>
          <w:i/>
          <w:iCs/>
          <w:lang w:val="en-GB"/>
        </w:rPr>
        <w:t>Mclust</w:t>
      </w:r>
      <w:proofErr w:type="spellEnd"/>
      <w:r w:rsidRPr="00025FA6">
        <w:rPr>
          <w:rFonts w:eastAsia="Palatino Linotype"/>
          <w:bCs/>
          <w:i/>
          <w:iCs/>
          <w:lang w:val="en-GB"/>
        </w:rPr>
        <w:t xml:space="preserve"> (fixed K) corresponds to the average running time of </w:t>
      </w:r>
      <w:proofErr w:type="spellStart"/>
      <w:r w:rsidRPr="00025FA6">
        <w:rPr>
          <w:rFonts w:eastAsia="Palatino Linotype"/>
          <w:bCs/>
          <w:i/>
          <w:iCs/>
          <w:lang w:val="en-GB"/>
        </w:rPr>
        <w:t>Mclust</w:t>
      </w:r>
      <w:proofErr w:type="spellEnd"/>
      <w:r w:rsidRPr="00025FA6">
        <w:rPr>
          <w:rFonts w:eastAsia="Palatino Linotype"/>
          <w:bCs/>
          <w:i/>
          <w:iCs/>
          <w:lang w:val="en-GB"/>
        </w:rPr>
        <w:t xml:space="preserve"> with the number of groups K being fixed to 25. </w:t>
      </w:r>
      <w:proofErr w:type="spellStart"/>
      <w:r w:rsidRPr="00025FA6">
        <w:rPr>
          <w:rFonts w:eastAsia="Palatino Linotype"/>
          <w:bCs/>
          <w:i/>
          <w:iCs/>
          <w:lang w:val="en-GB"/>
        </w:rPr>
        <w:t>Mclust</w:t>
      </w:r>
      <w:proofErr w:type="spellEnd"/>
      <w:r w:rsidRPr="00025FA6">
        <w:rPr>
          <w:rFonts w:eastAsia="Palatino Linotype"/>
          <w:bCs/>
          <w:i/>
          <w:iCs/>
          <w:lang w:val="en-GB"/>
        </w:rPr>
        <w:t xml:space="preserve"> (unfixed K) corresponds to the average running time of </w:t>
      </w:r>
      <w:proofErr w:type="spellStart"/>
      <w:r w:rsidRPr="00025FA6">
        <w:rPr>
          <w:rFonts w:eastAsia="Palatino Linotype"/>
          <w:bCs/>
          <w:i/>
          <w:iCs/>
          <w:lang w:val="en-GB"/>
        </w:rPr>
        <w:t>Mclust</w:t>
      </w:r>
      <w:proofErr w:type="spellEnd"/>
      <w:r w:rsidRPr="00025FA6">
        <w:rPr>
          <w:rFonts w:eastAsia="Palatino Linotype"/>
          <w:bCs/>
          <w:i/>
          <w:iCs/>
          <w:lang w:val="en-GB"/>
        </w:rPr>
        <w:t xml:space="preserve"> with K selected from a range of 2 to 100, based on </w:t>
      </w:r>
      <w:r>
        <w:rPr>
          <w:rFonts w:eastAsia="Palatino Linotype"/>
          <w:bCs/>
          <w:i/>
          <w:iCs/>
          <w:lang w:val="en-GB"/>
        </w:rPr>
        <w:t xml:space="preserve">the </w:t>
      </w:r>
      <w:r w:rsidRPr="00025FA6">
        <w:rPr>
          <w:rFonts w:eastAsia="Palatino Linotype"/>
          <w:bCs/>
          <w:i/>
          <w:iCs/>
          <w:lang w:val="en-GB"/>
        </w:rPr>
        <w:t>BIC. Leiden (best res</w:t>
      </w:r>
      <w:r>
        <w:rPr>
          <w:rFonts w:eastAsia="Palatino Linotype"/>
          <w:bCs/>
          <w:i/>
          <w:iCs/>
          <w:lang w:val="en-GB"/>
        </w:rPr>
        <w:t>olution</w:t>
      </w:r>
      <w:r w:rsidRPr="00025FA6">
        <w:rPr>
          <w:rFonts w:eastAsia="Palatino Linotype"/>
          <w:bCs/>
          <w:i/>
          <w:iCs/>
          <w:lang w:val="en-GB"/>
        </w:rPr>
        <w:t xml:space="preserve">) corresponds to the average running time of Leiden iterations </w:t>
      </w:r>
      <w:r>
        <w:rPr>
          <w:rFonts w:eastAsia="Palatino Linotype"/>
          <w:bCs/>
          <w:i/>
          <w:iCs/>
          <w:lang w:val="en-GB"/>
        </w:rPr>
        <w:t>across</w:t>
      </w:r>
      <w:r w:rsidRPr="00025FA6">
        <w:rPr>
          <w:rFonts w:eastAsia="Palatino Linotype"/>
          <w:bCs/>
          <w:i/>
          <w:iCs/>
          <w:lang w:val="en-GB"/>
        </w:rPr>
        <w:t xml:space="preserve"> all nine resolution parameter values. </w:t>
      </w:r>
      <w:proofErr w:type="spellStart"/>
      <w:r w:rsidRPr="00025FA6">
        <w:rPr>
          <w:rFonts w:eastAsia="Palatino Linotype"/>
          <w:bCs/>
          <w:i/>
          <w:iCs/>
          <w:lang w:val="en-GB"/>
        </w:rPr>
        <w:t>FineSTRUCTURE</w:t>
      </w:r>
      <w:proofErr w:type="spellEnd"/>
      <w:r w:rsidRPr="00025FA6">
        <w:rPr>
          <w:rFonts w:eastAsia="Palatino Linotype"/>
          <w:bCs/>
          <w:i/>
          <w:iCs/>
          <w:lang w:val="en-GB"/>
        </w:rPr>
        <w:t xml:space="preserve"> corresponds to the average running time of </w:t>
      </w:r>
      <w:proofErr w:type="spellStart"/>
      <w:r w:rsidRPr="00025FA6">
        <w:rPr>
          <w:rFonts w:eastAsia="Palatino Linotype"/>
          <w:bCs/>
          <w:i/>
          <w:iCs/>
          <w:lang w:val="en-GB"/>
        </w:rPr>
        <w:t>FineSTRUCTURE</w:t>
      </w:r>
      <w:proofErr w:type="spellEnd"/>
      <w:r w:rsidRPr="00025FA6">
        <w:rPr>
          <w:rFonts w:eastAsia="Palatino Linotype"/>
          <w:bCs/>
          <w:i/>
          <w:iCs/>
          <w:lang w:val="en-GB"/>
        </w:rPr>
        <w:t xml:space="preserve"> iterations </w:t>
      </w:r>
      <w:bookmarkStart w:id="0" w:name="_Hlk233111070"/>
      <w:r w:rsidRPr="00025FA6">
        <w:rPr>
          <w:rFonts w:eastAsia="Palatino Linotype"/>
          <w:bCs/>
          <w:i/>
          <w:iCs/>
          <w:lang w:val="en-GB"/>
        </w:rPr>
        <w:t>with default parameters</w:t>
      </w:r>
      <w:r>
        <w:rPr>
          <w:rFonts w:eastAsia="Palatino Linotype"/>
          <w:bCs/>
          <w:i/>
          <w:iCs/>
          <w:lang w:val="en-GB"/>
        </w:rPr>
        <w:t xml:space="preserve"> </w:t>
      </w:r>
      <w:bookmarkEnd w:id="0"/>
      <w:r>
        <w:rPr>
          <w:rFonts w:eastAsia="Palatino Linotype"/>
          <w:bCs/>
          <w:i/>
          <w:iCs/>
          <w:lang w:val="en-GB"/>
        </w:rPr>
        <w:t xml:space="preserve">(1,000 MCMC burn-in, 1,000 iterations, and every </w:t>
      </w:r>
      <w:r w:rsidR="00B73103">
        <w:rPr>
          <w:rFonts w:eastAsia="Palatino Linotype"/>
          <w:bCs/>
          <w:i/>
          <w:iCs/>
          <w:lang w:val="en-GB"/>
        </w:rPr>
        <w:t>iteration</w:t>
      </w:r>
      <w:r>
        <w:rPr>
          <w:rFonts w:eastAsia="Palatino Linotype"/>
          <w:bCs/>
          <w:i/>
          <w:iCs/>
          <w:lang w:val="en-GB"/>
        </w:rPr>
        <w:t xml:space="preserve"> retained)</w:t>
      </w:r>
      <w:r w:rsidRPr="00025FA6">
        <w:rPr>
          <w:rFonts w:eastAsia="Palatino Linotype"/>
          <w:bCs/>
          <w:i/>
          <w:iCs/>
          <w:lang w:val="en-GB"/>
        </w:rPr>
        <w:t xml:space="preserve">. </w:t>
      </w:r>
      <w:proofErr w:type="spellStart"/>
      <w:r w:rsidRPr="00025FA6">
        <w:rPr>
          <w:rFonts w:eastAsia="Palatino Linotype"/>
          <w:bCs/>
          <w:i/>
          <w:iCs/>
          <w:lang w:val="en-GB"/>
        </w:rPr>
        <w:t>FineSTRUCTURE</w:t>
      </w:r>
      <w:proofErr w:type="spellEnd"/>
      <w:r w:rsidRPr="00025FA6">
        <w:rPr>
          <w:rFonts w:eastAsia="Palatino Linotype"/>
          <w:bCs/>
          <w:i/>
          <w:iCs/>
          <w:lang w:val="en-GB"/>
        </w:rPr>
        <w:t xml:space="preserve">+ corresponds to the average running time of </w:t>
      </w:r>
      <w:proofErr w:type="spellStart"/>
      <w:r w:rsidRPr="00025FA6">
        <w:rPr>
          <w:rFonts w:eastAsia="Palatino Linotype"/>
          <w:bCs/>
          <w:i/>
          <w:iCs/>
          <w:lang w:val="en-GB"/>
        </w:rPr>
        <w:t>FineSTRUCTURE</w:t>
      </w:r>
      <w:proofErr w:type="spellEnd"/>
      <w:r w:rsidRPr="00025FA6">
        <w:rPr>
          <w:rFonts w:eastAsia="Palatino Linotype"/>
          <w:bCs/>
          <w:i/>
          <w:iCs/>
          <w:lang w:val="en-GB"/>
        </w:rPr>
        <w:t xml:space="preserve"> using more MCMC iterations (</w:t>
      </w:r>
      <w:bookmarkStart w:id="1" w:name="_Hlk233111084"/>
      <w:r w:rsidRPr="00025FA6">
        <w:rPr>
          <w:rFonts w:eastAsia="Palatino Linotype"/>
          <w:bCs/>
          <w:i/>
          <w:iCs/>
          <w:lang w:val="en-GB"/>
        </w:rPr>
        <w:t xml:space="preserve">10,000 MCMC burn-in, 90,000 iterations, and one iteration </w:t>
      </w:r>
      <w:r>
        <w:rPr>
          <w:rFonts w:eastAsia="Palatino Linotype"/>
          <w:bCs/>
          <w:i/>
          <w:iCs/>
          <w:lang w:val="en-GB"/>
        </w:rPr>
        <w:t xml:space="preserve">retained </w:t>
      </w:r>
      <w:r w:rsidRPr="00025FA6">
        <w:rPr>
          <w:rFonts w:eastAsia="Palatino Linotype"/>
          <w:bCs/>
          <w:i/>
          <w:iCs/>
          <w:lang w:val="en-GB"/>
        </w:rPr>
        <w:t xml:space="preserve">every </w:t>
      </w:r>
      <w:r>
        <w:rPr>
          <w:rFonts w:eastAsia="Palatino Linotype"/>
          <w:bCs/>
          <w:i/>
          <w:iCs/>
          <w:lang w:val="en-GB"/>
        </w:rPr>
        <w:t xml:space="preserve">1,000 </w:t>
      </w:r>
      <w:r w:rsidRPr="00025FA6">
        <w:rPr>
          <w:rFonts w:eastAsia="Palatino Linotype"/>
          <w:bCs/>
          <w:i/>
          <w:iCs/>
          <w:lang w:val="en-GB"/>
        </w:rPr>
        <w:t>sample</w:t>
      </w:r>
      <w:r>
        <w:rPr>
          <w:rFonts w:eastAsia="Palatino Linotype"/>
          <w:bCs/>
          <w:i/>
          <w:iCs/>
          <w:lang w:val="en-GB"/>
        </w:rPr>
        <w:t>s</w:t>
      </w:r>
      <w:bookmarkEnd w:id="1"/>
      <w:r w:rsidRPr="00025FA6">
        <w:rPr>
          <w:rFonts w:eastAsia="Palatino Linotype"/>
          <w:bCs/>
          <w:i/>
          <w:iCs/>
          <w:lang w:val="en-GB"/>
        </w:rPr>
        <w:t xml:space="preserve">). </w:t>
      </w:r>
    </w:p>
    <w:p w14:paraId="56CBB52D" w14:textId="17DEF3A6" w:rsidR="00D35844" w:rsidRDefault="001D3545" w:rsidP="00D35844">
      <w:pPr>
        <w:spacing w:line="360" w:lineRule="auto"/>
        <w:rPr>
          <w:rFonts w:ascii="Palatino Linotype" w:eastAsia="Palatino Linotype" w:hAnsi="Palatino Linotype" w:cs="Palatino Linotype"/>
          <w:b/>
          <w:lang w:val="en-GB"/>
        </w:rPr>
      </w:pPr>
      <w:r>
        <w:rPr>
          <w:rFonts w:ascii="Palatino Linotype" w:eastAsia="Palatino Linotype" w:hAnsi="Palatino Linotype" w:cs="Palatino Linotype"/>
          <w:b/>
          <w:noProof/>
          <w14:ligatures w14:val="standardContextual"/>
        </w:rPr>
        <w:lastRenderedPageBreak/>
        <w:drawing>
          <wp:inline distT="0" distB="0" distL="0" distR="0" wp14:anchorId="5F35D89B" wp14:editId="217CD62F">
            <wp:extent cx="5731510" cy="7369175"/>
            <wp:effectExtent l="0" t="0" r="0" b="0"/>
            <wp:docPr id="154517965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79653" name="Image 154517965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369175"/>
                    </a:xfrm>
                    <a:prstGeom prst="rect">
                      <a:avLst/>
                    </a:prstGeom>
                  </pic:spPr>
                </pic:pic>
              </a:graphicData>
            </a:graphic>
          </wp:inline>
        </w:drawing>
      </w:r>
    </w:p>
    <w:p w14:paraId="7FBF8DD6" w14:textId="77777777" w:rsidR="00846738" w:rsidRPr="00831CAF" w:rsidRDefault="00846738" w:rsidP="00846738">
      <w:pPr>
        <w:spacing w:line="360" w:lineRule="auto"/>
        <w:rPr>
          <w:rFonts w:eastAsia="Palatino Linotype"/>
          <w:b/>
          <w:lang w:val="en-GB"/>
        </w:rPr>
      </w:pPr>
      <w:r w:rsidRPr="00FF0325">
        <w:rPr>
          <w:rFonts w:eastAsia="Palatino Linotype"/>
          <w:b/>
          <w:lang w:val="en-GB"/>
        </w:rPr>
        <w:t>Fig. S3</w:t>
      </w:r>
      <w:r>
        <w:rPr>
          <w:rFonts w:eastAsia="Palatino Linotype"/>
          <w:b/>
          <w:lang w:val="en-GB"/>
        </w:rPr>
        <w:t>:</w:t>
      </w:r>
      <w:r w:rsidRPr="00FF0325">
        <w:rPr>
          <w:rFonts w:eastAsia="Palatino Linotype"/>
          <w:b/>
          <w:lang w:val="en-GB"/>
        </w:rPr>
        <w:t xml:space="preserve"> </w:t>
      </w:r>
      <w:r w:rsidRPr="00831CAF">
        <w:rPr>
          <w:rFonts w:eastAsia="Palatino Linotype"/>
          <w:i/>
          <w:lang w:val="en-GB"/>
        </w:rPr>
        <w:t>Absolute c</w:t>
      </w:r>
      <w:r w:rsidRPr="00FF0325">
        <w:rPr>
          <w:rFonts w:eastAsia="Palatino Linotype"/>
          <w:i/>
          <w:lang w:val="en-GB"/>
        </w:rPr>
        <w:t>orrelations between each of the 30 first PCs</w:t>
      </w:r>
      <w:r>
        <w:rPr>
          <w:rFonts w:eastAsia="Palatino Linotype"/>
          <w:i/>
          <w:lang w:val="en-GB"/>
        </w:rPr>
        <w:t xml:space="preserve"> </w:t>
      </w:r>
      <w:r w:rsidRPr="008C5B18">
        <w:rPr>
          <w:rFonts w:eastAsia="Palatino Linotype"/>
          <w:i/>
          <w:lang w:val="en-GB"/>
        </w:rPr>
        <w:t xml:space="preserve">obtained </w:t>
      </w:r>
      <w:r>
        <w:rPr>
          <w:rFonts w:eastAsia="Palatino Linotype"/>
          <w:i/>
          <w:lang w:val="en-GB"/>
        </w:rPr>
        <w:t xml:space="preserve">from </w:t>
      </w:r>
      <w:proofErr w:type="spellStart"/>
      <w:r w:rsidRPr="00FF0325">
        <w:rPr>
          <w:rFonts w:eastAsia="Palatino Linotype"/>
          <w:i/>
          <w:lang w:val="en-GB"/>
        </w:rPr>
        <w:t>kPCA</w:t>
      </w:r>
      <w:proofErr w:type="spellEnd"/>
      <w:r w:rsidRPr="00FF0325">
        <w:rPr>
          <w:rFonts w:eastAsia="Palatino Linotype"/>
          <w:i/>
          <w:lang w:val="en-GB"/>
        </w:rPr>
        <w:t xml:space="preserve"> </w:t>
      </w:r>
      <w:r>
        <w:rPr>
          <w:rFonts w:eastAsia="Palatino Linotype"/>
          <w:i/>
          <w:lang w:val="en-GB"/>
        </w:rPr>
        <w:t>and compared to</w:t>
      </w:r>
      <w:r w:rsidRPr="00FF0325">
        <w:rPr>
          <w:rFonts w:eastAsia="Palatino Linotype"/>
          <w:i/>
          <w:lang w:val="en-GB"/>
        </w:rPr>
        <w:t xml:space="preserve"> PCA and </w:t>
      </w:r>
      <w:proofErr w:type="spellStart"/>
      <w:r w:rsidRPr="00FF0325">
        <w:rPr>
          <w:rFonts w:eastAsia="Palatino Linotype"/>
          <w:i/>
          <w:lang w:val="en-GB"/>
        </w:rPr>
        <w:t>PCAsym</w:t>
      </w:r>
      <w:proofErr w:type="spellEnd"/>
      <w:r w:rsidRPr="00FF0325">
        <w:rPr>
          <w:rFonts w:eastAsia="Palatino Linotype"/>
          <w:i/>
          <w:lang w:val="en-GB"/>
        </w:rPr>
        <w:t xml:space="preserve">. Results are reported for PBWT-Paint </w:t>
      </w:r>
      <w:proofErr w:type="spellStart"/>
      <w:r w:rsidRPr="00FF0325">
        <w:rPr>
          <w:rFonts w:eastAsia="Palatino Linotype"/>
          <w:i/>
          <w:lang w:val="en-GB"/>
        </w:rPr>
        <w:t>chunkcounts</w:t>
      </w:r>
      <w:proofErr w:type="spellEnd"/>
      <w:r w:rsidRPr="00FF0325">
        <w:rPr>
          <w:rFonts w:eastAsia="Palatino Linotype"/>
          <w:i/>
          <w:lang w:val="en-GB"/>
        </w:rPr>
        <w:t xml:space="preserve"> matrices on random sampling scheme.</w:t>
      </w:r>
    </w:p>
    <w:p w14:paraId="62E21098" w14:textId="1F3A17CE" w:rsidR="006358A9" w:rsidRPr="003406BC" w:rsidRDefault="00435811" w:rsidP="006358A9">
      <w:pPr>
        <w:tabs>
          <w:tab w:val="left" w:pos="5560"/>
        </w:tabs>
        <w:rPr>
          <w:rFonts w:ascii="Palatino Linotype" w:eastAsia="Palatino Linotype" w:hAnsi="Palatino Linotype" w:cs="Palatino Linotype"/>
          <w:sz w:val="32"/>
          <w:szCs w:val="32"/>
          <w:lang w:val="en-GB"/>
        </w:rPr>
      </w:pPr>
      <w:r>
        <w:rPr>
          <w:rFonts w:ascii="Palatino Linotype" w:eastAsia="Palatino Linotype" w:hAnsi="Palatino Linotype" w:cs="Palatino Linotype"/>
          <w:noProof/>
          <w:sz w:val="32"/>
          <w:szCs w:val="32"/>
          <w14:ligatures w14:val="standardContextual"/>
        </w:rPr>
        <w:lastRenderedPageBreak/>
        <w:drawing>
          <wp:inline distT="0" distB="0" distL="0" distR="0" wp14:anchorId="12AFEBE4" wp14:editId="6DE0B615">
            <wp:extent cx="5731510" cy="3582035"/>
            <wp:effectExtent l="0" t="0" r="0" b="0"/>
            <wp:docPr id="167324093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40936" name="Image 16732409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3B91B17C" w14:textId="22F11E8D" w:rsidR="00846738" w:rsidRPr="008C5B18" w:rsidRDefault="00846738" w:rsidP="00846738">
      <w:pPr>
        <w:spacing w:line="360" w:lineRule="auto"/>
        <w:jc w:val="both"/>
        <w:rPr>
          <w:rFonts w:eastAsia="Palatino Linotype"/>
          <w:i/>
          <w:sz w:val="20"/>
          <w:szCs w:val="20"/>
          <w:lang w:val="en-GB"/>
        </w:rPr>
      </w:pPr>
      <w:r w:rsidRPr="00831CAF">
        <w:rPr>
          <w:rFonts w:eastAsia="Palatino Linotype"/>
          <w:b/>
          <w:lang w:val="en-GB"/>
        </w:rPr>
        <w:t>Fig. S4</w:t>
      </w:r>
      <w:r>
        <w:rPr>
          <w:rFonts w:eastAsia="Palatino Linotype"/>
          <w:b/>
          <w:lang w:val="en-GB"/>
        </w:rPr>
        <w:t>:</w:t>
      </w:r>
      <w:r w:rsidRPr="00FF0325">
        <w:rPr>
          <w:rFonts w:eastAsia="Palatino Linotype"/>
          <w:b/>
          <w:lang w:val="en-GB"/>
        </w:rPr>
        <w:t xml:space="preserve"> </w:t>
      </w:r>
      <w:r w:rsidR="0083414C">
        <w:rPr>
          <w:rFonts w:eastAsia="Palatino Linotype"/>
          <w:bCs/>
          <w:i/>
          <w:iCs/>
          <w:lang w:val="en-GB"/>
        </w:rPr>
        <w:t>Mean</w:t>
      </w:r>
      <w:r w:rsidR="0083414C" w:rsidRPr="00FF0325">
        <w:rPr>
          <w:rFonts w:eastAsia="Palatino Linotype"/>
          <w:bCs/>
          <w:i/>
          <w:iCs/>
          <w:lang w:val="en-GB"/>
        </w:rPr>
        <w:t xml:space="preserve"> </w:t>
      </w:r>
      <w:r w:rsidRPr="00FF0325">
        <w:rPr>
          <w:rFonts w:eastAsia="Palatino Linotype"/>
          <w:bCs/>
          <w:i/>
          <w:iCs/>
          <w:lang w:val="en-GB"/>
        </w:rPr>
        <w:t xml:space="preserve">AMI scores with gold standard partition over </w:t>
      </w:r>
      <w:r>
        <w:rPr>
          <w:rFonts w:eastAsia="Palatino Linotype"/>
          <w:bCs/>
          <w:i/>
          <w:iCs/>
          <w:lang w:val="en-GB"/>
        </w:rPr>
        <w:t>10</w:t>
      </w:r>
      <w:r w:rsidRPr="00FF0325">
        <w:rPr>
          <w:rFonts w:eastAsia="Palatino Linotype"/>
          <w:bCs/>
          <w:i/>
          <w:iCs/>
          <w:lang w:val="en-GB"/>
        </w:rPr>
        <w:t xml:space="preserve"> </w:t>
      </w:r>
      <w:r>
        <w:rPr>
          <w:rFonts w:eastAsia="Palatino Linotype"/>
          <w:bCs/>
          <w:i/>
          <w:iCs/>
          <w:lang w:val="en-GB"/>
        </w:rPr>
        <w:t>runs</w:t>
      </w:r>
      <w:r w:rsidRPr="00FF0325">
        <w:rPr>
          <w:rFonts w:eastAsia="Palatino Linotype"/>
          <w:bCs/>
          <w:i/>
          <w:iCs/>
          <w:lang w:val="en-GB"/>
        </w:rPr>
        <w:t xml:space="preserve"> of </w:t>
      </w:r>
      <w:proofErr w:type="spellStart"/>
      <w:r w:rsidRPr="00FF0325">
        <w:rPr>
          <w:rFonts w:eastAsia="Palatino Linotype"/>
          <w:bCs/>
          <w:i/>
          <w:iCs/>
          <w:lang w:val="en-GB"/>
        </w:rPr>
        <w:t>Mclust</w:t>
      </w:r>
      <w:proofErr w:type="spellEnd"/>
      <w:r w:rsidRPr="00FF0325">
        <w:rPr>
          <w:rFonts w:eastAsia="Palatino Linotype"/>
          <w:bCs/>
          <w:i/>
          <w:iCs/>
          <w:lang w:val="en-GB"/>
        </w:rPr>
        <w:t xml:space="preserve"> clustering using each of the </w:t>
      </w:r>
      <w:proofErr w:type="spellStart"/>
      <w:r w:rsidRPr="00FF0325">
        <w:rPr>
          <w:rFonts w:eastAsia="Palatino Linotype"/>
          <w:bCs/>
          <w:i/>
          <w:iCs/>
          <w:lang w:val="en-GB"/>
        </w:rPr>
        <w:t>preprocessings</w:t>
      </w:r>
      <w:proofErr w:type="spellEnd"/>
      <w:r w:rsidRPr="00FF0325">
        <w:rPr>
          <w:rFonts w:eastAsia="Palatino Linotype"/>
          <w:bCs/>
          <w:i/>
          <w:iCs/>
          <w:lang w:val="en-GB"/>
        </w:rPr>
        <w:t xml:space="preserve"> (</w:t>
      </w:r>
      <w:proofErr w:type="spellStart"/>
      <w:r w:rsidR="006A548B">
        <w:rPr>
          <w:rFonts w:eastAsia="Palatino Linotype"/>
          <w:bCs/>
          <w:i/>
          <w:iCs/>
          <w:lang w:val="en-GB"/>
        </w:rPr>
        <w:t>k</w:t>
      </w:r>
      <w:r w:rsidR="006A548B" w:rsidRPr="00FF0325">
        <w:rPr>
          <w:rFonts w:eastAsia="Palatino Linotype"/>
          <w:bCs/>
          <w:i/>
          <w:iCs/>
          <w:lang w:val="en-GB"/>
        </w:rPr>
        <w:t>PCA</w:t>
      </w:r>
      <w:proofErr w:type="spellEnd"/>
      <w:r w:rsidRPr="00FF0325">
        <w:rPr>
          <w:rFonts w:eastAsia="Palatino Linotype"/>
          <w:bCs/>
          <w:i/>
          <w:iCs/>
          <w:lang w:val="en-GB"/>
        </w:rPr>
        <w:t xml:space="preserve">, PCA and </w:t>
      </w:r>
      <w:proofErr w:type="spellStart"/>
      <w:r w:rsidRPr="00FF0325">
        <w:rPr>
          <w:rFonts w:eastAsia="Palatino Linotype"/>
          <w:bCs/>
          <w:i/>
          <w:iCs/>
          <w:lang w:val="en-GB"/>
        </w:rPr>
        <w:t>PCAsy</w:t>
      </w:r>
      <w:r w:rsidRPr="008C5B18">
        <w:rPr>
          <w:rFonts w:eastAsia="Palatino Linotype"/>
          <w:bCs/>
          <w:i/>
          <w:iCs/>
          <w:lang w:val="en-GB"/>
        </w:rPr>
        <w:t>m</w:t>
      </w:r>
      <w:proofErr w:type="spellEnd"/>
      <w:r w:rsidRPr="008C5B18">
        <w:rPr>
          <w:rFonts w:eastAsia="Palatino Linotype"/>
          <w:bCs/>
          <w:i/>
          <w:iCs/>
          <w:lang w:val="en-GB"/>
        </w:rPr>
        <w:t>)</w:t>
      </w:r>
      <w:r w:rsidR="008802FD">
        <w:rPr>
          <w:rFonts w:eastAsia="Palatino Linotype"/>
          <w:bCs/>
          <w:i/>
          <w:iCs/>
          <w:lang w:val="en-GB"/>
        </w:rPr>
        <w:t xml:space="preserve"> and different number of PCs</w:t>
      </w:r>
      <w:r w:rsidRPr="008C5B18">
        <w:rPr>
          <w:rFonts w:eastAsia="Palatino Linotype"/>
          <w:bCs/>
          <w:i/>
          <w:iCs/>
          <w:lang w:val="en-GB"/>
        </w:rPr>
        <w:t xml:space="preserve">. Results are reported for PBWT-Paint </w:t>
      </w:r>
      <w:proofErr w:type="spellStart"/>
      <w:r w:rsidRPr="00FF0325">
        <w:rPr>
          <w:rFonts w:eastAsia="Palatino Linotype"/>
          <w:i/>
          <w:lang w:val="en-GB"/>
        </w:rPr>
        <w:t>chunkcounts</w:t>
      </w:r>
      <w:proofErr w:type="spellEnd"/>
      <w:r w:rsidRPr="00FF0325">
        <w:rPr>
          <w:rFonts w:eastAsia="Palatino Linotype"/>
          <w:i/>
          <w:lang w:val="en-GB"/>
        </w:rPr>
        <w:t xml:space="preserve"> matrices on</w:t>
      </w:r>
      <w:r>
        <w:rPr>
          <w:rFonts w:eastAsia="Palatino Linotype"/>
          <w:i/>
          <w:lang w:val="en-GB"/>
        </w:rPr>
        <w:t xml:space="preserve"> </w:t>
      </w:r>
      <w:r w:rsidRPr="008C5B18">
        <w:rPr>
          <w:rFonts w:eastAsia="Palatino Linotype"/>
          <w:bCs/>
          <w:i/>
          <w:iCs/>
          <w:lang w:val="en-GB"/>
        </w:rPr>
        <w:t>random sampling</w:t>
      </w:r>
      <w:r>
        <w:rPr>
          <w:rFonts w:eastAsia="Palatino Linotype"/>
          <w:bCs/>
          <w:i/>
          <w:iCs/>
          <w:lang w:val="en-GB"/>
        </w:rPr>
        <w:t xml:space="preserve"> scheme and</w:t>
      </w:r>
      <w:r w:rsidRPr="008C5B18">
        <w:rPr>
          <w:rFonts w:eastAsia="Palatino Linotype"/>
          <w:bCs/>
          <w:i/>
          <w:iCs/>
          <w:lang w:val="en-GB"/>
        </w:rPr>
        <w:t xml:space="preserve"> a migration rate of 0.05.</w:t>
      </w:r>
    </w:p>
    <w:p w14:paraId="7A1EC7C8" w14:textId="77777777" w:rsidR="00025FA6" w:rsidRDefault="00025FA6">
      <w:pPr>
        <w:rPr>
          <w:rFonts w:ascii="Palatino Linotype" w:eastAsia="Palatino Linotype" w:hAnsi="Palatino Linotype" w:cs="Palatino Linotype"/>
          <w:i/>
          <w:iCs/>
          <w:sz w:val="20"/>
          <w:szCs w:val="20"/>
          <w:lang w:val="en-GB"/>
        </w:rPr>
      </w:pPr>
    </w:p>
    <w:p w14:paraId="2BC3156A" w14:textId="5312DCDE" w:rsidR="003D4046" w:rsidRDefault="003D4046" w:rsidP="003D4046">
      <w:pPr>
        <w:spacing w:line="360" w:lineRule="auto"/>
        <w:rPr>
          <w:rFonts w:ascii="Palatino Linotype" w:eastAsia="Palatino Linotype" w:hAnsi="Palatino Linotype" w:cs="Palatino Linotype"/>
          <w:b/>
          <w:bCs/>
          <w:lang w:val="en-GB"/>
        </w:rPr>
      </w:pPr>
      <w:r>
        <w:rPr>
          <w:rFonts w:ascii="Palatino Linotype" w:eastAsia="Palatino Linotype" w:hAnsi="Palatino Linotype" w:cs="Palatino Linotype"/>
          <w:b/>
          <w:bCs/>
          <w:noProof/>
        </w:rPr>
        <w:lastRenderedPageBreak/>
        <w:drawing>
          <wp:inline distT="0" distB="0" distL="0" distR="0" wp14:anchorId="42B7F831" wp14:editId="26B937F5">
            <wp:extent cx="5760720" cy="4382770"/>
            <wp:effectExtent l="0" t="0" r="0" b="0"/>
            <wp:docPr id="2046238472" name="Image 204623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38472" name="red_dimension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82770"/>
                    </a:xfrm>
                    <a:prstGeom prst="rect">
                      <a:avLst/>
                    </a:prstGeom>
                  </pic:spPr>
                </pic:pic>
              </a:graphicData>
            </a:graphic>
          </wp:inline>
        </w:drawing>
      </w:r>
    </w:p>
    <w:p w14:paraId="27477310" w14:textId="130C6917" w:rsidR="00080786" w:rsidRPr="00831CAF" w:rsidRDefault="00080786" w:rsidP="00080786">
      <w:pPr>
        <w:spacing w:line="360" w:lineRule="auto"/>
        <w:rPr>
          <w:rFonts w:eastAsia="Palatino Linotype"/>
          <w:i/>
          <w:iCs/>
          <w:lang w:val="en-GB"/>
        </w:rPr>
      </w:pPr>
      <w:r w:rsidRPr="00FF0325">
        <w:rPr>
          <w:rFonts w:eastAsia="Palatino Linotype"/>
          <w:b/>
          <w:bCs/>
          <w:lang w:val="en-GB"/>
        </w:rPr>
        <w:t>Fig. S5</w:t>
      </w:r>
      <w:r>
        <w:rPr>
          <w:rFonts w:eastAsia="Palatino Linotype"/>
          <w:b/>
          <w:bCs/>
          <w:lang w:val="en-GB"/>
        </w:rPr>
        <w:t>:</w:t>
      </w:r>
      <w:r w:rsidRPr="00FF0325">
        <w:rPr>
          <w:rFonts w:eastAsia="Palatino Linotype"/>
          <w:b/>
          <w:bCs/>
          <w:lang w:val="en-GB"/>
        </w:rPr>
        <w:t xml:space="preserve"> </w:t>
      </w:r>
      <w:r w:rsidRPr="00831CAF">
        <w:rPr>
          <w:rFonts w:eastAsia="Palatino Linotype"/>
          <w:i/>
          <w:iCs/>
          <w:lang w:val="en-GB"/>
        </w:rPr>
        <w:t>First two principal components</w:t>
      </w:r>
      <w:r>
        <w:rPr>
          <w:rFonts w:eastAsia="Palatino Linotype"/>
          <w:i/>
          <w:iCs/>
          <w:lang w:val="en-GB"/>
        </w:rPr>
        <w:t xml:space="preserve"> (PCs)</w:t>
      </w:r>
      <w:r w:rsidRPr="00831CAF">
        <w:rPr>
          <w:rFonts w:eastAsia="Palatino Linotype"/>
          <w:i/>
          <w:iCs/>
          <w:lang w:val="en-GB"/>
        </w:rPr>
        <w:t xml:space="preserve"> </w:t>
      </w:r>
      <w:r>
        <w:rPr>
          <w:rFonts w:eastAsia="Palatino Linotype"/>
          <w:i/>
          <w:iCs/>
          <w:lang w:val="en-GB"/>
        </w:rPr>
        <w:t>computed</w:t>
      </w:r>
      <w:r w:rsidRPr="00831CAF">
        <w:rPr>
          <w:rFonts w:eastAsia="Palatino Linotype"/>
          <w:i/>
          <w:iCs/>
          <w:lang w:val="en-GB"/>
        </w:rPr>
        <w:t xml:space="preserve"> on common variants </w:t>
      </w:r>
      <w:r>
        <w:rPr>
          <w:rFonts w:eastAsia="Palatino Linotype"/>
          <w:i/>
          <w:iCs/>
          <w:lang w:val="en-GB"/>
        </w:rPr>
        <w:t>(</w:t>
      </w:r>
      <w:r w:rsidRPr="00831CAF">
        <w:rPr>
          <w:rFonts w:eastAsia="Palatino Linotype"/>
          <w:i/>
          <w:iCs/>
          <w:lang w:val="en-GB"/>
        </w:rPr>
        <w:t>MAF &gt; 0.01</w:t>
      </w:r>
      <w:r>
        <w:rPr>
          <w:rFonts w:eastAsia="Palatino Linotype"/>
          <w:i/>
          <w:iCs/>
          <w:lang w:val="en-GB"/>
        </w:rPr>
        <w:t>)</w:t>
      </w:r>
      <w:r w:rsidRPr="00831CAF">
        <w:rPr>
          <w:rFonts w:eastAsia="Palatino Linotype"/>
          <w:i/>
          <w:iCs/>
          <w:lang w:val="en-GB"/>
        </w:rPr>
        <w:t xml:space="preserve"> </w:t>
      </w:r>
      <w:r>
        <w:rPr>
          <w:rFonts w:eastAsia="Palatino Linotype"/>
          <w:i/>
          <w:iCs/>
          <w:lang w:val="en-GB"/>
        </w:rPr>
        <w:t>using</w:t>
      </w:r>
      <w:r w:rsidRPr="00831CAF">
        <w:rPr>
          <w:rFonts w:eastAsia="Palatino Linotype"/>
          <w:i/>
          <w:iCs/>
          <w:lang w:val="en-GB"/>
        </w:rPr>
        <w:t xml:space="preserve"> </w:t>
      </w:r>
      <w:r>
        <w:rPr>
          <w:rFonts w:eastAsia="Palatino Linotype"/>
          <w:i/>
          <w:iCs/>
          <w:lang w:val="en-GB"/>
        </w:rPr>
        <w:t>different</w:t>
      </w:r>
      <w:r w:rsidRPr="00831CAF">
        <w:rPr>
          <w:rFonts w:eastAsia="Palatino Linotype"/>
          <w:i/>
          <w:iCs/>
          <w:lang w:val="en-GB"/>
        </w:rPr>
        <w:t xml:space="preserve"> dimensionality reduction and data pre-processing methods. Points correspond to individuals and colours</w:t>
      </w:r>
      <w:r>
        <w:rPr>
          <w:rFonts w:eastAsia="Palatino Linotype"/>
          <w:i/>
          <w:iCs/>
          <w:lang w:val="en-GB"/>
        </w:rPr>
        <w:t xml:space="preserve"> indicate</w:t>
      </w:r>
      <w:r w:rsidRPr="00831CAF">
        <w:rPr>
          <w:rFonts w:eastAsia="Palatino Linotype"/>
          <w:i/>
          <w:iCs/>
          <w:lang w:val="en-GB"/>
        </w:rPr>
        <w:t xml:space="preserve"> deme</w:t>
      </w:r>
      <w:r>
        <w:rPr>
          <w:rFonts w:eastAsia="Palatino Linotype"/>
          <w:i/>
          <w:iCs/>
          <w:lang w:val="en-GB"/>
        </w:rPr>
        <w:t xml:space="preserve"> membership</w:t>
      </w:r>
      <w:r w:rsidRPr="00831CAF">
        <w:rPr>
          <w:rFonts w:eastAsia="Palatino Linotype"/>
          <w:i/>
          <w:iCs/>
          <w:lang w:val="en-GB"/>
        </w:rPr>
        <w:t xml:space="preserve">, as illustrated </w:t>
      </w:r>
      <w:r>
        <w:rPr>
          <w:rFonts w:eastAsia="Palatino Linotype"/>
          <w:i/>
          <w:iCs/>
          <w:lang w:val="en-GB"/>
        </w:rPr>
        <w:t>on</w:t>
      </w:r>
      <w:r w:rsidRPr="00831CAF">
        <w:rPr>
          <w:rFonts w:eastAsia="Palatino Linotype"/>
          <w:i/>
          <w:iCs/>
          <w:lang w:val="en-GB"/>
        </w:rPr>
        <w:t xml:space="preserve"> the </w:t>
      </w:r>
      <w:r>
        <w:rPr>
          <w:rFonts w:eastAsia="Palatino Linotype"/>
          <w:i/>
          <w:iCs/>
          <w:lang w:val="en-GB"/>
        </w:rPr>
        <w:t xml:space="preserve">top </w:t>
      </w:r>
      <w:r w:rsidRPr="00831CAF">
        <w:rPr>
          <w:rFonts w:eastAsia="Palatino Linotype"/>
          <w:i/>
          <w:iCs/>
          <w:lang w:val="en-GB"/>
        </w:rPr>
        <w:t xml:space="preserve">left map. Colours </w:t>
      </w:r>
      <w:r>
        <w:rPr>
          <w:rFonts w:eastAsia="Palatino Linotype"/>
          <w:i/>
          <w:iCs/>
          <w:lang w:val="en-GB"/>
        </w:rPr>
        <w:t>are</w:t>
      </w:r>
      <w:r w:rsidRPr="00831CAF">
        <w:rPr>
          <w:rFonts w:eastAsia="Palatino Linotype"/>
          <w:i/>
          <w:iCs/>
          <w:lang w:val="en-GB"/>
        </w:rPr>
        <w:t xml:space="preserve"> taken from Zaidi and Mathieson </w:t>
      </w:r>
      <w:r>
        <w:rPr>
          <w:rFonts w:eastAsia="Palatino Linotype"/>
          <w:i/>
          <w:iCs/>
          <w:lang w:val="en-GB"/>
        </w:rPr>
        <w:t>(</w:t>
      </w:r>
      <w:r w:rsidRPr="00831CAF">
        <w:rPr>
          <w:rFonts w:eastAsia="Palatino Linotype"/>
          <w:i/>
          <w:iCs/>
          <w:lang w:val="en-GB"/>
        </w:rPr>
        <w:t>2020</w:t>
      </w:r>
      <w:r>
        <w:rPr>
          <w:rFonts w:eastAsia="Palatino Linotype"/>
          <w:i/>
          <w:iCs/>
          <w:lang w:val="en-GB"/>
        </w:rPr>
        <w:t>)</w:t>
      </w:r>
      <w:r w:rsidRPr="00831CAF">
        <w:rPr>
          <w:rFonts w:eastAsia="Palatino Linotype"/>
          <w:i/>
          <w:iCs/>
          <w:lang w:val="en-GB"/>
        </w:rPr>
        <w:t xml:space="preserve">. </w:t>
      </w:r>
      <w:r w:rsidRPr="00A07B8C">
        <w:rPr>
          <w:rFonts w:eastAsia="Palatino Linotype"/>
          <w:i/>
          <w:iCs/>
          <w:lang w:val="en-GB"/>
        </w:rPr>
        <w:t xml:space="preserve">Results are reported for random sampling scheme </w:t>
      </w:r>
      <w:r>
        <w:rPr>
          <w:rFonts w:eastAsia="Palatino Linotype"/>
          <w:i/>
          <w:iCs/>
          <w:lang w:val="en-GB"/>
        </w:rPr>
        <w:t>across</w:t>
      </w:r>
      <w:r w:rsidRPr="00831CAF">
        <w:rPr>
          <w:rFonts w:eastAsia="Palatino Linotype"/>
          <w:i/>
          <w:iCs/>
          <w:lang w:val="en-GB"/>
        </w:rPr>
        <w:t xml:space="preserve"> migration rate </w:t>
      </w:r>
      <w:r>
        <w:rPr>
          <w:rFonts w:eastAsia="Palatino Linotype"/>
          <w:i/>
          <w:iCs/>
          <w:lang w:val="en-GB"/>
        </w:rPr>
        <w:t>scenarios ranging</w:t>
      </w:r>
      <w:r w:rsidRPr="00831CAF">
        <w:rPr>
          <w:rFonts w:eastAsia="Palatino Linotype"/>
          <w:i/>
          <w:iCs/>
          <w:lang w:val="en-GB"/>
        </w:rPr>
        <w:t xml:space="preserve"> from m=0.001 to m = 0.05. </w:t>
      </w:r>
      <w:r w:rsidR="00734033">
        <w:rPr>
          <w:rFonts w:eastAsia="Palatino Linotype"/>
          <w:b/>
          <w:bCs/>
          <w:lang w:val="en-GB"/>
        </w:rPr>
        <w:t>”SNPs”</w:t>
      </w:r>
      <w:r w:rsidRPr="00FF0325">
        <w:rPr>
          <w:rFonts w:eastAsia="Palatino Linotype"/>
          <w:b/>
          <w:bCs/>
          <w:lang w:val="en-GB"/>
        </w:rPr>
        <w:t xml:space="preserve">: </w:t>
      </w:r>
      <w:r w:rsidRPr="00831CAF">
        <w:rPr>
          <w:rFonts w:eastAsia="Palatino Linotype"/>
          <w:i/>
          <w:iCs/>
          <w:lang w:val="en-GB"/>
        </w:rPr>
        <w:t>First two PCs</w:t>
      </w:r>
      <w:r>
        <w:rPr>
          <w:rFonts w:eastAsia="Palatino Linotype"/>
          <w:i/>
          <w:iCs/>
          <w:lang w:val="en-GB"/>
        </w:rPr>
        <w:t xml:space="preserve"> from</w:t>
      </w:r>
      <w:r w:rsidRPr="00831CAF">
        <w:rPr>
          <w:rFonts w:eastAsia="Palatino Linotype"/>
          <w:i/>
          <w:iCs/>
          <w:lang w:val="en-GB"/>
        </w:rPr>
        <w:t xml:space="preserve"> PCA </w:t>
      </w:r>
      <w:r>
        <w:rPr>
          <w:rFonts w:eastAsia="Palatino Linotype"/>
          <w:i/>
          <w:iCs/>
          <w:lang w:val="en-GB"/>
        </w:rPr>
        <w:t>performed</w:t>
      </w:r>
      <w:r w:rsidRPr="00831CAF">
        <w:rPr>
          <w:rFonts w:eastAsia="Palatino Linotype"/>
          <w:i/>
          <w:iCs/>
          <w:lang w:val="en-GB"/>
        </w:rPr>
        <w:t xml:space="preserve"> on </w:t>
      </w:r>
      <w:r>
        <w:rPr>
          <w:rFonts w:eastAsia="Palatino Linotype"/>
          <w:i/>
          <w:iCs/>
          <w:lang w:val="en-GB"/>
        </w:rPr>
        <w:t>LD-</w:t>
      </w:r>
      <w:r w:rsidRPr="00831CAF">
        <w:rPr>
          <w:rFonts w:eastAsia="Palatino Linotype"/>
          <w:i/>
          <w:iCs/>
          <w:lang w:val="en-GB"/>
        </w:rPr>
        <w:t xml:space="preserve"> prun</w:t>
      </w:r>
      <w:r>
        <w:rPr>
          <w:rFonts w:eastAsia="Palatino Linotype"/>
          <w:i/>
          <w:iCs/>
          <w:lang w:val="en-GB"/>
        </w:rPr>
        <w:t>ed</w:t>
      </w:r>
      <w:r w:rsidRPr="00831CAF">
        <w:rPr>
          <w:rFonts w:eastAsia="Palatino Linotype"/>
          <w:i/>
          <w:iCs/>
          <w:lang w:val="en-GB"/>
        </w:rPr>
        <w:t xml:space="preserve"> common variants. </w:t>
      </w:r>
      <w:r w:rsidR="00734033">
        <w:rPr>
          <w:rFonts w:eastAsia="Palatino Linotype"/>
          <w:b/>
          <w:bCs/>
          <w:lang w:val="en-GB"/>
        </w:rPr>
        <w:t>”</w:t>
      </w:r>
      <w:proofErr w:type="spellStart"/>
      <w:r w:rsidR="00734033">
        <w:rPr>
          <w:rFonts w:eastAsia="Palatino Linotype"/>
          <w:b/>
          <w:bCs/>
          <w:lang w:val="en-GB"/>
        </w:rPr>
        <w:t>HapIBD</w:t>
      </w:r>
      <w:proofErr w:type="spellEnd"/>
      <w:r w:rsidR="00734033">
        <w:rPr>
          <w:rFonts w:eastAsia="Palatino Linotype"/>
          <w:b/>
          <w:bCs/>
          <w:lang w:val="en-GB"/>
        </w:rPr>
        <w:t>”</w:t>
      </w:r>
      <w:r w:rsidRPr="00FF0325">
        <w:rPr>
          <w:rFonts w:eastAsia="Palatino Linotype"/>
          <w:b/>
          <w:bCs/>
          <w:lang w:val="en-GB"/>
        </w:rPr>
        <w:t xml:space="preserve">: </w:t>
      </w:r>
      <w:r w:rsidRPr="00831CAF">
        <w:rPr>
          <w:rFonts w:eastAsia="Palatino Linotype"/>
          <w:i/>
          <w:iCs/>
          <w:lang w:val="en-GB"/>
        </w:rPr>
        <w:t xml:space="preserve">First two PCs </w:t>
      </w:r>
      <w:r>
        <w:rPr>
          <w:rFonts w:eastAsia="Palatino Linotype"/>
          <w:i/>
          <w:iCs/>
          <w:lang w:val="en-GB"/>
        </w:rPr>
        <w:t>from</w:t>
      </w:r>
      <w:r w:rsidRPr="00831CAF">
        <w:rPr>
          <w:rFonts w:eastAsia="Palatino Linotype"/>
          <w:i/>
          <w:iCs/>
          <w:lang w:val="en-GB"/>
        </w:rPr>
        <w:t xml:space="preserve"> kernel PCA </w:t>
      </w:r>
      <w:r>
        <w:rPr>
          <w:rFonts w:eastAsia="Palatino Linotype"/>
          <w:i/>
          <w:iCs/>
          <w:lang w:val="en-GB"/>
        </w:rPr>
        <w:t>(</w:t>
      </w:r>
      <w:proofErr w:type="spellStart"/>
      <w:r>
        <w:rPr>
          <w:rFonts w:eastAsia="Palatino Linotype"/>
          <w:i/>
          <w:iCs/>
          <w:lang w:val="en-GB"/>
        </w:rPr>
        <w:t>kPCA</w:t>
      </w:r>
      <w:proofErr w:type="spellEnd"/>
      <w:r>
        <w:rPr>
          <w:rFonts w:eastAsia="Palatino Linotype"/>
          <w:i/>
          <w:iCs/>
          <w:lang w:val="en-GB"/>
        </w:rPr>
        <w:t xml:space="preserve">) </w:t>
      </w:r>
      <w:r w:rsidRPr="00831CAF">
        <w:rPr>
          <w:rFonts w:eastAsia="Palatino Linotype"/>
          <w:i/>
          <w:iCs/>
          <w:lang w:val="en-GB"/>
        </w:rPr>
        <w:t xml:space="preserve">on </w:t>
      </w:r>
      <w:r>
        <w:rPr>
          <w:rFonts w:eastAsia="Palatino Linotype"/>
          <w:i/>
          <w:iCs/>
          <w:lang w:val="en-GB"/>
        </w:rPr>
        <w:t xml:space="preserve">the </w:t>
      </w:r>
      <w:proofErr w:type="spellStart"/>
      <w:r w:rsidRPr="00831CAF">
        <w:rPr>
          <w:rFonts w:eastAsia="Palatino Linotype"/>
          <w:i/>
          <w:iCs/>
          <w:lang w:val="en-GB"/>
        </w:rPr>
        <w:t>HapIBD</w:t>
      </w:r>
      <w:proofErr w:type="spellEnd"/>
      <w:r w:rsidRPr="00831CAF">
        <w:rPr>
          <w:rFonts w:eastAsia="Palatino Linotype"/>
          <w:i/>
          <w:iCs/>
          <w:lang w:val="en-GB"/>
        </w:rPr>
        <w:t xml:space="preserve"> similarity matrix. </w:t>
      </w:r>
      <w:r w:rsidR="00734033">
        <w:rPr>
          <w:rFonts w:eastAsia="Palatino Linotype"/>
          <w:b/>
          <w:bCs/>
          <w:lang w:val="en-GB"/>
        </w:rPr>
        <w:t>”PBWT-Paint”</w:t>
      </w:r>
      <w:r w:rsidRPr="00FF0325">
        <w:rPr>
          <w:rFonts w:eastAsia="Palatino Linotype"/>
          <w:b/>
          <w:bCs/>
          <w:lang w:val="en-GB"/>
        </w:rPr>
        <w:t xml:space="preserve">: </w:t>
      </w:r>
      <w:r w:rsidRPr="00831CAF">
        <w:rPr>
          <w:rFonts w:eastAsia="Palatino Linotype"/>
          <w:i/>
          <w:iCs/>
          <w:lang w:val="en-GB"/>
        </w:rPr>
        <w:t xml:space="preserve">First two PCs </w:t>
      </w:r>
      <w:r>
        <w:rPr>
          <w:rFonts w:eastAsia="Palatino Linotype"/>
          <w:i/>
          <w:iCs/>
          <w:lang w:val="en-GB"/>
        </w:rPr>
        <w:t>from</w:t>
      </w:r>
      <w:r w:rsidRPr="00831CAF">
        <w:rPr>
          <w:rFonts w:eastAsia="Palatino Linotype"/>
          <w:i/>
          <w:iCs/>
          <w:lang w:val="en-GB"/>
        </w:rPr>
        <w:t xml:space="preserve"> </w:t>
      </w:r>
      <w:proofErr w:type="spellStart"/>
      <w:r w:rsidRPr="00831CAF">
        <w:rPr>
          <w:rFonts w:eastAsia="Palatino Linotype"/>
          <w:i/>
          <w:iCs/>
          <w:lang w:val="en-GB"/>
        </w:rPr>
        <w:t>kPCA</w:t>
      </w:r>
      <w:proofErr w:type="spellEnd"/>
      <w:r w:rsidRPr="00831CAF">
        <w:rPr>
          <w:rFonts w:eastAsia="Palatino Linotype"/>
          <w:i/>
          <w:iCs/>
          <w:lang w:val="en-GB"/>
        </w:rPr>
        <w:t xml:space="preserve"> on </w:t>
      </w:r>
      <w:r>
        <w:rPr>
          <w:rFonts w:eastAsia="Palatino Linotype"/>
          <w:i/>
          <w:iCs/>
          <w:lang w:val="en-GB"/>
        </w:rPr>
        <w:t xml:space="preserve">the </w:t>
      </w:r>
      <w:r w:rsidRPr="00831CAF">
        <w:rPr>
          <w:rFonts w:eastAsia="Palatino Linotype"/>
          <w:i/>
          <w:iCs/>
          <w:lang w:val="en-GB"/>
        </w:rPr>
        <w:t>PBWT-Paint similarity matrix.</w:t>
      </w:r>
    </w:p>
    <w:p w14:paraId="45B0F051" w14:textId="77777777" w:rsidR="002F4B08" w:rsidRDefault="002F4B08" w:rsidP="003D4046">
      <w:pPr>
        <w:spacing w:line="360" w:lineRule="auto"/>
        <w:rPr>
          <w:rFonts w:eastAsia="Palatino Linotype"/>
          <w:i/>
          <w:iCs/>
          <w:sz w:val="20"/>
          <w:szCs w:val="20"/>
          <w:lang w:val="en-GB"/>
        </w:rPr>
      </w:pPr>
    </w:p>
    <w:p w14:paraId="6FDC66FD" w14:textId="77777777" w:rsidR="002F4B08" w:rsidRDefault="002F4B08" w:rsidP="003D4046">
      <w:pPr>
        <w:spacing w:line="360" w:lineRule="auto"/>
        <w:rPr>
          <w:rFonts w:eastAsia="Palatino Linotype"/>
          <w:i/>
          <w:iCs/>
          <w:sz w:val="20"/>
          <w:szCs w:val="20"/>
          <w:lang w:val="en-GB"/>
        </w:rPr>
      </w:pPr>
    </w:p>
    <w:p w14:paraId="3292A6EB" w14:textId="77777777" w:rsidR="002F4B08" w:rsidRDefault="002F4B08" w:rsidP="003D4046">
      <w:pPr>
        <w:spacing w:line="360" w:lineRule="auto"/>
        <w:rPr>
          <w:rFonts w:eastAsia="Palatino Linotype"/>
          <w:i/>
          <w:iCs/>
          <w:sz w:val="20"/>
          <w:szCs w:val="20"/>
          <w:lang w:val="en-GB"/>
        </w:rPr>
      </w:pPr>
    </w:p>
    <w:p w14:paraId="59008C22" w14:textId="77777777" w:rsidR="002F4B08" w:rsidRDefault="002F4B08" w:rsidP="003D4046">
      <w:pPr>
        <w:spacing w:line="360" w:lineRule="auto"/>
        <w:rPr>
          <w:rFonts w:eastAsia="Palatino Linotype"/>
          <w:i/>
          <w:iCs/>
          <w:sz w:val="20"/>
          <w:szCs w:val="20"/>
          <w:lang w:val="en-GB"/>
        </w:rPr>
      </w:pPr>
    </w:p>
    <w:p w14:paraId="79B3B56A" w14:textId="77777777" w:rsidR="002F4B08" w:rsidRDefault="002F4B08" w:rsidP="003D4046">
      <w:pPr>
        <w:spacing w:line="360" w:lineRule="auto"/>
        <w:rPr>
          <w:rFonts w:eastAsia="Palatino Linotype"/>
          <w:i/>
          <w:iCs/>
          <w:sz w:val="20"/>
          <w:szCs w:val="20"/>
          <w:lang w:val="en-GB"/>
        </w:rPr>
      </w:pPr>
    </w:p>
    <w:p w14:paraId="4B65E76B" w14:textId="77777777" w:rsidR="00080786" w:rsidRDefault="00080786" w:rsidP="00080786">
      <w:pPr>
        <w:spacing w:line="360" w:lineRule="auto"/>
        <w:rPr>
          <w:rFonts w:ascii="Palatino Linotype" w:eastAsia="Palatino Linotype" w:hAnsi="Palatino Linotype" w:cs="Palatino Linotype"/>
          <w:i/>
          <w:sz w:val="20"/>
          <w:szCs w:val="20"/>
          <w:lang w:val="en-GB"/>
        </w:rPr>
      </w:pPr>
    </w:p>
    <w:p w14:paraId="1F6BC70B" w14:textId="77777777" w:rsidR="00080786" w:rsidRDefault="00080786" w:rsidP="00080786">
      <w:pPr>
        <w:jc w:val="center"/>
        <w:rPr>
          <w:lang w:val="en-US"/>
        </w:rPr>
      </w:pPr>
      <w:r>
        <w:rPr>
          <w:noProof/>
        </w:rPr>
        <w:lastRenderedPageBreak/>
        <w:drawing>
          <wp:inline distT="0" distB="0" distL="0" distR="0" wp14:anchorId="2359D74A" wp14:editId="13D65B64">
            <wp:extent cx="3895725" cy="223531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8661" cy="2242737"/>
                    </a:xfrm>
                    <a:prstGeom prst="rect">
                      <a:avLst/>
                    </a:prstGeom>
                    <a:noFill/>
                  </pic:spPr>
                </pic:pic>
              </a:graphicData>
            </a:graphic>
          </wp:inline>
        </w:drawing>
      </w:r>
    </w:p>
    <w:p w14:paraId="04BFBC4E" w14:textId="0E881597" w:rsidR="00080786" w:rsidRPr="000A7C18" w:rsidRDefault="00080786" w:rsidP="00080786">
      <w:pPr>
        <w:spacing w:line="360" w:lineRule="auto"/>
        <w:rPr>
          <w:rFonts w:eastAsia="Palatino Linotype"/>
          <w:i/>
          <w:iCs/>
          <w:lang w:val="en-GB"/>
        </w:rPr>
      </w:pPr>
      <w:r w:rsidRPr="000A7C18">
        <w:rPr>
          <w:rFonts w:eastAsia="Palatino Linotype"/>
          <w:b/>
          <w:bCs/>
          <w:lang w:val="en-GB"/>
        </w:rPr>
        <w:t>Fig. S</w:t>
      </w:r>
      <w:r>
        <w:rPr>
          <w:rFonts w:eastAsia="Palatino Linotype"/>
          <w:b/>
          <w:bCs/>
          <w:lang w:val="en-GB"/>
        </w:rPr>
        <w:t>6</w:t>
      </w:r>
      <w:r w:rsidRPr="000A7C18">
        <w:rPr>
          <w:rFonts w:eastAsia="Palatino Linotype"/>
          <w:lang w:val="en-GB"/>
        </w:rPr>
        <w:t>:</w:t>
      </w:r>
      <w:r w:rsidRPr="000A7C18">
        <w:rPr>
          <w:rFonts w:eastAsia="Palatino Linotype"/>
          <w:i/>
          <w:iCs/>
          <w:lang w:val="en-GB"/>
        </w:rPr>
        <w:t xml:space="preserve"> Mean AMI score averaged over 100 iterations for </w:t>
      </w:r>
      <w:proofErr w:type="spellStart"/>
      <w:r w:rsidRPr="000A7C18">
        <w:rPr>
          <w:rFonts w:eastAsia="Palatino Linotype"/>
          <w:i/>
          <w:iCs/>
          <w:lang w:val="en-GB"/>
        </w:rPr>
        <w:t>Mclust</w:t>
      </w:r>
      <w:proofErr w:type="spellEnd"/>
      <w:r w:rsidRPr="000A7C18">
        <w:rPr>
          <w:rFonts w:eastAsia="Palatino Linotype"/>
          <w:i/>
          <w:iCs/>
          <w:lang w:val="en-GB"/>
        </w:rPr>
        <w:t xml:space="preserve"> and 10 iterations for </w:t>
      </w:r>
      <w:proofErr w:type="spellStart"/>
      <w:r w:rsidR="00193BE5">
        <w:rPr>
          <w:rFonts w:eastAsia="Palatino Linotype"/>
          <w:i/>
          <w:iCs/>
          <w:lang w:val="en-GB"/>
        </w:rPr>
        <w:t>FineSTRUCTURE</w:t>
      </w:r>
      <w:proofErr w:type="spellEnd"/>
      <w:r w:rsidR="008802FD">
        <w:rPr>
          <w:rFonts w:eastAsia="Palatino Linotype"/>
          <w:i/>
          <w:iCs/>
          <w:lang w:val="en-GB"/>
        </w:rPr>
        <w:t xml:space="preserve"> </w:t>
      </w:r>
      <w:r w:rsidR="00ED04EB">
        <w:rPr>
          <w:rFonts w:eastAsia="Palatino Linotype"/>
          <w:i/>
          <w:iCs/>
          <w:lang w:val="en-GB"/>
        </w:rPr>
        <w:t xml:space="preserve">across different </w:t>
      </w:r>
      <w:r w:rsidR="000A04F2">
        <w:rPr>
          <w:rFonts w:eastAsia="Palatino Linotype"/>
          <w:i/>
          <w:iCs/>
          <w:lang w:val="en-GB"/>
        </w:rPr>
        <w:t>number</w:t>
      </w:r>
      <w:r w:rsidR="008802FD">
        <w:rPr>
          <w:rFonts w:eastAsia="Palatino Linotype"/>
          <w:i/>
          <w:iCs/>
          <w:lang w:val="en-GB"/>
        </w:rPr>
        <w:t xml:space="preserve"> of clusters</w:t>
      </w:r>
      <w:r w:rsidR="000A04F2">
        <w:rPr>
          <w:rFonts w:eastAsia="Palatino Linotype"/>
          <w:i/>
          <w:iCs/>
          <w:lang w:val="en-GB"/>
        </w:rPr>
        <w:t xml:space="preserve">. Results are </w:t>
      </w:r>
      <w:r w:rsidR="00ED04EB">
        <w:rPr>
          <w:rFonts w:eastAsia="Palatino Linotype"/>
          <w:i/>
          <w:iCs/>
          <w:lang w:val="en-GB"/>
        </w:rPr>
        <w:t>shown</w:t>
      </w:r>
      <w:r w:rsidR="000A04F2">
        <w:rPr>
          <w:rFonts w:eastAsia="Palatino Linotype"/>
          <w:i/>
          <w:iCs/>
          <w:lang w:val="en-GB"/>
        </w:rPr>
        <w:t xml:space="preserve"> for two migration rates</w:t>
      </w:r>
      <w:r w:rsidR="00ED04EB">
        <w:rPr>
          <w:rFonts w:eastAsia="Palatino Linotype"/>
          <w:i/>
          <w:iCs/>
          <w:lang w:val="en-GB"/>
        </w:rPr>
        <w:t xml:space="preserve"> scenario:</w:t>
      </w:r>
      <w:r w:rsidR="000A04F2">
        <w:rPr>
          <w:rFonts w:eastAsia="Palatino Linotype"/>
          <w:i/>
          <w:iCs/>
          <w:lang w:val="en-GB"/>
        </w:rPr>
        <w:t xml:space="preserve"> </w:t>
      </w:r>
      <w:r w:rsidR="008802FD">
        <w:rPr>
          <w:rFonts w:eastAsia="Palatino Linotype"/>
          <w:i/>
          <w:iCs/>
          <w:lang w:val="en-GB"/>
        </w:rPr>
        <w:t>m</w:t>
      </w:r>
      <w:r w:rsidR="000A04F2">
        <w:rPr>
          <w:rFonts w:eastAsia="Palatino Linotype"/>
          <w:i/>
          <w:iCs/>
          <w:lang w:val="en-GB"/>
        </w:rPr>
        <w:t>=0.001 and m=0.05</w:t>
      </w:r>
      <w:r w:rsidRPr="000A7C18">
        <w:rPr>
          <w:rFonts w:eastAsia="Palatino Linotype"/>
          <w:i/>
          <w:iCs/>
          <w:lang w:val="en-GB"/>
        </w:rPr>
        <w:t xml:space="preserve">.  </w:t>
      </w:r>
    </w:p>
    <w:p w14:paraId="4AA79E81" w14:textId="553FA626" w:rsidR="00C51A8E" w:rsidRDefault="00C51A8E">
      <w:pPr>
        <w:rPr>
          <w:rFonts w:eastAsia="Palatino Linotype"/>
          <w:i/>
          <w:iCs/>
          <w:sz w:val="20"/>
          <w:szCs w:val="20"/>
          <w:lang w:val="en-GB"/>
        </w:rPr>
      </w:pPr>
      <w:r>
        <w:rPr>
          <w:rFonts w:eastAsia="Palatino Linotype"/>
          <w:i/>
          <w:iCs/>
          <w:sz w:val="20"/>
          <w:szCs w:val="20"/>
          <w:lang w:val="en-GB"/>
        </w:rPr>
        <w:br w:type="page"/>
      </w:r>
    </w:p>
    <w:p w14:paraId="5A9D0031" w14:textId="77777777" w:rsidR="00C51A8E" w:rsidRDefault="00C51A8E" w:rsidP="00C51A8E">
      <w:pPr>
        <w:spacing w:line="360" w:lineRule="auto"/>
        <w:jc w:val="both"/>
        <w:rPr>
          <w:rFonts w:eastAsia="Palatino Linotype"/>
          <w:i/>
          <w:iCs/>
          <w:sz w:val="20"/>
          <w:szCs w:val="20"/>
          <w:lang w:val="en-GB"/>
        </w:rPr>
      </w:pPr>
      <w:r>
        <w:rPr>
          <w:rFonts w:eastAsia="Palatino Linotype"/>
          <w:i/>
          <w:iCs/>
          <w:noProof/>
          <w:sz w:val="20"/>
          <w:szCs w:val="20"/>
        </w:rPr>
        <w:lastRenderedPageBreak/>
        <w:drawing>
          <wp:inline distT="0" distB="0" distL="0" distR="0" wp14:anchorId="028CC9A5" wp14:editId="6E207C4E">
            <wp:extent cx="5609590" cy="2110680"/>
            <wp:effectExtent l="0" t="0" r="0"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1474" cy="2126439"/>
                    </a:xfrm>
                    <a:prstGeom prst="rect">
                      <a:avLst/>
                    </a:prstGeom>
                    <a:noFill/>
                  </pic:spPr>
                </pic:pic>
              </a:graphicData>
            </a:graphic>
          </wp:inline>
        </w:drawing>
      </w:r>
    </w:p>
    <w:p w14:paraId="541D492B" w14:textId="77777777" w:rsidR="00C51A8E" w:rsidRDefault="00C51A8E" w:rsidP="00C51A8E">
      <w:pPr>
        <w:spacing w:line="360" w:lineRule="auto"/>
        <w:jc w:val="both"/>
        <w:rPr>
          <w:rFonts w:eastAsia="Palatino Linotype"/>
          <w:i/>
          <w:iCs/>
          <w:sz w:val="20"/>
          <w:szCs w:val="20"/>
          <w:lang w:val="en-GB"/>
        </w:rPr>
      </w:pPr>
      <w:r>
        <w:rPr>
          <w:rFonts w:eastAsia="Palatino Linotype"/>
          <w:i/>
          <w:iCs/>
          <w:noProof/>
          <w:sz w:val="20"/>
          <w:szCs w:val="20"/>
        </w:rPr>
        <w:drawing>
          <wp:inline distT="0" distB="0" distL="0" distR="0" wp14:anchorId="6F4DB379" wp14:editId="12EB1289">
            <wp:extent cx="5609625" cy="2107830"/>
            <wp:effectExtent l="0" t="0" r="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6186" cy="2121568"/>
                    </a:xfrm>
                    <a:prstGeom prst="rect">
                      <a:avLst/>
                    </a:prstGeom>
                    <a:noFill/>
                  </pic:spPr>
                </pic:pic>
              </a:graphicData>
            </a:graphic>
          </wp:inline>
        </w:drawing>
      </w:r>
    </w:p>
    <w:p w14:paraId="7AF09A71" w14:textId="06840F53" w:rsidR="00080786" w:rsidRDefault="00080786" w:rsidP="00080786">
      <w:pPr>
        <w:spacing w:line="360" w:lineRule="auto"/>
        <w:jc w:val="both"/>
        <w:rPr>
          <w:rFonts w:eastAsia="Palatino Linotype"/>
          <w:i/>
          <w:iCs/>
          <w:lang w:val="en-GB"/>
        </w:rPr>
      </w:pPr>
      <w:r w:rsidRPr="000A7C18">
        <w:rPr>
          <w:rFonts w:eastAsia="Palatino Linotype"/>
          <w:b/>
          <w:bCs/>
          <w:lang w:val="en-GB"/>
        </w:rPr>
        <w:t xml:space="preserve">Fig. </w:t>
      </w:r>
      <w:r w:rsidRPr="000A7C18">
        <w:rPr>
          <w:rFonts w:eastAsia="Palatino Linotype"/>
          <w:b/>
          <w:lang w:val="en-GB"/>
        </w:rPr>
        <w:t>S</w:t>
      </w:r>
      <w:r>
        <w:rPr>
          <w:rFonts w:eastAsia="Palatino Linotype"/>
          <w:b/>
          <w:lang w:val="en-GB"/>
        </w:rPr>
        <w:t>7:</w:t>
      </w:r>
      <w:r w:rsidRPr="000A7C18">
        <w:rPr>
          <w:rFonts w:eastAsia="Palatino Linotype"/>
          <w:lang w:val="en-GB"/>
        </w:rPr>
        <w:t xml:space="preserve"> </w:t>
      </w:r>
      <w:r w:rsidRPr="000A7C18">
        <w:rPr>
          <w:rFonts w:eastAsia="Palatino Linotype"/>
          <w:i/>
          <w:iCs/>
          <w:lang w:val="en-GB"/>
        </w:rPr>
        <w:t xml:space="preserve">First two principal components (PCs) obtained from a kernel PCA performed on the PBWT-Paint similarity matrix. Clustering results are shown for </w:t>
      </w:r>
      <w:proofErr w:type="spellStart"/>
      <w:r w:rsidRPr="000A7C18">
        <w:rPr>
          <w:rFonts w:eastAsia="Palatino Linotype"/>
          <w:i/>
          <w:iCs/>
          <w:lang w:val="en-GB"/>
        </w:rPr>
        <w:t>Mclust</w:t>
      </w:r>
      <w:proofErr w:type="spellEnd"/>
      <w:r w:rsidRPr="000A7C18">
        <w:rPr>
          <w:rFonts w:eastAsia="Palatino Linotype"/>
          <w:i/>
          <w:iCs/>
          <w:lang w:val="en-GB"/>
        </w:rPr>
        <w:t xml:space="preserve"> (top panels) and </w:t>
      </w:r>
      <w:proofErr w:type="spellStart"/>
      <w:r w:rsidR="00193BE5">
        <w:rPr>
          <w:rFonts w:eastAsia="Palatino Linotype"/>
          <w:i/>
          <w:iCs/>
          <w:lang w:val="en-GB"/>
        </w:rPr>
        <w:t>FineSTRUCTURE</w:t>
      </w:r>
      <w:proofErr w:type="spellEnd"/>
      <w:r w:rsidR="00ED04EB">
        <w:rPr>
          <w:rFonts w:eastAsia="Palatino Linotype"/>
          <w:i/>
          <w:iCs/>
          <w:lang w:val="en-GB"/>
        </w:rPr>
        <w:t xml:space="preserve"> </w:t>
      </w:r>
      <w:r w:rsidR="000A04F2">
        <w:rPr>
          <w:rFonts w:eastAsia="Palatino Linotype"/>
          <w:i/>
          <w:iCs/>
          <w:lang w:val="en-GB"/>
        </w:rPr>
        <w:t>(</w:t>
      </w:r>
      <w:r w:rsidRPr="000A7C18">
        <w:rPr>
          <w:rFonts w:eastAsia="Palatino Linotype"/>
          <w:i/>
          <w:iCs/>
          <w:lang w:val="en-GB"/>
        </w:rPr>
        <w:t>FS</w:t>
      </w:r>
      <w:r w:rsidR="000A04F2">
        <w:rPr>
          <w:rFonts w:eastAsia="Palatino Linotype"/>
          <w:i/>
          <w:iCs/>
          <w:lang w:val="en-GB"/>
        </w:rPr>
        <w:t>)</w:t>
      </w:r>
      <w:r w:rsidRPr="000A7C18">
        <w:rPr>
          <w:rFonts w:eastAsia="Palatino Linotype"/>
          <w:i/>
          <w:iCs/>
          <w:lang w:val="en-GB"/>
        </w:rPr>
        <w:t xml:space="preserve"> (bottom panels). Each point represents an individual, and colours indicate cluster membership when the number of clusters is fixed </w:t>
      </w:r>
      <w:r w:rsidRPr="004E6608">
        <w:rPr>
          <w:rFonts w:eastAsia="Palatino Linotype"/>
          <w:i/>
          <w:iCs/>
          <w:lang w:val="en-GB"/>
        </w:rPr>
        <w:t xml:space="preserve">at k=3. </w:t>
      </w:r>
      <w:r w:rsidR="000A04F2">
        <w:rPr>
          <w:rFonts w:eastAsia="Palatino Linotype"/>
          <w:i/>
          <w:iCs/>
          <w:lang w:val="en-GB"/>
        </w:rPr>
        <w:t>Results are shown for 3</w:t>
      </w:r>
      <w:r w:rsidRPr="004E6608">
        <w:rPr>
          <w:rFonts w:eastAsia="Palatino Linotype"/>
          <w:i/>
          <w:iCs/>
          <w:lang w:val="en-GB"/>
        </w:rPr>
        <w:t xml:space="preserve"> different random seeds (over 100 for </w:t>
      </w:r>
      <w:proofErr w:type="spellStart"/>
      <w:r w:rsidRPr="004E6608">
        <w:rPr>
          <w:rFonts w:eastAsia="Palatino Linotype"/>
          <w:i/>
          <w:iCs/>
          <w:lang w:val="en-GB"/>
        </w:rPr>
        <w:t>Mclust</w:t>
      </w:r>
      <w:proofErr w:type="spellEnd"/>
      <w:r w:rsidRPr="004E6608">
        <w:rPr>
          <w:rFonts w:eastAsia="Palatino Linotype"/>
          <w:i/>
          <w:iCs/>
          <w:lang w:val="en-GB"/>
        </w:rPr>
        <w:t xml:space="preserve"> and 10 for FS</w:t>
      </w:r>
      <w:r w:rsidR="000A04F2">
        <w:rPr>
          <w:rFonts w:eastAsia="Palatino Linotype"/>
          <w:i/>
          <w:iCs/>
          <w:lang w:val="en-GB"/>
        </w:rPr>
        <w:t>)</w:t>
      </w:r>
      <w:r w:rsidRPr="004E6608">
        <w:rPr>
          <w:rFonts w:eastAsia="Palatino Linotype"/>
          <w:i/>
          <w:iCs/>
          <w:lang w:val="en-GB"/>
        </w:rPr>
        <w:t xml:space="preserve"> </w:t>
      </w:r>
      <w:r w:rsidR="000A04F2">
        <w:rPr>
          <w:rFonts w:eastAsia="Palatino Linotype"/>
          <w:i/>
          <w:iCs/>
          <w:lang w:val="en-GB"/>
        </w:rPr>
        <w:t xml:space="preserve">under </w:t>
      </w:r>
      <w:r w:rsidRPr="004E6608">
        <w:rPr>
          <w:rFonts w:eastAsia="Palatino Linotype"/>
          <w:i/>
          <w:iCs/>
          <w:lang w:val="en-GB"/>
        </w:rPr>
        <w:t xml:space="preserve">the random sampling scheme </w:t>
      </w:r>
      <w:r w:rsidR="000A04F2">
        <w:rPr>
          <w:rFonts w:eastAsia="Palatino Linotype"/>
          <w:i/>
          <w:iCs/>
          <w:lang w:val="en-GB"/>
        </w:rPr>
        <w:t>with</w:t>
      </w:r>
      <w:r w:rsidR="000A04F2" w:rsidRPr="004E6608">
        <w:rPr>
          <w:rFonts w:eastAsia="Palatino Linotype"/>
          <w:i/>
          <w:iCs/>
          <w:lang w:val="en-GB"/>
        </w:rPr>
        <w:t xml:space="preserve"> </w:t>
      </w:r>
      <w:r w:rsidRPr="004E6608">
        <w:rPr>
          <w:rFonts w:eastAsia="Palatino Linotype"/>
          <w:i/>
          <w:iCs/>
          <w:lang w:val="en-GB"/>
        </w:rPr>
        <w:t>a migration rate m=0.001</w:t>
      </w:r>
      <w:r w:rsidRPr="000A7C18">
        <w:rPr>
          <w:rFonts w:eastAsia="Palatino Linotype"/>
          <w:i/>
          <w:iCs/>
          <w:lang w:val="en-GB"/>
        </w:rPr>
        <w:t xml:space="preserve">. </w:t>
      </w:r>
    </w:p>
    <w:p w14:paraId="134C8C24" w14:textId="0C4D1EB5" w:rsidR="00863918" w:rsidRDefault="00863918">
      <w:pPr>
        <w:rPr>
          <w:rFonts w:eastAsia="Palatino Linotype"/>
          <w:i/>
          <w:iCs/>
          <w:lang w:val="en-GB"/>
        </w:rPr>
      </w:pPr>
      <w:r>
        <w:rPr>
          <w:rFonts w:eastAsia="Palatino Linotype"/>
          <w:i/>
          <w:iCs/>
          <w:lang w:val="en-GB"/>
        </w:rPr>
        <w:br w:type="page"/>
      </w:r>
    </w:p>
    <w:p w14:paraId="059FC299" w14:textId="77777777" w:rsidR="00863918" w:rsidRPr="000A7C18" w:rsidRDefault="00863918" w:rsidP="00080786">
      <w:pPr>
        <w:spacing w:line="360" w:lineRule="auto"/>
        <w:jc w:val="both"/>
        <w:rPr>
          <w:rFonts w:eastAsia="Palatino Linotype"/>
          <w:i/>
          <w:iCs/>
          <w:lang w:val="en-GB"/>
        </w:rPr>
      </w:pPr>
    </w:p>
    <w:p w14:paraId="20FEB3A4" w14:textId="77777777" w:rsidR="00C51A8E" w:rsidRDefault="00C51A8E" w:rsidP="00C51A8E">
      <w:pPr>
        <w:jc w:val="center"/>
        <w:rPr>
          <w:lang w:val="en-US"/>
        </w:rPr>
      </w:pPr>
      <w:r>
        <w:rPr>
          <w:noProof/>
        </w:rPr>
        <w:drawing>
          <wp:inline distT="0" distB="0" distL="0" distR="0" wp14:anchorId="00F74D3C" wp14:editId="2A5AA15C">
            <wp:extent cx="3952875" cy="2182102"/>
            <wp:effectExtent l="0" t="0" r="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3937" cy="2199249"/>
                    </a:xfrm>
                    <a:prstGeom prst="rect">
                      <a:avLst/>
                    </a:prstGeom>
                    <a:noFill/>
                  </pic:spPr>
                </pic:pic>
              </a:graphicData>
            </a:graphic>
          </wp:inline>
        </w:drawing>
      </w:r>
    </w:p>
    <w:p w14:paraId="663E595E" w14:textId="77777777" w:rsidR="00C51A8E" w:rsidRDefault="00C51A8E" w:rsidP="00C51A8E">
      <w:pPr>
        <w:jc w:val="center"/>
        <w:rPr>
          <w:lang w:val="en-US"/>
        </w:rPr>
      </w:pPr>
      <w:r>
        <w:rPr>
          <w:noProof/>
        </w:rPr>
        <w:drawing>
          <wp:inline distT="0" distB="0" distL="0" distR="0" wp14:anchorId="71ED007D" wp14:editId="2C38BE59">
            <wp:extent cx="3965944" cy="219898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4315" cy="2220257"/>
                    </a:xfrm>
                    <a:prstGeom prst="rect">
                      <a:avLst/>
                    </a:prstGeom>
                    <a:noFill/>
                  </pic:spPr>
                </pic:pic>
              </a:graphicData>
            </a:graphic>
          </wp:inline>
        </w:drawing>
      </w:r>
    </w:p>
    <w:p w14:paraId="29880C67" w14:textId="2574B285" w:rsidR="00080786" w:rsidRDefault="00080786" w:rsidP="006641DF">
      <w:pPr>
        <w:spacing w:line="360" w:lineRule="auto"/>
        <w:jc w:val="both"/>
        <w:rPr>
          <w:rFonts w:eastAsia="Palatino Linotype"/>
          <w:i/>
          <w:iCs/>
          <w:sz w:val="20"/>
          <w:szCs w:val="20"/>
          <w:lang w:val="en-GB"/>
        </w:rPr>
      </w:pPr>
      <w:r w:rsidRPr="00EE43C6">
        <w:rPr>
          <w:rFonts w:eastAsia="Palatino Linotype"/>
          <w:b/>
          <w:bCs/>
          <w:lang w:val="en-GB"/>
        </w:rPr>
        <w:t xml:space="preserve">Fig. </w:t>
      </w:r>
      <w:r w:rsidRPr="00EE43C6">
        <w:rPr>
          <w:rFonts w:eastAsia="Palatino Linotype"/>
          <w:b/>
          <w:lang w:val="en-GB"/>
        </w:rPr>
        <w:t>S</w:t>
      </w:r>
      <w:r>
        <w:rPr>
          <w:rFonts w:eastAsia="Palatino Linotype"/>
          <w:b/>
          <w:lang w:val="en-GB"/>
        </w:rPr>
        <w:t>8</w:t>
      </w:r>
      <w:r w:rsidRPr="00EE43C6">
        <w:rPr>
          <w:rFonts w:eastAsia="Palatino Linotype"/>
          <w:b/>
          <w:lang w:val="en-GB"/>
        </w:rPr>
        <w:t xml:space="preserve">: </w:t>
      </w:r>
      <w:r w:rsidR="00863918" w:rsidRPr="000A7C18">
        <w:rPr>
          <w:rFonts w:eastAsia="Palatino Linotype"/>
          <w:i/>
          <w:iCs/>
          <w:lang w:val="en-GB"/>
        </w:rPr>
        <w:t xml:space="preserve">First two principal components (PCs) obtained from a kernel PCA performed on the PBWT-Paint similarity matrix. Clustering results are shown for </w:t>
      </w:r>
      <w:proofErr w:type="spellStart"/>
      <w:r w:rsidR="00863918" w:rsidRPr="000A7C18">
        <w:rPr>
          <w:rFonts w:eastAsia="Palatino Linotype"/>
          <w:i/>
          <w:iCs/>
          <w:lang w:val="en-GB"/>
        </w:rPr>
        <w:t>Mclust</w:t>
      </w:r>
      <w:proofErr w:type="spellEnd"/>
      <w:r w:rsidR="00863918" w:rsidRPr="000A7C18">
        <w:rPr>
          <w:rFonts w:eastAsia="Palatino Linotype"/>
          <w:i/>
          <w:iCs/>
          <w:lang w:val="en-GB"/>
        </w:rPr>
        <w:t xml:space="preserve"> (top panels) and </w:t>
      </w:r>
      <w:proofErr w:type="spellStart"/>
      <w:r w:rsidR="00863918">
        <w:rPr>
          <w:rFonts w:eastAsia="Palatino Linotype"/>
          <w:i/>
          <w:iCs/>
          <w:lang w:val="en-GB"/>
        </w:rPr>
        <w:t>FineSTRUCTURE</w:t>
      </w:r>
      <w:proofErr w:type="spellEnd"/>
      <w:r w:rsidR="00863918">
        <w:rPr>
          <w:rFonts w:eastAsia="Palatino Linotype"/>
          <w:i/>
          <w:iCs/>
          <w:lang w:val="en-GB"/>
        </w:rPr>
        <w:t xml:space="preserve"> (</w:t>
      </w:r>
      <w:r w:rsidR="00863918" w:rsidRPr="000A7C18">
        <w:rPr>
          <w:rFonts w:eastAsia="Palatino Linotype"/>
          <w:i/>
          <w:iCs/>
          <w:lang w:val="en-GB"/>
        </w:rPr>
        <w:t>FS</w:t>
      </w:r>
      <w:r w:rsidR="00863918">
        <w:rPr>
          <w:rFonts w:eastAsia="Palatino Linotype"/>
          <w:i/>
          <w:iCs/>
          <w:lang w:val="en-GB"/>
        </w:rPr>
        <w:t>)</w:t>
      </w:r>
      <w:r w:rsidR="00863918" w:rsidRPr="000A7C18">
        <w:rPr>
          <w:rFonts w:eastAsia="Palatino Linotype"/>
          <w:i/>
          <w:iCs/>
          <w:lang w:val="en-GB"/>
        </w:rPr>
        <w:t xml:space="preserve"> (bottom panels). Each point represents an individual, and colours indicate cluster membership when the number of clusters is fixed </w:t>
      </w:r>
      <w:r w:rsidR="00863918" w:rsidRPr="004E6608">
        <w:rPr>
          <w:rFonts w:eastAsia="Palatino Linotype"/>
          <w:i/>
          <w:iCs/>
          <w:lang w:val="en-GB"/>
        </w:rPr>
        <w:t>at k=</w:t>
      </w:r>
      <w:r w:rsidR="00863918">
        <w:rPr>
          <w:rFonts w:eastAsia="Palatino Linotype"/>
          <w:i/>
          <w:iCs/>
          <w:lang w:val="en-GB"/>
        </w:rPr>
        <w:t>2</w:t>
      </w:r>
      <w:r w:rsidR="00863918" w:rsidRPr="004E6608">
        <w:rPr>
          <w:rFonts w:eastAsia="Palatino Linotype"/>
          <w:i/>
          <w:iCs/>
          <w:lang w:val="en-GB"/>
        </w:rPr>
        <w:t xml:space="preserve">. </w:t>
      </w:r>
      <w:r w:rsidR="00863918">
        <w:rPr>
          <w:rFonts w:eastAsia="Palatino Linotype"/>
          <w:i/>
          <w:iCs/>
          <w:lang w:val="en-GB"/>
        </w:rPr>
        <w:t xml:space="preserve">Results are shown for </w:t>
      </w:r>
      <w:r w:rsidR="005829EB">
        <w:rPr>
          <w:rFonts w:eastAsia="Palatino Linotype"/>
          <w:i/>
          <w:iCs/>
          <w:lang w:val="en-GB"/>
        </w:rPr>
        <w:t>2</w:t>
      </w:r>
      <w:r w:rsidR="00863918" w:rsidRPr="004E6608">
        <w:rPr>
          <w:rFonts w:eastAsia="Palatino Linotype"/>
          <w:i/>
          <w:iCs/>
          <w:lang w:val="en-GB"/>
        </w:rPr>
        <w:t xml:space="preserve"> different random seeds (over 100 for </w:t>
      </w:r>
      <w:proofErr w:type="spellStart"/>
      <w:r w:rsidR="00863918" w:rsidRPr="004E6608">
        <w:rPr>
          <w:rFonts w:eastAsia="Palatino Linotype"/>
          <w:i/>
          <w:iCs/>
          <w:lang w:val="en-GB"/>
        </w:rPr>
        <w:t>Mclust</w:t>
      </w:r>
      <w:proofErr w:type="spellEnd"/>
      <w:r w:rsidR="00863918" w:rsidRPr="004E6608">
        <w:rPr>
          <w:rFonts w:eastAsia="Palatino Linotype"/>
          <w:i/>
          <w:iCs/>
          <w:lang w:val="en-GB"/>
        </w:rPr>
        <w:t xml:space="preserve"> and 10 for FS</w:t>
      </w:r>
      <w:r w:rsidR="00863918">
        <w:rPr>
          <w:rFonts w:eastAsia="Palatino Linotype"/>
          <w:i/>
          <w:iCs/>
          <w:lang w:val="en-GB"/>
        </w:rPr>
        <w:t>)</w:t>
      </w:r>
      <w:r w:rsidR="00863918" w:rsidRPr="004E6608">
        <w:rPr>
          <w:rFonts w:eastAsia="Palatino Linotype"/>
          <w:i/>
          <w:iCs/>
          <w:lang w:val="en-GB"/>
        </w:rPr>
        <w:t xml:space="preserve"> </w:t>
      </w:r>
      <w:r w:rsidR="00863918">
        <w:rPr>
          <w:rFonts w:eastAsia="Palatino Linotype"/>
          <w:i/>
          <w:iCs/>
          <w:lang w:val="en-GB"/>
        </w:rPr>
        <w:t xml:space="preserve">under </w:t>
      </w:r>
      <w:r w:rsidR="00863918" w:rsidRPr="004E6608">
        <w:rPr>
          <w:rFonts w:eastAsia="Palatino Linotype"/>
          <w:i/>
          <w:iCs/>
          <w:lang w:val="en-GB"/>
        </w:rPr>
        <w:t xml:space="preserve">the random sampling scheme </w:t>
      </w:r>
      <w:r w:rsidR="00863918">
        <w:rPr>
          <w:rFonts w:eastAsia="Palatino Linotype"/>
          <w:i/>
          <w:iCs/>
          <w:lang w:val="en-GB"/>
        </w:rPr>
        <w:t>with</w:t>
      </w:r>
      <w:r w:rsidR="00863918" w:rsidRPr="004E6608">
        <w:rPr>
          <w:rFonts w:eastAsia="Palatino Linotype"/>
          <w:i/>
          <w:iCs/>
          <w:lang w:val="en-GB"/>
        </w:rPr>
        <w:t xml:space="preserve"> a migration rate m=0.001</w:t>
      </w:r>
      <w:r w:rsidR="00863918" w:rsidRPr="000A7C18">
        <w:rPr>
          <w:rFonts w:eastAsia="Palatino Linotype"/>
          <w:i/>
          <w:iCs/>
          <w:lang w:val="en-GB"/>
        </w:rPr>
        <w:t>.</w:t>
      </w:r>
    </w:p>
    <w:p w14:paraId="635095E5" w14:textId="77777777" w:rsidR="00080786" w:rsidRDefault="00080786" w:rsidP="00080786">
      <w:pPr>
        <w:spacing w:before="100" w:beforeAutospacing="1" w:after="100" w:afterAutospacing="1" w:line="240" w:lineRule="auto"/>
        <w:rPr>
          <w:rFonts w:ascii="Times New Roman" w:eastAsia="Times New Roman" w:hAnsi="Times New Roman" w:cs="Times New Roman"/>
          <w:sz w:val="24"/>
          <w:szCs w:val="24"/>
        </w:rPr>
      </w:pPr>
      <w:r w:rsidRPr="006B7B1C">
        <w:rPr>
          <w:rFonts w:ascii="Times New Roman" w:eastAsia="Times New Roman" w:hAnsi="Times New Roman" w:cs="Times New Roman"/>
          <w:noProof/>
          <w:sz w:val="24"/>
          <w:szCs w:val="24"/>
        </w:rPr>
        <w:lastRenderedPageBreak/>
        <w:drawing>
          <wp:inline distT="0" distB="0" distL="0" distR="0" wp14:anchorId="622F1469" wp14:editId="10587923">
            <wp:extent cx="4614530" cy="263702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4025" cy="2642446"/>
                    </a:xfrm>
                    <a:prstGeom prst="rect">
                      <a:avLst/>
                    </a:prstGeom>
                    <a:noFill/>
                    <a:ln>
                      <a:noFill/>
                    </a:ln>
                  </pic:spPr>
                </pic:pic>
              </a:graphicData>
            </a:graphic>
          </wp:inline>
        </w:drawing>
      </w:r>
    </w:p>
    <w:p w14:paraId="2593612A" w14:textId="77777777" w:rsidR="00080786" w:rsidRDefault="00080786" w:rsidP="00080786">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78381123" wp14:editId="6B032F16">
            <wp:extent cx="4613910" cy="2636666"/>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2482" cy="2641564"/>
                    </a:xfrm>
                    <a:prstGeom prst="rect">
                      <a:avLst/>
                    </a:prstGeom>
                    <a:noFill/>
                    <a:ln>
                      <a:noFill/>
                    </a:ln>
                  </pic:spPr>
                </pic:pic>
              </a:graphicData>
            </a:graphic>
          </wp:inline>
        </w:drawing>
      </w:r>
    </w:p>
    <w:p w14:paraId="22033C1C" w14:textId="156AA759" w:rsidR="00080786" w:rsidRPr="00EE43C6" w:rsidRDefault="00080786" w:rsidP="00080786">
      <w:pPr>
        <w:spacing w:line="360" w:lineRule="auto"/>
        <w:jc w:val="both"/>
        <w:rPr>
          <w:rFonts w:eastAsia="Palatino Linotype"/>
          <w:i/>
          <w:iCs/>
          <w:lang w:val="en-GB"/>
        </w:rPr>
      </w:pPr>
      <w:r w:rsidRPr="00EE43C6">
        <w:rPr>
          <w:rFonts w:eastAsia="Palatino Linotype"/>
          <w:b/>
          <w:bCs/>
          <w:lang w:val="en-GB"/>
        </w:rPr>
        <w:t xml:space="preserve">Fig. </w:t>
      </w:r>
      <w:r w:rsidRPr="00EE43C6">
        <w:rPr>
          <w:rFonts w:eastAsia="Palatino Linotype"/>
          <w:b/>
          <w:lang w:val="en-GB"/>
        </w:rPr>
        <w:t>S</w:t>
      </w:r>
      <w:r>
        <w:rPr>
          <w:rFonts w:eastAsia="Palatino Linotype"/>
          <w:b/>
          <w:lang w:val="en-GB"/>
        </w:rPr>
        <w:t>9</w:t>
      </w:r>
      <w:r w:rsidRPr="00EE43C6">
        <w:rPr>
          <w:rFonts w:eastAsia="Palatino Linotype"/>
          <w:b/>
          <w:lang w:val="en-GB"/>
        </w:rPr>
        <w:t xml:space="preserve">: </w:t>
      </w:r>
      <w:r w:rsidRPr="00EE43C6">
        <w:rPr>
          <w:rFonts w:eastAsia="Palatino Linotype"/>
          <w:bCs/>
          <w:i/>
          <w:iCs/>
          <w:lang w:val="en-GB"/>
        </w:rPr>
        <w:t xml:space="preserve">Silhouette (left) and Davies-Bouldin (right) scores </w:t>
      </w:r>
      <w:r w:rsidRPr="00EE43C6">
        <w:rPr>
          <w:rFonts w:eastAsia="Palatino Linotype"/>
          <w:i/>
          <w:iCs/>
          <w:lang w:val="en-GB"/>
        </w:rPr>
        <w:t xml:space="preserve">averaged over 100 iterations for </w:t>
      </w:r>
      <w:proofErr w:type="spellStart"/>
      <w:r w:rsidRPr="00EE43C6">
        <w:rPr>
          <w:rFonts w:eastAsia="Palatino Linotype"/>
          <w:i/>
          <w:iCs/>
          <w:lang w:val="en-GB"/>
        </w:rPr>
        <w:t>Mclust</w:t>
      </w:r>
      <w:proofErr w:type="spellEnd"/>
      <w:r w:rsidRPr="00EE43C6">
        <w:rPr>
          <w:rFonts w:eastAsia="Palatino Linotype"/>
          <w:i/>
          <w:iCs/>
          <w:lang w:val="en-GB"/>
        </w:rPr>
        <w:t xml:space="preserve"> and 10 iterations for FS</w:t>
      </w:r>
      <w:r w:rsidRPr="00EE43C6">
        <w:rPr>
          <w:rFonts w:eastAsia="Palatino Linotype"/>
          <w:bCs/>
          <w:i/>
          <w:iCs/>
          <w:lang w:val="en-GB"/>
        </w:rPr>
        <w:t xml:space="preserve">. </w:t>
      </w:r>
      <w:r w:rsidRPr="00EE43C6">
        <w:rPr>
          <w:rFonts w:eastAsia="Palatino Linotype"/>
          <w:i/>
          <w:iCs/>
          <w:lang w:val="en-GB"/>
        </w:rPr>
        <w:t xml:space="preserve">Partitions were set equal to 2 to 25 groups and the migration rate m was set equal to 0.001 and 0.05. </w:t>
      </w:r>
    </w:p>
    <w:p w14:paraId="3AC95712" w14:textId="21A04DEE" w:rsidR="002F4B08" w:rsidRDefault="002F4B08" w:rsidP="00080786">
      <w:pPr>
        <w:rPr>
          <w:rFonts w:eastAsia="Palatino Linotype"/>
          <w:i/>
          <w:iCs/>
          <w:sz w:val="20"/>
          <w:szCs w:val="20"/>
          <w:lang w:val="en-GB"/>
        </w:rPr>
      </w:pPr>
    </w:p>
    <w:p w14:paraId="6C1BA1A8" w14:textId="77777777" w:rsidR="00080786" w:rsidRDefault="00080786" w:rsidP="00080786">
      <w:pPr>
        <w:rPr>
          <w:rFonts w:eastAsia="Palatino Linotype"/>
          <w:i/>
          <w:iCs/>
          <w:sz w:val="20"/>
          <w:szCs w:val="20"/>
          <w:lang w:val="en-GB"/>
        </w:rPr>
      </w:pPr>
    </w:p>
    <w:p w14:paraId="09A4B2C7" w14:textId="77777777" w:rsidR="00C51A8E" w:rsidRDefault="00C51A8E" w:rsidP="00C51A8E">
      <w:pPr>
        <w:jc w:val="center"/>
        <w:rPr>
          <w:rFonts w:eastAsia="Palatino Linotype"/>
          <w:i/>
          <w:iCs/>
          <w:sz w:val="20"/>
          <w:szCs w:val="20"/>
          <w:lang w:val="en-GB"/>
        </w:rPr>
      </w:pPr>
      <w:r>
        <w:rPr>
          <w:rFonts w:eastAsia="Palatino Linotype"/>
          <w:i/>
          <w:iCs/>
          <w:noProof/>
          <w:sz w:val="20"/>
          <w:szCs w:val="20"/>
        </w:rPr>
        <w:lastRenderedPageBreak/>
        <w:drawing>
          <wp:inline distT="0" distB="0" distL="0" distR="0" wp14:anchorId="3FD278B9" wp14:editId="086E2BCD">
            <wp:extent cx="4738255" cy="2513278"/>
            <wp:effectExtent l="0" t="0" r="5715" b="190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7148" cy="2533908"/>
                    </a:xfrm>
                    <a:prstGeom prst="rect">
                      <a:avLst/>
                    </a:prstGeom>
                    <a:noFill/>
                  </pic:spPr>
                </pic:pic>
              </a:graphicData>
            </a:graphic>
          </wp:inline>
        </w:drawing>
      </w:r>
    </w:p>
    <w:p w14:paraId="0E6B2761" w14:textId="77777777" w:rsidR="00C51A8E" w:rsidRDefault="00C51A8E" w:rsidP="00C51A8E">
      <w:pPr>
        <w:spacing w:line="360" w:lineRule="auto"/>
        <w:jc w:val="center"/>
        <w:rPr>
          <w:rFonts w:eastAsia="Palatino Linotype"/>
          <w:i/>
          <w:iCs/>
          <w:sz w:val="20"/>
          <w:szCs w:val="20"/>
          <w:lang w:val="en-GB"/>
        </w:rPr>
      </w:pPr>
      <w:r>
        <w:rPr>
          <w:rFonts w:eastAsia="Palatino Linotype"/>
          <w:i/>
          <w:iCs/>
          <w:noProof/>
          <w:sz w:val="20"/>
          <w:szCs w:val="20"/>
        </w:rPr>
        <w:drawing>
          <wp:inline distT="0" distB="0" distL="0" distR="0" wp14:anchorId="0592FBBE" wp14:editId="72D05833">
            <wp:extent cx="4632385" cy="2466328"/>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4583" cy="2483470"/>
                    </a:xfrm>
                    <a:prstGeom prst="rect">
                      <a:avLst/>
                    </a:prstGeom>
                    <a:noFill/>
                  </pic:spPr>
                </pic:pic>
              </a:graphicData>
            </a:graphic>
          </wp:inline>
        </w:drawing>
      </w:r>
    </w:p>
    <w:p w14:paraId="5A732316" w14:textId="07B5CD34" w:rsidR="00080786" w:rsidRPr="00F527A8" w:rsidRDefault="00080786" w:rsidP="00080786">
      <w:pPr>
        <w:spacing w:line="360" w:lineRule="auto"/>
        <w:jc w:val="both"/>
        <w:rPr>
          <w:rFonts w:eastAsia="Palatino Linotype"/>
          <w:i/>
          <w:iCs/>
          <w:lang w:val="en-GB"/>
        </w:rPr>
      </w:pPr>
      <w:r w:rsidRPr="00F527A8">
        <w:rPr>
          <w:rFonts w:eastAsia="Palatino Linotype"/>
          <w:b/>
          <w:bCs/>
          <w:lang w:val="en-GB"/>
        </w:rPr>
        <w:t xml:space="preserve">Fig. </w:t>
      </w:r>
      <w:r w:rsidRPr="00F527A8">
        <w:rPr>
          <w:rFonts w:eastAsia="Palatino Linotype"/>
          <w:b/>
          <w:lang w:val="en-GB"/>
        </w:rPr>
        <w:t>S1</w:t>
      </w:r>
      <w:r>
        <w:rPr>
          <w:rFonts w:eastAsia="Palatino Linotype"/>
          <w:b/>
          <w:lang w:val="en-GB"/>
        </w:rPr>
        <w:t>0</w:t>
      </w:r>
      <w:r w:rsidRPr="00F527A8">
        <w:rPr>
          <w:rFonts w:eastAsia="Palatino Linotype"/>
          <w:b/>
          <w:lang w:val="en-GB"/>
        </w:rPr>
        <w:t xml:space="preserve">: </w:t>
      </w:r>
      <w:r w:rsidRPr="00F527A8">
        <w:rPr>
          <w:rFonts w:eastAsia="Palatino Linotype"/>
          <w:i/>
          <w:iCs/>
          <w:lang w:val="en-GB"/>
        </w:rPr>
        <w:t xml:space="preserve">Clustering results are shown for </w:t>
      </w:r>
      <w:proofErr w:type="spellStart"/>
      <w:r w:rsidRPr="00F527A8">
        <w:rPr>
          <w:rFonts w:eastAsia="Palatino Linotype"/>
          <w:i/>
          <w:iCs/>
          <w:lang w:val="en-GB"/>
        </w:rPr>
        <w:t>Mclust</w:t>
      </w:r>
      <w:proofErr w:type="spellEnd"/>
      <w:r w:rsidRPr="00F527A8">
        <w:rPr>
          <w:rFonts w:eastAsia="Palatino Linotype"/>
          <w:i/>
          <w:iCs/>
          <w:lang w:val="en-GB"/>
        </w:rPr>
        <w:t xml:space="preserve"> (top panels) and </w:t>
      </w:r>
      <w:proofErr w:type="spellStart"/>
      <w:r w:rsidR="00193BE5">
        <w:rPr>
          <w:rFonts w:eastAsia="Palatino Linotype"/>
          <w:i/>
          <w:iCs/>
          <w:lang w:val="en-GB"/>
        </w:rPr>
        <w:t>FineSTRUCTURE</w:t>
      </w:r>
      <w:proofErr w:type="spellEnd"/>
      <w:r w:rsidRPr="00F527A8">
        <w:rPr>
          <w:rFonts w:eastAsia="Palatino Linotype"/>
          <w:i/>
          <w:iCs/>
          <w:lang w:val="en-GB"/>
        </w:rPr>
        <w:t xml:space="preserve">, </w:t>
      </w:r>
      <w:proofErr w:type="gramStart"/>
      <w:r w:rsidRPr="00F527A8">
        <w:rPr>
          <w:rFonts w:eastAsia="Palatino Linotype"/>
          <w:i/>
          <w:iCs/>
          <w:lang w:val="en-GB"/>
        </w:rPr>
        <w:t>i.e.</w:t>
      </w:r>
      <w:proofErr w:type="gramEnd"/>
      <w:r w:rsidRPr="00F527A8">
        <w:rPr>
          <w:rFonts w:eastAsia="Palatino Linotype"/>
          <w:i/>
          <w:iCs/>
          <w:lang w:val="en-GB"/>
        </w:rPr>
        <w:t xml:space="preserve"> FS (bottom panels) based on PCA obtained from a </w:t>
      </w:r>
      <w:r w:rsidRPr="004E6608">
        <w:rPr>
          <w:rFonts w:eastAsia="Palatino Linotype"/>
          <w:i/>
          <w:iCs/>
          <w:lang w:val="en-GB"/>
        </w:rPr>
        <w:t xml:space="preserve">kernel PCA performed on the PBWT-Paint similarity matrix. Results are reported for the random sampling scheme under a migration rate of m=0.001. The first random seed is shown for each clustering algorithm. Colours indicate cluster membership when the number of clusters is fixed at k=25. </w:t>
      </w:r>
      <w:r w:rsidRPr="004E6608">
        <w:rPr>
          <w:rFonts w:eastAsia="Palatino Linotype"/>
          <w:b/>
          <w:bCs/>
          <w:i/>
          <w:iCs/>
          <w:lang w:val="en-GB"/>
        </w:rPr>
        <w:t>Left</w:t>
      </w:r>
      <w:r w:rsidRPr="004E6608">
        <w:rPr>
          <w:rFonts w:eastAsia="Palatino Linotype"/>
          <w:i/>
          <w:iCs/>
          <w:lang w:val="en-GB"/>
        </w:rPr>
        <w:t>: Projection of individuals</w:t>
      </w:r>
      <w:r w:rsidRPr="00F527A8">
        <w:rPr>
          <w:rFonts w:eastAsia="Palatino Linotype"/>
          <w:i/>
          <w:iCs/>
          <w:lang w:val="en-GB"/>
        </w:rPr>
        <w:t xml:space="preserve"> on the first two principal components (PCs). </w:t>
      </w:r>
      <w:r w:rsidRPr="009E54DE">
        <w:rPr>
          <w:rFonts w:eastAsia="Palatino Linotype"/>
          <w:b/>
          <w:bCs/>
          <w:i/>
          <w:iCs/>
          <w:lang w:val="en-GB"/>
        </w:rPr>
        <w:t>Right</w:t>
      </w:r>
      <w:r w:rsidRPr="00F527A8">
        <w:rPr>
          <w:rFonts w:eastAsia="Palatino Linotype"/>
          <w:i/>
          <w:iCs/>
          <w:lang w:val="en-GB"/>
        </w:rPr>
        <w:t xml:space="preserve">: Pie chart of the proportion of individual by deme belonging to each cluster. </w:t>
      </w:r>
    </w:p>
    <w:p w14:paraId="0E15DDCF" w14:textId="77777777" w:rsidR="00080786" w:rsidRDefault="00080786" w:rsidP="00080786">
      <w:pPr>
        <w:rPr>
          <w:lang w:val="en-GB"/>
        </w:rPr>
      </w:pPr>
    </w:p>
    <w:p w14:paraId="77806730" w14:textId="77777777" w:rsidR="00C51A8E" w:rsidRDefault="00C51A8E" w:rsidP="00C51A8E">
      <w:pPr>
        <w:jc w:val="center"/>
        <w:rPr>
          <w:lang w:val="en-GB"/>
        </w:rPr>
      </w:pPr>
      <w:r>
        <w:rPr>
          <w:noProof/>
        </w:rPr>
        <w:lastRenderedPageBreak/>
        <w:drawing>
          <wp:inline distT="0" distB="0" distL="0" distR="0" wp14:anchorId="68E51999" wp14:editId="38140482">
            <wp:extent cx="5650373" cy="3040083"/>
            <wp:effectExtent l="0" t="0" r="7620" b="8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0748" cy="3056426"/>
                    </a:xfrm>
                    <a:prstGeom prst="rect">
                      <a:avLst/>
                    </a:prstGeom>
                    <a:noFill/>
                  </pic:spPr>
                </pic:pic>
              </a:graphicData>
            </a:graphic>
          </wp:inline>
        </w:drawing>
      </w:r>
    </w:p>
    <w:p w14:paraId="140397D9" w14:textId="77777777" w:rsidR="00C51A8E" w:rsidRDefault="00C51A8E" w:rsidP="00C51A8E">
      <w:pPr>
        <w:rPr>
          <w:lang w:val="en-GB"/>
        </w:rPr>
      </w:pPr>
      <w:r>
        <w:rPr>
          <w:noProof/>
        </w:rPr>
        <w:drawing>
          <wp:inline distT="0" distB="0" distL="0" distR="0" wp14:anchorId="72FDC7B7" wp14:editId="0CE3A52E">
            <wp:extent cx="5618005" cy="3040083"/>
            <wp:effectExtent l="0" t="0" r="1905" b="825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47929" cy="3056276"/>
                    </a:xfrm>
                    <a:prstGeom prst="rect">
                      <a:avLst/>
                    </a:prstGeom>
                    <a:noFill/>
                  </pic:spPr>
                </pic:pic>
              </a:graphicData>
            </a:graphic>
          </wp:inline>
        </w:drawing>
      </w:r>
    </w:p>
    <w:p w14:paraId="0E8691B2" w14:textId="028F282A" w:rsidR="00080786" w:rsidRPr="00B978AC" w:rsidRDefault="00080786" w:rsidP="00080786">
      <w:pPr>
        <w:spacing w:line="360" w:lineRule="auto"/>
        <w:jc w:val="both"/>
        <w:rPr>
          <w:rFonts w:eastAsia="Palatino Linotype"/>
          <w:i/>
          <w:iCs/>
          <w:lang w:val="en-GB"/>
        </w:rPr>
      </w:pPr>
      <w:r w:rsidRPr="00B978AC">
        <w:rPr>
          <w:rFonts w:eastAsia="Palatino Linotype"/>
          <w:b/>
          <w:lang w:val="en-GB"/>
        </w:rPr>
        <w:t>Fig. S1</w:t>
      </w:r>
      <w:r>
        <w:rPr>
          <w:rFonts w:eastAsia="Palatino Linotype"/>
          <w:b/>
          <w:lang w:val="en-GB"/>
        </w:rPr>
        <w:t>1</w:t>
      </w:r>
      <w:r w:rsidRPr="00B978AC">
        <w:rPr>
          <w:rFonts w:eastAsia="Palatino Linotype"/>
          <w:b/>
          <w:lang w:val="en-GB"/>
        </w:rPr>
        <w:t xml:space="preserve">: </w:t>
      </w:r>
      <w:r w:rsidRPr="00B978AC">
        <w:rPr>
          <w:rFonts w:eastAsia="Palatino Linotype"/>
          <w:lang w:val="en-GB"/>
        </w:rPr>
        <w:t>–</w:t>
      </w:r>
      <w:r w:rsidRPr="00B978AC">
        <w:rPr>
          <w:rFonts w:eastAsia="Palatino Linotype"/>
          <w:i/>
          <w:iCs/>
          <w:lang w:val="en-GB"/>
        </w:rPr>
        <w:t xml:space="preserve">Clustering results are shown for </w:t>
      </w:r>
      <w:proofErr w:type="spellStart"/>
      <w:r w:rsidRPr="00B978AC">
        <w:rPr>
          <w:rFonts w:eastAsia="Palatino Linotype"/>
          <w:i/>
          <w:iCs/>
          <w:lang w:val="en-GB"/>
        </w:rPr>
        <w:t>Mclust</w:t>
      </w:r>
      <w:proofErr w:type="spellEnd"/>
      <w:r w:rsidRPr="00B978AC">
        <w:rPr>
          <w:rFonts w:eastAsia="Palatino Linotype"/>
          <w:i/>
          <w:iCs/>
          <w:lang w:val="en-GB"/>
        </w:rPr>
        <w:t xml:space="preserve"> (top panels) and </w:t>
      </w:r>
      <w:proofErr w:type="spellStart"/>
      <w:r w:rsidR="00193BE5">
        <w:rPr>
          <w:rFonts w:eastAsia="Palatino Linotype"/>
          <w:i/>
          <w:iCs/>
          <w:lang w:val="en-GB"/>
        </w:rPr>
        <w:t>FineSTRUCTURE</w:t>
      </w:r>
      <w:proofErr w:type="spellEnd"/>
      <w:r w:rsidRPr="00B978AC">
        <w:rPr>
          <w:rFonts w:eastAsia="Palatino Linotype"/>
          <w:i/>
          <w:iCs/>
          <w:lang w:val="en-GB"/>
        </w:rPr>
        <w:t xml:space="preserve">, </w:t>
      </w:r>
      <w:proofErr w:type="gramStart"/>
      <w:r w:rsidRPr="00B978AC">
        <w:rPr>
          <w:rFonts w:eastAsia="Palatino Linotype"/>
          <w:i/>
          <w:iCs/>
          <w:lang w:val="en-GB"/>
        </w:rPr>
        <w:t>i.e.</w:t>
      </w:r>
      <w:proofErr w:type="gramEnd"/>
      <w:r w:rsidRPr="00B978AC">
        <w:rPr>
          <w:rFonts w:eastAsia="Palatino Linotype"/>
          <w:i/>
          <w:iCs/>
          <w:lang w:val="en-GB"/>
        </w:rPr>
        <w:t xml:space="preserve"> FS (bottom panels) based on PCA obtained </w:t>
      </w:r>
      <w:r w:rsidRPr="004E6608">
        <w:rPr>
          <w:rFonts w:eastAsia="Palatino Linotype"/>
          <w:i/>
          <w:iCs/>
          <w:lang w:val="en-GB"/>
        </w:rPr>
        <w:t xml:space="preserve">from a kernel PCA performed on the PBWT-Paint similarity matrix. Results are reported for the random sampling scheme under a migration rate of m=0.05. The first random seed is shown for each clustering algorithm. Colours indicate cluster membership when the number of clusters is fixed at k=25. </w:t>
      </w:r>
      <w:r w:rsidRPr="004E6608">
        <w:rPr>
          <w:rFonts w:eastAsia="Palatino Linotype"/>
          <w:b/>
          <w:bCs/>
          <w:i/>
          <w:iCs/>
          <w:lang w:val="en-GB"/>
        </w:rPr>
        <w:t>Left</w:t>
      </w:r>
      <w:r w:rsidRPr="004E6608">
        <w:rPr>
          <w:rFonts w:eastAsia="Palatino Linotype"/>
          <w:i/>
          <w:iCs/>
          <w:lang w:val="en-GB"/>
        </w:rPr>
        <w:t xml:space="preserve">: Projection of individuals on the first two principal components (PCs). </w:t>
      </w:r>
      <w:r w:rsidRPr="004E6608">
        <w:rPr>
          <w:rFonts w:eastAsia="Palatino Linotype"/>
          <w:b/>
          <w:bCs/>
          <w:i/>
          <w:iCs/>
          <w:lang w:val="en-GB"/>
        </w:rPr>
        <w:t>Right</w:t>
      </w:r>
      <w:r w:rsidRPr="004E6608">
        <w:rPr>
          <w:rFonts w:eastAsia="Palatino Linotype"/>
          <w:i/>
          <w:iCs/>
          <w:lang w:val="en-GB"/>
        </w:rPr>
        <w:t xml:space="preserve">: </w:t>
      </w:r>
      <w:bookmarkStart w:id="2" w:name="_Hlk233190664"/>
      <w:r w:rsidRPr="004E6608">
        <w:rPr>
          <w:rFonts w:eastAsia="Palatino Linotype"/>
          <w:i/>
          <w:iCs/>
          <w:lang w:val="en-GB"/>
        </w:rPr>
        <w:t>Pie chart of the proportion of individual by deme</w:t>
      </w:r>
      <w:r w:rsidRPr="00B978AC">
        <w:rPr>
          <w:rFonts w:eastAsia="Palatino Linotype"/>
          <w:i/>
          <w:iCs/>
          <w:lang w:val="en-GB"/>
        </w:rPr>
        <w:t xml:space="preserve"> belonging to each cluster.</w:t>
      </w:r>
      <w:bookmarkEnd w:id="2"/>
      <w:r w:rsidRPr="00B978AC">
        <w:rPr>
          <w:rFonts w:eastAsia="Palatino Linotype"/>
          <w:i/>
          <w:iCs/>
          <w:lang w:val="en-GB"/>
        </w:rPr>
        <w:t xml:space="preserve"> </w:t>
      </w:r>
    </w:p>
    <w:p w14:paraId="5B900665" w14:textId="77777777" w:rsidR="00080786" w:rsidRDefault="00080786" w:rsidP="00080786">
      <w:pPr>
        <w:rPr>
          <w:lang w:val="en-GB"/>
        </w:rPr>
      </w:pPr>
    </w:p>
    <w:p w14:paraId="3F523B64" w14:textId="77777777" w:rsidR="00080786" w:rsidRPr="00E95011" w:rsidRDefault="00080786" w:rsidP="00080786">
      <w:pPr>
        <w:rPr>
          <w:lang w:val="en-GB"/>
        </w:rPr>
      </w:pPr>
    </w:p>
    <w:p w14:paraId="50BD37FB" w14:textId="77777777" w:rsidR="00080786" w:rsidRDefault="00080786" w:rsidP="00080786">
      <w:pPr>
        <w:rPr>
          <w:lang w:val="en-US"/>
        </w:rPr>
      </w:pPr>
    </w:p>
    <w:p w14:paraId="06196B0F" w14:textId="77777777" w:rsidR="00080786" w:rsidRDefault="00080786" w:rsidP="00080786">
      <w:pPr>
        <w:spacing w:line="360" w:lineRule="auto"/>
        <w:rPr>
          <w:lang w:val="en-GB"/>
        </w:rPr>
      </w:pPr>
      <w:r>
        <w:rPr>
          <w:noProof/>
        </w:rPr>
        <w:lastRenderedPageBreak/>
        <w:drawing>
          <wp:inline distT="0" distB="0" distL="0" distR="0" wp14:anchorId="52EDF65A" wp14:editId="0FCDD194">
            <wp:extent cx="6523990" cy="196215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71318" cy="1976384"/>
                    </a:xfrm>
                    <a:prstGeom prst="rect">
                      <a:avLst/>
                    </a:prstGeom>
                    <a:noFill/>
                  </pic:spPr>
                </pic:pic>
              </a:graphicData>
            </a:graphic>
          </wp:inline>
        </w:drawing>
      </w:r>
      <w:r>
        <w:rPr>
          <w:noProof/>
        </w:rPr>
        <w:drawing>
          <wp:inline distT="0" distB="0" distL="0" distR="0" wp14:anchorId="318EC195" wp14:editId="67750DB1">
            <wp:extent cx="6553200" cy="2219325"/>
            <wp:effectExtent l="0" t="0" r="0"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6149" cy="2227097"/>
                    </a:xfrm>
                    <a:prstGeom prst="rect">
                      <a:avLst/>
                    </a:prstGeom>
                    <a:noFill/>
                  </pic:spPr>
                </pic:pic>
              </a:graphicData>
            </a:graphic>
          </wp:inline>
        </w:drawing>
      </w:r>
      <w:r w:rsidRPr="00FB4EB7">
        <w:rPr>
          <w:lang w:val="en-GB"/>
        </w:rPr>
        <w:t xml:space="preserve"> </w:t>
      </w:r>
    </w:p>
    <w:p w14:paraId="182CCDE2" w14:textId="50E53723" w:rsidR="00080786" w:rsidRDefault="00080786" w:rsidP="00080786">
      <w:pPr>
        <w:spacing w:line="360" w:lineRule="auto"/>
        <w:rPr>
          <w:i/>
          <w:iCs/>
          <w:sz w:val="20"/>
          <w:szCs w:val="20"/>
          <w:lang w:val="en-GB"/>
        </w:rPr>
      </w:pPr>
      <w:r>
        <w:rPr>
          <w:rFonts w:eastAsia="Palatino Linotype"/>
          <w:b/>
          <w:i/>
          <w:iCs/>
          <w:noProof/>
          <w:sz w:val="20"/>
          <w:szCs w:val="20"/>
        </w:rPr>
        <w:drawing>
          <wp:inline distT="0" distB="0" distL="0" distR="0" wp14:anchorId="78ECC3C9" wp14:editId="4E381CBA">
            <wp:extent cx="6551295" cy="2304920"/>
            <wp:effectExtent l="0" t="0" r="1905" b="63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93609" cy="2319807"/>
                    </a:xfrm>
                    <a:prstGeom prst="rect">
                      <a:avLst/>
                    </a:prstGeom>
                    <a:noFill/>
                  </pic:spPr>
                </pic:pic>
              </a:graphicData>
            </a:graphic>
          </wp:inline>
        </w:drawing>
      </w:r>
      <w:r w:rsidRPr="00D262EB">
        <w:rPr>
          <w:rFonts w:eastAsia="Palatino Linotype"/>
          <w:b/>
          <w:lang w:val="en-GB"/>
        </w:rPr>
        <w:t>Fig. S1</w:t>
      </w:r>
      <w:r>
        <w:rPr>
          <w:rFonts w:eastAsia="Palatino Linotype"/>
          <w:b/>
          <w:lang w:val="en-GB"/>
        </w:rPr>
        <w:t>2</w:t>
      </w:r>
      <w:r w:rsidRPr="00B978AC">
        <w:rPr>
          <w:rFonts w:eastAsia="Palatino Linotype"/>
          <w:b/>
          <w:i/>
          <w:iCs/>
          <w:lang w:val="en-GB"/>
        </w:rPr>
        <w:t xml:space="preserve">: </w:t>
      </w:r>
      <w:proofErr w:type="spellStart"/>
      <w:r w:rsidRPr="00B978AC">
        <w:rPr>
          <w:rFonts w:eastAsia="Palatino Linotype"/>
          <w:i/>
          <w:iCs/>
          <w:lang w:val="en-GB"/>
        </w:rPr>
        <w:t>FineSTRUCTURE</w:t>
      </w:r>
      <w:proofErr w:type="spellEnd"/>
      <w:r w:rsidRPr="00B978AC">
        <w:rPr>
          <w:rFonts w:eastAsia="Palatino Linotype"/>
          <w:i/>
          <w:iCs/>
          <w:lang w:val="en-GB"/>
        </w:rPr>
        <w:t xml:space="preserve"> dendrogram obtained from the first random seed.</w:t>
      </w:r>
      <w:r w:rsidRPr="00B978AC">
        <w:rPr>
          <w:i/>
          <w:iCs/>
          <w:lang w:val="en-GB"/>
        </w:rPr>
        <w:t xml:space="preserve"> </w:t>
      </w:r>
      <w:r w:rsidRPr="00BD5273">
        <w:rPr>
          <w:b/>
          <w:bCs/>
          <w:i/>
          <w:iCs/>
          <w:lang w:val="en-GB"/>
        </w:rPr>
        <w:t>A</w:t>
      </w:r>
      <w:r w:rsidRPr="00B978AC">
        <w:rPr>
          <w:i/>
          <w:iCs/>
          <w:lang w:val="en-GB"/>
        </w:rPr>
        <w:t>: The height (</w:t>
      </w:r>
      <w:proofErr w:type="spellStart"/>
      <w:r w:rsidRPr="00B978AC">
        <w:rPr>
          <w:i/>
          <w:iCs/>
          <w:lang w:val="en-GB"/>
        </w:rPr>
        <w:t>h_cut</w:t>
      </w:r>
      <w:proofErr w:type="spellEnd"/>
      <w:r w:rsidRPr="00B978AC">
        <w:rPr>
          <w:i/>
          <w:iCs/>
          <w:lang w:val="en-GB"/>
        </w:rPr>
        <w:t xml:space="preserve">) is obtained using the </w:t>
      </w:r>
      <w:proofErr w:type="spellStart"/>
      <w:r w:rsidRPr="00B978AC">
        <w:rPr>
          <w:i/>
          <w:iCs/>
          <w:lang w:val="en-GB"/>
        </w:rPr>
        <w:t>cutree</w:t>
      </w:r>
      <w:proofErr w:type="spellEnd"/>
      <w:r w:rsidRPr="00B978AC">
        <w:rPr>
          <w:i/>
          <w:iCs/>
          <w:lang w:val="en-GB"/>
        </w:rPr>
        <w:t xml:space="preserve"> function in R for a fixed number of groups of 25. As expected, at </w:t>
      </w:r>
      <w:proofErr w:type="spellStart"/>
      <w:r w:rsidRPr="00B978AC">
        <w:rPr>
          <w:i/>
          <w:iCs/>
          <w:lang w:val="en-GB"/>
        </w:rPr>
        <w:t>h_cut</w:t>
      </w:r>
      <w:proofErr w:type="spellEnd"/>
      <w:r w:rsidRPr="00B978AC">
        <w:rPr>
          <w:i/>
          <w:iCs/>
          <w:lang w:val="en-GB"/>
        </w:rPr>
        <w:t xml:space="preserve">, 25 groups are obtained; </w:t>
      </w:r>
      <w:r w:rsidRPr="00BD5273">
        <w:rPr>
          <w:b/>
          <w:bCs/>
          <w:i/>
          <w:iCs/>
          <w:lang w:val="en-GB"/>
        </w:rPr>
        <w:t>B</w:t>
      </w:r>
      <w:r w:rsidRPr="00B978AC">
        <w:rPr>
          <w:i/>
          <w:iCs/>
          <w:lang w:val="en-GB"/>
        </w:rPr>
        <w:t xml:space="preserve">: </w:t>
      </w:r>
      <w:proofErr w:type="spellStart"/>
      <w:r w:rsidRPr="00B978AC">
        <w:rPr>
          <w:i/>
          <w:iCs/>
          <w:lang w:val="en-GB"/>
        </w:rPr>
        <w:t>h_cut</w:t>
      </w:r>
      <w:proofErr w:type="spellEnd"/>
      <w:r w:rsidRPr="00B978AC">
        <w:rPr>
          <w:i/>
          <w:iCs/>
          <w:lang w:val="en-GB"/>
        </w:rPr>
        <w:t xml:space="preserve"> + 0.5 yields 21 clusters, while </w:t>
      </w:r>
      <w:proofErr w:type="spellStart"/>
      <w:r w:rsidRPr="00B978AC">
        <w:rPr>
          <w:i/>
          <w:iCs/>
          <w:lang w:val="en-GB"/>
        </w:rPr>
        <w:t>h_cut</w:t>
      </w:r>
      <w:proofErr w:type="spellEnd"/>
      <w:r w:rsidRPr="00B978AC">
        <w:rPr>
          <w:i/>
          <w:iCs/>
          <w:lang w:val="en-GB"/>
        </w:rPr>
        <w:t xml:space="preserve"> - 0.5 yields 34 clusters (</w:t>
      </w:r>
      <w:r w:rsidRPr="00BD5273">
        <w:rPr>
          <w:b/>
          <w:bCs/>
          <w:i/>
          <w:iCs/>
          <w:lang w:val="en-GB"/>
        </w:rPr>
        <w:t>C</w:t>
      </w:r>
      <w:r w:rsidRPr="00B978AC">
        <w:rPr>
          <w:i/>
          <w:iCs/>
          <w:lang w:val="en-GB"/>
        </w:rPr>
        <w:t xml:space="preserve">). </w:t>
      </w:r>
      <w:r w:rsidRPr="00B978AC">
        <w:rPr>
          <w:rFonts w:eastAsia="Palatino Linotype"/>
          <w:i/>
          <w:iCs/>
          <w:lang w:val="en-GB"/>
        </w:rPr>
        <w:t xml:space="preserve">Results are reported for the random </w:t>
      </w:r>
      <w:r w:rsidRPr="004E6608">
        <w:rPr>
          <w:rFonts w:eastAsia="Palatino Linotype"/>
          <w:i/>
          <w:iCs/>
          <w:lang w:val="en-GB"/>
        </w:rPr>
        <w:t>sampling scheme under a migration rate of m=0.001. Similar trends were obtained under a migration rate of m=0.05.</w:t>
      </w:r>
    </w:p>
    <w:p w14:paraId="09E309C2" w14:textId="3B2249A8" w:rsidR="002B2B13" w:rsidRDefault="002B2B13">
      <w:pPr>
        <w:rPr>
          <w:rFonts w:eastAsia="Palatino Linotype"/>
          <w:i/>
          <w:iCs/>
          <w:sz w:val="20"/>
          <w:szCs w:val="20"/>
          <w:lang w:val="en-GB"/>
        </w:rPr>
      </w:pPr>
      <w:r>
        <w:rPr>
          <w:rFonts w:eastAsia="Palatino Linotype"/>
          <w:i/>
          <w:iCs/>
          <w:sz w:val="20"/>
          <w:szCs w:val="20"/>
          <w:lang w:val="en-GB"/>
        </w:rPr>
        <w:br w:type="page"/>
      </w:r>
    </w:p>
    <w:p w14:paraId="7902EE02" w14:textId="77777777" w:rsidR="00731C7D" w:rsidRDefault="00731C7D" w:rsidP="00731C7D">
      <w:pPr>
        <w:jc w:val="center"/>
        <w:rPr>
          <w:lang w:val="en-US"/>
        </w:rPr>
      </w:pPr>
      <w:r>
        <w:rPr>
          <w:noProof/>
        </w:rPr>
        <w:lastRenderedPageBreak/>
        <w:drawing>
          <wp:inline distT="0" distB="0" distL="0" distR="0" wp14:anchorId="23B81F98" wp14:editId="69A0D299">
            <wp:extent cx="4938222" cy="2621792"/>
            <wp:effectExtent l="0" t="0" r="0" b="762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65335" cy="2636187"/>
                    </a:xfrm>
                    <a:prstGeom prst="rect">
                      <a:avLst/>
                    </a:prstGeom>
                    <a:noFill/>
                  </pic:spPr>
                </pic:pic>
              </a:graphicData>
            </a:graphic>
          </wp:inline>
        </w:drawing>
      </w:r>
    </w:p>
    <w:p w14:paraId="0071AAF5" w14:textId="77777777" w:rsidR="00731C7D" w:rsidRDefault="00731C7D" w:rsidP="00731C7D">
      <w:pPr>
        <w:jc w:val="center"/>
        <w:rPr>
          <w:lang w:val="en-US"/>
        </w:rPr>
      </w:pPr>
      <w:r>
        <w:rPr>
          <w:noProof/>
        </w:rPr>
        <w:drawing>
          <wp:inline distT="0" distB="0" distL="0" distR="0" wp14:anchorId="59BC2EC1" wp14:editId="235A8B51">
            <wp:extent cx="4934885" cy="2612571"/>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9021" cy="2625349"/>
                    </a:xfrm>
                    <a:prstGeom prst="rect">
                      <a:avLst/>
                    </a:prstGeom>
                    <a:noFill/>
                  </pic:spPr>
                </pic:pic>
              </a:graphicData>
            </a:graphic>
          </wp:inline>
        </w:drawing>
      </w:r>
    </w:p>
    <w:p w14:paraId="434C9248" w14:textId="0E090FB1" w:rsidR="00080786" w:rsidRDefault="00080786" w:rsidP="00080786">
      <w:pPr>
        <w:spacing w:line="360" w:lineRule="auto"/>
        <w:jc w:val="both"/>
        <w:rPr>
          <w:rFonts w:eastAsia="Palatino Linotype"/>
          <w:i/>
          <w:iCs/>
          <w:lang w:val="en-GB"/>
        </w:rPr>
      </w:pPr>
      <w:r w:rsidRPr="00D262EB">
        <w:rPr>
          <w:rFonts w:eastAsia="Palatino Linotype"/>
          <w:b/>
          <w:lang w:val="en-GB"/>
        </w:rPr>
        <w:t>Fi</w:t>
      </w:r>
      <w:r w:rsidRPr="00D6399F">
        <w:rPr>
          <w:rFonts w:eastAsia="Palatino Linotype"/>
          <w:b/>
          <w:lang w:val="en-GB"/>
        </w:rPr>
        <w:t>g. S1</w:t>
      </w:r>
      <w:r>
        <w:rPr>
          <w:rFonts w:eastAsia="Palatino Linotype"/>
          <w:b/>
          <w:lang w:val="en-GB"/>
        </w:rPr>
        <w:t>3</w:t>
      </w:r>
      <w:r w:rsidRPr="00D6399F">
        <w:rPr>
          <w:rFonts w:eastAsia="Palatino Linotype"/>
          <w:b/>
          <w:lang w:val="en-GB"/>
        </w:rPr>
        <w:t xml:space="preserve">: </w:t>
      </w:r>
      <w:r w:rsidRPr="00D6399F">
        <w:rPr>
          <w:rFonts w:eastAsia="Palatino Linotype"/>
          <w:i/>
          <w:iCs/>
          <w:lang w:val="en-GB"/>
        </w:rPr>
        <w:t xml:space="preserve">Clustering results are shown for </w:t>
      </w:r>
      <w:proofErr w:type="spellStart"/>
      <w:r w:rsidRPr="00D6399F">
        <w:rPr>
          <w:rFonts w:eastAsia="Palatino Linotype"/>
          <w:i/>
          <w:iCs/>
          <w:lang w:val="en-GB"/>
        </w:rPr>
        <w:t>Mclust</w:t>
      </w:r>
      <w:proofErr w:type="spellEnd"/>
      <w:r w:rsidRPr="00D6399F">
        <w:rPr>
          <w:rFonts w:eastAsia="Palatino Linotype"/>
          <w:i/>
          <w:iCs/>
          <w:lang w:val="en-GB"/>
        </w:rPr>
        <w:t xml:space="preserve"> (top panels) and </w:t>
      </w:r>
      <w:proofErr w:type="spellStart"/>
      <w:r w:rsidR="00193BE5">
        <w:rPr>
          <w:rFonts w:eastAsia="Palatino Linotype"/>
          <w:i/>
          <w:iCs/>
          <w:lang w:val="en-GB"/>
        </w:rPr>
        <w:t>FineSTRUCTURE</w:t>
      </w:r>
      <w:proofErr w:type="spellEnd"/>
      <w:r w:rsidRPr="00D6399F">
        <w:rPr>
          <w:rFonts w:eastAsia="Palatino Linotype"/>
          <w:i/>
          <w:iCs/>
          <w:lang w:val="en-GB"/>
        </w:rPr>
        <w:t xml:space="preserve">, </w:t>
      </w:r>
      <w:proofErr w:type="gramStart"/>
      <w:r w:rsidRPr="00D6399F">
        <w:rPr>
          <w:rFonts w:eastAsia="Palatino Linotype"/>
          <w:i/>
          <w:iCs/>
          <w:lang w:val="en-GB"/>
        </w:rPr>
        <w:t>i.e.</w:t>
      </w:r>
      <w:proofErr w:type="gramEnd"/>
      <w:r w:rsidRPr="00D6399F">
        <w:rPr>
          <w:rFonts w:eastAsia="Palatino Linotype"/>
          <w:i/>
          <w:iCs/>
          <w:lang w:val="en-GB"/>
        </w:rPr>
        <w:t xml:space="preserve"> FS (bottom panels) based on PCA obtained </w:t>
      </w:r>
      <w:r w:rsidRPr="004E6608">
        <w:rPr>
          <w:rFonts w:eastAsia="Palatino Linotype"/>
          <w:i/>
          <w:iCs/>
          <w:lang w:val="en-GB"/>
        </w:rPr>
        <w:t>from a kernel PCA performed on the PBWT-Paint similarity matrix. Results are reported for the random sampling scheme under a migration rate of m=0.001. The first random seed is shown for each clustering algorithm. Colours indicate cluster membership when the number of clusters is fixed at k=21. Left: Projection of individuals</w:t>
      </w:r>
      <w:r w:rsidRPr="00D6399F">
        <w:rPr>
          <w:rFonts w:eastAsia="Palatino Linotype"/>
          <w:i/>
          <w:iCs/>
          <w:lang w:val="en-GB"/>
        </w:rPr>
        <w:t xml:space="preserve"> on the first two principal components (PCs). Right: Pie chart of the proportion of individual by deme belonging to each cluster. </w:t>
      </w:r>
    </w:p>
    <w:p w14:paraId="2C5EE411" w14:textId="77777777" w:rsidR="00731C7D" w:rsidRDefault="00731C7D" w:rsidP="00731C7D">
      <w:pPr>
        <w:spacing w:line="360" w:lineRule="auto"/>
        <w:jc w:val="center"/>
        <w:rPr>
          <w:rFonts w:eastAsia="Palatino Linotype"/>
          <w:i/>
          <w:iCs/>
          <w:lang w:val="en-GB"/>
        </w:rPr>
      </w:pPr>
      <w:r>
        <w:rPr>
          <w:rFonts w:eastAsia="Palatino Linotype"/>
          <w:i/>
          <w:iCs/>
          <w:noProof/>
        </w:rPr>
        <w:lastRenderedPageBreak/>
        <w:drawing>
          <wp:inline distT="0" distB="0" distL="0" distR="0" wp14:anchorId="3A39B624" wp14:editId="530D641C">
            <wp:extent cx="4707065" cy="2497839"/>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8363" cy="2509141"/>
                    </a:xfrm>
                    <a:prstGeom prst="rect">
                      <a:avLst/>
                    </a:prstGeom>
                    <a:noFill/>
                  </pic:spPr>
                </pic:pic>
              </a:graphicData>
            </a:graphic>
          </wp:inline>
        </w:drawing>
      </w:r>
    </w:p>
    <w:p w14:paraId="4F603E0F" w14:textId="77777777" w:rsidR="00731C7D" w:rsidRPr="00D6399F" w:rsidRDefault="00731C7D" w:rsidP="00731C7D">
      <w:pPr>
        <w:spacing w:line="360" w:lineRule="auto"/>
        <w:jc w:val="center"/>
        <w:rPr>
          <w:rFonts w:eastAsia="Palatino Linotype"/>
          <w:i/>
          <w:iCs/>
          <w:lang w:val="en-GB"/>
        </w:rPr>
      </w:pPr>
      <w:r>
        <w:rPr>
          <w:rFonts w:eastAsia="Palatino Linotype"/>
          <w:i/>
          <w:iCs/>
          <w:noProof/>
        </w:rPr>
        <w:drawing>
          <wp:inline distT="0" distB="0" distL="0" distR="0" wp14:anchorId="43C668A1" wp14:editId="2DA8B5E4">
            <wp:extent cx="4690753" cy="2497403"/>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23508" cy="2514842"/>
                    </a:xfrm>
                    <a:prstGeom prst="rect">
                      <a:avLst/>
                    </a:prstGeom>
                    <a:noFill/>
                  </pic:spPr>
                </pic:pic>
              </a:graphicData>
            </a:graphic>
          </wp:inline>
        </w:drawing>
      </w:r>
    </w:p>
    <w:p w14:paraId="6B949E42" w14:textId="7787FA6A" w:rsidR="00080786" w:rsidRPr="00D6399F" w:rsidRDefault="00080786" w:rsidP="00080786">
      <w:pPr>
        <w:spacing w:line="360" w:lineRule="auto"/>
        <w:jc w:val="both"/>
        <w:rPr>
          <w:rFonts w:eastAsia="Palatino Linotype"/>
          <w:i/>
          <w:iCs/>
          <w:lang w:val="en-GB"/>
        </w:rPr>
      </w:pPr>
      <w:r w:rsidRPr="00D262EB">
        <w:rPr>
          <w:rFonts w:eastAsia="Palatino Linotype"/>
          <w:b/>
          <w:lang w:val="en-GB"/>
        </w:rPr>
        <w:t>Fi</w:t>
      </w:r>
      <w:r w:rsidRPr="00D6399F">
        <w:rPr>
          <w:rFonts w:eastAsia="Palatino Linotype"/>
          <w:b/>
          <w:lang w:val="en-GB"/>
        </w:rPr>
        <w:t>g. S1</w:t>
      </w:r>
      <w:r>
        <w:rPr>
          <w:rFonts w:eastAsia="Palatino Linotype"/>
          <w:b/>
          <w:lang w:val="en-GB"/>
        </w:rPr>
        <w:t>4</w:t>
      </w:r>
      <w:r w:rsidRPr="00D6399F">
        <w:rPr>
          <w:rFonts w:eastAsia="Palatino Linotype"/>
          <w:b/>
          <w:lang w:val="en-GB"/>
        </w:rPr>
        <w:t xml:space="preserve">: </w:t>
      </w:r>
      <w:r w:rsidRPr="00D262EB">
        <w:rPr>
          <w:rFonts w:eastAsia="Palatino Linotype"/>
          <w:lang w:val="en-GB"/>
        </w:rPr>
        <w:t>–</w:t>
      </w:r>
      <w:r w:rsidRPr="00D6399F">
        <w:rPr>
          <w:rFonts w:eastAsia="Palatino Linotype"/>
          <w:i/>
          <w:iCs/>
          <w:lang w:val="en-GB"/>
        </w:rPr>
        <w:t xml:space="preserve">Clustering results are shown for </w:t>
      </w:r>
      <w:proofErr w:type="spellStart"/>
      <w:r w:rsidRPr="00D6399F">
        <w:rPr>
          <w:rFonts w:eastAsia="Palatino Linotype"/>
          <w:i/>
          <w:iCs/>
          <w:lang w:val="en-GB"/>
        </w:rPr>
        <w:t>Mclust</w:t>
      </w:r>
      <w:proofErr w:type="spellEnd"/>
      <w:r w:rsidRPr="00D6399F">
        <w:rPr>
          <w:rFonts w:eastAsia="Palatino Linotype"/>
          <w:i/>
          <w:iCs/>
          <w:lang w:val="en-GB"/>
        </w:rPr>
        <w:t xml:space="preserve"> (top panels) and </w:t>
      </w:r>
      <w:proofErr w:type="spellStart"/>
      <w:r w:rsidR="00193BE5">
        <w:rPr>
          <w:rFonts w:eastAsia="Palatino Linotype"/>
          <w:i/>
          <w:iCs/>
          <w:lang w:val="en-GB"/>
        </w:rPr>
        <w:t>FineSTRUCTURE</w:t>
      </w:r>
      <w:proofErr w:type="spellEnd"/>
      <w:r w:rsidRPr="00D6399F">
        <w:rPr>
          <w:rFonts w:eastAsia="Palatino Linotype"/>
          <w:i/>
          <w:iCs/>
          <w:lang w:val="en-GB"/>
        </w:rPr>
        <w:t xml:space="preserve">, </w:t>
      </w:r>
      <w:proofErr w:type="gramStart"/>
      <w:r w:rsidRPr="00D6399F">
        <w:rPr>
          <w:rFonts w:eastAsia="Palatino Linotype"/>
          <w:i/>
          <w:iCs/>
          <w:lang w:val="en-GB"/>
        </w:rPr>
        <w:t>i.e.</w:t>
      </w:r>
      <w:proofErr w:type="gramEnd"/>
      <w:r w:rsidRPr="00D6399F">
        <w:rPr>
          <w:rFonts w:eastAsia="Palatino Linotype"/>
          <w:i/>
          <w:iCs/>
          <w:lang w:val="en-GB"/>
        </w:rPr>
        <w:t xml:space="preserve"> FS (bottom panels) based on PCA obtained from a kernel PCA performed on the PBWT-Paint similarity matrix. Results are reported for the </w:t>
      </w:r>
      <w:r w:rsidRPr="004E6608">
        <w:rPr>
          <w:rFonts w:eastAsia="Palatino Linotype"/>
          <w:i/>
          <w:iCs/>
          <w:lang w:val="en-GB"/>
        </w:rPr>
        <w:t>random sampling scheme under a migration rate of m=0.001. The first random seed is shown for each clustering algorithm. Colours indicate cluster membership when the number of clusters is fixed at k=34. Left: Projection of individuals</w:t>
      </w:r>
      <w:r w:rsidRPr="00D6399F">
        <w:rPr>
          <w:rFonts w:eastAsia="Palatino Linotype"/>
          <w:i/>
          <w:iCs/>
          <w:lang w:val="en-GB"/>
        </w:rPr>
        <w:t xml:space="preserve"> on the first two principal components (PCs). Right: Pie chart of the proportion of individual by deme belonging to each cluster. </w:t>
      </w:r>
    </w:p>
    <w:p w14:paraId="56ACDE84" w14:textId="77777777" w:rsidR="00080786" w:rsidRDefault="00080786" w:rsidP="00080786">
      <w:pPr>
        <w:rPr>
          <w:rFonts w:eastAsia="Palatino Linotype"/>
          <w:i/>
          <w:iCs/>
          <w:sz w:val="20"/>
          <w:szCs w:val="20"/>
          <w:lang w:val="en-GB"/>
        </w:rPr>
      </w:pPr>
    </w:p>
    <w:p w14:paraId="0B13BFF2" w14:textId="77777777" w:rsidR="002F4B08" w:rsidRDefault="002F4B08" w:rsidP="003D4046">
      <w:pPr>
        <w:spacing w:line="360" w:lineRule="auto"/>
        <w:rPr>
          <w:rFonts w:eastAsia="Palatino Linotype"/>
          <w:i/>
          <w:iCs/>
          <w:sz w:val="20"/>
          <w:szCs w:val="20"/>
          <w:lang w:val="en-GB"/>
        </w:rPr>
      </w:pPr>
    </w:p>
    <w:p w14:paraId="72A19EC7" w14:textId="19749ACC" w:rsidR="00435811" w:rsidRPr="002855F1" w:rsidRDefault="00D63738" w:rsidP="00435811">
      <w:pPr>
        <w:spacing w:line="360" w:lineRule="auto"/>
        <w:rPr>
          <w:rFonts w:eastAsia="Palatino Linotype"/>
          <w:b/>
          <w:i/>
          <w:sz w:val="20"/>
          <w:szCs w:val="20"/>
          <w:lang w:val="en-GB"/>
        </w:rPr>
      </w:pPr>
      <w:r>
        <w:rPr>
          <w:rFonts w:eastAsia="Palatino Linotype"/>
          <w:b/>
          <w:noProof/>
          <w14:ligatures w14:val="standardContextual"/>
        </w:rPr>
        <w:lastRenderedPageBreak/>
        <w:drawing>
          <wp:inline distT="0" distB="0" distL="0" distR="0" wp14:anchorId="0E51A6BA" wp14:editId="7A1727CF">
            <wp:extent cx="6681600" cy="1800000"/>
            <wp:effectExtent l="0" t="0" r="0" b="3810"/>
            <wp:docPr id="160078185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81857" name="Image 160078185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81600" cy="1800000"/>
                    </a:xfrm>
                    <a:prstGeom prst="rect">
                      <a:avLst/>
                    </a:prstGeom>
                  </pic:spPr>
                </pic:pic>
              </a:graphicData>
            </a:graphic>
          </wp:inline>
        </w:drawing>
      </w:r>
      <w:r w:rsidR="00080786" w:rsidRPr="00080786">
        <w:rPr>
          <w:rFonts w:eastAsia="Palatino Linotype"/>
          <w:b/>
          <w:lang w:val="en-GB"/>
        </w:rPr>
        <w:t xml:space="preserve"> </w:t>
      </w:r>
      <w:r w:rsidR="00080786" w:rsidRPr="00FF0325">
        <w:rPr>
          <w:rFonts w:eastAsia="Palatino Linotype"/>
          <w:b/>
          <w:lang w:val="en-GB"/>
        </w:rPr>
        <w:t>Fig. S</w:t>
      </w:r>
      <w:r w:rsidR="00080786">
        <w:rPr>
          <w:rFonts w:eastAsia="Palatino Linotype"/>
          <w:b/>
          <w:lang w:val="en-GB"/>
        </w:rPr>
        <w:t>15:</w:t>
      </w:r>
      <w:r w:rsidR="00080786" w:rsidRPr="00A767EC">
        <w:rPr>
          <w:rFonts w:eastAsia="Palatino Linotype"/>
          <w:b/>
          <w:bCs/>
          <w:i/>
          <w:lang w:val="en-GB"/>
        </w:rPr>
        <w:t xml:space="preserve"> </w:t>
      </w:r>
      <w:r w:rsidR="00080786">
        <w:rPr>
          <w:rFonts w:eastAsia="Palatino Linotype"/>
          <w:i/>
          <w:lang w:val="en-GB"/>
        </w:rPr>
        <w:t>Cl</w:t>
      </w:r>
      <w:r w:rsidR="00080786" w:rsidRPr="000A3317">
        <w:rPr>
          <w:rFonts w:eastAsia="Palatino Linotype"/>
          <w:i/>
          <w:lang w:val="en-GB"/>
        </w:rPr>
        <w:t>ustering performance, runtime, and number of inferred clusters</w:t>
      </w:r>
      <w:r w:rsidR="00080786">
        <w:rPr>
          <w:rFonts w:eastAsia="Palatino Linotype"/>
          <w:i/>
          <w:lang w:val="en-GB"/>
        </w:rPr>
        <w:t xml:space="preserve"> as </w:t>
      </w:r>
      <w:r w:rsidR="00080786" w:rsidRPr="00070A0D">
        <w:rPr>
          <w:rFonts w:eastAsia="Palatino Linotype"/>
          <w:bCs/>
          <w:i/>
          <w:lang w:val="en-GB"/>
        </w:rPr>
        <w:t xml:space="preserve">a function of the </w:t>
      </w:r>
      <w:r w:rsidR="00080786">
        <w:rPr>
          <w:rFonts w:eastAsia="Palatino Linotype"/>
          <w:bCs/>
          <w:i/>
          <w:lang w:val="en-GB"/>
        </w:rPr>
        <w:t xml:space="preserve">Leiden </w:t>
      </w:r>
      <w:r w:rsidR="00080786" w:rsidRPr="00070A0D">
        <w:rPr>
          <w:rFonts w:eastAsia="Palatino Linotype"/>
          <w:bCs/>
          <w:i/>
          <w:lang w:val="en-GB"/>
        </w:rPr>
        <w:t>resolution parameter</w:t>
      </w:r>
      <w:r w:rsidR="00080786" w:rsidRPr="00A767EC">
        <w:rPr>
          <w:rFonts w:eastAsia="Palatino Linotype"/>
          <w:i/>
          <w:lang w:val="en-GB"/>
        </w:rPr>
        <w:t>.</w:t>
      </w:r>
      <w:r w:rsidR="00080786" w:rsidRPr="00A767EC">
        <w:rPr>
          <w:rFonts w:eastAsia="Palatino Linotype"/>
          <w:b/>
          <w:i/>
          <w:lang w:val="en-GB"/>
        </w:rPr>
        <w:t xml:space="preserve"> </w:t>
      </w:r>
      <w:r w:rsidR="00080786" w:rsidRPr="00807CDC">
        <w:rPr>
          <w:rFonts w:eastAsia="Palatino Linotype"/>
          <w:bCs/>
          <w:i/>
          <w:lang w:val="en-GB"/>
        </w:rPr>
        <w:t>Each point represents the average over 10 independent iterations</w:t>
      </w:r>
      <w:r w:rsidR="00080786">
        <w:rPr>
          <w:rFonts w:eastAsia="Palatino Linotype"/>
          <w:bCs/>
          <w:i/>
          <w:lang w:val="en-GB"/>
        </w:rPr>
        <w:t xml:space="preserve">. Results </w:t>
      </w:r>
      <w:r w:rsidR="00080786">
        <w:rPr>
          <w:rFonts w:eastAsia="Palatino Linotype"/>
          <w:bCs/>
          <w:i/>
          <w:iCs/>
          <w:lang w:val="en-GB"/>
        </w:rPr>
        <w:t>are</w:t>
      </w:r>
      <w:r w:rsidR="00080786" w:rsidRPr="008C5B18">
        <w:rPr>
          <w:rFonts w:eastAsia="Palatino Linotype"/>
          <w:bCs/>
          <w:i/>
          <w:iCs/>
          <w:lang w:val="en-GB"/>
        </w:rPr>
        <w:t xml:space="preserve"> reported for PBWT-Paint </w:t>
      </w:r>
      <w:r w:rsidR="00080786">
        <w:rPr>
          <w:rFonts w:eastAsia="Palatino Linotype"/>
          <w:i/>
          <w:lang w:val="en-GB"/>
        </w:rPr>
        <w:t xml:space="preserve">and </w:t>
      </w:r>
      <w:proofErr w:type="spellStart"/>
      <w:r w:rsidR="00080786">
        <w:rPr>
          <w:rFonts w:eastAsia="Palatino Linotype"/>
          <w:i/>
          <w:lang w:val="en-GB"/>
        </w:rPr>
        <w:t>HapIBD</w:t>
      </w:r>
      <w:proofErr w:type="spellEnd"/>
      <w:r w:rsidR="00080786">
        <w:rPr>
          <w:rFonts w:eastAsia="Palatino Linotype"/>
          <w:i/>
          <w:lang w:val="en-GB"/>
        </w:rPr>
        <w:t xml:space="preserve"> similarity </w:t>
      </w:r>
      <w:r w:rsidR="00080786" w:rsidRPr="00FF0325">
        <w:rPr>
          <w:rFonts w:eastAsia="Palatino Linotype"/>
          <w:i/>
          <w:lang w:val="en-GB"/>
        </w:rPr>
        <w:t>matrices on</w:t>
      </w:r>
      <w:r w:rsidR="00080786">
        <w:rPr>
          <w:rFonts w:eastAsia="Palatino Linotype"/>
          <w:i/>
          <w:lang w:val="en-GB"/>
        </w:rPr>
        <w:t xml:space="preserve"> </w:t>
      </w:r>
      <w:r w:rsidR="00080786" w:rsidRPr="008C5B18">
        <w:rPr>
          <w:rFonts w:eastAsia="Palatino Linotype"/>
          <w:bCs/>
          <w:i/>
          <w:iCs/>
          <w:lang w:val="en-GB"/>
        </w:rPr>
        <w:t>random sampling</w:t>
      </w:r>
      <w:r w:rsidR="00080786">
        <w:rPr>
          <w:rFonts w:eastAsia="Palatino Linotype"/>
          <w:bCs/>
          <w:i/>
          <w:iCs/>
          <w:lang w:val="en-GB"/>
        </w:rPr>
        <w:t xml:space="preserve"> scheme, </w:t>
      </w:r>
      <w:r w:rsidR="00080786" w:rsidRPr="008C5B18">
        <w:rPr>
          <w:rFonts w:eastAsia="Palatino Linotype"/>
          <w:bCs/>
          <w:i/>
          <w:iCs/>
          <w:lang w:val="en-GB"/>
        </w:rPr>
        <w:t>a migration rate of 0.0</w:t>
      </w:r>
      <w:r w:rsidR="00080786">
        <w:rPr>
          <w:rFonts w:eastAsia="Palatino Linotype"/>
          <w:bCs/>
          <w:i/>
          <w:iCs/>
          <w:lang w:val="en-GB"/>
        </w:rPr>
        <w:t>2</w:t>
      </w:r>
      <w:r w:rsidR="00080786" w:rsidRPr="008C5B18">
        <w:rPr>
          <w:rFonts w:eastAsia="Palatino Linotype"/>
          <w:bCs/>
          <w:i/>
          <w:iCs/>
          <w:lang w:val="en-GB"/>
        </w:rPr>
        <w:t>5</w:t>
      </w:r>
      <w:r w:rsidR="00080786">
        <w:rPr>
          <w:rFonts w:eastAsia="Palatino Linotype"/>
          <w:bCs/>
          <w:i/>
          <w:iCs/>
          <w:lang w:val="en-GB"/>
        </w:rPr>
        <w:t xml:space="preserve">5 and various </w:t>
      </w:r>
      <w:proofErr w:type="spellStart"/>
      <w:r w:rsidR="00080786">
        <w:rPr>
          <w:rFonts w:eastAsia="Palatino Linotype"/>
          <w:bCs/>
          <w:i/>
          <w:iCs/>
          <w:lang w:val="en-GB"/>
        </w:rPr>
        <w:t>preprocessing</w:t>
      </w:r>
      <w:proofErr w:type="spellEnd"/>
      <w:r w:rsidR="00080786">
        <w:rPr>
          <w:rFonts w:eastAsia="Palatino Linotype"/>
          <w:bCs/>
          <w:i/>
          <w:iCs/>
          <w:lang w:val="en-GB"/>
        </w:rPr>
        <w:t xml:space="preserve"> strategies</w:t>
      </w:r>
      <w:r w:rsidR="00080786" w:rsidRPr="00807CDC">
        <w:rPr>
          <w:rFonts w:eastAsia="Palatino Linotype"/>
          <w:bCs/>
          <w:i/>
          <w:lang w:val="en-GB"/>
        </w:rPr>
        <w:t xml:space="preserve">. </w:t>
      </w:r>
      <w:r w:rsidR="00080786" w:rsidRPr="00A767EC">
        <w:rPr>
          <w:rFonts w:eastAsia="Palatino Linotype"/>
          <w:bCs/>
          <w:i/>
          <w:lang w:val="en-GB"/>
        </w:rPr>
        <w:t>(A) Mean AMI score</w:t>
      </w:r>
      <w:r w:rsidR="00080786">
        <w:rPr>
          <w:rFonts w:eastAsia="Palatino Linotype"/>
          <w:bCs/>
          <w:i/>
          <w:lang w:val="en-GB"/>
        </w:rPr>
        <w:t xml:space="preserve">; </w:t>
      </w:r>
      <w:r w:rsidR="00080786" w:rsidRPr="00A767EC">
        <w:rPr>
          <w:rFonts w:eastAsia="Palatino Linotype"/>
          <w:bCs/>
          <w:i/>
          <w:lang w:val="en-GB"/>
        </w:rPr>
        <w:t xml:space="preserve">(B) </w:t>
      </w:r>
      <w:r w:rsidR="00080786">
        <w:rPr>
          <w:rFonts w:eastAsia="Palatino Linotype"/>
          <w:bCs/>
          <w:i/>
          <w:lang w:val="en-GB"/>
        </w:rPr>
        <w:t>M</w:t>
      </w:r>
      <w:r w:rsidR="00080786" w:rsidRPr="00A767EC">
        <w:rPr>
          <w:rFonts w:eastAsia="Palatino Linotype"/>
          <w:bCs/>
          <w:i/>
          <w:lang w:val="en-GB"/>
        </w:rPr>
        <w:t>ean elapsed time</w:t>
      </w:r>
      <w:r w:rsidR="00080786">
        <w:rPr>
          <w:rFonts w:eastAsia="Palatino Linotype"/>
          <w:bCs/>
          <w:i/>
          <w:lang w:val="en-GB"/>
        </w:rPr>
        <w:t xml:space="preserve">; </w:t>
      </w:r>
      <w:r w:rsidR="00080786" w:rsidRPr="00A767EC">
        <w:rPr>
          <w:rFonts w:eastAsia="Palatino Linotype"/>
          <w:bCs/>
          <w:i/>
          <w:lang w:val="en-GB"/>
        </w:rPr>
        <w:t>(C) Mean number of inferred clusters.</w:t>
      </w:r>
    </w:p>
    <w:p w14:paraId="22CFAFF9" w14:textId="3D553486" w:rsidR="00485095" w:rsidRDefault="00485095" w:rsidP="00435811">
      <w:pPr>
        <w:spacing w:line="360" w:lineRule="auto"/>
        <w:rPr>
          <w:rFonts w:ascii="Palatino Linotype" w:eastAsia="Palatino Linotype" w:hAnsi="Palatino Linotype" w:cs="Palatino Linotype"/>
          <w:i/>
          <w:sz w:val="20"/>
          <w:szCs w:val="20"/>
          <w:lang w:val="en-GB"/>
        </w:rPr>
      </w:pPr>
    </w:p>
    <w:p w14:paraId="27AB0916" w14:textId="7650639B" w:rsidR="00015062" w:rsidRDefault="00C47317" w:rsidP="00435811">
      <w:pPr>
        <w:spacing w:line="360" w:lineRule="auto"/>
        <w:rPr>
          <w:rFonts w:ascii="Palatino Linotype" w:eastAsia="Palatino Linotype" w:hAnsi="Palatino Linotype" w:cs="Palatino Linotype"/>
          <w:i/>
          <w:sz w:val="20"/>
          <w:szCs w:val="20"/>
          <w:lang w:val="en-GB"/>
        </w:rPr>
      </w:pPr>
      <w:r>
        <w:rPr>
          <w:rFonts w:ascii="Palatino Linotype" w:eastAsia="Palatino Linotype" w:hAnsi="Palatino Linotype" w:cs="Palatino Linotype"/>
          <w:i/>
          <w:noProof/>
          <w:sz w:val="20"/>
          <w:szCs w:val="20"/>
          <w14:ligatures w14:val="standardContextual"/>
        </w:rPr>
        <w:drawing>
          <wp:inline distT="0" distB="0" distL="0" distR="0" wp14:anchorId="050A24B4" wp14:editId="0C391A41">
            <wp:extent cx="5731510" cy="2037080"/>
            <wp:effectExtent l="0" t="0" r="0" b="0"/>
            <wp:docPr id="8159541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54129" name="Image 81595412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037080"/>
                    </a:xfrm>
                    <a:prstGeom prst="rect">
                      <a:avLst/>
                    </a:prstGeom>
                  </pic:spPr>
                </pic:pic>
              </a:graphicData>
            </a:graphic>
          </wp:inline>
        </w:drawing>
      </w:r>
    </w:p>
    <w:p w14:paraId="3E14B72B" w14:textId="5710EB56" w:rsidR="00080786" w:rsidRPr="00A767EC" w:rsidRDefault="00080786" w:rsidP="00080786">
      <w:pPr>
        <w:spacing w:line="360" w:lineRule="auto"/>
        <w:rPr>
          <w:rFonts w:ascii="Palatino Linotype" w:eastAsia="Palatino Linotype" w:hAnsi="Palatino Linotype" w:cs="Palatino Linotype"/>
          <w:i/>
          <w:lang w:val="en-GB"/>
        </w:rPr>
      </w:pPr>
      <w:r w:rsidRPr="00FF0325">
        <w:rPr>
          <w:rFonts w:eastAsia="Palatino Linotype"/>
          <w:b/>
          <w:lang w:val="en-GB"/>
        </w:rPr>
        <w:t>Fig. S</w:t>
      </w:r>
      <w:r>
        <w:rPr>
          <w:rFonts w:eastAsia="Palatino Linotype"/>
          <w:b/>
          <w:lang w:val="en-GB"/>
        </w:rPr>
        <w:t>16:</w:t>
      </w:r>
      <w:r w:rsidRPr="008C5B18">
        <w:rPr>
          <w:rFonts w:eastAsia="Palatino Linotype"/>
          <w:b/>
          <w:lang w:val="en-GB"/>
        </w:rPr>
        <w:t xml:space="preserve"> </w:t>
      </w:r>
      <w:r w:rsidRPr="00CB67D4">
        <w:rPr>
          <w:rFonts w:eastAsia="Palatino Linotype"/>
          <w:i/>
          <w:lang w:val="en-GB"/>
        </w:rPr>
        <w:t xml:space="preserve">Comparison of </w:t>
      </w:r>
      <w:proofErr w:type="spellStart"/>
      <w:r w:rsidRPr="00CB67D4">
        <w:rPr>
          <w:rFonts w:eastAsia="Palatino Linotype"/>
          <w:i/>
          <w:lang w:val="en-GB"/>
        </w:rPr>
        <w:t>igraph</w:t>
      </w:r>
      <w:proofErr w:type="spellEnd"/>
      <w:r>
        <w:rPr>
          <w:rFonts w:eastAsia="Palatino Linotype"/>
          <w:i/>
          <w:lang w:val="en-GB"/>
        </w:rPr>
        <w:t xml:space="preserve"> </w:t>
      </w:r>
      <w:r w:rsidRPr="00003A41">
        <w:rPr>
          <w:rFonts w:eastAsia="Palatino Linotype"/>
          <w:bCs/>
          <w:i/>
          <w:lang w:val="en-GB"/>
        </w:rPr>
        <w:t xml:space="preserve">(used in </w:t>
      </w:r>
      <w:r>
        <w:rPr>
          <w:rFonts w:eastAsia="Palatino Linotype"/>
          <w:bCs/>
          <w:i/>
          <w:lang w:val="en-GB"/>
        </w:rPr>
        <w:t>this study</w:t>
      </w:r>
      <w:r w:rsidRPr="00003A41">
        <w:rPr>
          <w:rFonts w:eastAsia="Palatino Linotype"/>
          <w:bCs/>
          <w:i/>
          <w:lang w:val="en-GB"/>
        </w:rPr>
        <w:t>)</w:t>
      </w:r>
      <w:r w:rsidRPr="00CB67D4">
        <w:rPr>
          <w:rFonts w:eastAsia="Palatino Linotype"/>
          <w:i/>
          <w:lang w:val="en-GB"/>
        </w:rPr>
        <w:t xml:space="preserve"> and </w:t>
      </w:r>
      <w:proofErr w:type="spellStart"/>
      <w:r w:rsidRPr="00CB67D4">
        <w:rPr>
          <w:rFonts w:eastAsia="Palatino Linotype"/>
          <w:i/>
          <w:lang w:val="en-GB"/>
        </w:rPr>
        <w:t>leidenAl</w:t>
      </w:r>
      <w:r>
        <w:rPr>
          <w:rFonts w:eastAsia="Palatino Linotype"/>
          <w:i/>
          <w:lang w:val="en-GB"/>
        </w:rPr>
        <w:t>g</w:t>
      </w:r>
      <w:proofErr w:type="spellEnd"/>
      <w:r w:rsidRPr="00CB67D4">
        <w:rPr>
          <w:rFonts w:eastAsia="Palatino Linotype"/>
          <w:i/>
          <w:lang w:val="en-GB"/>
        </w:rPr>
        <w:t xml:space="preserve"> packages</w:t>
      </w:r>
      <w:r>
        <w:rPr>
          <w:rFonts w:eastAsia="Palatino Linotype"/>
          <w:i/>
          <w:lang w:val="en-GB"/>
        </w:rPr>
        <w:t xml:space="preserve"> as </w:t>
      </w:r>
      <w:r w:rsidRPr="00070A0D">
        <w:rPr>
          <w:rFonts w:eastAsia="Palatino Linotype"/>
          <w:bCs/>
          <w:i/>
          <w:lang w:val="en-GB"/>
        </w:rPr>
        <w:t xml:space="preserve">a function of the </w:t>
      </w:r>
      <w:r>
        <w:rPr>
          <w:rFonts w:eastAsia="Palatino Linotype"/>
          <w:bCs/>
          <w:i/>
          <w:lang w:val="en-GB"/>
        </w:rPr>
        <w:t xml:space="preserve">Leiden </w:t>
      </w:r>
      <w:r w:rsidRPr="00070A0D">
        <w:rPr>
          <w:rFonts w:eastAsia="Palatino Linotype"/>
          <w:bCs/>
          <w:i/>
          <w:lang w:val="en-GB"/>
        </w:rPr>
        <w:t>resolution parameter</w:t>
      </w:r>
      <w:r w:rsidRPr="00A767EC">
        <w:rPr>
          <w:rFonts w:eastAsia="Palatino Linotype"/>
          <w:i/>
          <w:lang w:val="en-GB"/>
        </w:rPr>
        <w:t>.</w:t>
      </w:r>
      <w:r w:rsidRPr="004028C5">
        <w:rPr>
          <w:rFonts w:eastAsia="Palatino Linotype"/>
          <w:i/>
          <w:lang w:val="en-GB"/>
        </w:rPr>
        <w:t xml:space="preserve"> </w:t>
      </w:r>
      <w:r>
        <w:rPr>
          <w:rFonts w:eastAsia="Palatino Linotype"/>
          <w:bCs/>
          <w:i/>
          <w:lang w:val="en-GB"/>
        </w:rPr>
        <w:t xml:space="preserve">Results are based either on </w:t>
      </w:r>
      <w:r w:rsidRPr="00D2554A">
        <w:rPr>
          <w:rFonts w:eastAsia="Palatino Linotype"/>
          <w:bCs/>
          <w:i/>
          <w:lang w:val="en-GB"/>
        </w:rPr>
        <w:t xml:space="preserve">modularity </w:t>
      </w:r>
      <w:r>
        <w:rPr>
          <w:rFonts w:eastAsia="Palatino Linotype"/>
          <w:bCs/>
          <w:i/>
          <w:lang w:val="en-GB"/>
        </w:rPr>
        <w:t xml:space="preserve">or </w:t>
      </w:r>
      <w:r w:rsidRPr="009D52DF">
        <w:rPr>
          <w:rFonts w:eastAsia="Palatino Linotype"/>
          <w:bCs/>
          <w:i/>
          <w:lang w:val="en-GB"/>
        </w:rPr>
        <w:t xml:space="preserve">Constant Potts Model </w:t>
      </w:r>
      <w:r>
        <w:rPr>
          <w:rFonts w:eastAsia="Palatino Linotype"/>
          <w:bCs/>
          <w:i/>
          <w:lang w:val="en-GB"/>
        </w:rPr>
        <w:t xml:space="preserve">(CPM) </w:t>
      </w:r>
      <w:r w:rsidRPr="00D2554A">
        <w:rPr>
          <w:rFonts w:eastAsia="Palatino Linotype"/>
          <w:bCs/>
          <w:i/>
          <w:lang w:val="en-GB"/>
        </w:rPr>
        <w:t xml:space="preserve">as the </w:t>
      </w:r>
      <w:r w:rsidR="00042FF1">
        <w:rPr>
          <w:rFonts w:eastAsia="Palatino Linotype"/>
          <w:bCs/>
          <w:i/>
          <w:lang w:val="en-GB"/>
        </w:rPr>
        <w:t>objective</w:t>
      </w:r>
      <w:r w:rsidRPr="00D2554A">
        <w:rPr>
          <w:rFonts w:eastAsia="Palatino Linotype"/>
          <w:bCs/>
          <w:i/>
          <w:lang w:val="en-GB"/>
        </w:rPr>
        <w:t xml:space="preserve"> function</w:t>
      </w:r>
      <w:r>
        <w:rPr>
          <w:rFonts w:eastAsia="Palatino Linotype"/>
          <w:bCs/>
          <w:i/>
          <w:lang w:val="en-GB"/>
        </w:rPr>
        <w:t>,</w:t>
      </w:r>
      <w:r w:rsidRPr="00D2554A">
        <w:rPr>
          <w:rFonts w:eastAsia="Palatino Linotype"/>
          <w:bCs/>
          <w:i/>
          <w:lang w:val="en-GB"/>
        </w:rPr>
        <w:t xml:space="preserve"> with three values of the </w:t>
      </w:r>
      <w:proofErr w:type="spellStart"/>
      <w:r w:rsidRPr="00D2554A">
        <w:rPr>
          <w:rFonts w:eastAsia="Palatino Linotype"/>
          <w:bCs/>
          <w:i/>
          <w:lang w:val="en-GB"/>
        </w:rPr>
        <w:t>max.depth</w:t>
      </w:r>
      <w:proofErr w:type="spellEnd"/>
      <w:r>
        <w:rPr>
          <w:rFonts w:eastAsia="Palatino Linotype"/>
          <w:bCs/>
          <w:i/>
          <w:lang w:val="en-GB"/>
        </w:rPr>
        <w:t xml:space="preserve"> for </w:t>
      </w:r>
      <w:proofErr w:type="spellStart"/>
      <w:r>
        <w:rPr>
          <w:rFonts w:eastAsia="Palatino Linotype"/>
          <w:bCs/>
          <w:i/>
          <w:lang w:val="en-GB"/>
        </w:rPr>
        <w:t>LeidenAlg</w:t>
      </w:r>
      <w:proofErr w:type="spellEnd"/>
      <w:r>
        <w:rPr>
          <w:rFonts w:eastAsia="Palatino Linotype"/>
          <w:bCs/>
          <w:i/>
          <w:lang w:val="en-GB"/>
        </w:rPr>
        <w:t>.</w:t>
      </w:r>
      <w:r w:rsidRPr="00D2554A">
        <w:rPr>
          <w:rFonts w:eastAsia="Palatino Linotype"/>
          <w:bCs/>
          <w:i/>
          <w:lang w:val="en-GB"/>
        </w:rPr>
        <w:t xml:space="preserve"> </w:t>
      </w:r>
      <w:r w:rsidRPr="000B3AD0">
        <w:rPr>
          <w:rFonts w:eastAsia="Palatino Linotype"/>
          <w:bCs/>
          <w:i/>
          <w:lang w:val="en-GB"/>
        </w:rPr>
        <w:t>Leiden were applied on the principal components obtained from PBWT-Paint</w:t>
      </w:r>
      <w:r>
        <w:rPr>
          <w:rFonts w:eastAsia="Palatino Linotype"/>
          <w:bCs/>
          <w:i/>
          <w:lang w:val="en-GB"/>
        </w:rPr>
        <w:t xml:space="preserve"> with</w:t>
      </w:r>
      <w:r w:rsidRPr="000B3AD0">
        <w:rPr>
          <w:rFonts w:eastAsia="Palatino Linotype"/>
          <w:bCs/>
          <w:i/>
          <w:lang w:val="en-GB"/>
        </w:rPr>
        <w:t xml:space="preserve"> </w:t>
      </w:r>
      <w:r w:rsidRPr="00D1242A">
        <w:rPr>
          <w:rFonts w:eastAsia="Palatino Linotype"/>
          <w:bCs/>
          <w:i/>
          <w:lang w:val="en-GB"/>
        </w:rPr>
        <w:t>cosine similarity</w:t>
      </w:r>
      <w:r>
        <w:rPr>
          <w:rFonts w:eastAsia="Palatino Linotype"/>
          <w:bCs/>
          <w:i/>
          <w:lang w:val="en-GB"/>
        </w:rPr>
        <w:t xml:space="preserve"> combined </w:t>
      </w:r>
      <w:r w:rsidRPr="000B3AD0">
        <w:rPr>
          <w:rFonts w:eastAsia="Palatino Linotype"/>
          <w:bCs/>
          <w:i/>
          <w:lang w:val="en-GB"/>
        </w:rPr>
        <w:t>with</w:t>
      </w:r>
      <w:r>
        <w:rPr>
          <w:rFonts w:eastAsia="Palatino Linotype"/>
          <w:bCs/>
          <w:i/>
          <w:lang w:val="en-GB"/>
        </w:rPr>
        <w:t xml:space="preserve"> 100 </w:t>
      </w:r>
      <w:r w:rsidRPr="000B3AD0">
        <w:rPr>
          <w:rFonts w:eastAsia="Palatino Linotype"/>
          <w:bCs/>
          <w:i/>
          <w:lang w:val="en-GB"/>
        </w:rPr>
        <w:t xml:space="preserve">nearest-neighbour graph </w:t>
      </w:r>
      <w:proofErr w:type="gramStart"/>
      <w:r w:rsidRPr="000B3AD0">
        <w:rPr>
          <w:rFonts w:eastAsia="Palatino Linotype"/>
          <w:bCs/>
          <w:i/>
          <w:lang w:val="en-GB"/>
        </w:rPr>
        <w:t>truncation</w:t>
      </w:r>
      <w:proofErr w:type="gramEnd"/>
      <w:r w:rsidRPr="000B3AD0">
        <w:rPr>
          <w:rFonts w:eastAsia="Palatino Linotype"/>
          <w:bCs/>
          <w:i/>
          <w:lang w:val="en-GB"/>
        </w:rPr>
        <w:t xml:space="preserve"> (</w:t>
      </w:r>
      <w:proofErr w:type="spellStart"/>
      <w:r w:rsidRPr="000B3AD0">
        <w:rPr>
          <w:rFonts w:eastAsia="Palatino Linotype"/>
          <w:bCs/>
          <w:i/>
          <w:lang w:val="en-GB"/>
        </w:rPr>
        <w:t>kNN</w:t>
      </w:r>
      <w:proofErr w:type="spellEnd"/>
      <w:r w:rsidRPr="000B3AD0">
        <w:rPr>
          <w:rFonts w:eastAsia="Palatino Linotype"/>
          <w:bCs/>
          <w:i/>
          <w:lang w:val="en-GB"/>
        </w:rPr>
        <w:t>)</w:t>
      </w:r>
      <w:r>
        <w:rPr>
          <w:rFonts w:eastAsia="Palatino Linotype"/>
          <w:bCs/>
          <w:i/>
          <w:lang w:val="en-GB"/>
        </w:rPr>
        <w:t xml:space="preserve"> at a</w:t>
      </w:r>
      <w:r w:rsidRPr="00D1242A">
        <w:rPr>
          <w:rFonts w:eastAsia="Palatino Linotype"/>
          <w:bCs/>
          <w:i/>
          <w:lang w:val="en-GB"/>
        </w:rPr>
        <w:t xml:space="preserve"> migration rate of m = 0.0255.</w:t>
      </w:r>
      <w:r w:rsidRPr="000B3AD0">
        <w:rPr>
          <w:rFonts w:eastAsia="Palatino Linotype"/>
          <w:i/>
          <w:lang w:val="en-GB"/>
        </w:rPr>
        <w:t xml:space="preserve"> </w:t>
      </w:r>
      <w:r w:rsidRPr="00A767EC">
        <w:rPr>
          <w:rFonts w:eastAsia="Palatino Linotype"/>
          <w:i/>
          <w:lang w:val="en-GB"/>
        </w:rPr>
        <w:t xml:space="preserve">(A) </w:t>
      </w:r>
      <w:r w:rsidRPr="00A767EC">
        <w:rPr>
          <w:rFonts w:eastAsia="Palatino Linotype"/>
          <w:bCs/>
          <w:i/>
          <w:lang w:val="en-GB"/>
        </w:rPr>
        <w:t>Mean AMI score</w:t>
      </w:r>
      <w:r>
        <w:rPr>
          <w:rFonts w:eastAsia="Palatino Linotype"/>
          <w:bCs/>
          <w:i/>
          <w:lang w:val="en-GB"/>
        </w:rPr>
        <w:t>;</w:t>
      </w:r>
      <w:r w:rsidRPr="00A767EC">
        <w:rPr>
          <w:rFonts w:eastAsia="Palatino Linotype"/>
          <w:bCs/>
          <w:i/>
          <w:lang w:val="en-GB"/>
        </w:rPr>
        <w:t xml:space="preserve"> (B) mean elapsed time</w:t>
      </w:r>
      <w:r>
        <w:rPr>
          <w:rFonts w:eastAsia="Palatino Linotype"/>
          <w:bCs/>
          <w:i/>
          <w:lang w:val="en-GB"/>
        </w:rPr>
        <w:t>.</w:t>
      </w:r>
      <w:r w:rsidRPr="00A767EC">
        <w:rPr>
          <w:rFonts w:eastAsia="Palatino Linotype"/>
          <w:bCs/>
          <w:i/>
          <w:lang w:val="en-GB"/>
        </w:rPr>
        <w:t xml:space="preserve"> </w:t>
      </w:r>
      <w:r>
        <w:rPr>
          <w:rFonts w:eastAsia="Palatino Linotype"/>
          <w:bCs/>
          <w:i/>
          <w:lang w:val="en-GB"/>
        </w:rPr>
        <w:t xml:space="preserve"> </w:t>
      </w:r>
      <w:r w:rsidRPr="00A767EC">
        <w:rPr>
          <w:rFonts w:eastAsia="Palatino Linotype"/>
          <w:bCs/>
          <w:i/>
          <w:lang w:val="en-GB"/>
        </w:rPr>
        <w:t xml:space="preserve"> </w:t>
      </w:r>
    </w:p>
    <w:p w14:paraId="10E3C8A3" w14:textId="0C298BE2" w:rsidR="00015062" w:rsidRDefault="00015062" w:rsidP="00435811">
      <w:pPr>
        <w:spacing w:line="360" w:lineRule="auto"/>
        <w:rPr>
          <w:rFonts w:ascii="Palatino Linotype" w:eastAsia="Palatino Linotype" w:hAnsi="Palatino Linotype" w:cs="Palatino Linotype"/>
          <w:i/>
          <w:sz w:val="20"/>
          <w:szCs w:val="20"/>
          <w:lang w:val="en-GB"/>
        </w:rPr>
      </w:pPr>
    </w:p>
    <w:p w14:paraId="607EF65A" w14:textId="77777777" w:rsidR="00485095" w:rsidRDefault="00485095" w:rsidP="00485095">
      <w:pPr>
        <w:spacing w:line="360" w:lineRule="auto"/>
        <w:jc w:val="both"/>
        <w:rPr>
          <w:rFonts w:eastAsia="Palatino Linotype"/>
          <w:iCs/>
          <w:sz w:val="20"/>
          <w:szCs w:val="20"/>
          <w:lang w:val="en-GB"/>
        </w:rPr>
      </w:pPr>
    </w:p>
    <w:p w14:paraId="2A0A1CBB" w14:textId="77777777" w:rsidR="00485095" w:rsidRDefault="00485095" w:rsidP="00485095">
      <w:pPr>
        <w:spacing w:line="360" w:lineRule="auto"/>
        <w:jc w:val="both"/>
        <w:rPr>
          <w:rFonts w:ascii="Palatino Linotype" w:eastAsia="Palatino Linotype" w:hAnsi="Palatino Linotype" w:cs="Palatino Linotype"/>
          <w:b/>
          <w:lang w:val="en-GB"/>
        </w:rPr>
      </w:pPr>
      <w:r>
        <w:rPr>
          <w:rFonts w:ascii="Palatino Linotype" w:eastAsia="Palatino Linotype" w:hAnsi="Palatino Linotype" w:cs="Palatino Linotype"/>
          <w:b/>
          <w:noProof/>
        </w:rPr>
        <w:lastRenderedPageBreak/>
        <w:drawing>
          <wp:inline distT="0" distB="0" distL="0" distR="0" wp14:anchorId="649A350B" wp14:editId="0AF1CC01">
            <wp:extent cx="5760720" cy="1946275"/>
            <wp:effectExtent l="0" t="0" r="0" b="0"/>
            <wp:docPr id="2046238476" name="Image 204623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38476" name="ellipse_mclus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1946275"/>
                    </a:xfrm>
                    <a:prstGeom prst="rect">
                      <a:avLst/>
                    </a:prstGeom>
                  </pic:spPr>
                </pic:pic>
              </a:graphicData>
            </a:graphic>
          </wp:inline>
        </w:drawing>
      </w:r>
    </w:p>
    <w:p w14:paraId="6DB23311" w14:textId="1FF814EE" w:rsidR="00EC5555" w:rsidRDefault="00EC5555" w:rsidP="00EC5555">
      <w:pPr>
        <w:spacing w:line="360" w:lineRule="auto"/>
        <w:jc w:val="both"/>
        <w:rPr>
          <w:rFonts w:eastAsia="Palatino Linotype"/>
          <w:i/>
          <w:lang w:val="en-GB"/>
        </w:rPr>
      </w:pPr>
      <w:r w:rsidRPr="00485095">
        <w:rPr>
          <w:rFonts w:eastAsia="Palatino Linotype"/>
          <w:b/>
          <w:lang w:val="en-GB"/>
        </w:rPr>
        <w:t>Fig. S</w:t>
      </w:r>
      <w:r>
        <w:rPr>
          <w:rFonts w:eastAsia="Palatino Linotype"/>
          <w:b/>
          <w:lang w:val="en-GB"/>
        </w:rPr>
        <w:t>17</w:t>
      </w:r>
      <w:r w:rsidR="004E2ACA">
        <w:rPr>
          <w:rFonts w:eastAsia="Palatino Linotype"/>
          <w:b/>
          <w:lang w:val="en-GB"/>
        </w:rPr>
        <w:t>:</w:t>
      </w:r>
      <w:r w:rsidRPr="00485095">
        <w:rPr>
          <w:rFonts w:eastAsia="Palatino Linotype"/>
          <w:b/>
          <w:lang w:val="en-GB"/>
        </w:rPr>
        <w:t xml:space="preserve">  </w:t>
      </w:r>
      <w:r w:rsidRPr="00EE43C6">
        <w:rPr>
          <w:rFonts w:eastAsia="Palatino Linotype"/>
          <w:i/>
          <w:iCs/>
          <w:lang w:val="en-GB"/>
        </w:rPr>
        <w:t xml:space="preserve">First two principal components (PCs) </w:t>
      </w:r>
      <w:bookmarkStart w:id="3" w:name="_Hlk233221573"/>
      <w:r w:rsidRPr="00EE43C6">
        <w:rPr>
          <w:rFonts w:eastAsia="Palatino Linotype"/>
          <w:i/>
          <w:iCs/>
          <w:lang w:val="en-GB"/>
        </w:rPr>
        <w:t>obtained from a kernel PCA performed on the PBWT-Paint similarity matrix</w:t>
      </w:r>
      <w:bookmarkEnd w:id="3"/>
      <w:r w:rsidRPr="00EE43C6">
        <w:rPr>
          <w:rFonts w:eastAsia="Palatino Linotype"/>
          <w:i/>
          <w:iCs/>
          <w:lang w:val="en-GB"/>
        </w:rPr>
        <w:t xml:space="preserve">. Each point represents an individual, and colours indicate cluster membership </w:t>
      </w:r>
      <w:r>
        <w:rPr>
          <w:rFonts w:eastAsia="Palatino Linotype"/>
          <w:i/>
          <w:iCs/>
          <w:lang w:val="en-GB"/>
        </w:rPr>
        <w:t xml:space="preserve">inferred by </w:t>
      </w:r>
      <w:proofErr w:type="spellStart"/>
      <w:r>
        <w:rPr>
          <w:rFonts w:eastAsia="Palatino Linotype"/>
          <w:i/>
          <w:iCs/>
          <w:lang w:val="en-GB"/>
        </w:rPr>
        <w:t>Mclust</w:t>
      </w:r>
      <w:proofErr w:type="spellEnd"/>
      <w:r>
        <w:rPr>
          <w:rFonts w:eastAsia="Palatino Linotype"/>
          <w:i/>
          <w:iCs/>
          <w:lang w:val="en-GB"/>
        </w:rPr>
        <w:t xml:space="preserve">. Ellipses correspond to the Gaussian mixture components defined by the covariance model selected using the BIC score. </w:t>
      </w:r>
    </w:p>
    <w:p w14:paraId="6F634092" w14:textId="77768ACD" w:rsidR="00ED57FE" w:rsidRDefault="00ED57FE">
      <w:pPr>
        <w:rPr>
          <w:rFonts w:eastAsia="Palatino Linotype"/>
          <w:i/>
          <w:lang w:val="en-GB"/>
        </w:rPr>
      </w:pPr>
      <w:r>
        <w:rPr>
          <w:rFonts w:eastAsia="Palatino Linotype"/>
          <w:i/>
          <w:lang w:val="en-GB"/>
        </w:rPr>
        <w:br w:type="page"/>
      </w:r>
    </w:p>
    <w:p w14:paraId="19B7C672" w14:textId="77777777" w:rsidR="009D18DD" w:rsidRDefault="009D18DD" w:rsidP="00485095">
      <w:pPr>
        <w:spacing w:line="360" w:lineRule="auto"/>
        <w:jc w:val="both"/>
        <w:rPr>
          <w:rFonts w:eastAsia="Palatino Linotype"/>
          <w:i/>
          <w:lang w:val="en-GB"/>
        </w:rPr>
      </w:pPr>
    </w:p>
    <w:p w14:paraId="3E0DAB5F" w14:textId="6949E001" w:rsidR="00BB1219" w:rsidRDefault="00BB1219" w:rsidP="00485095">
      <w:pPr>
        <w:spacing w:line="360" w:lineRule="auto"/>
        <w:jc w:val="both"/>
        <w:rPr>
          <w:rFonts w:eastAsia="Palatino Linotype"/>
          <w:i/>
          <w:lang w:val="en-GB"/>
        </w:rPr>
      </w:pPr>
      <w:r>
        <w:rPr>
          <w:rFonts w:eastAsia="Palatino Linotype"/>
          <w:i/>
          <w:noProof/>
          <w14:ligatures w14:val="standardContextual"/>
        </w:rPr>
        <w:drawing>
          <wp:inline distT="0" distB="0" distL="0" distR="0" wp14:anchorId="522387C3" wp14:editId="23F5D0B1">
            <wp:extent cx="5731510" cy="3343275"/>
            <wp:effectExtent l="0" t="0" r="0" b="0"/>
            <wp:docPr id="72473964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39642" name="Image 72473964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343275"/>
                    </a:xfrm>
                    <a:prstGeom prst="rect">
                      <a:avLst/>
                    </a:prstGeom>
                  </pic:spPr>
                </pic:pic>
              </a:graphicData>
            </a:graphic>
          </wp:inline>
        </w:drawing>
      </w:r>
    </w:p>
    <w:p w14:paraId="4C391727" w14:textId="589F9715" w:rsidR="00BB1219" w:rsidRDefault="00BB1219" w:rsidP="00BB1219">
      <w:pPr>
        <w:spacing w:line="360" w:lineRule="auto"/>
        <w:jc w:val="both"/>
        <w:rPr>
          <w:rFonts w:eastAsia="Palatino Linotype"/>
          <w:i/>
          <w:lang w:val="en-GB"/>
        </w:rPr>
      </w:pPr>
      <w:r w:rsidRPr="00485095">
        <w:rPr>
          <w:rFonts w:eastAsia="Palatino Linotype"/>
          <w:b/>
          <w:lang w:val="en-GB"/>
        </w:rPr>
        <w:t>Fig. S1</w:t>
      </w:r>
      <w:r w:rsidR="00EC5555">
        <w:rPr>
          <w:rFonts w:eastAsia="Palatino Linotype"/>
          <w:b/>
          <w:lang w:val="en-GB"/>
        </w:rPr>
        <w:t>8</w:t>
      </w:r>
      <w:r w:rsidR="004E2ACA">
        <w:rPr>
          <w:rFonts w:eastAsia="Palatino Linotype"/>
          <w:b/>
          <w:lang w:val="en-GB"/>
        </w:rPr>
        <w:t>:</w:t>
      </w:r>
      <w:r w:rsidRPr="00485095">
        <w:rPr>
          <w:rFonts w:eastAsia="Palatino Linotype"/>
          <w:b/>
          <w:lang w:val="en-GB"/>
        </w:rPr>
        <w:t xml:space="preserve">  </w:t>
      </w:r>
      <w:r>
        <w:rPr>
          <w:rFonts w:eastAsia="Palatino Linotype"/>
          <w:i/>
          <w:lang w:val="en-GB"/>
        </w:rPr>
        <w:t xml:space="preserve">AMI and silhouette scores of </w:t>
      </w:r>
      <w:proofErr w:type="spellStart"/>
      <w:r>
        <w:rPr>
          <w:rFonts w:eastAsia="Palatino Linotype"/>
          <w:i/>
          <w:lang w:val="en-GB"/>
        </w:rPr>
        <w:t>FineSTRUCTURE</w:t>
      </w:r>
      <w:proofErr w:type="spellEnd"/>
      <w:r w:rsidR="00EC5555">
        <w:rPr>
          <w:rFonts w:eastAsia="Palatino Linotype"/>
          <w:i/>
          <w:lang w:val="en-GB"/>
        </w:rPr>
        <w:t xml:space="preserve"> </w:t>
      </w:r>
      <w:r w:rsidR="00BB286B">
        <w:rPr>
          <w:rFonts w:eastAsia="Palatino Linotype"/>
          <w:i/>
          <w:lang w:val="en-GB"/>
        </w:rPr>
        <w:t>with default parameters</w:t>
      </w:r>
      <w:r>
        <w:rPr>
          <w:rFonts w:eastAsia="Palatino Linotype"/>
          <w:i/>
          <w:lang w:val="en-GB"/>
        </w:rPr>
        <w:t xml:space="preserve"> </w:t>
      </w:r>
      <w:r w:rsidR="00BB286B">
        <w:rPr>
          <w:rFonts w:eastAsia="Palatino Linotype"/>
          <w:i/>
          <w:lang w:val="en-GB"/>
        </w:rPr>
        <w:t xml:space="preserve">as a </w:t>
      </w:r>
      <w:r>
        <w:rPr>
          <w:rFonts w:eastAsia="Palatino Linotype"/>
          <w:i/>
          <w:lang w:val="en-GB"/>
        </w:rPr>
        <w:t>function of</w:t>
      </w:r>
      <w:r w:rsidR="00590D6C">
        <w:rPr>
          <w:rFonts w:eastAsia="Palatino Linotype"/>
          <w:i/>
          <w:lang w:val="en-GB"/>
        </w:rPr>
        <w:t xml:space="preserve"> the</w:t>
      </w:r>
      <w:r w:rsidR="00EC5555">
        <w:rPr>
          <w:rFonts w:eastAsia="Palatino Linotype"/>
          <w:i/>
          <w:lang w:val="en-GB"/>
        </w:rPr>
        <w:t xml:space="preserve"> number of clusters</w:t>
      </w:r>
      <w:r>
        <w:rPr>
          <w:rFonts w:eastAsia="Palatino Linotype"/>
          <w:i/>
          <w:lang w:val="en-GB"/>
        </w:rPr>
        <w:t xml:space="preserve"> K</w:t>
      </w:r>
      <w:r w:rsidR="00EC5555">
        <w:rPr>
          <w:rFonts w:eastAsia="Palatino Linotype"/>
          <w:i/>
          <w:lang w:val="en-GB"/>
        </w:rPr>
        <w:t xml:space="preserve">. Results are computed for each migration rate. Clusters are set </w:t>
      </w:r>
      <w:r w:rsidR="00266CDA">
        <w:rPr>
          <w:rFonts w:eastAsia="Palatino Linotype"/>
          <w:i/>
          <w:lang w:val="en-GB"/>
        </w:rPr>
        <w:t>by cutting the tree from 2 to 100 groups.</w:t>
      </w:r>
      <w:r>
        <w:rPr>
          <w:rFonts w:eastAsia="Palatino Linotype"/>
          <w:i/>
          <w:lang w:val="en-GB"/>
        </w:rPr>
        <w:t xml:space="preserve"> </w:t>
      </w:r>
    </w:p>
    <w:p w14:paraId="47DDC3C6" w14:textId="77777777" w:rsidR="00485095" w:rsidRPr="00485095" w:rsidRDefault="00485095" w:rsidP="00A859B1">
      <w:pPr>
        <w:spacing w:line="360" w:lineRule="auto"/>
        <w:jc w:val="both"/>
        <w:rPr>
          <w:rFonts w:eastAsia="Palatino Linotype"/>
          <w:iCs/>
          <w:sz w:val="26"/>
          <w:szCs w:val="26"/>
          <w:lang w:val="en-GB"/>
        </w:rPr>
      </w:pPr>
    </w:p>
    <w:p w14:paraId="3B6CBF0B" w14:textId="0ACE61E4" w:rsidR="00ED57FE" w:rsidRDefault="00ED57FE">
      <w:pPr>
        <w:rPr>
          <w:rFonts w:ascii="Palatino Linotype" w:eastAsia="Palatino Linotype" w:hAnsi="Palatino Linotype" w:cs="Palatino Linotype"/>
          <w:b/>
          <w:lang w:val="en-GB"/>
        </w:rPr>
      </w:pPr>
      <w:r>
        <w:rPr>
          <w:rFonts w:ascii="Palatino Linotype" w:eastAsia="Palatino Linotype" w:hAnsi="Palatino Linotype" w:cs="Palatino Linotype"/>
          <w:b/>
          <w:lang w:val="en-GB"/>
        </w:rPr>
        <w:br w:type="page"/>
      </w:r>
    </w:p>
    <w:p w14:paraId="2A8E1BE8" w14:textId="77777777" w:rsidR="009D18DD" w:rsidRDefault="009D18DD" w:rsidP="009D18DD">
      <w:pPr>
        <w:spacing w:line="360" w:lineRule="auto"/>
        <w:rPr>
          <w:rFonts w:ascii="Palatino Linotype" w:eastAsia="Palatino Linotype" w:hAnsi="Palatino Linotype" w:cs="Palatino Linotype"/>
          <w:b/>
          <w:lang w:val="en-GB"/>
        </w:rPr>
      </w:pPr>
    </w:p>
    <w:p w14:paraId="55E9E6A8" w14:textId="77777777" w:rsidR="009D18DD" w:rsidRDefault="009D18DD" w:rsidP="009D18DD">
      <w:pPr>
        <w:spacing w:line="360" w:lineRule="auto"/>
        <w:rPr>
          <w:rFonts w:ascii="Palatino Linotype" w:eastAsia="Palatino Linotype" w:hAnsi="Palatino Linotype" w:cs="Palatino Linotype"/>
          <w:b/>
          <w:lang w:val="en-GB"/>
        </w:rPr>
      </w:pPr>
      <w:r>
        <w:rPr>
          <w:rFonts w:ascii="Palatino Linotype" w:eastAsia="Palatino Linotype" w:hAnsi="Palatino Linotype" w:cs="Palatino Linotype"/>
          <w:b/>
          <w:noProof/>
        </w:rPr>
        <w:drawing>
          <wp:inline distT="0" distB="0" distL="0" distR="0" wp14:anchorId="194B715A" wp14:editId="7E485705">
            <wp:extent cx="5760720" cy="2313940"/>
            <wp:effectExtent l="0" t="0" r="0" b="0"/>
            <wp:docPr id="1257451131" name="Image 125745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51131" name="leiden_resol.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2313940"/>
                    </a:xfrm>
                    <a:prstGeom prst="rect">
                      <a:avLst/>
                    </a:prstGeom>
                  </pic:spPr>
                </pic:pic>
              </a:graphicData>
            </a:graphic>
          </wp:inline>
        </w:drawing>
      </w:r>
    </w:p>
    <w:p w14:paraId="5AA0BD52" w14:textId="0AD246AE" w:rsidR="009D18DD" w:rsidRDefault="00B14C3A" w:rsidP="00B14C3A">
      <w:pPr>
        <w:spacing w:line="360" w:lineRule="auto"/>
        <w:jc w:val="both"/>
        <w:rPr>
          <w:rFonts w:ascii="Palatino Linotype" w:eastAsia="Palatino Linotype" w:hAnsi="Palatino Linotype" w:cs="Palatino Linotype"/>
          <w:b/>
          <w:lang w:val="en-GB"/>
        </w:rPr>
      </w:pPr>
      <w:r w:rsidRPr="00FF0325">
        <w:rPr>
          <w:rFonts w:eastAsia="Palatino Linotype"/>
          <w:b/>
          <w:lang w:val="en-GB"/>
        </w:rPr>
        <w:t>Fig. S</w:t>
      </w:r>
      <w:r w:rsidR="00F30B39">
        <w:rPr>
          <w:rFonts w:eastAsia="Palatino Linotype"/>
          <w:b/>
          <w:lang w:val="en-GB"/>
        </w:rPr>
        <w:t>19</w:t>
      </w:r>
      <w:r w:rsidR="004E2ACA">
        <w:rPr>
          <w:rFonts w:eastAsia="Palatino Linotype"/>
          <w:b/>
          <w:lang w:val="en-GB"/>
        </w:rPr>
        <w:t>:</w:t>
      </w:r>
      <w:r w:rsidRPr="00FF0325">
        <w:rPr>
          <w:rFonts w:eastAsia="Palatino Linotype"/>
          <w:b/>
          <w:lang w:val="en-GB"/>
        </w:rPr>
        <w:t xml:space="preserve">  </w:t>
      </w:r>
      <w:r w:rsidRPr="00831CAF">
        <w:rPr>
          <w:rFonts w:eastAsia="Palatino Linotype"/>
          <w:i/>
          <w:lang w:val="en-GB"/>
        </w:rPr>
        <w:t xml:space="preserve">Coincidence matrices between two chains of </w:t>
      </w:r>
      <w:proofErr w:type="spellStart"/>
      <w:r w:rsidRPr="00831CAF">
        <w:rPr>
          <w:rFonts w:eastAsia="Palatino Linotype"/>
          <w:i/>
          <w:lang w:val="en-GB"/>
        </w:rPr>
        <w:t>FineSTRUCTURE</w:t>
      </w:r>
      <w:proofErr w:type="spellEnd"/>
      <w:r w:rsidRPr="00831CAF">
        <w:rPr>
          <w:rFonts w:eastAsia="Palatino Linotype"/>
          <w:i/>
          <w:lang w:val="en-GB"/>
        </w:rPr>
        <w:t xml:space="preserve"> with default parameters for </w:t>
      </w:r>
      <w:r w:rsidRPr="00BF3896">
        <w:rPr>
          <w:rFonts w:eastAsia="Palatino Linotype"/>
          <w:b/>
          <w:bCs/>
          <w:i/>
          <w:lang w:val="en-GB"/>
        </w:rPr>
        <w:t>A)</w:t>
      </w:r>
      <w:r w:rsidRPr="00831CAF">
        <w:rPr>
          <w:rFonts w:eastAsia="Palatino Linotype"/>
          <w:i/>
          <w:lang w:val="en-GB"/>
        </w:rPr>
        <w:t xml:space="preserve"> m=0.001 and </w:t>
      </w:r>
      <w:r w:rsidRPr="00BF3896">
        <w:rPr>
          <w:rFonts w:eastAsia="Palatino Linotype"/>
          <w:b/>
          <w:bCs/>
          <w:i/>
          <w:lang w:val="en-GB"/>
        </w:rPr>
        <w:t>B)</w:t>
      </w:r>
      <w:r w:rsidRPr="00831CAF">
        <w:rPr>
          <w:rFonts w:eastAsia="Palatino Linotype"/>
          <w:i/>
          <w:lang w:val="en-GB"/>
        </w:rPr>
        <w:t xml:space="preserve"> m=0.05. Individuals are represented in the same order for rows and columns. For each pair of individuals, colours represent the proportion of MCMC samples in which they are clustered together. The lower triangle of the plot represents one MCMC chain and the upper triangle the other chain. Darker colours on the diagonal shows that individuals in the same deme tend to be clustered</w:t>
      </w:r>
      <w:r w:rsidR="00BB286B">
        <w:rPr>
          <w:rFonts w:eastAsia="Palatino Linotype"/>
          <w:i/>
          <w:lang w:val="en-GB"/>
        </w:rPr>
        <w:t xml:space="preserve"> together.</w:t>
      </w:r>
    </w:p>
    <w:p w14:paraId="60D43768" w14:textId="40EA5134" w:rsidR="00ED57FE" w:rsidRDefault="00ED57FE">
      <w:pPr>
        <w:rPr>
          <w:rFonts w:ascii="Palatino Linotype" w:eastAsia="Palatino Linotype" w:hAnsi="Palatino Linotype" w:cs="Palatino Linotype"/>
          <w:b/>
          <w:lang w:val="en-GB"/>
        </w:rPr>
      </w:pPr>
      <w:r>
        <w:rPr>
          <w:rFonts w:ascii="Palatino Linotype" w:eastAsia="Palatino Linotype" w:hAnsi="Palatino Linotype" w:cs="Palatino Linotype"/>
          <w:b/>
          <w:lang w:val="en-GB"/>
        </w:rPr>
        <w:br w:type="page"/>
      </w:r>
    </w:p>
    <w:p w14:paraId="7839FE2C" w14:textId="77777777" w:rsidR="00F9412F" w:rsidRDefault="00F9412F" w:rsidP="009D18DD">
      <w:pPr>
        <w:spacing w:line="360" w:lineRule="auto"/>
        <w:jc w:val="center"/>
        <w:rPr>
          <w:rFonts w:ascii="Palatino Linotype" w:eastAsia="Palatino Linotype" w:hAnsi="Palatino Linotype" w:cs="Palatino Linotype"/>
          <w:b/>
          <w:lang w:val="en-GB"/>
        </w:rPr>
      </w:pPr>
    </w:p>
    <w:p w14:paraId="638BD41E" w14:textId="395C769A" w:rsidR="009D18DD" w:rsidRDefault="009D68CA" w:rsidP="009D18DD">
      <w:pPr>
        <w:spacing w:before="100" w:beforeAutospacing="1" w:after="100" w:afterAutospacing="1" w:line="360" w:lineRule="auto"/>
        <w:jc w:val="center"/>
        <w:rPr>
          <w:rFonts w:ascii="Palatino Linotype" w:eastAsia="Palatino Linotype" w:hAnsi="Palatino Linotype" w:cs="Palatino Linotype"/>
          <w:sz w:val="32"/>
          <w:szCs w:val="32"/>
          <w:lang w:val="en-GB"/>
        </w:rPr>
      </w:pPr>
      <w:r>
        <w:rPr>
          <w:rFonts w:ascii="Palatino Linotype" w:eastAsia="Palatino Linotype" w:hAnsi="Palatino Linotype" w:cs="Palatino Linotype"/>
          <w:noProof/>
          <w:sz w:val="32"/>
          <w:szCs w:val="32"/>
          <w14:ligatures w14:val="standardContextual"/>
        </w:rPr>
        <w:drawing>
          <wp:inline distT="0" distB="0" distL="0" distR="0" wp14:anchorId="2B3ED65A" wp14:editId="15D1CB85">
            <wp:extent cx="4536000" cy="3240000"/>
            <wp:effectExtent l="0" t="0" r="0" b="0"/>
            <wp:docPr id="91884107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41078" name="Image 91884107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36000" cy="3240000"/>
                    </a:xfrm>
                    <a:prstGeom prst="rect">
                      <a:avLst/>
                    </a:prstGeom>
                  </pic:spPr>
                </pic:pic>
              </a:graphicData>
            </a:graphic>
          </wp:inline>
        </w:drawing>
      </w:r>
    </w:p>
    <w:p w14:paraId="39CE8F28" w14:textId="6BE6E1CD" w:rsidR="00B14C3A" w:rsidRPr="008F0A23" w:rsidRDefault="00B14C3A" w:rsidP="00B14C3A">
      <w:pPr>
        <w:spacing w:line="360" w:lineRule="auto"/>
        <w:jc w:val="both"/>
        <w:rPr>
          <w:rFonts w:eastAsia="Palatino Linotype"/>
          <w:bCs/>
          <w:i/>
          <w:iCs/>
          <w:lang w:val="en-GB"/>
        </w:rPr>
      </w:pPr>
      <w:r w:rsidRPr="008F0A23">
        <w:rPr>
          <w:rFonts w:eastAsia="Palatino Linotype"/>
          <w:b/>
          <w:lang w:val="en-GB"/>
        </w:rPr>
        <w:t>Fig. S</w:t>
      </w:r>
      <w:r w:rsidR="00F30B39">
        <w:rPr>
          <w:rFonts w:eastAsia="Palatino Linotype"/>
          <w:b/>
          <w:lang w:val="en-GB"/>
        </w:rPr>
        <w:t>20</w:t>
      </w:r>
      <w:r w:rsidR="004E2ACA">
        <w:rPr>
          <w:rFonts w:eastAsia="Palatino Linotype"/>
          <w:b/>
          <w:lang w:val="en-GB"/>
        </w:rPr>
        <w:t>:</w:t>
      </w:r>
      <w:r w:rsidRPr="008F0A23">
        <w:rPr>
          <w:rFonts w:eastAsia="Palatino Linotype"/>
          <w:b/>
          <w:lang w:val="en-GB"/>
        </w:rPr>
        <w:t xml:space="preserve">  </w:t>
      </w:r>
      <w:r w:rsidR="00AC6DC5">
        <w:rPr>
          <w:rFonts w:eastAsia="Palatino Linotype"/>
          <w:bCs/>
          <w:i/>
          <w:iCs/>
          <w:lang w:val="en-GB"/>
        </w:rPr>
        <w:t>Boxplot of a</w:t>
      </w:r>
      <w:r w:rsidRPr="008F0A23">
        <w:rPr>
          <w:rFonts w:eastAsia="Palatino Linotype"/>
          <w:bCs/>
          <w:i/>
          <w:iCs/>
          <w:lang w:val="en-GB"/>
        </w:rPr>
        <w:t xml:space="preserve">verage AMI scores of </w:t>
      </w:r>
      <w:proofErr w:type="spellStart"/>
      <w:r w:rsidRPr="008F0A23">
        <w:rPr>
          <w:rFonts w:eastAsia="Palatino Linotype"/>
          <w:bCs/>
          <w:i/>
          <w:iCs/>
          <w:lang w:val="en-GB"/>
        </w:rPr>
        <w:t>FineSTRUCTURE</w:t>
      </w:r>
      <w:proofErr w:type="spellEnd"/>
      <w:r w:rsidRPr="008F0A23">
        <w:rPr>
          <w:rFonts w:eastAsia="Palatino Linotype"/>
          <w:bCs/>
          <w:i/>
          <w:iCs/>
          <w:lang w:val="en-GB"/>
        </w:rPr>
        <w:t xml:space="preserve"> using default parameters (1,000 MCMC burn-in, 1,000 iterations, and every iteration sampled), and </w:t>
      </w:r>
      <w:proofErr w:type="spellStart"/>
      <w:r w:rsidRPr="008F0A23">
        <w:rPr>
          <w:rFonts w:eastAsia="Palatino Linotype"/>
          <w:bCs/>
          <w:i/>
          <w:iCs/>
          <w:lang w:val="en-GB"/>
        </w:rPr>
        <w:t>FineSTRUCTURE</w:t>
      </w:r>
      <w:proofErr w:type="spellEnd"/>
      <w:r w:rsidRPr="008F0A23">
        <w:rPr>
          <w:rFonts w:eastAsia="Palatino Linotype"/>
          <w:bCs/>
          <w:i/>
          <w:iCs/>
          <w:lang w:val="en-GB"/>
        </w:rPr>
        <w:t xml:space="preserve">+ (10,000 MCMC burn-in, 90,000 iterations, and one iteration every thousand sampled). Results are shown for random sampling. </w:t>
      </w:r>
    </w:p>
    <w:p w14:paraId="7DC439B8" w14:textId="349F14A0" w:rsidR="00907AAC" w:rsidRDefault="00485095" w:rsidP="00907AAC">
      <w:pPr>
        <w:spacing w:line="360" w:lineRule="auto"/>
        <w:rPr>
          <w:rFonts w:ascii="Palatino Linotype" w:eastAsia="Palatino Linotype" w:hAnsi="Palatino Linotype" w:cs="Palatino Linotype"/>
          <w:i/>
          <w:iCs/>
          <w:sz w:val="20"/>
          <w:szCs w:val="20"/>
          <w:lang w:val="en-GB"/>
        </w:rPr>
      </w:pPr>
      <w:r>
        <w:rPr>
          <w:sz w:val="36"/>
          <w:szCs w:val="36"/>
          <w:lang w:val="en-US"/>
        </w:rPr>
        <w:br w:type="page"/>
      </w:r>
      <w:r w:rsidR="008E6A79">
        <w:rPr>
          <w:rFonts w:ascii="Palatino Linotype" w:eastAsia="Palatino Linotype" w:hAnsi="Palatino Linotype" w:cs="Palatino Linotype"/>
          <w:i/>
          <w:iCs/>
          <w:noProof/>
          <w:sz w:val="20"/>
          <w:szCs w:val="20"/>
          <w14:ligatures w14:val="standardContextual"/>
        </w:rPr>
        <w:lastRenderedPageBreak/>
        <w:drawing>
          <wp:inline distT="0" distB="0" distL="0" distR="0" wp14:anchorId="55E712B8" wp14:editId="32378C6D">
            <wp:extent cx="5731510" cy="2131695"/>
            <wp:effectExtent l="0" t="0" r="0" b="1905"/>
            <wp:docPr id="194435746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57466" name="Image 194435746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131695"/>
                    </a:xfrm>
                    <a:prstGeom prst="rect">
                      <a:avLst/>
                    </a:prstGeom>
                  </pic:spPr>
                </pic:pic>
              </a:graphicData>
            </a:graphic>
          </wp:inline>
        </w:drawing>
      </w:r>
    </w:p>
    <w:p w14:paraId="5982FCC3" w14:textId="62671E49" w:rsidR="00B14C3A" w:rsidRPr="00831CAF" w:rsidRDefault="00B14C3A" w:rsidP="00B14C3A">
      <w:pPr>
        <w:spacing w:line="360" w:lineRule="auto"/>
        <w:jc w:val="both"/>
        <w:rPr>
          <w:rFonts w:eastAsia="Palatino Linotype"/>
          <w:i/>
          <w:iCs/>
          <w:lang w:val="en-GB"/>
        </w:rPr>
      </w:pPr>
      <w:r w:rsidRPr="00FF0325">
        <w:rPr>
          <w:rFonts w:eastAsia="Palatino Linotype"/>
          <w:b/>
          <w:lang w:val="en-GB"/>
        </w:rPr>
        <w:t>Fig. S</w:t>
      </w:r>
      <w:r w:rsidR="00F30B39">
        <w:rPr>
          <w:rFonts w:eastAsia="Palatino Linotype"/>
          <w:b/>
          <w:lang w:val="en-GB"/>
        </w:rPr>
        <w:t>21</w:t>
      </w:r>
      <w:r w:rsidR="004E2ACA">
        <w:rPr>
          <w:rFonts w:eastAsia="Palatino Linotype"/>
          <w:b/>
          <w:lang w:val="en-GB"/>
        </w:rPr>
        <w:t>:</w:t>
      </w:r>
      <w:r w:rsidRPr="00FF0325">
        <w:rPr>
          <w:rFonts w:eastAsia="Palatino Linotype"/>
          <w:b/>
          <w:lang w:val="en-GB"/>
        </w:rPr>
        <w:t xml:space="preserve"> </w:t>
      </w:r>
      <w:r w:rsidRPr="00831CAF">
        <w:rPr>
          <w:rFonts w:eastAsia="Palatino Linotype"/>
          <w:i/>
          <w:iCs/>
          <w:lang w:val="en-GB"/>
        </w:rPr>
        <w:t xml:space="preserve">Mean </w:t>
      </w:r>
      <w:r w:rsidRPr="00831CAF">
        <w:rPr>
          <w:rFonts w:eastAsia="Palatino Linotype"/>
          <w:i/>
          <w:iCs/>
          <w:lang w:val="en-GB"/>
        </w:rPr>
        <w:t>AMI score averaged over several iterations of each clustering algorithm and data type in function of the corresponding migration rate parameter. All partitions were set with an a priori of K=25</w:t>
      </w:r>
      <w:r w:rsidR="00A44CCE">
        <w:rPr>
          <w:rFonts w:eastAsia="Palatino Linotype"/>
          <w:i/>
          <w:iCs/>
          <w:lang w:val="en-GB"/>
        </w:rPr>
        <w:t xml:space="preserve"> clusters</w:t>
      </w:r>
      <w:r w:rsidRPr="00831CAF">
        <w:rPr>
          <w:rFonts w:eastAsia="Palatino Linotype"/>
          <w:i/>
          <w:iCs/>
          <w:lang w:val="en-GB"/>
        </w:rPr>
        <w:t xml:space="preserve">. Results were computed on </w:t>
      </w:r>
      <w:r w:rsidR="00A44CCE" w:rsidRPr="00831CAF">
        <w:rPr>
          <w:rFonts w:eastAsia="Palatino Linotype"/>
          <w:i/>
          <w:iCs/>
          <w:lang w:val="en-GB"/>
        </w:rPr>
        <w:t>(</w:t>
      </w:r>
      <w:r w:rsidR="00A44CCE" w:rsidRPr="00831CAF">
        <w:rPr>
          <w:rFonts w:eastAsia="Palatino Linotype"/>
          <w:b/>
          <w:i/>
          <w:iCs/>
          <w:lang w:val="en-GB"/>
        </w:rPr>
        <w:t>A</w:t>
      </w:r>
      <w:r w:rsidR="00A44CCE" w:rsidRPr="00831CAF">
        <w:rPr>
          <w:rFonts w:eastAsia="Palatino Linotype"/>
          <w:i/>
          <w:iCs/>
          <w:lang w:val="en-GB"/>
        </w:rPr>
        <w:t>)</w:t>
      </w:r>
      <w:r w:rsidR="00A44CCE">
        <w:rPr>
          <w:rFonts w:eastAsia="Palatino Linotype"/>
          <w:i/>
          <w:iCs/>
          <w:lang w:val="en-GB"/>
        </w:rPr>
        <w:t xml:space="preserve"> </w:t>
      </w:r>
      <w:r w:rsidRPr="00831CAF">
        <w:rPr>
          <w:rFonts w:eastAsia="Palatino Linotype"/>
          <w:i/>
          <w:iCs/>
          <w:lang w:val="en-GB"/>
        </w:rPr>
        <w:t xml:space="preserve">poles sampling and </w:t>
      </w:r>
      <w:r w:rsidR="00A44CCE" w:rsidRPr="00831CAF">
        <w:rPr>
          <w:rFonts w:eastAsia="Palatino Linotype"/>
          <w:i/>
          <w:iCs/>
          <w:lang w:val="en-GB"/>
        </w:rPr>
        <w:t>(</w:t>
      </w:r>
      <w:r w:rsidR="00A44CCE" w:rsidRPr="00831CAF">
        <w:rPr>
          <w:rFonts w:eastAsia="Palatino Linotype"/>
          <w:b/>
          <w:i/>
          <w:iCs/>
          <w:lang w:val="en-GB"/>
        </w:rPr>
        <w:t>B</w:t>
      </w:r>
      <w:r w:rsidR="00A44CCE" w:rsidRPr="00831CAF">
        <w:rPr>
          <w:rFonts w:eastAsia="Palatino Linotype"/>
          <w:i/>
          <w:iCs/>
          <w:lang w:val="en-GB"/>
        </w:rPr>
        <w:t>)</w:t>
      </w:r>
      <w:r w:rsidR="00A44CCE">
        <w:rPr>
          <w:rFonts w:eastAsia="Palatino Linotype"/>
          <w:i/>
          <w:iCs/>
          <w:lang w:val="en-GB"/>
        </w:rPr>
        <w:t xml:space="preserve"> </w:t>
      </w:r>
      <w:r w:rsidRPr="00831CAF">
        <w:rPr>
          <w:rFonts w:eastAsia="Palatino Linotype"/>
          <w:i/>
          <w:iCs/>
          <w:lang w:val="en-GB"/>
        </w:rPr>
        <w:t xml:space="preserve">gradient sampling. </w:t>
      </w:r>
    </w:p>
    <w:p w14:paraId="4F6AB93B" w14:textId="77777777" w:rsidR="00E26FDB" w:rsidRDefault="00E26FDB" w:rsidP="00E26FDB">
      <w:pPr>
        <w:spacing w:line="360" w:lineRule="auto"/>
        <w:jc w:val="both"/>
        <w:rPr>
          <w:rFonts w:eastAsia="Palatino Linotype"/>
          <w:i/>
          <w:iCs/>
          <w:sz w:val="20"/>
          <w:szCs w:val="20"/>
          <w:lang w:val="en-GB"/>
        </w:rPr>
      </w:pPr>
    </w:p>
    <w:p w14:paraId="78715495" w14:textId="77777777" w:rsidR="00E26FDB" w:rsidRPr="002855F1" w:rsidRDefault="00E26FDB" w:rsidP="00E26FDB">
      <w:pPr>
        <w:spacing w:line="360" w:lineRule="auto"/>
        <w:jc w:val="both"/>
        <w:rPr>
          <w:lang w:val="en-GB"/>
        </w:rPr>
      </w:pPr>
    </w:p>
    <w:p w14:paraId="4CAABAB5" w14:textId="6053DBB4" w:rsidR="002E398C" w:rsidRDefault="00254485" w:rsidP="00E26FDB">
      <w:pPr>
        <w:spacing w:line="360" w:lineRule="auto"/>
        <w:rPr>
          <w:rFonts w:ascii="Palatino Linotype" w:eastAsia="Palatino Linotype" w:hAnsi="Palatino Linotype" w:cs="Palatino Linotype"/>
          <w:i/>
          <w:sz w:val="20"/>
          <w:szCs w:val="20"/>
          <w:lang w:val="en-GB"/>
        </w:rPr>
      </w:pPr>
      <w:r>
        <w:rPr>
          <w:rFonts w:ascii="Palatino Linotype" w:eastAsia="Palatino Linotype" w:hAnsi="Palatino Linotype" w:cs="Palatino Linotype"/>
          <w:i/>
          <w:noProof/>
          <w:sz w:val="20"/>
          <w:szCs w:val="20"/>
          <w14:ligatures w14:val="standardContextual"/>
        </w:rPr>
        <w:lastRenderedPageBreak/>
        <w:drawing>
          <wp:inline distT="0" distB="0" distL="0" distR="0" wp14:anchorId="0C207318" wp14:editId="534C0429">
            <wp:extent cx="5731510" cy="6220460"/>
            <wp:effectExtent l="0" t="0" r="0" b="2540"/>
            <wp:docPr id="117842557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25577" name="Image 117842557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6220460"/>
                    </a:xfrm>
                    <a:prstGeom prst="rect">
                      <a:avLst/>
                    </a:prstGeom>
                  </pic:spPr>
                </pic:pic>
              </a:graphicData>
            </a:graphic>
          </wp:inline>
        </w:drawing>
      </w:r>
    </w:p>
    <w:p w14:paraId="3A89D385" w14:textId="1FD3C144" w:rsidR="00B14C3A" w:rsidRPr="00831CAF" w:rsidRDefault="00B14C3A" w:rsidP="00B14C3A">
      <w:pPr>
        <w:spacing w:line="360" w:lineRule="auto"/>
        <w:jc w:val="both"/>
        <w:rPr>
          <w:rFonts w:eastAsia="Palatino Linotype"/>
          <w:b/>
          <w:lang w:val="en-GB"/>
        </w:rPr>
      </w:pPr>
      <w:r w:rsidRPr="00FF0325">
        <w:rPr>
          <w:rFonts w:eastAsia="Palatino Linotype"/>
          <w:b/>
          <w:lang w:val="en-GB"/>
        </w:rPr>
        <w:t>Fig. S</w:t>
      </w:r>
      <w:r w:rsidR="00F30B39">
        <w:rPr>
          <w:rFonts w:eastAsia="Palatino Linotype"/>
          <w:b/>
          <w:lang w:val="en-GB"/>
        </w:rPr>
        <w:t>22</w:t>
      </w:r>
      <w:r w:rsidR="004E2ACA">
        <w:rPr>
          <w:rFonts w:eastAsia="Palatino Linotype"/>
          <w:b/>
          <w:lang w:val="en-GB"/>
        </w:rPr>
        <w:t>:</w:t>
      </w:r>
      <w:r w:rsidRPr="00FF0325">
        <w:rPr>
          <w:rFonts w:eastAsia="Palatino Linotype"/>
          <w:b/>
          <w:lang w:val="en-GB"/>
        </w:rPr>
        <w:t xml:space="preserve"> </w:t>
      </w:r>
      <w:r w:rsidRPr="00831CAF">
        <w:rPr>
          <w:i/>
          <w:lang w:val="en-GB"/>
        </w:rPr>
        <w:t xml:space="preserve">Number of rare local variants remaining after each sampling step for each migration rate. The leftmost blue bar represents the total number of local variants </w:t>
      </w:r>
      <w:r w:rsidR="00CD7A48" w:rsidRPr="000471EF">
        <w:rPr>
          <w:i/>
          <w:lang w:val="en-GB"/>
        </w:rPr>
        <w:t xml:space="preserve">that were identified </w:t>
      </w:r>
      <w:r w:rsidRPr="00831CAF">
        <w:rPr>
          <w:i/>
          <w:lang w:val="en-GB"/>
        </w:rPr>
        <w:t>before sampling</w:t>
      </w:r>
      <w:r w:rsidR="00BF3896">
        <w:rPr>
          <w:i/>
          <w:lang w:val="en-GB"/>
        </w:rPr>
        <w:t>,</w:t>
      </w:r>
      <w:r w:rsidR="00CD7A48" w:rsidRPr="000471EF">
        <w:rPr>
          <w:i/>
          <w:lang w:val="en-GB"/>
        </w:rPr>
        <w:t xml:space="preserve"> on 25,000 individuals</w:t>
      </w:r>
      <w:r w:rsidRPr="00831CAF">
        <w:rPr>
          <w:i/>
          <w:lang w:val="en-GB"/>
        </w:rPr>
        <w:t xml:space="preserve">. The three other blue bars represent the number of these variants that remain local after random, poles, and gradient sampling respectively. For each sampling scheme, the orange, green, and pink bars correspond to variants identified as local after sampling and that remain when using clusters instead of demes for PBWT-Paint, </w:t>
      </w:r>
      <w:proofErr w:type="spellStart"/>
      <w:r w:rsidRPr="00831CAF">
        <w:rPr>
          <w:i/>
          <w:lang w:val="en-GB"/>
        </w:rPr>
        <w:t>HapIBD</w:t>
      </w:r>
      <w:proofErr w:type="spellEnd"/>
      <w:r w:rsidRPr="00831CAF">
        <w:rPr>
          <w:i/>
          <w:lang w:val="en-GB"/>
        </w:rPr>
        <w:t>, and SNPs-only, respectively</w:t>
      </w:r>
      <w:r w:rsidR="000E7901">
        <w:rPr>
          <w:i/>
          <w:lang w:val="en-GB"/>
        </w:rPr>
        <w:t>,</w:t>
      </w:r>
      <w:r w:rsidR="000E7901" w:rsidRPr="000E7901">
        <w:rPr>
          <w:i/>
          <w:lang w:val="en-GB"/>
        </w:rPr>
        <w:t xml:space="preserve"> </w:t>
      </w:r>
      <w:r w:rsidR="000E7901" w:rsidRPr="000471EF">
        <w:rPr>
          <w:i/>
          <w:lang w:val="en-GB"/>
        </w:rPr>
        <w:t xml:space="preserve">followed by clustering based on </w:t>
      </w:r>
      <w:proofErr w:type="spellStart"/>
      <w:r w:rsidR="000E7901" w:rsidRPr="000471EF">
        <w:rPr>
          <w:i/>
          <w:lang w:val="en-GB"/>
        </w:rPr>
        <w:t>kPCA</w:t>
      </w:r>
      <w:proofErr w:type="spellEnd"/>
      <w:r w:rsidR="000E7901" w:rsidRPr="000471EF">
        <w:rPr>
          <w:i/>
          <w:lang w:val="en-GB"/>
        </w:rPr>
        <w:t xml:space="preserve"> and </w:t>
      </w:r>
      <w:proofErr w:type="spellStart"/>
      <w:r w:rsidR="000E7901" w:rsidRPr="000471EF">
        <w:rPr>
          <w:i/>
          <w:lang w:val="en-GB"/>
        </w:rPr>
        <w:t>Mclust</w:t>
      </w:r>
      <w:proofErr w:type="spellEnd"/>
      <w:r w:rsidR="000E7901" w:rsidRPr="000471EF">
        <w:rPr>
          <w:i/>
          <w:lang w:val="en-GB"/>
        </w:rPr>
        <w:t xml:space="preserve"> on 20 PCs</w:t>
      </w:r>
      <w:r w:rsidRPr="00831CAF">
        <w:rPr>
          <w:i/>
          <w:lang w:val="en-GB"/>
        </w:rPr>
        <w:t>.</w:t>
      </w:r>
      <w:r w:rsidRPr="00FF0325">
        <w:rPr>
          <w:lang w:val="en-GB"/>
        </w:rPr>
        <w:t xml:space="preserve">  </w:t>
      </w:r>
    </w:p>
    <w:p w14:paraId="6D13BFD5" w14:textId="77777777" w:rsidR="002E398C" w:rsidRDefault="002E398C" w:rsidP="002E398C">
      <w:pPr>
        <w:spacing w:line="360" w:lineRule="auto"/>
        <w:jc w:val="center"/>
        <w:rPr>
          <w:rFonts w:ascii="Palatino Linotype" w:eastAsia="Palatino Linotype" w:hAnsi="Palatino Linotype" w:cs="Palatino Linotype"/>
          <w:i/>
          <w:sz w:val="20"/>
          <w:szCs w:val="20"/>
          <w:lang w:val="en-GB"/>
        </w:rPr>
      </w:pPr>
    </w:p>
    <w:p w14:paraId="29B34EE2" w14:textId="77777777" w:rsidR="002E398C" w:rsidRDefault="002E398C" w:rsidP="002E398C">
      <w:pPr>
        <w:spacing w:line="360" w:lineRule="auto"/>
        <w:jc w:val="center"/>
        <w:rPr>
          <w:rFonts w:ascii="Palatino Linotype" w:eastAsia="Palatino Linotype" w:hAnsi="Palatino Linotype" w:cs="Palatino Linotype"/>
          <w:i/>
          <w:sz w:val="20"/>
          <w:szCs w:val="20"/>
          <w:lang w:val="en-GB"/>
        </w:rPr>
      </w:pPr>
    </w:p>
    <w:p w14:paraId="08E0CE4B" w14:textId="77777777" w:rsidR="00B14C3A" w:rsidRDefault="00B14C3A" w:rsidP="00B14C3A">
      <w:pPr>
        <w:spacing w:line="360" w:lineRule="auto"/>
        <w:jc w:val="center"/>
        <w:rPr>
          <w:rFonts w:ascii="Palatino Linotype" w:eastAsia="Palatino Linotype" w:hAnsi="Palatino Linotype" w:cs="Palatino Linotype"/>
          <w:i/>
          <w:sz w:val="20"/>
          <w:szCs w:val="20"/>
          <w:lang w:val="en-GB"/>
        </w:rPr>
      </w:pPr>
    </w:p>
    <w:p w14:paraId="3356D064" w14:textId="77777777" w:rsidR="00B14C3A" w:rsidRDefault="00B14C3A" w:rsidP="00B14C3A">
      <w:pPr>
        <w:spacing w:line="360" w:lineRule="auto"/>
        <w:jc w:val="center"/>
        <w:rPr>
          <w:rFonts w:ascii="Palatino Linotype" w:eastAsia="Palatino Linotype" w:hAnsi="Palatino Linotype" w:cs="Palatino Linotype"/>
          <w:i/>
          <w:sz w:val="20"/>
          <w:szCs w:val="20"/>
          <w:lang w:val="en-GB"/>
        </w:rPr>
      </w:pPr>
    </w:p>
    <w:p w14:paraId="24854833" w14:textId="77777777" w:rsidR="00B14C3A" w:rsidRDefault="00B14C3A" w:rsidP="00B14C3A">
      <w:pPr>
        <w:spacing w:line="360" w:lineRule="auto"/>
        <w:jc w:val="center"/>
        <w:rPr>
          <w:rFonts w:ascii="Palatino Linotype" w:eastAsia="Palatino Linotype" w:hAnsi="Palatino Linotype" w:cs="Palatino Linotype"/>
          <w:i/>
          <w:sz w:val="20"/>
          <w:szCs w:val="20"/>
          <w:lang w:val="en-GB"/>
        </w:rPr>
      </w:pPr>
      <w:r>
        <w:rPr>
          <w:rFonts w:ascii="Palatino Linotype" w:eastAsia="Palatino Linotype" w:hAnsi="Palatino Linotype" w:cs="Palatino Linotype"/>
          <w:i/>
          <w:noProof/>
          <w:sz w:val="20"/>
          <w:szCs w:val="20"/>
          <w14:ligatures w14:val="standardContextual"/>
        </w:rPr>
        <w:drawing>
          <wp:inline distT="0" distB="0" distL="0" distR="0" wp14:anchorId="5C92E125" wp14:editId="09D43338">
            <wp:extent cx="5731510" cy="4298950"/>
            <wp:effectExtent l="0" t="0" r="0" b="6350"/>
            <wp:docPr id="11737028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02822" name="Image 117370282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82F8506" w14:textId="16C8B4C2" w:rsidR="00B14C3A" w:rsidRPr="00FF0325" w:rsidRDefault="00B14C3A" w:rsidP="00B14C3A">
      <w:pPr>
        <w:spacing w:line="360" w:lineRule="auto"/>
        <w:jc w:val="both"/>
        <w:rPr>
          <w:lang w:val="en-GB"/>
        </w:rPr>
      </w:pPr>
      <w:r w:rsidRPr="00FF0325">
        <w:rPr>
          <w:rFonts w:eastAsia="Palatino Linotype"/>
          <w:b/>
          <w:lang w:val="en-GB"/>
        </w:rPr>
        <w:t>Fig. S</w:t>
      </w:r>
      <w:r w:rsidR="00F30B39">
        <w:rPr>
          <w:rFonts w:eastAsia="Palatino Linotype"/>
          <w:b/>
          <w:lang w:val="en-GB"/>
        </w:rPr>
        <w:t>23</w:t>
      </w:r>
      <w:r w:rsidR="004E2ACA">
        <w:rPr>
          <w:rFonts w:eastAsia="Palatino Linotype"/>
          <w:b/>
          <w:lang w:val="en-GB"/>
        </w:rPr>
        <w:t>:</w:t>
      </w:r>
      <w:r w:rsidRPr="00FF0325">
        <w:rPr>
          <w:rFonts w:eastAsia="Palatino Linotype"/>
          <w:b/>
          <w:lang w:val="en-GB"/>
        </w:rPr>
        <w:t xml:space="preserve"> </w:t>
      </w:r>
      <w:r w:rsidRPr="00831CAF">
        <w:rPr>
          <w:i/>
          <w:lang w:val="en-GB"/>
        </w:rPr>
        <w:t xml:space="preserve">Proportions of local variants correctly detected from the demes using PBWT-Paint, </w:t>
      </w:r>
      <w:proofErr w:type="spellStart"/>
      <w:r w:rsidRPr="00831CAF">
        <w:rPr>
          <w:i/>
          <w:lang w:val="en-GB"/>
        </w:rPr>
        <w:t>HapIBD</w:t>
      </w:r>
      <w:proofErr w:type="spellEnd"/>
      <w:r w:rsidRPr="00831CAF">
        <w:rPr>
          <w:i/>
          <w:lang w:val="en-GB"/>
        </w:rPr>
        <w:t>, and SNPs-only pre-processing for random (</w:t>
      </w:r>
      <w:r w:rsidRPr="00831CAF">
        <w:rPr>
          <w:b/>
          <w:i/>
          <w:lang w:val="en-GB"/>
        </w:rPr>
        <w:t>A</w:t>
      </w:r>
      <w:r w:rsidRPr="00831CAF">
        <w:rPr>
          <w:i/>
          <w:lang w:val="en-GB"/>
        </w:rPr>
        <w:t>), poles (</w:t>
      </w:r>
      <w:r w:rsidRPr="00831CAF">
        <w:rPr>
          <w:b/>
          <w:i/>
          <w:lang w:val="en-GB"/>
        </w:rPr>
        <w:t>B</w:t>
      </w:r>
      <w:r w:rsidRPr="00831CAF">
        <w:rPr>
          <w:i/>
          <w:lang w:val="en-GB"/>
        </w:rPr>
        <w:t>) and gradient (</w:t>
      </w:r>
      <w:r w:rsidRPr="00831CAF">
        <w:rPr>
          <w:b/>
          <w:i/>
          <w:lang w:val="en-GB"/>
        </w:rPr>
        <w:t>C</w:t>
      </w:r>
      <w:r w:rsidRPr="00831CAF">
        <w:rPr>
          <w:i/>
          <w:lang w:val="en-GB"/>
        </w:rPr>
        <w:t xml:space="preserve">) sampling </w:t>
      </w:r>
      <w:r w:rsidR="008728C7">
        <w:rPr>
          <w:i/>
          <w:lang w:val="en-GB"/>
        </w:rPr>
        <w:t>under</w:t>
      </w:r>
      <w:r w:rsidR="008728C7" w:rsidRPr="00831CAF">
        <w:rPr>
          <w:i/>
          <w:lang w:val="en-GB"/>
        </w:rPr>
        <w:t xml:space="preserve"> </w:t>
      </w:r>
      <w:r w:rsidRPr="00831CAF">
        <w:rPr>
          <w:i/>
          <w:lang w:val="en-GB"/>
        </w:rPr>
        <w:t>a migration rate of 0.001. Each cell corresponds to a deme. Colours represent the proportion of local variants detected after sampling for that deme</w:t>
      </w:r>
      <w:r w:rsidR="00EC0C37">
        <w:rPr>
          <w:i/>
          <w:lang w:val="en-GB"/>
        </w:rPr>
        <w:t xml:space="preserve"> </w:t>
      </w:r>
      <w:r w:rsidR="00EC0C37" w:rsidRPr="000471EF">
        <w:rPr>
          <w:i/>
          <w:lang w:val="en-GB"/>
        </w:rPr>
        <w:t xml:space="preserve">that are also detected by </w:t>
      </w:r>
      <w:r w:rsidR="00EC0C37">
        <w:rPr>
          <w:i/>
          <w:lang w:val="en-GB"/>
        </w:rPr>
        <w:t>each pre-processing</w:t>
      </w:r>
      <w:r w:rsidR="00EC0C37" w:rsidRPr="000471EF">
        <w:rPr>
          <w:i/>
          <w:lang w:val="en-GB"/>
        </w:rPr>
        <w:t xml:space="preserve"> method</w:t>
      </w:r>
      <w:r w:rsidR="00EC0C37">
        <w:rPr>
          <w:i/>
          <w:lang w:val="en-GB"/>
        </w:rPr>
        <w:t>, and</w:t>
      </w:r>
      <w:r w:rsidR="00EC0C37" w:rsidRPr="00831CAF">
        <w:rPr>
          <w:i/>
          <w:lang w:val="en-GB"/>
        </w:rPr>
        <w:t xml:space="preserve"> </w:t>
      </w:r>
      <w:r w:rsidR="00EC0C37">
        <w:rPr>
          <w:i/>
          <w:lang w:val="en-GB"/>
        </w:rPr>
        <w:t>n</w:t>
      </w:r>
      <w:r w:rsidR="00EC0C37" w:rsidRPr="00831CAF">
        <w:rPr>
          <w:i/>
          <w:lang w:val="en-GB"/>
        </w:rPr>
        <w:t>umber</w:t>
      </w:r>
      <w:r w:rsidR="00EC0C37">
        <w:rPr>
          <w:i/>
          <w:lang w:val="en-GB"/>
        </w:rPr>
        <w:t>s</w:t>
      </w:r>
      <w:r w:rsidR="00EC0C37" w:rsidRPr="00831CAF">
        <w:rPr>
          <w:i/>
          <w:lang w:val="en-GB"/>
        </w:rPr>
        <w:t xml:space="preserve"> </w:t>
      </w:r>
      <w:r w:rsidRPr="00831CAF">
        <w:rPr>
          <w:i/>
          <w:lang w:val="en-GB"/>
        </w:rPr>
        <w:t xml:space="preserve">correspond to </w:t>
      </w:r>
      <w:r w:rsidR="00EC0C37">
        <w:rPr>
          <w:i/>
          <w:lang w:val="en-GB"/>
        </w:rPr>
        <w:t xml:space="preserve">the </w:t>
      </w:r>
      <w:r w:rsidRPr="00831CAF">
        <w:rPr>
          <w:i/>
          <w:lang w:val="en-GB"/>
        </w:rPr>
        <w:t>raw counts per deme. A variant can be counted multiple times if it is local in more than one deme.</w:t>
      </w:r>
    </w:p>
    <w:p w14:paraId="420F0F5F" w14:textId="77777777" w:rsidR="00B14C3A" w:rsidRDefault="00B14C3A" w:rsidP="00B14C3A">
      <w:pPr>
        <w:spacing w:line="360" w:lineRule="auto"/>
        <w:rPr>
          <w:rFonts w:ascii="Palatino Linotype" w:eastAsia="Palatino Linotype" w:hAnsi="Palatino Linotype" w:cs="Palatino Linotype"/>
          <w:b/>
          <w:sz w:val="24"/>
          <w:szCs w:val="24"/>
          <w:lang w:val="en-GB"/>
        </w:rPr>
      </w:pPr>
    </w:p>
    <w:p w14:paraId="56CD8155" w14:textId="77777777" w:rsidR="00B14C3A" w:rsidRDefault="00B14C3A" w:rsidP="00B14C3A">
      <w:pPr>
        <w:spacing w:line="360" w:lineRule="auto"/>
        <w:rPr>
          <w:rFonts w:ascii="Palatino Linotype" w:eastAsia="Palatino Linotype" w:hAnsi="Palatino Linotype" w:cs="Palatino Linotype"/>
          <w:b/>
          <w:sz w:val="24"/>
          <w:szCs w:val="24"/>
          <w:lang w:val="en-GB"/>
        </w:rPr>
      </w:pPr>
    </w:p>
    <w:p w14:paraId="24E78135" w14:textId="77777777" w:rsidR="00B14C3A" w:rsidRDefault="00B14C3A" w:rsidP="00B14C3A">
      <w:pPr>
        <w:spacing w:line="360" w:lineRule="auto"/>
        <w:rPr>
          <w:rFonts w:ascii="Palatino Linotype" w:eastAsia="Palatino Linotype" w:hAnsi="Palatino Linotype" w:cs="Palatino Linotype"/>
          <w:b/>
          <w:sz w:val="24"/>
          <w:szCs w:val="24"/>
          <w:lang w:val="en-GB"/>
        </w:rPr>
      </w:pPr>
    </w:p>
    <w:p w14:paraId="6054943C" w14:textId="77777777" w:rsidR="00B14C3A" w:rsidRDefault="00B14C3A" w:rsidP="00B14C3A">
      <w:pPr>
        <w:spacing w:line="360" w:lineRule="auto"/>
        <w:rPr>
          <w:rFonts w:ascii="Palatino Linotype" w:eastAsia="Palatino Linotype" w:hAnsi="Palatino Linotype" w:cs="Palatino Linotype"/>
          <w:b/>
          <w:sz w:val="24"/>
          <w:szCs w:val="24"/>
          <w:lang w:val="en-GB"/>
        </w:rPr>
      </w:pPr>
    </w:p>
    <w:p w14:paraId="27C7B4AA" w14:textId="77777777" w:rsidR="00B14C3A" w:rsidRDefault="00B14C3A" w:rsidP="00B14C3A">
      <w:pPr>
        <w:spacing w:line="360" w:lineRule="auto"/>
        <w:rPr>
          <w:rFonts w:ascii="Palatino Linotype" w:eastAsia="Palatino Linotype" w:hAnsi="Palatino Linotype" w:cs="Palatino Linotype"/>
          <w:b/>
          <w:sz w:val="24"/>
          <w:szCs w:val="24"/>
          <w:lang w:val="en-GB"/>
        </w:rPr>
      </w:pPr>
    </w:p>
    <w:p w14:paraId="336AA2B1" w14:textId="77777777" w:rsidR="00B14C3A" w:rsidRDefault="00B14C3A" w:rsidP="00B14C3A">
      <w:pPr>
        <w:spacing w:line="360" w:lineRule="auto"/>
        <w:rPr>
          <w:rFonts w:ascii="Palatino Linotype" w:eastAsia="Palatino Linotype" w:hAnsi="Palatino Linotype" w:cs="Palatino Linotype"/>
          <w:b/>
          <w:sz w:val="24"/>
          <w:szCs w:val="24"/>
          <w:lang w:val="en-GB"/>
        </w:rPr>
      </w:pPr>
      <w:r>
        <w:rPr>
          <w:rFonts w:ascii="Palatino Linotype" w:eastAsia="Palatino Linotype" w:hAnsi="Palatino Linotype" w:cs="Palatino Linotype"/>
          <w:b/>
          <w:noProof/>
          <w:sz w:val="24"/>
          <w:szCs w:val="24"/>
          <w14:ligatures w14:val="standardContextual"/>
        </w:rPr>
        <w:lastRenderedPageBreak/>
        <w:drawing>
          <wp:inline distT="0" distB="0" distL="0" distR="0" wp14:anchorId="2CBD989A" wp14:editId="00941AB3">
            <wp:extent cx="5731510" cy="4298950"/>
            <wp:effectExtent l="0" t="0" r="0" b="6350"/>
            <wp:docPr id="11674994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99421" name="Image 116749942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CF03E57" w14:textId="10ACD6DE" w:rsidR="00B14C3A" w:rsidRPr="00831CAF" w:rsidRDefault="00B14C3A" w:rsidP="00B14C3A">
      <w:pPr>
        <w:spacing w:line="360" w:lineRule="auto"/>
        <w:jc w:val="both"/>
        <w:rPr>
          <w:rFonts w:ascii="Palatino Linotype" w:eastAsia="Palatino Linotype" w:hAnsi="Palatino Linotype" w:cs="Palatino Linotype"/>
          <w:b/>
          <w:lang w:val="en-GB"/>
        </w:rPr>
      </w:pPr>
      <w:r w:rsidRPr="00FF0325">
        <w:rPr>
          <w:rFonts w:eastAsia="Palatino Linotype"/>
          <w:b/>
          <w:lang w:val="en-GB"/>
        </w:rPr>
        <w:t>Fig. S</w:t>
      </w:r>
      <w:r w:rsidR="00F30B39">
        <w:rPr>
          <w:rFonts w:eastAsia="Palatino Linotype"/>
          <w:b/>
          <w:lang w:val="en-GB"/>
        </w:rPr>
        <w:t>24</w:t>
      </w:r>
      <w:r w:rsidR="004E2ACA">
        <w:rPr>
          <w:rFonts w:eastAsia="Palatino Linotype"/>
          <w:b/>
          <w:lang w:val="en-GB"/>
        </w:rPr>
        <w:t>:</w:t>
      </w:r>
      <w:r w:rsidRPr="00FF0325">
        <w:rPr>
          <w:rFonts w:eastAsia="Palatino Linotype"/>
          <w:b/>
          <w:lang w:val="en-GB"/>
        </w:rPr>
        <w:t xml:space="preserve"> </w:t>
      </w:r>
      <w:r w:rsidRPr="00831CAF">
        <w:rPr>
          <w:i/>
          <w:lang w:val="en-GB"/>
        </w:rPr>
        <w:t xml:space="preserve">Proportions of local variants correctly detected from the demes using PBWT-Paint, </w:t>
      </w:r>
      <w:proofErr w:type="spellStart"/>
      <w:r w:rsidRPr="00831CAF">
        <w:rPr>
          <w:i/>
          <w:lang w:val="en-GB"/>
        </w:rPr>
        <w:t>HapIBD</w:t>
      </w:r>
      <w:proofErr w:type="spellEnd"/>
      <w:r w:rsidRPr="00831CAF">
        <w:rPr>
          <w:i/>
          <w:lang w:val="en-GB"/>
        </w:rPr>
        <w:t>, and SNPs-only pre-processing for random (</w:t>
      </w:r>
      <w:r w:rsidRPr="00831CAF">
        <w:rPr>
          <w:b/>
          <w:i/>
          <w:lang w:val="en-GB"/>
        </w:rPr>
        <w:t>A</w:t>
      </w:r>
      <w:r w:rsidRPr="00831CAF">
        <w:rPr>
          <w:i/>
          <w:lang w:val="en-GB"/>
        </w:rPr>
        <w:t>), poles (</w:t>
      </w:r>
      <w:r w:rsidRPr="00831CAF">
        <w:rPr>
          <w:b/>
          <w:i/>
          <w:lang w:val="en-GB"/>
        </w:rPr>
        <w:t>B</w:t>
      </w:r>
      <w:r w:rsidRPr="00831CAF">
        <w:rPr>
          <w:i/>
          <w:lang w:val="en-GB"/>
        </w:rPr>
        <w:t>) and gradient (</w:t>
      </w:r>
      <w:r w:rsidRPr="00831CAF">
        <w:rPr>
          <w:b/>
          <w:i/>
          <w:lang w:val="en-GB"/>
        </w:rPr>
        <w:t>C</w:t>
      </w:r>
      <w:r w:rsidRPr="00831CAF">
        <w:rPr>
          <w:i/>
          <w:lang w:val="en-GB"/>
        </w:rPr>
        <w:t xml:space="preserve">) sampling </w:t>
      </w:r>
      <w:r w:rsidR="008728C7">
        <w:rPr>
          <w:i/>
          <w:lang w:val="en-GB"/>
        </w:rPr>
        <w:t>under</w:t>
      </w:r>
      <w:r w:rsidR="008728C7" w:rsidRPr="00831CAF">
        <w:rPr>
          <w:i/>
          <w:lang w:val="en-GB"/>
        </w:rPr>
        <w:t xml:space="preserve"> </w:t>
      </w:r>
      <w:r w:rsidRPr="00831CAF">
        <w:rPr>
          <w:i/>
          <w:lang w:val="en-GB"/>
        </w:rPr>
        <w:t>a migration rate of 0.01. Each cell corresponds to a spatially ordered deme. Colours represent the proportion of local variants detected after sampling for that deme. Number correspond</w:t>
      </w:r>
      <w:r>
        <w:rPr>
          <w:i/>
          <w:lang w:val="en-GB"/>
        </w:rPr>
        <w:t>s</w:t>
      </w:r>
      <w:r w:rsidRPr="00831CAF">
        <w:rPr>
          <w:i/>
          <w:lang w:val="en-GB"/>
        </w:rPr>
        <w:t xml:space="preserve"> to raw counts per deme. A variant can be counted multiple times if it is local in more than one deme.</w:t>
      </w:r>
    </w:p>
    <w:p w14:paraId="47944182" w14:textId="77777777" w:rsidR="00B14C3A" w:rsidRDefault="00B14C3A" w:rsidP="00B14C3A">
      <w:pPr>
        <w:spacing w:line="360" w:lineRule="auto"/>
        <w:rPr>
          <w:rFonts w:ascii="Palatino Linotype" w:eastAsia="Palatino Linotype" w:hAnsi="Palatino Linotype" w:cs="Palatino Linotype"/>
          <w:b/>
          <w:sz w:val="24"/>
          <w:szCs w:val="24"/>
          <w:lang w:val="en-GB"/>
        </w:rPr>
      </w:pPr>
    </w:p>
    <w:p w14:paraId="1DA1F105" w14:textId="77777777" w:rsidR="00B14C3A" w:rsidRDefault="00B14C3A" w:rsidP="00B14C3A">
      <w:pPr>
        <w:spacing w:line="360" w:lineRule="auto"/>
        <w:rPr>
          <w:rFonts w:ascii="Palatino Linotype" w:eastAsia="Palatino Linotype" w:hAnsi="Palatino Linotype" w:cs="Palatino Linotype"/>
          <w:b/>
          <w:sz w:val="24"/>
          <w:szCs w:val="24"/>
          <w:lang w:val="en-GB"/>
        </w:rPr>
      </w:pPr>
    </w:p>
    <w:p w14:paraId="68A809A8" w14:textId="77777777" w:rsidR="00B14C3A" w:rsidRDefault="00B14C3A" w:rsidP="00B14C3A">
      <w:pPr>
        <w:spacing w:line="360" w:lineRule="auto"/>
        <w:rPr>
          <w:rFonts w:ascii="Palatino Linotype" w:eastAsia="Palatino Linotype" w:hAnsi="Palatino Linotype" w:cs="Palatino Linotype"/>
          <w:b/>
          <w:sz w:val="24"/>
          <w:szCs w:val="24"/>
          <w:lang w:val="en-GB"/>
        </w:rPr>
      </w:pPr>
    </w:p>
    <w:p w14:paraId="11875EC1" w14:textId="77777777" w:rsidR="00B14C3A" w:rsidRDefault="00B14C3A" w:rsidP="00B14C3A">
      <w:pPr>
        <w:spacing w:line="360" w:lineRule="auto"/>
        <w:rPr>
          <w:rFonts w:ascii="Palatino Linotype" w:eastAsia="Palatino Linotype" w:hAnsi="Palatino Linotype" w:cs="Palatino Linotype"/>
          <w:b/>
          <w:sz w:val="24"/>
          <w:szCs w:val="24"/>
          <w:lang w:val="en-GB"/>
        </w:rPr>
      </w:pPr>
    </w:p>
    <w:p w14:paraId="114ADB19" w14:textId="77777777" w:rsidR="00B14C3A" w:rsidRDefault="00B14C3A" w:rsidP="00B14C3A">
      <w:pPr>
        <w:spacing w:line="360" w:lineRule="auto"/>
        <w:rPr>
          <w:rFonts w:ascii="Palatino Linotype" w:eastAsia="Palatino Linotype" w:hAnsi="Palatino Linotype" w:cs="Palatino Linotype"/>
          <w:b/>
          <w:sz w:val="24"/>
          <w:szCs w:val="24"/>
          <w:lang w:val="en-GB"/>
        </w:rPr>
      </w:pPr>
      <w:r>
        <w:rPr>
          <w:rFonts w:ascii="Palatino Linotype" w:eastAsia="Palatino Linotype" w:hAnsi="Palatino Linotype" w:cs="Palatino Linotype"/>
          <w:b/>
          <w:noProof/>
          <w:sz w:val="24"/>
          <w:szCs w:val="24"/>
          <w14:ligatures w14:val="standardContextual"/>
        </w:rPr>
        <w:lastRenderedPageBreak/>
        <w:drawing>
          <wp:inline distT="0" distB="0" distL="0" distR="0" wp14:anchorId="4CD0F4D5" wp14:editId="074D64E1">
            <wp:extent cx="5731510" cy="4298950"/>
            <wp:effectExtent l="0" t="0" r="0" b="6350"/>
            <wp:docPr id="210218748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87483" name="Image 210218748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FC3FE68" w14:textId="0DE83097" w:rsidR="00B14C3A" w:rsidRPr="00FF0325" w:rsidRDefault="00B14C3A" w:rsidP="00B14C3A">
      <w:pPr>
        <w:spacing w:line="360" w:lineRule="auto"/>
        <w:jc w:val="both"/>
        <w:rPr>
          <w:lang w:val="en-GB"/>
        </w:rPr>
      </w:pPr>
      <w:r w:rsidRPr="00FF0325">
        <w:rPr>
          <w:rFonts w:eastAsia="Palatino Linotype"/>
          <w:b/>
          <w:lang w:val="en-GB"/>
        </w:rPr>
        <w:t>Fig. S</w:t>
      </w:r>
      <w:r w:rsidR="00F30B39">
        <w:rPr>
          <w:rFonts w:eastAsia="Palatino Linotype"/>
          <w:b/>
          <w:lang w:val="en-GB"/>
        </w:rPr>
        <w:t>25</w:t>
      </w:r>
      <w:r w:rsidR="004E2ACA">
        <w:rPr>
          <w:rFonts w:eastAsia="Palatino Linotype"/>
          <w:b/>
          <w:lang w:val="en-GB"/>
        </w:rPr>
        <w:t>:</w:t>
      </w:r>
      <w:r w:rsidRPr="00FF0325">
        <w:rPr>
          <w:rFonts w:eastAsia="Palatino Linotype"/>
          <w:b/>
          <w:lang w:val="en-GB"/>
        </w:rPr>
        <w:t xml:space="preserve"> </w:t>
      </w:r>
      <w:r w:rsidRPr="00831CAF">
        <w:rPr>
          <w:i/>
          <w:lang w:val="en-GB"/>
        </w:rPr>
        <w:t xml:space="preserve">Proportions of local variants correctly detected from the demes using PBWT-Paint, </w:t>
      </w:r>
      <w:proofErr w:type="spellStart"/>
      <w:r w:rsidRPr="00831CAF">
        <w:rPr>
          <w:i/>
          <w:lang w:val="en-GB"/>
        </w:rPr>
        <w:t>HapIBD</w:t>
      </w:r>
      <w:proofErr w:type="spellEnd"/>
      <w:r w:rsidRPr="00831CAF">
        <w:rPr>
          <w:i/>
          <w:lang w:val="en-GB"/>
        </w:rPr>
        <w:t>, and SNPs-only pre-processing for random (</w:t>
      </w:r>
      <w:r w:rsidRPr="00831CAF">
        <w:rPr>
          <w:b/>
          <w:i/>
          <w:lang w:val="en-GB"/>
        </w:rPr>
        <w:t>A</w:t>
      </w:r>
      <w:r w:rsidRPr="00831CAF">
        <w:rPr>
          <w:i/>
          <w:lang w:val="en-GB"/>
        </w:rPr>
        <w:t>), poles (</w:t>
      </w:r>
      <w:r w:rsidRPr="00831CAF">
        <w:rPr>
          <w:b/>
          <w:i/>
          <w:lang w:val="en-GB"/>
        </w:rPr>
        <w:t>B</w:t>
      </w:r>
      <w:r w:rsidRPr="00831CAF">
        <w:rPr>
          <w:i/>
          <w:lang w:val="en-GB"/>
        </w:rPr>
        <w:t>) and gradient (</w:t>
      </w:r>
      <w:r w:rsidRPr="00831CAF">
        <w:rPr>
          <w:b/>
          <w:i/>
          <w:lang w:val="en-GB"/>
        </w:rPr>
        <w:t>C</w:t>
      </w:r>
      <w:r w:rsidRPr="00831CAF">
        <w:rPr>
          <w:i/>
          <w:lang w:val="en-GB"/>
        </w:rPr>
        <w:t xml:space="preserve">) sampling </w:t>
      </w:r>
      <w:r w:rsidR="008728C7">
        <w:rPr>
          <w:i/>
          <w:lang w:val="en-GB"/>
        </w:rPr>
        <w:t>under</w:t>
      </w:r>
      <w:r w:rsidR="008728C7" w:rsidRPr="00831CAF">
        <w:rPr>
          <w:i/>
          <w:lang w:val="en-GB"/>
        </w:rPr>
        <w:t xml:space="preserve"> </w:t>
      </w:r>
      <w:r w:rsidRPr="00831CAF">
        <w:rPr>
          <w:i/>
          <w:lang w:val="en-GB"/>
        </w:rPr>
        <w:t>a migration rate of 0.0255. Each cell corresponds to a spatially ordered deme. Colours represent the proportion of local variants detected after sampling for that deme. Number corresponds to raw counts per deme. A variant can be counted multiple times if it is local in more than one deme.</w:t>
      </w:r>
    </w:p>
    <w:p w14:paraId="1D03E20E" w14:textId="77777777" w:rsidR="00B14C3A" w:rsidRDefault="00B14C3A" w:rsidP="00B14C3A">
      <w:pPr>
        <w:spacing w:line="360" w:lineRule="auto"/>
        <w:rPr>
          <w:rFonts w:ascii="Palatino Linotype" w:eastAsia="Palatino Linotype" w:hAnsi="Palatino Linotype" w:cs="Palatino Linotype"/>
          <w:b/>
          <w:sz w:val="24"/>
          <w:szCs w:val="24"/>
          <w:lang w:val="en-GB"/>
        </w:rPr>
      </w:pPr>
    </w:p>
    <w:p w14:paraId="3903F9BE" w14:textId="77777777" w:rsidR="00B14C3A" w:rsidRDefault="00B14C3A" w:rsidP="00B14C3A">
      <w:pPr>
        <w:spacing w:line="360" w:lineRule="auto"/>
        <w:rPr>
          <w:rFonts w:ascii="Palatino Linotype" w:eastAsia="Palatino Linotype" w:hAnsi="Palatino Linotype" w:cs="Palatino Linotype"/>
          <w:b/>
          <w:sz w:val="24"/>
          <w:szCs w:val="24"/>
          <w:lang w:val="en-GB"/>
        </w:rPr>
      </w:pPr>
    </w:p>
    <w:p w14:paraId="6890D2E0" w14:textId="77777777" w:rsidR="00B14C3A" w:rsidRDefault="00B14C3A" w:rsidP="00B14C3A">
      <w:pPr>
        <w:spacing w:line="360" w:lineRule="auto"/>
        <w:rPr>
          <w:rFonts w:ascii="Palatino Linotype" w:eastAsia="Palatino Linotype" w:hAnsi="Palatino Linotype" w:cs="Palatino Linotype"/>
          <w:b/>
          <w:sz w:val="24"/>
          <w:szCs w:val="24"/>
          <w:lang w:val="en-GB"/>
        </w:rPr>
      </w:pPr>
    </w:p>
    <w:p w14:paraId="16F6C7F3" w14:textId="77777777" w:rsidR="00B14C3A" w:rsidRDefault="00B14C3A" w:rsidP="00B14C3A">
      <w:pPr>
        <w:spacing w:line="360" w:lineRule="auto"/>
        <w:rPr>
          <w:rFonts w:ascii="Palatino Linotype" w:eastAsia="Palatino Linotype" w:hAnsi="Palatino Linotype" w:cs="Palatino Linotype"/>
          <w:b/>
          <w:sz w:val="24"/>
          <w:szCs w:val="24"/>
          <w:lang w:val="en-GB"/>
        </w:rPr>
      </w:pPr>
      <w:r>
        <w:rPr>
          <w:rFonts w:ascii="Palatino Linotype" w:eastAsia="Palatino Linotype" w:hAnsi="Palatino Linotype" w:cs="Palatino Linotype"/>
          <w:b/>
          <w:noProof/>
          <w:sz w:val="24"/>
          <w:szCs w:val="24"/>
          <w14:ligatures w14:val="standardContextual"/>
        </w:rPr>
        <w:lastRenderedPageBreak/>
        <w:drawing>
          <wp:inline distT="0" distB="0" distL="0" distR="0" wp14:anchorId="3F23ADFB" wp14:editId="56D65065">
            <wp:extent cx="5731510" cy="4298950"/>
            <wp:effectExtent l="0" t="0" r="0" b="6350"/>
            <wp:docPr id="135255509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55095" name="Image 135255509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4617053" w14:textId="1742E7CD" w:rsidR="00B14C3A" w:rsidRPr="003F4EA7" w:rsidRDefault="00B14C3A" w:rsidP="00B14C3A">
      <w:pPr>
        <w:spacing w:line="360" w:lineRule="auto"/>
        <w:jc w:val="both"/>
        <w:rPr>
          <w:lang w:val="en-GB"/>
        </w:rPr>
      </w:pPr>
      <w:r w:rsidRPr="00FF0325">
        <w:rPr>
          <w:rFonts w:eastAsia="Palatino Linotype"/>
          <w:b/>
          <w:lang w:val="en-GB"/>
        </w:rPr>
        <w:t>Fig. S</w:t>
      </w:r>
      <w:r w:rsidR="00F30B39">
        <w:rPr>
          <w:rFonts w:eastAsia="Palatino Linotype"/>
          <w:b/>
          <w:lang w:val="en-GB"/>
        </w:rPr>
        <w:t>26</w:t>
      </w:r>
      <w:r w:rsidR="004E2ACA">
        <w:rPr>
          <w:rFonts w:eastAsia="Palatino Linotype"/>
          <w:b/>
          <w:lang w:val="en-GB"/>
        </w:rPr>
        <w:t>:</w:t>
      </w:r>
      <w:r w:rsidRPr="00FF0325">
        <w:rPr>
          <w:rFonts w:eastAsia="Palatino Linotype"/>
          <w:b/>
          <w:lang w:val="en-GB"/>
        </w:rPr>
        <w:t xml:space="preserve"> </w:t>
      </w:r>
      <w:r w:rsidRPr="00831CAF">
        <w:rPr>
          <w:i/>
          <w:lang w:val="en-GB"/>
        </w:rPr>
        <w:t xml:space="preserve">Proportions of local variants correctly detected from the demes using PBWT-Paint, </w:t>
      </w:r>
      <w:proofErr w:type="spellStart"/>
      <w:r w:rsidRPr="00831CAF">
        <w:rPr>
          <w:i/>
          <w:lang w:val="en-GB"/>
        </w:rPr>
        <w:t>HapIBD</w:t>
      </w:r>
      <w:proofErr w:type="spellEnd"/>
      <w:r w:rsidRPr="00831CAF">
        <w:rPr>
          <w:i/>
          <w:lang w:val="en-GB"/>
        </w:rPr>
        <w:t>, and SNPs-only pre-processing for random (</w:t>
      </w:r>
      <w:r w:rsidRPr="00831CAF">
        <w:rPr>
          <w:b/>
          <w:i/>
          <w:lang w:val="en-GB"/>
        </w:rPr>
        <w:t>A</w:t>
      </w:r>
      <w:r w:rsidRPr="00831CAF">
        <w:rPr>
          <w:i/>
          <w:lang w:val="en-GB"/>
        </w:rPr>
        <w:t>), poles (</w:t>
      </w:r>
      <w:r w:rsidRPr="00831CAF">
        <w:rPr>
          <w:b/>
          <w:i/>
          <w:lang w:val="en-GB"/>
        </w:rPr>
        <w:t>B</w:t>
      </w:r>
      <w:r w:rsidRPr="00831CAF">
        <w:rPr>
          <w:i/>
          <w:lang w:val="en-GB"/>
        </w:rPr>
        <w:t>) and gradient (</w:t>
      </w:r>
      <w:r w:rsidRPr="00831CAF">
        <w:rPr>
          <w:b/>
          <w:i/>
          <w:lang w:val="en-GB"/>
        </w:rPr>
        <w:t>C</w:t>
      </w:r>
      <w:r w:rsidRPr="00831CAF">
        <w:rPr>
          <w:i/>
          <w:lang w:val="en-GB"/>
        </w:rPr>
        <w:t xml:space="preserve">) sampling </w:t>
      </w:r>
      <w:r w:rsidR="008728C7">
        <w:rPr>
          <w:i/>
          <w:lang w:val="en-GB"/>
        </w:rPr>
        <w:t>under</w:t>
      </w:r>
      <w:r w:rsidR="008728C7" w:rsidRPr="00831CAF">
        <w:rPr>
          <w:i/>
          <w:lang w:val="en-GB"/>
        </w:rPr>
        <w:t xml:space="preserve"> </w:t>
      </w:r>
      <w:r w:rsidRPr="00831CAF">
        <w:rPr>
          <w:i/>
          <w:lang w:val="en-GB"/>
        </w:rPr>
        <w:t>a migration rate of 0.05. Each cell corresponds to a spatially ordered deme. Colours represent the proportion of local variants detected after sampling for that deme. Number correspond</w:t>
      </w:r>
      <w:r>
        <w:rPr>
          <w:i/>
          <w:lang w:val="en-GB"/>
        </w:rPr>
        <w:t>s</w:t>
      </w:r>
      <w:r w:rsidRPr="00831CAF">
        <w:rPr>
          <w:i/>
          <w:lang w:val="en-GB"/>
        </w:rPr>
        <w:t xml:space="preserve"> to raw counts per deme. A </w:t>
      </w:r>
      <w:r w:rsidRPr="003F4EA7">
        <w:rPr>
          <w:i/>
          <w:lang w:val="en-GB"/>
        </w:rPr>
        <w:t>variant can be counted multiple times if it is local in more than one deme.</w:t>
      </w:r>
    </w:p>
    <w:p w14:paraId="30640D4D" w14:textId="77777777" w:rsidR="003F4EA7" w:rsidRDefault="003F4EA7">
      <w:pPr>
        <w:rPr>
          <w:rFonts w:asciiTheme="minorHAnsi" w:eastAsia="Palatino Linotype" w:hAnsiTheme="minorHAnsi" w:cstheme="minorHAnsi"/>
          <w:b/>
          <w:bCs/>
          <w:color w:val="000000" w:themeColor="text1"/>
          <w:sz w:val="32"/>
          <w:szCs w:val="32"/>
          <w:lang w:val="en-GB"/>
        </w:rPr>
      </w:pPr>
      <w:r>
        <w:rPr>
          <w:rFonts w:asciiTheme="minorHAnsi" w:eastAsia="Palatino Linotype" w:hAnsiTheme="minorHAnsi" w:cstheme="minorHAnsi"/>
          <w:b/>
          <w:bCs/>
          <w:color w:val="000000" w:themeColor="text1"/>
          <w:sz w:val="32"/>
          <w:szCs w:val="32"/>
          <w:lang w:val="en-GB"/>
        </w:rPr>
        <w:br w:type="page"/>
      </w:r>
    </w:p>
    <w:p w14:paraId="7B004EF3" w14:textId="4748013B" w:rsidR="004C50CC" w:rsidRDefault="004C50CC" w:rsidP="004C50CC">
      <w:pPr>
        <w:spacing w:line="360" w:lineRule="auto"/>
        <w:jc w:val="both"/>
        <w:rPr>
          <w:rFonts w:asciiTheme="minorHAnsi" w:eastAsia="Palatino Linotype" w:hAnsiTheme="minorHAnsi" w:cstheme="minorHAnsi"/>
          <w:b/>
          <w:bCs/>
          <w:color w:val="000000" w:themeColor="text1"/>
          <w:sz w:val="32"/>
          <w:szCs w:val="32"/>
          <w:lang w:val="en-GB"/>
        </w:rPr>
      </w:pPr>
      <w:r>
        <w:rPr>
          <w:rFonts w:asciiTheme="minorHAnsi" w:eastAsia="Palatino Linotype" w:hAnsiTheme="minorHAnsi" w:cstheme="minorHAnsi"/>
          <w:b/>
          <w:bCs/>
          <w:color w:val="000000" w:themeColor="text1"/>
          <w:sz w:val="32"/>
          <w:szCs w:val="32"/>
          <w:lang w:val="en-GB"/>
        </w:rPr>
        <w:lastRenderedPageBreak/>
        <w:t xml:space="preserve">References: </w:t>
      </w:r>
    </w:p>
    <w:p w14:paraId="66A1C0A5" w14:textId="77777777" w:rsidR="000B0AE3" w:rsidRDefault="000B0AE3" w:rsidP="001336B1">
      <w:pPr>
        <w:rPr>
          <w:lang w:val="en-GB"/>
        </w:rPr>
      </w:pPr>
    </w:p>
    <w:p w14:paraId="6F42EAB5" w14:textId="77777777" w:rsidR="008D413F" w:rsidRPr="008D413F" w:rsidRDefault="00254485" w:rsidP="008D413F">
      <w:pPr>
        <w:pStyle w:val="Bibliographie1"/>
      </w:pPr>
      <w:r>
        <w:fldChar w:fldCharType="begin"/>
      </w:r>
      <w:r>
        <w:instrText xml:space="preserve"> ADDIN ZOTERO_BIBL {"uncited":[],"omitted":[],"custom":[]} CSL_BIBLIOGRAPHY </w:instrText>
      </w:r>
      <w:r>
        <w:fldChar w:fldCharType="separate"/>
      </w:r>
      <w:r w:rsidR="008D413F" w:rsidRPr="008D413F">
        <w:t>1.</w:t>
      </w:r>
      <w:r w:rsidR="008D413F" w:rsidRPr="008D413F">
        <w:tab/>
        <w:t xml:space="preserve">Choi, H. &amp; Choi, S. Robust kernel Isomap. </w:t>
      </w:r>
      <w:r w:rsidR="008D413F" w:rsidRPr="008D413F">
        <w:rPr>
          <w:i/>
          <w:iCs/>
        </w:rPr>
        <w:t>Pattern Recognition</w:t>
      </w:r>
      <w:r w:rsidR="008D413F" w:rsidRPr="008D413F">
        <w:t xml:space="preserve"> </w:t>
      </w:r>
      <w:r w:rsidR="008D413F" w:rsidRPr="008D413F">
        <w:rPr>
          <w:b/>
          <w:bCs/>
        </w:rPr>
        <w:t>40</w:t>
      </w:r>
      <w:r w:rsidR="008D413F" w:rsidRPr="008D413F">
        <w:t>, 853–862 (2007).</w:t>
      </w:r>
    </w:p>
    <w:p w14:paraId="75331C42" w14:textId="77777777" w:rsidR="008D413F" w:rsidRPr="008D413F" w:rsidRDefault="008D413F" w:rsidP="008D413F">
      <w:pPr>
        <w:pStyle w:val="Bibliographie1"/>
      </w:pPr>
      <w:r w:rsidRPr="008D413F">
        <w:t>2.</w:t>
      </w:r>
      <w:r w:rsidRPr="008D413F">
        <w:tab/>
        <w:t xml:space="preserve">Blackwell, D. &amp; MacQueen, J. B. Ferguson Distributions Via Polya Urn Schemes. </w:t>
      </w:r>
      <w:r w:rsidRPr="008D413F">
        <w:rPr>
          <w:i/>
          <w:iCs/>
        </w:rPr>
        <w:t>The Annals of Statistics</w:t>
      </w:r>
      <w:r w:rsidRPr="008D413F">
        <w:t xml:space="preserve"> </w:t>
      </w:r>
      <w:r w:rsidRPr="008D413F">
        <w:rPr>
          <w:b/>
          <w:bCs/>
        </w:rPr>
        <w:t>1</w:t>
      </w:r>
      <w:r w:rsidRPr="008D413F">
        <w:t>, 353–355 (1973).</w:t>
      </w:r>
    </w:p>
    <w:p w14:paraId="44D00F94" w14:textId="77777777" w:rsidR="008D413F" w:rsidRPr="008D413F" w:rsidRDefault="008D413F" w:rsidP="008D413F">
      <w:pPr>
        <w:pStyle w:val="Bibliographie1"/>
      </w:pPr>
      <w:r w:rsidRPr="008D413F">
        <w:t>3.</w:t>
      </w:r>
      <w:r w:rsidRPr="008D413F">
        <w:tab/>
        <w:t xml:space="preserve">Yakowitz, S. J. &amp; Spragins, J. D. On the Identifiability of Finite Mixtures. </w:t>
      </w:r>
      <w:r w:rsidRPr="008D413F">
        <w:rPr>
          <w:i/>
          <w:iCs/>
        </w:rPr>
        <w:t>The Annals of Mathematical Statistics</w:t>
      </w:r>
      <w:r w:rsidRPr="008D413F">
        <w:t xml:space="preserve"> </w:t>
      </w:r>
      <w:r w:rsidRPr="008D413F">
        <w:rPr>
          <w:b/>
          <w:bCs/>
        </w:rPr>
        <w:t>39</w:t>
      </w:r>
      <w:r w:rsidRPr="008D413F">
        <w:t>, 209–214 (1968).</w:t>
      </w:r>
    </w:p>
    <w:p w14:paraId="7CF2877D" w14:textId="77777777" w:rsidR="008D413F" w:rsidRPr="008D413F" w:rsidRDefault="008D413F" w:rsidP="008D413F">
      <w:pPr>
        <w:pStyle w:val="Bibliographie1"/>
      </w:pPr>
      <w:r w:rsidRPr="008D413F">
        <w:t>4.</w:t>
      </w:r>
      <w:r w:rsidRPr="008D413F">
        <w:tab/>
        <w:t xml:space="preserve">Li, J. &amp; Barron, A. Mixture Density Estimation. in </w:t>
      </w:r>
      <w:r w:rsidRPr="008D413F">
        <w:rPr>
          <w:i/>
          <w:iCs/>
        </w:rPr>
        <w:t>Advances in Neural Information Processing Systems</w:t>
      </w:r>
      <w:r w:rsidRPr="008D413F">
        <w:t xml:space="preserve"> vol. 12 (MIT Press, 1999).</w:t>
      </w:r>
    </w:p>
    <w:p w14:paraId="7F44C7BC" w14:textId="77777777" w:rsidR="008D413F" w:rsidRPr="008D413F" w:rsidRDefault="008D413F" w:rsidP="008D413F">
      <w:pPr>
        <w:pStyle w:val="Bibliographie1"/>
      </w:pPr>
      <w:r w:rsidRPr="007A2906">
        <w:rPr>
          <w:lang w:val="fr-FR"/>
        </w:rPr>
        <w:t>5.</w:t>
      </w:r>
      <w:r w:rsidRPr="007A2906">
        <w:rPr>
          <w:lang w:val="fr-FR"/>
        </w:rPr>
        <w:tab/>
        <w:t xml:space="preserve">Chang, C. C. </w:t>
      </w:r>
      <w:r w:rsidRPr="007A2906">
        <w:rPr>
          <w:i/>
          <w:iCs/>
          <w:lang w:val="fr-FR"/>
        </w:rPr>
        <w:t>et al.</w:t>
      </w:r>
      <w:r w:rsidRPr="007A2906">
        <w:rPr>
          <w:lang w:val="fr-FR"/>
        </w:rPr>
        <w:t xml:space="preserve"> </w:t>
      </w:r>
      <w:r w:rsidRPr="008D413F">
        <w:t xml:space="preserve">Second-generation PLINK: rising to the challenge of larger and richer datasets. </w:t>
      </w:r>
      <w:r w:rsidRPr="008D413F">
        <w:rPr>
          <w:i/>
          <w:iCs/>
        </w:rPr>
        <w:t>Gigascience</w:t>
      </w:r>
      <w:r w:rsidRPr="008D413F">
        <w:t xml:space="preserve"> </w:t>
      </w:r>
      <w:r w:rsidRPr="008D413F">
        <w:rPr>
          <w:b/>
          <w:bCs/>
        </w:rPr>
        <w:t>4</w:t>
      </w:r>
      <w:r w:rsidRPr="008D413F">
        <w:t>, s13742-015-0047–8 (2015).</w:t>
      </w:r>
    </w:p>
    <w:p w14:paraId="69372CF2" w14:textId="482C7CB4" w:rsidR="000B0AE3" w:rsidRPr="00485095" w:rsidRDefault="00254485" w:rsidP="001336B1">
      <w:pPr>
        <w:rPr>
          <w:lang w:val="en-GB"/>
        </w:rPr>
      </w:pPr>
      <w:r>
        <w:rPr>
          <w:lang w:val="en-GB"/>
        </w:rPr>
        <w:fldChar w:fldCharType="end"/>
      </w:r>
    </w:p>
    <w:sectPr w:rsidR="000B0AE3" w:rsidRPr="00485095" w:rsidSect="007A0B2D">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AE3DB" w14:textId="77777777" w:rsidR="000B6892" w:rsidRDefault="000B6892" w:rsidP="00BF2CC9">
      <w:pPr>
        <w:spacing w:after="0" w:line="240" w:lineRule="auto"/>
      </w:pPr>
      <w:r>
        <w:separator/>
      </w:r>
    </w:p>
  </w:endnote>
  <w:endnote w:type="continuationSeparator" w:id="0">
    <w:p w14:paraId="50CF0E04" w14:textId="77777777" w:rsidR="000B6892" w:rsidRDefault="000B6892" w:rsidP="00BF2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4000ACFF" w:usb2="00000001" w:usb3="00000000" w:csb0="000001FF" w:csb1="00000000"/>
  </w:font>
  <w:font w:name="Aptos Display">
    <w:altName w:val="Calibri"/>
    <w:charset w:val="00"/>
    <w:family w:val="swiss"/>
    <w:pitch w:val="variable"/>
    <w:sig w:usb0="20000287" w:usb1="00000003"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5A6DF" w14:textId="77777777" w:rsidR="000B6892" w:rsidRDefault="000B6892" w:rsidP="00BF2CC9">
      <w:pPr>
        <w:spacing w:after="0" w:line="240" w:lineRule="auto"/>
      </w:pPr>
      <w:r>
        <w:separator/>
      </w:r>
    </w:p>
  </w:footnote>
  <w:footnote w:type="continuationSeparator" w:id="0">
    <w:p w14:paraId="1DED5B9F" w14:textId="77777777" w:rsidR="000B6892" w:rsidRDefault="000B6892" w:rsidP="00BF2C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440526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592F1B"/>
    <w:multiLevelType w:val="hybridMultilevel"/>
    <w:tmpl w:val="B8FAF2B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53456D7"/>
    <w:multiLevelType w:val="hybridMultilevel"/>
    <w:tmpl w:val="89FE5B02"/>
    <w:lvl w:ilvl="0" w:tplc="9E8E2108">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1B7828"/>
    <w:multiLevelType w:val="hybridMultilevel"/>
    <w:tmpl w:val="D5C0C1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824A71"/>
    <w:multiLevelType w:val="hybridMultilevel"/>
    <w:tmpl w:val="9E8E53EC"/>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620B1D"/>
    <w:multiLevelType w:val="hybridMultilevel"/>
    <w:tmpl w:val="18F6D6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30B2145"/>
    <w:multiLevelType w:val="hybridMultilevel"/>
    <w:tmpl w:val="F2CC2C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FDA6820"/>
    <w:multiLevelType w:val="hybridMultilevel"/>
    <w:tmpl w:val="E1400386"/>
    <w:lvl w:ilvl="0" w:tplc="0C0C0001">
      <w:start w:val="1"/>
      <w:numFmt w:val="bullet"/>
      <w:lvlText w:val=""/>
      <w:lvlJc w:val="left"/>
      <w:pPr>
        <w:ind w:left="783" w:hanging="360"/>
      </w:pPr>
      <w:rPr>
        <w:rFonts w:ascii="Symbol" w:hAnsi="Symbol" w:hint="default"/>
      </w:rPr>
    </w:lvl>
    <w:lvl w:ilvl="1" w:tplc="0C0C0003" w:tentative="1">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8" w15:restartNumberingAfterBreak="0">
    <w:nsid w:val="309C1E63"/>
    <w:multiLevelType w:val="hybridMultilevel"/>
    <w:tmpl w:val="DA50AE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3C2583D"/>
    <w:multiLevelType w:val="hybridMultilevel"/>
    <w:tmpl w:val="D396C3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CB04880"/>
    <w:multiLevelType w:val="hybridMultilevel"/>
    <w:tmpl w:val="3500C6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3EE1CE7"/>
    <w:multiLevelType w:val="hybridMultilevel"/>
    <w:tmpl w:val="FC7EF7E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B9E1932"/>
    <w:multiLevelType w:val="hybridMultilevel"/>
    <w:tmpl w:val="A5EE37A2"/>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2AC2EB9"/>
    <w:multiLevelType w:val="multilevel"/>
    <w:tmpl w:val="7100A0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4387D6C"/>
    <w:multiLevelType w:val="multilevel"/>
    <w:tmpl w:val="B9081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4E90906"/>
    <w:multiLevelType w:val="hybridMultilevel"/>
    <w:tmpl w:val="A634CB9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66324A62"/>
    <w:multiLevelType w:val="hybridMultilevel"/>
    <w:tmpl w:val="FC7EF7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CD16FD7"/>
    <w:multiLevelType w:val="hybridMultilevel"/>
    <w:tmpl w:val="ABF8B3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E1A2062"/>
    <w:multiLevelType w:val="hybridMultilevel"/>
    <w:tmpl w:val="0FC8CD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F00192A"/>
    <w:multiLevelType w:val="hybridMultilevel"/>
    <w:tmpl w:val="1592F9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FBA1018"/>
    <w:multiLevelType w:val="hybridMultilevel"/>
    <w:tmpl w:val="4E6605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A597237"/>
    <w:multiLevelType w:val="hybridMultilevel"/>
    <w:tmpl w:val="CCD208C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7B455E0B"/>
    <w:multiLevelType w:val="hybridMultilevel"/>
    <w:tmpl w:val="531A7D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CA056EC"/>
    <w:multiLevelType w:val="hybridMultilevel"/>
    <w:tmpl w:val="A328B3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E8A3B39"/>
    <w:multiLevelType w:val="hybridMultilevel"/>
    <w:tmpl w:val="89FE5B02"/>
    <w:lvl w:ilvl="0" w:tplc="9E8E2108">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6"/>
  </w:num>
  <w:num w:numId="3">
    <w:abstractNumId w:val="14"/>
  </w:num>
  <w:num w:numId="4">
    <w:abstractNumId w:val="13"/>
  </w:num>
  <w:num w:numId="5">
    <w:abstractNumId w:val="11"/>
  </w:num>
  <w:num w:numId="6">
    <w:abstractNumId w:val="19"/>
  </w:num>
  <w:num w:numId="7">
    <w:abstractNumId w:val="10"/>
  </w:num>
  <w:num w:numId="8">
    <w:abstractNumId w:val="15"/>
  </w:num>
  <w:num w:numId="9">
    <w:abstractNumId w:val="21"/>
  </w:num>
  <w:num w:numId="10">
    <w:abstractNumId w:val="23"/>
  </w:num>
  <w:num w:numId="11">
    <w:abstractNumId w:val="3"/>
  </w:num>
  <w:num w:numId="12">
    <w:abstractNumId w:val="20"/>
  </w:num>
  <w:num w:numId="13">
    <w:abstractNumId w:val="2"/>
  </w:num>
  <w:num w:numId="14">
    <w:abstractNumId w:val="24"/>
  </w:num>
  <w:num w:numId="15">
    <w:abstractNumId w:val="16"/>
  </w:num>
  <w:num w:numId="16">
    <w:abstractNumId w:val="0"/>
  </w:num>
  <w:num w:numId="17">
    <w:abstractNumId w:val="1"/>
  </w:num>
  <w:num w:numId="18">
    <w:abstractNumId w:val="17"/>
  </w:num>
  <w:num w:numId="19">
    <w:abstractNumId w:val="5"/>
  </w:num>
  <w:num w:numId="20">
    <w:abstractNumId w:val="18"/>
  </w:num>
  <w:num w:numId="21">
    <w:abstractNumId w:val="8"/>
  </w:num>
  <w:num w:numId="22">
    <w:abstractNumId w:val="9"/>
  </w:num>
  <w:num w:numId="23">
    <w:abstractNumId w:val="22"/>
  </w:num>
  <w:num w:numId="24">
    <w:abstractNumId w:val="12"/>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BC"/>
    <w:rsid w:val="000048E1"/>
    <w:rsid w:val="00013A18"/>
    <w:rsid w:val="00015062"/>
    <w:rsid w:val="00021E2C"/>
    <w:rsid w:val="00025FA6"/>
    <w:rsid w:val="00042FF1"/>
    <w:rsid w:val="00080786"/>
    <w:rsid w:val="00081089"/>
    <w:rsid w:val="00082BD1"/>
    <w:rsid w:val="00085F33"/>
    <w:rsid w:val="000A04F2"/>
    <w:rsid w:val="000A6564"/>
    <w:rsid w:val="000B0AE3"/>
    <w:rsid w:val="000B6892"/>
    <w:rsid w:val="000E7901"/>
    <w:rsid w:val="000F6E8F"/>
    <w:rsid w:val="001107A6"/>
    <w:rsid w:val="00121104"/>
    <w:rsid w:val="00121175"/>
    <w:rsid w:val="001336B1"/>
    <w:rsid w:val="0014339B"/>
    <w:rsid w:val="00147162"/>
    <w:rsid w:val="001611BC"/>
    <w:rsid w:val="001726CA"/>
    <w:rsid w:val="00175B5B"/>
    <w:rsid w:val="00192CEA"/>
    <w:rsid w:val="00193BE5"/>
    <w:rsid w:val="001D3545"/>
    <w:rsid w:val="001F216E"/>
    <w:rsid w:val="001F4C72"/>
    <w:rsid w:val="001F50C2"/>
    <w:rsid w:val="0020187B"/>
    <w:rsid w:val="002313B0"/>
    <w:rsid w:val="00232219"/>
    <w:rsid w:val="00234BE9"/>
    <w:rsid w:val="00243AD8"/>
    <w:rsid w:val="002473A6"/>
    <w:rsid w:val="00247B3D"/>
    <w:rsid w:val="00254485"/>
    <w:rsid w:val="002577E8"/>
    <w:rsid w:val="00266CDA"/>
    <w:rsid w:val="002855F1"/>
    <w:rsid w:val="00292F9B"/>
    <w:rsid w:val="002A2A9B"/>
    <w:rsid w:val="002B2B13"/>
    <w:rsid w:val="002C26D3"/>
    <w:rsid w:val="002C3E72"/>
    <w:rsid w:val="002C50F9"/>
    <w:rsid w:val="002E398C"/>
    <w:rsid w:val="002E6835"/>
    <w:rsid w:val="002F4B08"/>
    <w:rsid w:val="00301C27"/>
    <w:rsid w:val="003113D0"/>
    <w:rsid w:val="00337AA8"/>
    <w:rsid w:val="003404A4"/>
    <w:rsid w:val="00341B76"/>
    <w:rsid w:val="00341DC4"/>
    <w:rsid w:val="00353958"/>
    <w:rsid w:val="003608FC"/>
    <w:rsid w:val="00370B19"/>
    <w:rsid w:val="003845E4"/>
    <w:rsid w:val="003951D4"/>
    <w:rsid w:val="003A592E"/>
    <w:rsid w:val="003A6A2A"/>
    <w:rsid w:val="003B55B2"/>
    <w:rsid w:val="003B66A3"/>
    <w:rsid w:val="003D4046"/>
    <w:rsid w:val="003E2A40"/>
    <w:rsid w:val="003F4EA7"/>
    <w:rsid w:val="00406D49"/>
    <w:rsid w:val="00415816"/>
    <w:rsid w:val="00435811"/>
    <w:rsid w:val="0044288F"/>
    <w:rsid w:val="00466AAC"/>
    <w:rsid w:val="00467BD5"/>
    <w:rsid w:val="00485095"/>
    <w:rsid w:val="00485D74"/>
    <w:rsid w:val="004B017F"/>
    <w:rsid w:val="004C50CC"/>
    <w:rsid w:val="004D337D"/>
    <w:rsid w:val="004E2ACA"/>
    <w:rsid w:val="004E6608"/>
    <w:rsid w:val="004E77C9"/>
    <w:rsid w:val="0050294A"/>
    <w:rsid w:val="00514406"/>
    <w:rsid w:val="00520E4F"/>
    <w:rsid w:val="00531B32"/>
    <w:rsid w:val="005452A7"/>
    <w:rsid w:val="00561568"/>
    <w:rsid w:val="0056698C"/>
    <w:rsid w:val="005744BC"/>
    <w:rsid w:val="005774A0"/>
    <w:rsid w:val="005829EB"/>
    <w:rsid w:val="00590D6C"/>
    <w:rsid w:val="005933AE"/>
    <w:rsid w:val="005A5B96"/>
    <w:rsid w:val="005C7F01"/>
    <w:rsid w:val="005E0FD3"/>
    <w:rsid w:val="00610D22"/>
    <w:rsid w:val="0061289C"/>
    <w:rsid w:val="006358A9"/>
    <w:rsid w:val="006641DF"/>
    <w:rsid w:val="00677D49"/>
    <w:rsid w:val="00685E7E"/>
    <w:rsid w:val="00695784"/>
    <w:rsid w:val="006A548B"/>
    <w:rsid w:val="006D065E"/>
    <w:rsid w:val="006E6F10"/>
    <w:rsid w:val="00723C19"/>
    <w:rsid w:val="00731C7D"/>
    <w:rsid w:val="00734033"/>
    <w:rsid w:val="00744F01"/>
    <w:rsid w:val="00756F25"/>
    <w:rsid w:val="00757194"/>
    <w:rsid w:val="00757C38"/>
    <w:rsid w:val="00760F96"/>
    <w:rsid w:val="00766616"/>
    <w:rsid w:val="0079329F"/>
    <w:rsid w:val="007A0B2D"/>
    <w:rsid w:val="007A2906"/>
    <w:rsid w:val="007A3D8E"/>
    <w:rsid w:val="007B08AC"/>
    <w:rsid w:val="007B4468"/>
    <w:rsid w:val="007C3231"/>
    <w:rsid w:val="007D01D3"/>
    <w:rsid w:val="007E6AC1"/>
    <w:rsid w:val="007F5B15"/>
    <w:rsid w:val="007F7929"/>
    <w:rsid w:val="00804191"/>
    <w:rsid w:val="0082511F"/>
    <w:rsid w:val="00831707"/>
    <w:rsid w:val="0083414C"/>
    <w:rsid w:val="00837A0B"/>
    <w:rsid w:val="00846738"/>
    <w:rsid w:val="00863113"/>
    <w:rsid w:val="00863918"/>
    <w:rsid w:val="008728C7"/>
    <w:rsid w:val="008767EB"/>
    <w:rsid w:val="008802FD"/>
    <w:rsid w:val="00895EF6"/>
    <w:rsid w:val="008A763F"/>
    <w:rsid w:val="008B12FA"/>
    <w:rsid w:val="008C4727"/>
    <w:rsid w:val="008D413F"/>
    <w:rsid w:val="008D7639"/>
    <w:rsid w:val="008E57E5"/>
    <w:rsid w:val="008E6A79"/>
    <w:rsid w:val="008F0A23"/>
    <w:rsid w:val="00907AAC"/>
    <w:rsid w:val="00926ED3"/>
    <w:rsid w:val="0094020F"/>
    <w:rsid w:val="009465AF"/>
    <w:rsid w:val="009563DE"/>
    <w:rsid w:val="009751F2"/>
    <w:rsid w:val="009855D4"/>
    <w:rsid w:val="009A6137"/>
    <w:rsid w:val="009D14A2"/>
    <w:rsid w:val="009D18DD"/>
    <w:rsid w:val="009D3847"/>
    <w:rsid w:val="009D68CA"/>
    <w:rsid w:val="009E54DE"/>
    <w:rsid w:val="009F5114"/>
    <w:rsid w:val="00A0550E"/>
    <w:rsid w:val="00A250B4"/>
    <w:rsid w:val="00A304B2"/>
    <w:rsid w:val="00A44CCE"/>
    <w:rsid w:val="00A52D8C"/>
    <w:rsid w:val="00A808C0"/>
    <w:rsid w:val="00A828FE"/>
    <w:rsid w:val="00A859B1"/>
    <w:rsid w:val="00A943A0"/>
    <w:rsid w:val="00AA5A1A"/>
    <w:rsid w:val="00AB1DCE"/>
    <w:rsid w:val="00AC6DC5"/>
    <w:rsid w:val="00AD45CE"/>
    <w:rsid w:val="00B05821"/>
    <w:rsid w:val="00B079B8"/>
    <w:rsid w:val="00B1398B"/>
    <w:rsid w:val="00B14C3A"/>
    <w:rsid w:val="00B15CA7"/>
    <w:rsid w:val="00B23489"/>
    <w:rsid w:val="00B67A94"/>
    <w:rsid w:val="00B72A7A"/>
    <w:rsid w:val="00B73103"/>
    <w:rsid w:val="00B74318"/>
    <w:rsid w:val="00B81203"/>
    <w:rsid w:val="00BA185A"/>
    <w:rsid w:val="00BA797A"/>
    <w:rsid w:val="00BB1219"/>
    <w:rsid w:val="00BB286B"/>
    <w:rsid w:val="00BB387E"/>
    <w:rsid w:val="00BB49E8"/>
    <w:rsid w:val="00BC3F03"/>
    <w:rsid w:val="00BD3886"/>
    <w:rsid w:val="00BD5273"/>
    <w:rsid w:val="00BF2CC9"/>
    <w:rsid w:val="00BF3896"/>
    <w:rsid w:val="00C37E71"/>
    <w:rsid w:val="00C44569"/>
    <w:rsid w:val="00C47317"/>
    <w:rsid w:val="00C51A8E"/>
    <w:rsid w:val="00C619BC"/>
    <w:rsid w:val="00C6247E"/>
    <w:rsid w:val="00C656DA"/>
    <w:rsid w:val="00C817D5"/>
    <w:rsid w:val="00C8787D"/>
    <w:rsid w:val="00C91B68"/>
    <w:rsid w:val="00C963AF"/>
    <w:rsid w:val="00CC7660"/>
    <w:rsid w:val="00CD3F78"/>
    <w:rsid w:val="00CD47BA"/>
    <w:rsid w:val="00CD7A48"/>
    <w:rsid w:val="00CE3D7F"/>
    <w:rsid w:val="00D00575"/>
    <w:rsid w:val="00D104BF"/>
    <w:rsid w:val="00D35844"/>
    <w:rsid w:val="00D372C2"/>
    <w:rsid w:val="00D5351D"/>
    <w:rsid w:val="00D63738"/>
    <w:rsid w:val="00DA2D7C"/>
    <w:rsid w:val="00DA3FCF"/>
    <w:rsid w:val="00DA478F"/>
    <w:rsid w:val="00DD0ED5"/>
    <w:rsid w:val="00DF2D8D"/>
    <w:rsid w:val="00DF35E2"/>
    <w:rsid w:val="00E22C60"/>
    <w:rsid w:val="00E26FDB"/>
    <w:rsid w:val="00E30462"/>
    <w:rsid w:val="00E77A16"/>
    <w:rsid w:val="00E97103"/>
    <w:rsid w:val="00EA2A2E"/>
    <w:rsid w:val="00EA5DB4"/>
    <w:rsid w:val="00EB363C"/>
    <w:rsid w:val="00EC0C37"/>
    <w:rsid w:val="00EC477F"/>
    <w:rsid w:val="00EC4A15"/>
    <w:rsid w:val="00EC5555"/>
    <w:rsid w:val="00ED04EB"/>
    <w:rsid w:val="00ED57FE"/>
    <w:rsid w:val="00EE51FE"/>
    <w:rsid w:val="00F114A1"/>
    <w:rsid w:val="00F30B39"/>
    <w:rsid w:val="00F51E8F"/>
    <w:rsid w:val="00F6452B"/>
    <w:rsid w:val="00F84417"/>
    <w:rsid w:val="00F9412F"/>
    <w:rsid w:val="00FB61EE"/>
    <w:rsid w:val="00FE172D"/>
    <w:rsid w:val="00FE1F12"/>
    <w:rsid w:val="00FE3F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15848"/>
  <w15:chartTrackingRefBased/>
  <w15:docId w15:val="{BC98A193-2FCC-BE4D-8A03-D140FACB5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85095"/>
    <w:rPr>
      <w:rFonts w:ascii="Calibri" w:eastAsia="Calibri" w:hAnsi="Calibri" w:cs="Calibri"/>
      <w:kern w:val="0"/>
      <w:lang w:val="fr-FR" w:eastAsia="fr-FR"/>
      <w14:ligatures w14:val="none"/>
    </w:rPr>
  </w:style>
  <w:style w:type="paragraph" w:styleId="Titre1">
    <w:name w:val="heading 1"/>
    <w:basedOn w:val="Normal"/>
    <w:next w:val="Normal"/>
    <w:link w:val="Titre1Car"/>
    <w:uiPriority w:val="9"/>
    <w:qFormat/>
    <w:rsid w:val="00BF2CC9"/>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Titre2">
    <w:name w:val="heading 2"/>
    <w:basedOn w:val="Normal"/>
    <w:next w:val="Normal"/>
    <w:link w:val="Titre2Car"/>
    <w:uiPriority w:val="9"/>
    <w:unhideWhenUsed/>
    <w:qFormat/>
    <w:rsid w:val="00CD3F78"/>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Titre3">
    <w:name w:val="heading 3"/>
    <w:basedOn w:val="Normal"/>
    <w:next w:val="Normal"/>
    <w:link w:val="Titre3Car"/>
    <w:uiPriority w:val="9"/>
    <w:unhideWhenUsed/>
    <w:qFormat/>
    <w:rsid w:val="00CD3F78"/>
    <w:pPr>
      <w:keepNext/>
      <w:keepLines/>
      <w:spacing w:before="40" w:after="0"/>
      <w:outlineLvl w:val="2"/>
    </w:pPr>
    <w:rPr>
      <w:rFonts w:asciiTheme="majorHAnsi" w:eastAsiaTheme="majorEastAsia" w:hAnsiTheme="majorHAnsi" w:cstheme="majorBidi"/>
      <w:color w:val="0A2F40" w:themeColor="accent1" w:themeShade="7F"/>
      <w:sz w:val="24"/>
      <w:szCs w:val="24"/>
    </w:rPr>
  </w:style>
  <w:style w:type="paragraph" w:styleId="Titre4">
    <w:name w:val="heading 4"/>
    <w:basedOn w:val="Normal"/>
    <w:next w:val="Normal"/>
    <w:link w:val="Titre4Car"/>
    <w:uiPriority w:val="9"/>
    <w:unhideWhenUsed/>
    <w:qFormat/>
    <w:rsid w:val="00CD3F78"/>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Titre5">
    <w:name w:val="heading 5"/>
    <w:basedOn w:val="Normal"/>
    <w:next w:val="Normal"/>
    <w:link w:val="Titre5Car"/>
    <w:uiPriority w:val="9"/>
    <w:unhideWhenUsed/>
    <w:qFormat/>
    <w:rsid w:val="00CD3F78"/>
    <w:pPr>
      <w:keepNext/>
      <w:keepLines/>
      <w:spacing w:before="40" w:after="0"/>
      <w:outlineLvl w:val="4"/>
    </w:pPr>
    <w:rPr>
      <w:rFonts w:asciiTheme="majorHAnsi" w:eastAsiaTheme="majorEastAsia" w:hAnsiTheme="majorHAnsi" w:cstheme="majorBidi"/>
      <w:color w:val="0F4761" w:themeColor="accent1" w:themeShade="BF"/>
    </w:rPr>
  </w:style>
  <w:style w:type="paragraph" w:styleId="Titre6">
    <w:name w:val="heading 6"/>
    <w:basedOn w:val="Normal"/>
    <w:next w:val="Normal"/>
    <w:link w:val="Titre6Car"/>
    <w:uiPriority w:val="9"/>
    <w:unhideWhenUsed/>
    <w:qFormat/>
    <w:rsid w:val="00CD3F78"/>
    <w:pPr>
      <w:keepNext/>
      <w:keepLines/>
      <w:spacing w:before="40" w:after="0"/>
      <w:outlineLvl w:val="5"/>
    </w:pPr>
    <w:rPr>
      <w:rFonts w:asciiTheme="majorHAnsi" w:eastAsiaTheme="majorEastAsia" w:hAnsiTheme="majorHAnsi" w:cstheme="majorBidi"/>
      <w:color w:val="0A2F40" w:themeColor="accent1" w:themeShade="7F"/>
    </w:rPr>
  </w:style>
  <w:style w:type="paragraph" w:styleId="Titre7">
    <w:name w:val="heading 7"/>
    <w:basedOn w:val="Normal"/>
    <w:next w:val="Normal"/>
    <w:link w:val="Titre7Car"/>
    <w:uiPriority w:val="9"/>
    <w:unhideWhenUsed/>
    <w:qFormat/>
    <w:rsid w:val="00CD3F78"/>
    <w:pPr>
      <w:keepNext/>
      <w:keepLines/>
      <w:spacing w:before="40" w:after="0"/>
      <w:outlineLvl w:val="6"/>
    </w:pPr>
    <w:rPr>
      <w:rFonts w:asciiTheme="majorHAnsi" w:eastAsiaTheme="majorEastAsia" w:hAnsiTheme="majorHAnsi" w:cstheme="majorBidi"/>
      <w:i/>
      <w:iCs/>
      <w:color w:val="0A2F40" w:themeColor="accent1" w:themeShade="7F"/>
    </w:rPr>
  </w:style>
  <w:style w:type="paragraph" w:styleId="Titre8">
    <w:name w:val="heading 8"/>
    <w:basedOn w:val="Normal"/>
    <w:next w:val="Normal"/>
    <w:link w:val="Titre8Car"/>
    <w:uiPriority w:val="9"/>
    <w:unhideWhenUsed/>
    <w:qFormat/>
    <w:rsid w:val="00CD3F7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unhideWhenUsed/>
    <w:qFormat/>
    <w:rsid w:val="00CD3F7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JobimAddress">
    <w:name w:val="Jobim Address"/>
    <w:qFormat/>
    <w:rsid w:val="005744BC"/>
    <w:pPr>
      <w:widowControl w:val="0"/>
      <w:suppressAutoHyphens/>
      <w:spacing w:after="0" w:line="240" w:lineRule="auto"/>
      <w:jc w:val="center"/>
    </w:pPr>
    <w:rPr>
      <w:rFonts w:ascii="Courier New" w:eastAsia="Arial Unicode MS" w:hAnsi="Courier New" w:cs="Arial Unicode MS"/>
      <w:color w:val="000000"/>
      <w:sz w:val="18"/>
      <w:szCs w:val="18"/>
      <w:u w:color="000000"/>
      <w:lang w:val="fr-FR" w:eastAsia="fr-FR"/>
      <w14:ligatures w14:val="none"/>
    </w:rPr>
  </w:style>
  <w:style w:type="paragraph" w:styleId="Paragraphedeliste">
    <w:name w:val="List Paragraph"/>
    <w:basedOn w:val="Normal"/>
    <w:uiPriority w:val="34"/>
    <w:qFormat/>
    <w:rsid w:val="009563DE"/>
    <w:pPr>
      <w:ind w:left="720"/>
      <w:contextualSpacing/>
    </w:pPr>
  </w:style>
  <w:style w:type="table" w:customStyle="1" w:styleId="4">
    <w:name w:val="4"/>
    <w:basedOn w:val="TableauNormal"/>
    <w:rsid w:val="00353958"/>
    <w:pPr>
      <w:spacing w:after="0" w:line="240" w:lineRule="auto"/>
    </w:pPr>
    <w:rPr>
      <w:rFonts w:ascii="Calibri" w:eastAsia="Calibri" w:hAnsi="Calibri" w:cs="Calibri"/>
      <w:kern w:val="0"/>
      <w:lang w:val="fr-FR" w:eastAsia="fr-FR"/>
      <w14:ligatures w14:val="none"/>
    </w:rPr>
    <w:tblPr>
      <w:tblStyleRowBandSize w:val="1"/>
      <w:tblStyleColBandSize w:val="1"/>
    </w:tblPr>
  </w:style>
  <w:style w:type="character" w:styleId="Numrodeligne">
    <w:name w:val="line number"/>
    <w:basedOn w:val="Policepardfaut"/>
    <w:uiPriority w:val="99"/>
    <w:semiHidden/>
    <w:unhideWhenUsed/>
    <w:rsid w:val="007A0B2D"/>
  </w:style>
  <w:style w:type="paragraph" w:styleId="NormalWeb">
    <w:name w:val="Normal (Web)"/>
    <w:basedOn w:val="Normal"/>
    <w:uiPriority w:val="99"/>
    <w:unhideWhenUsed/>
    <w:rsid w:val="00A52D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2Car">
    <w:name w:val="Titre 2 Car"/>
    <w:basedOn w:val="Policepardfaut"/>
    <w:link w:val="Titre2"/>
    <w:uiPriority w:val="9"/>
    <w:rsid w:val="00CD3F78"/>
    <w:rPr>
      <w:rFonts w:asciiTheme="majorHAnsi" w:eastAsiaTheme="majorEastAsia" w:hAnsiTheme="majorHAnsi" w:cstheme="majorBidi"/>
      <w:color w:val="0F4761" w:themeColor="accent1" w:themeShade="BF"/>
      <w:kern w:val="0"/>
      <w:sz w:val="26"/>
      <w:szCs w:val="26"/>
      <w:lang w:val="fr-FR" w:eastAsia="fr-FR"/>
      <w14:ligatures w14:val="none"/>
    </w:rPr>
  </w:style>
  <w:style w:type="character" w:customStyle="1" w:styleId="Titre3Car">
    <w:name w:val="Titre 3 Car"/>
    <w:basedOn w:val="Policepardfaut"/>
    <w:link w:val="Titre3"/>
    <w:uiPriority w:val="9"/>
    <w:rsid w:val="00CD3F78"/>
    <w:rPr>
      <w:rFonts w:asciiTheme="majorHAnsi" w:eastAsiaTheme="majorEastAsia" w:hAnsiTheme="majorHAnsi" w:cstheme="majorBidi"/>
      <w:color w:val="0A2F40" w:themeColor="accent1" w:themeShade="7F"/>
      <w:kern w:val="0"/>
      <w:sz w:val="24"/>
      <w:szCs w:val="24"/>
      <w:lang w:val="fr-FR" w:eastAsia="fr-FR"/>
      <w14:ligatures w14:val="none"/>
    </w:rPr>
  </w:style>
  <w:style w:type="character" w:customStyle="1" w:styleId="Titre4Car">
    <w:name w:val="Titre 4 Car"/>
    <w:basedOn w:val="Policepardfaut"/>
    <w:link w:val="Titre4"/>
    <w:uiPriority w:val="9"/>
    <w:rsid w:val="00CD3F78"/>
    <w:rPr>
      <w:rFonts w:asciiTheme="majorHAnsi" w:eastAsiaTheme="majorEastAsia" w:hAnsiTheme="majorHAnsi" w:cstheme="majorBidi"/>
      <w:i/>
      <w:iCs/>
      <w:color w:val="0F4761" w:themeColor="accent1" w:themeShade="BF"/>
      <w:kern w:val="0"/>
      <w:lang w:val="fr-FR" w:eastAsia="fr-FR"/>
      <w14:ligatures w14:val="none"/>
    </w:rPr>
  </w:style>
  <w:style w:type="character" w:customStyle="1" w:styleId="Titre5Car">
    <w:name w:val="Titre 5 Car"/>
    <w:basedOn w:val="Policepardfaut"/>
    <w:link w:val="Titre5"/>
    <w:uiPriority w:val="9"/>
    <w:rsid w:val="00CD3F78"/>
    <w:rPr>
      <w:rFonts w:asciiTheme="majorHAnsi" w:eastAsiaTheme="majorEastAsia" w:hAnsiTheme="majorHAnsi" w:cstheme="majorBidi"/>
      <w:color w:val="0F4761" w:themeColor="accent1" w:themeShade="BF"/>
      <w:kern w:val="0"/>
      <w:lang w:val="fr-FR" w:eastAsia="fr-FR"/>
      <w14:ligatures w14:val="none"/>
    </w:rPr>
  </w:style>
  <w:style w:type="character" w:customStyle="1" w:styleId="Titre6Car">
    <w:name w:val="Titre 6 Car"/>
    <w:basedOn w:val="Policepardfaut"/>
    <w:link w:val="Titre6"/>
    <w:uiPriority w:val="9"/>
    <w:rsid w:val="00CD3F78"/>
    <w:rPr>
      <w:rFonts w:asciiTheme="majorHAnsi" w:eastAsiaTheme="majorEastAsia" w:hAnsiTheme="majorHAnsi" w:cstheme="majorBidi"/>
      <w:color w:val="0A2F40" w:themeColor="accent1" w:themeShade="7F"/>
      <w:kern w:val="0"/>
      <w:lang w:val="fr-FR" w:eastAsia="fr-FR"/>
      <w14:ligatures w14:val="none"/>
    </w:rPr>
  </w:style>
  <w:style w:type="character" w:customStyle="1" w:styleId="Titre7Car">
    <w:name w:val="Titre 7 Car"/>
    <w:basedOn w:val="Policepardfaut"/>
    <w:link w:val="Titre7"/>
    <w:uiPriority w:val="9"/>
    <w:rsid w:val="00CD3F78"/>
    <w:rPr>
      <w:rFonts w:asciiTheme="majorHAnsi" w:eastAsiaTheme="majorEastAsia" w:hAnsiTheme="majorHAnsi" w:cstheme="majorBidi"/>
      <w:i/>
      <w:iCs/>
      <w:color w:val="0A2F40" w:themeColor="accent1" w:themeShade="7F"/>
      <w:kern w:val="0"/>
      <w:lang w:val="fr-FR" w:eastAsia="fr-FR"/>
      <w14:ligatures w14:val="none"/>
    </w:rPr>
  </w:style>
  <w:style w:type="character" w:customStyle="1" w:styleId="Titre8Car">
    <w:name w:val="Titre 8 Car"/>
    <w:basedOn w:val="Policepardfaut"/>
    <w:link w:val="Titre8"/>
    <w:uiPriority w:val="9"/>
    <w:rsid w:val="00CD3F78"/>
    <w:rPr>
      <w:rFonts w:asciiTheme="majorHAnsi" w:eastAsiaTheme="majorEastAsia" w:hAnsiTheme="majorHAnsi" w:cstheme="majorBidi"/>
      <w:color w:val="272727" w:themeColor="text1" w:themeTint="D8"/>
      <w:kern w:val="0"/>
      <w:sz w:val="21"/>
      <w:szCs w:val="21"/>
      <w:lang w:val="fr-FR" w:eastAsia="fr-FR"/>
      <w14:ligatures w14:val="none"/>
    </w:rPr>
  </w:style>
  <w:style w:type="character" w:customStyle="1" w:styleId="Titre9Car">
    <w:name w:val="Titre 9 Car"/>
    <w:basedOn w:val="Policepardfaut"/>
    <w:link w:val="Titre9"/>
    <w:uiPriority w:val="9"/>
    <w:rsid w:val="00CD3F78"/>
    <w:rPr>
      <w:rFonts w:asciiTheme="majorHAnsi" w:eastAsiaTheme="majorEastAsia" w:hAnsiTheme="majorHAnsi" w:cstheme="majorBidi"/>
      <w:i/>
      <w:iCs/>
      <w:color w:val="272727" w:themeColor="text1" w:themeTint="D8"/>
      <w:kern w:val="0"/>
      <w:sz w:val="21"/>
      <w:szCs w:val="21"/>
      <w:lang w:val="fr-FR" w:eastAsia="fr-FR"/>
      <w14:ligatures w14:val="none"/>
    </w:rPr>
  </w:style>
  <w:style w:type="character" w:styleId="Marquedecommentaire">
    <w:name w:val="annotation reference"/>
    <w:basedOn w:val="Policepardfaut"/>
    <w:uiPriority w:val="99"/>
    <w:semiHidden/>
    <w:unhideWhenUsed/>
    <w:rsid w:val="00CD3F78"/>
    <w:rPr>
      <w:sz w:val="16"/>
      <w:szCs w:val="16"/>
    </w:rPr>
  </w:style>
  <w:style w:type="paragraph" w:styleId="Commentaire">
    <w:name w:val="annotation text"/>
    <w:basedOn w:val="Normal"/>
    <w:link w:val="CommentaireCar"/>
    <w:uiPriority w:val="99"/>
    <w:unhideWhenUsed/>
    <w:rsid w:val="00CD3F78"/>
    <w:pPr>
      <w:spacing w:line="240" w:lineRule="auto"/>
    </w:pPr>
    <w:rPr>
      <w:sz w:val="20"/>
      <w:szCs w:val="20"/>
    </w:rPr>
  </w:style>
  <w:style w:type="character" w:customStyle="1" w:styleId="CommentaireCar">
    <w:name w:val="Commentaire Car"/>
    <w:basedOn w:val="Policepardfaut"/>
    <w:link w:val="Commentaire"/>
    <w:uiPriority w:val="99"/>
    <w:rsid w:val="00CD3F78"/>
    <w:rPr>
      <w:rFonts w:ascii="Calibri" w:eastAsia="Calibri" w:hAnsi="Calibri" w:cs="Calibri"/>
      <w:kern w:val="0"/>
      <w:sz w:val="20"/>
      <w:szCs w:val="20"/>
      <w:lang w:val="fr-FR" w:eastAsia="fr-FR"/>
      <w14:ligatures w14:val="none"/>
    </w:rPr>
  </w:style>
  <w:style w:type="paragraph" w:styleId="Objetducommentaire">
    <w:name w:val="annotation subject"/>
    <w:basedOn w:val="Commentaire"/>
    <w:next w:val="Commentaire"/>
    <w:link w:val="ObjetducommentaireCar"/>
    <w:uiPriority w:val="99"/>
    <w:semiHidden/>
    <w:unhideWhenUsed/>
    <w:rsid w:val="00CD3F78"/>
    <w:rPr>
      <w:b/>
      <w:bCs/>
    </w:rPr>
  </w:style>
  <w:style w:type="character" w:customStyle="1" w:styleId="ObjetducommentaireCar">
    <w:name w:val="Objet du commentaire Car"/>
    <w:basedOn w:val="CommentaireCar"/>
    <w:link w:val="Objetducommentaire"/>
    <w:uiPriority w:val="99"/>
    <w:semiHidden/>
    <w:rsid w:val="00CD3F78"/>
    <w:rPr>
      <w:rFonts w:ascii="Calibri" w:eastAsia="Calibri" w:hAnsi="Calibri" w:cs="Calibri"/>
      <w:b/>
      <w:bCs/>
      <w:kern w:val="0"/>
      <w:sz w:val="20"/>
      <w:szCs w:val="20"/>
      <w:lang w:val="fr-FR" w:eastAsia="fr-FR"/>
      <w14:ligatures w14:val="none"/>
    </w:rPr>
  </w:style>
  <w:style w:type="paragraph" w:styleId="Rvision">
    <w:name w:val="Revision"/>
    <w:hidden/>
    <w:uiPriority w:val="99"/>
    <w:semiHidden/>
    <w:rsid w:val="00CD3F78"/>
    <w:pPr>
      <w:spacing w:after="0" w:line="240" w:lineRule="auto"/>
    </w:pPr>
    <w:rPr>
      <w:rFonts w:ascii="Calibri" w:eastAsia="Calibri" w:hAnsi="Calibri" w:cs="Calibri"/>
      <w:kern w:val="0"/>
      <w:lang w:val="fr-FR" w:eastAsia="fr-FR"/>
      <w14:ligatures w14:val="none"/>
    </w:rPr>
  </w:style>
  <w:style w:type="paragraph" w:styleId="Textedebulles">
    <w:name w:val="Balloon Text"/>
    <w:basedOn w:val="Normal"/>
    <w:link w:val="TextedebullesCar"/>
    <w:uiPriority w:val="99"/>
    <w:semiHidden/>
    <w:unhideWhenUsed/>
    <w:rsid w:val="00CD3F7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D3F78"/>
    <w:rPr>
      <w:rFonts w:ascii="Segoe UI" w:eastAsia="Calibri" w:hAnsi="Segoe UI" w:cs="Segoe UI"/>
      <w:kern w:val="0"/>
      <w:sz w:val="18"/>
      <w:szCs w:val="18"/>
      <w:lang w:val="fr-FR" w:eastAsia="fr-FR"/>
      <w14:ligatures w14:val="none"/>
    </w:rPr>
  </w:style>
  <w:style w:type="table" w:styleId="Grilledutableau">
    <w:name w:val="Table Grid"/>
    <w:basedOn w:val="TableauNormal"/>
    <w:uiPriority w:val="39"/>
    <w:rsid w:val="00CD3F78"/>
    <w:pPr>
      <w:spacing w:after="0" w:line="240" w:lineRule="auto"/>
    </w:pPr>
    <w:rPr>
      <w:rFonts w:ascii="Calibri" w:eastAsia="Calibri" w:hAnsi="Calibri" w:cs="Calibri"/>
      <w:kern w:val="0"/>
      <w:lang w:val="fr-FR"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auNormal"/>
    <w:rsid w:val="00CD3F78"/>
    <w:rPr>
      <w:rFonts w:ascii="Calibri" w:eastAsia="Calibri" w:hAnsi="Calibri" w:cs="Calibri"/>
      <w:kern w:val="0"/>
      <w:lang w:val="fr-FR" w:eastAsia="fr-FR"/>
      <w14:ligatures w14:val="none"/>
    </w:rPr>
    <w:tblPr>
      <w:tblStyleRowBandSize w:val="1"/>
      <w:tblStyleColBandSize w:val="1"/>
      <w:tblCellMar>
        <w:left w:w="70" w:type="dxa"/>
        <w:right w:w="70" w:type="dxa"/>
      </w:tblCellMar>
    </w:tblPr>
  </w:style>
  <w:style w:type="character" w:styleId="Textedelespacerserv">
    <w:name w:val="Placeholder Text"/>
    <w:basedOn w:val="Policepardfaut"/>
    <w:uiPriority w:val="99"/>
    <w:semiHidden/>
    <w:rsid w:val="00CD3F78"/>
    <w:rPr>
      <w:color w:val="808080"/>
    </w:rPr>
  </w:style>
  <w:style w:type="paragraph" w:styleId="Bibliographie">
    <w:name w:val="Bibliography"/>
    <w:basedOn w:val="Normal"/>
    <w:next w:val="Normal"/>
    <w:uiPriority w:val="37"/>
    <w:unhideWhenUsed/>
    <w:rsid w:val="00CD3F78"/>
    <w:pPr>
      <w:tabs>
        <w:tab w:val="left" w:pos="264"/>
      </w:tabs>
      <w:spacing w:after="0" w:line="480" w:lineRule="auto"/>
      <w:ind w:left="264" w:hanging="264"/>
    </w:pPr>
  </w:style>
  <w:style w:type="paragraph" w:styleId="Listepuces">
    <w:name w:val="List Bullet"/>
    <w:basedOn w:val="Normal"/>
    <w:uiPriority w:val="99"/>
    <w:unhideWhenUsed/>
    <w:rsid w:val="00CD3F78"/>
    <w:pPr>
      <w:numPr>
        <w:numId w:val="16"/>
      </w:numPr>
      <w:contextualSpacing/>
    </w:pPr>
  </w:style>
  <w:style w:type="paragraph" w:styleId="En-tte">
    <w:name w:val="header"/>
    <w:basedOn w:val="Normal"/>
    <w:link w:val="En-tteCar"/>
    <w:uiPriority w:val="99"/>
    <w:unhideWhenUsed/>
    <w:rsid w:val="00CD3F78"/>
    <w:pPr>
      <w:tabs>
        <w:tab w:val="center" w:pos="4536"/>
        <w:tab w:val="right" w:pos="9072"/>
      </w:tabs>
      <w:spacing w:after="0" w:line="240" w:lineRule="auto"/>
    </w:pPr>
  </w:style>
  <w:style w:type="character" w:customStyle="1" w:styleId="En-tteCar">
    <w:name w:val="En-tête Car"/>
    <w:basedOn w:val="Policepardfaut"/>
    <w:link w:val="En-tte"/>
    <w:uiPriority w:val="99"/>
    <w:rsid w:val="00CD3F78"/>
    <w:rPr>
      <w:rFonts w:ascii="Calibri" w:eastAsia="Calibri" w:hAnsi="Calibri" w:cs="Calibri"/>
      <w:kern w:val="0"/>
      <w:lang w:val="fr-FR" w:eastAsia="fr-FR"/>
      <w14:ligatures w14:val="none"/>
    </w:rPr>
  </w:style>
  <w:style w:type="paragraph" w:styleId="Pieddepage">
    <w:name w:val="footer"/>
    <w:basedOn w:val="Normal"/>
    <w:link w:val="PieddepageCar"/>
    <w:uiPriority w:val="99"/>
    <w:unhideWhenUsed/>
    <w:rsid w:val="00CD3F7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3F78"/>
    <w:rPr>
      <w:rFonts w:ascii="Calibri" w:eastAsia="Calibri" w:hAnsi="Calibri" w:cs="Calibri"/>
      <w:kern w:val="0"/>
      <w:lang w:val="fr-FR" w:eastAsia="fr-FR"/>
      <w14:ligatures w14:val="none"/>
    </w:rPr>
  </w:style>
  <w:style w:type="paragraph" w:customStyle="1" w:styleId="Bibliographie1">
    <w:name w:val="Bibliographie1"/>
    <w:basedOn w:val="Normal"/>
    <w:link w:val="BibliographyCar"/>
    <w:rsid w:val="00254485"/>
    <w:pPr>
      <w:tabs>
        <w:tab w:val="left" w:pos="260"/>
      </w:tabs>
      <w:spacing w:after="0" w:line="480" w:lineRule="auto"/>
      <w:ind w:left="264" w:hanging="264"/>
    </w:pPr>
    <w:rPr>
      <w:lang w:val="en-GB"/>
    </w:rPr>
  </w:style>
  <w:style w:type="character" w:customStyle="1" w:styleId="BibliographyCar">
    <w:name w:val="Bibliography Car"/>
    <w:basedOn w:val="Policepardfaut"/>
    <w:link w:val="Bibliographie1"/>
    <w:rsid w:val="00254485"/>
    <w:rPr>
      <w:rFonts w:ascii="Calibri" w:eastAsia="Calibri" w:hAnsi="Calibri" w:cs="Calibri"/>
      <w:kern w:val="0"/>
      <w:lang w:eastAsia="fr-FR"/>
      <w14:ligatures w14:val="none"/>
    </w:rPr>
  </w:style>
  <w:style w:type="character" w:customStyle="1" w:styleId="Titre1Car">
    <w:name w:val="Titre 1 Car"/>
    <w:basedOn w:val="Policepardfaut"/>
    <w:link w:val="Titre1"/>
    <w:uiPriority w:val="9"/>
    <w:rsid w:val="00BF2CC9"/>
    <w:rPr>
      <w:rFonts w:asciiTheme="majorHAnsi" w:eastAsiaTheme="majorEastAsia" w:hAnsiTheme="majorHAnsi" w:cstheme="majorBidi"/>
      <w:color w:val="0F4761" w:themeColor="accent1" w:themeShade="BF"/>
      <w:kern w:val="0"/>
      <w:sz w:val="32"/>
      <w:szCs w:val="32"/>
      <w:lang w:val="fr-FR"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78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A09F9-9271-4A5A-A9DA-BA5019840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46</Pages>
  <Words>7943</Words>
  <Characters>40830</Characters>
  <Application>Microsoft Office Word</Application>
  <DocSecurity>0</DocSecurity>
  <Lines>2041</Lines>
  <Paragraphs>1189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Herzig</dc:creator>
  <cp:keywords/>
  <dc:description/>
  <cp:lastModifiedBy>Aude SAINT PIERRE</cp:lastModifiedBy>
  <cp:revision>22</cp:revision>
  <dcterms:created xsi:type="dcterms:W3CDTF">2026-07-06T08:53:00Z</dcterms:created>
  <dcterms:modified xsi:type="dcterms:W3CDTF">2026-07-08T17:14:00Z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id="shRqKbsW"/&gt;&lt;style id="http://www.zotero.org/styles/nature" hasBibliography="1" bibliographyStyleHasBeenSet="1"/&gt;&lt;prefs&gt;&lt;pref name="fieldType" value="Field"/&gt;&lt;pref name="dontAskDelayCitationUpdate</vt:lpwstr>
  </property>
  <property fmtid="{D5CDD505-2E9C-101B-9397-08002B2CF9AE}" pid="3" name="ZOTERO_PREF_2">
    <vt:lpwstr>s" value="true"/&gt;&lt;/prefs&gt;&lt;/data&gt;</vt:lpwstr>
  </property>
</Properties>
</file>