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6B6" w:rsidRPr="003424DF" w:rsidRDefault="002D2132" w:rsidP="003424DF">
      <w:pPr>
        <w:pStyle w:val="a6"/>
        <w:numPr>
          <w:ilvl w:val="0"/>
          <w:numId w:val="1"/>
        </w:numPr>
        <w:ind w:leftChars="0"/>
        <w:rPr>
          <w:rFonts w:ascii="Times New Roman" w:hAnsi="Times New Roman" w:cs="Times New Roman" w:hint="eastAsia"/>
          <w:b/>
          <w:sz w:val="24"/>
          <w:szCs w:val="24"/>
        </w:rPr>
      </w:pPr>
      <w:r w:rsidRPr="003424DF">
        <w:rPr>
          <w:rFonts w:ascii="Times New Roman" w:hAnsi="Times New Roman" w:cs="Times New Roman"/>
          <w:b/>
          <w:sz w:val="24"/>
          <w:szCs w:val="24"/>
        </w:rPr>
        <w:t>Supplementary data</w:t>
      </w:r>
      <w:r w:rsidR="003424D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3424DF" w:rsidRDefault="003424DF">
      <w:pPr>
        <w:rPr>
          <w:rFonts w:ascii="Times New Roman" w:hAnsi="Times New Roman" w:cs="Times New Roman" w:hint="eastAsia"/>
          <w:b/>
          <w:sz w:val="24"/>
          <w:szCs w:val="24"/>
        </w:rPr>
      </w:pPr>
    </w:p>
    <w:p w:rsidR="003424DF" w:rsidRPr="00D717CF" w:rsidRDefault="003424DF" w:rsidP="003424DF">
      <w:pPr>
        <w:widowControl/>
        <w:wordWrap/>
        <w:autoSpaceDE/>
        <w:autoSpaceDN/>
        <w:spacing w:after="0" w:line="480" w:lineRule="auto"/>
        <w:jc w:val="center"/>
        <w:rPr>
          <w:rFonts w:ascii="Times New Roman" w:eastAsia="바탕" w:hAnsi="Times New Roman"/>
          <w:b/>
          <w:sz w:val="28"/>
          <w:szCs w:val="24"/>
        </w:rPr>
      </w:pPr>
      <w:r w:rsidRPr="00D717CF">
        <w:rPr>
          <w:rFonts w:ascii="Times New Roman" w:eastAsia="바탕" w:hAnsi="Times New Roman"/>
          <w:b/>
          <w:sz w:val="28"/>
          <w:szCs w:val="24"/>
        </w:rPr>
        <w:t xml:space="preserve">NADPH </w:t>
      </w:r>
      <w:proofErr w:type="spellStart"/>
      <w:r w:rsidRPr="00D717CF">
        <w:rPr>
          <w:rFonts w:ascii="Times New Roman" w:eastAsia="바탕" w:hAnsi="Times New Roman"/>
          <w:b/>
          <w:sz w:val="28"/>
          <w:szCs w:val="24"/>
        </w:rPr>
        <w:t>oxidase</w:t>
      </w:r>
      <w:proofErr w:type="spellEnd"/>
      <w:r w:rsidRPr="00D717CF">
        <w:rPr>
          <w:rFonts w:ascii="Times New Roman" w:eastAsia="바탕" w:hAnsi="Times New Roman"/>
          <w:b/>
          <w:sz w:val="28"/>
          <w:szCs w:val="24"/>
        </w:rPr>
        <w:t xml:space="preserve"> 4 signaling in a ventilator-induced lung injury mouse model</w:t>
      </w:r>
    </w:p>
    <w:p w:rsidR="003424DF" w:rsidRPr="00D717CF" w:rsidRDefault="003424DF" w:rsidP="003424DF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Cs/>
          <w:sz w:val="22"/>
        </w:rPr>
      </w:pPr>
    </w:p>
    <w:p w:rsidR="003424DF" w:rsidRPr="00D717CF" w:rsidRDefault="003424DF" w:rsidP="003424DF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Cs/>
          <w:sz w:val="24"/>
        </w:rPr>
      </w:pPr>
      <w:r w:rsidRPr="00D717CF">
        <w:rPr>
          <w:rFonts w:ascii="Times New Roman" w:hAnsi="Times New Roman" w:cs="Times New Roman"/>
          <w:bCs/>
          <w:sz w:val="24"/>
        </w:rPr>
        <w:t xml:space="preserve">Sang </w:t>
      </w:r>
      <w:proofErr w:type="spellStart"/>
      <w:r w:rsidRPr="00D717CF">
        <w:rPr>
          <w:rFonts w:ascii="Times New Roman" w:hAnsi="Times New Roman" w:cs="Times New Roman"/>
          <w:bCs/>
          <w:sz w:val="24"/>
        </w:rPr>
        <w:t>Hoon</w:t>
      </w:r>
      <w:proofErr w:type="spellEnd"/>
      <w:r w:rsidRPr="00D717CF">
        <w:rPr>
          <w:rFonts w:ascii="Times New Roman" w:hAnsi="Times New Roman" w:cs="Times New Roman"/>
          <w:bCs/>
          <w:sz w:val="24"/>
        </w:rPr>
        <w:t xml:space="preserve"> Lee, Mi </w:t>
      </w:r>
      <w:proofErr w:type="spellStart"/>
      <w:r w:rsidRPr="00D717CF">
        <w:rPr>
          <w:rFonts w:ascii="Times New Roman" w:hAnsi="Times New Roman" w:cs="Times New Roman"/>
          <w:bCs/>
          <w:sz w:val="24"/>
        </w:rPr>
        <w:t>Hwa</w:t>
      </w:r>
      <w:proofErr w:type="spellEnd"/>
      <w:r w:rsidRPr="00D717CF">
        <w:rPr>
          <w:rFonts w:ascii="Times New Roman" w:hAnsi="Times New Roman" w:cs="Times New Roman"/>
          <w:bCs/>
          <w:sz w:val="24"/>
        </w:rPr>
        <w:t xml:space="preserve"> Shin, Ah Young </w:t>
      </w:r>
      <w:proofErr w:type="spellStart"/>
      <w:r w:rsidRPr="00D717CF">
        <w:rPr>
          <w:rFonts w:ascii="Times New Roman" w:hAnsi="Times New Roman" w:cs="Times New Roman"/>
          <w:bCs/>
          <w:sz w:val="24"/>
        </w:rPr>
        <w:t>Leem</w:t>
      </w:r>
      <w:proofErr w:type="spellEnd"/>
      <w:r w:rsidRPr="00D717CF">
        <w:rPr>
          <w:rFonts w:ascii="Times New Roman" w:hAnsi="Times New Roman" w:cs="Times New Roman"/>
          <w:bCs/>
          <w:sz w:val="24"/>
        </w:rPr>
        <w:t xml:space="preserve">, Su Hwan Lee, Kyung </w:t>
      </w:r>
      <w:proofErr w:type="spellStart"/>
      <w:r w:rsidRPr="00D717CF">
        <w:rPr>
          <w:rFonts w:ascii="Times New Roman" w:hAnsi="Times New Roman" w:cs="Times New Roman"/>
          <w:bCs/>
          <w:sz w:val="24"/>
        </w:rPr>
        <w:t>Soo</w:t>
      </w:r>
      <w:proofErr w:type="spellEnd"/>
      <w:r w:rsidRPr="00D717CF">
        <w:rPr>
          <w:rFonts w:ascii="Times New Roman" w:hAnsi="Times New Roman" w:cs="Times New Roman"/>
          <w:bCs/>
          <w:sz w:val="24"/>
        </w:rPr>
        <w:t xml:space="preserve"> Chung, Young Sam Kim, Moo </w:t>
      </w:r>
      <w:proofErr w:type="spellStart"/>
      <w:r w:rsidRPr="00D717CF">
        <w:rPr>
          <w:rFonts w:ascii="Times New Roman" w:hAnsi="Times New Roman" w:cs="Times New Roman"/>
          <w:bCs/>
          <w:sz w:val="24"/>
        </w:rPr>
        <w:t>Suk</w:t>
      </w:r>
      <w:proofErr w:type="spellEnd"/>
      <w:r w:rsidRPr="00D717CF">
        <w:rPr>
          <w:rFonts w:ascii="Times New Roman" w:hAnsi="Times New Roman" w:cs="Times New Roman"/>
          <w:bCs/>
          <w:sz w:val="24"/>
        </w:rPr>
        <w:t xml:space="preserve"> Park</w:t>
      </w:r>
    </w:p>
    <w:p w:rsidR="003424DF" w:rsidRPr="00D717CF" w:rsidRDefault="003424DF" w:rsidP="003424DF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Cs/>
          <w:sz w:val="22"/>
        </w:rPr>
      </w:pPr>
    </w:p>
    <w:p w:rsidR="003424DF" w:rsidRPr="00D717CF" w:rsidRDefault="003424DF" w:rsidP="003424DF">
      <w:pPr>
        <w:pStyle w:val="Default"/>
        <w:spacing w:line="480" w:lineRule="auto"/>
        <w:jc w:val="both"/>
        <w:rPr>
          <w:color w:val="auto"/>
        </w:rPr>
      </w:pPr>
      <w:bookmarkStart w:id="0" w:name="_Hlk516345137"/>
      <w:r w:rsidRPr="00D717CF">
        <w:rPr>
          <w:color w:val="auto"/>
        </w:rPr>
        <w:t xml:space="preserve">Division of </w:t>
      </w:r>
      <w:proofErr w:type="spellStart"/>
      <w:r w:rsidRPr="00D717CF">
        <w:rPr>
          <w:color w:val="auto"/>
        </w:rPr>
        <w:t>Pulmonology</w:t>
      </w:r>
      <w:proofErr w:type="spellEnd"/>
      <w:r w:rsidRPr="00D717CF">
        <w:rPr>
          <w:color w:val="auto"/>
        </w:rPr>
        <w:t xml:space="preserve">, Department of Internal Medicine, Institute of Chest Diseases, Severance Hospital, </w:t>
      </w:r>
      <w:proofErr w:type="spellStart"/>
      <w:r w:rsidRPr="00D717CF">
        <w:rPr>
          <w:color w:val="auto"/>
        </w:rPr>
        <w:t>Yonsei</w:t>
      </w:r>
      <w:proofErr w:type="spellEnd"/>
      <w:r w:rsidRPr="00D717CF">
        <w:rPr>
          <w:color w:val="auto"/>
        </w:rPr>
        <w:t xml:space="preserve"> University College of Medicine, Seoul, Republic of Korea</w:t>
      </w:r>
      <w:bookmarkEnd w:id="0"/>
    </w:p>
    <w:p w:rsidR="003424DF" w:rsidRPr="003424DF" w:rsidRDefault="003424DF">
      <w:pPr>
        <w:rPr>
          <w:rFonts w:ascii="Times New Roman" w:hAnsi="Times New Roman" w:cs="Times New Roman"/>
          <w:b/>
          <w:sz w:val="24"/>
          <w:szCs w:val="24"/>
        </w:rPr>
      </w:pPr>
    </w:p>
    <w:p w:rsidR="002D2132" w:rsidRPr="002D2132" w:rsidRDefault="002D2132">
      <w:pPr>
        <w:rPr>
          <w:rFonts w:ascii="Times New Roman" w:hAnsi="Times New Roman" w:cs="Times New Roman"/>
          <w:sz w:val="24"/>
          <w:szCs w:val="24"/>
        </w:rPr>
      </w:pPr>
    </w:p>
    <w:p w:rsidR="002D2132" w:rsidRPr="002D2132" w:rsidRDefault="002D2132" w:rsidP="002D2132">
      <w:pPr>
        <w:wordWrap/>
        <w:spacing w:after="0" w:line="480" w:lineRule="auto"/>
        <w:contextualSpacing/>
        <w:outlineLvl w:val="0"/>
        <w:rPr>
          <w:rFonts w:ascii="Times New Roman" w:eastAsia="한양해서"/>
          <w:b/>
          <w:sz w:val="24"/>
          <w:szCs w:val="24"/>
        </w:rPr>
      </w:pPr>
      <w:r>
        <w:rPr>
          <w:rFonts w:ascii="Times New Roman" w:eastAsia="한양해서"/>
          <w:b/>
          <w:sz w:val="24"/>
          <w:szCs w:val="24"/>
        </w:rPr>
        <w:t>Fig S1</w:t>
      </w:r>
      <w:r w:rsidRPr="002D2132">
        <w:rPr>
          <w:rFonts w:ascii="Times New Roman" w:eastAsia="한양해서"/>
          <w:b/>
          <w:sz w:val="24"/>
          <w:szCs w:val="24"/>
        </w:rPr>
        <w:t>.</w:t>
      </w:r>
      <w:r w:rsidRPr="002D2132">
        <w:rPr>
          <w:rFonts w:ascii="Times New Roman" w:eastAsia="한양해서"/>
          <w:sz w:val="24"/>
          <w:szCs w:val="24"/>
        </w:rPr>
        <w:t xml:space="preserve"> </w:t>
      </w:r>
      <w:r w:rsidRPr="002D2132">
        <w:rPr>
          <w:rFonts w:ascii="Times New Roman" w:eastAsia="한양해서"/>
          <w:b/>
          <w:sz w:val="24"/>
          <w:szCs w:val="24"/>
        </w:rPr>
        <w:t>Time table for NOX</w:t>
      </w:r>
      <w:r w:rsidR="003E6B1E">
        <w:rPr>
          <w:rFonts w:ascii="Times New Roman" w:eastAsia="한양해서"/>
          <w:b/>
          <w:sz w:val="24"/>
          <w:szCs w:val="24"/>
        </w:rPr>
        <w:t>4 inhibitor treatment in the high tidal volume</w:t>
      </w:r>
      <w:r w:rsidRPr="002D2132">
        <w:rPr>
          <w:rFonts w:ascii="Times New Roman" w:eastAsia="한양해서"/>
          <w:b/>
          <w:sz w:val="24"/>
          <w:szCs w:val="24"/>
        </w:rPr>
        <w:t xml:space="preserve"> group</w:t>
      </w:r>
    </w:p>
    <w:p w:rsidR="002D2132" w:rsidRDefault="002D2132" w:rsidP="002D2132">
      <w:pPr>
        <w:wordWrap/>
        <w:spacing w:after="0" w:line="480" w:lineRule="auto"/>
        <w:contextualSpacing/>
        <w:outlineLvl w:val="0"/>
        <w:rPr>
          <w:rFonts w:ascii="Times New Roman" w:eastAsia="한양해서"/>
          <w:sz w:val="24"/>
          <w:szCs w:val="24"/>
        </w:rPr>
      </w:pPr>
      <w:r w:rsidRPr="002D2132">
        <w:rPr>
          <w:rFonts w:ascii="Times New Roman" w:eastAsia="한양해서"/>
          <w:sz w:val="24"/>
          <w:szCs w:val="24"/>
        </w:rPr>
        <w:t xml:space="preserve">In the VILI model, mice were </w:t>
      </w:r>
      <w:proofErr w:type="spellStart"/>
      <w:r w:rsidRPr="002D2132">
        <w:rPr>
          <w:rFonts w:ascii="Times New Roman" w:eastAsia="한양해서"/>
          <w:sz w:val="24"/>
          <w:szCs w:val="24"/>
        </w:rPr>
        <w:t>tracheostomized</w:t>
      </w:r>
      <w:proofErr w:type="spellEnd"/>
      <w:r w:rsidRPr="002D2132">
        <w:rPr>
          <w:rFonts w:ascii="Times New Roman" w:eastAsia="한양해서"/>
          <w:sz w:val="24"/>
          <w:szCs w:val="24"/>
        </w:rPr>
        <w:t>, and the ventilator was maintained for 5 h in the supine position with 24 mL/kg volume, 0 cmH</w:t>
      </w:r>
      <w:r w:rsidRPr="002D2132">
        <w:rPr>
          <w:rFonts w:ascii="Times New Roman" w:eastAsia="한양해서"/>
          <w:sz w:val="24"/>
          <w:szCs w:val="24"/>
          <w:vertAlign w:val="subscript"/>
        </w:rPr>
        <w:t>2</w:t>
      </w:r>
      <w:r w:rsidRPr="002D2132">
        <w:rPr>
          <w:rFonts w:ascii="Times New Roman" w:eastAsia="한양해서"/>
          <w:sz w:val="24"/>
          <w:szCs w:val="24"/>
        </w:rPr>
        <w:t>O PEEP, 100/min respiration rate, and 0.21 inspired oxygen fraction.</w:t>
      </w:r>
    </w:p>
    <w:p w:rsidR="003E6B1E" w:rsidRDefault="003E6B1E" w:rsidP="002D2132">
      <w:pPr>
        <w:wordWrap/>
        <w:spacing w:after="0" w:line="480" w:lineRule="auto"/>
        <w:contextualSpacing/>
        <w:outlineLvl w:val="0"/>
        <w:rPr>
          <w:rFonts w:ascii="Times New Roman" w:eastAsia="한양해서"/>
          <w:sz w:val="24"/>
          <w:szCs w:val="24"/>
        </w:rPr>
      </w:pPr>
    </w:p>
    <w:p w:rsidR="003E6B1E" w:rsidRDefault="003E6B1E" w:rsidP="003E6B1E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한양신명조"/>
          <w:b/>
          <w:kern w:val="0"/>
          <w:sz w:val="22"/>
        </w:rPr>
        <w:sectPr w:rsidR="003E6B1E" w:rsidSect="00BE6B63">
          <w:pgSz w:w="11907" w:h="16839" w:code="9"/>
          <w:pgMar w:top="1701" w:right="1440" w:bottom="1440" w:left="1440" w:header="851" w:footer="992" w:gutter="0"/>
          <w:pgNumType w:start="1"/>
          <w:cols w:space="425"/>
          <w:docGrid w:linePitch="360"/>
        </w:sectPr>
      </w:pPr>
      <w:r>
        <w:rPr>
          <w:rFonts w:ascii="Times New Roman" w:eastAsia="한양신명조"/>
          <w:b/>
          <w:noProof/>
          <w:kern w:val="0"/>
          <w:sz w:val="22"/>
        </w:rPr>
        <w:drawing>
          <wp:inline distT="0" distB="0" distL="0" distR="0">
            <wp:extent cx="5553075" cy="143411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365" cy="1444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E6B1E" w:rsidRPr="004E6D5B" w:rsidRDefault="003E6B1E" w:rsidP="003E6B1E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한양신명조"/>
          <w:kern w:val="0"/>
          <w:sz w:val="22"/>
        </w:rPr>
      </w:pPr>
      <w:r>
        <w:rPr>
          <w:rFonts w:ascii="Times New Roman" w:eastAsia="한양신명조"/>
          <w:b/>
          <w:kern w:val="0"/>
          <w:sz w:val="22"/>
        </w:rPr>
        <w:lastRenderedPageBreak/>
        <w:t>Fig S2</w:t>
      </w:r>
      <w:r w:rsidRPr="004E6D5B">
        <w:rPr>
          <w:rFonts w:ascii="Times New Roman" w:eastAsia="한양신명조"/>
          <w:b/>
          <w:kern w:val="0"/>
          <w:sz w:val="22"/>
        </w:rPr>
        <w:t>. Potential mechanisms by which NOX4 inhibition attenuates VILI.</w:t>
      </w:r>
      <w:r w:rsidRPr="004E6D5B">
        <w:rPr>
          <w:rFonts w:ascii="Times New Roman" w:eastAsia="한양신명조"/>
          <w:kern w:val="0"/>
          <w:sz w:val="22"/>
        </w:rPr>
        <w:t xml:space="preserve"> Our study suggests that NOX4 inhibition decreases VILI through EphA2, PI3K-r, and Nrf2 signaling.</w:t>
      </w:r>
    </w:p>
    <w:p w:rsidR="003E6B1E" w:rsidRPr="003E6B1E" w:rsidRDefault="003E6B1E" w:rsidP="003E6B1E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한양해서"/>
          <w:sz w:val="24"/>
          <w:szCs w:val="24"/>
        </w:rPr>
      </w:pPr>
      <w:r w:rsidRPr="004E6D5B">
        <w:rPr>
          <w:rFonts w:ascii="Times New Roman" w:eastAsia="한양신명조"/>
          <w:kern w:val="0"/>
          <w:sz w:val="22"/>
        </w:rPr>
        <w:t>VILI, ventilator-induced lung injury</w:t>
      </w:r>
    </w:p>
    <w:p w:rsidR="003E6B1E" w:rsidRPr="002D2132" w:rsidRDefault="00EB2968" w:rsidP="002D2132">
      <w:pPr>
        <w:wordWrap/>
        <w:spacing w:after="0" w:line="480" w:lineRule="auto"/>
        <w:contextualSpacing/>
        <w:outlineLvl w:val="0"/>
      </w:pPr>
      <w:r>
        <w:rPr>
          <w:noProof/>
        </w:rPr>
        <w:drawing>
          <wp:inline distT="0" distB="0" distL="0" distR="0">
            <wp:extent cx="3895725" cy="3772997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477" cy="37824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3E6B1E" w:rsidRPr="002D2132" w:rsidSect="00041EB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4DF" w:rsidRDefault="003424DF" w:rsidP="003424DF">
      <w:pPr>
        <w:spacing w:after="0" w:line="240" w:lineRule="auto"/>
      </w:pPr>
      <w:r>
        <w:separator/>
      </w:r>
    </w:p>
  </w:endnote>
  <w:endnote w:type="continuationSeparator" w:id="0">
    <w:p w:rsidR="003424DF" w:rsidRDefault="003424DF" w:rsidP="00342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해서">
    <w:altName w:val="SimSun-ExtB"/>
    <w:panose1 w:val="02030600000101010101"/>
    <w:charset w:val="81"/>
    <w:family w:val="roman"/>
    <w:pitch w:val="variable"/>
    <w:sig w:usb0="800002A7" w:usb1="3BDF7CF9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4DF" w:rsidRDefault="003424DF" w:rsidP="003424DF">
      <w:pPr>
        <w:spacing w:after="0" w:line="240" w:lineRule="auto"/>
      </w:pPr>
      <w:r>
        <w:separator/>
      </w:r>
    </w:p>
  </w:footnote>
  <w:footnote w:type="continuationSeparator" w:id="0">
    <w:p w:rsidR="003424DF" w:rsidRDefault="003424DF" w:rsidP="003424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36330"/>
    <w:multiLevelType w:val="hybridMultilevel"/>
    <w:tmpl w:val="ABD48302"/>
    <w:lvl w:ilvl="0" w:tplc="4B569A0E">
      <w:start w:val="7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302"/>
    <w:rsid w:val="00041EB9"/>
    <w:rsid w:val="002A0663"/>
    <w:rsid w:val="002B522E"/>
    <w:rsid w:val="002D2132"/>
    <w:rsid w:val="003424DF"/>
    <w:rsid w:val="003E6B1E"/>
    <w:rsid w:val="00726302"/>
    <w:rsid w:val="008E387C"/>
    <w:rsid w:val="00EB2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EB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24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3424D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424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semiHidden/>
    <w:rsid w:val="003424DF"/>
  </w:style>
  <w:style w:type="paragraph" w:styleId="a5">
    <w:name w:val="footer"/>
    <w:basedOn w:val="a"/>
    <w:link w:val="Char1"/>
    <w:uiPriority w:val="99"/>
    <w:semiHidden/>
    <w:unhideWhenUsed/>
    <w:rsid w:val="003424D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semiHidden/>
    <w:rsid w:val="003424DF"/>
  </w:style>
  <w:style w:type="paragraph" w:customStyle="1" w:styleId="Default">
    <w:name w:val="Default"/>
    <w:rsid w:val="003424D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eastAsia="맑은 고딕" w:hAnsi="Times New Roman" w:cs="Times New Roman"/>
      <w:color w:val="000000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3424DF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이상훈(내과학교실)</dc:creator>
  <cp:keywords/>
  <dc:description/>
  <cp:lastModifiedBy>김희영</cp:lastModifiedBy>
  <cp:revision>6</cp:revision>
  <dcterms:created xsi:type="dcterms:W3CDTF">2020-02-12T08:48:00Z</dcterms:created>
  <dcterms:modified xsi:type="dcterms:W3CDTF">2021-01-02T01:12:00Z</dcterms:modified>
</cp:coreProperties>
</file>