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B2F8" w14:textId="77777777" w:rsidR="004D65AB" w:rsidRDefault="004D65AB" w:rsidP="004D65AB">
      <w:pPr>
        <w:pStyle w:val="Heading1"/>
        <w:rPr>
          <w:rFonts w:eastAsia="Segoe UI"/>
          <w:color w:val="212121"/>
          <w:szCs w:val="19"/>
          <w:shd w:val="clear" w:color="auto" w:fill="FFFFFF"/>
        </w:rPr>
      </w:pPr>
      <w:r>
        <w:rPr>
          <w:rFonts w:eastAsia="Segoe UI" w:cs="Times New Roman"/>
          <w:color w:val="212121"/>
          <w:szCs w:val="19"/>
          <w:shd w:val="clear" w:color="auto" w:fill="FFFFFF"/>
        </w:rPr>
        <w:t>Supplementary Material</w:t>
      </w:r>
    </w:p>
    <w:p w14:paraId="491CD665" w14:textId="77777777" w:rsidR="004D65AB" w:rsidRDefault="004D65AB" w:rsidP="004D65AB">
      <w:pPr>
        <w:spacing w:line="360" w:lineRule="auto"/>
        <w:rPr>
          <w:color w:val="000000"/>
          <w:kern w:val="0"/>
          <w:lang w:bidi="ar"/>
        </w:rPr>
      </w:pPr>
      <w:r>
        <w:t xml:space="preserve">Table S1. </w:t>
      </w:r>
      <w:r>
        <w:rPr>
          <w:color w:val="000000"/>
          <w:kern w:val="0"/>
          <w:lang w:bidi="ar"/>
        </w:rPr>
        <w:t>Detailed information for all mitogenomic sequence included in this study.</w:t>
      </w:r>
    </w:p>
    <w:p w14:paraId="7259B5BB" w14:textId="77777777" w:rsidR="004D65AB" w:rsidRDefault="004D65AB" w:rsidP="004D65AB">
      <w:pPr>
        <w:spacing w:line="360" w:lineRule="auto"/>
      </w:pPr>
      <w:r>
        <w:t xml:space="preserve">Table S2. </w:t>
      </w:r>
      <w:r>
        <w:rPr>
          <w:color w:val="000000"/>
          <w:kern w:val="0"/>
          <w:lang w:bidi="ar"/>
        </w:rPr>
        <w:t xml:space="preserve">Distribution of telomeres on </w:t>
      </w:r>
      <w:r>
        <w:t>Tibetan brown bear (</w:t>
      </w:r>
      <w:r>
        <w:rPr>
          <w:i/>
          <w:iCs/>
        </w:rPr>
        <w:t>U. a. pruinosus</w:t>
      </w:r>
      <w:r>
        <w:t>)</w:t>
      </w:r>
      <w:r>
        <w:rPr>
          <w:color w:val="000000"/>
          <w:kern w:val="0"/>
          <w:lang w:bidi="ar"/>
        </w:rPr>
        <w:t xml:space="preserve"> chromosomes.</w:t>
      </w:r>
    </w:p>
    <w:p w14:paraId="769DCD5A" w14:textId="77777777" w:rsidR="004D65AB" w:rsidRDefault="004D65AB" w:rsidP="004D65AB">
      <w:pPr>
        <w:spacing w:line="360" w:lineRule="auto"/>
      </w:pPr>
      <w:r>
        <w:t>Table S3. Composition of Transposable Elements in Tibetan brown bear (</w:t>
      </w:r>
      <w:r>
        <w:rPr>
          <w:i/>
          <w:iCs/>
        </w:rPr>
        <w:t>U. a. pruinosus</w:t>
      </w:r>
      <w:r>
        <w:t>).</w:t>
      </w:r>
    </w:p>
    <w:p w14:paraId="1EDBF0CE" w14:textId="77777777" w:rsidR="004D65AB" w:rsidRDefault="004D65AB" w:rsidP="004D65AB">
      <w:pPr>
        <w:spacing w:line="360" w:lineRule="auto"/>
      </w:pPr>
      <w:r>
        <w:t xml:space="preserve">Table S4. </w:t>
      </w:r>
      <w:r>
        <w:rPr>
          <w:color w:val="000000"/>
          <w:kern w:val="0"/>
          <w:lang w:bidi="ar"/>
        </w:rPr>
        <w:t>Simple Sequence Repeats (SSR) k-mer distribution statistics.</w:t>
      </w:r>
    </w:p>
    <w:p w14:paraId="76B1D318" w14:textId="77777777" w:rsidR="004D65AB" w:rsidRDefault="004D65AB" w:rsidP="004D65AB">
      <w:pPr>
        <w:spacing w:line="360" w:lineRule="auto"/>
      </w:pPr>
      <w:r>
        <w:t xml:space="preserve">Table S5. </w:t>
      </w:r>
      <w:r>
        <w:rPr>
          <w:color w:val="000000"/>
          <w:kern w:val="0"/>
          <w:lang w:bidi="ar"/>
        </w:rPr>
        <w:t>Tandem Repeats Finder (TRF) top15 k-mer statistics.</w:t>
      </w:r>
    </w:p>
    <w:p w14:paraId="1EFC2BC5" w14:textId="77777777" w:rsidR="004D65AB" w:rsidRDefault="004D65AB" w:rsidP="004D65AB">
      <w:pPr>
        <w:spacing w:line="360" w:lineRule="auto"/>
      </w:pPr>
      <w:r>
        <w:t xml:space="preserve">Table S6. </w:t>
      </w:r>
      <w:r>
        <w:rPr>
          <w:color w:val="000000"/>
          <w:kern w:val="0"/>
          <w:lang w:bidi="ar"/>
        </w:rPr>
        <w:t>Non-Redundant</w:t>
      </w:r>
      <w:r>
        <w:rPr>
          <w:b/>
          <w:bCs/>
          <w:color w:val="000000"/>
          <w:kern w:val="0"/>
          <w:lang w:bidi="ar"/>
        </w:rPr>
        <w:t xml:space="preserve"> (</w:t>
      </w:r>
      <w:r>
        <w:rPr>
          <w:color w:val="000000"/>
          <w:kern w:val="0"/>
          <w:lang w:bidi="ar"/>
        </w:rPr>
        <w:t>NR) Database Annotation Statistics.</w:t>
      </w:r>
    </w:p>
    <w:p w14:paraId="4B27D558" w14:textId="77777777" w:rsidR="004D65AB" w:rsidRDefault="004D65AB" w:rsidP="004D65AB">
      <w:pPr>
        <w:spacing w:line="360" w:lineRule="auto"/>
      </w:pPr>
      <w:r>
        <w:t xml:space="preserve">Table S7. </w:t>
      </w:r>
      <w:r>
        <w:rPr>
          <w:color w:val="000000"/>
          <w:kern w:val="0"/>
          <w:lang w:bidi="ar"/>
        </w:rPr>
        <w:t>Swiss-Prot Database Annotation Statistics.</w:t>
      </w:r>
    </w:p>
    <w:p w14:paraId="52307453" w14:textId="77777777" w:rsidR="004D65AB" w:rsidRDefault="004D65AB" w:rsidP="004D65AB">
      <w:pPr>
        <w:spacing w:line="360" w:lineRule="auto"/>
      </w:pPr>
      <w:r>
        <w:t xml:space="preserve">Table S8. </w:t>
      </w:r>
      <w:r>
        <w:rPr>
          <w:color w:val="000000"/>
          <w:kern w:val="0"/>
          <w:lang w:bidi="ar"/>
        </w:rPr>
        <w:t>Genome comparison with other species' gene sets.</w:t>
      </w:r>
    </w:p>
    <w:p w14:paraId="27EB6873" w14:textId="77777777" w:rsidR="004D65AB" w:rsidRDefault="004D65AB" w:rsidP="004D65AB">
      <w:pPr>
        <w:widowControl/>
        <w:jc w:val="left"/>
        <w:textAlignment w:val="center"/>
        <w:rPr>
          <w:b/>
          <w:bCs/>
          <w:color w:val="000000"/>
          <w:kern w:val="0"/>
          <w:lang w:bidi="ar"/>
        </w:rPr>
        <w:sectPr w:rsidR="004D65AB" w:rsidSect="004D65AB">
          <w:footerReference w:type="default" r:id="rId5"/>
          <w:pgSz w:w="11906" w:h="16838"/>
          <w:pgMar w:top="1440" w:right="1800" w:bottom="1440" w:left="1800" w:header="851" w:footer="992" w:gutter="0"/>
          <w:lnNumType w:countBy="1" w:restart="continuous"/>
          <w:cols w:space="720"/>
          <w:docGrid w:type="lines" w:linePitch="312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04"/>
        <w:gridCol w:w="1086"/>
        <w:gridCol w:w="1949"/>
        <w:gridCol w:w="1985"/>
        <w:gridCol w:w="2373"/>
        <w:gridCol w:w="1510"/>
        <w:gridCol w:w="1011"/>
        <w:gridCol w:w="3040"/>
      </w:tblGrid>
      <w:tr w:rsidR="004D65AB" w14:paraId="2409D365" w14:textId="77777777" w:rsidTr="00B866F5">
        <w:trPr>
          <w:trHeight w:val="3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2C485" w14:textId="77777777" w:rsidR="004D65AB" w:rsidRDefault="004D65AB" w:rsidP="00B866F5">
            <w:pPr>
              <w:widowControl/>
              <w:jc w:val="left"/>
              <w:textAlignment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0"/>
                <w:lang w:bidi="ar"/>
              </w:rPr>
              <w:lastRenderedPageBreak/>
              <w:t>Table. S1.</w:t>
            </w:r>
            <w:r>
              <w:rPr>
                <w:color w:val="000000"/>
                <w:kern w:val="0"/>
                <w:lang w:bidi="ar"/>
              </w:rPr>
              <w:t xml:space="preserve"> Detailed information for all mitogenomic sequence included in this study.</w:t>
            </w:r>
          </w:p>
        </w:tc>
      </w:tr>
      <w:tr w:rsidR="004D65AB" w14:paraId="5D5BB195" w14:textId="77777777" w:rsidTr="00B866F5">
        <w:trPr>
          <w:trHeight w:val="639"/>
        </w:trPr>
        <w:tc>
          <w:tcPr>
            <w:tcW w:w="36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FFA28F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Locality code</w:t>
            </w:r>
          </w:p>
        </w:tc>
        <w:tc>
          <w:tcPr>
            <w:tcW w:w="38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50C0BC3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Sample number</w:t>
            </w:r>
          </w:p>
        </w:tc>
        <w:tc>
          <w:tcPr>
            <w:tcW w:w="69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A2BFA14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GenBank No.</w:t>
            </w:r>
          </w:p>
        </w:tc>
        <w:tc>
          <w:tcPr>
            <w:tcW w:w="71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4259A9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Species name</w:t>
            </w:r>
          </w:p>
        </w:tc>
        <w:tc>
          <w:tcPr>
            <w:tcW w:w="8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1A998E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Localities</w:t>
            </w:r>
          </w:p>
        </w:tc>
        <w:tc>
          <w:tcPr>
            <w:tcW w:w="54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25CD42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Coordinate</w:t>
            </w:r>
          </w:p>
        </w:tc>
        <w:tc>
          <w:tcPr>
            <w:tcW w:w="36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E42BE84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Altitude (m)</w:t>
            </w:r>
          </w:p>
        </w:tc>
        <w:tc>
          <w:tcPr>
            <w:tcW w:w="108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193C790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Reference</w:t>
            </w:r>
          </w:p>
        </w:tc>
      </w:tr>
      <w:tr w:rsidR="004D65AB" w14:paraId="3FDBF08A" w14:textId="77777777" w:rsidTr="00B866F5">
        <w:trPr>
          <w:trHeight w:val="31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88BE7" w14:textId="77777777" w:rsidR="004D65AB" w:rsidRDefault="004D65AB" w:rsidP="00B866F5">
            <w:pPr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Ingroup</w:t>
            </w:r>
          </w:p>
        </w:tc>
      </w:tr>
      <w:tr w:rsidR="004D65AB" w14:paraId="3D616105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7ACE1" w14:textId="77777777" w:rsidR="004D65AB" w:rsidRDefault="004D65AB" w:rsidP="00B866F5">
            <w:pPr>
              <w:jc w:val="left"/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03046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YS061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89CB5" w14:textId="77777777" w:rsidR="004D65AB" w:rsidRDefault="004D65AB" w:rsidP="00B866F5">
            <w:pPr>
              <w:jc w:val="left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0BD34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7182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68D14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97.413257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E</w:t>
            </w:r>
          </w:p>
          <w:p w14:paraId="60BEE3D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32.718237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8D74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3514.18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77C8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6394CAA8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3E112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E4AB9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YS062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59D96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B3911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91625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36288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97.413257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E</w:t>
            </w:r>
          </w:p>
          <w:p w14:paraId="7B77D41E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32.718237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18580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3514.18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B4A0E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1679F1A3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F8B7C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708EF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ZD01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EA073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E3DA3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F523D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28E3A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E</w:t>
            </w:r>
          </w:p>
          <w:p w14:paraId="32F73D63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32.897472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AC22D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80F9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05A12630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7CA63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C1F70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ZD05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F05F9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4E5B8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D898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1D70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E</w:t>
            </w:r>
          </w:p>
          <w:p w14:paraId="226349B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32.897472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EC17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12550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2CEF98D2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2B4C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E6973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ZD11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01FDE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35F3E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98DF6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7F84C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E</w:t>
            </w:r>
          </w:p>
          <w:p w14:paraId="164D64F6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32.897472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6F3AE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F2A8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30A0B644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67BF7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E9E1B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ZD13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43086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65FCA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5C3C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4FC7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E</w:t>
            </w:r>
          </w:p>
          <w:p w14:paraId="14E54FCC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32.897472</w:t>
            </w:r>
            <w:r>
              <w:rPr>
                <w:sz w:val="18"/>
                <w:szCs w:val="18"/>
              </w:rPr>
              <w:t>°</w:t>
            </w:r>
            <w:r>
              <w:rPr>
                <w:color w:val="000000"/>
                <w:kern w:val="0"/>
                <w:lang w:bidi="ar"/>
              </w:rPr>
              <w:t>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3094B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86754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15765BB1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D23C0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13671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91204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28803" w14:textId="77777777" w:rsidR="004D65AB" w:rsidRDefault="004D65AB" w:rsidP="00B866F5">
            <w:pPr>
              <w:jc w:val="left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89169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  <w:kern w:val="0"/>
                <w:lang w:bidi="ar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F5D6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Zadoi, 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04192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95.235802E/32.897472N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03424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D021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594928BF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84A46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64960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91503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9E216" w14:textId="77777777" w:rsidR="004D65AB" w:rsidRDefault="004D65AB" w:rsidP="00B866F5">
            <w:pPr>
              <w:jc w:val="left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3235C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  <w:kern w:val="0"/>
                <w:lang w:bidi="ar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0513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Zadoi, 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7BDA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95.235802E/32.897472N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3D5B6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A6E5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1F26338B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D195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2761A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91602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98634" w14:textId="77777777" w:rsidR="004D65AB" w:rsidRDefault="004D65AB" w:rsidP="00B866F5">
            <w:pPr>
              <w:jc w:val="left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E7306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  <w:kern w:val="0"/>
                <w:lang w:bidi="ar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F8A05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Zadoi, 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E975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95.235802E/32.897472N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FCC6D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24ED0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42833652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414E5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2596A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91702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D0CE4" w14:textId="77777777" w:rsidR="004D65AB" w:rsidRDefault="004D65AB" w:rsidP="00B866F5">
            <w:pPr>
              <w:jc w:val="left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44CB3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  <w:kern w:val="0"/>
                <w:lang w:bidi="ar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444B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Zadoi, 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BE636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95.235802E/32.897472N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B6DED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4100.4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4DB7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602E6A80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7D170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A93E0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TJ20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7B837" w14:textId="77777777" w:rsidR="004D65AB" w:rsidRDefault="004D65AB" w:rsidP="00B866F5">
            <w:pPr>
              <w:jc w:val="left"/>
              <w:rPr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2E686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  <w:kern w:val="0"/>
                <w:lang w:bidi="ar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2ACF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Tianjun, Qinghai,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3987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99.01387E/37.29685N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CE14C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1644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C192A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This study</w:t>
            </w:r>
          </w:p>
        </w:tc>
      </w:tr>
      <w:tr w:rsidR="004D65AB" w14:paraId="4F056BF2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88F48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DB4BF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BB2F8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JX196369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D94AF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U.arctos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DC714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Admiralty Island, USA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B2B60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BC4EF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EF47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Miller et al., 2012</w:t>
            </w:r>
          </w:p>
        </w:tc>
      </w:tr>
      <w:tr w:rsidR="004D65AB" w14:paraId="6B06F84D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B005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94394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2582A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SAMN32301312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CFD19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U.a.lasiotus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6B0F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Amur, Russia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03B44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E6E61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D4E6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De Jong et al., 2023</w:t>
            </w:r>
          </w:p>
        </w:tc>
      </w:tr>
      <w:tr w:rsidR="004D65AB" w14:paraId="754AD40C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0851B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F1C46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C7D81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SAMN32301318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769B3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U.a.horribilis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EB578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Canada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49FD7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4B1E2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8D61D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De Jong et al., 2023</w:t>
            </w:r>
          </w:p>
        </w:tc>
      </w:tr>
      <w:tr w:rsidR="004D65AB" w14:paraId="05EFEF6C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5D56E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9CD95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080D4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SAMN32301351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B2B97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U.a.beringianus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43352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Kamtschatka, Russia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1A72F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77A1C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45B5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De Jong et al., 2023</w:t>
            </w:r>
          </w:p>
        </w:tc>
      </w:tr>
      <w:tr w:rsidR="004D65AB" w14:paraId="0BFA2ED9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0B02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3225C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9FADD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SRR1692419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9C927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U.a.sitkensis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6A0FA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Chichagof, USA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A7F6C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71B98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A430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Cahill et al., 2015</w:t>
            </w:r>
          </w:p>
        </w:tc>
      </w:tr>
      <w:tr w:rsidR="004D65AB" w14:paraId="5C2BF330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4035E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1DA08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6372D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SRR5878360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FA41F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U.a.marsicanus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80CE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Apennine, Italy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308DA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76971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4CA26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Cahill et al., 2015</w:t>
            </w:r>
          </w:p>
        </w:tc>
      </w:tr>
      <w:tr w:rsidR="004D65AB" w14:paraId="510B716C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D5B0C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A9056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FF6D5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SRR22801858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CF6B5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U.a.syriacus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179D6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TurkeyMartin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BD8C9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89340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5DE3C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De Jong et al., 2023</w:t>
            </w:r>
          </w:p>
        </w:tc>
      </w:tr>
      <w:tr w:rsidR="004D65AB" w14:paraId="2CED93FA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B1CF8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31CAE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FF6BB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SRR22801876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9549F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U.a.arctos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05F2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Estonia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F6410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E8E2F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168C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De Jong et al., 2023</w:t>
            </w:r>
          </w:p>
        </w:tc>
      </w:tr>
      <w:tr w:rsidR="004D65AB" w14:paraId="4064DDA7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2B710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5A11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23672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SRR25458652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F5848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U.a.collaris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A83B9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Ikh Khyangan, Mongolia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C1837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9BECF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9FA52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 xml:space="preserve"> Tumendemberel et al., 2023</w:t>
            </w:r>
          </w:p>
        </w:tc>
      </w:tr>
      <w:tr w:rsidR="004D65AB" w14:paraId="21AE06F6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81C8B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BE845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A8EEF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SRR25458657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A4802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U.a.isabellinus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93EC1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 xml:space="preserve"> Pakistan, Deosai National Park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95DA2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A02CB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9F1CC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 xml:space="preserve"> Tumendemberel et al., 2023</w:t>
            </w:r>
          </w:p>
        </w:tc>
      </w:tr>
      <w:tr w:rsidR="004D65AB" w14:paraId="2120883B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DDBC4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4C439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88643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SRR25458660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3A416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U.a.gobiensis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AC17A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Mongolia, Gobi Desert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D24DC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BE6F7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83972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 xml:space="preserve"> Tumendemberel et al., 2023</w:t>
            </w:r>
          </w:p>
        </w:tc>
      </w:tr>
      <w:tr w:rsidR="004D65AB" w14:paraId="0D1826C5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713A6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9CDCE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90D1D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AP012592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8CAA1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U.a.pruinosus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26C10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Xizang, China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87907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7EBDF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073D2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Daisuke et al., 2013</w:t>
            </w:r>
          </w:p>
        </w:tc>
      </w:tr>
      <w:tr w:rsidR="004D65AB" w14:paraId="32FECCC2" w14:textId="77777777" w:rsidTr="00B866F5">
        <w:trPr>
          <w:trHeight w:val="31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40132" w14:textId="77777777" w:rsidR="004D65AB" w:rsidRDefault="004D65AB" w:rsidP="00B866F5">
            <w:pPr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Outgroup</w:t>
            </w:r>
          </w:p>
        </w:tc>
      </w:tr>
      <w:tr w:rsidR="004D65AB" w14:paraId="6E16012D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1F009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28701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1DD0C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EF196664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9EB3B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Helarctos malayanus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1F00D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316B6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B24D9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185C7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597A3FF3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80C0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2BCA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CA837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EU327344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E1362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Ursus spelaeus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A626D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France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EE8E8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9E90C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E1FE3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34E1CA08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44131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5CE90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25B62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FM177759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875BF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Ursus thibetanus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A1499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5274B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4FE0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1FFDE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2DA2F4EE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05B6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FC86C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8CC0B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AF303109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8C918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Ursus americanus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76461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29BBA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D1B23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7158F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7AC82BB1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B0A1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F77C3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25864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FM177761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5EB64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Ailuropoda melanoleuca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426EF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65CDD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5736A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956EA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0A24E798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11996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F8C1A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E779E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FM177763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FCEC0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Melursus ursinus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B7A63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2EB40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7D46F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D8C86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7CD6D1A7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56FE3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21DBF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C10C3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FM177764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BE3A7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Tremarctos ornatus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95D33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95E13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AABC9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D104B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57C6A1D2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5EDA6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AEE6B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95509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JX196376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03621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U.maritimus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94D35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 xml:space="preserve">Norway, Svalbard 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3AD18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42619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63F4A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Miller et al., 2012</w:t>
            </w:r>
          </w:p>
        </w:tc>
      </w:tr>
      <w:tr w:rsidR="004D65AB" w14:paraId="6B210847" w14:textId="77777777" w:rsidTr="00B866F5">
        <w:trPr>
          <w:trHeight w:val="31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AC802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7E2F2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A3F3E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KT901456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92BDA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Phoca largha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42DA1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72E64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B6EF3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C11BB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  <w:tr w:rsidR="004D65AB" w14:paraId="69E415B6" w14:textId="77777777" w:rsidTr="00B866F5">
        <w:trPr>
          <w:trHeight w:val="327"/>
        </w:trPr>
        <w:tc>
          <w:tcPr>
            <w:tcW w:w="360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D47785D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9E16944" w14:textId="77777777" w:rsidR="004D65AB" w:rsidRDefault="004D65AB" w:rsidP="00B866F5">
            <w:pPr>
              <w:rPr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7903BAF" w14:textId="77777777" w:rsidR="004D65AB" w:rsidRDefault="004D65AB" w:rsidP="00B866F5">
            <w:pPr>
              <w:widowControl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AM711902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34E6438" w14:textId="77777777" w:rsidR="004D65AB" w:rsidRDefault="004D65AB" w:rsidP="00B866F5">
            <w:pPr>
              <w:widowControl/>
              <w:jc w:val="center"/>
              <w:textAlignment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kern w:val="0"/>
                <w:lang w:bidi="ar"/>
              </w:rPr>
              <w:t>Canis lupus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167824D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AFE8229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0D455F5" w14:textId="77777777" w:rsidR="004D65AB" w:rsidRDefault="004D65AB" w:rsidP="00B866F5">
            <w:pPr>
              <w:jc w:val="center"/>
              <w:rPr>
                <w:color w:val="000000"/>
              </w:rPr>
            </w:pP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CF2639C" w14:textId="77777777" w:rsidR="004D65AB" w:rsidRDefault="004D65AB" w:rsidP="00B866F5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NCBI</w:t>
            </w:r>
          </w:p>
        </w:tc>
      </w:tr>
    </w:tbl>
    <w:p w14:paraId="6E21D03D" w14:textId="77777777" w:rsidR="004D65AB" w:rsidRDefault="004D65AB" w:rsidP="004D65AB">
      <w:pPr>
        <w:spacing w:line="360" w:lineRule="auto"/>
        <w:jc w:val="left"/>
        <w:rPr>
          <w:b/>
          <w:bCs/>
          <w:color w:val="000000"/>
          <w:kern w:val="0"/>
          <w:lang w:bidi="ar"/>
        </w:rPr>
        <w:sectPr w:rsidR="004D65AB" w:rsidSect="004D65AB">
          <w:pgSz w:w="16838" w:h="11906" w:orient="landscape"/>
          <w:pgMar w:top="1800" w:right="1440" w:bottom="1800" w:left="1440" w:header="851" w:footer="992" w:gutter="0"/>
          <w:lnNumType w:countBy="1" w:restart="continuous"/>
          <w:cols w:space="720"/>
          <w:docGrid w:type="lines" w:linePitch="312"/>
        </w:sectPr>
      </w:pPr>
    </w:p>
    <w:tbl>
      <w:tblPr>
        <w:tblW w:w="5162" w:type="pct"/>
        <w:jc w:val="center"/>
        <w:tblLayout w:type="fixed"/>
        <w:tblLook w:val="04A0" w:firstRow="1" w:lastRow="0" w:firstColumn="1" w:lastColumn="0" w:noHBand="0" w:noVBand="1"/>
      </w:tblPr>
      <w:tblGrid>
        <w:gridCol w:w="1687"/>
        <w:gridCol w:w="1868"/>
        <w:gridCol w:w="1367"/>
        <w:gridCol w:w="1410"/>
        <w:gridCol w:w="2243"/>
      </w:tblGrid>
      <w:tr w:rsidR="004D65AB" w14:paraId="59B15015" w14:textId="77777777" w:rsidTr="00B866F5">
        <w:trPr>
          <w:trHeight w:val="366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3EAE4C" w14:textId="77777777" w:rsidR="004D65AB" w:rsidRDefault="004D65AB" w:rsidP="00B866F5">
            <w:pPr>
              <w:spacing w:line="360" w:lineRule="auto"/>
              <w:jc w:val="left"/>
              <w:rPr>
                <w:b/>
                <w:bCs/>
                <w:color w:val="000000"/>
                <w:kern w:val="0"/>
                <w:lang w:bidi="ar"/>
              </w:rPr>
            </w:pPr>
            <w:r>
              <w:rPr>
                <w:b/>
                <w:bCs/>
                <w:color w:val="000000"/>
                <w:kern w:val="0"/>
                <w:lang w:bidi="ar"/>
              </w:rPr>
              <w:lastRenderedPageBreak/>
              <w:t>Table. S2.</w:t>
            </w:r>
            <w:r>
              <w:rPr>
                <w:color w:val="000000"/>
                <w:kern w:val="0"/>
                <w:lang w:bidi="ar"/>
              </w:rPr>
              <w:t xml:space="preserve"> Distribution of telomeres on </w:t>
            </w:r>
            <w:r>
              <w:t>Tibetan brown bear (</w:t>
            </w:r>
            <w:r>
              <w:rPr>
                <w:i/>
                <w:iCs/>
              </w:rPr>
              <w:t>U. a. pruinosus</w:t>
            </w:r>
            <w:r>
              <w:t>)</w:t>
            </w:r>
            <w:r>
              <w:rPr>
                <w:color w:val="000000"/>
                <w:kern w:val="0"/>
                <w:lang w:bidi="ar"/>
              </w:rPr>
              <w:t xml:space="preserve"> chromosomes.</w:t>
            </w:r>
          </w:p>
        </w:tc>
      </w:tr>
      <w:tr w:rsidR="004D65AB" w14:paraId="0AE27216" w14:textId="77777777" w:rsidTr="00B866F5">
        <w:trPr>
          <w:trHeight w:val="248"/>
          <w:jc w:val="center"/>
        </w:trPr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25A117F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# Chrid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545DDCC6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Length (bp)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2FEB752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Contig num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</w:tcPr>
          <w:p w14:paraId="76F9D56B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Percent (%)</w:t>
            </w:r>
          </w:p>
        </w:tc>
        <w:tc>
          <w:tcPr>
            <w:tcW w:w="130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</w:tcPr>
          <w:p w14:paraId="697D66ED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Telomeres</w:t>
            </w:r>
            <w:r>
              <w:rPr>
                <w:color w:val="333333"/>
                <w:kern w:val="0"/>
                <w:lang w:bidi="ar"/>
              </w:rPr>
              <w:t xml:space="preserve"> num</w:t>
            </w:r>
          </w:p>
        </w:tc>
      </w:tr>
      <w:tr w:rsidR="004D65AB" w14:paraId="73F81F58" w14:textId="77777777" w:rsidTr="00B866F5">
        <w:trPr>
          <w:trHeight w:val="186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F5D4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chr01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5E96759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110,619,922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362E87EA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0F9E5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4.57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F908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34828197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77BCB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chr02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5B4C1EF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107,450,389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7280C796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4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5B68F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4.44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9698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628EA321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4903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chr03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0BA7B2B0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104,453,607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3B7EBF10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49A57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4.32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1A0B1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6E35D9B4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51A8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chr04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65A6A7D2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96,528,802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4580FEC7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AE9D2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3.99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8C26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4EB67971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DCB43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79B84C3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87,218,845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4440E1E4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6B263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6292D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613EBA35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DB293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A989908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89,321,663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3B338366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4C270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3.69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4091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4D1B1A44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A7C30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chr07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BFB1DB8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86,604,118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6BB00557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9D137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3.58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C1981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172FCF7D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B8995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chr08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269DBAA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83,067,299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421CEDFC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2C598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3.43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34B63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22ACF9CD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79C91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chr09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07E3C52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81,396,121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55DCE0DE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B7EA4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3.36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612D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5733D79D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FC85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49F6C5C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80,975,798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130CCA6F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EC2F6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3.35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A51D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6E7BB7B1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88C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chr11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06027BCF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77,756,452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28545518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14998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3.21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117D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5E52418C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EA6E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chr12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1282B71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74,230,579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2D1771B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1F6B4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3.07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2624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3E645D30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97154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chr13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436D5259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70,349,197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53FCE7F6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BBB16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2.91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4F1FD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086F84A4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7D1F5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chr14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631E5D79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72,354,498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1EF4D103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322B4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2.99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7193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6F32BDC6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2E64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6E408F9D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64,379,487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3DD25958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A609B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2.66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8F9C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5BEB97C1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75283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6152F8D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63,836,264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45CE046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8B7E2C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2.64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40B8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2C054AC9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B328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chr17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2CB0E59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62,620,463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72F2603E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32ABA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2.59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AF35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3B2F4066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2CB1F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chr18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060756C2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60,920,389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6297F291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19750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2.52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6D4D1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071094AE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6672B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chr19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C70957E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59,125,249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4623D771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CEDA1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2.44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522B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73DF2888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4896A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6EB875CE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58,743,300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358C58EC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C1D97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2.43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80B1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0F1362AC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2D0E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chr21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9B44218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59,007,042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13588450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8B2A0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2.44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97B7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65E42B4C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D286A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chr22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4C452BB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48,122,873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2AA6C340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D36B4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1.99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88A08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67E951BC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DED01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chr23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75A3CDF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46,992,761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7BDDF413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97E88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1.94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7E42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4E43885E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18CE8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chr24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9B7AAE6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47,329,785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762414E4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258C6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1.96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49E23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0AA2186D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36E5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D3BF00B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49,016,471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3F74AEF0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7F7F6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2.03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0A33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4D6AFDB1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FBDDB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307338A3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46,008,858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4F509EA4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2DE78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1.9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D7E8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6555405B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35F8C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chr27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CC5351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39,707,152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14923B73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F75EE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1.64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C0C6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04708B6C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DAF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chr28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6E6415E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40,155,966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6A66899D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A3D66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1.66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26B7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5D2FC305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158A4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chr29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04D28471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38,381,273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1B2F9614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D4B7F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1.59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5EC8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4AA131BE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977B4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chr30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5F51E28B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37,885,720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636CEA80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D21F1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1.57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BF48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32E56F75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E172C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lastRenderedPageBreak/>
              <w:t>chr31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42CBC1F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39,077,174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1DDCBF14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9B2B65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1.62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CA65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73D92C7C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1A2EA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chr32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F03A27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34,215,023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697C25DD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57470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1.41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0CEC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69BD9497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C97D7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chr33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45AA0A9E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32,243,553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27661E73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AED75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1.33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4668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0</w:t>
            </w:r>
          </w:p>
        </w:tc>
      </w:tr>
      <w:tr w:rsidR="004D65AB" w14:paraId="3038AB01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A5F5D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chr34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8294BF4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32,656,403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535388F6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A1D7C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1.35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9E8E6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</w:tr>
      <w:tr w:rsidR="004D65AB" w14:paraId="184DFD39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50B20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chr35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21888239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27,970,528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0CF89602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F8146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1.16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F3D4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0</w:t>
            </w:r>
          </w:p>
        </w:tc>
      </w:tr>
      <w:tr w:rsidR="004D65AB" w14:paraId="504051D8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82B15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chr36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05998106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24,743,543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6CF78617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0190E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1.02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E109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0</w:t>
            </w:r>
          </w:p>
        </w:tc>
      </w:tr>
      <w:tr w:rsidR="004D65AB" w14:paraId="19D81D8C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09A25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333333"/>
              </w:rPr>
            </w:pPr>
            <w:r>
              <w:rPr>
                <w:color w:val="000000"/>
                <w:kern w:val="0"/>
                <w:lang w:bidi="ar"/>
              </w:rPr>
              <w:t>chrX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C764CA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124,774,742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01670932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6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87FEE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5.16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0B33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</w:tr>
      <w:tr w:rsidR="004D65AB" w14:paraId="67F85204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</w:tcPr>
          <w:p w14:paraId="12F2522A" w14:textId="77777777" w:rsidR="004D65AB" w:rsidRDefault="004D65AB" w:rsidP="00B866F5">
            <w:pPr>
              <w:widowControl/>
              <w:spacing w:line="360" w:lineRule="auto"/>
              <w:jc w:val="left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 xml:space="preserve">Total </w:t>
            </w:r>
            <w:r>
              <w:rPr>
                <w:color w:val="000000"/>
                <w:kern w:val="0"/>
                <w:lang w:bidi="ar"/>
              </w:rPr>
              <w:t>placed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7546C19D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2,360,241,309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367E9241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51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DA8F2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97.55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723E0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-</w:t>
            </w:r>
          </w:p>
        </w:tc>
      </w:tr>
      <w:tr w:rsidR="004D65AB" w14:paraId="0F8B3512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</w:tcPr>
          <w:p w14:paraId="3C6F5738" w14:textId="77777777" w:rsidR="004D65AB" w:rsidRDefault="004D65AB" w:rsidP="00B866F5">
            <w:pPr>
              <w:widowControl/>
              <w:spacing w:line="360" w:lineRule="auto"/>
              <w:jc w:val="left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Un</w:t>
            </w:r>
            <w:r>
              <w:rPr>
                <w:color w:val="000000"/>
                <w:kern w:val="0"/>
                <w:lang w:bidi="ar"/>
              </w:rPr>
              <w:t>placed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</w:tcPr>
          <w:p w14:paraId="1671CB2D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59,303,927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268C29EF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98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</w:tcPr>
          <w:p w14:paraId="6A316C38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2.45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</w:tcPr>
          <w:p w14:paraId="05119B9B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  <w:kern w:val="0"/>
                <w:lang w:bidi="ar"/>
              </w:rPr>
            </w:pPr>
            <w:r>
              <w:rPr>
                <w:color w:val="333333"/>
                <w:kern w:val="0"/>
                <w:lang w:bidi="ar"/>
              </w:rPr>
              <w:t>-</w:t>
            </w:r>
          </w:p>
        </w:tc>
      </w:tr>
      <w:tr w:rsidR="004D65AB" w14:paraId="0CE2F7F8" w14:textId="77777777" w:rsidTr="00B866F5">
        <w:trPr>
          <w:trHeight w:val="180"/>
          <w:jc w:val="center"/>
        </w:trPr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7FAA02" w14:textId="77777777" w:rsidR="004D65AB" w:rsidRDefault="004D65AB" w:rsidP="00B866F5">
            <w:pPr>
              <w:widowControl/>
              <w:spacing w:line="360" w:lineRule="auto"/>
              <w:jc w:val="left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Total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AA10F4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2,419,545,236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92EA5" w14:textId="77777777" w:rsidR="004D65AB" w:rsidRDefault="004D65AB" w:rsidP="00B866F5">
            <w:pPr>
              <w:widowControl/>
              <w:spacing w:line="360" w:lineRule="auto"/>
              <w:jc w:val="center"/>
              <w:textAlignment w:val="top"/>
              <w:rPr>
                <w:color w:val="333333"/>
              </w:rPr>
            </w:pPr>
            <w:r>
              <w:rPr>
                <w:color w:val="333333"/>
                <w:kern w:val="0"/>
                <w:lang w:bidi="ar"/>
              </w:rPr>
              <w:t>149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5F26CB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100.00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A5FEBB9" w14:textId="77777777" w:rsidR="004D65AB" w:rsidRDefault="004D65AB" w:rsidP="00B866F5">
            <w:pPr>
              <w:widowControl/>
              <w:spacing w:line="360" w:lineRule="auto"/>
              <w:jc w:val="center"/>
              <w:textAlignment w:val="bottom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59</w:t>
            </w:r>
          </w:p>
        </w:tc>
      </w:tr>
    </w:tbl>
    <w:p w14:paraId="7A4FA946" w14:textId="77777777" w:rsidR="004D65AB" w:rsidRDefault="004D65AB" w:rsidP="004D65AB">
      <w:pPr>
        <w:tabs>
          <w:tab w:val="left" w:pos="1791"/>
        </w:tabs>
        <w:jc w:val="left"/>
        <w:sectPr w:rsidR="004D65AB" w:rsidSect="004D65AB">
          <w:pgSz w:w="11906" w:h="16838"/>
          <w:pgMar w:top="1440" w:right="1800" w:bottom="1440" w:left="1800" w:header="851" w:footer="992" w:gutter="0"/>
          <w:lnNumType w:countBy="1" w:restart="continuous"/>
          <w:cols w:space="720"/>
          <w:docGrid w:type="lines" w:linePitch="312"/>
        </w:sectPr>
      </w:pPr>
    </w:p>
    <w:tbl>
      <w:tblPr>
        <w:tblW w:w="8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  <w:tblLook w:val="04A0" w:firstRow="1" w:lastRow="0" w:firstColumn="1" w:lastColumn="0" w:noHBand="0" w:noVBand="1"/>
      </w:tblPr>
      <w:tblGrid>
        <w:gridCol w:w="1149"/>
        <w:gridCol w:w="1004"/>
        <w:gridCol w:w="1248"/>
        <w:gridCol w:w="1188"/>
        <w:gridCol w:w="1248"/>
        <w:gridCol w:w="1344"/>
        <w:gridCol w:w="1253"/>
      </w:tblGrid>
      <w:tr w:rsidR="004D65AB" w14:paraId="603B5F33" w14:textId="77777777" w:rsidTr="00B866F5">
        <w:trPr>
          <w:jc w:val="center"/>
        </w:trPr>
        <w:tc>
          <w:tcPr>
            <w:tcW w:w="843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DEDDF" w14:textId="77777777" w:rsidR="004D65AB" w:rsidRDefault="004D65AB" w:rsidP="00B866F5">
            <w:pPr>
              <w:tabs>
                <w:tab w:val="left" w:pos="1791"/>
              </w:tabs>
              <w:jc w:val="left"/>
            </w:pPr>
            <w:r>
              <w:lastRenderedPageBreak/>
              <w:br w:type="page"/>
            </w:r>
            <w:r>
              <w:br w:type="page"/>
            </w:r>
            <w:r>
              <w:rPr>
                <w:b/>
                <w:bCs/>
                <w:color w:val="000000"/>
                <w:kern w:val="0"/>
                <w:lang w:bidi="ar"/>
              </w:rPr>
              <w:t>Table. S3.</w:t>
            </w:r>
            <w:r>
              <w:t xml:space="preserve"> Composition of Transposable Elements in Tibetan brown bear (</w:t>
            </w:r>
            <w:r>
              <w:rPr>
                <w:i/>
                <w:iCs/>
              </w:rPr>
              <w:t>U. a. pruinosus</w:t>
            </w:r>
            <w:r>
              <w:t>).</w:t>
            </w:r>
          </w:p>
        </w:tc>
      </w:tr>
      <w:tr w:rsidR="004D65AB" w14:paraId="489AA424" w14:textId="77777777" w:rsidTr="00B866F5">
        <w:trPr>
          <w:jc w:val="center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C0038A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Class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4A112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Repbase/Dfam TEs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B40481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de novo TEs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1DC852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Combined TEs</w:t>
            </w:r>
          </w:p>
        </w:tc>
      </w:tr>
      <w:tr w:rsidR="004D65AB" w14:paraId="66BD2309" w14:textId="77777777" w:rsidTr="00B866F5">
        <w:trPr>
          <w:jc w:val="center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7D550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Type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F4EE8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Length (bp)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2E309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% in genome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2CB86B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Length (bp)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BCD24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% in genome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9C9FA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Length (bp)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F644E0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% in genome</w:t>
            </w:r>
          </w:p>
        </w:tc>
      </w:tr>
      <w:tr w:rsidR="004D65AB" w14:paraId="7E57DBC4" w14:textId="77777777" w:rsidTr="00B866F5">
        <w:trPr>
          <w:jc w:val="center"/>
        </w:trPr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5EC10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DNA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6DC27A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73,066,854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CACA05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3.02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4DF09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48,617,413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DD1F1A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2.01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FF298C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81,476,701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E9B881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3.37</w:t>
            </w:r>
          </w:p>
        </w:tc>
      </w:tr>
      <w:tr w:rsidR="004D65AB" w14:paraId="5B96F0E3" w14:textId="77777777" w:rsidTr="00B866F5">
        <w:trPr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6E32C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LINE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5C7DB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525,675,192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0F13B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21.73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21A7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523,451,024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EC682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21.63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1D99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657,285,750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67582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27.17</w:t>
            </w:r>
          </w:p>
        </w:tc>
      </w:tr>
      <w:tr w:rsidR="004D65AB" w14:paraId="595AF89C" w14:textId="77777777" w:rsidTr="00B866F5">
        <w:trPr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42D8C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SINE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44214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196,426,656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7DA86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8.12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717AD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118,867,558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42F3F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4.91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57734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221,449,520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ACE59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9.15</w:t>
            </w:r>
          </w:p>
        </w:tc>
      </w:tr>
      <w:tr w:rsidR="004D65AB" w14:paraId="6B8D491F" w14:textId="77777777" w:rsidTr="00B866F5">
        <w:trPr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04F11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LTR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60336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129,051,648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605C3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5.33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C6D4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95,700,708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3ADAE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3.96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A9D97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136,809,087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C783B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5.65</w:t>
            </w:r>
          </w:p>
        </w:tc>
      </w:tr>
      <w:tr w:rsidR="004D65AB" w14:paraId="0DA16E0F" w14:textId="77777777" w:rsidTr="00B866F5">
        <w:trPr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B145D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Unknown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8EF0E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613,343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7B98F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0.03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69C1C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63,955,337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FAD13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2.64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F6FA4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64,568,680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ADA30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2.67</w:t>
            </w:r>
          </w:p>
        </w:tc>
      </w:tr>
      <w:tr w:rsidR="004D65AB" w14:paraId="6B775859" w14:textId="77777777" w:rsidTr="00B866F5">
        <w:trPr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7EA6D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Other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91B2F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3,855,281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4ADC5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0.16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3448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1,391,493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1A691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0.06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FDE9E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4,765,442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C3A5A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0.20</w:t>
            </w:r>
          </w:p>
        </w:tc>
      </w:tr>
      <w:tr w:rsidR="004D65AB" w14:paraId="2801654D" w14:textId="77777777" w:rsidTr="00B866F5">
        <w:trPr>
          <w:jc w:val="center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853D60" w14:textId="77777777" w:rsidR="004D65AB" w:rsidRDefault="004D65AB" w:rsidP="00B866F5">
            <w:pPr>
              <w:snapToGrid w:val="0"/>
              <w:spacing w:line="360" w:lineRule="auto"/>
              <w:jc w:val="left"/>
            </w:pPr>
            <w:r>
              <w:t>Total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906D34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928,405,814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BA6239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38.37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56E1C6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821,677,407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204431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33.96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E4EEC8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1,056,223,753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A94678" w14:textId="77777777" w:rsidR="004D65AB" w:rsidRDefault="004D65AB" w:rsidP="00B866F5">
            <w:pPr>
              <w:snapToGrid w:val="0"/>
              <w:spacing w:line="360" w:lineRule="auto"/>
              <w:jc w:val="center"/>
            </w:pPr>
            <w:r>
              <w:t>43.65</w:t>
            </w:r>
          </w:p>
        </w:tc>
      </w:tr>
    </w:tbl>
    <w:p w14:paraId="5898109D" w14:textId="77777777" w:rsidR="004D65AB" w:rsidRDefault="004D65AB" w:rsidP="004D65AB">
      <w:pPr>
        <w:widowControl/>
        <w:spacing w:line="360" w:lineRule="auto"/>
        <w:jc w:val="left"/>
        <w:sectPr w:rsidR="004D65AB" w:rsidSect="004D65AB">
          <w:pgSz w:w="11906" w:h="16838"/>
          <w:pgMar w:top="1440" w:right="1800" w:bottom="1440" w:left="1800" w:header="851" w:footer="992" w:gutter="0"/>
          <w:lnNumType w:countBy="1" w:restart="continuous"/>
          <w:cols w:space="720"/>
          <w:docGrid w:type="lines" w:linePitch="312"/>
        </w:sectPr>
      </w:pPr>
    </w:p>
    <w:tbl>
      <w:tblPr>
        <w:tblW w:w="7461" w:type="dxa"/>
        <w:jc w:val="center"/>
        <w:tblLayout w:type="fixed"/>
        <w:tblLook w:val="04A0" w:firstRow="1" w:lastRow="0" w:firstColumn="1" w:lastColumn="0" w:noHBand="0" w:noVBand="1"/>
      </w:tblPr>
      <w:tblGrid>
        <w:gridCol w:w="1678"/>
        <w:gridCol w:w="1680"/>
        <w:gridCol w:w="2093"/>
        <w:gridCol w:w="2010"/>
      </w:tblGrid>
      <w:tr w:rsidR="004D65AB" w14:paraId="24634A50" w14:textId="77777777" w:rsidTr="00B866F5">
        <w:trPr>
          <w:trHeight w:val="312"/>
          <w:jc w:val="center"/>
        </w:trPr>
        <w:tc>
          <w:tcPr>
            <w:tcW w:w="746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CC2487A" w14:textId="77777777" w:rsidR="004D65AB" w:rsidRDefault="004D65AB" w:rsidP="00B866F5">
            <w:pPr>
              <w:widowControl/>
              <w:spacing w:line="360" w:lineRule="auto"/>
              <w:jc w:val="left"/>
              <w:rPr>
                <w:color w:val="000000"/>
                <w:kern w:val="0"/>
                <w:lang w:bidi="ar"/>
              </w:rPr>
            </w:pPr>
            <w:r>
              <w:lastRenderedPageBreak/>
              <w:br w:type="page"/>
            </w:r>
            <w:r>
              <w:rPr>
                <w:b/>
                <w:bCs/>
                <w:color w:val="000000"/>
                <w:kern w:val="0"/>
                <w:lang w:bidi="ar"/>
              </w:rPr>
              <w:t xml:space="preserve">Table. S4. </w:t>
            </w:r>
            <w:r>
              <w:rPr>
                <w:color w:val="000000"/>
                <w:kern w:val="0"/>
                <w:lang w:bidi="ar"/>
              </w:rPr>
              <w:t>Simple Sequence Repeats (SSR) k-mer distribution statistics.</w:t>
            </w:r>
          </w:p>
        </w:tc>
      </w:tr>
      <w:tr w:rsidR="004D65AB" w14:paraId="59683EC6" w14:textId="77777777" w:rsidTr="00B866F5">
        <w:trPr>
          <w:trHeight w:val="312"/>
          <w:jc w:val="center"/>
        </w:trPr>
        <w:tc>
          <w:tcPr>
            <w:tcW w:w="1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0269850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Motif (-mer)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3ADDFD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Number</w:t>
            </w:r>
          </w:p>
        </w:tc>
        <w:tc>
          <w:tcPr>
            <w:tcW w:w="20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07156C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Length (bp)</w:t>
            </w:r>
          </w:p>
        </w:tc>
        <w:tc>
          <w:tcPr>
            <w:tcW w:w="20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71C07E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Percentage (%)</w:t>
            </w:r>
          </w:p>
        </w:tc>
      </w:tr>
      <w:tr w:rsidR="004D65AB" w14:paraId="2E8052AB" w14:textId="77777777" w:rsidTr="00B866F5">
        <w:trPr>
          <w:trHeight w:val="312"/>
          <w:jc w:val="center"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D1690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7439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267,966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9CBC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6,041,420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C7BA6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45.8</w:t>
            </w:r>
          </w:p>
        </w:tc>
      </w:tr>
      <w:tr w:rsidR="004D65AB" w14:paraId="3BC41054" w14:textId="77777777" w:rsidTr="00B866F5">
        <w:trPr>
          <w:trHeight w:val="312"/>
          <w:jc w:val="center"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028EA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E54B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52,147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5347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1,102,791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BA63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8.91</w:t>
            </w:r>
          </w:p>
        </w:tc>
      </w:tr>
      <w:tr w:rsidR="004D65AB" w14:paraId="43E83C2C" w14:textId="77777777" w:rsidTr="00B866F5">
        <w:trPr>
          <w:trHeight w:val="312"/>
          <w:jc w:val="center"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32E85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C938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200,621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3D15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5,226,004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3051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34.29</w:t>
            </w:r>
          </w:p>
        </w:tc>
      </w:tr>
      <w:tr w:rsidR="004D65AB" w14:paraId="1DCC676C" w14:textId="77777777" w:rsidTr="00B866F5">
        <w:trPr>
          <w:trHeight w:val="312"/>
          <w:jc w:val="center"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934FB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2689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33,066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30F71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983,185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450C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5.65</w:t>
            </w:r>
          </w:p>
        </w:tc>
      </w:tr>
      <w:tr w:rsidR="004D65AB" w14:paraId="13678C9C" w14:textId="77777777" w:rsidTr="00B866F5">
        <w:trPr>
          <w:trHeight w:val="312"/>
          <w:jc w:val="center"/>
        </w:trPr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84E6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3EFA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31,317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CA7C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936,426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DC1F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5.35</w:t>
            </w:r>
          </w:p>
        </w:tc>
      </w:tr>
      <w:tr w:rsidR="004D65AB" w14:paraId="077F66B2" w14:textId="77777777" w:rsidTr="00B866F5">
        <w:trPr>
          <w:trHeight w:val="312"/>
          <w:jc w:val="center"/>
        </w:trPr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89E8A9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total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AF4068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585,117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46CBA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14,289,826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FF482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100</w:t>
            </w:r>
          </w:p>
        </w:tc>
      </w:tr>
    </w:tbl>
    <w:p w14:paraId="3D93776E" w14:textId="77777777" w:rsidR="004D65AB" w:rsidRDefault="004D65AB" w:rsidP="004D65AB">
      <w:pPr>
        <w:spacing w:line="360" w:lineRule="auto"/>
        <w:sectPr w:rsidR="004D65AB" w:rsidSect="004D65AB">
          <w:pgSz w:w="11906" w:h="16838"/>
          <w:pgMar w:top="1440" w:right="1800" w:bottom="1440" w:left="1800" w:header="851" w:footer="992" w:gutter="0"/>
          <w:lnNumType w:countBy="1" w:restart="continuous"/>
          <w:cols w:space="720"/>
          <w:docGrid w:type="lines" w:linePitch="312"/>
        </w:sectPr>
      </w:pPr>
    </w:p>
    <w:tbl>
      <w:tblPr>
        <w:tblW w:w="7461" w:type="dxa"/>
        <w:jc w:val="center"/>
        <w:tblLayout w:type="fixed"/>
        <w:tblLook w:val="04A0" w:firstRow="1" w:lastRow="0" w:firstColumn="1" w:lastColumn="0" w:noHBand="0" w:noVBand="1"/>
      </w:tblPr>
      <w:tblGrid>
        <w:gridCol w:w="1685"/>
        <w:gridCol w:w="1594"/>
        <w:gridCol w:w="2201"/>
        <w:gridCol w:w="1981"/>
      </w:tblGrid>
      <w:tr w:rsidR="004D65AB" w14:paraId="51DDE595" w14:textId="77777777" w:rsidTr="00B866F5">
        <w:trPr>
          <w:trHeight w:val="312"/>
          <w:jc w:val="center"/>
        </w:trPr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D599CB6" w14:textId="77777777" w:rsidR="004D65AB" w:rsidRDefault="004D65AB" w:rsidP="00B866F5">
            <w:pPr>
              <w:widowControl/>
              <w:spacing w:line="360" w:lineRule="auto"/>
              <w:jc w:val="left"/>
              <w:rPr>
                <w:color w:val="000000"/>
                <w:kern w:val="0"/>
                <w:lang w:bidi="ar"/>
              </w:rPr>
            </w:pPr>
            <w:r>
              <w:rPr>
                <w:b/>
                <w:bCs/>
                <w:color w:val="000000"/>
                <w:kern w:val="0"/>
                <w:lang w:bidi="ar"/>
              </w:rPr>
              <w:lastRenderedPageBreak/>
              <w:t xml:space="preserve">Table. S5. </w:t>
            </w:r>
            <w:r>
              <w:rPr>
                <w:color w:val="000000"/>
                <w:kern w:val="0"/>
                <w:lang w:bidi="ar"/>
              </w:rPr>
              <w:t>Tandem Repeats Finder (TRF) top15 k-mer statistics.</w:t>
            </w:r>
          </w:p>
        </w:tc>
      </w:tr>
      <w:tr w:rsidR="004D65AB" w14:paraId="179D14D4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8BD5B7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Motif (-mer)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36A07D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Number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5BBC4BB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Length (bp)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F771CE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Ratio (%)</w:t>
            </w:r>
          </w:p>
        </w:tc>
      </w:tr>
      <w:tr w:rsidR="004D65AB" w14:paraId="166DD21E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4B800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3873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105,102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6C05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4,539,492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E9C46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17.7</w:t>
            </w:r>
          </w:p>
        </w:tc>
      </w:tr>
      <w:tr w:rsidR="004D65AB" w14:paraId="23763543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29494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AB6C6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77,446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2AEE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5,100,148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DDAF8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13.04</w:t>
            </w:r>
          </w:p>
        </w:tc>
      </w:tr>
      <w:tr w:rsidR="004D65AB" w14:paraId="4D43ED0E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604AA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D9F8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28,483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D2F71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1,322,776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1ED9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4.8</w:t>
            </w:r>
          </w:p>
        </w:tc>
      </w:tr>
      <w:tr w:rsidR="004D65AB" w14:paraId="5EE628DE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A04F5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D00C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25,187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46B1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1,522,611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E7C5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4.24</w:t>
            </w:r>
          </w:p>
        </w:tc>
      </w:tr>
      <w:tr w:rsidR="004D65AB" w14:paraId="07909730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ABD1E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5F40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23,912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F790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1,037,845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1C14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4.03</w:t>
            </w:r>
          </w:p>
        </w:tc>
      </w:tr>
      <w:tr w:rsidR="004D65AB" w14:paraId="49860F49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4D079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E891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22,355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E676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1,119,284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307F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3.76</w:t>
            </w:r>
          </w:p>
        </w:tc>
      </w:tr>
      <w:tr w:rsidR="004D65AB" w14:paraId="4CB07F00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53AF6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3C83B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21,630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5699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1,312,667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147E8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3.64</w:t>
            </w:r>
          </w:p>
        </w:tc>
      </w:tr>
      <w:tr w:rsidR="004D65AB" w14:paraId="573732C1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4F63F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7A12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20,821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E664D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1,220,427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791F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3.51</w:t>
            </w:r>
          </w:p>
        </w:tc>
      </w:tr>
      <w:tr w:rsidR="004D65AB" w14:paraId="20E291B7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2EC47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F5BA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20,677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BD2E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817,158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6114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3.48</w:t>
            </w:r>
          </w:p>
        </w:tc>
      </w:tr>
      <w:tr w:rsidR="004D65AB" w14:paraId="539FE872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CCBAF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EC6E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19,104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0521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881,057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A50E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3.22</w:t>
            </w:r>
          </w:p>
        </w:tc>
      </w:tr>
      <w:tr w:rsidR="004D65AB" w14:paraId="782FFAF5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52E90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8194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16,475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EF09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980,161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0C05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2.77</w:t>
            </w:r>
          </w:p>
        </w:tc>
      </w:tr>
      <w:tr w:rsidR="004D65AB" w14:paraId="0023E0AE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B8708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82BD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15,376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6296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894,242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F0F8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2.59</w:t>
            </w:r>
          </w:p>
        </w:tc>
      </w:tr>
      <w:tr w:rsidR="004D65AB" w14:paraId="0AFD686B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F1886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CB80D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14,899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DBE3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479,949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60DD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2.51</w:t>
            </w:r>
          </w:p>
        </w:tc>
      </w:tr>
      <w:tr w:rsidR="004D65AB" w14:paraId="688CE113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B81A6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9A0A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14,366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547B1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800,280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C120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2.42</w:t>
            </w:r>
          </w:p>
        </w:tc>
      </w:tr>
      <w:tr w:rsidR="004D65AB" w14:paraId="4E34FBC1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37D26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5268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14,247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4998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777,395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3CE7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2.4</w:t>
            </w:r>
          </w:p>
        </w:tc>
      </w:tr>
      <w:tr w:rsidR="004D65AB" w14:paraId="52AE5A78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B085B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other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C84D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153,785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0262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105,263,650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3C8E1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25.9</w:t>
            </w:r>
          </w:p>
        </w:tc>
      </w:tr>
      <w:tr w:rsidR="004D65AB" w14:paraId="46265DB0" w14:textId="77777777" w:rsidTr="00B866F5">
        <w:trPr>
          <w:trHeight w:val="312"/>
          <w:jc w:val="center"/>
        </w:trPr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D19BD1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total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535BD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593,865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F6584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128,069,142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A5CFEB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100</w:t>
            </w:r>
          </w:p>
        </w:tc>
      </w:tr>
    </w:tbl>
    <w:p w14:paraId="48E4F165" w14:textId="77777777" w:rsidR="004D65AB" w:rsidRDefault="004D65AB" w:rsidP="004D65AB"/>
    <w:p w14:paraId="120D7BF9" w14:textId="77777777" w:rsidR="004D65AB" w:rsidRDefault="004D65AB" w:rsidP="004D65AB">
      <w:pPr>
        <w:spacing w:line="360" w:lineRule="auto"/>
        <w:rPr>
          <w:b/>
          <w:bCs/>
          <w:color w:val="000000"/>
          <w:kern w:val="0"/>
          <w:sz w:val="20"/>
          <w:szCs w:val="20"/>
          <w:lang w:bidi="ar"/>
        </w:rPr>
        <w:sectPr w:rsidR="004D65AB" w:rsidSect="004D65AB">
          <w:pgSz w:w="11906" w:h="16838"/>
          <w:pgMar w:top="1440" w:right="1800" w:bottom="1440" w:left="1800" w:header="851" w:footer="992" w:gutter="0"/>
          <w:lnNumType w:countBy="1" w:restart="continuous"/>
          <w:cols w:space="720"/>
          <w:docGrid w:type="lines" w:linePitch="312"/>
        </w:sectPr>
      </w:pPr>
    </w:p>
    <w:tbl>
      <w:tblPr>
        <w:tblW w:w="8434" w:type="dxa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224"/>
        <w:gridCol w:w="1497"/>
        <w:gridCol w:w="5713"/>
      </w:tblGrid>
      <w:tr w:rsidR="004D65AB" w14:paraId="4DAE1272" w14:textId="77777777" w:rsidTr="00B866F5">
        <w:trPr>
          <w:tblHeader/>
          <w:jc w:val="center"/>
        </w:trPr>
        <w:tc>
          <w:tcPr>
            <w:tcW w:w="84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59AF7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lang w:bidi="ar"/>
              </w:rPr>
              <w:lastRenderedPageBreak/>
              <w:t xml:space="preserve">Table. S6. </w:t>
            </w:r>
            <w:r>
              <w:rPr>
                <w:color w:val="000000"/>
                <w:kern w:val="0"/>
                <w:lang w:bidi="ar"/>
              </w:rPr>
              <w:t>Non-Redundant</w:t>
            </w:r>
            <w:r>
              <w:rPr>
                <w:b/>
                <w:bCs/>
                <w:color w:val="000000"/>
                <w:kern w:val="0"/>
                <w:lang w:bidi="ar"/>
              </w:rPr>
              <w:t xml:space="preserve"> (</w:t>
            </w:r>
            <w:r>
              <w:rPr>
                <w:color w:val="000000"/>
                <w:kern w:val="0"/>
                <w:lang w:bidi="ar"/>
              </w:rPr>
              <w:t>NR) Database Annotation Statistics.</w:t>
            </w:r>
          </w:p>
        </w:tc>
      </w:tr>
      <w:tr w:rsidR="004D65AB" w14:paraId="3CE01A92" w14:textId="77777777" w:rsidTr="00B866F5">
        <w:trPr>
          <w:tblHeader/>
          <w:jc w:val="center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06768F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query_id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FF08F1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subject_id</w:t>
            </w:r>
          </w:p>
        </w:tc>
        <w:tc>
          <w:tcPr>
            <w:tcW w:w="5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06D9D8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annotation</w:t>
            </w:r>
          </w:p>
        </w:tc>
      </w:tr>
      <w:tr w:rsidR="004D65AB" w14:paraId="47349D3F" w14:textId="77777777" w:rsidTr="00B866F5">
        <w:trPr>
          <w:jc w:val="center"/>
        </w:trPr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C682A7A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Ursarp1.1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332898C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XP_002930739.1</w:t>
            </w:r>
          </w:p>
        </w:tc>
        <w:tc>
          <w:tcPr>
            <w:tcW w:w="5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4D3AA30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vesicle-associated membrane protein 7 isoform X1 [</w:t>
            </w:r>
            <w:r>
              <w:rPr>
                <w:i/>
                <w:iCs/>
                <w:color w:val="000000"/>
                <w:kern w:val="0"/>
                <w:lang w:bidi="ar"/>
              </w:rPr>
              <w:t>Ailuropoda melanoleuca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5CAC3323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1615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Ursarp2.1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8100B5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XP_004416085.1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04E404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PREDICTED: protein sprouty homolog 3 [</w:t>
            </w:r>
            <w:r>
              <w:rPr>
                <w:i/>
                <w:iCs/>
                <w:color w:val="000000"/>
                <w:kern w:val="0"/>
                <w:lang w:bidi="ar"/>
              </w:rPr>
              <w:t>Odobenus rosmarus divergens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398761AB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29CB5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Ursarp3.1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B2A12D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XP_026345512.1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DF186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trimethyllysine dioxygenase, mitochondrial isoform X1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arctos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57006AFA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ABB9C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Ursarp4.1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BC0506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XP_040482605.1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19773E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histone H2A-Bbd type 2/3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maritimus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2382FAD2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14D06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Ursarp5.1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C32F3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XP_045644924.1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B4FD8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40-kDa huntingtin-associated protein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americanus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20515894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D0C9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Ursarp6.1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394045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XP_040482605.1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63661E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histone H2A-Bbd type 2/3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maritimus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4C803942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FEAC6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Ursarp7.1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E92EF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NP_001182083.1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77AEF8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chloride intracellular channel protein 2 [</w:t>
            </w:r>
            <w:r>
              <w:rPr>
                <w:i/>
                <w:iCs/>
                <w:color w:val="000000"/>
                <w:kern w:val="0"/>
                <w:lang w:bidi="ar"/>
              </w:rPr>
              <w:t>Canis lupus familiaris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0E0B3180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2178A8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Ursarp8.1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1EC383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NP_001069563.1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3F4371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ras-related protein Rab-39B [</w:t>
            </w:r>
            <w:r>
              <w:rPr>
                <w:i/>
                <w:iCs/>
                <w:color w:val="000000"/>
                <w:kern w:val="0"/>
                <w:lang w:bidi="ar"/>
              </w:rPr>
              <w:t>Bos taurus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7563C78D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6C11B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Ursarp9.1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B1F33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XP_004416977.1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89AB4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PREDICTED: prefoldin subunit 3 [</w:t>
            </w:r>
            <w:r>
              <w:rPr>
                <w:i/>
                <w:iCs/>
                <w:color w:val="000000"/>
                <w:kern w:val="0"/>
                <w:lang w:bidi="ar"/>
              </w:rPr>
              <w:t>Odobenus rosmarus divergens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23C38F33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EB561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Ursarp10.1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52C9E2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XP_008688823.2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17C3E9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peroxisomal trans-2-enoyl-CoA reductase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maritimus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150B2A6B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94AEE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Ursarp11.1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9C572B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XP_019793028.1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C8C3C5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lys-63-specific deubiquitinase BRCC36 isoform X5 [</w:t>
            </w:r>
            <w:r>
              <w:rPr>
                <w:i/>
                <w:iCs/>
                <w:color w:val="000000"/>
                <w:kern w:val="0"/>
                <w:lang w:bidi="ar"/>
              </w:rPr>
              <w:t>Tursiops truncatus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6DD8F690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671A25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Ursarp12.1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62DE06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KAB1252823.1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C6B31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Lys-63-specific deubiquitinase BRCC36 [</w:t>
            </w:r>
            <w:r>
              <w:rPr>
                <w:i/>
                <w:iCs/>
                <w:color w:val="000000"/>
                <w:kern w:val="0"/>
                <w:lang w:bidi="ar"/>
              </w:rPr>
              <w:t>Camelus dromedarius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44A4EFF6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77E242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Ursarp13.1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2FBFD8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XP_002722252.1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DF67FB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PREDICTED: protein p13 MTCP-1 [</w:t>
            </w:r>
            <w:r>
              <w:rPr>
                <w:i/>
                <w:iCs/>
                <w:color w:val="000000"/>
                <w:kern w:val="0"/>
                <w:lang w:bidi="ar"/>
              </w:rPr>
              <w:t>Oryctolagus cuniculus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29CA0A6F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9679E0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Ursarp14.1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E411E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XP_004416972.1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A50552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PREDICTED: cx9C motif-containing protein 4 [</w:t>
            </w:r>
            <w:r>
              <w:rPr>
                <w:i/>
                <w:iCs/>
                <w:color w:val="000000"/>
                <w:kern w:val="0"/>
                <w:lang w:bidi="ar"/>
              </w:rPr>
              <w:t>Odobenus rosmarus divergens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05169D85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F1087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lastRenderedPageBreak/>
              <w:t>Ursarp15.1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9DA78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XP_026345531.1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EF5C0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FUN14 domain-containing protein 2 isoform X2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arctos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5907ACD8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5B7D4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Ursarp16.1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8A28EB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XP_040482542.1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507E3D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coagulation factor VIII isoform X1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maritimus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6F635DAD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7ECDA3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Ursarp17.1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3A0A9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XP_026344918.1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740F2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55 kDa erythrocyte membrane protein isoform X2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arctos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237212CA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0DA6EA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Ursarp18.1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C93C97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XP_044236267.1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266809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H/ACA ribonucleoprotein complex subunit DKC1 isoform X1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arctos horribilis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  <w:tr w:rsidR="004D65AB" w14:paraId="2FC0BD5D" w14:textId="77777777" w:rsidTr="00B866F5">
        <w:trPr>
          <w:jc w:val="center"/>
        </w:trPr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478A0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Ursarp19.1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587F72D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XP_045644914.1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C226D1C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LOW QUALITY PROTEIN: GRB2-associated-binding protein 3 [</w:t>
            </w:r>
            <w:r>
              <w:rPr>
                <w:i/>
                <w:iCs/>
                <w:color w:val="000000"/>
                <w:kern w:val="0"/>
                <w:lang w:bidi="ar"/>
              </w:rPr>
              <w:t>Ursus americanus</w:t>
            </w:r>
            <w:r>
              <w:rPr>
                <w:color w:val="000000"/>
                <w:kern w:val="0"/>
                <w:lang w:bidi="ar"/>
              </w:rPr>
              <w:t>]</w:t>
            </w:r>
          </w:p>
        </w:tc>
      </w:tr>
    </w:tbl>
    <w:p w14:paraId="102D6BBC" w14:textId="77777777" w:rsidR="004D65AB" w:rsidRDefault="004D65AB" w:rsidP="004D65AB">
      <w:pPr>
        <w:tabs>
          <w:tab w:val="left" w:pos="5755"/>
        </w:tabs>
        <w:spacing w:line="360" w:lineRule="auto"/>
        <w:sectPr w:rsidR="004D65AB" w:rsidSect="004D65AB">
          <w:pgSz w:w="11906" w:h="16838"/>
          <w:pgMar w:top="1440" w:right="1800" w:bottom="1440" w:left="1800" w:header="851" w:footer="992" w:gutter="0"/>
          <w:lnNumType w:countBy="1" w:restart="continuous"/>
          <w:cols w:space="720"/>
          <w:docGrid w:type="lines" w:linePitch="312"/>
        </w:sectPr>
      </w:pPr>
    </w:p>
    <w:tbl>
      <w:tblPr>
        <w:tblW w:w="5000" w:type="pct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244"/>
        <w:gridCol w:w="1392"/>
        <w:gridCol w:w="5670"/>
      </w:tblGrid>
      <w:tr w:rsidR="004D65AB" w14:paraId="1B359E8F" w14:textId="77777777" w:rsidTr="00B866F5">
        <w:trPr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98AC1B2" w14:textId="77777777" w:rsidR="004D65AB" w:rsidRDefault="004D65AB" w:rsidP="00B866F5">
            <w:pPr>
              <w:widowControl/>
              <w:spacing w:line="360" w:lineRule="auto"/>
              <w:jc w:val="left"/>
              <w:rPr>
                <w:color w:val="000000"/>
              </w:rPr>
            </w:pPr>
            <w:r>
              <w:lastRenderedPageBreak/>
              <w:br w:type="page"/>
            </w:r>
            <w:r>
              <w:rPr>
                <w:b/>
                <w:bCs/>
                <w:color w:val="000000"/>
                <w:kern w:val="0"/>
                <w:lang w:bidi="ar"/>
              </w:rPr>
              <w:t xml:space="preserve">Table. S7. </w:t>
            </w:r>
            <w:r>
              <w:rPr>
                <w:color w:val="000000"/>
                <w:kern w:val="0"/>
                <w:lang w:bidi="ar"/>
              </w:rPr>
              <w:t>Swiss-Prot Database Annotation Statistics.</w:t>
            </w:r>
          </w:p>
        </w:tc>
      </w:tr>
      <w:tr w:rsidR="004D65AB" w14:paraId="7F130B87" w14:textId="77777777" w:rsidTr="00B866F5">
        <w:trPr>
          <w:jc w:val="center"/>
        </w:trPr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10A611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query_id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BFDD60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subject_id</w:t>
            </w:r>
          </w:p>
        </w:tc>
        <w:tc>
          <w:tcPr>
            <w:tcW w:w="34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9C87D0" w14:textId="77777777" w:rsidR="004D65AB" w:rsidRDefault="004D65AB" w:rsidP="00B866F5">
            <w:pPr>
              <w:widowControl/>
              <w:snapToGrid w:val="0"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annotation</w:t>
            </w:r>
          </w:p>
        </w:tc>
      </w:tr>
      <w:tr w:rsidR="004D65AB" w14:paraId="324DDEB2" w14:textId="77777777" w:rsidTr="00B866F5">
        <w:trPr>
          <w:jc w:val="center"/>
        </w:trPr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8AE3980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Ursarp1.1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EE095E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sp_P51809_VAMP7_HUMAN</w:t>
            </w:r>
          </w:p>
        </w:tc>
        <w:tc>
          <w:tcPr>
            <w:tcW w:w="341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8E4884E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Vesicle-associated membrane protein 7 OS=Homo sapiens (Human) OX=9606 GN=VAMP7 PE=1 SV=3</w:t>
            </w:r>
          </w:p>
        </w:tc>
      </w:tr>
      <w:tr w:rsidR="004D65AB" w14:paraId="672F4471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651BA4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Ursarp2.1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E25FA1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sp_O43610_SPY3_HUMAN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7BA9D6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Protein sprouty homolog 3 OS=Homo sapiens (Human) OX=9606 GN=SPRY3 PE=1 SV=2</w:t>
            </w:r>
          </w:p>
        </w:tc>
      </w:tr>
      <w:tr w:rsidR="004D65AB" w14:paraId="0AB8C192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618AC1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Ursarp3.1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14D094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sp_Q9NVH6_TMLH_HUMAN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9275AA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Trimethyllysine dioxygenase, mitochondrial OS=Homo sapiens (Human) OX=9606 GN=TMLHE PE=1 SV=1</w:t>
            </w:r>
          </w:p>
        </w:tc>
      </w:tr>
      <w:tr w:rsidR="004D65AB" w14:paraId="62D09EC0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CE6A41A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Ursarp4.1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7325DC6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sp_P0C5Z0_H2AB2_HUMAN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44572A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Histone H2A-Bbd type 2/3 OS=Homo sapiens (Human) OX=9606 GN=H2AB3 PE=1 SV=1</w:t>
            </w:r>
          </w:p>
        </w:tc>
      </w:tr>
      <w:tr w:rsidR="004D65AB" w14:paraId="2C14D2E8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672A4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Ursarp5.1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CEC42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sp_P23610_HAP40_HUMAN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4819DC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40-kDa huntingtin-associated protein OS=Homo sapiens (Human) OX=9606 GN=F8A3 PE=1 SV=2</w:t>
            </w:r>
          </w:p>
        </w:tc>
      </w:tr>
      <w:tr w:rsidR="004D65AB" w14:paraId="2B9E381D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EBDAC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Ursarp6.1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3515F4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sp_P0C5Z0_H2AB2_HUMAN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980FAC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Histone H2A-Bbd type 2/3 OS=Homo sapiens (Human) OX=9606 GN=H2AB3 PE=1 SV=1</w:t>
            </w:r>
          </w:p>
        </w:tc>
      </w:tr>
      <w:tr w:rsidR="004D65AB" w14:paraId="6F23ECC8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FDB897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Ursarp7.1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35D81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sp_O15247_CLIC2_HUMAN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B01BB6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Chloride intracellular channel protein 2 OS=Homo sapiens (Human) OX=9606 GN=CLIC2 PE=1 SV=3</w:t>
            </w:r>
          </w:p>
        </w:tc>
      </w:tr>
      <w:tr w:rsidR="004D65AB" w14:paraId="50FCFBE8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3FA26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Ursarp8.1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470D7C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sp_Q17QU4_RB39B_BOVIN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4DD1861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Ras-related protein Rab-39B OS=Bos taurus (Bovine) OX=9913 GN=RAB39B PE=2 SV=1</w:t>
            </w:r>
          </w:p>
        </w:tc>
      </w:tr>
      <w:tr w:rsidR="004D65AB" w14:paraId="1BFE7C87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58D5B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Ursarp9.1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F0C8110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sp_P61758_PFD3_HUMAN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DC00EA5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Prefoldin subunit 3 OS=Homo sapiens (Human) OX=9606 GN=VBP1 PE=1 SV=4</w:t>
            </w:r>
          </w:p>
        </w:tc>
      </w:tr>
      <w:tr w:rsidR="004D65AB" w14:paraId="2B10401B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CFBFD72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lastRenderedPageBreak/>
              <w:t>Ursarp10.1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36ACF2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sp_Q9BY49_PECR_HUMAN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E95920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Peroxisomal trans-2-enoyl-CoA reductase OS=Homo sapiens (Human) OX=9606 GN=PRO1004 PE=1 SV=2</w:t>
            </w:r>
          </w:p>
        </w:tc>
      </w:tr>
      <w:tr w:rsidR="004D65AB" w14:paraId="2BCE1D52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97827AC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Ursarp11.1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96BF7D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sp_Q16107_BRCC3_HUMAN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F3CD543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Lys-63-specific deubiquitinase BRCC36 OS=Homo sapiens (Human) OX=9606 GN=BRCC3 PE=1 SV=2</w:t>
            </w:r>
          </w:p>
        </w:tc>
      </w:tr>
      <w:tr w:rsidR="004D65AB" w14:paraId="6252D208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4797B0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Ursarp12.1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E93024E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sp_Q5R9L6_BRCC3_PONAB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CC57D8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Lys-63-specific deubiquitinase BRCC36 OS=Pongo abelii (Sumatran orangutan) (</w:t>
            </w:r>
            <w:r>
              <w:rPr>
                <w:i/>
                <w:iCs/>
                <w:color w:val="000000"/>
                <w:kern w:val="0"/>
                <w:lang w:bidi="ar"/>
              </w:rPr>
              <w:t>Pongo pygmaeus abelii</w:t>
            </w:r>
            <w:r>
              <w:rPr>
                <w:color w:val="000000"/>
                <w:kern w:val="0"/>
                <w:lang w:bidi="ar"/>
              </w:rPr>
              <w:t>) OX=9601 GN=BRCC3 PE=2 SV=1</w:t>
            </w:r>
          </w:p>
        </w:tc>
      </w:tr>
      <w:tr w:rsidR="004D65AB" w14:paraId="41A94DEC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507192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Ursarp13.1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F21C0C3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sp_P56278_MTCP1_HUMAN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CECC0B3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Protein p13 MTCP-1 OS=Homo sapiens (Human) OX=9606 GN=MTCP1 PE=1 SV=1</w:t>
            </w:r>
          </w:p>
        </w:tc>
      </w:tr>
      <w:tr w:rsidR="004D65AB" w14:paraId="0FB80E8C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71F27BC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Ursarp14.1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441856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sp_Q61908_CMC4_MOUSE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C666831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Cx9C motif-containing protein 4 OS=Mus musculus (Mouse) OX=10090 GN=Cmc4 PE=2 SV=1</w:t>
            </w:r>
          </w:p>
        </w:tc>
      </w:tr>
      <w:tr w:rsidR="004D65AB" w14:paraId="1AC2D18A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312D62C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Ursarp15.1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4AF0A23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sp_Q9BWH2_FUND2_HUMAN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24A45F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FUN14 domain-containing protein 2 OS=Homo sapiens (Human) OX=9606 GN=DC44, PE=1 SV=2</w:t>
            </w:r>
          </w:p>
        </w:tc>
      </w:tr>
      <w:tr w:rsidR="004D65AB" w14:paraId="3EA39629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EED6CBB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Ursarp16.1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71145B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sp_O18806_FA8_CANLF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E26B967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Coagulation factor VIII OS=Canis lupus familiaris (Dog) (</w:t>
            </w:r>
            <w:r>
              <w:rPr>
                <w:i/>
                <w:iCs/>
                <w:color w:val="000000"/>
                <w:kern w:val="0"/>
                <w:lang w:bidi="ar"/>
              </w:rPr>
              <w:t>Canis familiaris</w:t>
            </w:r>
            <w:r>
              <w:rPr>
                <w:color w:val="000000"/>
                <w:kern w:val="0"/>
                <w:lang w:bidi="ar"/>
              </w:rPr>
              <w:t>) OX=9615 GN=F8 PE=2 SV=1</w:t>
            </w:r>
          </w:p>
        </w:tc>
      </w:tr>
      <w:tr w:rsidR="004D65AB" w14:paraId="67474F4A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4C47265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Ursarp17.1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655BD1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sp_Q5RDW4_EM55_PONAB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E803393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55 kDa erythrocyte membrane protein OS=Pongo abelii (Sumatran orangutan) (</w:t>
            </w:r>
            <w:r>
              <w:rPr>
                <w:i/>
                <w:iCs/>
                <w:color w:val="000000"/>
                <w:kern w:val="0"/>
                <w:lang w:bidi="ar"/>
              </w:rPr>
              <w:t>Pongo pygmaeus abelii</w:t>
            </w:r>
            <w:r>
              <w:rPr>
                <w:color w:val="000000"/>
                <w:kern w:val="0"/>
                <w:lang w:bidi="ar"/>
              </w:rPr>
              <w:t>) OX=9601 GN=MPP1 PE=2 SV=1</w:t>
            </w:r>
          </w:p>
        </w:tc>
      </w:tr>
      <w:tr w:rsidR="004D65AB" w14:paraId="04193572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B9AF43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Ursarp18.1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F856DF7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sp_O60832_DKC1_HUMAN</w:t>
            </w:r>
          </w:p>
        </w:tc>
        <w:tc>
          <w:tcPr>
            <w:tcW w:w="341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D8614B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H/ACA ribonucleoprotein complex subunit DKC1 OS=Homo sapiens (Human) OX=9606 GN=DKC1 PE=1 SV=3</w:t>
            </w:r>
          </w:p>
        </w:tc>
      </w:tr>
      <w:tr w:rsidR="004D65AB" w14:paraId="309EB8BE" w14:textId="77777777" w:rsidTr="00B866F5">
        <w:trPr>
          <w:jc w:val="center"/>
        </w:trPr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23F68F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Ursarp19.1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CB6A2DE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sp_Q8WWW8_GAB3_HUMAN</w:t>
            </w:r>
          </w:p>
        </w:tc>
        <w:tc>
          <w:tcPr>
            <w:tcW w:w="34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92ED19" w14:textId="77777777" w:rsidR="004D65AB" w:rsidRDefault="004D65AB" w:rsidP="00B866F5">
            <w:pPr>
              <w:widowControl/>
              <w:snapToGrid w:val="0"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GRB2-associated-binding protein 3 OS=Homo sapiens (Human) OX=9606 GN=GAB3 PE=1 SV=1</w:t>
            </w:r>
          </w:p>
        </w:tc>
      </w:tr>
    </w:tbl>
    <w:p w14:paraId="542210A3" w14:textId="77777777" w:rsidR="004D65AB" w:rsidRDefault="004D65AB" w:rsidP="004D65AB">
      <w:pPr>
        <w:spacing w:line="360" w:lineRule="auto"/>
        <w:sectPr w:rsidR="004D65AB" w:rsidSect="004D65A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01"/>
        <w:gridCol w:w="977"/>
        <w:gridCol w:w="1191"/>
        <w:gridCol w:w="1106"/>
        <w:gridCol w:w="856"/>
        <w:gridCol w:w="900"/>
        <w:gridCol w:w="1075"/>
      </w:tblGrid>
      <w:tr w:rsidR="004D65AB" w14:paraId="25EB97AA" w14:textId="77777777" w:rsidTr="00B866F5">
        <w:trPr>
          <w:trHeight w:val="342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E51F39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0"/>
                <w:lang w:bidi="ar"/>
              </w:rPr>
              <w:lastRenderedPageBreak/>
              <w:t xml:space="preserve">Table. S8. </w:t>
            </w:r>
            <w:r>
              <w:rPr>
                <w:color w:val="000000"/>
                <w:kern w:val="0"/>
                <w:lang w:bidi="ar"/>
              </w:rPr>
              <w:t>Genome comparison with other species' gene sets.</w:t>
            </w:r>
          </w:p>
        </w:tc>
      </w:tr>
      <w:tr w:rsidR="004D65AB" w14:paraId="17DF323D" w14:textId="77777777" w:rsidTr="00B866F5">
        <w:trPr>
          <w:trHeight w:val="807"/>
          <w:jc w:val="center"/>
        </w:trPr>
        <w:tc>
          <w:tcPr>
            <w:tcW w:w="1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2612F2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Gene Set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1C4FB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Number of Genes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DE765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Average Gene Length (bp)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F11C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Average CDS Length (bp)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09907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Average Exons per Gene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77C7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Average Exon Length (bp)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EE8A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Average Intron Length (bp)</w:t>
            </w:r>
          </w:p>
        </w:tc>
      </w:tr>
      <w:tr w:rsidR="004D65AB" w14:paraId="736D544B" w14:textId="77777777" w:rsidTr="00B866F5">
        <w:trPr>
          <w:trHeight w:val="312"/>
          <w:jc w:val="center"/>
        </w:trPr>
        <w:tc>
          <w:tcPr>
            <w:tcW w:w="13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971604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Tibetan brown bear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3478B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22,579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07AF1E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44,200.49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8D5D2E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1,613.45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0A0E2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9.51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CD5A7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324.51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14437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4,533.02</w:t>
            </w:r>
          </w:p>
        </w:tc>
      </w:tr>
      <w:tr w:rsidR="004D65AB" w14:paraId="26B70A3A" w14:textId="77777777" w:rsidTr="00B866F5">
        <w:trPr>
          <w:trHeight w:val="312"/>
          <w:jc w:val="center"/>
        </w:trPr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7C233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Giant panda1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1E93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20,838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D59F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50,191.25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066C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1,639.78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33C7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9.78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3F4E7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303.46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720ED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5,310.50</w:t>
            </w:r>
          </w:p>
        </w:tc>
      </w:tr>
      <w:tr w:rsidR="004D65AB" w14:paraId="21564636" w14:textId="77777777" w:rsidTr="00B866F5">
        <w:trPr>
          <w:trHeight w:val="312"/>
          <w:jc w:val="center"/>
        </w:trPr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01CA6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Giant panda2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7F46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19,498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7128B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45,705.41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F2826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1,668.05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428D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10.24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FEE0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259.62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AD97B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4,686.90</w:t>
            </w:r>
          </w:p>
        </w:tc>
      </w:tr>
      <w:tr w:rsidR="004D65AB" w14:paraId="4EDD2BC4" w14:textId="77777777" w:rsidTr="00B866F5">
        <w:trPr>
          <w:trHeight w:val="312"/>
          <w:jc w:val="center"/>
        </w:trPr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04948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American black bear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8037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20,389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9711A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47,948.05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4C4D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1,699.07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14AF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9.95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6E40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296.51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63CF5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4,991.37</w:t>
            </w:r>
          </w:p>
        </w:tc>
      </w:tr>
      <w:tr w:rsidR="004D65AB" w14:paraId="670072B0" w14:textId="77777777" w:rsidTr="00B866F5">
        <w:trPr>
          <w:trHeight w:val="312"/>
          <w:jc w:val="center"/>
        </w:trPr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4D0DA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North American brown bear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CFC16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20,319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F9703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52,486.99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0F85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1,717.52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45942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0F42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342.08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4027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5,270.36</w:t>
            </w:r>
          </w:p>
        </w:tc>
      </w:tr>
      <w:tr w:rsidR="004D65AB" w14:paraId="68364054" w14:textId="77777777" w:rsidTr="00B866F5">
        <w:trPr>
          <w:trHeight w:val="327"/>
          <w:jc w:val="center"/>
        </w:trPr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3CBEC1" w14:textId="77777777" w:rsidR="004D65AB" w:rsidRDefault="004D65AB" w:rsidP="00B866F5">
            <w:pPr>
              <w:widowControl/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Polar bear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6EAC69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20,419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D8F7C3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46,360.57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A5AF7C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1,682.80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49F200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9.82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D5DA0F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278.61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1B2A64" w14:textId="77777777" w:rsidR="004D65AB" w:rsidRDefault="004D65AB" w:rsidP="00B866F5">
            <w:pPr>
              <w:widowControl/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  <w:kern w:val="0"/>
                <w:lang w:bidi="ar"/>
              </w:rPr>
              <w:t>4,958.68</w:t>
            </w:r>
          </w:p>
        </w:tc>
      </w:tr>
    </w:tbl>
    <w:p w14:paraId="044EB60E" w14:textId="77777777" w:rsidR="004D65AB" w:rsidRDefault="004D65AB" w:rsidP="004D65AB">
      <w:pPr>
        <w:spacing w:line="360" w:lineRule="auto"/>
      </w:pPr>
    </w:p>
    <w:p w14:paraId="0D26E6D3" w14:textId="77777777" w:rsidR="008B07A6" w:rsidRDefault="008B07A6"/>
    <w:sectPr w:rsidR="008B07A6" w:rsidSect="004D65A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94C9" w14:textId="77777777" w:rsidR="004D65AB" w:rsidRDefault="004D65A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EDEA38" wp14:editId="343F1CB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ADAE6" w14:textId="77777777" w:rsidR="004D65AB" w:rsidRDefault="004D65AB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DEA38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HPTtsWHAQAAGQMAAA4AAAAAAAAAAAAAAAAALgIAAGRycy9l&#10;Mm9Eb2MueG1sUEsBAi0AFAAGAAgAAAAhAAxK8O7WAAAABQEAAA8AAAAAAAAAAAAAAAAA4QMAAGRy&#10;cy9kb3ducmV2LnhtbFBLBQYAAAAABAAEAPMAAADkBAAAAAA=&#10;" filled="f" stroked="f">
              <v:textbox style="mso-fit-shape-to-text:t" inset="0,0,0,0">
                <w:txbxContent>
                  <w:p w14:paraId="5AAADAE6" w14:textId="77777777" w:rsidR="004D65AB" w:rsidRDefault="004D65A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8F198E"/>
    <w:multiLevelType w:val="singleLevel"/>
    <w:tmpl w:val="F08F198E"/>
    <w:lvl w:ilvl="0">
      <w:start w:val="1"/>
      <w:numFmt w:val="decimal"/>
      <w:suff w:val="space"/>
      <w:lvlText w:val="%1."/>
      <w:lvlJc w:val="left"/>
    </w:lvl>
  </w:abstractNum>
  <w:num w:numId="1" w16cid:durableId="84910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AB"/>
    <w:rsid w:val="00066677"/>
    <w:rsid w:val="00153A17"/>
    <w:rsid w:val="001A37F3"/>
    <w:rsid w:val="003A4E89"/>
    <w:rsid w:val="004D65AB"/>
    <w:rsid w:val="00556784"/>
    <w:rsid w:val="008B07A6"/>
    <w:rsid w:val="0097029A"/>
    <w:rsid w:val="00987B63"/>
    <w:rsid w:val="00A234E6"/>
    <w:rsid w:val="00CA318B"/>
    <w:rsid w:val="00D3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3AACA"/>
  <w15:chartTrackingRefBased/>
  <w15:docId w15:val="{88E7459B-577A-4DA3-A06A-73B86156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5A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D6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6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D6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5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5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5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5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qFormat/>
    <w:rsid w:val="004D6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5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5AB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qFormat/>
    <w:rsid w:val="004D65AB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4D65AB"/>
    <w:rPr>
      <w:rFonts w:ascii="Times New Roman" w:eastAsia="SimSun" w:hAnsi="Times New Roman" w:cs="Times New Roman"/>
      <w:lang w:eastAsia="zh-CN"/>
      <w14:ligatures w14:val="none"/>
    </w:rPr>
  </w:style>
  <w:style w:type="paragraph" w:styleId="Footer">
    <w:name w:val="footer"/>
    <w:basedOn w:val="Normal"/>
    <w:link w:val="FooterChar"/>
    <w:qFormat/>
    <w:rsid w:val="004D65A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4D65AB"/>
    <w:rPr>
      <w:rFonts w:ascii="Times New Roman" w:eastAsia="SimSun" w:hAnsi="Times New Roman" w:cs="Times New Roman"/>
      <w:sz w:val="18"/>
      <w:lang w:eastAsia="zh-CN"/>
      <w14:ligatures w14:val="none"/>
    </w:rPr>
  </w:style>
  <w:style w:type="paragraph" w:styleId="Header">
    <w:name w:val="header"/>
    <w:basedOn w:val="Normal"/>
    <w:link w:val="HeaderChar"/>
    <w:qFormat/>
    <w:rsid w:val="004D65A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4D65AB"/>
    <w:rPr>
      <w:rFonts w:ascii="Times New Roman" w:eastAsia="SimSun" w:hAnsi="Times New Roman" w:cs="Times New Roman"/>
      <w:sz w:val="18"/>
      <w:lang w:eastAsia="zh-CN"/>
      <w14:ligatures w14:val="none"/>
    </w:rPr>
  </w:style>
  <w:style w:type="table" w:styleId="TableGrid">
    <w:name w:val="Table Grid"/>
    <w:basedOn w:val="TableNormal"/>
    <w:qFormat/>
    <w:rsid w:val="004D65A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4D65AB"/>
    <w:rPr>
      <w:b/>
    </w:rPr>
  </w:style>
  <w:style w:type="character" w:styleId="Emphasis">
    <w:name w:val="Emphasis"/>
    <w:uiPriority w:val="20"/>
    <w:qFormat/>
    <w:rsid w:val="004D65AB"/>
    <w:rPr>
      <w:i/>
      <w:iCs/>
    </w:rPr>
  </w:style>
  <w:style w:type="character" w:styleId="LineNumber">
    <w:name w:val="line number"/>
    <w:basedOn w:val="DefaultParagraphFont"/>
    <w:qFormat/>
    <w:rsid w:val="004D65AB"/>
  </w:style>
  <w:style w:type="character" w:styleId="Hyperlink">
    <w:name w:val="Hyperlink"/>
    <w:qFormat/>
    <w:rsid w:val="004D65AB"/>
    <w:rPr>
      <w:color w:val="0000FF"/>
      <w:u w:val="single"/>
    </w:rPr>
  </w:style>
  <w:style w:type="paragraph" w:customStyle="1" w:styleId="ds-markdown-paragraph">
    <w:name w:val="ds-markdown-paragraph"/>
    <w:basedOn w:val="Normal"/>
    <w:qFormat/>
    <w:rsid w:val="004D65AB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</w:rPr>
  </w:style>
  <w:style w:type="character" w:customStyle="1" w:styleId="font31">
    <w:name w:val="font31"/>
    <w:qFormat/>
    <w:rsid w:val="004D65AB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11">
    <w:name w:val="font11"/>
    <w:qFormat/>
    <w:rsid w:val="004D65AB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qFormat/>
    <w:rsid w:val="004D65AB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61">
    <w:name w:val="font61"/>
    <w:qFormat/>
    <w:rsid w:val="004D65AB"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21">
    <w:name w:val="font21"/>
    <w:qFormat/>
    <w:rsid w:val="004D65AB"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1551</Words>
  <Characters>8843</Characters>
  <Application>Microsoft Office Word</Application>
  <DocSecurity>0</DocSecurity>
  <Lines>73</Lines>
  <Paragraphs>20</Paragraphs>
  <ScaleCrop>false</ScaleCrop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2026-07-31T10:39:00Z</dcterms:created>
  <dcterms:modified xsi:type="dcterms:W3CDTF">2026-07-31T10:39:00Z</dcterms:modified>
</cp:coreProperties>
</file>