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EE87" w14:textId="77777777" w:rsidR="006C38FC" w:rsidRPr="006C38FC" w:rsidRDefault="006C38FC" w:rsidP="006C38FC">
      <w:pPr>
        <w:spacing w:after="0" w:line="360" w:lineRule="auto"/>
        <w:contextualSpacing/>
        <w:rPr>
          <w:rFonts w:ascii="Times New Roman" w:hAnsi="Times New Roman" w:cs="Times New Roman"/>
          <w:b/>
          <w:bCs/>
          <w:sz w:val="24"/>
          <w:szCs w:val="24"/>
        </w:rPr>
      </w:pPr>
      <w:r w:rsidRPr="006C38FC">
        <w:rPr>
          <w:rFonts w:ascii="Times New Roman" w:hAnsi="Times New Roman" w:cs="Times New Roman"/>
          <w:b/>
          <w:bCs/>
          <w:sz w:val="24"/>
          <w:szCs w:val="24"/>
        </w:rPr>
        <w:t>Appendix</w:t>
      </w:r>
    </w:p>
    <w:p w14:paraId="746183D6" w14:textId="77777777" w:rsidR="006C38FC" w:rsidRPr="006C38FC" w:rsidRDefault="006C38FC" w:rsidP="006C38FC">
      <w:pPr>
        <w:spacing w:after="0" w:line="360" w:lineRule="auto"/>
        <w:contextualSpacing/>
        <w:rPr>
          <w:rFonts w:ascii="Times New Roman" w:hAnsi="Times New Roman" w:cs="Times New Roman"/>
          <w:b/>
          <w:bCs/>
          <w:sz w:val="24"/>
          <w:szCs w:val="24"/>
        </w:rPr>
      </w:pPr>
      <w:r w:rsidRPr="006C38FC">
        <w:rPr>
          <w:rFonts w:ascii="Times New Roman" w:hAnsi="Times New Roman" w:cs="Times New Roman"/>
          <w:b/>
          <w:bCs/>
          <w:sz w:val="24"/>
          <w:szCs w:val="24"/>
        </w:rPr>
        <w:t>Moderator Guide</w:t>
      </w:r>
    </w:p>
    <w:p w14:paraId="5C0B9DEE" w14:textId="77777777" w:rsidR="006C38FC" w:rsidRPr="006C38FC" w:rsidRDefault="006C38FC" w:rsidP="006C38FC">
      <w:pPr>
        <w:spacing w:after="0" w:line="360" w:lineRule="auto"/>
        <w:contextualSpacing/>
        <w:rPr>
          <w:rFonts w:ascii="Times New Roman" w:hAnsi="Times New Roman" w:cs="Times New Roman"/>
          <w:sz w:val="24"/>
          <w:szCs w:val="24"/>
        </w:rPr>
      </w:pPr>
    </w:p>
    <w:p w14:paraId="44B69099" w14:textId="77777777" w:rsidR="006C38FC" w:rsidRPr="006C38FC" w:rsidRDefault="006C38FC" w:rsidP="006C38FC">
      <w:pPr>
        <w:pStyle w:val="Title"/>
        <w:jc w:val="center"/>
        <w:rPr>
          <w:rFonts w:ascii="Times New Roman" w:hAnsi="Times New Roman" w:cs="Times New Roman"/>
          <w:sz w:val="28"/>
          <w:szCs w:val="28"/>
        </w:rPr>
      </w:pPr>
      <w:r w:rsidRPr="006C38FC">
        <w:rPr>
          <w:rFonts w:ascii="Times New Roman" w:hAnsi="Times New Roman" w:cs="Times New Roman"/>
          <w:sz w:val="28"/>
          <w:szCs w:val="28"/>
        </w:rPr>
        <w:t>DEVELOPING A TECHNOLOGY-ASSISTED INTERVENTION TO REDUCE STRESS AMONG IMMIGRANT WOMEN</w:t>
      </w:r>
    </w:p>
    <w:p w14:paraId="2AD60EF5" w14:textId="77777777" w:rsidR="006C38FC" w:rsidRPr="006C38FC" w:rsidRDefault="006C38FC" w:rsidP="006C38FC">
      <w:pPr>
        <w:pStyle w:val="Title"/>
        <w:jc w:val="center"/>
        <w:rPr>
          <w:rFonts w:ascii="Times New Roman" w:hAnsi="Times New Roman" w:cs="Times New Roman"/>
          <w:sz w:val="28"/>
          <w:szCs w:val="28"/>
        </w:rPr>
      </w:pPr>
    </w:p>
    <w:p w14:paraId="71088A84" w14:textId="77777777" w:rsidR="006C38FC" w:rsidRPr="006C38FC" w:rsidRDefault="006C38FC" w:rsidP="006C38FC">
      <w:pPr>
        <w:pStyle w:val="Title"/>
        <w:jc w:val="center"/>
        <w:rPr>
          <w:rFonts w:ascii="Times New Roman" w:hAnsi="Times New Roman" w:cs="Times New Roman"/>
          <w:sz w:val="28"/>
          <w:szCs w:val="28"/>
        </w:rPr>
      </w:pPr>
      <w:r w:rsidRPr="006C38FC">
        <w:rPr>
          <w:rFonts w:ascii="Times New Roman" w:hAnsi="Times New Roman" w:cs="Times New Roman"/>
          <w:sz w:val="28"/>
          <w:szCs w:val="28"/>
        </w:rPr>
        <w:t>FOCUS GROUP MODERATOR’S GUIDE</w:t>
      </w:r>
    </w:p>
    <w:p w14:paraId="6FB6EF06" w14:textId="77777777" w:rsidR="006C38FC" w:rsidRPr="006C38FC" w:rsidRDefault="006C38FC" w:rsidP="006C38FC">
      <w:pPr>
        <w:spacing w:line="240" w:lineRule="auto"/>
        <w:rPr>
          <w:rFonts w:ascii="Times New Roman" w:hAnsi="Times New Roman" w:cs="Times New Roman"/>
          <w:b/>
          <w:sz w:val="24"/>
          <w:szCs w:val="24"/>
        </w:rPr>
      </w:pPr>
      <w:r w:rsidRPr="006C38FC">
        <w:rPr>
          <w:rFonts w:ascii="Times New Roman" w:hAnsi="Times New Roman" w:cs="Times New Roman"/>
          <w:b/>
          <w:sz w:val="24"/>
          <w:szCs w:val="24"/>
        </w:rPr>
        <w:t>INTRODUCTION</w:t>
      </w:r>
    </w:p>
    <w:p w14:paraId="57FCA9CC"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sz w:val="24"/>
          <w:szCs w:val="24"/>
        </w:rPr>
        <w:t xml:space="preserve">Welcome to our session. Thank you for taking the time to join our discussion about stress among immigrant women and types of programs or strategies that may be helpful in managing stress. My name is ________________, and I'm going to be leading our group discussion today.  This is ___________________, who will be taking notes and assisting me during our discussion. We are with the Rochester Healthy Community Partnership to assist them with this project. The Rochester Healthy Community Partnership is a group working together to improve the health of people in our communities. </w:t>
      </w:r>
    </w:p>
    <w:p w14:paraId="130AD140"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sz w:val="24"/>
          <w:szCs w:val="24"/>
        </w:rPr>
        <w:t>We'll be here about 1 hour and 30 minutes.  This will be an informal discussion, so please help yourself to more food and drinks as you feel like it.</w:t>
      </w:r>
    </w:p>
    <w:p w14:paraId="210A4B6F" w14:textId="77777777" w:rsidR="006C38FC" w:rsidRPr="006C38FC" w:rsidRDefault="006C38FC" w:rsidP="006C38FC">
      <w:pPr>
        <w:spacing w:line="240" w:lineRule="auto"/>
        <w:rPr>
          <w:rFonts w:ascii="Times New Roman" w:hAnsi="Times New Roman" w:cs="Times New Roman"/>
          <w:sz w:val="24"/>
          <w:szCs w:val="24"/>
          <w:highlight w:val="yellow"/>
        </w:rPr>
      </w:pPr>
      <w:r w:rsidRPr="006C38FC">
        <w:rPr>
          <w:rFonts w:ascii="Times New Roman" w:hAnsi="Times New Roman" w:cs="Times New Roman"/>
          <w:sz w:val="24"/>
          <w:szCs w:val="24"/>
        </w:rPr>
        <w:t xml:space="preserve">In our discussion today, we are hoping that you will assist us in this effort by telling us what you have experienced or have heard about stress and types of programs or strategies that may be helpful in managing stress. We’re also interested in learning about your ideas and preferences for intervention delivery formats including in-person and technology-assisted options. </w:t>
      </w:r>
    </w:p>
    <w:p w14:paraId="22FCAA3B"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sz w:val="24"/>
          <w:szCs w:val="24"/>
        </w:rPr>
        <w:t>A member of our research team went over the consent form with you.  I want to restate everyone that the discussion here is confidential.  For this study, we will not report your comments by name, and we don’t expect you to tell us anything that you would be uncomfortable sharing with the group.  Because your input is important and we don’t want to miss anything that you say, we are going to take notes and record this discussion.  However, you may feel free not to respond to any question we ask or to ask us to turn off the recorder at any time.</w:t>
      </w:r>
    </w:p>
    <w:p w14:paraId="521B6928"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sz w:val="24"/>
          <w:szCs w:val="24"/>
        </w:rPr>
        <w:t>[IF ASKED WHAT WILL HAPPEN TO THE RECORDINGS:] After today, the recordings will be stored in secure, password-protected computers and locked file cabinets, and only people on the research project staff will be able to access them.  After the study is complete, the recordings will be destroyed.</w:t>
      </w:r>
    </w:p>
    <w:p w14:paraId="009E0791" w14:textId="77777777" w:rsidR="006C38FC" w:rsidRPr="006C38FC" w:rsidRDefault="006C38FC" w:rsidP="006C38FC">
      <w:pPr>
        <w:spacing w:line="240" w:lineRule="auto"/>
        <w:rPr>
          <w:rFonts w:ascii="Times New Roman" w:hAnsi="Times New Roman" w:cs="Times New Roman"/>
          <w:b/>
          <w:sz w:val="24"/>
          <w:szCs w:val="24"/>
        </w:rPr>
      </w:pPr>
    </w:p>
    <w:p w14:paraId="4994E598" w14:textId="77777777" w:rsidR="006C38FC" w:rsidRPr="006C38FC" w:rsidRDefault="006C38FC" w:rsidP="006C38FC">
      <w:pPr>
        <w:spacing w:line="240" w:lineRule="auto"/>
        <w:rPr>
          <w:rFonts w:ascii="Times New Roman" w:hAnsi="Times New Roman" w:cs="Times New Roman"/>
          <w:b/>
          <w:sz w:val="24"/>
          <w:szCs w:val="24"/>
        </w:rPr>
      </w:pPr>
      <w:r w:rsidRPr="006C38FC">
        <w:rPr>
          <w:rFonts w:ascii="Times New Roman" w:hAnsi="Times New Roman" w:cs="Times New Roman"/>
          <w:b/>
          <w:sz w:val="24"/>
          <w:szCs w:val="24"/>
        </w:rPr>
        <w:t>GROUNDRULES</w:t>
      </w:r>
    </w:p>
    <w:p w14:paraId="7038E098"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sz w:val="24"/>
          <w:szCs w:val="24"/>
        </w:rPr>
        <w:t>It is important to let you know a few things about this discussion group:</w:t>
      </w:r>
    </w:p>
    <w:p w14:paraId="510D0D7F" w14:textId="77777777" w:rsidR="006C38FC" w:rsidRPr="006C38FC" w:rsidRDefault="006C38FC" w:rsidP="006C38FC">
      <w:pPr>
        <w:pStyle w:val="ListParagraph"/>
        <w:numPr>
          <w:ilvl w:val="0"/>
          <w:numId w:val="3"/>
        </w:numPr>
        <w:spacing w:after="200" w:line="240" w:lineRule="auto"/>
        <w:rPr>
          <w:rFonts w:ascii="Times New Roman" w:eastAsia="Times New Roman" w:hAnsi="Times New Roman" w:cs="Times New Roman"/>
          <w:color w:val="000000"/>
          <w:sz w:val="24"/>
          <w:szCs w:val="24"/>
        </w:rPr>
      </w:pPr>
      <w:r w:rsidRPr="006C38FC">
        <w:rPr>
          <w:rFonts w:ascii="Times New Roman" w:eastAsia="Times New Roman" w:hAnsi="Times New Roman" w:cs="Times New Roman"/>
          <w:color w:val="000000"/>
          <w:sz w:val="24"/>
          <w:szCs w:val="24"/>
        </w:rPr>
        <w:t>Please talk to one person at a time so that we don’t miss any of your comments.</w:t>
      </w:r>
    </w:p>
    <w:p w14:paraId="7CCB98B9" w14:textId="77777777" w:rsidR="006C38FC" w:rsidRPr="006C38FC" w:rsidRDefault="006C38FC" w:rsidP="006C38FC">
      <w:pPr>
        <w:pStyle w:val="ListParagraph"/>
        <w:spacing w:line="240" w:lineRule="auto"/>
        <w:rPr>
          <w:rFonts w:ascii="Times New Roman" w:eastAsia="Times New Roman" w:hAnsi="Times New Roman" w:cs="Times New Roman"/>
          <w:color w:val="000000"/>
          <w:sz w:val="24"/>
          <w:szCs w:val="24"/>
        </w:rPr>
      </w:pPr>
    </w:p>
    <w:p w14:paraId="29AEFE60" w14:textId="77777777" w:rsidR="006C38FC" w:rsidRPr="006C38FC" w:rsidRDefault="006C38FC" w:rsidP="006C38FC">
      <w:pPr>
        <w:pStyle w:val="ListParagraph"/>
        <w:numPr>
          <w:ilvl w:val="0"/>
          <w:numId w:val="3"/>
        </w:numPr>
        <w:spacing w:after="200" w:line="240" w:lineRule="auto"/>
        <w:rPr>
          <w:rFonts w:ascii="Times New Roman" w:eastAsia="Times New Roman" w:hAnsi="Times New Roman" w:cs="Times New Roman"/>
          <w:color w:val="000000"/>
          <w:sz w:val="24"/>
          <w:szCs w:val="24"/>
        </w:rPr>
      </w:pPr>
      <w:r w:rsidRPr="006C38FC">
        <w:rPr>
          <w:rFonts w:ascii="Times New Roman" w:eastAsia="Times New Roman" w:hAnsi="Times New Roman" w:cs="Times New Roman"/>
          <w:color w:val="000000"/>
          <w:sz w:val="24"/>
          <w:szCs w:val="24"/>
        </w:rPr>
        <w:t>Speak from the heart and don’t edit your comments.  We want honest feedback, including any negative feedback.  We are not looking for everyone to agree.</w:t>
      </w:r>
    </w:p>
    <w:p w14:paraId="39616472" w14:textId="77777777" w:rsidR="006C38FC" w:rsidRPr="006C38FC" w:rsidRDefault="006C38FC" w:rsidP="006C38FC">
      <w:pPr>
        <w:pStyle w:val="ListParagraph"/>
        <w:spacing w:line="240" w:lineRule="auto"/>
        <w:rPr>
          <w:rFonts w:ascii="Times New Roman" w:eastAsia="Times New Roman" w:hAnsi="Times New Roman" w:cs="Times New Roman"/>
          <w:color w:val="000000"/>
          <w:sz w:val="24"/>
          <w:szCs w:val="24"/>
        </w:rPr>
      </w:pPr>
    </w:p>
    <w:p w14:paraId="68572C66" w14:textId="77777777" w:rsidR="006C38FC" w:rsidRPr="006C38FC" w:rsidRDefault="006C38FC" w:rsidP="006C38FC">
      <w:pPr>
        <w:pStyle w:val="ListParagraph"/>
        <w:numPr>
          <w:ilvl w:val="0"/>
          <w:numId w:val="3"/>
        </w:numPr>
        <w:spacing w:after="200" w:line="240" w:lineRule="auto"/>
        <w:rPr>
          <w:rFonts w:ascii="Times New Roman" w:eastAsia="Times New Roman" w:hAnsi="Times New Roman" w:cs="Times New Roman"/>
          <w:color w:val="000000"/>
          <w:sz w:val="24"/>
          <w:szCs w:val="24"/>
        </w:rPr>
      </w:pPr>
      <w:r w:rsidRPr="006C38FC">
        <w:rPr>
          <w:rFonts w:ascii="Times New Roman" w:eastAsia="Times New Roman" w:hAnsi="Times New Roman" w:cs="Times New Roman"/>
          <w:color w:val="000000"/>
          <w:sz w:val="24"/>
          <w:szCs w:val="24"/>
        </w:rPr>
        <w:t xml:space="preserve">There are no right or wrong answers, just different points of view.  </w:t>
      </w:r>
    </w:p>
    <w:p w14:paraId="734F2DBA" w14:textId="77777777" w:rsidR="006C38FC" w:rsidRPr="006C38FC" w:rsidRDefault="006C38FC" w:rsidP="006C38FC">
      <w:pPr>
        <w:pStyle w:val="ListParagraph"/>
        <w:spacing w:line="240" w:lineRule="auto"/>
        <w:rPr>
          <w:rFonts w:ascii="Times New Roman" w:eastAsia="Times New Roman" w:hAnsi="Times New Roman" w:cs="Times New Roman"/>
          <w:color w:val="000000"/>
          <w:sz w:val="24"/>
          <w:szCs w:val="24"/>
        </w:rPr>
      </w:pPr>
    </w:p>
    <w:p w14:paraId="3F9A2F42" w14:textId="77777777" w:rsidR="006C38FC" w:rsidRPr="006C38FC" w:rsidRDefault="006C38FC" w:rsidP="006C38FC">
      <w:pPr>
        <w:pStyle w:val="ListParagraph"/>
        <w:numPr>
          <w:ilvl w:val="0"/>
          <w:numId w:val="3"/>
        </w:numPr>
        <w:spacing w:after="200" w:line="240" w:lineRule="auto"/>
        <w:rPr>
          <w:rFonts w:ascii="Times New Roman" w:eastAsia="Times New Roman" w:hAnsi="Times New Roman" w:cs="Times New Roman"/>
          <w:color w:val="000000"/>
          <w:sz w:val="24"/>
          <w:szCs w:val="24"/>
        </w:rPr>
      </w:pPr>
      <w:r w:rsidRPr="006C38FC">
        <w:rPr>
          <w:rFonts w:ascii="Times New Roman" w:eastAsia="Times New Roman" w:hAnsi="Times New Roman" w:cs="Times New Roman"/>
          <w:color w:val="000000"/>
          <w:sz w:val="24"/>
          <w:szCs w:val="24"/>
        </w:rPr>
        <w:t xml:space="preserve">Everyone around the room should be able to speak when they feel ready, but no one </w:t>
      </w:r>
      <w:proofErr w:type="gramStart"/>
      <w:r w:rsidRPr="006C38FC">
        <w:rPr>
          <w:rFonts w:ascii="Times New Roman" w:eastAsia="Times New Roman" w:hAnsi="Times New Roman" w:cs="Times New Roman"/>
          <w:color w:val="000000"/>
          <w:sz w:val="24"/>
          <w:szCs w:val="24"/>
        </w:rPr>
        <w:t>has to</w:t>
      </w:r>
      <w:proofErr w:type="gramEnd"/>
      <w:r w:rsidRPr="006C38FC">
        <w:rPr>
          <w:rFonts w:ascii="Times New Roman" w:eastAsia="Times New Roman" w:hAnsi="Times New Roman" w:cs="Times New Roman"/>
          <w:color w:val="000000"/>
          <w:sz w:val="24"/>
          <w:szCs w:val="24"/>
        </w:rPr>
        <w:t xml:space="preserve"> answer any questions they do not want to answer.</w:t>
      </w:r>
    </w:p>
    <w:p w14:paraId="1913C607" w14:textId="77777777" w:rsidR="006C38FC" w:rsidRPr="006C38FC" w:rsidRDefault="006C38FC" w:rsidP="006C38FC">
      <w:pPr>
        <w:pStyle w:val="ListParagraph"/>
        <w:spacing w:line="240" w:lineRule="auto"/>
        <w:rPr>
          <w:rFonts w:ascii="Times New Roman" w:hAnsi="Times New Roman" w:cs="Times New Roman"/>
          <w:sz w:val="24"/>
          <w:szCs w:val="24"/>
        </w:rPr>
      </w:pPr>
    </w:p>
    <w:p w14:paraId="26A0C639" w14:textId="77777777" w:rsidR="006C38FC" w:rsidRPr="006C38FC" w:rsidRDefault="006C38FC" w:rsidP="006C38FC">
      <w:pPr>
        <w:pStyle w:val="ListParagraph"/>
        <w:numPr>
          <w:ilvl w:val="0"/>
          <w:numId w:val="3"/>
        </w:numPr>
        <w:spacing w:after="200" w:line="240" w:lineRule="auto"/>
        <w:rPr>
          <w:rFonts w:ascii="Times New Roman" w:eastAsia="Times New Roman" w:hAnsi="Times New Roman" w:cs="Times New Roman"/>
          <w:color w:val="000000"/>
          <w:sz w:val="24"/>
          <w:szCs w:val="24"/>
        </w:rPr>
      </w:pPr>
      <w:r w:rsidRPr="006C38FC">
        <w:rPr>
          <w:rFonts w:ascii="Times New Roman" w:hAnsi="Times New Roman" w:cs="Times New Roman"/>
          <w:sz w:val="24"/>
          <w:szCs w:val="24"/>
        </w:rPr>
        <w:t>If you need to get up at any time to use the bathroom, please do so but return as soon as you can. You may also help yourself with refreshments during the session.</w:t>
      </w:r>
    </w:p>
    <w:p w14:paraId="00E13DB8" w14:textId="77777777" w:rsidR="006C38FC" w:rsidRPr="006C38FC" w:rsidRDefault="006C38FC" w:rsidP="006C38FC">
      <w:pPr>
        <w:pStyle w:val="ListParagraph"/>
        <w:spacing w:line="240" w:lineRule="auto"/>
        <w:rPr>
          <w:rFonts w:ascii="Times New Roman" w:hAnsi="Times New Roman" w:cs="Times New Roman"/>
          <w:sz w:val="24"/>
          <w:szCs w:val="24"/>
        </w:rPr>
      </w:pPr>
    </w:p>
    <w:p w14:paraId="5C097A7B" w14:textId="77777777" w:rsidR="006C38FC" w:rsidRPr="006C38FC" w:rsidRDefault="006C38FC" w:rsidP="006C38FC">
      <w:pPr>
        <w:pStyle w:val="ListParagraph"/>
        <w:numPr>
          <w:ilvl w:val="0"/>
          <w:numId w:val="3"/>
        </w:numPr>
        <w:spacing w:after="200" w:line="240" w:lineRule="auto"/>
        <w:rPr>
          <w:rFonts w:ascii="Times New Roman" w:eastAsia="Times New Roman" w:hAnsi="Times New Roman" w:cs="Times New Roman"/>
          <w:color w:val="000000"/>
          <w:sz w:val="24"/>
          <w:szCs w:val="24"/>
        </w:rPr>
      </w:pPr>
      <w:r w:rsidRPr="006C38FC">
        <w:rPr>
          <w:rFonts w:ascii="Times New Roman" w:hAnsi="Times New Roman" w:cs="Times New Roman"/>
          <w:sz w:val="24"/>
          <w:szCs w:val="24"/>
        </w:rPr>
        <w:t>If you have your cellular phone with you, please turn the volume off so that it will not disturb the group.</w:t>
      </w:r>
    </w:p>
    <w:p w14:paraId="72ACBB31" w14:textId="77777777" w:rsidR="006C38FC" w:rsidRPr="006C38FC" w:rsidRDefault="006C38FC" w:rsidP="006C38FC">
      <w:pPr>
        <w:pStyle w:val="ListParagraph"/>
        <w:rPr>
          <w:rFonts w:ascii="Times New Roman" w:eastAsia="Times New Roman" w:hAnsi="Times New Roman" w:cs="Times New Roman"/>
          <w:color w:val="000000"/>
          <w:sz w:val="24"/>
          <w:szCs w:val="24"/>
        </w:rPr>
      </w:pPr>
    </w:p>
    <w:p w14:paraId="67962B6D" w14:textId="77777777" w:rsidR="006C38FC" w:rsidRPr="006C38FC" w:rsidRDefault="006C38FC" w:rsidP="006C38FC">
      <w:pPr>
        <w:pStyle w:val="ListParagraph"/>
        <w:numPr>
          <w:ilvl w:val="0"/>
          <w:numId w:val="3"/>
        </w:numPr>
        <w:spacing w:after="200" w:line="240" w:lineRule="auto"/>
        <w:rPr>
          <w:rFonts w:ascii="Times New Roman" w:eastAsia="Times New Roman" w:hAnsi="Times New Roman" w:cs="Times New Roman"/>
          <w:color w:val="000000"/>
          <w:sz w:val="24"/>
          <w:szCs w:val="24"/>
        </w:rPr>
      </w:pPr>
      <w:r w:rsidRPr="006C38FC">
        <w:rPr>
          <w:rFonts w:ascii="Times New Roman" w:eastAsia="Times New Roman" w:hAnsi="Times New Roman" w:cs="Times New Roman"/>
          <w:color w:val="000000"/>
          <w:sz w:val="24"/>
          <w:szCs w:val="24"/>
        </w:rPr>
        <w:t>Preserve the confidentiality of our discussion by not repeating what you hear today to others outside of the group.</w:t>
      </w:r>
    </w:p>
    <w:p w14:paraId="070CF2B5" w14:textId="77777777" w:rsidR="006C38FC" w:rsidRPr="006C38FC" w:rsidRDefault="006C38FC" w:rsidP="006C38FC">
      <w:pPr>
        <w:pStyle w:val="ListParagraph"/>
        <w:ind w:left="360"/>
        <w:rPr>
          <w:rFonts w:ascii="Times New Roman" w:eastAsia="Times New Roman" w:hAnsi="Times New Roman" w:cs="Times New Roman"/>
          <w:color w:val="000000"/>
          <w:sz w:val="24"/>
          <w:szCs w:val="24"/>
        </w:rPr>
      </w:pPr>
    </w:p>
    <w:p w14:paraId="16C7B1C5" w14:textId="77777777" w:rsidR="006C38FC" w:rsidRPr="006C38FC" w:rsidRDefault="006C38FC" w:rsidP="006C38FC">
      <w:pPr>
        <w:pStyle w:val="ListParagraph"/>
        <w:spacing w:line="240" w:lineRule="auto"/>
        <w:ind w:left="0"/>
        <w:rPr>
          <w:rFonts w:ascii="Times New Roman" w:hAnsi="Times New Roman" w:cs="Times New Roman"/>
          <w:sz w:val="24"/>
          <w:szCs w:val="24"/>
        </w:rPr>
      </w:pPr>
      <w:r w:rsidRPr="006C38FC">
        <w:rPr>
          <w:rFonts w:ascii="Times New Roman" w:hAnsi="Times New Roman" w:cs="Times New Roman"/>
          <w:sz w:val="24"/>
          <w:szCs w:val="24"/>
        </w:rPr>
        <w:t>As the discussion leader, my role is to keep track.  I may ask you to elaborate on your comments from time to time, but I will also try to limit how much time is spent on each topic so we can get to everything.  Also, we want to make sure that you understand that your participation in this study is completely voluntary.  This means that you don’t have to answer any question that you don’t want to and that you can leave at any time.  Does anyone have any questions about anything I've said so far?</w:t>
      </w:r>
    </w:p>
    <w:p w14:paraId="05FB85E5" w14:textId="77777777" w:rsidR="006C38FC" w:rsidRPr="006C38FC" w:rsidRDefault="006C38FC" w:rsidP="006C38FC">
      <w:pPr>
        <w:pStyle w:val="ListParagraph"/>
        <w:spacing w:line="240" w:lineRule="auto"/>
        <w:ind w:left="0"/>
        <w:rPr>
          <w:rFonts w:ascii="Times New Roman" w:hAnsi="Times New Roman" w:cs="Times New Roman"/>
          <w:sz w:val="24"/>
          <w:szCs w:val="24"/>
        </w:rPr>
      </w:pPr>
    </w:p>
    <w:p w14:paraId="1D4C65EE" w14:textId="77777777" w:rsidR="006C38FC" w:rsidRPr="006C38FC" w:rsidRDefault="006C38FC" w:rsidP="006C38FC">
      <w:pPr>
        <w:pStyle w:val="ListParagraph"/>
        <w:spacing w:line="240" w:lineRule="auto"/>
        <w:ind w:left="0"/>
        <w:rPr>
          <w:rFonts w:ascii="Times New Roman" w:hAnsi="Times New Roman" w:cs="Times New Roman"/>
          <w:sz w:val="24"/>
          <w:szCs w:val="24"/>
        </w:rPr>
      </w:pPr>
      <w:r w:rsidRPr="006C38FC">
        <w:rPr>
          <w:rFonts w:ascii="Times New Roman" w:hAnsi="Times New Roman" w:cs="Times New Roman"/>
          <w:sz w:val="24"/>
          <w:szCs w:val="24"/>
        </w:rPr>
        <w:t>Okay, I’m going to turn on the recorder now. [TURN ON RECORDER]</w:t>
      </w:r>
    </w:p>
    <w:p w14:paraId="16EF16BB" w14:textId="77777777" w:rsidR="006C38FC" w:rsidRPr="006C38FC" w:rsidRDefault="006C38FC" w:rsidP="006C38FC">
      <w:pPr>
        <w:spacing w:line="240" w:lineRule="auto"/>
        <w:rPr>
          <w:rFonts w:ascii="Times New Roman" w:hAnsi="Times New Roman" w:cs="Times New Roman"/>
          <w:b/>
          <w:sz w:val="24"/>
          <w:szCs w:val="24"/>
        </w:rPr>
      </w:pPr>
    </w:p>
    <w:p w14:paraId="6D47D168"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b/>
          <w:sz w:val="24"/>
          <w:szCs w:val="24"/>
        </w:rPr>
        <w:t>ICEBREAKER</w:t>
      </w:r>
    </w:p>
    <w:p w14:paraId="77397BF0"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sz w:val="24"/>
          <w:szCs w:val="24"/>
        </w:rPr>
        <w:t>Okay.  To get us warmed up and ready to talk, I’d like to go around the room and give each of you a chance to say your first name and tell us what relaxes you the most.  This will help us to get to know each other’s names and make sure the recorder is working.  I’ll start.  My name is ________, and my name means _________.  Next?  [LOOK AT NEXT PERSON]</w:t>
      </w:r>
    </w:p>
    <w:p w14:paraId="73549B73"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sz w:val="24"/>
          <w:szCs w:val="24"/>
        </w:rPr>
        <w:t>Great – thank you.  Now, before we go on, I’m going to replay us all saying our names on the recorder.  This will help us make sure the recorder is working.  It will also help us to know if we’re talking loud enough to get an accurate recording. [PLAY RECORDING OF LISTING OF NAMES AND FOODS.  COMMENT, IF NECESSARY, ON SPEAKING VOLUME.  START RECORDER AGAIN BEFORE CONTINUING.]</w:t>
      </w:r>
    </w:p>
    <w:p w14:paraId="0FDC6EF6" w14:textId="77777777" w:rsidR="006C38FC" w:rsidRPr="006C38FC" w:rsidRDefault="006C38FC" w:rsidP="006C38FC">
      <w:pPr>
        <w:spacing w:line="240" w:lineRule="auto"/>
        <w:rPr>
          <w:rFonts w:ascii="Times New Roman" w:hAnsi="Times New Roman" w:cs="Times New Roman"/>
          <w:sz w:val="24"/>
          <w:szCs w:val="24"/>
        </w:rPr>
      </w:pPr>
    </w:p>
    <w:p w14:paraId="1699814D" w14:textId="77777777" w:rsidR="006C38FC" w:rsidRPr="006C38FC" w:rsidRDefault="006C38FC" w:rsidP="006C38FC">
      <w:pPr>
        <w:spacing w:line="240" w:lineRule="auto"/>
        <w:rPr>
          <w:rFonts w:ascii="Times New Roman" w:hAnsi="Times New Roman" w:cs="Times New Roman"/>
          <w:b/>
          <w:sz w:val="24"/>
          <w:szCs w:val="24"/>
        </w:rPr>
      </w:pPr>
      <w:r w:rsidRPr="006C38FC">
        <w:rPr>
          <w:rFonts w:ascii="Times New Roman" w:hAnsi="Times New Roman" w:cs="Times New Roman"/>
          <w:b/>
          <w:sz w:val="24"/>
          <w:szCs w:val="24"/>
        </w:rPr>
        <w:t>GENERAL DISCUSSION</w:t>
      </w:r>
    </w:p>
    <w:p w14:paraId="1A0227B7" w14:textId="77777777" w:rsidR="006C38FC" w:rsidRPr="006C38FC" w:rsidRDefault="006C38FC" w:rsidP="006C38FC">
      <w:pPr>
        <w:tabs>
          <w:tab w:val="left" w:pos="-720"/>
        </w:tabs>
        <w:suppressAutoHyphens/>
        <w:jc w:val="both"/>
        <w:rPr>
          <w:rFonts w:ascii="Times New Roman" w:hAnsi="Times New Roman" w:cs="Times New Roman"/>
          <w:sz w:val="24"/>
          <w:szCs w:val="24"/>
        </w:rPr>
      </w:pPr>
      <w:r w:rsidRPr="006C38FC">
        <w:rPr>
          <w:rFonts w:ascii="Times New Roman" w:hAnsi="Times New Roman" w:cs="Times New Roman"/>
          <w:spacing w:val="-2"/>
          <w:sz w:val="24"/>
          <w:szCs w:val="24"/>
        </w:rPr>
        <w:t xml:space="preserve">Well, let’s begin.  </w:t>
      </w:r>
      <w:r w:rsidRPr="006C38FC">
        <w:rPr>
          <w:rFonts w:ascii="Times New Roman" w:hAnsi="Times New Roman" w:cs="Times New Roman"/>
          <w:sz w:val="24"/>
          <w:szCs w:val="24"/>
        </w:rPr>
        <w:t>First, let’s talk about stress. I am wondering…</w:t>
      </w:r>
    </w:p>
    <w:p w14:paraId="5FBA488F" w14:textId="77777777" w:rsidR="006C38FC" w:rsidRPr="006C38FC" w:rsidRDefault="006C38FC" w:rsidP="006C38FC">
      <w:pPr>
        <w:spacing w:line="240" w:lineRule="auto"/>
        <w:rPr>
          <w:rFonts w:ascii="Times New Roman" w:hAnsi="Times New Roman" w:cs="Times New Roman"/>
          <w:sz w:val="24"/>
          <w:szCs w:val="24"/>
          <w:u w:val="single"/>
        </w:rPr>
      </w:pPr>
      <w:r w:rsidRPr="006C38FC">
        <w:rPr>
          <w:rFonts w:ascii="Times New Roman" w:hAnsi="Times New Roman" w:cs="Times New Roman"/>
          <w:sz w:val="24"/>
          <w:szCs w:val="24"/>
          <w:u w:val="single"/>
        </w:rPr>
        <w:t>A. Intervention Content</w:t>
      </w:r>
    </w:p>
    <w:p w14:paraId="087E6ED1" w14:textId="77777777" w:rsidR="006C38FC" w:rsidRPr="006C38FC" w:rsidRDefault="006C38FC" w:rsidP="006C38FC">
      <w:pPr>
        <w:pStyle w:val="ListParagraph"/>
        <w:numPr>
          <w:ilvl w:val="0"/>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 xml:space="preserve">Do women in your community talk about stress? </w:t>
      </w:r>
    </w:p>
    <w:p w14:paraId="756E0BBC"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 xml:space="preserve">If yes, what do they say? </w:t>
      </w:r>
    </w:p>
    <w:p w14:paraId="19C513E6"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If not, what are barriers to talking about it?</w:t>
      </w:r>
    </w:p>
    <w:p w14:paraId="389927E9"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Cultural beliefs and attitudes about stress</w:t>
      </w:r>
    </w:p>
    <w:p w14:paraId="669CE8D0" w14:textId="77777777" w:rsidR="006C38FC" w:rsidRPr="006C38FC" w:rsidRDefault="006C38FC" w:rsidP="006C38FC">
      <w:pPr>
        <w:pStyle w:val="ListParagraph"/>
        <w:numPr>
          <w:ilvl w:val="0"/>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Are there people you know in your community who you think manage stress well? What do they do or say that is helpful?  Prompt:</w:t>
      </w:r>
    </w:p>
    <w:p w14:paraId="2C9C653B"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Helpful cultural practices, beliefs, attitudes</w:t>
      </w:r>
    </w:p>
    <w:p w14:paraId="06E450F8" w14:textId="77777777" w:rsidR="006C38FC" w:rsidRPr="006C38FC" w:rsidRDefault="006C38FC" w:rsidP="006C38FC">
      <w:pPr>
        <w:pStyle w:val="ListParagraph"/>
        <w:numPr>
          <w:ilvl w:val="0"/>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What do you think a program to help women manage stress should include?  Prompts:</w:t>
      </w:r>
    </w:p>
    <w:p w14:paraId="0002E6FB"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 xml:space="preserve">Empowering women </w:t>
      </w:r>
    </w:p>
    <w:p w14:paraId="0A63D718"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Group support</w:t>
      </w:r>
    </w:p>
    <w:p w14:paraId="333F7821"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Increasing awareness of stress: physical/emotional symptoms</w:t>
      </w:r>
    </w:p>
    <w:p w14:paraId="24F06B72"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Monitoring (tracking) stress levels</w:t>
      </w:r>
    </w:p>
    <w:p w14:paraId="3656AC89" w14:textId="77777777" w:rsidR="006C38FC" w:rsidRPr="006C38FC" w:rsidRDefault="006C38FC" w:rsidP="006C38FC">
      <w:pPr>
        <w:pStyle w:val="ListParagraph"/>
        <w:spacing w:line="240" w:lineRule="auto"/>
        <w:ind w:left="1440"/>
        <w:rPr>
          <w:rFonts w:ascii="Times New Roman" w:hAnsi="Times New Roman" w:cs="Times New Roman"/>
          <w:sz w:val="24"/>
          <w:szCs w:val="24"/>
        </w:rPr>
      </w:pPr>
      <w:r w:rsidRPr="006C38FC">
        <w:rPr>
          <w:rFonts w:ascii="Times New Roman" w:hAnsi="Times New Roman" w:cs="Times New Roman"/>
          <w:sz w:val="24"/>
          <w:szCs w:val="24"/>
        </w:rPr>
        <w:t>Tools: Assertiveness, physical activity, sleep, nutrition, time management, mediation, relaxation, yoga</w:t>
      </w:r>
    </w:p>
    <w:p w14:paraId="3625DF7C"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Distraction vs. acceptance of stress</w:t>
      </w:r>
    </w:p>
    <w:p w14:paraId="65FB581C"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Clarifying personal values</w:t>
      </w:r>
    </w:p>
    <w:p w14:paraId="76700F9F"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Being thankful/gratitude</w:t>
      </w:r>
    </w:p>
    <w:p w14:paraId="441444B7" w14:textId="77777777" w:rsidR="006C38FC" w:rsidRPr="006C38FC" w:rsidRDefault="006C38FC" w:rsidP="006C38FC">
      <w:pPr>
        <w:spacing w:line="240" w:lineRule="auto"/>
        <w:rPr>
          <w:rFonts w:ascii="Times New Roman" w:hAnsi="Times New Roman" w:cs="Times New Roman"/>
          <w:sz w:val="24"/>
          <w:szCs w:val="24"/>
          <w:u w:val="single"/>
        </w:rPr>
      </w:pPr>
      <w:r w:rsidRPr="006C38FC">
        <w:rPr>
          <w:rFonts w:ascii="Times New Roman" w:hAnsi="Times New Roman" w:cs="Times New Roman"/>
          <w:sz w:val="24"/>
          <w:szCs w:val="24"/>
          <w:u w:val="single"/>
        </w:rPr>
        <w:t>B. Intervention Delivery</w:t>
      </w:r>
    </w:p>
    <w:p w14:paraId="589D075B" w14:textId="77777777" w:rsidR="006C38FC" w:rsidRPr="006C38FC" w:rsidRDefault="006C38FC" w:rsidP="006C38FC">
      <w:pPr>
        <w:pStyle w:val="ListParagraph"/>
        <w:numPr>
          <w:ilvl w:val="0"/>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lastRenderedPageBreak/>
        <w:t>How should the program be offered? Prompts:</w:t>
      </w:r>
    </w:p>
    <w:p w14:paraId="1B3016F6"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Group or individual program?</w:t>
      </w:r>
    </w:p>
    <w:p w14:paraId="1EED9A3C"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 xml:space="preserve">In person, in-person plus technology, or technology only? </w:t>
      </w:r>
    </w:p>
    <w:p w14:paraId="1C42B27C" w14:textId="77777777" w:rsidR="006C38FC" w:rsidRPr="006C38FC" w:rsidRDefault="006C38FC" w:rsidP="006C38FC">
      <w:pPr>
        <w:pStyle w:val="ListParagraph"/>
        <w:numPr>
          <w:ilvl w:val="2"/>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How many times would it be helpful to meet in person?</w:t>
      </w:r>
    </w:p>
    <w:p w14:paraId="45C60BD9" w14:textId="77777777" w:rsidR="006C38FC" w:rsidRPr="006C38FC" w:rsidRDefault="006C38FC" w:rsidP="006C38FC">
      <w:pPr>
        <w:pStyle w:val="ListParagraph"/>
        <w:numPr>
          <w:ilvl w:val="2"/>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Provide technology-based information and support for how long?</w:t>
      </w:r>
    </w:p>
    <w:p w14:paraId="59C164A3" w14:textId="77777777" w:rsidR="006C38FC" w:rsidRPr="006C38FC" w:rsidRDefault="006C38FC" w:rsidP="006C38FC">
      <w:pPr>
        <w:pStyle w:val="ListParagraph"/>
        <w:numPr>
          <w:ilvl w:val="0"/>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 xml:space="preserve">What types of technology would be helpful to get support and learn from others? </w:t>
      </w:r>
    </w:p>
    <w:p w14:paraId="6B3EB520"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Texting</w:t>
      </w:r>
    </w:p>
    <w:p w14:paraId="5FB78CC0"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Phone app</w:t>
      </w:r>
    </w:p>
    <w:p w14:paraId="1F9F92F8"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Web/internet site (e.g., discussion group)</w:t>
      </w:r>
    </w:p>
    <w:p w14:paraId="47D5F92D"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Social media (e.g., private Facebook group)</w:t>
      </w:r>
    </w:p>
    <w:p w14:paraId="76C51F51" w14:textId="77777777" w:rsidR="006C38FC" w:rsidRPr="006C38FC" w:rsidRDefault="006C38FC" w:rsidP="006C38FC">
      <w:pPr>
        <w:pStyle w:val="ListParagraph"/>
        <w:numPr>
          <w:ilvl w:val="0"/>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 xml:space="preserve">Should the intervention include separate groups based on language? Age? </w:t>
      </w:r>
    </w:p>
    <w:p w14:paraId="034F5CD1" w14:textId="77777777" w:rsidR="006C38FC" w:rsidRPr="006C38FC" w:rsidRDefault="006C38FC" w:rsidP="006C38FC">
      <w:pPr>
        <w:pStyle w:val="ListParagraph"/>
        <w:numPr>
          <w:ilvl w:val="2"/>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Differences for in-person versus technology components?</w:t>
      </w:r>
    </w:p>
    <w:p w14:paraId="16A8711B" w14:textId="77777777" w:rsidR="006C38FC" w:rsidRPr="006C38FC" w:rsidRDefault="006C38FC" w:rsidP="006C38FC">
      <w:pPr>
        <w:spacing w:line="240" w:lineRule="auto"/>
        <w:rPr>
          <w:rFonts w:ascii="Times New Roman" w:hAnsi="Times New Roman" w:cs="Times New Roman"/>
          <w:sz w:val="24"/>
          <w:szCs w:val="24"/>
        </w:rPr>
      </w:pPr>
    </w:p>
    <w:p w14:paraId="5707CE9C" w14:textId="77777777" w:rsidR="006C38FC" w:rsidRPr="006C38FC" w:rsidRDefault="006C38FC" w:rsidP="006C38FC">
      <w:pPr>
        <w:spacing w:line="240" w:lineRule="auto"/>
        <w:rPr>
          <w:rFonts w:ascii="Times New Roman" w:hAnsi="Times New Roman" w:cs="Times New Roman"/>
          <w:sz w:val="24"/>
          <w:szCs w:val="24"/>
          <w:u w:val="single"/>
        </w:rPr>
      </w:pPr>
      <w:r w:rsidRPr="006C38FC">
        <w:rPr>
          <w:rFonts w:ascii="Times New Roman" w:hAnsi="Times New Roman" w:cs="Times New Roman"/>
          <w:sz w:val="24"/>
          <w:szCs w:val="24"/>
          <w:u w:val="single"/>
        </w:rPr>
        <w:t>C. Acceptability/Preferences for Wearable Sensors to Monitor Stress</w:t>
      </w:r>
    </w:p>
    <w:p w14:paraId="618E112F" w14:textId="77777777" w:rsidR="006C38FC" w:rsidRPr="006C38FC" w:rsidRDefault="006C38FC" w:rsidP="006C38FC">
      <w:pPr>
        <w:pStyle w:val="ListParagraph"/>
        <w:numPr>
          <w:ilvl w:val="0"/>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Show pictures of aura ring and wrist band wearable sensor (describe)</w:t>
      </w:r>
    </w:p>
    <w:p w14:paraId="2236221A" w14:textId="77777777" w:rsidR="006C38FC" w:rsidRPr="006C38FC" w:rsidRDefault="006C38FC" w:rsidP="006C38FC">
      <w:pPr>
        <w:pStyle w:val="ListParagraph"/>
        <w:spacing w:line="240" w:lineRule="auto"/>
        <w:rPr>
          <w:rFonts w:ascii="Times New Roman" w:hAnsi="Times New Roman" w:cs="Times New Roman"/>
          <w:sz w:val="24"/>
          <w:szCs w:val="24"/>
        </w:rPr>
      </w:pPr>
    </w:p>
    <w:p w14:paraId="11C6F3C0" w14:textId="77777777" w:rsidR="006C38FC" w:rsidRPr="006C38FC" w:rsidRDefault="006C38FC" w:rsidP="006C38FC">
      <w:pPr>
        <w:pStyle w:val="ListParagraph"/>
        <w:numPr>
          <w:ilvl w:val="0"/>
          <w:numId w:val="2"/>
        </w:numPr>
        <w:spacing w:after="0" w:line="240" w:lineRule="auto"/>
        <w:rPr>
          <w:rFonts w:ascii="Times New Roman" w:hAnsi="Times New Roman" w:cs="Times New Roman"/>
          <w:sz w:val="24"/>
          <w:szCs w:val="24"/>
        </w:rPr>
      </w:pPr>
      <w:r w:rsidRPr="006C38FC">
        <w:rPr>
          <w:rFonts w:ascii="Times New Roman" w:hAnsi="Times New Roman" w:cs="Times New Roman"/>
          <w:noProof/>
          <w:sz w:val="24"/>
          <w:szCs w:val="24"/>
        </w:rPr>
        <w:drawing>
          <wp:anchor distT="0" distB="0" distL="114300" distR="114300" simplePos="0" relativeHeight="251659264" behindDoc="0" locked="0" layoutInCell="1" allowOverlap="1" wp14:anchorId="2BB46C62" wp14:editId="43AEA872">
            <wp:simplePos x="0" y="0"/>
            <wp:positionH relativeFrom="column">
              <wp:posOffset>5616437</wp:posOffset>
            </wp:positionH>
            <wp:positionV relativeFrom="paragraph">
              <wp:posOffset>6350</wp:posOffset>
            </wp:positionV>
            <wp:extent cx="858520" cy="922020"/>
            <wp:effectExtent l="0" t="0" r="0" b="0"/>
            <wp:wrapSquare wrapText="bothSides"/>
            <wp:docPr id="1700355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55235"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8520" cy="922020"/>
                    </a:xfrm>
                    <a:prstGeom prst="rect">
                      <a:avLst/>
                    </a:prstGeom>
                  </pic:spPr>
                </pic:pic>
              </a:graphicData>
            </a:graphic>
            <wp14:sizeRelH relativeFrom="margin">
              <wp14:pctWidth>0</wp14:pctWidth>
            </wp14:sizeRelH>
            <wp14:sizeRelV relativeFrom="margin">
              <wp14:pctHeight>0</wp14:pctHeight>
            </wp14:sizeRelV>
          </wp:anchor>
        </w:drawing>
      </w:r>
      <w:r w:rsidRPr="006C38FC">
        <w:rPr>
          <w:rFonts w:ascii="Times New Roman" w:hAnsi="Times New Roman" w:cs="Times New Roman"/>
          <w:color w:val="000000"/>
          <w:sz w:val="24"/>
          <w:szCs w:val="24"/>
        </w:rPr>
        <w:t xml:space="preserve">Fitbit (measures resting heart rate, heart rate variability, physical activity tracker - accelerometer), </w:t>
      </w:r>
      <w:hyperlink r:id="rId6" w:history="1">
        <w:r w:rsidRPr="006C38FC">
          <w:rPr>
            <w:rFonts w:ascii="Times New Roman" w:hAnsi="Times New Roman" w:cs="Times New Roman"/>
            <w:color w:val="0000FF"/>
            <w:u w:val="single"/>
          </w:rPr>
          <w:t>Fitbit Charge 6 Premium Fitness Tracker</w:t>
        </w:r>
      </w:hyperlink>
    </w:p>
    <w:p w14:paraId="1881B7FD" w14:textId="53B6E1AB" w:rsidR="006C38FC" w:rsidRPr="006C38FC" w:rsidRDefault="006C38FC" w:rsidP="006C38FC">
      <w:pPr>
        <w:spacing w:after="0" w:line="240" w:lineRule="auto"/>
        <w:rPr>
          <w:rFonts w:ascii="Times New Roman" w:hAnsi="Times New Roman" w:cs="Times New Roman"/>
          <w:sz w:val="24"/>
          <w:szCs w:val="24"/>
        </w:rPr>
      </w:pPr>
      <w:r w:rsidRPr="006C38FC">
        <w:rPr>
          <w:rFonts w:ascii="Times New Roman" w:hAnsi="Times New Roman" w:cs="Times New Roman"/>
          <w:noProof/>
          <w:sz w:val="24"/>
          <w:szCs w:val="24"/>
        </w:rPr>
        <w:drawing>
          <wp:anchor distT="0" distB="0" distL="114300" distR="114300" simplePos="0" relativeHeight="251660288" behindDoc="0" locked="0" layoutInCell="1" allowOverlap="1" wp14:anchorId="1E80E3C6" wp14:editId="058E2A7E">
            <wp:simplePos x="0" y="0"/>
            <wp:positionH relativeFrom="margin">
              <wp:posOffset>4634146</wp:posOffset>
            </wp:positionH>
            <wp:positionV relativeFrom="paragraph">
              <wp:posOffset>5847</wp:posOffset>
            </wp:positionV>
            <wp:extent cx="977900" cy="977900"/>
            <wp:effectExtent l="0" t="0" r="0" b="0"/>
            <wp:wrapSquare wrapText="bothSides"/>
            <wp:docPr id="2" name="Picture 2" descr="https://d3k81ch9hvuctc.cloudfront.net/company/Mxx5rG/images/7b7c13c0-e4e0-4da5-b5df-8bc08b116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3k81ch9hvuctc.cloudfront.net/company/Mxx5rG/images/7b7c13c0-e4e0-4da5-b5df-8bc08b116009.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7C10F8" w14:textId="5624900B" w:rsidR="006C38FC" w:rsidRPr="006C38FC" w:rsidRDefault="006C38FC" w:rsidP="006C38FC">
      <w:pPr>
        <w:pStyle w:val="ListParagraph"/>
        <w:spacing w:line="240" w:lineRule="auto"/>
        <w:rPr>
          <w:rFonts w:ascii="Times New Roman" w:hAnsi="Times New Roman" w:cs="Times New Roman"/>
          <w:sz w:val="24"/>
          <w:szCs w:val="24"/>
        </w:rPr>
      </w:pPr>
    </w:p>
    <w:p w14:paraId="09A3CC72" w14:textId="77777777" w:rsidR="006C38FC" w:rsidRPr="006C38FC" w:rsidRDefault="006C38FC" w:rsidP="006C38FC">
      <w:pPr>
        <w:pStyle w:val="ListParagraph"/>
        <w:numPr>
          <w:ilvl w:val="0"/>
          <w:numId w:val="2"/>
        </w:numPr>
        <w:spacing w:after="0" w:line="240" w:lineRule="auto"/>
        <w:rPr>
          <w:rFonts w:ascii="Times New Roman" w:hAnsi="Times New Roman" w:cs="Times New Roman"/>
          <w:sz w:val="24"/>
          <w:szCs w:val="24"/>
        </w:rPr>
      </w:pPr>
      <w:proofErr w:type="spellStart"/>
      <w:r w:rsidRPr="006C38FC">
        <w:rPr>
          <w:rFonts w:ascii="Times New Roman" w:hAnsi="Times New Roman" w:cs="Times New Roman"/>
          <w:color w:val="000000"/>
          <w:sz w:val="24"/>
          <w:szCs w:val="24"/>
        </w:rPr>
        <w:t>Ōura</w:t>
      </w:r>
      <w:proofErr w:type="spellEnd"/>
      <w:r w:rsidRPr="006C38FC">
        <w:rPr>
          <w:rFonts w:ascii="Times New Roman" w:hAnsi="Times New Roman" w:cs="Times New Roman"/>
          <w:color w:val="000000"/>
          <w:sz w:val="24"/>
          <w:szCs w:val="24"/>
        </w:rPr>
        <w:t xml:space="preserve"> ring – (measures sleep, resting heart rate, heart rate variability, physical activity tracker - accelerometer), </w:t>
      </w:r>
      <w:hyperlink r:id="rId8" w:history="1">
        <w:r w:rsidRPr="006C38FC">
          <w:rPr>
            <w:rStyle w:val="Hyperlink"/>
            <w:rFonts w:ascii="Times New Roman" w:hAnsi="Times New Roman" w:cs="Times New Roman"/>
            <w:sz w:val="24"/>
            <w:szCs w:val="24"/>
          </w:rPr>
          <w:t>https://ouraring.com</w:t>
        </w:r>
      </w:hyperlink>
      <w:r w:rsidRPr="006C38FC">
        <w:rPr>
          <w:rFonts w:ascii="Times New Roman" w:hAnsi="Times New Roman" w:cs="Times New Roman"/>
          <w:color w:val="000000"/>
          <w:sz w:val="24"/>
          <w:szCs w:val="24"/>
        </w:rPr>
        <w:t xml:space="preserve"> </w:t>
      </w:r>
    </w:p>
    <w:p w14:paraId="6BE6D66D" w14:textId="77777777" w:rsidR="006C38FC" w:rsidRPr="006C38FC" w:rsidRDefault="006C38FC" w:rsidP="006C38FC">
      <w:pPr>
        <w:pStyle w:val="ListParagraph"/>
        <w:spacing w:after="0" w:line="240" w:lineRule="auto"/>
        <w:rPr>
          <w:rFonts w:ascii="Times New Roman" w:hAnsi="Times New Roman" w:cs="Times New Roman"/>
          <w:color w:val="000000"/>
          <w:sz w:val="24"/>
          <w:szCs w:val="24"/>
        </w:rPr>
      </w:pPr>
    </w:p>
    <w:p w14:paraId="11BD0977" w14:textId="77777777" w:rsidR="006C38FC" w:rsidRPr="006C38FC" w:rsidRDefault="006C38FC" w:rsidP="006C38FC">
      <w:pPr>
        <w:pStyle w:val="ListParagraph"/>
        <w:spacing w:after="0" w:line="240" w:lineRule="auto"/>
        <w:rPr>
          <w:rFonts w:ascii="Times New Roman" w:hAnsi="Times New Roman" w:cs="Times New Roman"/>
          <w:sz w:val="24"/>
          <w:szCs w:val="24"/>
        </w:rPr>
      </w:pPr>
    </w:p>
    <w:p w14:paraId="1C20C312" w14:textId="77777777" w:rsidR="006C38FC" w:rsidRPr="006C38FC" w:rsidRDefault="006C38FC" w:rsidP="006C38FC">
      <w:pPr>
        <w:pStyle w:val="ListParagraph"/>
        <w:spacing w:line="240" w:lineRule="auto"/>
        <w:rPr>
          <w:rFonts w:ascii="Times New Roman" w:hAnsi="Times New Roman" w:cs="Times New Roman"/>
          <w:sz w:val="24"/>
          <w:szCs w:val="24"/>
        </w:rPr>
      </w:pPr>
    </w:p>
    <w:p w14:paraId="2FE83CCB"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What do you think about these devices? Would you be willing to wear one of these for about a week at a time, so that the study could find out if your stress levels went down after the program?</w:t>
      </w:r>
    </w:p>
    <w:p w14:paraId="7B70F482"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Why or why not?</w:t>
      </w:r>
    </w:p>
    <w:p w14:paraId="37612B58" w14:textId="77777777" w:rsidR="006C38FC" w:rsidRPr="006C38FC" w:rsidRDefault="006C38FC" w:rsidP="006C38FC">
      <w:pPr>
        <w:pStyle w:val="ListParagraph"/>
        <w:numPr>
          <w:ilvl w:val="1"/>
          <w:numId w:val="1"/>
        </w:numPr>
        <w:spacing w:after="200" w:line="240" w:lineRule="auto"/>
        <w:rPr>
          <w:rFonts w:ascii="Times New Roman" w:hAnsi="Times New Roman" w:cs="Times New Roman"/>
          <w:sz w:val="24"/>
          <w:szCs w:val="24"/>
        </w:rPr>
      </w:pPr>
      <w:r w:rsidRPr="006C38FC">
        <w:rPr>
          <w:rFonts w:ascii="Times New Roman" w:hAnsi="Times New Roman" w:cs="Times New Roman"/>
          <w:sz w:val="24"/>
          <w:szCs w:val="24"/>
        </w:rPr>
        <w:t xml:space="preserve">Which one do you like best? </w:t>
      </w:r>
    </w:p>
    <w:p w14:paraId="25C89C39" w14:textId="77777777" w:rsidR="006C38FC" w:rsidRPr="006C38FC" w:rsidRDefault="006C38FC" w:rsidP="006C38FC">
      <w:pPr>
        <w:spacing w:line="240" w:lineRule="auto"/>
        <w:rPr>
          <w:rFonts w:ascii="Times New Roman" w:hAnsi="Times New Roman" w:cs="Times New Roman"/>
          <w:b/>
          <w:sz w:val="24"/>
          <w:szCs w:val="24"/>
        </w:rPr>
      </w:pPr>
    </w:p>
    <w:p w14:paraId="1C1DF49A" w14:textId="77777777" w:rsidR="006C38FC" w:rsidRPr="006C38FC" w:rsidRDefault="006C38FC" w:rsidP="006C38FC">
      <w:pPr>
        <w:spacing w:line="240" w:lineRule="auto"/>
        <w:rPr>
          <w:rFonts w:ascii="Times New Roman" w:hAnsi="Times New Roman" w:cs="Times New Roman"/>
          <w:b/>
          <w:sz w:val="24"/>
          <w:szCs w:val="24"/>
        </w:rPr>
      </w:pPr>
      <w:r w:rsidRPr="006C38FC">
        <w:rPr>
          <w:rFonts w:ascii="Times New Roman" w:hAnsi="Times New Roman" w:cs="Times New Roman"/>
          <w:b/>
          <w:sz w:val="24"/>
          <w:szCs w:val="24"/>
        </w:rPr>
        <w:t>SUMMARY OF DISCUSSION</w:t>
      </w:r>
    </w:p>
    <w:p w14:paraId="443D6CC5"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sz w:val="24"/>
          <w:szCs w:val="24"/>
        </w:rPr>
        <w:t>We’ll be finishing our session in about 10 minutes. We will hear a short summary of our discussion from my partner, ________, and give everyone one last chance to voice any opinions or comments that they have about our session today.</w:t>
      </w:r>
    </w:p>
    <w:p w14:paraId="03829D95"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i/>
          <w:sz w:val="24"/>
          <w:szCs w:val="24"/>
        </w:rPr>
        <w:t>Moderator will now ask note taker to give a short summary, then invite comments.</w:t>
      </w:r>
    </w:p>
    <w:p w14:paraId="44E412B4" w14:textId="77777777" w:rsidR="006C38FC" w:rsidRPr="006C38FC" w:rsidRDefault="006C38FC" w:rsidP="006C38FC">
      <w:pPr>
        <w:spacing w:line="240" w:lineRule="auto"/>
        <w:rPr>
          <w:rFonts w:ascii="Times New Roman" w:hAnsi="Times New Roman" w:cs="Times New Roman"/>
          <w:b/>
          <w:sz w:val="24"/>
          <w:szCs w:val="24"/>
        </w:rPr>
      </w:pPr>
      <w:r w:rsidRPr="006C38FC">
        <w:rPr>
          <w:rFonts w:ascii="Times New Roman" w:hAnsi="Times New Roman" w:cs="Times New Roman"/>
          <w:b/>
          <w:sz w:val="24"/>
          <w:szCs w:val="24"/>
        </w:rPr>
        <w:t>CLOSING</w:t>
      </w:r>
    </w:p>
    <w:p w14:paraId="7CAE585B" w14:textId="77777777" w:rsidR="006C38FC" w:rsidRPr="006C38FC" w:rsidRDefault="006C38FC" w:rsidP="006C38FC">
      <w:pPr>
        <w:spacing w:line="240" w:lineRule="auto"/>
        <w:rPr>
          <w:rFonts w:ascii="Times New Roman" w:hAnsi="Times New Roman" w:cs="Times New Roman"/>
          <w:sz w:val="24"/>
          <w:szCs w:val="24"/>
        </w:rPr>
      </w:pPr>
      <w:r w:rsidRPr="006C38FC">
        <w:rPr>
          <w:rFonts w:ascii="Times New Roman" w:hAnsi="Times New Roman" w:cs="Times New Roman"/>
          <w:sz w:val="24"/>
          <w:szCs w:val="24"/>
        </w:rPr>
        <w:t xml:space="preserve">I want to thank you once again for being part of today’s group and telling us what you think about the experience of stress among women and types of programs or strategies that may be helpful to manage stress. We truly value your expertise and input and will be using the ideas you gave us today. Thank you again. Please make sure you receive your gift card for coming to today’s session before you leave. </w:t>
      </w:r>
    </w:p>
    <w:p w14:paraId="47809A83" w14:textId="77777777" w:rsidR="006C38FC" w:rsidRPr="006C38FC" w:rsidRDefault="006C38FC" w:rsidP="006C38FC">
      <w:pPr>
        <w:spacing w:after="0" w:line="360" w:lineRule="auto"/>
        <w:contextualSpacing/>
        <w:rPr>
          <w:rFonts w:ascii="Times New Roman" w:hAnsi="Times New Roman" w:cs="Times New Roman"/>
          <w:sz w:val="24"/>
          <w:szCs w:val="24"/>
        </w:rPr>
      </w:pPr>
    </w:p>
    <w:p w14:paraId="618AD46A" w14:textId="77777777" w:rsidR="0057535D" w:rsidRPr="006C38FC" w:rsidRDefault="0057535D">
      <w:pPr>
        <w:rPr>
          <w:rFonts w:ascii="Times New Roman" w:hAnsi="Times New Roman" w:cs="Times New Roman"/>
        </w:rPr>
      </w:pPr>
    </w:p>
    <w:sectPr w:rsidR="0057535D" w:rsidRPr="006C38FC" w:rsidSect="006C38FC">
      <w:footerReference w:type="default" r:id="rId9"/>
      <w:pgSz w:w="12240" w:h="15840" w:code="1"/>
      <w:pgMar w:top="720" w:right="720" w:bottom="720" w:left="720" w:header="720" w:footer="144"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898118"/>
      <w:docPartObj>
        <w:docPartGallery w:val="Page Numbers (Bottom of Page)"/>
        <w:docPartUnique/>
      </w:docPartObj>
    </w:sdtPr>
    <w:sdtEndPr>
      <w:rPr>
        <w:noProof/>
      </w:rPr>
    </w:sdtEndPr>
    <w:sdtContent>
      <w:p w14:paraId="3E9D2056" w14:textId="77777777" w:rsidR="006C38FC" w:rsidRDefault="006C38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EE6327" w14:textId="77777777" w:rsidR="006C38FC" w:rsidRDefault="006C38F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C750E"/>
    <w:multiLevelType w:val="hybridMultilevel"/>
    <w:tmpl w:val="D7C8A1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440F2A"/>
    <w:multiLevelType w:val="hybridMultilevel"/>
    <w:tmpl w:val="0D3889F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D">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561016"/>
    <w:multiLevelType w:val="hybridMultilevel"/>
    <w:tmpl w:val="AF143E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20699647">
    <w:abstractNumId w:val="1"/>
  </w:num>
  <w:num w:numId="2" w16cid:durableId="833641502">
    <w:abstractNumId w:val="0"/>
  </w:num>
  <w:num w:numId="3" w16cid:durableId="1506823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8FC"/>
    <w:rsid w:val="0057535D"/>
    <w:rsid w:val="006C38FC"/>
    <w:rsid w:val="007A0E32"/>
    <w:rsid w:val="00A14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580AA"/>
  <w15:chartTrackingRefBased/>
  <w15:docId w15:val="{456916AC-C101-4CA2-AA90-EA2538C4C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8FC"/>
    <w:pPr>
      <w:spacing w:line="259" w:lineRule="auto"/>
    </w:pPr>
    <w:rPr>
      <w:sz w:val="22"/>
      <w:szCs w:val="22"/>
    </w:rPr>
  </w:style>
  <w:style w:type="paragraph" w:styleId="Heading1">
    <w:name w:val="heading 1"/>
    <w:basedOn w:val="Normal"/>
    <w:next w:val="Normal"/>
    <w:link w:val="Heading1Char"/>
    <w:uiPriority w:val="9"/>
    <w:qFormat/>
    <w:rsid w:val="006C3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8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8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8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8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8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8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8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8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8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8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8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8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8FC"/>
    <w:rPr>
      <w:rFonts w:eastAsiaTheme="majorEastAsia" w:cstheme="majorBidi"/>
      <w:color w:val="272727" w:themeColor="text1" w:themeTint="D8"/>
    </w:rPr>
  </w:style>
  <w:style w:type="paragraph" w:styleId="Title">
    <w:name w:val="Title"/>
    <w:basedOn w:val="Normal"/>
    <w:next w:val="Normal"/>
    <w:link w:val="TitleChar"/>
    <w:uiPriority w:val="10"/>
    <w:qFormat/>
    <w:rsid w:val="006C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8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8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8FC"/>
    <w:pPr>
      <w:spacing w:before="160"/>
      <w:jc w:val="center"/>
    </w:pPr>
    <w:rPr>
      <w:i/>
      <w:iCs/>
      <w:color w:val="404040" w:themeColor="text1" w:themeTint="BF"/>
    </w:rPr>
  </w:style>
  <w:style w:type="character" w:customStyle="1" w:styleId="QuoteChar">
    <w:name w:val="Quote Char"/>
    <w:basedOn w:val="DefaultParagraphFont"/>
    <w:link w:val="Quote"/>
    <w:uiPriority w:val="29"/>
    <w:rsid w:val="006C38FC"/>
    <w:rPr>
      <w:i/>
      <w:iCs/>
      <w:color w:val="404040" w:themeColor="text1" w:themeTint="BF"/>
    </w:rPr>
  </w:style>
  <w:style w:type="paragraph" w:styleId="ListParagraph">
    <w:name w:val="List Paragraph"/>
    <w:basedOn w:val="Normal"/>
    <w:uiPriority w:val="34"/>
    <w:qFormat/>
    <w:rsid w:val="006C38FC"/>
    <w:pPr>
      <w:ind w:left="720"/>
      <w:contextualSpacing/>
    </w:pPr>
  </w:style>
  <w:style w:type="character" w:styleId="IntenseEmphasis">
    <w:name w:val="Intense Emphasis"/>
    <w:basedOn w:val="DefaultParagraphFont"/>
    <w:uiPriority w:val="21"/>
    <w:qFormat/>
    <w:rsid w:val="006C38FC"/>
    <w:rPr>
      <w:i/>
      <w:iCs/>
      <w:color w:val="0F4761" w:themeColor="accent1" w:themeShade="BF"/>
    </w:rPr>
  </w:style>
  <w:style w:type="paragraph" w:styleId="IntenseQuote">
    <w:name w:val="Intense Quote"/>
    <w:basedOn w:val="Normal"/>
    <w:next w:val="Normal"/>
    <w:link w:val="IntenseQuoteChar"/>
    <w:uiPriority w:val="30"/>
    <w:qFormat/>
    <w:rsid w:val="006C3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8FC"/>
    <w:rPr>
      <w:i/>
      <w:iCs/>
      <w:color w:val="0F4761" w:themeColor="accent1" w:themeShade="BF"/>
    </w:rPr>
  </w:style>
  <w:style w:type="character" w:styleId="IntenseReference">
    <w:name w:val="Intense Reference"/>
    <w:basedOn w:val="DefaultParagraphFont"/>
    <w:uiPriority w:val="32"/>
    <w:qFormat/>
    <w:rsid w:val="006C38FC"/>
    <w:rPr>
      <w:b/>
      <w:bCs/>
      <w:smallCaps/>
      <w:color w:val="0F4761" w:themeColor="accent1" w:themeShade="BF"/>
      <w:spacing w:val="5"/>
    </w:rPr>
  </w:style>
  <w:style w:type="character" w:styleId="Hyperlink">
    <w:name w:val="Hyperlink"/>
    <w:basedOn w:val="DefaultParagraphFont"/>
    <w:uiPriority w:val="99"/>
    <w:unhideWhenUsed/>
    <w:rsid w:val="006C38FC"/>
    <w:rPr>
      <w:color w:val="467886" w:themeColor="hyperlink"/>
      <w:u w:val="single"/>
    </w:rPr>
  </w:style>
  <w:style w:type="paragraph" w:styleId="Footer">
    <w:name w:val="footer"/>
    <w:basedOn w:val="Normal"/>
    <w:link w:val="FooterChar"/>
    <w:uiPriority w:val="99"/>
    <w:unhideWhenUsed/>
    <w:rsid w:val="006C3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8FC"/>
    <w:rPr>
      <w:sz w:val="22"/>
      <w:szCs w:val="22"/>
    </w:rPr>
  </w:style>
  <w:style w:type="character" w:styleId="LineNumber">
    <w:name w:val="line number"/>
    <w:basedOn w:val="DefaultParagraphFont"/>
    <w:uiPriority w:val="99"/>
    <w:semiHidden/>
    <w:unhideWhenUsed/>
    <w:rsid w:val="006C3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uraring.com"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ore.google.com/us/product/fitbit_charge_6?hl=en-US&amp;pli=1"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90794cc-8ced-4156-9787-a1fbf819c752}"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1501</Words>
  <Characters>5827</Characters>
  <Application>Microsoft Office Word</Application>
  <DocSecurity>0</DocSecurity>
  <Lines>647</Lines>
  <Paragraphs>732</Paragraphs>
  <ScaleCrop>false</ScaleCrop>
  <Company>Mayo Clinic</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Suarez Pardo, Laura, M.D.</dc:creator>
  <cp:keywords/>
  <dc:description/>
  <cp:lastModifiedBy>Suarez Pardo, Laura, M.D.</cp:lastModifiedBy>
  <cp:revision>1</cp:revision>
  <dcterms:created xsi:type="dcterms:W3CDTF">2026-07-17T17:08:00Z</dcterms:created>
  <dcterms:modified xsi:type="dcterms:W3CDTF">2026-07-17T17:08:00Z</dcterms:modified>
</cp:coreProperties>
</file>