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8FF97" w14:textId="280BEFF0" w:rsidR="00085E4A" w:rsidRDefault="00CF15C2" w:rsidP="00CF15C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15C2">
        <w:rPr>
          <w:rFonts w:ascii="Times New Roman" w:hAnsi="Times New Roman" w:cs="Times New Roman"/>
          <w:b/>
          <w:bCs/>
          <w:sz w:val="24"/>
          <w:szCs w:val="24"/>
        </w:rPr>
        <w:t>Figure S1</w:t>
      </w:r>
    </w:p>
    <w:p w14:paraId="6D00A273" w14:textId="3D498F02" w:rsidR="00CF15C2" w:rsidRPr="00CF15C2" w:rsidRDefault="00CF15C2" w:rsidP="00CF15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15C2">
        <w:rPr>
          <w:rFonts w:ascii="Times New Roman" w:hAnsi="Times New Roman" w:cs="Times New Roman"/>
          <w:sz w:val="24"/>
          <w:szCs w:val="24"/>
        </w:rPr>
        <w:t>GO and KEGG pathway analysis show the associated function of DE-miRNAs and DE-mRNAs.</w:t>
      </w:r>
    </w:p>
    <w:p w14:paraId="61022EAF" w14:textId="77777777" w:rsidR="00CF15C2" w:rsidRPr="00CF15C2" w:rsidRDefault="00CF15C2" w:rsidP="00CF15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15C2">
        <w:rPr>
          <w:rFonts w:ascii="Times New Roman" w:hAnsi="Times New Roman" w:cs="Times New Roman"/>
          <w:sz w:val="24"/>
          <w:szCs w:val="24"/>
        </w:rPr>
        <w:t>B: The KEGG and GO enrichment analysis of DE-miRNAs;</w:t>
      </w:r>
    </w:p>
    <w:p w14:paraId="0692AC9E" w14:textId="2BC5C897" w:rsidR="00AC2B39" w:rsidRPr="00CF15C2" w:rsidRDefault="00CF15C2" w:rsidP="00CF15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F15C2">
        <w:rPr>
          <w:rFonts w:ascii="Times New Roman" w:hAnsi="Times New Roman" w:cs="Times New Roman"/>
          <w:sz w:val="24"/>
          <w:szCs w:val="24"/>
        </w:rPr>
        <w:t>C: The KEGG and GO enrichment analysis of DE-mRNAs.</w:t>
      </w:r>
    </w:p>
    <w:p w14:paraId="2251BFFE" w14:textId="77CFF1FE" w:rsidR="00AC2B39" w:rsidRDefault="00CF15C2" w:rsidP="00CF15C2">
      <w:pPr>
        <w:spacing w:line="480" w:lineRule="auto"/>
      </w:pPr>
      <w:r>
        <w:rPr>
          <w:noProof/>
        </w:rPr>
        <w:drawing>
          <wp:inline distT="0" distB="0" distL="0" distR="0" wp14:anchorId="2FD803FD" wp14:editId="732F9985">
            <wp:extent cx="5274310" cy="434276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4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39DB2" w14:textId="10C94352" w:rsidR="00CF15C2" w:rsidRDefault="00CF15C2" w:rsidP="00CF15C2">
      <w:pPr>
        <w:spacing w:line="480" w:lineRule="auto"/>
      </w:pPr>
    </w:p>
    <w:p w14:paraId="14286594" w14:textId="6CCD8880" w:rsidR="00CF15C2" w:rsidRDefault="00CF15C2" w:rsidP="00CF15C2">
      <w:pPr>
        <w:spacing w:line="480" w:lineRule="auto"/>
      </w:pPr>
    </w:p>
    <w:p w14:paraId="23FA7702" w14:textId="5AB45FC4" w:rsidR="00CF15C2" w:rsidRDefault="00CF15C2" w:rsidP="00CF15C2">
      <w:pPr>
        <w:spacing w:line="480" w:lineRule="auto"/>
      </w:pPr>
    </w:p>
    <w:p w14:paraId="54CACC73" w14:textId="0312475A" w:rsidR="00CF15C2" w:rsidRDefault="00CF15C2" w:rsidP="00CF15C2">
      <w:pPr>
        <w:spacing w:line="480" w:lineRule="auto"/>
      </w:pPr>
    </w:p>
    <w:p w14:paraId="6F47E690" w14:textId="34651C39" w:rsidR="00CF15C2" w:rsidRDefault="00CF15C2" w:rsidP="00CF15C2">
      <w:pPr>
        <w:spacing w:line="480" w:lineRule="auto"/>
      </w:pPr>
    </w:p>
    <w:p w14:paraId="25F8957E" w14:textId="77777777" w:rsidR="00CF15C2" w:rsidRDefault="00CF15C2" w:rsidP="00CF15C2">
      <w:pPr>
        <w:spacing w:line="480" w:lineRule="auto"/>
        <w:rPr>
          <w:rFonts w:hint="eastAsia"/>
        </w:rPr>
      </w:pPr>
    </w:p>
    <w:p w14:paraId="5C997C6C" w14:textId="7D9DB21E" w:rsidR="00CF15C2" w:rsidRPr="00CF15C2" w:rsidRDefault="00CF15C2" w:rsidP="00CF15C2">
      <w:pPr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CF15C2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Figure</w:t>
      </w:r>
      <w:r w:rsidRPr="00CF15C2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</w:p>
    <w:p w14:paraId="7E71BB13" w14:textId="21A0E8A0" w:rsidR="00CF15C2" w:rsidRDefault="00CF15C2" w:rsidP="00CF1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7E4E">
        <w:rPr>
          <w:rFonts w:ascii="Times New Roman" w:hAnsi="Times New Roman" w:cs="Times New Roman"/>
          <w:sz w:val="24"/>
          <w:szCs w:val="24"/>
        </w:rPr>
        <w:t>The expression of miR-</w:t>
      </w:r>
      <w:r>
        <w:rPr>
          <w:rFonts w:ascii="Times New Roman" w:hAnsi="Times New Roman" w:cs="Times New Roman"/>
          <w:sz w:val="24"/>
          <w:szCs w:val="24"/>
        </w:rPr>
        <w:t>17</w:t>
      </w:r>
      <w:r w:rsidRPr="00D67E4E">
        <w:rPr>
          <w:rFonts w:ascii="Times New Roman" w:hAnsi="Times New Roman" w:cs="Times New Roman"/>
          <w:sz w:val="24"/>
          <w:szCs w:val="24"/>
        </w:rPr>
        <w:t xml:space="preserve">-5p and </w:t>
      </w:r>
      <w:r>
        <w:rPr>
          <w:rFonts w:ascii="Times New Roman" w:hAnsi="Times New Roman" w:cs="Times New Roman"/>
          <w:sz w:val="24"/>
          <w:szCs w:val="24"/>
        </w:rPr>
        <w:t>TGFBR2</w:t>
      </w:r>
      <w:r w:rsidRPr="00D67E4E">
        <w:rPr>
          <w:rFonts w:ascii="Times New Roman" w:hAnsi="Times New Roman" w:cs="Times New Roman"/>
          <w:sz w:val="24"/>
          <w:szCs w:val="24"/>
        </w:rPr>
        <w:t xml:space="preserve"> </w:t>
      </w:r>
      <w:r w:rsidRPr="00AF2DE5">
        <w:rPr>
          <w:rFonts w:ascii="Times New Roman" w:hAnsi="Times New Roman" w:cs="Times New Roman"/>
          <w:sz w:val="24"/>
          <w:szCs w:val="24"/>
        </w:rPr>
        <w:t>in subgroups based on clinical pathological features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survival analysis</w:t>
      </w:r>
      <w:r w:rsidRPr="00AF2DE5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BLCA</w:t>
      </w:r>
      <w:r w:rsidRPr="00AF2DE5">
        <w:rPr>
          <w:rFonts w:ascii="Times New Roman" w:hAnsi="Times New Roman" w:cs="Times New Roman"/>
          <w:sz w:val="24"/>
          <w:szCs w:val="24"/>
        </w:rPr>
        <w:t xml:space="preserve"> patients in TCGA.</w:t>
      </w:r>
      <w:r w:rsidRPr="00D67E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5E5456">
        <w:rPr>
          <w:rFonts w:ascii="Times New Roman" w:hAnsi="Times New Roman" w:cs="Times New Roman"/>
          <w:sz w:val="24"/>
          <w:szCs w:val="24"/>
        </w:rPr>
        <w:t>Data are presented as mean±SEM;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7E4E">
        <w:rPr>
          <w:rFonts w:ascii="Times New Roman" w:hAnsi="Times New Roman" w:cs="Times New Roman"/>
          <w:sz w:val="24"/>
          <w:szCs w:val="24"/>
        </w:rPr>
        <w:t>**p &lt; 0.01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35090DA8" w14:textId="1E916DCC" w:rsidR="00CF15C2" w:rsidRDefault="00CF15C2" w:rsidP="00CF1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F15C2">
        <w:rPr>
          <w:rFonts w:ascii="Times New Roman" w:hAnsi="Times New Roman" w:cs="Times New Roman"/>
          <w:sz w:val="24"/>
          <w:szCs w:val="24"/>
        </w:rPr>
        <w:t xml:space="preserve"> </w:t>
      </w:r>
      <w:r w:rsidRPr="00AF2DE5">
        <w:rPr>
          <w:rFonts w:ascii="Times New Roman" w:hAnsi="Times New Roman" w:cs="Times New Roman"/>
          <w:sz w:val="24"/>
          <w:szCs w:val="24"/>
        </w:rPr>
        <w:t>subgroups based on clinical pathological features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C2DF6C9" w14:textId="6FB0A4B5" w:rsidR="00CF15C2" w:rsidRPr="00D67E4E" w:rsidRDefault="00CF15C2" w:rsidP="00CF15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survival analysis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3178169" w14:textId="050DEF5A" w:rsidR="00AC2B39" w:rsidRDefault="00CF15C2" w:rsidP="00CF15C2">
      <w:pPr>
        <w:spacing w:line="480" w:lineRule="auto"/>
      </w:pPr>
      <w:r>
        <w:rPr>
          <w:noProof/>
        </w:rPr>
        <w:drawing>
          <wp:inline distT="0" distB="0" distL="0" distR="0" wp14:anchorId="08569DAA" wp14:editId="49AC5E17">
            <wp:extent cx="5274310" cy="24796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3F7F0" w14:textId="676B540E" w:rsidR="00CF15C2" w:rsidRDefault="00CF15C2" w:rsidP="00CF15C2">
      <w:pPr>
        <w:spacing w:line="480" w:lineRule="auto"/>
      </w:pPr>
    </w:p>
    <w:p w14:paraId="1B847AD3" w14:textId="4468C40C" w:rsidR="00CF15C2" w:rsidRDefault="00CF15C2" w:rsidP="00CF15C2">
      <w:pPr>
        <w:spacing w:line="480" w:lineRule="auto"/>
      </w:pPr>
    </w:p>
    <w:p w14:paraId="0235E092" w14:textId="67F4FD34" w:rsidR="00CF15C2" w:rsidRDefault="00CF15C2" w:rsidP="00CF15C2">
      <w:pPr>
        <w:spacing w:line="480" w:lineRule="auto"/>
      </w:pPr>
    </w:p>
    <w:p w14:paraId="3CA2AEA0" w14:textId="77777777" w:rsidR="00CF15C2" w:rsidRDefault="00CF15C2" w:rsidP="00CF15C2">
      <w:pPr>
        <w:spacing w:line="480" w:lineRule="auto"/>
        <w:rPr>
          <w:rFonts w:hint="eastAsia"/>
        </w:rPr>
      </w:pPr>
    </w:p>
    <w:p w14:paraId="0D2CB3A4" w14:textId="48120ED6" w:rsidR="00AC2B39" w:rsidRDefault="00AC2B39" w:rsidP="00CF15C2">
      <w:pPr>
        <w:spacing w:line="480" w:lineRule="auto"/>
      </w:pPr>
    </w:p>
    <w:p w14:paraId="6429EEDA" w14:textId="37BD15C9" w:rsidR="00AC2B39" w:rsidRDefault="00AC2B39" w:rsidP="00CF15C2">
      <w:pPr>
        <w:spacing w:line="480" w:lineRule="auto"/>
      </w:pPr>
    </w:p>
    <w:p w14:paraId="6BF98BC5" w14:textId="5F73F6E8" w:rsidR="00AC2B39" w:rsidRDefault="00AC2B39" w:rsidP="00CF15C2">
      <w:pPr>
        <w:spacing w:line="480" w:lineRule="auto"/>
      </w:pPr>
    </w:p>
    <w:p w14:paraId="7ED4034F" w14:textId="268FF685" w:rsidR="00AC2B39" w:rsidRDefault="00AC2B39" w:rsidP="00CF15C2">
      <w:pPr>
        <w:spacing w:line="480" w:lineRule="auto"/>
      </w:pPr>
    </w:p>
    <w:p w14:paraId="7BF119DD" w14:textId="6B7A3369" w:rsidR="00AC2B39" w:rsidRDefault="00AC2B39" w:rsidP="00CF15C2">
      <w:pPr>
        <w:spacing w:line="480" w:lineRule="auto"/>
      </w:pPr>
    </w:p>
    <w:p w14:paraId="4A13345C" w14:textId="5DCC98F1" w:rsidR="00AC2B39" w:rsidRDefault="00AC2B39" w:rsidP="00CF15C2">
      <w:pPr>
        <w:spacing w:line="480" w:lineRule="auto"/>
      </w:pPr>
    </w:p>
    <w:p w14:paraId="40A7E4A8" w14:textId="03FBE78A" w:rsidR="00AC2B39" w:rsidRDefault="00AC2B39" w:rsidP="00CF15C2">
      <w:pPr>
        <w:spacing w:line="480" w:lineRule="auto"/>
      </w:pPr>
    </w:p>
    <w:tbl>
      <w:tblPr>
        <w:tblW w:w="10240" w:type="dxa"/>
        <w:tblInd w:w="-964" w:type="dxa"/>
        <w:tblLook w:val="04A0" w:firstRow="1" w:lastRow="0" w:firstColumn="1" w:lastColumn="0" w:noHBand="0" w:noVBand="1"/>
      </w:tblPr>
      <w:tblGrid>
        <w:gridCol w:w="1432"/>
        <w:gridCol w:w="1710"/>
        <w:gridCol w:w="3595"/>
        <w:gridCol w:w="3503"/>
      </w:tblGrid>
      <w:tr w:rsidR="00AC2B39" w:rsidRPr="00AC2B39" w14:paraId="1FCC3C82" w14:textId="77777777" w:rsidTr="00AC2B39">
        <w:trPr>
          <w:trHeight w:val="285"/>
        </w:trPr>
        <w:tc>
          <w:tcPr>
            <w:tcW w:w="102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84696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Table S1: The sequences of primers for candidate miRNAs and targeted mRNAs.</w:t>
            </w:r>
          </w:p>
        </w:tc>
      </w:tr>
      <w:tr w:rsidR="00AC2B39" w:rsidRPr="00AC2B39" w14:paraId="467B601F" w14:textId="77777777" w:rsidTr="00AC2B39">
        <w:trPr>
          <w:trHeight w:val="285"/>
        </w:trPr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3A018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C2B3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59314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C4EC5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Forword Primer Sequences (5'→3')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AB237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Reverse Primer Sequences (5'→3')</w:t>
            </w:r>
          </w:p>
        </w:tc>
      </w:tr>
      <w:tr w:rsidR="00AC2B39" w:rsidRPr="00AC2B39" w14:paraId="3735FAC1" w14:textId="77777777" w:rsidTr="00AC2B39">
        <w:trPr>
          <w:trHeight w:val="278"/>
        </w:trPr>
        <w:tc>
          <w:tcPr>
            <w:tcW w:w="143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623565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miRNA mature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3E94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miR-195-5p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8051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TAGCAGCACAGAAATATTG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7BF6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universal reverse primer</w:t>
            </w:r>
          </w:p>
        </w:tc>
      </w:tr>
      <w:tr w:rsidR="00AC2B39" w:rsidRPr="00AC2B39" w14:paraId="7E04C0BF" w14:textId="77777777" w:rsidTr="00AC2B39">
        <w:trPr>
          <w:trHeight w:val="278"/>
        </w:trPr>
        <w:tc>
          <w:tcPr>
            <w:tcW w:w="143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E18406" w14:textId="77777777" w:rsidR="00AC2B39" w:rsidRPr="00AC2B39" w:rsidRDefault="00AC2B39" w:rsidP="00CF15C2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929FB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miR-93-5p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05F88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CAAAGTGCTGTTCGTGCAGGT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1C7D6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universal reverse primer</w:t>
            </w:r>
          </w:p>
        </w:tc>
      </w:tr>
      <w:tr w:rsidR="00AC2B39" w:rsidRPr="00AC2B39" w14:paraId="1A97F05C" w14:textId="77777777" w:rsidTr="00AC2B39">
        <w:trPr>
          <w:trHeight w:val="278"/>
        </w:trPr>
        <w:tc>
          <w:tcPr>
            <w:tcW w:w="143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634CC9" w14:textId="77777777" w:rsidR="00AC2B39" w:rsidRPr="00AC2B39" w:rsidRDefault="00AC2B39" w:rsidP="00CF15C2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8575F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miR-130b-3p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C42E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CAGTGCAATGATGAAAGGGC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6E6EA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universal reverse primer</w:t>
            </w:r>
          </w:p>
        </w:tc>
      </w:tr>
      <w:tr w:rsidR="00AC2B39" w:rsidRPr="00AC2B39" w14:paraId="5DA14514" w14:textId="77777777" w:rsidTr="00AC2B39">
        <w:trPr>
          <w:trHeight w:val="278"/>
        </w:trPr>
        <w:tc>
          <w:tcPr>
            <w:tcW w:w="143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ECBE48" w14:textId="77777777" w:rsidR="00AC2B39" w:rsidRPr="00AC2B39" w:rsidRDefault="00AC2B39" w:rsidP="00CF15C2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4CA73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miR-17-5p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B8121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CAAAGTGCTTACAGTGCAGGT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AFB2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universal reverse primer</w:t>
            </w:r>
          </w:p>
        </w:tc>
      </w:tr>
      <w:tr w:rsidR="00AC2B39" w:rsidRPr="00AC2B39" w14:paraId="578CDB8D" w14:textId="77777777" w:rsidTr="00AC2B39">
        <w:trPr>
          <w:trHeight w:val="278"/>
        </w:trPr>
        <w:tc>
          <w:tcPr>
            <w:tcW w:w="143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E4088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7EAF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CDK1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6E3AA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AAACTACAGGTCAAGTGGTAGCC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CE187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TCCTGCATAAGCACATCCTGA</w:t>
            </w:r>
          </w:p>
        </w:tc>
      </w:tr>
      <w:tr w:rsidR="00AC2B39" w:rsidRPr="00AC2B39" w14:paraId="4B66F4E0" w14:textId="77777777" w:rsidTr="00AC2B39">
        <w:trPr>
          <w:trHeight w:val="278"/>
        </w:trPr>
        <w:tc>
          <w:tcPr>
            <w:tcW w:w="14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FA004" w14:textId="77777777" w:rsidR="00AC2B39" w:rsidRPr="00AC2B39" w:rsidRDefault="00AC2B39" w:rsidP="00CF15C2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A939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PPP1R12B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3CF56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ACCTCTGACCGATCATCAGTG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F395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ATGAGGGCACCATTTTCATCTT</w:t>
            </w:r>
          </w:p>
        </w:tc>
      </w:tr>
      <w:tr w:rsidR="00AC2B39" w:rsidRPr="00AC2B39" w14:paraId="6FAF45C8" w14:textId="77777777" w:rsidTr="00AC2B39">
        <w:trPr>
          <w:trHeight w:val="278"/>
        </w:trPr>
        <w:tc>
          <w:tcPr>
            <w:tcW w:w="14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D1967" w14:textId="77777777" w:rsidR="00AC2B39" w:rsidRPr="00AC2B39" w:rsidRDefault="00AC2B39" w:rsidP="00CF15C2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54711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TGFBR2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825B3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GTAGCTCTGATGAGTGCAATGAC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F11B4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CAGATATGGCAACTCCCAGTG</w:t>
            </w:r>
          </w:p>
        </w:tc>
      </w:tr>
      <w:tr w:rsidR="00AC2B39" w:rsidRPr="00AC2B39" w14:paraId="6141AB97" w14:textId="77777777" w:rsidTr="00AC2B39">
        <w:trPr>
          <w:trHeight w:val="278"/>
        </w:trPr>
        <w:tc>
          <w:tcPr>
            <w:tcW w:w="14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4FA33" w14:textId="77777777" w:rsidR="00AC2B39" w:rsidRPr="00AC2B39" w:rsidRDefault="00AC2B39" w:rsidP="00CF15C2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CF49C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PRUNE2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4E033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ACCAGTGCTGAACATACCAAG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DDA64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ACTGCTGCCAACAAGTGTTAT</w:t>
            </w:r>
          </w:p>
        </w:tc>
      </w:tr>
      <w:tr w:rsidR="00AC2B39" w:rsidRPr="00AC2B39" w14:paraId="57FAA155" w14:textId="77777777" w:rsidTr="00AC2B39">
        <w:trPr>
          <w:trHeight w:val="278"/>
        </w:trPr>
        <w:tc>
          <w:tcPr>
            <w:tcW w:w="1432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F60B4F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Reference gene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B644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RUN6B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233D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CGATAAAATTGGAACGATACAGA</w:t>
            </w:r>
          </w:p>
        </w:tc>
        <w:tc>
          <w:tcPr>
            <w:tcW w:w="3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5B55E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ATTTGGACCATTTCTCGATTTGT</w:t>
            </w:r>
          </w:p>
        </w:tc>
      </w:tr>
      <w:tr w:rsidR="00AC2B39" w:rsidRPr="00AC2B39" w14:paraId="30DB84E1" w14:textId="77777777" w:rsidTr="00AC2B39">
        <w:trPr>
          <w:trHeight w:val="285"/>
        </w:trPr>
        <w:tc>
          <w:tcPr>
            <w:tcW w:w="1432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0C18D0" w14:textId="77777777" w:rsidR="00AC2B39" w:rsidRPr="00AC2B39" w:rsidRDefault="00AC2B39" w:rsidP="00CF15C2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C20C2B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GAPDH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DB00E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ACAACTTTGGTATCGTGGAAGG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BEAC0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GCCATCACGCCACAGTTTC</w:t>
            </w:r>
          </w:p>
        </w:tc>
      </w:tr>
    </w:tbl>
    <w:p w14:paraId="71EE38D3" w14:textId="708585E0" w:rsidR="00AC2B39" w:rsidRDefault="00AC2B39" w:rsidP="00CF15C2">
      <w:pPr>
        <w:spacing w:line="480" w:lineRule="auto"/>
      </w:pPr>
    </w:p>
    <w:p w14:paraId="4D6DCFEB" w14:textId="08CE59CB" w:rsidR="00AC2B39" w:rsidRDefault="00AC2B39" w:rsidP="00CF15C2">
      <w:pPr>
        <w:spacing w:line="480" w:lineRule="auto"/>
      </w:pPr>
    </w:p>
    <w:p w14:paraId="6F57780A" w14:textId="09A519C9" w:rsidR="00AC2B39" w:rsidRDefault="00AC2B39" w:rsidP="00CF15C2">
      <w:pPr>
        <w:spacing w:line="480" w:lineRule="auto"/>
      </w:pPr>
    </w:p>
    <w:p w14:paraId="1DDAFB21" w14:textId="74E0E2EC" w:rsidR="00AC2B39" w:rsidRDefault="00AC2B39" w:rsidP="00CF15C2">
      <w:pPr>
        <w:spacing w:line="480" w:lineRule="auto"/>
      </w:pPr>
    </w:p>
    <w:p w14:paraId="726E71F1" w14:textId="12160E49" w:rsidR="00AC2B39" w:rsidRDefault="00AC2B39" w:rsidP="00CF15C2">
      <w:pPr>
        <w:spacing w:line="480" w:lineRule="auto"/>
      </w:pPr>
    </w:p>
    <w:p w14:paraId="732EB100" w14:textId="61494CD3" w:rsidR="00AC2B39" w:rsidRDefault="00AC2B39" w:rsidP="00CF15C2">
      <w:pPr>
        <w:spacing w:line="480" w:lineRule="auto"/>
      </w:pPr>
    </w:p>
    <w:p w14:paraId="5415365C" w14:textId="4CD33CFD" w:rsidR="00AC2B39" w:rsidRDefault="00AC2B39" w:rsidP="00CF15C2">
      <w:pPr>
        <w:spacing w:line="480" w:lineRule="auto"/>
      </w:pPr>
    </w:p>
    <w:p w14:paraId="5ED7A062" w14:textId="1130ADB7" w:rsidR="00AC2B39" w:rsidRDefault="00AC2B39" w:rsidP="00CF15C2">
      <w:pPr>
        <w:spacing w:line="480" w:lineRule="auto"/>
      </w:pPr>
    </w:p>
    <w:p w14:paraId="1384FE5B" w14:textId="701E975D" w:rsidR="00AC2B39" w:rsidRDefault="00AC2B39" w:rsidP="00CF15C2">
      <w:pPr>
        <w:spacing w:line="480" w:lineRule="auto"/>
      </w:pPr>
    </w:p>
    <w:p w14:paraId="0A2CD203" w14:textId="748185FE" w:rsidR="00AC2B39" w:rsidRDefault="00AC2B39" w:rsidP="00CF15C2">
      <w:pPr>
        <w:spacing w:line="480" w:lineRule="auto"/>
      </w:pPr>
    </w:p>
    <w:tbl>
      <w:tblPr>
        <w:tblW w:w="8080" w:type="dxa"/>
        <w:tblLook w:val="04A0" w:firstRow="1" w:lastRow="0" w:firstColumn="1" w:lastColumn="0" w:noHBand="0" w:noVBand="1"/>
      </w:tblPr>
      <w:tblGrid>
        <w:gridCol w:w="2273"/>
        <w:gridCol w:w="1800"/>
        <w:gridCol w:w="1876"/>
        <w:gridCol w:w="2131"/>
      </w:tblGrid>
      <w:tr w:rsidR="00AC2B39" w:rsidRPr="00AC2B39" w14:paraId="2FAEBAB6" w14:textId="77777777" w:rsidTr="00AC2B39">
        <w:trPr>
          <w:trHeight w:val="593"/>
        </w:trPr>
        <w:tc>
          <w:tcPr>
            <w:tcW w:w="80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65ED8C3" w14:textId="4C8BD3FF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Table S2: The list of DE-miRNAs and DE-mRNAs (up-regulated or down-regulated in BLCA)</w:t>
            </w:r>
          </w:p>
        </w:tc>
      </w:tr>
      <w:tr w:rsidR="00AC2B39" w:rsidRPr="00AC2B39" w14:paraId="681BA71E" w14:textId="77777777" w:rsidTr="00AC2B39">
        <w:trPr>
          <w:trHeight w:val="285"/>
        </w:trPr>
        <w:tc>
          <w:tcPr>
            <w:tcW w:w="22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3D93F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DE-miRNA (down)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63096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DE-mRNA(up)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6CB2F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DE-miRNA(up)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1ACC4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DE-mRNA(down)</w:t>
            </w:r>
          </w:p>
        </w:tc>
      </w:tr>
      <w:tr w:rsidR="00AC2B39" w:rsidRPr="00AC2B39" w14:paraId="79BF3336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164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miR-100-5p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3B6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304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miR-141-3p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586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ABI3BP</w:t>
            </w:r>
          </w:p>
        </w:tc>
      </w:tr>
      <w:tr w:rsidR="00AC2B39" w:rsidRPr="00AC2B39" w14:paraId="28138CB3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A4B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miR-143-3p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8C5E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AURKA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B6D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miR-210-3p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F98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ACTN1</w:t>
            </w:r>
          </w:p>
        </w:tc>
      </w:tr>
      <w:tr w:rsidR="00AC2B39" w:rsidRPr="00AC2B39" w14:paraId="0978765F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89C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miR-145-5p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FCC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AURKB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DFD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miR-93-5p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1A5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ADH1B</w:t>
            </w:r>
          </w:p>
        </w:tc>
      </w:tr>
      <w:tr w:rsidR="00AC2B39" w:rsidRPr="00AC2B39" w14:paraId="308F39EE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D57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miR-195-5p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A7A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BUB1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6EB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miR-182-3p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FFD8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ANGPTL2</w:t>
            </w:r>
          </w:p>
        </w:tc>
      </w:tr>
      <w:tr w:rsidR="00AC2B39" w:rsidRPr="00AC2B39" w14:paraId="713AD2E4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374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miR-99a-5p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742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BUB1B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384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miR-130b-3p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23A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ATP1A2</w:t>
            </w:r>
          </w:p>
        </w:tc>
      </w:tr>
      <w:tr w:rsidR="00AC2B39" w:rsidRPr="00AC2B39" w14:paraId="512F5730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97B5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FAC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CAMK2N1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F6E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miR-17-5p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5F9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AXL</w:t>
            </w:r>
          </w:p>
        </w:tc>
      </w:tr>
      <w:tr w:rsidR="00AC2B39" w:rsidRPr="00AC2B39" w14:paraId="03635322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B32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2D3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CBLC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AAD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miR-182-5p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D5D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BNC2</w:t>
            </w:r>
          </w:p>
        </w:tc>
      </w:tr>
      <w:tr w:rsidR="00AC2B39" w:rsidRPr="00AC2B39" w14:paraId="09941ABB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8FCA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0FC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CCNB1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E90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miR-934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8A44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BOC</w:t>
            </w:r>
          </w:p>
        </w:tc>
      </w:tr>
      <w:tr w:rsidR="00AC2B39" w:rsidRPr="00AC2B39" w14:paraId="757BC256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3C0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501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CCNB2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FB0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A9A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C1ORF21</w:t>
            </w:r>
          </w:p>
        </w:tc>
      </w:tr>
      <w:tr w:rsidR="00AC2B39" w:rsidRPr="00AC2B39" w14:paraId="1B4F5810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468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D17B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CDC20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62B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AAA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C1S</w:t>
            </w:r>
          </w:p>
        </w:tc>
      </w:tr>
      <w:tr w:rsidR="00AC2B39" w:rsidRPr="00AC2B39" w14:paraId="1ABF21AA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0D8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E5C0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CDC7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137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B7E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C7</w:t>
            </w:r>
          </w:p>
        </w:tc>
      </w:tr>
      <w:tr w:rsidR="00AC2B39" w:rsidRPr="00AC2B39" w14:paraId="2654C60A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3D3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50B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CDK1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A85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321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CALD1</w:t>
            </w:r>
          </w:p>
        </w:tc>
      </w:tr>
      <w:tr w:rsidR="00AC2B39" w:rsidRPr="00AC2B39" w14:paraId="4225881F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3DE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CF2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CDK18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0DD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0F1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CASQ2</w:t>
            </w:r>
          </w:p>
        </w:tc>
      </w:tr>
      <w:tr w:rsidR="00AC2B39" w:rsidRPr="00AC2B39" w14:paraId="1B189610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F1E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8F7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CENPF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C28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2C4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CELF2</w:t>
            </w:r>
          </w:p>
        </w:tc>
      </w:tr>
      <w:tr w:rsidR="00AC2B39" w:rsidRPr="00AC2B39" w14:paraId="107F7834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1A2A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AFE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CEP55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AD75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49ED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CNTN1</w:t>
            </w:r>
          </w:p>
        </w:tc>
      </w:tr>
      <w:tr w:rsidR="00AC2B39" w:rsidRPr="00AC2B39" w14:paraId="31288C12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164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B05F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CHEK1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18C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CB3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COL14A1</w:t>
            </w:r>
          </w:p>
        </w:tc>
      </w:tr>
      <w:tr w:rsidR="00AC2B39" w:rsidRPr="00AC2B39" w14:paraId="14064440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6F1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D74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CKS2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583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3FB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COLEC12</w:t>
            </w:r>
          </w:p>
        </w:tc>
      </w:tr>
      <w:tr w:rsidR="00AC2B39" w:rsidRPr="00AC2B39" w14:paraId="7C924CA3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182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6B6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DHCR7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17D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B9F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COPZ2</w:t>
            </w:r>
          </w:p>
        </w:tc>
      </w:tr>
      <w:tr w:rsidR="00AC2B39" w:rsidRPr="00AC2B39" w14:paraId="58573ADD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F87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7CD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DLGAP5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9557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9EC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CPXM2</w:t>
            </w:r>
          </w:p>
        </w:tc>
      </w:tr>
      <w:tr w:rsidR="00AC2B39" w:rsidRPr="00AC2B39" w14:paraId="45ACD847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079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183B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DTL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0FB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C75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CRTAP</w:t>
            </w:r>
          </w:p>
        </w:tc>
      </w:tr>
      <w:tr w:rsidR="00AC2B39" w:rsidRPr="00AC2B39" w14:paraId="54E71E23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F1D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801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DUS1L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DEAA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9D6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CYP2U1</w:t>
            </w:r>
          </w:p>
        </w:tc>
      </w:tr>
      <w:tr w:rsidR="00AC2B39" w:rsidRPr="00AC2B39" w14:paraId="4CC7B888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BFFC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F5D3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E2F3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6DE9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279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CYYR1</w:t>
            </w:r>
          </w:p>
        </w:tc>
      </w:tr>
      <w:tr w:rsidR="00AC2B39" w:rsidRPr="00AC2B39" w14:paraId="7D24B79D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14F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469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EIF2AK1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AFD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087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DCHS1</w:t>
            </w:r>
          </w:p>
        </w:tc>
      </w:tr>
      <w:tr w:rsidR="00AC2B39" w:rsidRPr="00AC2B39" w14:paraId="455A8063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0D5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1CC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EVPL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6F7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B6B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DDR2</w:t>
            </w:r>
          </w:p>
        </w:tc>
      </w:tr>
      <w:tr w:rsidR="00AC2B39" w:rsidRPr="00AC2B39" w14:paraId="63390399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38D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93D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EZH2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386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032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DENND5A</w:t>
            </w:r>
          </w:p>
        </w:tc>
      </w:tr>
      <w:tr w:rsidR="00AC2B39" w:rsidRPr="00AC2B39" w14:paraId="3647E4C5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FE4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4FF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FABP6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B73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19E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DENND5B</w:t>
            </w:r>
          </w:p>
        </w:tc>
      </w:tr>
      <w:tr w:rsidR="00AC2B39" w:rsidRPr="00AC2B39" w14:paraId="32713242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221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8EC5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FASN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24D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FDA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DIXDC1</w:t>
            </w:r>
          </w:p>
        </w:tc>
      </w:tr>
      <w:tr w:rsidR="00AC2B39" w:rsidRPr="00AC2B39" w14:paraId="3A8F5990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DD1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011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HIC2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B69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3DB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DPT</w:t>
            </w:r>
          </w:p>
        </w:tc>
      </w:tr>
      <w:tr w:rsidR="00AC2B39" w:rsidRPr="00AC2B39" w14:paraId="364893FE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ADE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3C9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HMGB3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290D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B863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EPHA3</w:t>
            </w:r>
          </w:p>
        </w:tc>
      </w:tr>
      <w:tr w:rsidR="00AC2B39" w:rsidRPr="00AC2B39" w14:paraId="451C6382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50F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D77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IGFBP3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D1D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D8D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ERC1</w:t>
            </w:r>
          </w:p>
        </w:tc>
      </w:tr>
      <w:tr w:rsidR="00AC2B39" w:rsidRPr="00AC2B39" w14:paraId="6DA54F0A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3CE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53F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INPP4B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454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B6F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FAM50B</w:t>
            </w:r>
          </w:p>
        </w:tc>
      </w:tr>
      <w:tr w:rsidR="00AC2B39" w:rsidRPr="00AC2B39" w14:paraId="1259A2D6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11A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A6B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JUP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B376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7FD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FAXDC2</w:t>
            </w:r>
          </w:p>
        </w:tc>
      </w:tr>
      <w:tr w:rsidR="00AC2B39" w:rsidRPr="00AC2B39" w14:paraId="0D4B0D7D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B5C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321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KIAA0101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68F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64B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FBLN5</w:t>
            </w:r>
          </w:p>
        </w:tc>
      </w:tr>
      <w:tr w:rsidR="00AC2B39" w:rsidRPr="00AC2B39" w14:paraId="5874BE1E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126B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033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KIF11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D6D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57C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FBXL7</w:t>
            </w:r>
          </w:p>
        </w:tc>
      </w:tr>
      <w:tr w:rsidR="00AC2B39" w:rsidRPr="00AC2B39" w14:paraId="41558626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67B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3AD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KRT7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1B2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55B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FERMT2</w:t>
            </w:r>
          </w:p>
        </w:tc>
      </w:tr>
      <w:tr w:rsidR="00AC2B39" w:rsidRPr="00AC2B39" w14:paraId="577E682A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3CA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3B7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KRT8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2C0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CBE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FGL2</w:t>
            </w:r>
          </w:p>
        </w:tc>
      </w:tr>
      <w:tr w:rsidR="00AC2B39" w:rsidRPr="00AC2B39" w14:paraId="068B6543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F30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BF8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LSR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9D7D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251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FHL1</w:t>
            </w:r>
          </w:p>
        </w:tc>
      </w:tr>
      <w:tr w:rsidR="00AC2B39" w:rsidRPr="00AC2B39" w14:paraId="70B60B70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76C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CBE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MAPK13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B46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E32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FNBP1</w:t>
            </w:r>
          </w:p>
        </w:tc>
      </w:tr>
      <w:tr w:rsidR="00AC2B39" w:rsidRPr="00AC2B39" w14:paraId="47BBF2DC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BC9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3B0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MARCKSL1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5D6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F49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FZD7</w:t>
            </w:r>
          </w:p>
        </w:tc>
      </w:tr>
      <w:tr w:rsidR="00AC2B39" w:rsidRPr="00AC2B39" w14:paraId="0A5F1366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0CFF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169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MCM7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9E7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D53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GPX3</w:t>
            </w:r>
          </w:p>
        </w:tc>
      </w:tr>
      <w:tr w:rsidR="00AC2B39" w:rsidRPr="00AC2B39" w14:paraId="385D3368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7F72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C83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MELK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FA0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026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HSPB6</w:t>
            </w:r>
          </w:p>
        </w:tc>
      </w:tr>
      <w:tr w:rsidR="00AC2B39" w:rsidRPr="00AC2B39" w14:paraId="0B8C72B8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9F36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68F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MKI67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C96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CBF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ITM2A</w:t>
            </w:r>
          </w:p>
        </w:tc>
      </w:tr>
      <w:tr w:rsidR="00AC2B39" w:rsidRPr="00AC2B39" w14:paraId="577A12C6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AD1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710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NARF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BDF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447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ITPR1</w:t>
            </w:r>
          </w:p>
        </w:tc>
      </w:tr>
      <w:tr w:rsidR="00AC2B39" w:rsidRPr="00AC2B39" w14:paraId="182E006C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2BF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999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NCAPG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E67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4A3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KCNJ8</w:t>
            </w:r>
          </w:p>
        </w:tc>
      </w:tr>
      <w:tr w:rsidR="00AC2B39" w:rsidRPr="00AC2B39" w14:paraId="4095BF47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FD6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F3A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NOTCH3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61D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2F96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KCNMB1</w:t>
            </w:r>
          </w:p>
        </w:tc>
      </w:tr>
      <w:tr w:rsidR="00AC2B39" w:rsidRPr="00AC2B39" w14:paraId="08232D7E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D3B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0EC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NUSAP1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60D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4BE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KCTD12</w:t>
            </w:r>
          </w:p>
        </w:tc>
      </w:tr>
      <w:tr w:rsidR="00AC2B39" w:rsidRPr="00AC2B39" w14:paraId="0550A961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EF2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5D5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PBK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D3C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A54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LAMA2</w:t>
            </w:r>
          </w:p>
        </w:tc>
      </w:tr>
      <w:tr w:rsidR="00AC2B39" w:rsidRPr="00AC2B39" w14:paraId="6ACCB7ED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A92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4E5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PLK4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93B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774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LAMB2</w:t>
            </w:r>
          </w:p>
        </w:tc>
      </w:tr>
      <w:tr w:rsidR="00AC2B39" w:rsidRPr="00AC2B39" w14:paraId="12E49D17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EBA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E09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plxna1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659D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B4D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LMO3</w:t>
            </w:r>
          </w:p>
        </w:tc>
      </w:tr>
      <w:tr w:rsidR="00AC2B39" w:rsidRPr="00AC2B39" w14:paraId="7E815683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392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213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PLXNB1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A80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C9B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LRCH2</w:t>
            </w:r>
          </w:p>
        </w:tc>
      </w:tr>
      <w:tr w:rsidR="00AC2B39" w:rsidRPr="00AC2B39" w14:paraId="3F930BDC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CD5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204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PMM2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410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8A9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LRRK2</w:t>
            </w:r>
          </w:p>
        </w:tc>
      </w:tr>
      <w:tr w:rsidR="00AC2B39" w:rsidRPr="00AC2B39" w14:paraId="26EE6B97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C45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6FF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PRC1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C32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A5D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LYVE1</w:t>
            </w:r>
          </w:p>
        </w:tc>
      </w:tr>
      <w:tr w:rsidR="00AC2B39" w:rsidRPr="00AC2B39" w14:paraId="21004F68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54E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DB9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prkd2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EAA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FF1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MAMDC2</w:t>
            </w:r>
          </w:p>
        </w:tc>
      </w:tr>
      <w:tr w:rsidR="00AC2B39" w:rsidRPr="00AC2B39" w14:paraId="3AF9699F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083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2CF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PRR11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853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D95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MAOB</w:t>
            </w:r>
          </w:p>
        </w:tc>
      </w:tr>
      <w:tr w:rsidR="00AC2B39" w:rsidRPr="00AC2B39" w14:paraId="2BE15457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C73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434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PTK6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9BA6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09C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MAP1A</w:t>
            </w:r>
          </w:p>
        </w:tc>
      </w:tr>
      <w:tr w:rsidR="00AC2B39" w:rsidRPr="00AC2B39" w14:paraId="08DBDCC3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4BD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81A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RAB25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B7C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C5F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MEF2C</w:t>
            </w:r>
          </w:p>
        </w:tc>
      </w:tr>
      <w:tr w:rsidR="00AC2B39" w:rsidRPr="00AC2B39" w14:paraId="40CB5C20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0E46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6384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SCAP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C9F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0DB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MEIS1</w:t>
            </w:r>
          </w:p>
        </w:tc>
      </w:tr>
      <w:tr w:rsidR="00AC2B39" w:rsidRPr="00AC2B39" w14:paraId="160F2910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183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884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SEMA3F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587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DBD2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MFAP4</w:t>
            </w:r>
          </w:p>
        </w:tc>
      </w:tr>
      <w:tr w:rsidR="00AC2B39" w:rsidRPr="00AC2B39" w14:paraId="71FB3E16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09D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DAA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SIRT7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08A2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424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MSRB3</w:t>
            </w:r>
          </w:p>
        </w:tc>
      </w:tr>
      <w:tr w:rsidR="00AC2B39" w:rsidRPr="00AC2B39" w14:paraId="54F0963D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B6D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693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SMC4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45C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9E05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MYOM1</w:t>
            </w:r>
          </w:p>
        </w:tc>
      </w:tr>
      <w:tr w:rsidR="00AC2B39" w:rsidRPr="00AC2B39" w14:paraId="3C37C908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08F2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BC9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SOX4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CCE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DB9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NAV3</w:t>
            </w:r>
          </w:p>
        </w:tc>
      </w:tr>
      <w:tr w:rsidR="00AC2B39" w:rsidRPr="00AC2B39" w14:paraId="7C9EFA68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12F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9BF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SPINT1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1D1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CFA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NCAM1</w:t>
            </w:r>
          </w:p>
        </w:tc>
      </w:tr>
      <w:tr w:rsidR="00AC2B39" w:rsidRPr="00AC2B39" w14:paraId="7D431F25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9563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BF0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ST14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F57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973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NFIA</w:t>
            </w:r>
          </w:p>
        </w:tc>
      </w:tr>
      <w:tr w:rsidR="00AC2B39" w:rsidRPr="00AC2B39" w14:paraId="2B25F701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C14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B8B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STAP2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DCC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D29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NFIX</w:t>
            </w:r>
          </w:p>
        </w:tc>
      </w:tr>
      <w:tr w:rsidR="00AC2B39" w:rsidRPr="00AC2B39" w14:paraId="597206B1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A1B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378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STXBP2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49E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FEA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NR3C2</w:t>
            </w:r>
          </w:p>
        </w:tc>
      </w:tr>
      <w:tr w:rsidR="00AC2B39" w:rsidRPr="00AC2B39" w14:paraId="1CEE0B6E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97F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5BC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TOP2A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EAD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82CD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NRP2</w:t>
            </w:r>
          </w:p>
        </w:tc>
      </w:tr>
      <w:tr w:rsidR="00AC2B39" w:rsidRPr="00AC2B39" w14:paraId="66EC9E67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391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7DF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TPX2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6F4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20A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OAT</w:t>
            </w:r>
          </w:p>
        </w:tc>
      </w:tr>
      <w:tr w:rsidR="00AC2B39" w:rsidRPr="00AC2B39" w14:paraId="066CAD08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B94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775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TRAF4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84F0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D331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PAMR1</w:t>
            </w:r>
          </w:p>
        </w:tc>
      </w:tr>
      <w:tr w:rsidR="00AC2B39" w:rsidRPr="00AC2B39" w14:paraId="65D71F9B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B29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5A6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TRIM24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6F8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F5D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PDGFRA</w:t>
            </w:r>
          </w:p>
        </w:tc>
      </w:tr>
      <w:tr w:rsidR="00AC2B39" w:rsidRPr="00AC2B39" w14:paraId="3560623C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69B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FE6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TSTA3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49C9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51A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PDK4</w:t>
            </w:r>
          </w:p>
        </w:tc>
      </w:tr>
      <w:tr w:rsidR="00AC2B39" w:rsidRPr="00AC2B39" w14:paraId="676B8835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5BF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914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TTK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927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2413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PDLIM3</w:t>
            </w:r>
          </w:p>
        </w:tc>
      </w:tr>
      <w:tr w:rsidR="00AC2B39" w:rsidRPr="00AC2B39" w14:paraId="07E506DB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34D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80E6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TYMS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E63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2FB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PDZRN3</w:t>
            </w:r>
          </w:p>
        </w:tc>
      </w:tr>
      <w:tr w:rsidR="00AC2B39" w:rsidRPr="00AC2B39" w14:paraId="50829EA0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C4F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330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9FE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831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PKDCC</w:t>
            </w:r>
          </w:p>
        </w:tc>
      </w:tr>
      <w:tr w:rsidR="00AC2B39" w:rsidRPr="00AC2B39" w14:paraId="63A2EBAD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537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DE6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0DA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DA7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PPP1R12B</w:t>
            </w:r>
          </w:p>
        </w:tc>
      </w:tr>
      <w:tr w:rsidR="00AC2B39" w:rsidRPr="00AC2B39" w14:paraId="29EB7002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48C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E61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A90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D6A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PRKCB</w:t>
            </w:r>
          </w:p>
        </w:tc>
      </w:tr>
      <w:tr w:rsidR="00AC2B39" w:rsidRPr="00AC2B39" w14:paraId="79D7C121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C96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611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44F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290B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PRRT2</w:t>
            </w:r>
          </w:p>
        </w:tc>
      </w:tr>
      <w:tr w:rsidR="00AC2B39" w:rsidRPr="00AC2B39" w14:paraId="1CC83E4A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15B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B16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639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E4F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PRUNE2</w:t>
            </w:r>
          </w:p>
        </w:tc>
      </w:tr>
      <w:tr w:rsidR="00AC2B39" w:rsidRPr="00AC2B39" w14:paraId="0A0D6378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4CD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912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203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F3D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PTCH1</w:t>
            </w:r>
          </w:p>
        </w:tc>
      </w:tr>
      <w:tr w:rsidR="00AC2B39" w:rsidRPr="00AC2B39" w14:paraId="1777A742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A19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59F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699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BDC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PTRF</w:t>
            </w:r>
          </w:p>
        </w:tc>
      </w:tr>
      <w:tr w:rsidR="00AC2B39" w:rsidRPr="00AC2B39" w14:paraId="2E452EF1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83D4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D6B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D37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B89E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RGL1</w:t>
            </w:r>
          </w:p>
        </w:tc>
      </w:tr>
      <w:tr w:rsidR="00AC2B39" w:rsidRPr="00AC2B39" w14:paraId="706C6A62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A1D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BFAE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D13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7F6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RGS1</w:t>
            </w:r>
          </w:p>
        </w:tc>
      </w:tr>
      <w:tr w:rsidR="00AC2B39" w:rsidRPr="00AC2B39" w14:paraId="59686DA6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14E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EF8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F3B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A04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RGS2</w:t>
            </w:r>
          </w:p>
        </w:tc>
      </w:tr>
      <w:tr w:rsidR="00AC2B39" w:rsidRPr="00AC2B39" w14:paraId="1D678C8E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4E3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CCA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D92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15F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RHOJ</w:t>
            </w:r>
          </w:p>
        </w:tc>
      </w:tr>
      <w:tr w:rsidR="00AC2B39" w:rsidRPr="00AC2B39" w14:paraId="730DEE1B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DA6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ACA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D58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083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ROR1</w:t>
            </w:r>
          </w:p>
        </w:tc>
      </w:tr>
      <w:tr w:rsidR="00AC2B39" w:rsidRPr="00AC2B39" w14:paraId="6F330348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656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703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B5F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B9F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RPS6KA2</w:t>
            </w:r>
          </w:p>
        </w:tc>
      </w:tr>
      <w:tr w:rsidR="00AC2B39" w:rsidRPr="00AC2B39" w14:paraId="579EADBC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D71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589F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7ED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6A6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RRN3P1</w:t>
            </w:r>
          </w:p>
        </w:tc>
      </w:tr>
      <w:tr w:rsidR="00AC2B39" w:rsidRPr="00AC2B39" w14:paraId="026209DD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BE79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E4C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541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7361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SBSPON</w:t>
            </w:r>
          </w:p>
        </w:tc>
      </w:tr>
      <w:tr w:rsidR="00AC2B39" w:rsidRPr="00AC2B39" w14:paraId="0B941AA9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150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EB7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6F67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ED0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SDPR</w:t>
            </w:r>
          </w:p>
        </w:tc>
      </w:tr>
      <w:tr w:rsidR="00AC2B39" w:rsidRPr="00AC2B39" w14:paraId="339233EB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754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DAE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3C3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C64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SGCA</w:t>
            </w:r>
          </w:p>
        </w:tc>
      </w:tr>
      <w:tr w:rsidR="00AC2B39" w:rsidRPr="00AC2B39" w14:paraId="23E42AE6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7DD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E4ED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253C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1D4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SLC16A4</w:t>
            </w:r>
          </w:p>
        </w:tc>
      </w:tr>
      <w:tr w:rsidR="00AC2B39" w:rsidRPr="00AC2B39" w14:paraId="153CE7F2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E87E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8F2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8EE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2CA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SLC9A9</w:t>
            </w:r>
          </w:p>
        </w:tc>
      </w:tr>
      <w:tr w:rsidR="00AC2B39" w:rsidRPr="00AC2B39" w14:paraId="401782BC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DF0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8DD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844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AE6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SOBP</w:t>
            </w:r>
          </w:p>
        </w:tc>
      </w:tr>
      <w:tr w:rsidR="00AC2B39" w:rsidRPr="00AC2B39" w14:paraId="57D34E1C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38C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9D1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361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206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SORBS1</w:t>
            </w:r>
          </w:p>
        </w:tc>
      </w:tr>
      <w:tr w:rsidR="00AC2B39" w:rsidRPr="00AC2B39" w14:paraId="0572272E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86C9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A2C8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0AD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AA4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SORBS2</w:t>
            </w:r>
          </w:p>
        </w:tc>
      </w:tr>
      <w:tr w:rsidR="00AC2B39" w:rsidRPr="00AC2B39" w14:paraId="02D67742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BF9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3F74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7F1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0B11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SPARCL1</w:t>
            </w:r>
          </w:p>
        </w:tc>
      </w:tr>
      <w:tr w:rsidR="00AC2B39" w:rsidRPr="00AC2B39" w14:paraId="784781FF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9BF6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5EA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74C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BC8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SPEG</w:t>
            </w:r>
          </w:p>
        </w:tc>
      </w:tr>
      <w:tr w:rsidR="00AC2B39" w:rsidRPr="00AC2B39" w14:paraId="5AAA621A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169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578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D5B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E17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SPON1</w:t>
            </w:r>
          </w:p>
        </w:tc>
      </w:tr>
      <w:tr w:rsidR="00AC2B39" w:rsidRPr="00AC2B39" w14:paraId="5D9A7743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716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5AD8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BCF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1E35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SRPX</w:t>
            </w:r>
          </w:p>
        </w:tc>
      </w:tr>
      <w:tr w:rsidR="00AC2B39" w:rsidRPr="00AC2B39" w14:paraId="0589EB3E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213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A15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F54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863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SSPN</w:t>
            </w:r>
          </w:p>
        </w:tc>
      </w:tr>
      <w:tr w:rsidR="00AC2B39" w:rsidRPr="00AC2B39" w14:paraId="3144C60B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2608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B49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02B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C62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STXBP6</w:t>
            </w:r>
          </w:p>
        </w:tc>
      </w:tr>
      <w:tr w:rsidR="00AC2B39" w:rsidRPr="00AC2B39" w14:paraId="2DA84806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E569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648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8DC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71E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SYNM</w:t>
            </w:r>
          </w:p>
        </w:tc>
      </w:tr>
      <w:tr w:rsidR="00AC2B39" w:rsidRPr="00AC2B39" w14:paraId="25C96ACB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C72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6F24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D3C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22A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SYNPO2</w:t>
            </w:r>
          </w:p>
        </w:tc>
      </w:tr>
      <w:tr w:rsidR="00AC2B39" w:rsidRPr="00AC2B39" w14:paraId="2740F26A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B1B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83CE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6379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D65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SYT11</w:t>
            </w:r>
          </w:p>
        </w:tc>
      </w:tr>
      <w:tr w:rsidR="00AC2B39" w:rsidRPr="00AC2B39" w14:paraId="7861B19D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0924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18A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030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D188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TGFBR2</w:t>
            </w:r>
          </w:p>
        </w:tc>
      </w:tr>
      <w:tr w:rsidR="00AC2B39" w:rsidRPr="00AC2B39" w14:paraId="1A64B689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C4B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184B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D56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3BA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THRA</w:t>
            </w:r>
          </w:p>
        </w:tc>
      </w:tr>
      <w:tr w:rsidR="00AC2B39" w:rsidRPr="00AC2B39" w14:paraId="603A64B6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B6E1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B39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1FF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4A3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WLS</w:t>
            </w:r>
          </w:p>
        </w:tc>
      </w:tr>
      <w:tr w:rsidR="00AC2B39" w:rsidRPr="00AC2B39" w14:paraId="173B5C9B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805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9A5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B93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98D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ZCCHC24</w:t>
            </w:r>
          </w:p>
        </w:tc>
      </w:tr>
      <w:tr w:rsidR="00AC2B39" w:rsidRPr="00AC2B39" w14:paraId="09804141" w14:textId="77777777" w:rsidTr="00AC2B39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5A6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44A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BFD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862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ZFHX4</w:t>
            </w:r>
          </w:p>
        </w:tc>
      </w:tr>
      <w:tr w:rsidR="00AC2B39" w:rsidRPr="00AC2B39" w14:paraId="1E687173" w14:textId="77777777" w:rsidTr="00AC2B39">
        <w:trPr>
          <w:trHeight w:val="285"/>
        </w:trPr>
        <w:tc>
          <w:tcPr>
            <w:tcW w:w="22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4038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180C4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B455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04D7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ZNF25</w:t>
            </w:r>
          </w:p>
        </w:tc>
      </w:tr>
    </w:tbl>
    <w:p w14:paraId="27FE575D" w14:textId="27D50A7E" w:rsidR="00AC2B39" w:rsidRDefault="00AC2B39" w:rsidP="00CF15C2">
      <w:pPr>
        <w:spacing w:line="480" w:lineRule="auto"/>
      </w:pPr>
    </w:p>
    <w:p w14:paraId="330042B7" w14:textId="2C0C3023" w:rsidR="00AC2B39" w:rsidRDefault="00AC2B39" w:rsidP="00CF15C2">
      <w:pPr>
        <w:spacing w:line="480" w:lineRule="auto"/>
      </w:pPr>
    </w:p>
    <w:p w14:paraId="6A9F7765" w14:textId="02B43EE1" w:rsidR="00AC2B39" w:rsidRDefault="00AC2B39" w:rsidP="00CF15C2">
      <w:pPr>
        <w:spacing w:line="480" w:lineRule="auto"/>
      </w:pPr>
    </w:p>
    <w:p w14:paraId="57DCE167" w14:textId="4FC017F1" w:rsidR="00AC2B39" w:rsidRDefault="00AC2B39" w:rsidP="00CF15C2">
      <w:pPr>
        <w:spacing w:line="480" w:lineRule="auto"/>
      </w:pPr>
    </w:p>
    <w:p w14:paraId="17635C22" w14:textId="59D24730" w:rsidR="00AC2B39" w:rsidRDefault="00AC2B39" w:rsidP="00CF15C2">
      <w:pPr>
        <w:spacing w:line="480" w:lineRule="auto"/>
      </w:pPr>
    </w:p>
    <w:p w14:paraId="7301D72C" w14:textId="28A8B1EA" w:rsidR="00AC2B39" w:rsidRDefault="00AC2B39" w:rsidP="00CF15C2">
      <w:pPr>
        <w:spacing w:line="480" w:lineRule="auto"/>
      </w:pPr>
    </w:p>
    <w:p w14:paraId="6ABE2C75" w14:textId="1CBC652A" w:rsidR="00AC2B39" w:rsidRDefault="00AC2B39" w:rsidP="00CF15C2">
      <w:pPr>
        <w:spacing w:line="480" w:lineRule="auto"/>
      </w:pPr>
    </w:p>
    <w:p w14:paraId="0281BBE0" w14:textId="46113C05" w:rsidR="00AC2B39" w:rsidRDefault="00AC2B39" w:rsidP="00CF15C2">
      <w:pPr>
        <w:spacing w:line="480" w:lineRule="auto"/>
      </w:pPr>
    </w:p>
    <w:p w14:paraId="1E3855C6" w14:textId="723F621F" w:rsidR="00AC2B39" w:rsidRDefault="00AC2B39" w:rsidP="00CF15C2">
      <w:pPr>
        <w:spacing w:line="480" w:lineRule="auto"/>
      </w:pPr>
    </w:p>
    <w:p w14:paraId="04A42D43" w14:textId="29690955" w:rsidR="00AC2B39" w:rsidRDefault="00AC2B39" w:rsidP="00CF15C2">
      <w:pPr>
        <w:spacing w:line="480" w:lineRule="auto"/>
      </w:pPr>
    </w:p>
    <w:p w14:paraId="3D97B8E0" w14:textId="009C4FA8" w:rsidR="00AC2B39" w:rsidRDefault="00AC2B39" w:rsidP="00CF15C2">
      <w:pPr>
        <w:spacing w:line="480" w:lineRule="auto"/>
      </w:pPr>
    </w:p>
    <w:p w14:paraId="07A89130" w14:textId="68D697E8" w:rsidR="00AC2B39" w:rsidRDefault="00AC2B39" w:rsidP="00CF15C2">
      <w:pPr>
        <w:spacing w:line="480" w:lineRule="auto"/>
      </w:pPr>
    </w:p>
    <w:p w14:paraId="0B8E90D7" w14:textId="775732F6" w:rsidR="00AC2B39" w:rsidRDefault="00AC2B39" w:rsidP="00CF15C2">
      <w:pPr>
        <w:spacing w:line="480" w:lineRule="auto"/>
      </w:pPr>
    </w:p>
    <w:p w14:paraId="674B03AC" w14:textId="43D8C483" w:rsidR="00AC2B39" w:rsidRDefault="00AC2B39" w:rsidP="00CF15C2">
      <w:pPr>
        <w:spacing w:line="480" w:lineRule="auto"/>
      </w:pPr>
    </w:p>
    <w:p w14:paraId="6DF7A60F" w14:textId="50AA90CC" w:rsidR="00AC2B39" w:rsidRDefault="00AC2B39" w:rsidP="00CF15C2">
      <w:pPr>
        <w:spacing w:line="480" w:lineRule="auto"/>
      </w:pPr>
    </w:p>
    <w:p w14:paraId="3A81CBFC" w14:textId="207B4F47" w:rsidR="00AC2B39" w:rsidRDefault="00AC2B39" w:rsidP="00CF15C2">
      <w:pPr>
        <w:spacing w:line="480" w:lineRule="auto"/>
      </w:pPr>
    </w:p>
    <w:p w14:paraId="359D0A45" w14:textId="649FCABD" w:rsidR="00AC2B39" w:rsidRDefault="00AC2B39" w:rsidP="00CF15C2">
      <w:pPr>
        <w:spacing w:line="480" w:lineRule="auto"/>
      </w:pPr>
    </w:p>
    <w:p w14:paraId="61318E0C" w14:textId="452356F3" w:rsidR="00AC2B39" w:rsidRDefault="00AC2B39" w:rsidP="00CF15C2">
      <w:pPr>
        <w:spacing w:line="480" w:lineRule="auto"/>
      </w:pPr>
    </w:p>
    <w:p w14:paraId="525A1922" w14:textId="65830FCE" w:rsidR="00AC2B39" w:rsidRDefault="00AC2B39" w:rsidP="00CF15C2">
      <w:pPr>
        <w:spacing w:line="480" w:lineRule="auto"/>
        <w:rPr>
          <w:rFonts w:hint="eastAsia"/>
        </w:rPr>
      </w:pPr>
    </w:p>
    <w:tbl>
      <w:tblPr>
        <w:tblW w:w="6880" w:type="dxa"/>
        <w:tblLook w:val="04A0" w:firstRow="1" w:lastRow="0" w:firstColumn="1" w:lastColumn="0" w:noHBand="0" w:noVBand="1"/>
      </w:tblPr>
      <w:tblGrid>
        <w:gridCol w:w="2340"/>
        <w:gridCol w:w="2238"/>
        <w:gridCol w:w="1171"/>
        <w:gridCol w:w="1131"/>
      </w:tblGrid>
      <w:tr w:rsidR="00AC2B39" w:rsidRPr="00AC2B39" w14:paraId="33FFF4A6" w14:textId="77777777" w:rsidTr="00AC2B39">
        <w:trPr>
          <w:trHeight w:val="595"/>
        </w:trPr>
        <w:tc>
          <w:tcPr>
            <w:tcW w:w="68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221157" w14:textId="632B84B5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lastRenderedPageBreak/>
              <w:t>Table S3</w:t>
            </w:r>
            <w:r w:rsidRPr="00AC2B39">
              <w:rPr>
                <w:rFonts w:ascii="宋体" w:eastAsia="宋体" w:hAnsi="宋体" w:cs="Times New Roman" w:hint="eastAsia"/>
                <w:b/>
                <w:bCs/>
                <w:kern w:val="0"/>
                <w:sz w:val="22"/>
              </w:rPr>
              <w:t xml:space="preserve">： </w:t>
            </w: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Pearson's correlation analysis of miRNA-mRNA networks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</w:t>
            </w: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in TCGA-BLCA.</w:t>
            </w:r>
          </w:p>
        </w:tc>
      </w:tr>
      <w:tr w:rsidR="00AC2B39" w:rsidRPr="00AC2B39" w14:paraId="1D54C40A" w14:textId="77777777" w:rsidTr="00AC2B39">
        <w:trPr>
          <w:trHeight w:val="285"/>
        </w:trPr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59471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miRNA (up)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082AF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mRNA (down)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6462C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p-value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2D3B9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r-value</w:t>
            </w:r>
          </w:p>
        </w:tc>
      </w:tr>
      <w:tr w:rsidR="00AC2B39" w:rsidRPr="00AC2B39" w14:paraId="4F4C7388" w14:textId="77777777" w:rsidTr="00AC2B3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F16A8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miR-210-3p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91A8E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NCAM1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934D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0.1666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3C887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-0.0678 </w:t>
            </w:r>
          </w:p>
        </w:tc>
      </w:tr>
      <w:tr w:rsidR="00AC2B39" w:rsidRPr="00AC2B39" w14:paraId="64E90B37" w14:textId="77777777" w:rsidTr="00AC2B3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F8FF9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miR-93-5p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73611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DENND5B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0592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0.6970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4987B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0.0191 </w:t>
            </w:r>
          </w:p>
        </w:tc>
      </w:tr>
      <w:tr w:rsidR="00AC2B39" w:rsidRPr="00AC2B39" w14:paraId="22F1E0CD" w14:textId="77777777" w:rsidTr="00AC2B3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60279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miR-93-5p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DC2AF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PPP1R12B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6A294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0.0027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DEB1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-0.1463 </w:t>
            </w:r>
          </w:p>
        </w:tc>
      </w:tr>
      <w:tr w:rsidR="00AC2B39" w:rsidRPr="00AC2B39" w14:paraId="146F13B6" w14:textId="77777777" w:rsidTr="00AC2B3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9D87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miR-93-5p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02055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TGFBR2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94296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0.0000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05613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-0.2089 </w:t>
            </w:r>
          </w:p>
        </w:tc>
      </w:tr>
      <w:tr w:rsidR="00AC2B39" w:rsidRPr="00AC2B39" w14:paraId="405295B9" w14:textId="77777777" w:rsidTr="00AC2B3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3DE5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miR-130b-3p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85BCC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PRUNE2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7B37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0.0077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9DF87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-0.1301 </w:t>
            </w:r>
          </w:p>
        </w:tc>
      </w:tr>
      <w:tr w:rsidR="00AC2B39" w:rsidRPr="00AC2B39" w14:paraId="553348B5" w14:textId="77777777" w:rsidTr="00AC2B3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46AA8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miR-130b-3p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08F27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TGFBR2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A3E2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0.0046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40561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-0.1383 </w:t>
            </w:r>
          </w:p>
        </w:tc>
      </w:tr>
      <w:tr w:rsidR="00AC2B39" w:rsidRPr="00AC2B39" w14:paraId="0A6B3111" w14:textId="77777777" w:rsidTr="00AC2B3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7922D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miR-17-5p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B73B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DENND5B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D22D5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0.3518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2F70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0.0457 </w:t>
            </w:r>
          </w:p>
        </w:tc>
      </w:tr>
      <w:tr w:rsidR="00AC2B39" w:rsidRPr="00AC2B39" w14:paraId="31568FFA" w14:textId="77777777" w:rsidTr="00AC2B3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46202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miR-17-5p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4B92B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PPP1R12B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48529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0.0009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94679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-0.1619 </w:t>
            </w:r>
          </w:p>
        </w:tc>
      </w:tr>
      <w:tr w:rsidR="00AC2B39" w:rsidRPr="00AC2B39" w14:paraId="237E55D4" w14:textId="77777777" w:rsidTr="00AC2B3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E434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miR-17-5p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C81CB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TGFBR2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02601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0.0000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2E04E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-0.1998 </w:t>
            </w:r>
          </w:p>
        </w:tc>
      </w:tr>
      <w:tr w:rsidR="00AC2B39" w:rsidRPr="00AC2B39" w14:paraId="14CB668F" w14:textId="77777777" w:rsidTr="00AC2B39">
        <w:trPr>
          <w:trHeight w:val="278"/>
        </w:trPr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AF661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miRNA (down)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EBF2B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mRNA (up)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CB547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p-value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730D2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r-value</w:t>
            </w:r>
          </w:p>
        </w:tc>
      </w:tr>
      <w:tr w:rsidR="00AC2B39" w:rsidRPr="00AC2B39" w14:paraId="74A8DE6F" w14:textId="77777777" w:rsidTr="00AC2B39">
        <w:trPr>
          <w:trHeight w:val="27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A3F0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miR-195-5p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C01F5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CDK1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804BB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0.0000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57AE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-0.2522 </w:t>
            </w:r>
          </w:p>
        </w:tc>
      </w:tr>
      <w:tr w:rsidR="00AC2B39" w:rsidRPr="00AC2B39" w14:paraId="4DD27F5B" w14:textId="77777777" w:rsidTr="00AC2B39">
        <w:trPr>
          <w:trHeight w:val="285"/>
        </w:trPr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6A458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miR-195-5p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FA39F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E2F3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8E7E1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0.1032 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89000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-0.0798 </w:t>
            </w:r>
          </w:p>
        </w:tc>
      </w:tr>
    </w:tbl>
    <w:p w14:paraId="70024599" w14:textId="77777777" w:rsidR="00AC2B39" w:rsidRDefault="00AC2B39" w:rsidP="00CF15C2">
      <w:pPr>
        <w:spacing w:line="480" w:lineRule="auto"/>
      </w:pPr>
    </w:p>
    <w:p w14:paraId="7F6A506B" w14:textId="178F0E57" w:rsidR="00AC2B39" w:rsidRDefault="00AC2B39" w:rsidP="00CF15C2">
      <w:pPr>
        <w:spacing w:line="480" w:lineRule="auto"/>
      </w:pPr>
    </w:p>
    <w:p w14:paraId="6625D960" w14:textId="55111370" w:rsidR="00AC2B39" w:rsidRDefault="00AC2B39" w:rsidP="00CF15C2">
      <w:pPr>
        <w:spacing w:line="480" w:lineRule="auto"/>
      </w:pPr>
    </w:p>
    <w:p w14:paraId="0B23882E" w14:textId="6D2C140A" w:rsidR="00AC2B39" w:rsidRDefault="00AC2B39" w:rsidP="00CF15C2">
      <w:pPr>
        <w:spacing w:line="480" w:lineRule="auto"/>
      </w:pPr>
    </w:p>
    <w:p w14:paraId="4F09C0D6" w14:textId="4437BFA9" w:rsidR="00AC2B39" w:rsidRDefault="00AC2B39" w:rsidP="00CF15C2">
      <w:pPr>
        <w:spacing w:line="480" w:lineRule="auto"/>
      </w:pPr>
    </w:p>
    <w:p w14:paraId="77AA53D7" w14:textId="5C5F54E4" w:rsidR="00AC2B39" w:rsidRDefault="00AC2B39" w:rsidP="00CF15C2">
      <w:pPr>
        <w:spacing w:line="480" w:lineRule="auto"/>
        <w:rPr>
          <w:rFonts w:hint="eastAsia"/>
        </w:rPr>
      </w:pPr>
    </w:p>
    <w:tbl>
      <w:tblPr>
        <w:tblW w:w="8380" w:type="dxa"/>
        <w:tblLook w:val="04A0" w:firstRow="1" w:lastRow="0" w:firstColumn="1" w:lastColumn="0" w:noHBand="0" w:noVBand="1"/>
      </w:tblPr>
      <w:tblGrid>
        <w:gridCol w:w="3771"/>
        <w:gridCol w:w="1142"/>
        <w:gridCol w:w="1244"/>
        <w:gridCol w:w="1061"/>
        <w:gridCol w:w="1162"/>
      </w:tblGrid>
      <w:tr w:rsidR="00AC2B39" w:rsidRPr="00AC2B39" w14:paraId="544E6C2A" w14:textId="77777777" w:rsidTr="00AC2B39">
        <w:trPr>
          <w:trHeight w:val="625"/>
        </w:trPr>
        <w:tc>
          <w:tcPr>
            <w:tcW w:w="83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C60B00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Table S4: Immune cells differentiated between tumor tissue and normal tissue in TCGA-BLCA.</w:t>
            </w:r>
          </w:p>
        </w:tc>
      </w:tr>
      <w:tr w:rsidR="00AC2B39" w:rsidRPr="00AC2B39" w14:paraId="34A1FC48" w14:textId="77777777" w:rsidTr="00AC2B39">
        <w:trPr>
          <w:trHeight w:val="285"/>
        </w:trPr>
        <w:tc>
          <w:tcPr>
            <w:tcW w:w="37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985CE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Cell type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30D4F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6814A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EC1DC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logFC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40665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 w:rsidRPr="00AC2B3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p-value</w:t>
            </w:r>
          </w:p>
        </w:tc>
      </w:tr>
      <w:tr w:rsidR="00AC2B39" w:rsidRPr="00AC2B39" w14:paraId="5AEB42FE" w14:textId="77777777" w:rsidTr="00AC2B39">
        <w:trPr>
          <w:trHeight w:val="278"/>
        </w:trPr>
        <w:tc>
          <w:tcPr>
            <w:tcW w:w="3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81B3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Macrophages M0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DF2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0.0097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EB6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0.1272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9B6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-3.7053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0DAB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0.0000 </w:t>
            </w:r>
          </w:p>
        </w:tc>
      </w:tr>
      <w:tr w:rsidR="00AC2B39" w:rsidRPr="00AC2B39" w14:paraId="53BFC64E" w14:textId="77777777" w:rsidTr="00AC2B39">
        <w:trPr>
          <w:trHeight w:val="278"/>
        </w:trPr>
        <w:tc>
          <w:tcPr>
            <w:tcW w:w="3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5FD7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Mast cells resting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8927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0.1185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DFB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0.0438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3CB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1.4369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901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0.0003 </w:t>
            </w:r>
          </w:p>
        </w:tc>
      </w:tr>
      <w:tr w:rsidR="00AC2B39" w:rsidRPr="00AC2B39" w14:paraId="3D4BCFF4" w14:textId="77777777" w:rsidTr="00AC2B39">
        <w:trPr>
          <w:trHeight w:val="278"/>
        </w:trPr>
        <w:tc>
          <w:tcPr>
            <w:tcW w:w="3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7327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 cells CD4 memory resting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90B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0.1936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6A9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0.1225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9EC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0.6609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92C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0.0016 </w:t>
            </w:r>
          </w:p>
        </w:tc>
      </w:tr>
      <w:tr w:rsidR="00AC2B39" w:rsidRPr="00AC2B39" w14:paraId="3AF49713" w14:textId="77777777" w:rsidTr="00AC2B39">
        <w:trPr>
          <w:trHeight w:val="278"/>
        </w:trPr>
        <w:tc>
          <w:tcPr>
            <w:tcW w:w="3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955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 cells naive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F77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0.0755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EB5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0.0343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40E8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1.1361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A9E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0.0019 </w:t>
            </w:r>
          </w:p>
        </w:tc>
      </w:tr>
      <w:tr w:rsidR="00AC2B39" w:rsidRPr="00AC2B39" w14:paraId="0882278D" w14:textId="77777777" w:rsidTr="00AC2B39">
        <w:trPr>
          <w:trHeight w:val="278"/>
        </w:trPr>
        <w:tc>
          <w:tcPr>
            <w:tcW w:w="3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886C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NK cells resting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6CE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0.0035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BED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0.0172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31E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-2.2843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BD9F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0.0040 </w:t>
            </w:r>
          </w:p>
        </w:tc>
      </w:tr>
      <w:tr w:rsidR="00AC2B39" w:rsidRPr="00AC2B39" w14:paraId="2E053C49" w14:textId="77777777" w:rsidTr="00AC2B39">
        <w:trPr>
          <w:trHeight w:val="278"/>
        </w:trPr>
        <w:tc>
          <w:tcPr>
            <w:tcW w:w="3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F4D6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Macrophages M1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7A73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0.0274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7D4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0.0633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A4B2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-1.2057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185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0.0057 </w:t>
            </w:r>
          </w:p>
        </w:tc>
      </w:tr>
      <w:tr w:rsidR="00AC2B39" w:rsidRPr="00AC2B39" w14:paraId="39F49238" w14:textId="77777777" w:rsidTr="00AC2B39">
        <w:trPr>
          <w:trHeight w:val="278"/>
        </w:trPr>
        <w:tc>
          <w:tcPr>
            <w:tcW w:w="3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9A5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 cells regulatory (Tregs)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723D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0.0288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7350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0.0483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A624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-0.7443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AA5E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0.0304 </w:t>
            </w:r>
          </w:p>
        </w:tc>
      </w:tr>
      <w:tr w:rsidR="00AC2B39" w:rsidRPr="00AC2B39" w14:paraId="62B508AA" w14:textId="77777777" w:rsidTr="00AC2B39">
        <w:trPr>
          <w:trHeight w:val="285"/>
        </w:trPr>
        <w:tc>
          <w:tcPr>
            <w:tcW w:w="37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A3F6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Monocytes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7FB3E1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0.0206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487A5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0.0153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494AA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0.4320 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821C9" w14:textId="77777777" w:rsidR="00AC2B39" w:rsidRPr="00AC2B39" w:rsidRDefault="00AC2B39" w:rsidP="00CF15C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C2B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0.0316 </w:t>
            </w:r>
          </w:p>
        </w:tc>
      </w:tr>
    </w:tbl>
    <w:p w14:paraId="50489D59" w14:textId="0CC9361A" w:rsidR="00AC2B39" w:rsidRDefault="00AC2B39" w:rsidP="00CF15C2">
      <w:pPr>
        <w:spacing w:line="480" w:lineRule="auto"/>
      </w:pPr>
    </w:p>
    <w:p w14:paraId="1E2D43F6" w14:textId="4994F6E7" w:rsidR="00AC2B39" w:rsidRDefault="00AC2B39" w:rsidP="00CF15C2">
      <w:pPr>
        <w:spacing w:line="480" w:lineRule="auto"/>
      </w:pPr>
    </w:p>
    <w:p w14:paraId="72D0E125" w14:textId="525A317D" w:rsidR="00AC2B39" w:rsidRDefault="00AC2B39" w:rsidP="00CF15C2">
      <w:pPr>
        <w:spacing w:line="480" w:lineRule="auto"/>
      </w:pPr>
    </w:p>
    <w:p w14:paraId="69297BB9" w14:textId="77777777" w:rsidR="00AC2B39" w:rsidRDefault="00AC2B39" w:rsidP="00CF15C2">
      <w:pPr>
        <w:spacing w:line="480" w:lineRule="auto"/>
      </w:pPr>
    </w:p>
    <w:p w14:paraId="7DA8668E" w14:textId="77777777" w:rsidR="00AC2B39" w:rsidRDefault="00AC2B39" w:rsidP="00CF15C2">
      <w:pPr>
        <w:spacing w:line="480" w:lineRule="auto"/>
      </w:pPr>
    </w:p>
    <w:sectPr w:rsidR="00AC2B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9458E" w14:textId="77777777" w:rsidR="009F37F9" w:rsidRDefault="009F37F9" w:rsidP="00CF15C2">
      <w:r>
        <w:separator/>
      </w:r>
    </w:p>
  </w:endnote>
  <w:endnote w:type="continuationSeparator" w:id="0">
    <w:p w14:paraId="51C31746" w14:textId="77777777" w:rsidR="009F37F9" w:rsidRDefault="009F37F9" w:rsidP="00C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F30B22" w14:textId="77777777" w:rsidR="009F37F9" w:rsidRDefault="009F37F9" w:rsidP="00CF15C2">
      <w:r>
        <w:separator/>
      </w:r>
    </w:p>
  </w:footnote>
  <w:footnote w:type="continuationSeparator" w:id="0">
    <w:p w14:paraId="63286AA9" w14:textId="77777777" w:rsidR="009F37F9" w:rsidRDefault="009F37F9" w:rsidP="00CF15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yNjA2MzcyMrcwNzRX0lEKTi0uzszPAykwqgUAESQQSSwAAAA="/>
  </w:docVars>
  <w:rsids>
    <w:rsidRoot w:val="00E17BA4"/>
    <w:rsid w:val="00085E4A"/>
    <w:rsid w:val="009F37F9"/>
    <w:rsid w:val="00AC2B39"/>
    <w:rsid w:val="00CF15C2"/>
    <w:rsid w:val="00E17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2C7B7B"/>
  <w15:chartTrackingRefBased/>
  <w15:docId w15:val="{8BBE036D-F470-4A97-A2CB-021158B2A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15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15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1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15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86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11</Pages>
  <Words>608</Words>
  <Characters>3467</Characters>
  <Application>Microsoft Office Word</Application>
  <DocSecurity>0</DocSecurity>
  <Lines>28</Lines>
  <Paragraphs>8</Paragraphs>
  <ScaleCrop>false</ScaleCrop>
  <Company/>
  <LinksUpToDate>false</LinksUpToDate>
  <CharactersWithSpaces>4067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 xingchen</dc:creator>
  <cp:keywords/>
  <dc:description/>
  <cp:lastModifiedBy>fan xingchen</cp:lastModifiedBy>
  <cp:revision>3</cp:revision>
  <dcterms:created xsi:type="dcterms:W3CDTF">2021-11-01T08:52:00Z</dcterms:created>
  <dcterms:modified xsi:type="dcterms:W3CDTF">2021-11-01T09:06:00Z</dcterms:modified>
</cp:coreProperties>
</file>