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7A04" w14:textId="77777777" w:rsidR="00CC51BA" w:rsidRPr="00CB3D2A" w:rsidRDefault="00CC51BA" w:rsidP="00CC51BA">
      <w:pPr>
        <w:pStyle w:val="EndnoteText"/>
        <w:spacing w:line="48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CB3D2A">
        <w:rPr>
          <w:rFonts w:asciiTheme="majorBidi" w:hAnsiTheme="majorBidi" w:cstheme="majorBidi"/>
          <w:b/>
          <w:bCs/>
          <w:lang w:val="en-US"/>
        </w:rPr>
        <w:t>Supplementary Information</w:t>
      </w:r>
    </w:p>
    <w:p w14:paraId="54A1BA94" w14:textId="77777777" w:rsidR="00CC51BA" w:rsidRPr="00CB3D2A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  <w:lang w:val="en-US"/>
        </w:rPr>
      </w:pPr>
      <w:r w:rsidRPr="00CB3D2A">
        <w:rPr>
          <w:rFonts w:asciiTheme="majorBidi" w:hAnsiTheme="majorBidi" w:cstheme="majorBidi"/>
          <w:b/>
          <w:bCs/>
          <w:lang w:val="en-US"/>
        </w:rPr>
        <w:t>Supplementary Table S1:</w:t>
      </w:r>
      <w:r w:rsidRPr="00CB3D2A">
        <w:rPr>
          <w:rFonts w:asciiTheme="majorBidi" w:hAnsiTheme="majorBidi" w:cstheme="majorBidi"/>
          <w:lang w:val="en-US"/>
        </w:rPr>
        <w:t xml:space="preserve"> Baseline Back Pain and Body Posture Evaluation Instrument (</w:t>
      </w:r>
      <w:proofErr w:type="spellStart"/>
      <w:r w:rsidRPr="00CB3D2A">
        <w:rPr>
          <w:rFonts w:asciiTheme="majorBidi" w:hAnsiTheme="majorBidi" w:cstheme="majorBidi"/>
          <w:lang w:val="en-US"/>
        </w:rPr>
        <w:t>BackPEI</w:t>
      </w:r>
      <w:proofErr w:type="spellEnd"/>
      <w:r w:rsidRPr="00CB3D2A">
        <w:rPr>
          <w:rFonts w:asciiTheme="majorBidi" w:hAnsiTheme="majorBidi" w:cstheme="majorBidi"/>
          <w:lang w:val="en-US"/>
        </w:rPr>
        <w:t>) characteristics by study group.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1495"/>
        <w:gridCol w:w="1865"/>
        <w:gridCol w:w="1385"/>
        <w:gridCol w:w="1184"/>
      </w:tblGrid>
      <w:tr w:rsidR="00CC51BA" w:rsidRPr="00207F02" w14:paraId="634BE68E" w14:textId="77777777" w:rsidTr="00BB6A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7F926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4820AD6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8A8E11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 (n = 100)</w:t>
            </w:r>
          </w:p>
        </w:tc>
        <w:tc>
          <w:tcPr>
            <w:tcW w:w="0" w:type="auto"/>
            <w:vAlign w:val="center"/>
            <w:hideMark/>
          </w:tcPr>
          <w:p w14:paraId="71CF402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(n = 100)</w:t>
            </w:r>
          </w:p>
        </w:tc>
        <w:tc>
          <w:tcPr>
            <w:tcW w:w="0" w:type="auto"/>
            <w:vAlign w:val="center"/>
            <w:hideMark/>
          </w:tcPr>
          <w:p w14:paraId="36DD4FD1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(N = 200)</w:t>
            </w:r>
          </w:p>
        </w:tc>
      </w:tr>
      <w:tr w:rsidR="00CC51BA" w:rsidRPr="00207F02" w14:paraId="72C969A6" w14:textId="77777777" w:rsidTr="00BB6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1D8C96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Regular physical exercise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4B42D6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F3E4A9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63 (63.0)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C066F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61 (61.0)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73AB89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124 (62.0)</w:t>
            </w:r>
          </w:p>
        </w:tc>
      </w:tr>
      <w:tr w:rsidR="00CC51BA" w:rsidRPr="00207F02" w14:paraId="7075120A" w14:textId="77777777" w:rsidTr="00BB6A69">
        <w:trPr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3E706D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0FEDBA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C3D2BD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37 (37.0)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1C7F4A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39 (39.0)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F0290A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76 (38.0)</w:t>
            </w:r>
          </w:p>
        </w:tc>
      </w:tr>
      <w:tr w:rsidR="00CC51BA" w:rsidRPr="00207F02" w14:paraId="041AB5DC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1F7A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Television viewing/day</w:t>
            </w:r>
          </w:p>
        </w:tc>
        <w:tc>
          <w:tcPr>
            <w:tcW w:w="0" w:type="auto"/>
            <w:vAlign w:val="center"/>
            <w:hideMark/>
          </w:tcPr>
          <w:p w14:paraId="3BC5A7D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&lt;2 hours</w:t>
            </w:r>
          </w:p>
        </w:tc>
        <w:tc>
          <w:tcPr>
            <w:tcW w:w="0" w:type="auto"/>
            <w:vAlign w:val="center"/>
            <w:hideMark/>
          </w:tcPr>
          <w:p w14:paraId="28C4C07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46 (46.0)</w:t>
            </w:r>
          </w:p>
        </w:tc>
        <w:tc>
          <w:tcPr>
            <w:tcW w:w="0" w:type="auto"/>
            <w:vAlign w:val="center"/>
            <w:hideMark/>
          </w:tcPr>
          <w:p w14:paraId="1F187B8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44 (44.0)</w:t>
            </w:r>
          </w:p>
        </w:tc>
        <w:tc>
          <w:tcPr>
            <w:tcW w:w="0" w:type="auto"/>
            <w:vAlign w:val="center"/>
            <w:hideMark/>
          </w:tcPr>
          <w:p w14:paraId="094701B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90 (45.0)</w:t>
            </w:r>
          </w:p>
        </w:tc>
      </w:tr>
      <w:tr w:rsidR="00CC51BA" w:rsidRPr="00207F02" w14:paraId="319ED156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F789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82E1A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2–4 hours</w:t>
            </w:r>
          </w:p>
        </w:tc>
        <w:tc>
          <w:tcPr>
            <w:tcW w:w="0" w:type="auto"/>
            <w:vAlign w:val="center"/>
            <w:hideMark/>
          </w:tcPr>
          <w:p w14:paraId="1B17632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39 (39.0)</w:t>
            </w:r>
          </w:p>
        </w:tc>
        <w:tc>
          <w:tcPr>
            <w:tcW w:w="0" w:type="auto"/>
            <w:vAlign w:val="center"/>
            <w:hideMark/>
          </w:tcPr>
          <w:p w14:paraId="6B431AA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41 (41.0)</w:t>
            </w:r>
          </w:p>
        </w:tc>
        <w:tc>
          <w:tcPr>
            <w:tcW w:w="0" w:type="auto"/>
            <w:vAlign w:val="center"/>
            <w:hideMark/>
          </w:tcPr>
          <w:p w14:paraId="0861F91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80 (40.0)</w:t>
            </w:r>
          </w:p>
        </w:tc>
      </w:tr>
      <w:tr w:rsidR="00CC51BA" w:rsidRPr="00207F02" w14:paraId="1E9696FD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1972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9F7A0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&gt;4 hours</w:t>
            </w:r>
          </w:p>
        </w:tc>
        <w:tc>
          <w:tcPr>
            <w:tcW w:w="0" w:type="auto"/>
            <w:vAlign w:val="center"/>
            <w:hideMark/>
          </w:tcPr>
          <w:p w14:paraId="6C18F20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15 (15.0)</w:t>
            </w:r>
          </w:p>
        </w:tc>
        <w:tc>
          <w:tcPr>
            <w:tcW w:w="0" w:type="auto"/>
            <w:vAlign w:val="center"/>
            <w:hideMark/>
          </w:tcPr>
          <w:p w14:paraId="1409B2B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15 (15.0)</w:t>
            </w:r>
          </w:p>
        </w:tc>
        <w:tc>
          <w:tcPr>
            <w:tcW w:w="0" w:type="auto"/>
            <w:vAlign w:val="center"/>
            <w:hideMark/>
          </w:tcPr>
          <w:p w14:paraId="5319C48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30 (15.0)</w:t>
            </w:r>
          </w:p>
        </w:tc>
      </w:tr>
      <w:tr w:rsidR="00CC51BA" w:rsidRPr="00207F02" w14:paraId="3B77B70A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B371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Computer use/day</w:t>
            </w:r>
          </w:p>
        </w:tc>
        <w:tc>
          <w:tcPr>
            <w:tcW w:w="0" w:type="auto"/>
            <w:vAlign w:val="center"/>
            <w:hideMark/>
          </w:tcPr>
          <w:p w14:paraId="1EEE06C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&lt;2 hours</w:t>
            </w:r>
          </w:p>
        </w:tc>
        <w:tc>
          <w:tcPr>
            <w:tcW w:w="0" w:type="auto"/>
            <w:vAlign w:val="center"/>
            <w:hideMark/>
          </w:tcPr>
          <w:p w14:paraId="2C87302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48 (48.0)</w:t>
            </w:r>
          </w:p>
        </w:tc>
        <w:tc>
          <w:tcPr>
            <w:tcW w:w="0" w:type="auto"/>
            <w:vAlign w:val="center"/>
            <w:hideMark/>
          </w:tcPr>
          <w:p w14:paraId="594F078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46 (46.0)</w:t>
            </w:r>
          </w:p>
        </w:tc>
        <w:tc>
          <w:tcPr>
            <w:tcW w:w="0" w:type="auto"/>
            <w:vAlign w:val="center"/>
            <w:hideMark/>
          </w:tcPr>
          <w:p w14:paraId="47E1C60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94 (47.0)</w:t>
            </w:r>
          </w:p>
        </w:tc>
      </w:tr>
      <w:tr w:rsidR="00CC51BA" w:rsidRPr="00207F02" w14:paraId="5CB85932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5DE0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14E71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2–4 hours</w:t>
            </w:r>
          </w:p>
        </w:tc>
        <w:tc>
          <w:tcPr>
            <w:tcW w:w="0" w:type="auto"/>
            <w:vAlign w:val="center"/>
            <w:hideMark/>
          </w:tcPr>
          <w:p w14:paraId="72F1A70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36 (36.0)</w:t>
            </w:r>
          </w:p>
        </w:tc>
        <w:tc>
          <w:tcPr>
            <w:tcW w:w="0" w:type="auto"/>
            <w:vAlign w:val="center"/>
            <w:hideMark/>
          </w:tcPr>
          <w:p w14:paraId="3BA1C3A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38 (38.0)</w:t>
            </w:r>
          </w:p>
        </w:tc>
        <w:tc>
          <w:tcPr>
            <w:tcW w:w="0" w:type="auto"/>
            <w:vAlign w:val="center"/>
            <w:hideMark/>
          </w:tcPr>
          <w:p w14:paraId="47DBF7A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74 (37.0)</w:t>
            </w:r>
          </w:p>
        </w:tc>
      </w:tr>
      <w:tr w:rsidR="00CC51BA" w:rsidRPr="00207F02" w14:paraId="1C018F40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2AE5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278EB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&gt;4 hours</w:t>
            </w:r>
          </w:p>
        </w:tc>
        <w:tc>
          <w:tcPr>
            <w:tcW w:w="0" w:type="auto"/>
            <w:vAlign w:val="center"/>
            <w:hideMark/>
          </w:tcPr>
          <w:p w14:paraId="3C9A91B1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16 (16.0)</w:t>
            </w:r>
          </w:p>
        </w:tc>
        <w:tc>
          <w:tcPr>
            <w:tcW w:w="0" w:type="auto"/>
            <w:vAlign w:val="center"/>
            <w:hideMark/>
          </w:tcPr>
          <w:p w14:paraId="10D4084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16 (16.0)</w:t>
            </w:r>
          </w:p>
        </w:tc>
        <w:tc>
          <w:tcPr>
            <w:tcW w:w="0" w:type="auto"/>
            <w:vAlign w:val="center"/>
            <w:hideMark/>
          </w:tcPr>
          <w:p w14:paraId="314E182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32 (16.0)</w:t>
            </w:r>
          </w:p>
        </w:tc>
      </w:tr>
      <w:tr w:rsidR="00CC51BA" w:rsidRPr="00207F02" w14:paraId="6ADC0BA3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14021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Smartphone/tablet use/day</w:t>
            </w: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665D61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&lt;2 hours</w:t>
            </w:r>
          </w:p>
        </w:tc>
        <w:tc>
          <w:tcPr>
            <w:tcW w:w="0" w:type="auto"/>
            <w:vAlign w:val="center"/>
            <w:hideMark/>
          </w:tcPr>
          <w:p w14:paraId="5BD3926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20 (20.0)</w:t>
            </w:r>
          </w:p>
        </w:tc>
        <w:tc>
          <w:tcPr>
            <w:tcW w:w="0" w:type="auto"/>
            <w:vAlign w:val="center"/>
            <w:hideMark/>
          </w:tcPr>
          <w:p w14:paraId="5EA4DDB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18 (18.0)</w:t>
            </w:r>
          </w:p>
        </w:tc>
        <w:tc>
          <w:tcPr>
            <w:tcW w:w="0" w:type="auto"/>
            <w:vAlign w:val="center"/>
            <w:hideMark/>
          </w:tcPr>
          <w:p w14:paraId="75DAEDA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38 (19.0)</w:t>
            </w:r>
          </w:p>
        </w:tc>
      </w:tr>
      <w:tr w:rsidR="00CC51BA" w:rsidRPr="00207F02" w14:paraId="3736C599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762A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1676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2–4 hours</w:t>
            </w:r>
          </w:p>
        </w:tc>
        <w:tc>
          <w:tcPr>
            <w:tcW w:w="0" w:type="auto"/>
            <w:vAlign w:val="center"/>
            <w:hideMark/>
          </w:tcPr>
          <w:p w14:paraId="11F9C5F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46 (46.0)</w:t>
            </w:r>
          </w:p>
        </w:tc>
        <w:tc>
          <w:tcPr>
            <w:tcW w:w="0" w:type="auto"/>
            <w:vAlign w:val="center"/>
            <w:hideMark/>
          </w:tcPr>
          <w:p w14:paraId="362CA13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48 (48.0)</w:t>
            </w:r>
          </w:p>
        </w:tc>
        <w:tc>
          <w:tcPr>
            <w:tcW w:w="0" w:type="auto"/>
            <w:vAlign w:val="center"/>
            <w:hideMark/>
          </w:tcPr>
          <w:p w14:paraId="6931D14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94 (47.0)</w:t>
            </w:r>
          </w:p>
        </w:tc>
      </w:tr>
      <w:tr w:rsidR="00CC51BA" w:rsidRPr="00207F02" w14:paraId="71584D93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73D8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10075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&gt;4 hours</w:t>
            </w:r>
          </w:p>
        </w:tc>
        <w:tc>
          <w:tcPr>
            <w:tcW w:w="0" w:type="auto"/>
            <w:vAlign w:val="center"/>
            <w:hideMark/>
          </w:tcPr>
          <w:p w14:paraId="0CF636E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34 (34.0)</w:t>
            </w:r>
          </w:p>
        </w:tc>
        <w:tc>
          <w:tcPr>
            <w:tcW w:w="0" w:type="auto"/>
            <w:vAlign w:val="center"/>
            <w:hideMark/>
          </w:tcPr>
          <w:p w14:paraId="5CA5DCE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34 (34.0)</w:t>
            </w:r>
          </w:p>
        </w:tc>
        <w:tc>
          <w:tcPr>
            <w:tcW w:w="0" w:type="auto"/>
            <w:vAlign w:val="center"/>
            <w:hideMark/>
          </w:tcPr>
          <w:p w14:paraId="6218ED6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68 (34.0)</w:t>
            </w:r>
          </w:p>
        </w:tc>
      </w:tr>
      <w:tr w:rsidR="00CC51BA" w:rsidRPr="00207F02" w14:paraId="0C76C4CD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4F35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Sleep duration/night</w:t>
            </w:r>
          </w:p>
        </w:tc>
        <w:tc>
          <w:tcPr>
            <w:tcW w:w="0" w:type="auto"/>
            <w:vAlign w:val="center"/>
            <w:hideMark/>
          </w:tcPr>
          <w:p w14:paraId="4A18430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≥8 hours</w:t>
            </w:r>
          </w:p>
        </w:tc>
        <w:tc>
          <w:tcPr>
            <w:tcW w:w="0" w:type="auto"/>
            <w:vAlign w:val="center"/>
            <w:hideMark/>
          </w:tcPr>
          <w:p w14:paraId="1FCFFEA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56 (56.0)</w:t>
            </w:r>
          </w:p>
        </w:tc>
        <w:tc>
          <w:tcPr>
            <w:tcW w:w="0" w:type="auto"/>
            <w:vAlign w:val="center"/>
            <w:hideMark/>
          </w:tcPr>
          <w:p w14:paraId="0969B68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58 (58.0)</w:t>
            </w:r>
          </w:p>
        </w:tc>
        <w:tc>
          <w:tcPr>
            <w:tcW w:w="0" w:type="auto"/>
            <w:vAlign w:val="center"/>
            <w:hideMark/>
          </w:tcPr>
          <w:p w14:paraId="378BE25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114 (57.0)</w:t>
            </w:r>
          </w:p>
        </w:tc>
      </w:tr>
      <w:tr w:rsidR="00CC51BA" w:rsidRPr="00207F02" w14:paraId="1C50F39C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8B1D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7C000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&lt;8 hours</w:t>
            </w:r>
          </w:p>
        </w:tc>
        <w:tc>
          <w:tcPr>
            <w:tcW w:w="0" w:type="auto"/>
            <w:vAlign w:val="center"/>
            <w:hideMark/>
          </w:tcPr>
          <w:p w14:paraId="0A1A658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44 (44.0)</w:t>
            </w:r>
          </w:p>
        </w:tc>
        <w:tc>
          <w:tcPr>
            <w:tcW w:w="0" w:type="auto"/>
            <w:vAlign w:val="center"/>
            <w:hideMark/>
          </w:tcPr>
          <w:p w14:paraId="31B613C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42 (42.0)</w:t>
            </w:r>
          </w:p>
        </w:tc>
        <w:tc>
          <w:tcPr>
            <w:tcW w:w="0" w:type="auto"/>
            <w:vAlign w:val="center"/>
            <w:hideMark/>
          </w:tcPr>
          <w:p w14:paraId="3122BA4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86 (43.0)</w:t>
            </w:r>
          </w:p>
        </w:tc>
      </w:tr>
      <w:tr w:rsidR="00CC51BA" w:rsidRPr="00207F02" w14:paraId="334A754D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E7BE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Reading/studying in bed</w:t>
            </w:r>
          </w:p>
        </w:tc>
        <w:tc>
          <w:tcPr>
            <w:tcW w:w="0" w:type="auto"/>
            <w:vAlign w:val="center"/>
            <w:hideMark/>
          </w:tcPr>
          <w:p w14:paraId="2303B9F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6101EDE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45 (45.0)</w:t>
            </w:r>
          </w:p>
        </w:tc>
        <w:tc>
          <w:tcPr>
            <w:tcW w:w="0" w:type="auto"/>
            <w:vAlign w:val="center"/>
            <w:hideMark/>
          </w:tcPr>
          <w:p w14:paraId="22119BF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47 (47.0)</w:t>
            </w:r>
          </w:p>
        </w:tc>
        <w:tc>
          <w:tcPr>
            <w:tcW w:w="0" w:type="auto"/>
            <w:vAlign w:val="center"/>
            <w:hideMark/>
          </w:tcPr>
          <w:p w14:paraId="1898A6F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92 (46.0)</w:t>
            </w:r>
          </w:p>
        </w:tc>
      </w:tr>
      <w:tr w:rsidR="00CC51BA" w:rsidRPr="00207F02" w14:paraId="0414817E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2D27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D090E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37546CF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55 (55.0)</w:t>
            </w:r>
          </w:p>
        </w:tc>
        <w:tc>
          <w:tcPr>
            <w:tcW w:w="0" w:type="auto"/>
            <w:vAlign w:val="center"/>
            <w:hideMark/>
          </w:tcPr>
          <w:p w14:paraId="3CE571F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53 (53.0)</w:t>
            </w:r>
          </w:p>
        </w:tc>
        <w:tc>
          <w:tcPr>
            <w:tcW w:w="0" w:type="auto"/>
            <w:vAlign w:val="center"/>
            <w:hideMark/>
          </w:tcPr>
          <w:p w14:paraId="4952AF1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108 (54.0)</w:t>
            </w:r>
          </w:p>
        </w:tc>
      </w:tr>
      <w:tr w:rsidR="00CC51BA" w:rsidRPr="00207F02" w14:paraId="65A842AE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87AB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Sitting posture while writing</w:t>
            </w:r>
          </w:p>
        </w:tc>
        <w:tc>
          <w:tcPr>
            <w:tcW w:w="0" w:type="auto"/>
            <w:vAlign w:val="center"/>
            <w:hideMark/>
          </w:tcPr>
          <w:p w14:paraId="3D48A44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14:paraId="26D43EC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32 (32.0)</w:t>
            </w:r>
          </w:p>
        </w:tc>
        <w:tc>
          <w:tcPr>
            <w:tcW w:w="0" w:type="auto"/>
            <w:vAlign w:val="center"/>
            <w:hideMark/>
          </w:tcPr>
          <w:p w14:paraId="3778DDC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30 (30.0)</w:t>
            </w:r>
          </w:p>
        </w:tc>
        <w:tc>
          <w:tcPr>
            <w:tcW w:w="0" w:type="auto"/>
            <w:vAlign w:val="center"/>
            <w:hideMark/>
          </w:tcPr>
          <w:p w14:paraId="32E065A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62 (31.0)</w:t>
            </w:r>
          </w:p>
        </w:tc>
      </w:tr>
      <w:tr w:rsidR="00CC51BA" w:rsidRPr="00207F02" w14:paraId="27741671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301F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3EA0F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Incorrect</w:t>
            </w:r>
          </w:p>
        </w:tc>
        <w:tc>
          <w:tcPr>
            <w:tcW w:w="0" w:type="auto"/>
            <w:vAlign w:val="center"/>
            <w:hideMark/>
          </w:tcPr>
          <w:p w14:paraId="7CB20DD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68 (68.0)</w:t>
            </w:r>
          </w:p>
        </w:tc>
        <w:tc>
          <w:tcPr>
            <w:tcW w:w="0" w:type="auto"/>
            <w:vAlign w:val="center"/>
            <w:hideMark/>
          </w:tcPr>
          <w:p w14:paraId="55C976A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70 (70.0)</w:t>
            </w:r>
          </w:p>
        </w:tc>
        <w:tc>
          <w:tcPr>
            <w:tcW w:w="0" w:type="auto"/>
            <w:vAlign w:val="center"/>
            <w:hideMark/>
          </w:tcPr>
          <w:p w14:paraId="2CD94D3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138 (69.0)</w:t>
            </w:r>
          </w:p>
        </w:tc>
      </w:tr>
      <w:tr w:rsidR="00CC51BA" w:rsidRPr="00207F02" w14:paraId="664AE219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DB04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Sitting posture while using a computer</w:t>
            </w:r>
          </w:p>
        </w:tc>
        <w:tc>
          <w:tcPr>
            <w:tcW w:w="0" w:type="auto"/>
            <w:vAlign w:val="center"/>
            <w:hideMark/>
          </w:tcPr>
          <w:p w14:paraId="75AFD18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14:paraId="75071EE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28 (28.0)</w:t>
            </w:r>
          </w:p>
        </w:tc>
        <w:tc>
          <w:tcPr>
            <w:tcW w:w="0" w:type="auto"/>
            <w:vAlign w:val="center"/>
            <w:hideMark/>
          </w:tcPr>
          <w:p w14:paraId="2D39A0E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27 (27.0)</w:t>
            </w:r>
          </w:p>
        </w:tc>
        <w:tc>
          <w:tcPr>
            <w:tcW w:w="0" w:type="auto"/>
            <w:vAlign w:val="center"/>
            <w:hideMark/>
          </w:tcPr>
          <w:p w14:paraId="16DE395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55 (27.5)</w:t>
            </w:r>
          </w:p>
        </w:tc>
      </w:tr>
      <w:tr w:rsidR="00CC51BA" w:rsidRPr="00207F02" w14:paraId="6CE06335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0BFF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6102E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Incorrect</w:t>
            </w:r>
          </w:p>
        </w:tc>
        <w:tc>
          <w:tcPr>
            <w:tcW w:w="0" w:type="auto"/>
            <w:vAlign w:val="center"/>
            <w:hideMark/>
          </w:tcPr>
          <w:p w14:paraId="44B93D2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72 (72.0)</w:t>
            </w:r>
          </w:p>
        </w:tc>
        <w:tc>
          <w:tcPr>
            <w:tcW w:w="0" w:type="auto"/>
            <w:vAlign w:val="center"/>
            <w:hideMark/>
          </w:tcPr>
          <w:p w14:paraId="116B9D7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73 (73.0)</w:t>
            </w:r>
          </w:p>
        </w:tc>
        <w:tc>
          <w:tcPr>
            <w:tcW w:w="0" w:type="auto"/>
            <w:vAlign w:val="center"/>
            <w:hideMark/>
          </w:tcPr>
          <w:p w14:paraId="6885B79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145 (72.5)</w:t>
            </w:r>
          </w:p>
        </w:tc>
      </w:tr>
      <w:tr w:rsidR="00CC51BA" w:rsidRPr="00207F02" w14:paraId="2D5B603D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ADC2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Sitting posture while talking</w:t>
            </w:r>
          </w:p>
        </w:tc>
        <w:tc>
          <w:tcPr>
            <w:tcW w:w="0" w:type="auto"/>
            <w:vAlign w:val="center"/>
            <w:hideMark/>
          </w:tcPr>
          <w:p w14:paraId="0DED377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14:paraId="60757B9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34 (34.0)</w:t>
            </w:r>
          </w:p>
        </w:tc>
        <w:tc>
          <w:tcPr>
            <w:tcW w:w="0" w:type="auto"/>
            <w:vAlign w:val="center"/>
            <w:hideMark/>
          </w:tcPr>
          <w:p w14:paraId="1614166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32 (32.0)</w:t>
            </w:r>
          </w:p>
        </w:tc>
        <w:tc>
          <w:tcPr>
            <w:tcW w:w="0" w:type="auto"/>
            <w:vAlign w:val="center"/>
            <w:hideMark/>
          </w:tcPr>
          <w:p w14:paraId="1BABEAC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66 (33.0)</w:t>
            </w:r>
          </w:p>
        </w:tc>
      </w:tr>
      <w:tr w:rsidR="00CC51BA" w:rsidRPr="00207F02" w14:paraId="2A7FD8B6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7CC9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C195A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Incorrect</w:t>
            </w:r>
          </w:p>
        </w:tc>
        <w:tc>
          <w:tcPr>
            <w:tcW w:w="0" w:type="auto"/>
            <w:vAlign w:val="center"/>
            <w:hideMark/>
          </w:tcPr>
          <w:p w14:paraId="4E97E43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66 (66.0)</w:t>
            </w:r>
          </w:p>
        </w:tc>
        <w:tc>
          <w:tcPr>
            <w:tcW w:w="0" w:type="auto"/>
            <w:vAlign w:val="center"/>
            <w:hideMark/>
          </w:tcPr>
          <w:p w14:paraId="341BE28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68 (68.0)</w:t>
            </w:r>
          </w:p>
        </w:tc>
        <w:tc>
          <w:tcPr>
            <w:tcW w:w="0" w:type="auto"/>
            <w:vAlign w:val="center"/>
            <w:hideMark/>
          </w:tcPr>
          <w:p w14:paraId="2CCF5F1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134 (67.0)</w:t>
            </w:r>
          </w:p>
        </w:tc>
      </w:tr>
      <w:tr w:rsidR="00CC51BA" w:rsidRPr="00207F02" w14:paraId="36EC37BF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9926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 of lifting objects</w:t>
            </w:r>
          </w:p>
        </w:tc>
        <w:tc>
          <w:tcPr>
            <w:tcW w:w="0" w:type="auto"/>
            <w:vAlign w:val="center"/>
            <w:hideMark/>
          </w:tcPr>
          <w:p w14:paraId="5562AD3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14:paraId="459D215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39 (39.0)</w:t>
            </w:r>
          </w:p>
        </w:tc>
        <w:tc>
          <w:tcPr>
            <w:tcW w:w="0" w:type="auto"/>
            <w:vAlign w:val="center"/>
            <w:hideMark/>
          </w:tcPr>
          <w:p w14:paraId="38146C6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37 (37.0)</w:t>
            </w:r>
          </w:p>
        </w:tc>
        <w:tc>
          <w:tcPr>
            <w:tcW w:w="0" w:type="auto"/>
            <w:vAlign w:val="center"/>
            <w:hideMark/>
          </w:tcPr>
          <w:p w14:paraId="028EAF6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76 (38.0)</w:t>
            </w:r>
          </w:p>
        </w:tc>
      </w:tr>
      <w:tr w:rsidR="00CC51BA" w:rsidRPr="00207F02" w14:paraId="2EF5ED91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363B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B65A3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Incorrect</w:t>
            </w:r>
          </w:p>
        </w:tc>
        <w:tc>
          <w:tcPr>
            <w:tcW w:w="0" w:type="auto"/>
            <w:vAlign w:val="center"/>
            <w:hideMark/>
          </w:tcPr>
          <w:p w14:paraId="0DAF18C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61 (61.0)</w:t>
            </w:r>
          </w:p>
        </w:tc>
        <w:tc>
          <w:tcPr>
            <w:tcW w:w="0" w:type="auto"/>
            <w:vAlign w:val="center"/>
            <w:hideMark/>
          </w:tcPr>
          <w:p w14:paraId="1155E09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63 (63.0)</w:t>
            </w:r>
          </w:p>
        </w:tc>
        <w:tc>
          <w:tcPr>
            <w:tcW w:w="0" w:type="auto"/>
            <w:vAlign w:val="center"/>
            <w:hideMark/>
          </w:tcPr>
          <w:p w14:paraId="2694A11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124 (62.0)</w:t>
            </w:r>
          </w:p>
        </w:tc>
      </w:tr>
      <w:tr w:rsidR="00CC51BA" w:rsidRPr="00207F02" w14:paraId="0A7908B2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79C3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 of carrying school backpack</w:t>
            </w:r>
          </w:p>
        </w:tc>
        <w:tc>
          <w:tcPr>
            <w:tcW w:w="0" w:type="auto"/>
            <w:vAlign w:val="center"/>
            <w:hideMark/>
          </w:tcPr>
          <w:p w14:paraId="5820708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Both shoulders</w:t>
            </w:r>
          </w:p>
        </w:tc>
        <w:tc>
          <w:tcPr>
            <w:tcW w:w="0" w:type="auto"/>
            <w:vAlign w:val="center"/>
            <w:hideMark/>
          </w:tcPr>
          <w:p w14:paraId="6F88B0C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61 (61.0)</w:t>
            </w:r>
          </w:p>
        </w:tc>
        <w:tc>
          <w:tcPr>
            <w:tcW w:w="0" w:type="auto"/>
            <w:vAlign w:val="center"/>
            <w:hideMark/>
          </w:tcPr>
          <w:p w14:paraId="69F2605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63 (63.0)</w:t>
            </w:r>
          </w:p>
        </w:tc>
        <w:tc>
          <w:tcPr>
            <w:tcW w:w="0" w:type="auto"/>
            <w:vAlign w:val="center"/>
            <w:hideMark/>
          </w:tcPr>
          <w:p w14:paraId="1266BD4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124 (62.0)</w:t>
            </w:r>
          </w:p>
        </w:tc>
      </w:tr>
      <w:tr w:rsidR="00CC51BA" w:rsidRPr="00207F02" w14:paraId="02A90024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F405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646C3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One shoulder</w:t>
            </w:r>
          </w:p>
        </w:tc>
        <w:tc>
          <w:tcPr>
            <w:tcW w:w="0" w:type="auto"/>
            <w:vAlign w:val="center"/>
            <w:hideMark/>
          </w:tcPr>
          <w:p w14:paraId="3697C08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39 (39.0)</w:t>
            </w:r>
          </w:p>
        </w:tc>
        <w:tc>
          <w:tcPr>
            <w:tcW w:w="0" w:type="auto"/>
            <w:vAlign w:val="center"/>
            <w:hideMark/>
          </w:tcPr>
          <w:p w14:paraId="76C12F3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37 (37.0)</w:t>
            </w:r>
          </w:p>
        </w:tc>
        <w:tc>
          <w:tcPr>
            <w:tcW w:w="0" w:type="auto"/>
            <w:vAlign w:val="center"/>
            <w:hideMark/>
          </w:tcPr>
          <w:p w14:paraId="6C3D31B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76 (38.0)</w:t>
            </w:r>
          </w:p>
        </w:tc>
      </w:tr>
      <w:tr w:rsidR="00CC51BA" w:rsidRPr="00207F02" w14:paraId="57CCD504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723A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Sleeping posture</w:t>
            </w:r>
          </w:p>
        </w:tc>
        <w:tc>
          <w:tcPr>
            <w:tcW w:w="0" w:type="auto"/>
            <w:vAlign w:val="center"/>
            <w:hideMark/>
          </w:tcPr>
          <w:p w14:paraId="7D9F3E1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0" w:type="auto"/>
            <w:vAlign w:val="center"/>
            <w:hideMark/>
          </w:tcPr>
          <w:p w14:paraId="611EF92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37 (37.0)</w:t>
            </w:r>
          </w:p>
        </w:tc>
        <w:tc>
          <w:tcPr>
            <w:tcW w:w="0" w:type="auto"/>
            <w:vAlign w:val="center"/>
            <w:hideMark/>
          </w:tcPr>
          <w:p w14:paraId="7C4A7CA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35 (35.0)</w:t>
            </w:r>
          </w:p>
        </w:tc>
        <w:tc>
          <w:tcPr>
            <w:tcW w:w="0" w:type="auto"/>
            <w:vAlign w:val="center"/>
            <w:hideMark/>
          </w:tcPr>
          <w:p w14:paraId="509DFBA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72 (36.0)</w:t>
            </w:r>
          </w:p>
        </w:tc>
      </w:tr>
      <w:tr w:rsidR="00CC51BA" w:rsidRPr="00207F02" w14:paraId="0B8EC318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4EAF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880BB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Incorrect</w:t>
            </w:r>
          </w:p>
        </w:tc>
        <w:tc>
          <w:tcPr>
            <w:tcW w:w="0" w:type="auto"/>
            <w:vAlign w:val="center"/>
            <w:hideMark/>
          </w:tcPr>
          <w:p w14:paraId="4F36EFA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63 (63.0)</w:t>
            </w:r>
          </w:p>
        </w:tc>
        <w:tc>
          <w:tcPr>
            <w:tcW w:w="0" w:type="auto"/>
            <w:vAlign w:val="center"/>
            <w:hideMark/>
          </w:tcPr>
          <w:p w14:paraId="0993E68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65 (65.0)</w:t>
            </w:r>
          </w:p>
        </w:tc>
        <w:tc>
          <w:tcPr>
            <w:tcW w:w="0" w:type="auto"/>
            <w:vAlign w:val="center"/>
            <w:hideMark/>
          </w:tcPr>
          <w:p w14:paraId="09FEB5B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128 (64.0)</w:t>
            </w:r>
          </w:p>
        </w:tc>
      </w:tr>
      <w:tr w:rsidR="00CC51BA" w:rsidRPr="00207F02" w14:paraId="34ABB287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F225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Parental history of back pain</w:t>
            </w:r>
          </w:p>
        </w:tc>
        <w:tc>
          <w:tcPr>
            <w:tcW w:w="0" w:type="auto"/>
            <w:vAlign w:val="center"/>
            <w:hideMark/>
          </w:tcPr>
          <w:p w14:paraId="5136684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F4A8C6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27 (27.0)</w:t>
            </w:r>
          </w:p>
        </w:tc>
        <w:tc>
          <w:tcPr>
            <w:tcW w:w="0" w:type="auto"/>
            <w:vAlign w:val="center"/>
            <w:hideMark/>
          </w:tcPr>
          <w:p w14:paraId="59F9693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29 (29.0)</w:t>
            </w:r>
          </w:p>
        </w:tc>
        <w:tc>
          <w:tcPr>
            <w:tcW w:w="0" w:type="auto"/>
            <w:vAlign w:val="center"/>
            <w:hideMark/>
          </w:tcPr>
          <w:p w14:paraId="5046515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56 (28.0)</w:t>
            </w:r>
          </w:p>
        </w:tc>
      </w:tr>
      <w:tr w:rsidR="00CC51BA" w:rsidRPr="00207F02" w14:paraId="7E3F0D8F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CADC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D4534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378AF74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73 (73.0)</w:t>
            </w:r>
          </w:p>
        </w:tc>
        <w:tc>
          <w:tcPr>
            <w:tcW w:w="0" w:type="auto"/>
            <w:vAlign w:val="center"/>
            <w:hideMark/>
          </w:tcPr>
          <w:p w14:paraId="693C17C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71 (71.0)</w:t>
            </w:r>
          </w:p>
        </w:tc>
        <w:tc>
          <w:tcPr>
            <w:tcW w:w="0" w:type="auto"/>
            <w:vAlign w:val="center"/>
            <w:hideMark/>
          </w:tcPr>
          <w:p w14:paraId="4169431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144 (72.0)</w:t>
            </w:r>
          </w:p>
        </w:tc>
      </w:tr>
      <w:tr w:rsidR="00CC51BA" w:rsidRPr="00207F02" w14:paraId="3B5E7B0C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8291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Back pain during previous 3 months</w:t>
            </w:r>
          </w:p>
        </w:tc>
        <w:tc>
          <w:tcPr>
            <w:tcW w:w="0" w:type="auto"/>
            <w:vAlign w:val="center"/>
            <w:hideMark/>
          </w:tcPr>
          <w:p w14:paraId="724D918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4D5B68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42 (42.0)</w:t>
            </w:r>
          </w:p>
        </w:tc>
        <w:tc>
          <w:tcPr>
            <w:tcW w:w="0" w:type="auto"/>
            <w:vAlign w:val="center"/>
            <w:hideMark/>
          </w:tcPr>
          <w:p w14:paraId="35C8068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40 (40.0)</w:t>
            </w:r>
          </w:p>
        </w:tc>
        <w:tc>
          <w:tcPr>
            <w:tcW w:w="0" w:type="auto"/>
            <w:vAlign w:val="center"/>
            <w:hideMark/>
          </w:tcPr>
          <w:p w14:paraId="55AF265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82 (41.0)</w:t>
            </w:r>
          </w:p>
        </w:tc>
      </w:tr>
      <w:tr w:rsidR="00CC51BA" w:rsidRPr="00207F02" w14:paraId="63A00C3E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351F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8CBCC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38324F9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58 (58.0)</w:t>
            </w:r>
          </w:p>
        </w:tc>
        <w:tc>
          <w:tcPr>
            <w:tcW w:w="0" w:type="auto"/>
            <w:vAlign w:val="center"/>
            <w:hideMark/>
          </w:tcPr>
          <w:p w14:paraId="7D2544E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60 (60.0)</w:t>
            </w:r>
          </w:p>
        </w:tc>
        <w:tc>
          <w:tcPr>
            <w:tcW w:w="0" w:type="auto"/>
            <w:vAlign w:val="center"/>
            <w:hideMark/>
          </w:tcPr>
          <w:p w14:paraId="19D0357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118 (59.0)</w:t>
            </w:r>
          </w:p>
        </w:tc>
      </w:tr>
      <w:tr w:rsidR="00CC51BA" w:rsidRPr="00207F02" w14:paraId="31545415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2839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 intensity (VAS)</w:t>
            </w:r>
          </w:p>
        </w:tc>
        <w:tc>
          <w:tcPr>
            <w:tcW w:w="0" w:type="auto"/>
            <w:vAlign w:val="center"/>
            <w:hideMark/>
          </w:tcPr>
          <w:p w14:paraId="117EDBE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0" w:type="auto"/>
            <w:vAlign w:val="center"/>
            <w:hideMark/>
          </w:tcPr>
          <w:p w14:paraId="4AC6C831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3.52 ± 1.61</w:t>
            </w:r>
          </w:p>
        </w:tc>
        <w:tc>
          <w:tcPr>
            <w:tcW w:w="0" w:type="auto"/>
            <w:vAlign w:val="center"/>
            <w:hideMark/>
          </w:tcPr>
          <w:p w14:paraId="46FADE2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3.41 ± 1.57</w:t>
            </w:r>
          </w:p>
        </w:tc>
        <w:tc>
          <w:tcPr>
            <w:tcW w:w="0" w:type="auto"/>
            <w:vAlign w:val="center"/>
            <w:hideMark/>
          </w:tcPr>
          <w:p w14:paraId="2128B27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3.47 ± 1.59</w:t>
            </w:r>
          </w:p>
        </w:tc>
      </w:tr>
      <w:tr w:rsidR="00CC51BA" w:rsidRPr="00207F02" w14:paraId="51C6B437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A67F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Back pain frequency</w:t>
            </w:r>
          </w:p>
        </w:tc>
        <w:tc>
          <w:tcPr>
            <w:tcW w:w="0" w:type="auto"/>
            <w:vAlign w:val="center"/>
            <w:hideMark/>
          </w:tcPr>
          <w:p w14:paraId="74E373B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0" w:type="auto"/>
            <w:vAlign w:val="center"/>
            <w:hideMark/>
          </w:tcPr>
          <w:p w14:paraId="54DB9038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58 (58.0)</w:t>
            </w:r>
          </w:p>
        </w:tc>
        <w:tc>
          <w:tcPr>
            <w:tcW w:w="0" w:type="auto"/>
            <w:vAlign w:val="center"/>
            <w:hideMark/>
          </w:tcPr>
          <w:p w14:paraId="063892A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60 (60.0)</w:t>
            </w:r>
          </w:p>
        </w:tc>
        <w:tc>
          <w:tcPr>
            <w:tcW w:w="0" w:type="auto"/>
            <w:vAlign w:val="center"/>
            <w:hideMark/>
          </w:tcPr>
          <w:p w14:paraId="435FEAF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118 (59.0)</w:t>
            </w:r>
          </w:p>
        </w:tc>
      </w:tr>
      <w:tr w:rsidR="00CC51BA" w:rsidRPr="00207F02" w14:paraId="64B0B3DA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C86A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C7C63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Once/month</w:t>
            </w:r>
          </w:p>
        </w:tc>
        <w:tc>
          <w:tcPr>
            <w:tcW w:w="0" w:type="auto"/>
            <w:vAlign w:val="center"/>
            <w:hideMark/>
          </w:tcPr>
          <w:p w14:paraId="330BC8E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17 (17.0)</w:t>
            </w:r>
          </w:p>
        </w:tc>
        <w:tc>
          <w:tcPr>
            <w:tcW w:w="0" w:type="auto"/>
            <w:vAlign w:val="center"/>
            <w:hideMark/>
          </w:tcPr>
          <w:p w14:paraId="6627241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15 (15.0)</w:t>
            </w:r>
          </w:p>
        </w:tc>
        <w:tc>
          <w:tcPr>
            <w:tcW w:w="0" w:type="auto"/>
            <w:vAlign w:val="center"/>
            <w:hideMark/>
          </w:tcPr>
          <w:p w14:paraId="06A0DFA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32 (16.0)</w:t>
            </w:r>
          </w:p>
        </w:tc>
      </w:tr>
      <w:tr w:rsidR="00CC51BA" w:rsidRPr="00207F02" w14:paraId="3CEF7DB5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0962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BD157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Once/week</w:t>
            </w:r>
          </w:p>
        </w:tc>
        <w:tc>
          <w:tcPr>
            <w:tcW w:w="0" w:type="auto"/>
            <w:vAlign w:val="center"/>
            <w:hideMark/>
          </w:tcPr>
          <w:p w14:paraId="69EDFC2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14 (14.0)</w:t>
            </w:r>
          </w:p>
        </w:tc>
        <w:tc>
          <w:tcPr>
            <w:tcW w:w="0" w:type="auto"/>
            <w:vAlign w:val="center"/>
            <w:hideMark/>
          </w:tcPr>
          <w:p w14:paraId="69F04B2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15 (15.0)</w:t>
            </w:r>
          </w:p>
        </w:tc>
        <w:tc>
          <w:tcPr>
            <w:tcW w:w="0" w:type="auto"/>
            <w:vAlign w:val="center"/>
            <w:hideMark/>
          </w:tcPr>
          <w:p w14:paraId="427FD3D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29 (14.5)</w:t>
            </w:r>
          </w:p>
        </w:tc>
      </w:tr>
      <w:tr w:rsidR="00CC51BA" w:rsidRPr="00207F02" w14:paraId="0DFCCD7C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659F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A6A1C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≥2–3 times/week</w:t>
            </w:r>
          </w:p>
        </w:tc>
        <w:tc>
          <w:tcPr>
            <w:tcW w:w="0" w:type="auto"/>
            <w:vAlign w:val="center"/>
            <w:hideMark/>
          </w:tcPr>
          <w:p w14:paraId="23989CC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11 (11.0)</w:t>
            </w:r>
          </w:p>
        </w:tc>
        <w:tc>
          <w:tcPr>
            <w:tcW w:w="0" w:type="auto"/>
            <w:vAlign w:val="center"/>
            <w:hideMark/>
          </w:tcPr>
          <w:p w14:paraId="30C3E141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10 (10.0)</w:t>
            </w:r>
          </w:p>
        </w:tc>
        <w:tc>
          <w:tcPr>
            <w:tcW w:w="0" w:type="auto"/>
            <w:vAlign w:val="center"/>
            <w:hideMark/>
          </w:tcPr>
          <w:p w14:paraId="65A5355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21 (10.5)</w:t>
            </w:r>
          </w:p>
        </w:tc>
      </w:tr>
    </w:tbl>
    <w:p w14:paraId="3663D754" w14:textId="77777777" w:rsidR="00CC51BA" w:rsidRPr="00207F02" w:rsidRDefault="00CC51BA" w:rsidP="00CC51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F02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r w:rsidRPr="00207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F02">
        <w:rPr>
          <w:rFonts w:ascii="Times New Roman" w:hAnsi="Times New Roman" w:cs="Times New Roman"/>
          <w:sz w:val="24"/>
          <w:szCs w:val="24"/>
        </w:rPr>
        <w:t>BackPEI</w:t>
      </w:r>
      <w:proofErr w:type="spellEnd"/>
      <w:r w:rsidRPr="00207F02">
        <w:rPr>
          <w:rFonts w:ascii="Times New Roman" w:hAnsi="Times New Roman" w:cs="Times New Roman"/>
          <w:sz w:val="24"/>
          <w:szCs w:val="24"/>
        </w:rPr>
        <w:t>, Back Pain and Body Posture Evaluation Instrument; VAS, Visual Analogue Scale.</w:t>
      </w:r>
    </w:p>
    <w:p w14:paraId="2F487DB8" w14:textId="77777777" w:rsidR="00CC51BA" w:rsidRPr="00CB3D2A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  <w:lang w:val="en-US"/>
        </w:rPr>
      </w:pPr>
      <w:r w:rsidRPr="00CB3D2A">
        <w:rPr>
          <w:rFonts w:asciiTheme="majorBidi" w:hAnsiTheme="majorBidi" w:cstheme="majorBidi"/>
          <w:b/>
          <w:bCs/>
          <w:lang w:val="en-US"/>
        </w:rPr>
        <w:t>Supplementary Table S2:</w:t>
      </w:r>
      <w:r w:rsidRPr="00CB3D2A">
        <w:rPr>
          <w:rFonts w:asciiTheme="majorBidi" w:hAnsiTheme="majorBidi" w:cstheme="majorBidi"/>
          <w:lang w:val="en-US"/>
        </w:rPr>
        <w:t xml:space="preserve"> Baseline musculoskeletal symptoms assessed using the Extended Nordic Musculoskeletal Questionnaire (NMQ-E) by study group.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2934"/>
        <w:gridCol w:w="2454"/>
        <w:gridCol w:w="2255"/>
      </w:tblGrid>
      <w:tr w:rsidR="00CC51BA" w:rsidRPr="00207F02" w14:paraId="44023B47" w14:textId="77777777" w:rsidTr="00BB6A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0BCB4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Body region</w:t>
            </w:r>
          </w:p>
        </w:tc>
        <w:tc>
          <w:tcPr>
            <w:tcW w:w="0" w:type="auto"/>
            <w:vAlign w:val="center"/>
            <w:hideMark/>
          </w:tcPr>
          <w:p w14:paraId="5E81DE3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 (n = 100), n (%)</w:t>
            </w:r>
          </w:p>
        </w:tc>
        <w:tc>
          <w:tcPr>
            <w:tcW w:w="0" w:type="auto"/>
            <w:vAlign w:val="center"/>
            <w:hideMark/>
          </w:tcPr>
          <w:p w14:paraId="3737077A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(n = 100), n (%)</w:t>
            </w:r>
          </w:p>
        </w:tc>
        <w:tc>
          <w:tcPr>
            <w:tcW w:w="0" w:type="auto"/>
            <w:vAlign w:val="center"/>
            <w:hideMark/>
          </w:tcPr>
          <w:p w14:paraId="552693D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(N = 200), n (%)</w:t>
            </w:r>
          </w:p>
        </w:tc>
      </w:tr>
      <w:tr w:rsidR="00CC51BA" w:rsidRPr="00207F02" w14:paraId="0A32988B" w14:textId="77777777" w:rsidTr="00BB6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4A8F80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Neck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13FC0D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30 (30.0)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5D6D17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28 (28.0)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D2E099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58 (29.0)</w:t>
            </w:r>
          </w:p>
        </w:tc>
      </w:tr>
      <w:tr w:rsidR="00CC51BA" w:rsidRPr="00207F02" w14:paraId="1CC13E90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2C6E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Shoulders</w:t>
            </w:r>
          </w:p>
        </w:tc>
        <w:tc>
          <w:tcPr>
            <w:tcW w:w="0" w:type="auto"/>
            <w:vAlign w:val="center"/>
            <w:hideMark/>
          </w:tcPr>
          <w:p w14:paraId="3565692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24 (24.0)</w:t>
            </w:r>
          </w:p>
        </w:tc>
        <w:tc>
          <w:tcPr>
            <w:tcW w:w="0" w:type="auto"/>
            <w:vAlign w:val="center"/>
            <w:hideMark/>
          </w:tcPr>
          <w:p w14:paraId="0E805F4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22 (22.0)</w:t>
            </w:r>
          </w:p>
        </w:tc>
        <w:tc>
          <w:tcPr>
            <w:tcW w:w="0" w:type="auto"/>
            <w:vAlign w:val="center"/>
            <w:hideMark/>
          </w:tcPr>
          <w:p w14:paraId="6DD4EE2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46 (23.0)</w:t>
            </w:r>
          </w:p>
        </w:tc>
      </w:tr>
      <w:tr w:rsidR="00CC51BA" w:rsidRPr="00207F02" w14:paraId="292821B2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9DF7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Upper back</w:t>
            </w:r>
          </w:p>
        </w:tc>
        <w:tc>
          <w:tcPr>
            <w:tcW w:w="0" w:type="auto"/>
            <w:vAlign w:val="center"/>
            <w:hideMark/>
          </w:tcPr>
          <w:p w14:paraId="104EF18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18 (18.0)</w:t>
            </w:r>
          </w:p>
        </w:tc>
        <w:tc>
          <w:tcPr>
            <w:tcW w:w="0" w:type="auto"/>
            <w:vAlign w:val="center"/>
            <w:hideMark/>
          </w:tcPr>
          <w:p w14:paraId="3F94E0A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20 (20.0)</w:t>
            </w:r>
          </w:p>
        </w:tc>
        <w:tc>
          <w:tcPr>
            <w:tcW w:w="0" w:type="auto"/>
            <w:vAlign w:val="center"/>
            <w:hideMark/>
          </w:tcPr>
          <w:p w14:paraId="4D7C006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38 (19.0)</w:t>
            </w:r>
          </w:p>
        </w:tc>
      </w:tr>
      <w:tr w:rsidR="00CC51BA" w:rsidRPr="00207F02" w14:paraId="47664081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17EF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Lower back</w:t>
            </w:r>
          </w:p>
        </w:tc>
        <w:tc>
          <w:tcPr>
            <w:tcW w:w="0" w:type="auto"/>
            <w:vAlign w:val="center"/>
            <w:hideMark/>
          </w:tcPr>
          <w:p w14:paraId="658F656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41 (41.0)</w:t>
            </w:r>
          </w:p>
        </w:tc>
        <w:tc>
          <w:tcPr>
            <w:tcW w:w="0" w:type="auto"/>
            <w:vAlign w:val="center"/>
            <w:hideMark/>
          </w:tcPr>
          <w:p w14:paraId="4932CED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39 (39.0)</w:t>
            </w:r>
          </w:p>
        </w:tc>
        <w:tc>
          <w:tcPr>
            <w:tcW w:w="0" w:type="auto"/>
            <w:vAlign w:val="center"/>
            <w:hideMark/>
          </w:tcPr>
          <w:p w14:paraId="3D3578C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80 (40.0)</w:t>
            </w:r>
          </w:p>
        </w:tc>
      </w:tr>
      <w:tr w:rsidR="00CC51BA" w:rsidRPr="00207F02" w14:paraId="4EFB69AA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57E23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Elbows</w:t>
            </w:r>
          </w:p>
        </w:tc>
        <w:tc>
          <w:tcPr>
            <w:tcW w:w="0" w:type="auto"/>
            <w:vAlign w:val="center"/>
            <w:hideMark/>
          </w:tcPr>
          <w:p w14:paraId="0B84E66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7 (7.0)</w:t>
            </w:r>
          </w:p>
        </w:tc>
        <w:tc>
          <w:tcPr>
            <w:tcW w:w="0" w:type="auto"/>
            <w:vAlign w:val="center"/>
            <w:hideMark/>
          </w:tcPr>
          <w:p w14:paraId="048891AF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6 (6.0)</w:t>
            </w:r>
          </w:p>
        </w:tc>
        <w:tc>
          <w:tcPr>
            <w:tcW w:w="0" w:type="auto"/>
            <w:vAlign w:val="center"/>
            <w:hideMark/>
          </w:tcPr>
          <w:p w14:paraId="06498EE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13 (6.5)</w:t>
            </w:r>
          </w:p>
        </w:tc>
      </w:tr>
      <w:tr w:rsidR="00CC51BA" w:rsidRPr="00207F02" w14:paraId="57DACC80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1786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Wrists/Hands</w:t>
            </w:r>
          </w:p>
        </w:tc>
        <w:tc>
          <w:tcPr>
            <w:tcW w:w="0" w:type="auto"/>
            <w:vAlign w:val="center"/>
            <w:hideMark/>
          </w:tcPr>
          <w:p w14:paraId="1F43B7A5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16 (16.0)</w:t>
            </w:r>
          </w:p>
        </w:tc>
        <w:tc>
          <w:tcPr>
            <w:tcW w:w="0" w:type="auto"/>
            <w:vAlign w:val="center"/>
            <w:hideMark/>
          </w:tcPr>
          <w:p w14:paraId="03E8F456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15 (15.0)</w:t>
            </w:r>
          </w:p>
        </w:tc>
        <w:tc>
          <w:tcPr>
            <w:tcW w:w="0" w:type="auto"/>
            <w:vAlign w:val="center"/>
            <w:hideMark/>
          </w:tcPr>
          <w:p w14:paraId="1AF22DFC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31 (15.5)</w:t>
            </w:r>
          </w:p>
        </w:tc>
      </w:tr>
      <w:tr w:rsidR="00CC51BA" w:rsidRPr="00207F02" w14:paraId="5F905D9B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42DED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Hips/Thighs</w:t>
            </w:r>
          </w:p>
        </w:tc>
        <w:tc>
          <w:tcPr>
            <w:tcW w:w="0" w:type="auto"/>
            <w:vAlign w:val="center"/>
            <w:hideMark/>
          </w:tcPr>
          <w:p w14:paraId="6FC2DEB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12 (12.0)</w:t>
            </w:r>
          </w:p>
        </w:tc>
        <w:tc>
          <w:tcPr>
            <w:tcW w:w="0" w:type="auto"/>
            <w:vAlign w:val="center"/>
            <w:hideMark/>
          </w:tcPr>
          <w:p w14:paraId="21E74257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11 (11.0)</w:t>
            </w:r>
          </w:p>
        </w:tc>
        <w:tc>
          <w:tcPr>
            <w:tcW w:w="0" w:type="auto"/>
            <w:vAlign w:val="center"/>
            <w:hideMark/>
          </w:tcPr>
          <w:p w14:paraId="3FE8C312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23 (11.5)</w:t>
            </w:r>
          </w:p>
        </w:tc>
      </w:tr>
      <w:tr w:rsidR="00CC51BA" w:rsidRPr="00207F02" w14:paraId="452F1229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3FBDE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Knees</w:t>
            </w:r>
          </w:p>
        </w:tc>
        <w:tc>
          <w:tcPr>
            <w:tcW w:w="0" w:type="auto"/>
            <w:vAlign w:val="center"/>
            <w:hideMark/>
          </w:tcPr>
          <w:p w14:paraId="56C2577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20 (20.0)</w:t>
            </w:r>
          </w:p>
        </w:tc>
        <w:tc>
          <w:tcPr>
            <w:tcW w:w="0" w:type="auto"/>
            <w:vAlign w:val="center"/>
            <w:hideMark/>
          </w:tcPr>
          <w:p w14:paraId="78A1D4E1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18 (18.0)</w:t>
            </w:r>
          </w:p>
        </w:tc>
        <w:tc>
          <w:tcPr>
            <w:tcW w:w="0" w:type="auto"/>
            <w:vAlign w:val="center"/>
            <w:hideMark/>
          </w:tcPr>
          <w:p w14:paraId="7370B079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38 (19.0)</w:t>
            </w:r>
          </w:p>
        </w:tc>
      </w:tr>
      <w:tr w:rsidR="00CC51BA" w:rsidRPr="00207F02" w14:paraId="42C4B855" w14:textId="77777777" w:rsidTr="00BB6A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880A4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Ankles/Feet</w:t>
            </w:r>
          </w:p>
        </w:tc>
        <w:tc>
          <w:tcPr>
            <w:tcW w:w="0" w:type="auto"/>
            <w:vAlign w:val="center"/>
            <w:hideMark/>
          </w:tcPr>
          <w:p w14:paraId="41CBF3F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14 (14.0)</w:t>
            </w:r>
          </w:p>
        </w:tc>
        <w:tc>
          <w:tcPr>
            <w:tcW w:w="0" w:type="auto"/>
            <w:vAlign w:val="center"/>
            <w:hideMark/>
          </w:tcPr>
          <w:p w14:paraId="485A084B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13 (13.0)</w:t>
            </w:r>
          </w:p>
        </w:tc>
        <w:tc>
          <w:tcPr>
            <w:tcW w:w="0" w:type="auto"/>
            <w:vAlign w:val="center"/>
            <w:hideMark/>
          </w:tcPr>
          <w:p w14:paraId="40FCF160" w14:textId="77777777" w:rsidR="00CC51BA" w:rsidRPr="00207F02" w:rsidRDefault="00CC51BA" w:rsidP="00BB6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2">
              <w:rPr>
                <w:rFonts w:ascii="Times New Roman" w:hAnsi="Times New Roman" w:cs="Times New Roman"/>
                <w:sz w:val="24"/>
                <w:szCs w:val="24"/>
              </w:rPr>
              <w:t>27 (13.5)</w:t>
            </w:r>
          </w:p>
        </w:tc>
      </w:tr>
    </w:tbl>
    <w:p w14:paraId="0FE06129" w14:textId="77777777" w:rsidR="00CC51BA" w:rsidRPr="00207F02" w:rsidRDefault="00CC51BA" w:rsidP="00CC51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F02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r w:rsidRPr="00207F02">
        <w:rPr>
          <w:rFonts w:ascii="Times New Roman" w:hAnsi="Times New Roman" w:cs="Times New Roman"/>
          <w:sz w:val="24"/>
          <w:szCs w:val="24"/>
        </w:rPr>
        <w:t xml:space="preserve"> NMQ-E, Extended Nordic Musculoskeletal Questionnaire.</w:t>
      </w:r>
    </w:p>
    <w:p w14:paraId="2DFC11ED" w14:textId="77777777" w:rsidR="00CC51BA" w:rsidRPr="00207F02" w:rsidRDefault="00CC51BA" w:rsidP="00CC51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7F02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Pr="00207F02">
        <w:rPr>
          <w:rFonts w:ascii="Times New Roman" w:hAnsi="Times New Roman" w:cs="Times New Roman"/>
          <w:sz w:val="24"/>
          <w:szCs w:val="24"/>
        </w:rPr>
        <w:t xml:space="preserve"> Participants could report musculoskeletal symptoms in more than one body region; therefore, percentages do not sum to 100%.</w:t>
      </w:r>
    </w:p>
    <w:p w14:paraId="3A487522" w14:textId="77777777" w:rsidR="00CC51BA" w:rsidRPr="00207F02" w:rsidRDefault="00CC51BA" w:rsidP="00CC51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C2707F" w14:textId="77777777" w:rsidR="00CC51BA" w:rsidRPr="00CB3D2A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  <w:lang w:val="en-US"/>
        </w:rPr>
      </w:pPr>
    </w:p>
    <w:p w14:paraId="26627521" w14:textId="77777777" w:rsidR="00CC51BA" w:rsidRPr="00C06699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</w:rPr>
      </w:pPr>
    </w:p>
    <w:p w14:paraId="2A344749" w14:textId="77777777" w:rsidR="00CC51BA" w:rsidRPr="00181353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  <w:lang w:val="en-US"/>
        </w:rPr>
      </w:pPr>
    </w:p>
    <w:p w14:paraId="329F7C42" w14:textId="77777777" w:rsidR="00CC51BA" w:rsidRPr="0076433B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</w:rPr>
      </w:pPr>
    </w:p>
    <w:p w14:paraId="2B6EC76B" w14:textId="77777777" w:rsidR="00CC51BA" w:rsidRPr="00E667D9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</w:rPr>
      </w:pPr>
    </w:p>
    <w:p w14:paraId="53E52CBC" w14:textId="77777777" w:rsidR="00CC51BA" w:rsidRPr="00E667D9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  <w:lang w:val="en-US"/>
        </w:rPr>
      </w:pPr>
    </w:p>
    <w:p w14:paraId="19F21279" w14:textId="77777777" w:rsidR="00CC51BA" w:rsidRPr="00EC15DA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</w:rPr>
      </w:pPr>
    </w:p>
    <w:p w14:paraId="76BB6E31" w14:textId="77777777" w:rsidR="00CC51BA" w:rsidRPr="00EC15DA" w:rsidRDefault="00CC51BA" w:rsidP="00CC51BA">
      <w:pPr>
        <w:pStyle w:val="EndnoteText"/>
        <w:spacing w:line="480" w:lineRule="auto"/>
        <w:jc w:val="both"/>
        <w:rPr>
          <w:rFonts w:asciiTheme="majorBidi" w:hAnsiTheme="majorBidi" w:cstheme="majorBidi"/>
          <w:lang w:val="en-US"/>
        </w:rPr>
      </w:pPr>
    </w:p>
    <w:p w14:paraId="0F7F3D86" w14:textId="77777777" w:rsidR="00CC51BA" w:rsidRDefault="00CC51BA" w:rsidP="00CC51BA">
      <w:pPr>
        <w:pStyle w:val="EndnoteText"/>
        <w:spacing w:line="480" w:lineRule="auto"/>
        <w:rPr>
          <w:rFonts w:asciiTheme="majorBidi" w:hAnsiTheme="majorBidi" w:cstheme="majorBidi"/>
          <w:lang w:val="en-ZA"/>
        </w:rPr>
      </w:pPr>
    </w:p>
    <w:p w14:paraId="1F67EA90" w14:textId="77777777" w:rsidR="00CC51BA" w:rsidRDefault="00CC51BA" w:rsidP="00CC51BA">
      <w:pPr>
        <w:pStyle w:val="EndnoteText"/>
        <w:spacing w:line="480" w:lineRule="auto"/>
        <w:rPr>
          <w:rFonts w:asciiTheme="majorBidi" w:hAnsiTheme="majorBidi" w:cstheme="majorBidi"/>
          <w:lang w:val="en-ZA"/>
        </w:rPr>
      </w:pPr>
    </w:p>
    <w:p w14:paraId="709E6895" w14:textId="77777777" w:rsidR="00CC51BA" w:rsidRDefault="00CC51BA" w:rsidP="00CC51BA">
      <w:pPr>
        <w:pStyle w:val="EndnoteText"/>
        <w:spacing w:line="480" w:lineRule="auto"/>
        <w:rPr>
          <w:rFonts w:asciiTheme="majorBidi" w:hAnsiTheme="majorBidi" w:cstheme="majorBidi"/>
          <w:lang w:val="en-ZA"/>
        </w:rPr>
      </w:pPr>
    </w:p>
    <w:p w14:paraId="081F06E8" w14:textId="77777777" w:rsidR="00CC51BA" w:rsidRDefault="00CC51BA" w:rsidP="00CC51BA">
      <w:pPr>
        <w:pStyle w:val="EndnoteText"/>
        <w:spacing w:line="480" w:lineRule="auto"/>
        <w:rPr>
          <w:rFonts w:asciiTheme="majorBidi" w:hAnsiTheme="majorBidi" w:cstheme="majorBidi"/>
          <w:lang w:val="en-ZA"/>
        </w:rPr>
      </w:pPr>
    </w:p>
    <w:p w14:paraId="54BD28F3" w14:textId="77777777" w:rsidR="003E492B" w:rsidRDefault="003E492B"/>
    <w:sectPr w:rsidR="003E492B" w:rsidSect="00CC51B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BA"/>
    <w:rsid w:val="003E492B"/>
    <w:rsid w:val="00541EDE"/>
    <w:rsid w:val="00B24AFE"/>
    <w:rsid w:val="00B527ED"/>
    <w:rsid w:val="00CC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AAEA"/>
  <w15:chartTrackingRefBased/>
  <w15:docId w15:val="{C98D12D9-B4AB-40EB-8C32-7A00316B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B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51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1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1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1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1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1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1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1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1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1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1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1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1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5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1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51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1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1BA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rsid w:val="00CC51BA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C51BA"/>
    <w:rPr>
      <w:rFonts w:ascii="Arial" w:eastAsia="Times New Roman" w:hAnsi="Arial" w:cs="Arial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Ekundayo Fatai</dc:creator>
  <cp:keywords/>
  <dc:description/>
  <cp:lastModifiedBy>Ekundayo Fatai</cp:lastModifiedBy>
  <cp:revision>1</cp:revision>
  <dcterms:created xsi:type="dcterms:W3CDTF">2026-07-15T17:54:00Z</dcterms:created>
  <dcterms:modified xsi:type="dcterms:W3CDTF">2026-07-15T17:54:00Z</dcterms:modified>
</cp:coreProperties>
</file>