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A10B6" w14:textId="77777777" w:rsidR="008A1E74" w:rsidRPr="00405072" w:rsidRDefault="008A1E74" w:rsidP="008A1E74">
      <w:pPr>
        <w:pStyle w:val="Heading1"/>
        <w:spacing w:before="120" w:after="120" w:line="480" w:lineRule="auto"/>
        <w:rPr>
          <w:color w:val="000000" w:themeColor="text1"/>
        </w:rPr>
      </w:pPr>
      <w:r w:rsidRPr="00405072">
        <w:rPr>
          <w:b/>
          <w:bCs/>
          <w:color w:val="000000" w:themeColor="text1"/>
          <w:sz w:val="24"/>
          <w:szCs w:val="24"/>
        </w:rPr>
        <w:t>Supplementary material</w:t>
      </w:r>
    </w:p>
    <w:p w14:paraId="019FF0DC" w14:textId="77777777" w:rsidR="008A1E74" w:rsidRPr="00405072" w:rsidRDefault="008A1E74" w:rsidP="008A1E74">
      <w:pPr>
        <w:spacing w:after="160" w:line="480" w:lineRule="auto"/>
        <w:jc w:val="both"/>
        <w:rPr>
          <w:color w:val="000000" w:themeColor="text1"/>
        </w:rPr>
      </w:pPr>
      <w:r w:rsidRPr="00405072">
        <w:rPr>
          <w:b/>
          <w:bCs/>
          <w:color w:val="000000" w:themeColor="text1"/>
        </w:rPr>
        <w:t xml:space="preserve">Online Resource 1. </w:t>
      </w:r>
      <w:r w:rsidRPr="00405072">
        <w:rPr>
          <w:color w:val="000000" w:themeColor="text1"/>
        </w:rPr>
        <w:t>Per-finding classification of every pharmacological study located for the 62 taxa. For each finding, the study model (in vitro / in vivo / combined / clinical / review / in-silico), the extract or preparation, the target organism/system and the main qualitative outcome were extracted from the source metadata. Quantitative potency values (MIC, IC50, dose) are not included because they were reported too heterogeneously and inconsistently across the primary studies to allow reliable comparison.</w:t>
      </w:r>
    </w:p>
    <w:tbl>
      <w:tblPr>
        <w:tblW w:w="13680" w:type="dxa"/>
        <w:tblBorders>
          <w:top w:val="single" w:sz="4" w:space="0" w:color="999999"/>
          <w:left w:val="single" w:sz="4" w:space="0" w:color="999999"/>
          <w:bottom w:val="single" w:sz="4" w:space="0" w:color="999999"/>
          <w:right w:val="single" w:sz="4" w:space="0" w:color="999999"/>
          <w:insideH w:val="single" w:sz="2" w:space="0" w:color="BBBBBB"/>
          <w:insideV w:val="single" w:sz="2" w:space="0" w:color="BBBBBB"/>
        </w:tblBorders>
        <w:tblCellMar>
          <w:left w:w="10" w:type="dxa"/>
          <w:right w:w="10" w:type="dxa"/>
        </w:tblCellMar>
        <w:tblLook w:val="04A0" w:firstRow="1" w:lastRow="0" w:firstColumn="1" w:lastColumn="0" w:noHBand="0" w:noVBand="1"/>
      </w:tblPr>
      <w:tblGrid>
        <w:gridCol w:w="2050"/>
        <w:gridCol w:w="1250"/>
        <w:gridCol w:w="2050"/>
        <w:gridCol w:w="1650"/>
        <w:gridCol w:w="2050"/>
        <w:gridCol w:w="2130"/>
        <w:gridCol w:w="2500"/>
      </w:tblGrid>
      <w:tr w:rsidR="008A1E74" w:rsidRPr="00405072" w14:paraId="7789ADA7" w14:textId="77777777" w:rsidTr="000C1D3C">
        <w:trPr>
          <w:tblHeader/>
        </w:trPr>
        <w:tc>
          <w:tcPr>
            <w:tcW w:w="2050" w:type="dxa"/>
            <w:shd w:val="clear" w:color="auto" w:fill="D9E2F3"/>
            <w:tcMar>
              <w:top w:w="40" w:type="dxa"/>
              <w:left w:w="60" w:type="dxa"/>
              <w:bottom w:w="40" w:type="dxa"/>
              <w:right w:w="60" w:type="dxa"/>
            </w:tcMar>
            <w:vAlign w:val="center"/>
          </w:tcPr>
          <w:p w14:paraId="6FE7DA1F" w14:textId="77777777" w:rsidR="008A1E74" w:rsidRPr="00405072" w:rsidRDefault="008A1E74" w:rsidP="000C1D3C">
            <w:pPr>
              <w:spacing w:after="20" w:line="480" w:lineRule="auto"/>
              <w:jc w:val="center"/>
              <w:rPr>
                <w:color w:val="000000" w:themeColor="text1"/>
              </w:rPr>
            </w:pPr>
            <w:r w:rsidRPr="00405072">
              <w:rPr>
                <w:b/>
                <w:bCs/>
                <w:i/>
                <w:iCs/>
                <w:color w:val="000000" w:themeColor="text1"/>
                <w:sz w:val="16"/>
                <w:szCs w:val="16"/>
              </w:rPr>
              <w:t>Scientific name</w:t>
            </w:r>
          </w:p>
        </w:tc>
        <w:tc>
          <w:tcPr>
            <w:tcW w:w="1250" w:type="dxa"/>
            <w:shd w:val="clear" w:color="auto" w:fill="D9E2F3"/>
            <w:tcMar>
              <w:top w:w="40" w:type="dxa"/>
              <w:left w:w="60" w:type="dxa"/>
              <w:bottom w:w="40" w:type="dxa"/>
              <w:right w:w="60" w:type="dxa"/>
            </w:tcMar>
            <w:vAlign w:val="center"/>
          </w:tcPr>
          <w:p w14:paraId="2CA7CBEE" w14:textId="77777777" w:rsidR="008A1E74" w:rsidRPr="00405072" w:rsidRDefault="008A1E74" w:rsidP="000C1D3C">
            <w:pPr>
              <w:spacing w:after="20" w:line="480" w:lineRule="auto"/>
              <w:jc w:val="center"/>
              <w:rPr>
                <w:color w:val="000000" w:themeColor="text1"/>
              </w:rPr>
            </w:pPr>
            <w:r w:rsidRPr="00405072">
              <w:rPr>
                <w:b/>
                <w:bCs/>
                <w:color w:val="000000" w:themeColor="text1"/>
                <w:sz w:val="16"/>
                <w:szCs w:val="16"/>
              </w:rPr>
              <w:t>Family</w:t>
            </w:r>
          </w:p>
        </w:tc>
        <w:tc>
          <w:tcPr>
            <w:tcW w:w="2050" w:type="dxa"/>
            <w:shd w:val="clear" w:color="auto" w:fill="D9E2F3"/>
            <w:tcMar>
              <w:top w:w="40" w:type="dxa"/>
              <w:left w:w="60" w:type="dxa"/>
              <w:bottom w:w="40" w:type="dxa"/>
              <w:right w:w="60" w:type="dxa"/>
            </w:tcMar>
            <w:vAlign w:val="center"/>
          </w:tcPr>
          <w:p w14:paraId="3C47216F" w14:textId="77777777" w:rsidR="008A1E74" w:rsidRPr="00405072" w:rsidRDefault="008A1E74" w:rsidP="000C1D3C">
            <w:pPr>
              <w:spacing w:after="20" w:line="480" w:lineRule="auto"/>
              <w:jc w:val="center"/>
              <w:rPr>
                <w:color w:val="000000" w:themeColor="text1"/>
              </w:rPr>
            </w:pPr>
            <w:r w:rsidRPr="00405072">
              <w:rPr>
                <w:b/>
                <w:bCs/>
                <w:i/>
                <w:iCs/>
                <w:color w:val="000000" w:themeColor="text1"/>
                <w:sz w:val="16"/>
                <w:szCs w:val="16"/>
              </w:rPr>
              <w:t>Activity class</w:t>
            </w:r>
          </w:p>
        </w:tc>
        <w:tc>
          <w:tcPr>
            <w:tcW w:w="1650" w:type="dxa"/>
            <w:shd w:val="clear" w:color="auto" w:fill="D9E2F3"/>
            <w:tcMar>
              <w:top w:w="40" w:type="dxa"/>
              <w:left w:w="60" w:type="dxa"/>
              <w:bottom w:w="40" w:type="dxa"/>
              <w:right w:w="60" w:type="dxa"/>
            </w:tcMar>
            <w:vAlign w:val="center"/>
          </w:tcPr>
          <w:p w14:paraId="0FDA6D1A" w14:textId="77777777" w:rsidR="008A1E74" w:rsidRPr="00405072" w:rsidRDefault="008A1E74" w:rsidP="000C1D3C">
            <w:pPr>
              <w:spacing w:after="20" w:line="480" w:lineRule="auto"/>
              <w:jc w:val="center"/>
              <w:rPr>
                <w:color w:val="000000" w:themeColor="text1"/>
              </w:rPr>
            </w:pPr>
            <w:r w:rsidRPr="00405072">
              <w:rPr>
                <w:b/>
                <w:bCs/>
                <w:i/>
                <w:iCs/>
                <w:color w:val="000000" w:themeColor="text1"/>
                <w:sz w:val="16"/>
                <w:szCs w:val="16"/>
              </w:rPr>
              <w:t>Study model</w:t>
            </w:r>
          </w:p>
        </w:tc>
        <w:tc>
          <w:tcPr>
            <w:tcW w:w="2050" w:type="dxa"/>
            <w:shd w:val="clear" w:color="auto" w:fill="D9E2F3"/>
            <w:tcMar>
              <w:top w:w="40" w:type="dxa"/>
              <w:left w:w="60" w:type="dxa"/>
              <w:bottom w:w="40" w:type="dxa"/>
              <w:right w:w="60" w:type="dxa"/>
            </w:tcMar>
            <w:vAlign w:val="center"/>
          </w:tcPr>
          <w:p w14:paraId="499846C0" w14:textId="77777777" w:rsidR="008A1E74" w:rsidRPr="00405072" w:rsidRDefault="008A1E74" w:rsidP="000C1D3C">
            <w:pPr>
              <w:spacing w:after="20" w:line="480" w:lineRule="auto"/>
              <w:jc w:val="center"/>
              <w:rPr>
                <w:color w:val="000000" w:themeColor="text1"/>
              </w:rPr>
            </w:pPr>
            <w:r w:rsidRPr="00405072">
              <w:rPr>
                <w:b/>
                <w:bCs/>
                <w:color w:val="000000" w:themeColor="text1"/>
                <w:sz w:val="16"/>
                <w:szCs w:val="16"/>
              </w:rPr>
              <w:t>Extract/preparation</w:t>
            </w:r>
          </w:p>
        </w:tc>
        <w:tc>
          <w:tcPr>
            <w:tcW w:w="2130" w:type="dxa"/>
            <w:shd w:val="clear" w:color="auto" w:fill="D9E2F3"/>
            <w:tcMar>
              <w:top w:w="40" w:type="dxa"/>
              <w:left w:w="60" w:type="dxa"/>
              <w:bottom w:w="40" w:type="dxa"/>
              <w:right w:w="60" w:type="dxa"/>
            </w:tcMar>
            <w:vAlign w:val="center"/>
          </w:tcPr>
          <w:p w14:paraId="71DF1873" w14:textId="77777777" w:rsidR="008A1E74" w:rsidRPr="00405072" w:rsidRDefault="008A1E74" w:rsidP="000C1D3C">
            <w:pPr>
              <w:spacing w:after="20" w:line="480" w:lineRule="auto"/>
              <w:jc w:val="center"/>
              <w:rPr>
                <w:color w:val="000000" w:themeColor="text1"/>
              </w:rPr>
            </w:pPr>
            <w:r w:rsidRPr="00405072">
              <w:rPr>
                <w:b/>
                <w:bCs/>
                <w:i/>
                <w:iCs/>
                <w:color w:val="000000" w:themeColor="text1"/>
                <w:sz w:val="16"/>
                <w:szCs w:val="16"/>
              </w:rPr>
              <w:t>Target organism/system</w:t>
            </w:r>
          </w:p>
        </w:tc>
        <w:tc>
          <w:tcPr>
            <w:tcW w:w="2500" w:type="dxa"/>
            <w:shd w:val="clear" w:color="auto" w:fill="D9E2F3"/>
            <w:tcMar>
              <w:top w:w="40" w:type="dxa"/>
              <w:left w:w="60" w:type="dxa"/>
              <w:bottom w:w="40" w:type="dxa"/>
              <w:right w:w="60" w:type="dxa"/>
            </w:tcMar>
            <w:vAlign w:val="center"/>
          </w:tcPr>
          <w:p w14:paraId="16B9F8C7" w14:textId="77777777" w:rsidR="008A1E74" w:rsidRPr="00405072" w:rsidRDefault="008A1E74" w:rsidP="000C1D3C">
            <w:pPr>
              <w:spacing w:after="20" w:line="480" w:lineRule="auto"/>
              <w:jc w:val="center"/>
              <w:rPr>
                <w:color w:val="000000" w:themeColor="text1"/>
              </w:rPr>
            </w:pPr>
            <w:r w:rsidRPr="00405072">
              <w:rPr>
                <w:b/>
                <w:bCs/>
                <w:i/>
                <w:iCs/>
                <w:color w:val="000000" w:themeColor="text1"/>
                <w:sz w:val="16"/>
                <w:szCs w:val="16"/>
              </w:rPr>
              <w:t>Main outcome</w:t>
            </w:r>
            <w:r w:rsidRPr="00405072">
              <w:rPr>
                <w:b/>
                <w:bCs/>
                <w:color w:val="000000" w:themeColor="text1"/>
                <w:sz w:val="16"/>
                <w:szCs w:val="16"/>
              </w:rPr>
              <w:t xml:space="preserve"> (reference)</w:t>
            </w:r>
          </w:p>
        </w:tc>
      </w:tr>
      <w:tr w:rsidR="008A1E74" w:rsidRPr="00405072" w14:paraId="5C22BDF8" w14:textId="77777777" w:rsidTr="000C1D3C">
        <w:tc>
          <w:tcPr>
            <w:tcW w:w="2050" w:type="dxa"/>
            <w:shd w:val="clear" w:color="auto" w:fill="FFFFFF"/>
            <w:tcMar>
              <w:top w:w="40" w:type="dxa"/>
              <w:left w:w="60" w:type="dxa"/>
              <w:bottom w:w="40" w:type="dxa"/>
              <w:right w:w="60" w:type="dxa"/>
            </w:tcMar>
            <w:vAlign w:val="center"/>
          </w:tcPr>
          <w:p w14:paraId="77D7C4D1"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Gossypium herbaceum L. / G. hirsutum L.</w:t>
            </w:r>
          </w:p>
        </w:tc>
        <w:tc>
          <w:tcPr>
            <w:tcW w:w="1250" w:type="dxa"/>
            <w:shd w:val="clear" w:color="auto" w:fill="FFFFFF"/>
            <w:tcMar>
              <w:top w:w="40" w:type="dxa"/>
              <w:left w:w="60" w:type="dxa"/>
              <w:bottom w:w="40" w:type="dxa"/>
              <w:right w:w="60" w:type="dxa"/>
            </w:tcMar>
            <w:vAlign w:val="center"/>
          </w:tcPr>
          <w:p w14:paraId="2BA68E86" w14:textId="77777777" w:rsidR="008A1E74" w:rsidRPr="00405072" w:rsidRDefault="008A1E74" w:rsidP="000C1D3C">
            <w:pPr>
              <w:spacing w:after="20" w:line="480" w:lineRule="auto"/>
              <w:rPr>
                <w:color w:val="000000" w:themeColor="text1"/>
              </w:rPr>
            </w:pPr>
            <w:r w:rsidRPr="00405072">
              <w:rPr>
                <w:color w:val="000000" w:themeColor="text1"/>
                <w:sz w:val="14"/>
                <w:szCs w:val="14"/>
              </w:rPr>
              <w:t>Malvaceae</w:t>
            </w:r>
          </w:p>
        </w:tc>
        <w:tc>
          <w:tcPr>
            <w:tcW w:w="2050" w:type="dxa"/>
            <w:shd w:val="clear" w:color="auto" w:fill="FFFFFF"/>
            <w:tcMar>
              <w:top w:w="40" w:type="dxa"/>
              <w:left w:w="60" w:type="dxa"/>
              <w:bottom w:w="40" w:type="dxa"/>
              <w:right w:w="60" w:type="dxa"/>
            </w:tcMar>
            <w:vAlign w:val="center"/>
          </w:tcPr>
          <w:p w14:paraId="2FB66340"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030A6D6A"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421422D8"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Cottonseed extract</w:t>
            </w:r>
          </w:p>
        </w:tc>
        <w:tc>
          <w:tcPr>
            <w:tcW w:w="2130" w:type="dxa"/>
            <w:shd w:val="clear" w:color="auto" w:fill="FFFFFF"/>
            <w:tcMar>
              <w:top w:w="40" w:type="dxa"/>
              <w:left w:w="60" w:type="dxa"/>
              <w:bottom w:w="40" w:type="dxa"/>
              <w:right w:w="60" w:type="dxa"/>
            </w:tcMar>
            <w:vAlign w:val="center"/>
          </w:tcPr>
          <w:p w14:paraId="1989A02D"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Mouse macrophages</w:t>
            </w:r>
            <w:r w:rsidRPr="00405072">
              <w:rPr>
                <w:color w:val="000000" w:themeColor="text1"/>
                <w:sz w:val="14"/>
                <w:szCs w:val="14"/>
              </w:rPr>
              <w:t xml:space="preserve"> (RAW)</w:t>
            </w:r>
          </w:p>
        </w:tc>
        <w:tc>
          <w:tcPr>
            <w:tcW w:w="2500" w:type="dxa"/>
            <w:shd w:val="clear" w:color="auto" w:fill="FFFFFF"/>
            <w:tcMar>
              <w:top w:w="40" w:type="dxa"/>
              <w:left w:w="60" w:type="dxa"/>
              <w:bottom w:w="40" w:type="dxa"/>
              <w:right w:w="60" w:type="dxa"/>
            </w:tcMar>
            <w:vAlign w:val="center"/>
          </w:tcPr>
          <w:p w14:paraId="4FD29173" w14:textId="77777777" w:rsidR="008A1E74" w:rsidRPr="00405072" w:rsidRDefault="008A1E74" w:rsidP="000C1D3C">
            <w:pPr>
              <w:spacing w:after="8" w:line="480" w:lineRule="auto"/>
              <w:rPr>
                <w:color w:val="000000" w:themeColor="text1"/>
              </w:rPr>
            </w:pPr>
            <w:r w:rsidRPr="00405072">
              <w:rPr>
                <w:color w:val="000000" w:themeColor="text1"/>
                <w:sz w:val="14"/>
                <w:szCs w:val="14"/>
              </w:rPr>
              <w:t>Down-regulation of inflammatory gene expression (</w:t>
            </w:r>
            <w:r w:rsidRPr="00405072">
              <w:rPr>
                <w:i/>
                <w:iCs/>
                <w:color w:val="000000" w:themeColor="text1"/>
                <w:sz w:val="14"/>
                <w:szCs w:val="14"/>
              </w:rPr>
              <w:t>Cao and Sethumadhavan 2020</w:t>
            </w:r>
            <w:r w:rsidRPr="00405072">
              <w:rPr>
                <w:color w:val="000000" w:themeColor="text1"/>
                <w:sz w:val="14"/>
                <w:szCs w:val="14"/>
              </w:rPr>
              <w:t>)</w:t>
            </w:r>
          </w:p>
        </w:tc>
      </w:tr>
      <w:tr w:rsidR="008A1E74" w:rsidRPr="00405072" w14:paraId="25CC8111" w14:textId="77777777" w:rsidTr="000C1D3C">
        <w:tc>
          <w:tcPr>
            <w:tcW w:w="2050" w:type="dxa"/>
            <w:shd w:val="clear" w:color="auto" w:fill="FFFFFF"/>
            <w:tcMar>
              <w:top w:w="40" w:type="dxa"/>
              <w:left w:w="60" w:type="dxa"/>
              <w:bottom w:w="40" w:type="dxa"/>
              <w:right w:w="60" w:type="dxa"/>
            </w:tcMar>
            <w:vAlign w:val="center"/>
          </w:tcPr>
          <w:p w14:paraId="3BDEC117"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6BA25BB4"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4EA50C1D" w14:textId="77777777" w:rsidR="008A1E74" w:rsidRPr="00405072" w:rsidRDefault="008A1E74" w:rsidP="000C1D3C">
            <w:pPr>
              <w:spacing w:after="20" w:line="480" w:lineRule="auto"/>
              <w:rPr>
                <w:color w:val="000000" w:themeColor="text1"/>
              </w:rPr>
            </w:pPr>
            <w:r w:rsidRPr="00405072">
              <w:rPr>
                <w:color w:val="000000" w:themeColor="text1"/>
                <w:sz w:val="14"/>
                <w:szCs w:val="14"/>
              </w:rPr>
              <w:t>Antimicrobial</w:t>
            </w:r>
          </w:p>
        </w:tc>
        <w:tc>
          <w:tcPr>
            <w:tcW w:w="1650" w:type="dxa"/>
            <w:shd w:val="clear" w:color="auto" w:fill="FFFFFF"/>
            <w:tcMar>
              <w:top w:w="40" w:type="dxa"/>
              <w:left w:w="60" w:type="dxa"/>
              <w:bottom w:w="40" w:type="dxa"/>
              <w:right w:w="60" w:type="dxa"/>
            </w:tcMar>
            <w:vAlign w:val="center"/>
          </w:tcPr>
          <w:p w14:paraId="2CCE9AF7"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0D1BB4D3"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Phytochemical extracts</w:t>
            </w:r>
          </w:p>
        </w:tc>
        <w:tc>
          <w:tcPr>
            <w:tcW w:w="2130" w:type="dxa"/>
            <w:shd w:val="clear" w:color="auto" w:fill="FFFFFF"/>
            <w:tcMar>
              <w:top w:w="40" w:type="dxa"/>
              <w:left w:w="60" w:type="dxa"/>
              <w:bottom w:w="40" w:type="dxa"/>
              <w:right w:w="60" w:type="dxa"/>
            </w:tcMar>
            <w:vAlign w:val="center"/>
          </w:tcPr>
          <w:p w14:paraId="7AF4B3E1"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General bacteria</w:t>
            </w:r>
          </w:p>
        </w:tc>
        <w:tc>
          <w:tcPr>
            <w:tcW w:w="2500" w:type="dxa"/>
            <w:shd w:val="clear" w:color="auto" w:fill="FFFFFF"/>
            <w:tcMar>
              <w:top w:w="40" w:type="dxa"/>
              <w:left w:w="60" w:type="dxa"/>
              <w:bottom w:w="40" w:type="dxa"/>
              <w:right w:w="60" w:type="dxa"/>
            </w:tcMar>
            <w:vAlign w:val="center"/>
          </w:tcPr>
          <w:p w14:paraId="18A5A58B" w14:textId="77777777" w:rsidR="008A1E74" w:rsidRPr="00405072" w:rsidRDefault="008A1E74" w:rsidP="000C1D3C">
            <w:pPr>
              <w:spacing w:after="8" w:line="480" w:lineRule="auto"/>
              <w:rPr>
                <w:color w:val="000000" w:themeColor="text1"/>
              </w:rPr>
            </w:pPr>
            <w:r w:rsidRPr="00405072">
              <w:rPr>
                <w:color w:val="000000" w:themeColor="text1"/>
                <w:sz w:val="14"/>
                <w:szCs w:val="14"/>
              </w:rPr>
              <w:t>Antimicrobial + antioxidant activity (</w:t>
            </w:r>
            <w:r w:rsidRPr="00405072">
              <w:rPr>
                <w:i/>
                <w:iCs/>
                <w:color w:val="000000" w:themeColor="text1"/>
                <w:sz w:val="14"/>
                <w:szCs w:val="14"/>
              </w:rPr>
              <w:t>Ade-Ademilua and Okpoma 2018</w:t>
            </w:r>
            <w:r w:rsidRPr="00405072">
              <w:rPr>
                <w:color w:val="000000" w:themeColor="text1"/>
                <w:sz w:val="14"/>
                <w:szCs w:val="14"/>
              </w:rPr>
              <w:t>)</w:t>
            </w:r>
          </w:p>
        </w:tc>
      </w:tr>
      <w:tr w:rsidR="008A1E74" w:rsidRPr="00405072" w14:paraId="38300855" w14:textId="77777777" w:rsidTr="000C1D3C">
        <w:tc>
          <w:tcPr>
            <w:tcW w:w="2050" w:type="dxa"/>
            <w:shd w:val="clear" w:color="auto" w:fill="FFFFFF"/>
            <w:tcMar>
              <w:top w:w="40" w:type="dxa"/>
              <w:left w:w="60" w:type="dxa"/>
              <w:bottom w:w="40" w:type="dxa"/>
              <w:right w:w="60" w:type="dxa"/>
            </w:tcMar>
            <w:vAlign w:val="center"/>
          </w:tcPr>
          <w:p w14:paraId="31802C2A"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Lithraea molleoides</w:t>
            </w:r>
          </w:p>
        </w:tc>
        <w:tc>
          <w:tcPr>
            <w:tcW w:w="1250" w:type="dxa"/>
            <w:shd w:val="clear" w:color="auto" w:fill="FFFFFF"/>
            <w:tcMar>
              <w:top w:w="40" w:type="dxa"/>
              <w:left w:w="60" w:type="dxa"/>
              <w:bottom w:w="40" w:type="dxa"/>
              <w:right w:w="60" w:type="dxa"/>
            </w:tcMar>
            <w:vAlign w:val="center"/>
          </w:tcPr>
          <w:p w14:paraId="1D2B0992" w14:textId="77777777" w:rsidR="008A1E74" w:rsidRPr="00405072" w:rsidRDefault="008A1E74" w:rsidP="000C1D3C">
            <w:pPr>
              <w:spacing w:after="20" w:line="480" w:lineRule="auto"/>
              <w:rPr>
                <w:color w:val="000000" w:themeColor="text1"/>
              </w:rPr>
            </w:pPr>
            <w:r w:rsidRPr="00405072">
              <w:rPr>
                <w:color w:val="000000" w:themeColor="text1"/>
                <w:sz w:val="14"/>
                <w:szCs w:val="14"/>
              </w:rPr>
              <w:t>Anacardiaceae</w:t>
            </w:r>
          </w:p>
        </w:tc>
        <w:tc>
          <w:tcPr>
            <w:tcW w:w="2050" w:type="dxa"/>
            <w:shd w:val="clear" w:color="auto" w:fill="FFFFFF"/>
            <w:tcMar>
              <w:top w:w="40" w:type="dxa"/>
              <w:left w:w="60" w:type="dxa"/>
              <w:bottom w:w="40" w:type="dxa"/>
              <w:right w:w="60" w:type="dxa"/>
            </w:tcMar>
            <w:vAlign w:val="center"/>
          </w:tcPr>
          <w:p w14:paraId="171AF65D" w14:textId="77777777" w:rsidR="008A1E74" w:rsidRPr="00405072" w:rsidRDefault="008A1E74" w:rsidP="000C1D3C">
            <w:pPr>
              <w:spacing w:after="20" w:line="480" w:lineRule="auto"/>
              <w:rPr>
                <w:color w:val="000000" w:themeColor="text1"/>
              </w:rPr>
            </w:pPr>
            <w:r w:rsidRPr="00405072">
              <w:rPr>
                <w:color w:val="000000" w:themeColor="text1"/>
                <w:sz w:val="14"/>
                <w:szCs w:val="14"/>
              </w:rPr>
              <w:t>Antimicrobial</w:t>
            </w:r>
          </w:p>
        </w:tc>
        <w:tc>
          <w:tcPr>
            <w:tcW w:w="1650" w:type="dxa"/>
            <w:shd w:val="clear" w:color="auto" w:fill="FFFFFF"/>
            <w:tcMar>
              <w:top w:w="40" w:type="dxa"/>
              <w:left w:w="60" w:type="dxa"/>
              <w:bottom w:w="40" w:type="dxa"/>
              <w:right w:w="60" w:type="dxa"/>
            </w:tcMar>
            <w:vAlign w:val="center"/>
          </w:tcPr>
          <w:p w14:paraId="006A1CD7"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r w:rsidRPr="00405072">
              <w:rPr>
                <w:color w:val="000000" w:themeColor="text1"/>
                <w:sz w:val="14"/>
                <w:szCs w:val="14"/>
              </w:rPr>
              <w:t xml:space="preserve"> &amp; </w:t>
            </w: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01E1096D"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3133393F"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Helicobacter pylori</w:t>
            </w:r>
          </w:p>
        </w:tc>
        <w:tc>
          <w:tcPr>
            <w:tcW w:w="2500" w:type="dxa"/>
            <w:shd w:val="clear" w:color="auto" w:fill="FFFFFF"/>
            <w:tcMar>
              <w:top w:w="40" w:type="dxa"/>
              <w:left w:w="60" w:type="dxa"/>
              <w:bottom w:w="40" w:type="dxa"/>
              <w:right w:w="60" w:type="dxa"/>
            </w:tcMar>
            <w:vAlign w:val="center"/>
          </w:tcPr>
          <w:p w14:paraId="1527F007" w14:textId="77777777" w:rsidR="008A1E74" w:rsidRPr="00405072" w:rsidRDefault="008A1E74" w:rsidP="000C1D3C">
            <w:pPr>
              <w:spacing w:after="8" w:line="480" w:lineRule="auto"/>
              <w:rPr>
                <w:color w:val="000000" w:themeColor="text1"/>
              </w:rPr>
            </w:pPr>
            <w:r w:rsidRPr="00405072">
              <w:rPr>
                <w:color w:val="000000" w:themeColor="text1"/>
                <w:sz w:val="14"/>
                <w:szCs w:val="14"/>
              </w:rPr>
              <w:t>Antimicrobial + gastroprotective (</w:t>
            </w:r>
            <w:r w:rsidRPr="00405072">
              <w:rPr>
                <w:i/>
                <w:iCs/>
                <w:color w:val="000000" w:themeColor="text1"/>
                <w:sz w:val="14"/>
                <w:szCs w:val="14"/>
              </w:rPr>
              <w:t>Garro et al. 2015</w:t>
            </w:r>
            <w:r w:rsidRPr="00405072">
              <w:rPr>
                <w:color w:val="000000" w:themeColor="text1"/>
                <w:sz w:val="14"/>
                <w:szCs w:val="14"/>
              </w:rPr>
              <w:t>)</w:t>
            </w:r>
          </w:p>
        </w:tc>
      </w:tr>
      <w:tr w:rsidR="008A1E74" w:rsidRPr="00405072" w14:paraId="62BD990A" w14:textId="77777777" w:rsidTr="000C1D3C">
        <w:tc>
          <w:tcPr>
            <w:tcW w:w="2050" w:type="dxa"/>
            <w:shd w:val="clear" w:color="auto" w:fill="FFFFFF"/>
            <w:tcMar>
              <w:top w:w="40" w:type="dxa"/>
              <w:left w:w="60" w:type="dxa"/>
              <w:bottom w:w="40" w:type="dxa"/>
              <w:right w:w="60" w:type="dxa"/>
            </w:tcMar>
            <w:vAlign w:val="center"/>
          </w:tcPr>
          <w:p w14:paraId="25BC8786"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4CA7EB5B"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60FCED6E"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622D79F6"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05ACCCE1"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 + isolated compounds</w:t>
            </w:r>
          </w:p>
        </w:tc>
        <w:tc>
          <w:tcPr>
            <w:tcW w:w="2130" w:type="dxa"/>
            <w:shd w:val="clear" w:color="auto" w:fill="FFFFFF"/>
            <w:tcMar>
              <w:top w:w="40" w:type="dxa"/>
              <w:left w:w="60" w:type="dxa"/>
              <w:bottom w:w="40" w:type="dxa"/>
              <w:right w:w="60" w:type="dxa"/>
            </w:tcMar>
            <w:vAlign w:val="center"/>
          </w:tcPr>
          <w:p w14:paraId="513C868A"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Rodent inflammation</w:t>
            </w:r>
          </w:p>
        </w:tc>
        <w:tc>
          <w:tcPr>
            <w:tcW w:w="2500" w:type="dxa"/>
            <w:shd w:val="clear" w:color="auto" w:fill="FFFFFF"/>
            <w:tcMar>
              <w:top w:w="40" w:type="dxa"/>
              <w:left w:w="60" w:type="dxa"/>
              <w:bottom w:w="40" w:type="dxa"/>
              <w:right w:w="60" w:type="dxa"/>
            </w:tcMar>
            <w:vAlign w:val="center"/>
          </w:tcPr>
          <w:p w14:paraId="1A023BD2" w14:textId="77777777" w:rsidR="008A1E74" w:rsidRPr="00405072" w:rsidRDefault="008A1E74" w:rsidP="000C1D3C">
            <w:pPr>
              <w:spacing w:after="8" w:line="480" w:lineRule="auto"/>
              <w:rPr>
                <w:color w:val="000000" w:themeColor="text1"/>
              </w:rPr>
            </w:pPr>
            <w:r w:rsidRPr="00405072">
              <w:rPr>
                <w:color w:val="000000" w:themeColor="text1"/>
                <w:sz w:val="14"/>
                <w:szCs w:val="14"/>
              </w:rPr>
              <w:t>Anti-inflammatory effect (</w:t>
            </w:r>
            <w:r w:rsidRPr="00405072">
              <w:rPr>
                <w:i/>
                <w:iCs/>
                <w:color w:val="000000" w:themeColor="text1"/>
                <w:sz w:val="14"/>
                <w:szCs w:val="14"/>
              </w:rPr>
              <w:t>Gorzalczany et al. 2011</w:t>
            </w:r>
            <w:r w:rsidRPr="00405072">
              <w:rPr>
                <w:color w:val="000000" w:themeColor="text1"/>
                <w:sz w:val="14"/>
                <w:szCs w:val="14"/>
              </w:rPr>
              <w:t>)</w:t>
            </w:r>
          </w:p>
        </w:tc>
      </w:tr>
      <w:tr w:rsidR="008A1E74" w:rsidRPr="00405072" w14:paraId="5BAF9414" w14:textId="77777777" w:rsidTr="000C1D3C">
        <w:tc>
          <w:tcPr>
            <w:tcW w:w="2050" w:type="dxa"/>
            <w:shd w:val="clear" w:color="auto" w:fill="FFFFFF"/>
            <w:tcMar>
              <w:top w:w="40" w:type="dxa"/>
              <w:left w:w="60" w:type="dxa"/>
              <w:bottom w:w="40" w:type="dxa"/>
              <w:right w:w="60" w:type="dxa"/>
            </w:tcMar>
            <w:vAlign w:val="center"/>
          </w:tcPr>
          <w:p w14:paraId="1EA505DA"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Myracrodruon urundeuva Allemão</w:t>
            </w:r>
          </w:p>
        </w:tc>
        <w:tc>
          <w:tcPr>
            <w:tcW w:w="1250" w:type="dxa"/>
            <w:shd w:val="clear" w:color="auto" w:fill="FFFFFF"/>
            <w:tcMar>
              <w:top w:w="40" w:type="dxa"/>
              <w:left w:w="60" w:type="dxa"/>
              <w:bottom w:w="40" w:type="dxa"/>
              <w:right w:w="60" w:type="dxa"/>
            </w:tcMar>
            <w:vAlign w:val="center"/>
          </w:tcPr>
          <w:p w14:paraId="3BDE4148" w14:textId="77777777" w:rsidR="008A1E74" w:rsidRPr="00405072" w:rsidRDefault="008A1E74" w:rsidP="000C1D3C">
            <w:pPr>
              <w:spacing w:after="20" w:line="480" w:lineRule="auto"/>
              <w:rPr>
                <w:color w:val="000000" w:themeColor="text1"/>
              </w:rPr>
            </w:pPr>
            <w:r w:rsidRPr="00405072">
              <w:rPr>
                <w:color w:val="000000" w:themeColor="text1"/>
                <w:sz w:val="14"/>
                <w:szCs w:val="14"/>
              </w:rPr>
              <w:t>Anacardiaceae</w:t>
            </w:r>
          </w:p>
        </w:tc>
        <w:tc>
          <w:tcPr>
            <w:tcW w:w="2050" w:type="dxa"/>
            <w:shd w:val="clear" w:color="auto" w:fill="FFFFFF"/>
            <w:tcMar>
              <w:top w:w="40" w:type="dxa"/>
              <w:left w:w="60" w:type="dxa"/>
              <w:bottom w:w="40" w:type="dxa"/>
              <w:right w:w="60" w:type="dxa"/>
            </w:tcMar>
            <w:vAlign w:val="center"/>
          </w:tcPr>
          <w:p w14:paraId="587B2CC3"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08712B3B"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7894299B"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670D21D5" w14:textId="77777777" w:rsidR="008A1E74" w:rsidRPr="00405072" w:rsidRDefault="008A1E74" w:rsidP="000C1D3C">
            <w:pPr>
              <w:spacing w:after="20" w:line="480" w:lineRule="auto"/>
              <w:rPr>
                <w:color w:val="000000" w:themeColor="text1"/>
              </w:rPr>
            </w:pPr>
            <w:r w:rsidRPr="00405072">
              <w:rPr>
                <w:color w:val="000000" w:themeColor="text1"/>
                <w:sz w:val="14"/>
                <w:szCs w:val="14"/>
              </w:rPr>
              <w:t>Rodent (gastric/inflammation)</w:t>
            </w:r>
          </w:p>
        </w:tc>
        <w:tc>
          <w:tcPr>
            <w:tcW w:w="2500" w:type="dxa"/>
            <w:shd w:val="clear" w:color="auto" w:fill="FFFFFF"/>
            <w:tcMar>
              <w:top w:w="40" w:type="dxa"/>
              <w:left w:w="60" w:type="dxa"/>
              <w:bottom w:w="40" w:type="dxa"/>
              <w:right w:w="60" w:type="dxa"/>
            </w:tcMar>
            <w:vAlign w:val="center"/>
          </w:tcPr>
          <w:p w14:paraId="7DD7D266" w14:textId="77777777" w:rsidR="008A1E74" w:rsidRPr="00405072" w:rsidRDefault="008A1E74" w:rsidP="000C1D3C">
            <w:pPr>
              <w:spacing w:after="8" w:line="480" w:lineRule="auto"/>
              <w:rPr>
                <w:color w:val="000000" w:themeColor="text1"/>
              </w:rPr>
            </w:pPr>
            <w:r w:rsidRPr="00405072">
              <w:rPr>
                <w:color w:val="000000" w:themeColor="text1"/>
                <w:sz w:val="14"/>
                <w:szCs w:val="14"/>
              </w:rPr>
              <w:t>Gastroprotective + anti-inflammatory (</w:t>
            </w:r>
            <w:r w:rsidRPr="00405072">
              <w:rPr>
                <w:i/>
                <w:iCs/>
                <w:color w:val="000000" w:themeColor="text1"/>
                <w:sz w:val="14"/>
                <w:szCs w:val="14"/>
              </w:rPr>
              <w:t>Galvão et al. 2018</w:t>
            </w:r>
            <w:r w:rsidRPr="00405072">
              <w:rPr>
                <w:color w:val="000000" w:themeColor="text1"/>
                <w:sz w:val="14"/>
                <w:szCs w:val="14"/>
              </w:rPr>
              <w:t>)</w:t>
            </w:r>
          </w:p>
        </w:tc>
      </w:tr>
      <w:tr w:rsidR="008A1E74" w:rsidRPr="00405072" w14:paraId="1E91D05F" w14:textId="77777777" w:rsidTr="000C1D3C">
        <w:tc>
          <w:tcPr>
            <w:tcW w:w="2050" w:type="dxa"/>
            <w:shd w:val="clear" w:color="auto" w:fill="FFFFFF"/>
            <w:tcMar>
              <w:top w:w="40" w:type="dxa"/>
              <w:left w:w="60" w:type="dxa"/>
              <w:bottom w:w="40" w:type="dxa"/>
              <w:right w:w="60" w:type="dxa"/>
            </w:tcMar>
            <w:vAlign w:val="center"/>
          </w:tcPr>
          <w:p w14:paraId="79D0BB5F"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57B1323B"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43E0F20D" w14:textId="77777777" w:rsidR="008A1E74" w:rsidRPr="00405072" w:rsidRDefault="008A1E74" w:rsidP="000C1D3C">
            <w:pPr>
              <w:spacing w:after="20" w:line="480" w:lineRule="auto"/>
              <w:rPr>
                <w:color w:val="000000" w:themeColor="text1"/>
              </w:rPr>
            </w:pPr>
            <w:r w:rsidRPr="00405072">
              <w:rPr>
                <w:color w:val="000000" w:themeColor="text1"/>
                <w:sz w:val="14"/>
                <w:szCs w:val="14"/>
              </w:rPr>
              <w:t>Antibacterial</w:t>
            </w:r>
          </w:p>
        </w:tc>
        <w:tc>
          <w:tcPr>
            <w:tcW w:w="1650" w:type="dxa"/>
            <w:shd w:val="clear" w:color="auto" w:fill="FFFFFF"/>
            <w:tcMar>
              <w:top w:w="40" w:type="dxa"/>
              <w:left w:w="60" w:type="dxa"/>
              <w:bottom w:w="40" w:type="dxa"/>
              <w:right w:w="60" w:type="dxa"/>
            </w:tcMar>
            <w:vAlign w:val="center"/>
          </w:tcPr>
          <w:p w14:paraId="27B2B6CA"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0E1B239A"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Natural products</w:t>
            </w:r>
          </w:p>
        </w:tc>
        <w:tc>
          <w:tcPr>
            <w:tcW w:w="2130" w:type="dxa"/>
            <w:shd w:val="clear" w:color="auto" w:fill="FFFFFF"/>
            <w:tcMar>
              <w:top w:w="40" w:type="dxa"/>
              <w:left w:w="60" w:type="dxa"/>
              <w:bottom w:w="40" w:type="dxa"/>
              <w:right w:w="60" w:type="dxa"/>
            </w:tcMar>
            <w:vAlign w:val="center"/>
          </w:tcPr>
          <w:p w14:paraId="4231719C"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General bacteria</w:t>
            </w:r>
          </w:p>
        </w:tc>
        <w:tc>
          <w:tcPr>
            <w:tcW w:w="2500" w:type="dxa"/>
            <w:shd w:val="clear" w:color="auto" w:fill="FFFFFF"/>
            <w:tcMar>
              <w:top w:w="40" w:type="dxa"/>
              <w:left w:w="60" w:type="dxa"/>
              <w:bottom w:w="40" w:type="dxa"/>
              <w:right w:w="60" w:type="dxa"/>
            </w:tcMar>
            <w:vAlign w:val="center"/>
          </w:tcPr>
          <w:p w14:paraId="7DE03D04" w14:textId="77777777" w:rsidR="008A1E74" w:rsidRPr="00405072" w:rsidRDefault="008A1E74" w:rsidP="000C1D3C">
            <w:pPr>
              <w:spacing w:after="8" w:line="480" w:lineRule="auto"/>
              <w:rPr>
                <w:color w:val="000000" w:themeColor="text1"/>
              </w:rPr>
            </w:pPr>
            <w:r w:rsidRPr="00405072">
              <w:rPr>
                <w:color w:val="000000" w:themeColor="text1"/>
                <w:sz w:val="14"/>
                <w:szCs w:val="14"/>
              </w:rPr>
              <w:t>Antibacterial activity (</w:t>
            </w:r>
            <w:r w:rsidRPr="00405072">
              <w:rPr>
                <w:i/>
                <w:iCs/>
                <w:color w:val="000000" w:themeColor="text1"/>
                <w:sz w:val="14"/>
                <w:szCs w:val="14"/>
              </w:rPr>
              <w:t>Gomes et al. 2013</w:t>
            </w:r>
            <w:r w:rsidRPr="00405072">
              <w:rPr>
                <w:color w:val="000000" w:themeColor="text1"/>
                <w:sz w:val="14"/>
                <w:szCs w:val="14"/>
              </w:rPr>
              <w:t>)</w:t>
            </w:r>
          </w:p>
        </w:tc>
      </w:tr>
      <w:tr w:rsidR="008A1E74" w:rsidRPr="00405072" w14:paraId="28E94EAC" w14:textId="77777777" w:rsidTr="000C1D3C">
        <w:tc>
          <w:tcPr>
            <w:tcW w:w="2050" w:type="dxa"/>
            <w:shd w:val="clear" w:color="auto" w:fill="FFFFFF"/>
            <w:tcMar>
              <w:top w:w="40" w:type="dxa"/>
              <w:left w:w="60" w:type="dxa"/>
              <w:bottom w:w="40" w:type="dxa"/>
              <w:right w:w="60" w:type="dxa"/>
            </w:tcMar>
            <w:vAlign w:val="center"/>
          </w:tcPr>
          <w:p w14:paraId="5AF3812F"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4AAFDC83"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57AB71C5" w14:textId="77777777" w:rsidR="008A1E74" w:rsidRPr="00405072" w:rsidRDefault="008A1E74" w:rsidP="000C1D3C">
            <w:pPr>
              <w:spacing w:after="20" w:line="480" w:lineRule="auto"/>
              <w:rPr>
                <w:color w:val="000000" w:themeColor="text1"/>
              </w:rPr>
            </w:pPr>
            <w:r w:rsidRPr="00405072">
              <w:rPr>
                <w:color w:val="000000" w:themeColor="text1"/>
                <w:sz w:val="14"/>
                <w:szCs w:val="14"/>
              </w:rPr>
              <w:t>Antifungal</w:t>
            </w:r>
          </w:p>
        </w:tc>
        <w:tc>
          <w:tcPr>
            <w:tcW w:w="1650" w:type="dxa"/>
            <w:shd w:val="clear" w:color="auto" w:fill="FFFFFF"/>
            <w:tcMar>
              <w:top w:w="40" w:type="dxa"/>
              <w:left w:w="60" w:type="dxa"/>
              <w:bottom w:w="40" w:type="dxa"/>
              <w:right w:w="60" w:type="dxa"/>
            </w:tcMar>
            <w:vAlign w:val="center"/>
          </w:tcPr>
          <w:p w14:paraId="673866C9"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79CC0D26"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24216CBB"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Human vaginal</w:t>
            </w:r>
            <w:r w:rsidRPr="00405072">
              <w:rPr>
                <w:color w:val="000000" w:themeColor="text1"/>
                <w:sz w:val="14"/>
                <w:szCs w:val="14"/>
              </w:rPr>
              <w:t xml:space="preserve"> </w:t>
            </w:r>
            <w:r w:rsidRPr="00405072">
              <w:rPr>
                <w:i/>
                <w:iCs/>
                <w:color w:val="000000" w:themeColor="text1"/>
                <w:sz w:val="14"/>
                <w:szCs w:val="14"/>
              </w:rPr>
              <w:t>Candida spp.</w:t>
            </w:r>
          </w:p>
        </w:tc>
        <w:tc>
          <w:tcPr>
            <w:tcW w:w="2500" w:type="dxa"/>
            <w:shd w:val="clear" w:color="auto" w:fill="FFFFFF"/>
            <w:tcMar>
              <w:top w:w="40" w:type="dxa"/>
              <w:left w:w="60" w:type="dxa"/>
              <w:bottom w:w="40" w:type="dxa"/>
              <w:right w:w="60" w:type="dxa"/>
            </w:tcMar>
            <w:vAlign w:val="center"/>
          </w:tcPr>
          <w:p w14:paraId="31551A93" w14:textId="77777777" w:rsidR="008A1E74" w:rsidRPr="00405072" w:rsidRDefault="008A1E74" w:rsidP="000C1D3C">
            <w:pPr>
              <w:spacing w:after="8" w:line="480" w:lineRule="auto"/>
              <w:rPr>
                <w:color w:val="000000" w:themeColor="text1"/>
              </w:rPr>
            </w:pPr>
            <w:r w:rsidRPr="00405072">
              <w:rPr>
                <w:color w:val="000000" w:themeColor="text1"/>
                <w:sz w:val="14"/>
                <w:szCs w:val="14"/>
              </w:rPr>
              <w:t>Antifungal (vulvovaginal relevance) (</w:t>
            </w:r>
            <w:r w:rsidRPr="00405072">
              <w:rPr>
                <w:i/>
                <w:iCs/>
                <w:color w:val="000000" w:themeColor="text1"/>
                <w:sz w:val="14"/>
                <w:szCs w:val="14"/>
              </w:rPr>
              <w:t>Oliveira et al. 2017</w:t>
            </w:r>
            <w:r w:rsidRPr="00405072">
              <w:rPr>
                <w:color w:val="000000" w:themeColor="text1"/>
                <w:sz w:val="14"/>
                <w:szCs w:val="14"/>
              </w:rPr>
              <w:t>)</w:t>
            </w:r>
          </w:p>
        </w:tc>
      </w:tr>
      <w:tr w:rsidR="008A1E74" w:rsidRPr="00405072" w14:paraId="2B6FACC0" w14:textId="77777777" w:rsidTr="000C1D3C">
        <w:tc>
          <w:tcPr>
            <w:tcW w:w="2050" w:type="dxa"/>
            <w:shd w:val="clear" w:color="auto" w:fill="FFFFFF"/>
            <w:tcMar>
              <w:top w:w="40" w:type="dxa"/>
              <w:left w:w="60" w:type="dxa"/>
              <w:bottom w:w="40" w:type="dxa"/>
              <w:right w:w="60" w:type="dxa"/>
            </w:tcMar>
            <w:vAlign w:val="center"/>
          </w:tcPr>
          <w:p w14:paraId="197BEB16"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Ruta graveolens L.</w:t>
            </w:r>
          </w:p>
        </w:tc>
        <w:tc>
          <w:tcPr>
            <w:tcW w:w="1250" w:type="dxa"/>
            <w:shd w:val="clear" w:color="auto" w:fill="FFFFFF"/>
            <w:tcMar>
              <w:top w:w="40" w:type="dxa"/>
              <w:left w:w="60" w:type="dxa"/>
              <w:bottom w:w="40" w:type="dxa"/>
              <w:right w:w="60" w:type="dxa"/>
            </w:tcMar>
            <w:vAlign w:val="center"/>
          </w:tcPr>
          <w:p w14:paraId="41F67339" w14:textId="77777777" w:rsidR="008A1E74" w:rsidRPr="00405072" w:rsidRDefault="008A1E74" w:rsidP="000C1D3C">
            <w:pPr>
              <w:spacing w:after="20" w:line="480" w:lineRule="auto"/>
              <w:rPr>
                <w:color w:val="000000" w:themeColor="text1"/>
              </w:rPr>
            </w:pPr>
            <w:r w:rsidRPr="00405072">
              <w:rPr>
                <w:color w:val="000000" w:themeColor="text1"/>
                <w:sz w:val="14"/>
                <w:szCs w:val="14"/>
              </w:rPr>
              <w:t>Rutaceae</w:t>
            </w:r>
          </w:p>
        </w:tc>
        <w:tc>
          <w:tcPr>
            <w:tcW w:w="2050" w:type="dxa"/>
            <w:shd w:val="clear" w:color="auto" w:fill="FFFFFF"/>
            <w:tcMar>
              <w:top w:w="40" w:type="dxa"/>
              <w:left w:w="60" w:type="dxa"/>
              <w:bottom w:w="40" w:type="dxa"/>
              <w:right w:w="60" w:type="dxa"/>
            </w:tcMar>
            <w:vAlign w:val="center"/>
          </w:tcPr>
          <w:p w14:paraId="26AF2F72"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29BBE4CF"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28459C1D" w14:textId="77777777" w:rsidR="008A1E74" w:rsidRPr="00405072" w:rsidRDefault="008A1E74" w:rsidP="000C1D3C">
            <w:pPr>
              <w:spacing w:after="20" w:line="480" w:lineRule="auto"/>
              <w:rPr>
                <w:color w:val="000000" w:themeColor="text1"/>
              </w:rPr>
            </w:pPr>
            <w:r w:rsidRPr="00405072">
              <w:rPr>
                <w:color w:val="000000" w:themeColor="text1"/>
                <w:sz w:val="14"/>
                <w:szCs w:val="14"/>
              </w:rPr>
              <w:t>Methanolic/ethanolic leaf</w:t>
            </w:r>
          </w:p>
        </w:tc>
        <w:tc>
          <w:tcPr>
            <w:tcW w:w="2130" w:type="dxa"/>
            <w:shd w:val="clear" w:color="auto" w:fill="FFFFFF"/>
            <w:tcMar>
              <w:top w:w="40" w:type="dxa"/>
              <w:left w:w="60" w:type="dxa"/>
              <w:bottom w:w="40" w:type="dxa"/>
              <w:right w:w="60" w:type="dxa"/>
            </w:tcMar>
            <w:vAlign w:val="center"/>
          </w:tcPr>
          <w:p w14:paraId="1182BFE2" w14:textId="77777777" w:rsidR="008A1E74" w:rsidRPr="00405072" w:rsidRDefault="008A1E74" w:rsidP="000C1D3C">
            <w:pPr>
              <w:spacing w:after="20" w:line="480" w:lineRule="auto"/>
              <w:rPr>
                <w:color w:val="000000" w:themeColor="text1"/>
              </w:rPr>
            </w:pPr>
            <w:r w:rsidRPr="00405072">
              <w:rPr>
                <w:color w:val="000000" w:themeColor="text1"/>
                <w:sz w:val="14"/>
                <w:szCs w:val="14"/>
              </w:rPr>
              <w:t>Formalin-induced inflammation (rats)</w:t>
            </w:r>
          </w:p>
        </w:tc>
        <w:tc>
          <w:tcPr>
            <w:tcW w:w="2500" w:type="dxa"/>
            <w:shd w:val="clear" w:color="auto" w:fill="FFFFFF"/>
            <w:tcMar>
              <w:top w:w="40" w:type="dxa"/>
              <w:left w:w="60" w:type="dxa"/>
              <w:bottom w:w="40" w:type="dxa"/>
              <w:right w:w="60" w:type="dxa"/>
            </w:tcMar>
            <w:vAlign w:val="center"/>
          </w:tcPr>
          <w:p w14:paraId="6007EF2E" w14:textId="77777777" w:rsidR="008A1E74" w:rsidRPr="00405072" w:rsidRDefault="008A1E74" w:rsidP="000C1D3C">
            <w:pPr>
              <w:spacing w:after="8" w:line="480" w:lineRule="auto"/>
              <w:rPr>
                <w:color w:val="000000" w:themeColor="text1"/>
              </w:rPr>
            </w:pPr>
            <w:r w:rsidRPr="00405072">
              <w:rPr>
                <w:color w:val="000000" w:themeColor="text1"/>
                <w:sz w:val="14"/>
                <w:szCs w:val="14"/>
              </w:rPr>
              <w:t>Anti-inflammatory (</w:t>
            </w:r>
            <w:r w:rsidRPr="00405072">
              <w:rPr>
                <w:i/>
                <w:iCs/>
                <w:color w:val="000000" w:themeColor="text1"/>
                <w:sz w:val="14"/>
                <w:szCs w:val="14"/>
              </w:rPr>
              <w:t>Mirghazanfari et al. 2016</w:t>
            </w:r>
            <w:r w:rsidRPr="00405072">
              <w:rPr>
                <w:color w:val="000000" w:themeColor="text1"/>
                <w:sz w:val="14"/>
                <w:szCs w:val="14"/>
              </w:rPr>
              <w:t>)</w:t>
            </w:r>
          </w:p>
        </w:tc>
      </w:tr>
      <w:tr w:rsidR="008A1E74" w:rsidRPr="00405072" w14:paraId="1AC31EB7" w14:textId="77777777" w:rsidTr="000C1D3C">
        <w:tc>
          <w:tcPr>
            <w:tcW w:w="2050" w:type="dxa"/>
            <w:shd w:val="clear" w:color="auto" w:fill="FFFFFF"/>
            <w:tcMar>
              <w:top w:w="40" w:type="dxa"/>
              <w:left w:w="60" w:type="dxa"/>
              <w:bottom w:w="40" w:type="dxa"/>
              <w:right w:w="60" w:type="dxa"/>
            </w:tcMar>
            <w:vAlign w:val="center"/>
          </w:tcPr>
          <w:p w14:paraId="764310F2"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05EE13E5"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197DF4F6" w14:textId="77777777" w:rsidR="008A1E74" w:rsidRPr="00405072" w:rsidRDefault="008A1E74" w:rsidP="000C1D3C">
            <w:pPr>
              <w:spacing w:after="20" w:line="480" w:lineRule="auto"/>
              <w:rPr>
                <w:color w:val="000000" w:themeColor="text1"/>
              </w:rPr>
            </w:pPr>
            <w:r w:rsidRPr="00405072">
              <w:rPr>
                <w:color w:val="000000" w:themeColor="text1"/>
                <w:sz w:val="14"/>
                <w:szCs w:val="14"/>
              </w:rPr>
              <w:t>Antibacterial</w:t>
            </w:r>
          </w:p>
        </w:tc>
        <w:tc>
          <w:tcPr>
            <w:tcW w:w="1650" w:type="dxa"/>
            <w:shd w:val="clear" w:color="auto" w:fill="FFFFFF"/>
            <w:tcMar>
              <w:top w:w="40" w:type="dxa"/>
              <w:left w:w="60" w:type="dxa"/>
              <w:bottom w:w="40" w:type="dxa"/>
              <w:right w:w="60" w:type="dxa"/>
            </w:tcMar>
            <w:vAlign w:val="center"/>
          </w:tcPr>
          <w:p w14:paraId="102B40C3"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66601F93"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Extracts</w:t>
            </w:r>
          </w:p>
        </w:tc>
        <w:tc>
          <w:tcPr>
            <w:tcW w:w="2130" w:type="dxa"/>
            <w:shd w:val="clear" w:color="auto" w:fill="FFFFFF"/>
            <w:tcMar>
              <w:top w:w="40" w:type="dxa"/>
              <w:left w:w="60" w:type="dxa"/>
              <w:bottom w:w="40" w:type="dxa"/>
              <w:right w:w="60" w:type="dxa"/>
            </w:tcMar>
            <w:vAlign w:val="center"/>
          </w:tcPr>
          <w:p w14:paraId="10A84716"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General bacteria</w:t>
            </w:r>
          </w:p>
        </w:tc>
        <w:tc>
          <w:tcPr>
            <w:tcW w:w="2500" w:type="dxa"/>
            <w:shd w:val="clear" w:color="auto" w:fill="FFFFFF"/>
            <w:tcMar>
              <w:top w:w="40" w:type="dxa"/>
              <w:left w:w="60" w:type="dxa"/>
              <w:bottom w:w="40" w:type="dxa"/>
              <w:right w:w="60" w:type="dxa"/>
            </w:tcMar>
            <w:vAlign w:val="center"/>
          </w:tcPr>
          <w:p w14:paraId="22BBD410" w14:textId="77777777" w:rsidR="008A1E74" w:rsidRPr="00405072" w:rsidRDefault="008A1E74" w:rsidP="000C1D3C">
            <w:pPr>
              <w:spacing w:after="8" w:line="480" w:lineRule="auto"/>
              <w:rPr>
                <w:color w:val="000000" w:themeColor="text1"/>
              </w:rPr>
            </w:pPr>
            <w:r w:rsidRPr="00405072">
              <w:rPr>
                <w:color w:val="000000" w:themeColor="text1"/>
                <w:sz w:val="14"/>
                <w:szCs w:val="14"/>
              </w:rPr>
              <w:t>Antibacterial + antioxidant (</w:t>
            </w:r>
            <w:r w:rsidRPr="00405072">
              <w:rPr>
                <w:i/>
                <w:iCs/>
                <w:color w:val="000000" w:themeColor="text1"/>
                <w:sz w:val="14"/>
                <w:szCs w:val="14"/>
              </w:rPr>
              <w:t>Pavić et al. 2019</w:t>
            </w:r>
            <w:r w:rsidRPr="00405072">
              <w:rPr>
                <w:color w:val="000000" w:themeColor="text1"/>
                <w:sz w:val="14"/>
                <w:szCs w:val="14"/>
              </w:rPr>
              <w:t>)</w:t>
            </w:r>
          </w:p>
        </w:tc>
      </w:tr>
      <w:tr w:rsidR="008A1E74" w:rsidRPr="00405072" w14:paraId="5715AE1F" w14:textId="77777777" w:rsidTr="000C1D3C">
        <w:tc>
          <w:tcPr>
            <w:tcW w:w="2050" w:type="dxa"/>
            <w:shd w:val="clear" w:color="auto" w:fill="FFFFFF"/>
            <w:tcMar>
              <w:top w:w="40" w:type="dxa"/>
              <w:left w:w="60" w:type="dxa"/>
              <w:bottom w:w="40" w:type="dxa"/>
              <w:right w:w="60" w:type="dxa"/>
            </w:tcMar>
            <w:vAlign w:val="center"/>
          </w:tcPr>
          <w:p w14:paraId="4A7E0F19"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611609E5"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258691E6" w14:textId="77777777" w:rsidR="008A1E74" w:rsidRPr="00405072" w:rsidRDefault="008A1E74" w:rsidP="000C1D3C">
            <w:pPr>
              <w:spacing w:after="20" w:line="480" w:lineRule="auto"/>
              <w:rPr>
                <w:color w:val="000000" w:themeColor="text1"/>
              </w:rPr>
            </w:pPr>
            <w:r w:rsidRPr="00405072">
              <w:rPr>
                <w:color w:val="000000" w:themeColor="text1"/>
                <w:sz w:val="14"/>
                <w:szCs w:val="14"/>
              </w:rPr>
              <w:t>Antifungal</w:t>
            </w:r>
          </w:p>
        </w:tc>
        <w:tc>
          <w:tcPr>
            <w:tcW w:w="1650" w:type="dxa"/>
            <w:shd w:val="clear" w:color="auto" w:fill="FFFFFF"/>
            <w:tcMar>
              <w:top w:w="40" w:type="dxa"/>
              <w:left w:w="60" w:type="dxa"/>
              <w:bottom w:w="40" w:type="dxa"/>
              <w:right w:w="60" w:type="dxa"/>
            </w:tcMar>
            <w:vAlign w:val="center"/>
          </w:tcPr>
          <w:p w14:paraId="3697FA20"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7F6361BB"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Essential oil</w:t>
            </w:r>
          </w:p>
        </w:tc>
        <w:tc>
          <w:tcPr>
            <w:tcW w:w="2130" w:type="dxa"/>
            <w:shd w:val="clear" w:color="auto" w:fill="FFFFFF"/>
            <w:tcMar>
              <w:top w:w="40" w:type="dxa"/>
              <w:left w:w="60" w:type="dxa"/>
              <w:bottom w:w="40" w:type="dxa"/>
              <w:right w:w="60" w:type="dxa"/>
            </w:tcMar>
            <w:vAlign w:val="center"/>
          </w:tcPr>
          <w:p w14:paraId="22A94769" w14:textId="77777777" w:rsidR="008A1E74" w:rsidRPr="00405072" w:rsidRDefault="008A1E74" w:rsidP="000C1D3C">
            <w:pPr>
              <w:spacing w:after="20" w:line="480" w:lineRule="auto"/>
              <w:rPr>
                <w:color w:val="000000" w:themeColor="text1"/>
              </w:rPr>
            </w:pPr>
            <w:r w:rsidRPr="00405072">
              <w:rPr>
                <w:color w:val="000000" w:themeColor="text1"/>
                <w:sz w:val="14"/>
                <w:szCs w:val="14"/>
              </w:rPr>
              <w:t xml:space="preserve">Resistant </w:t>
            </w:r>
            <w:r w:rsidRPr="00405072">
              <w:rPr>
                <w:i/>
                <w:iCs/>
                <w:color w:val="000000" w:themeColor="text1"/>
                <w:sz w:val="14"/>
                <w:szCs w:val="14"/>
              </w:rPr>
              <w:t>Candida strains</w:t>
            </w:r>
          </w:p>
        </w:tc>
        <w:tc>
          <w:tcPr>
            <w:tcW w:w="2500" w:type="dxa"/>
            <w:shd w:val="clear" w:color="auto" w:fill="FFFFFF"/>
            <w:tcMar>
              <w:top w:w="40" w:type="dxa"/>
              <w:left w:w="60" w:type="dxa"/>
              <w:bottom w:w="40" w:type="dxa"/>
              <w:right w:w="60" w:type="dxa"/>
            </w:tcMar>
            <w:vAlign w:val="center"/>
          </w:tcPr>
          <w:p w14:paraId="53254004" w14:textId="77777777" w:rsidR="008A1E74" w:rsidRPr="00405072" w:rsidRDefault="008A1E74" w:rsidP="000C1D3C">
            <w:pPr>
              <w:spacing w:after="8" w:line="480" w:lineRule="auto"/>
              <w:rPr>
                <w:color w:val="000000" w:themeColor="text1"/>
              </w:rPr>
            </w:pPr>
            <w:r w:rsidRPr="00405072">
              <w:rPr>
                <w:color w:val="000000" w:themeColor="text1"/>
                <w:sz w:val="14"/>
                <w:szCs w:val="14"/>
              </w:rPr>
              <w:t>Antifungal (vulvovaginal relevance) (</w:t>
            </w:r>
            <w:r w:rsidRPr="00405072">
              <w:rPr>
                <w:i/>
                <w:iCs/>
                <w:color w:val="000000" w:themeColor="text1"/>
                <w:sz w:val="14"/>
                <w:szCs w:val="14"/>
              </w:rPr>
              <w:t>Donadu et al. 2021</w:t>
            </w:r>
            <w:r w:rsidRPr="00405072">
              <w:rPr>
                <w:color w:val="000000" w:themeColor="text1"/>
                <w:sz w:val="14"/>
                <w:szCs w:val="14"/>
              </w:rPr>
              <w:t>)</w:t>
            </w:r>
          </w:p>
        </w:tc>
      </w:tr>
      <w:tr w:rsidR="008A1E74" w:rsidRPr="00405072" w14:paraId="5B00DE8A" w14:textId="77777777" w:rsidTr="000C1D3C">
        <w:tc>
          <w:tcPr>
            <w:tcW w:w="2050" w:type="dxa"/>
            <w:shd w:val="clear" w:color="auto" w:fill="FFFFFF"/>
            <w:tcMar>
              <w:top w:w="40" w:type="dxa"/>
              <w:left w:w="60" w:type="dxa"/>
              <w:bottom w:w="40" w:type="dxa"/>
              <w:right w:w="60" w:type="dxa"/>
            </w:tcMar>
            <w:vAlign w:val="center"/>
          </w:tcPr>
          <w:p w14:paraId="75C5BED7"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Aloe spp.</w:t>
            </w:r>
          </w:p>
        </w:tc>
        <w:tc>
          <w:tcPr>
            <w:tcW w:w="1250" w:type="dxa"/>
            <w:shd w:val="clear" w:color="auto" w:fill="FFFFFF"/>
            <w:tcMar>
              <w:top w:w="40" w:type="dxa"/>
              <w:left w:w="60" w:type="dxa"/>
              <w:bottom w:w="40" w:type="dxa"/>
              <w:right w:w="60" w:type="dxa"/>
            </w:tcMar>
            <w:vAlign w:val="center"/>
          </w:tcPr>
          <w:p w14:paraId="3E37274E" w14:textId="77777777" w:rsidR="008A1E74" w:rsidRPr="00405072" w:rsidRDefault="008A1E74" w:rsidP="000C1D3C">
            <w:pPr>
              <w:spacing w:after="20" w:line="480" w:lineRule="auto"/>
              <w:rPr>
                <w:color w:val="000000" w:themeColor="text1"/>
              </w:rPr>
            </w:pPr>
            <w:r w:rsidRPr="00405072">
              <w:rPr>
                <w:color w:val="000000" w:themeColor="text1"/>
                <w:sz w:val="14"/>
                <w:szCs w:val="14"/>
              </w:rPr>
              <w:t>Asphodelaceae</w:t>
            </w:r>
          </w:p>
        </w:tc>
        <w:tc>
          <w:tcPr>
            <w:tcW w:w="2050" w:type="dxa"/>
            <w:shd w:val="clear" w:color="auto" w:fill="FFFFFF"/>
            <w:tcMar>
              <w:top w:w="40" w:type="dxa"/>
              <w:left w:w="60" w:type="dxa"/>
              <w:bottom w:w="40" w:type="dxa"/>
              <w:right w:w="60" w:type="dxa"/>
            </w:tcMar>
            <w:vAlign w:val="center"/>
          </w:tcPr>
          <w:p w14:paraId="64EBB612"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41B4CF78"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5087FCE5"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Aloe vera</w:t>
            </w:r>
            <w:r w:rsidRPr="00405072">
              <w:rPr>
                <w:color w:val="000000" w:themeColor="text1"/>
                <w:sz w:val="14"/>
                <w:szCs w:val="14"/>
              </w:rPr>
              <w:t xml:space="preserve"> extract</w:t>
            </w:r>
          </w:p>
        </w:tc>
        <w:tc>
          <w:tcPr>
            <w:tcW w:w="2130" w:type="dxa"/>
            <w:shd w:val="clear" w:color="auto" w:fill="FFFFFF"/>
            <w:tcMar>
              <w:top w:w="40" w:type="dxa"/>
              <w:left w:w="60" w:type="dxa"/>
              <w:bottom w:w="40" w:type="dxa"/>
              <w:right w:w="60" w:type="dxa"/>
            </w:tcMar>
            <w:vAlign w:val="center"/>
          </w:tcPr>
          <w:p w14:paraId="0BFDAFEA" w14:textId="77777777" w:rsidR="008A1E74" w:rsidRPr="00405072" w:rsidRDefault="008A1E74" w:rsidP="000C1D3C">
            <w:pPr>
              <w:spacing w:after="20" w:line="480" w:lineRule="auto"/>
              <w:rPr>
                <w:color w:val="000000" w:themeColor="text1"/>
              </w:rPr>
            </w:pPr>
            <w:r w:rsidRPr="00405072">
              <w:rPr>
                <w:color w:val="000000" w:themeColor="text1"/>
                <w:sz w:val="14"/>
                <w:szCs w:val="14"/>
              </w:rPr>
              <w:t>PBMCs (MMP-9)</w:t>
            </w:r>
          </w:p>
        </w:tc>
        <w:tc>
          <w:tcPr>
            <w:tcW w:w="2500" w:type="dxa"/>
            <w:shd w:val="clear" w:color="auto" w:fill="FFFFFF"/>
            <w:tcMar>
              <w:top w:w="40" w:type="dxa"/>
              <w:left w:w="60" w:type="dxa"/>
              <w:bottom w:w="40" w:type="dxa"/>
              <w:right w:w="60" w:type="dxa"/>
            </w:tcMar>
            <w:vAlign w:val="center"/>
          </w:tcPr>
          <w:p w14:paraId="1E526BDE" w14:textId="77777777" w:rsidR="008A1E74" w:rsidRPr="00405072" w:rsidRDefault="008A1E74" w:rsidP="000C1D3C">
            <w:pPr>
              <w:spacing w:after="8" w:line="480" w:lineRule="auto"/>
              <w:rPr>
                <w:color w:val="000000" w:themeColor="text1"/>
              </w:rPr>
            </w:pPr>
            <w:r w:rsidRPr="00405072">
              <w:rPr>
                <w:color w:val="000000" w:themeColor="text1"/>
                <w:sz w:val="14"/>
                <w:szCs w:val="14"/>
              </w:rPr>
              <w:t>Anti-inflammatory (MMP-9 down-regulation) (</w:t>
            </w:r>
            <w:r w:rsidRPr="00405072">
              <w:rPr>
                <w:i/>
                <w:iCs/>
                <w:color w:val="000000" w:themeColor="text1"/>
                <w:sz w:val="14"/>
                <w:szCs w:val="14"/>
              </w:rPr>
              <w:t>Vijayalakshmi et al. 2012</w:t>
            </w:r>
            <w:r w:rsidRPr="00405072">
              <w:rPr>
                <w:color w:val="000000" w:themeColor="text1"/>
                <w:sz w:val="14"/>
                <w:szCs w:val="14"/>
              </w:rPr>
              <w:t>)</w:t>
            </w:r>
          </w:p>
        </w:tc>
      </w:tr>
      <w:tr w:rsidR="008A1E74" w:rsidRPr="00405072" w14:paraId="7521ED88" w14:textId="77777777" w:rsidTr="000C1D3C">
        <w:tc>
          <w:tcPr>
            <w:tcW w:w="2050" w:type="dxa"/>
            <w:shd w:val="clear" w:color="auto" w:fill="FFFFFF"/>
            <w:tcMar>
              <w:top w:w="40" w:type="dxa"/>
              <w:left w:w="60" w:type="dxa"/>
              <w:bottom w:w="40" w:type="dxa"/>
              <w:right w:w="60" w:type="dxa"/>
            </w:tcMar>
            <w:vAlign w:val="center"/>
          </w:tcPr>
          <w:p w14:paraId="4B664B7E"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2E6B082D"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5B25734C" w14:textId="77777777" w:rsidR="008A1E74" w:rsidRPr="00405072" w:rsidRDefault="008A1E74" w:rsidP="000C1D3C">
            <w:pPr>
              <w:spacing w:after="20" w:line="480" w:lineRule="auto"/>
              <w:rPr>
                <w:color w:val="000000" w:themeColor="text1"/>
              </w:rPr>
            </w:pPr>
            <w:r w:rsidRPr="00405072">
              <w:rPr>
                <w:color w:val="000000" w:themeColor="text1"/>
                <w:sz w:val="14"/>
                <w:szCs w:val="14"/>
              </w:rPr>
              <w:t>Antibacterial</w:t>
            </w:r>
          </w:p>
        </w:tc>
        <w:tc>
          <w:tcPr>
            <w:tcW w:w="1650" w:type="dxa"/>
            <w:shd w:val="clear" w:color="auto" w:fill="FFFFFF"/>
            <w:tcMar>
              <w:top w:w="40" w:type="dxa"/>
              <w:left w:w="60" w:type="dxa"/>
              <w:bottom w:w="40" w:type="dxa"/>
              <w:right w:w="60" w:type="dxa"/>
            </w:tcMar>
            <w:vAlign w:val="center"/>
          </w:tcPr>
          <w:p w14:paraId="46C5195A"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126A7D5F"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Aloe vera</w:t>
            </w:r>
          </w:p>
        </w:tc>
        <w:tc>
          <w:tcPr>
            <w:tcW w:w="2130" w:type="dxa"/>
            <w:shd w:val="clear" w:color="auto" w:fill="FFFFFF"/>
            <w:tcMar>
              <w:top w:w="40" w:type="dxa"/>
              <w:left w:w="60" w:type="dxa"/>
              <w:bottom w:w="40" w:type="dxa"/>
              <w:right w:w="60" w:type="dxa"/>
            </w:tcMar>
            <w:vAlign w:val="center"/>
          </w:tcPr>
          <w:p w14:paraId="1A5859AA"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Oral pathogens</w:t>
            </w:r>
          </w:p>
        </w:tc>
        <w:tc>
          <w:tcPr>
            <w:tcW w:w="2500" w:type="dxa"/>
            <w:shd w:val="clear" w:color="auto" w:fill="FFFFFF"/>
            <w:tcMar>
              <w:top w:w="40" w:type="dxa"/>
              <w:left w:w="60" w:type="dxa"/>
              <w:bottom w:w="40" w:type="dxa"/>
              <w:right w:w="60" w:type="dxa"/>
            </w:tcMar>
            <w:vAlign w:val="center"/>
          </w:tcPr>
          <w:p w14:paraId="4A74926B" w14:textId="77777777" w:rsidR="008A1E74" w:rsidRPr="00405072" w:rsidRDefault="008A1E74" w:rsidP="000C1D3C">
            <w:pPr>
              <w:spacing w:after="8" w:line="480" w:lineRule="auto"/>
              <w:rPr>
                <w:color w:val="000000" w:themeColor="text1"/>
              </w:rPr>
            </w:pPr>
            <w:r w:rsidRPr="00405072">
              <w:rPr>
                <w:color w:val="000000" w:themeColor="text1"/>
                <w:sz w:val="14"/>
                <w:szCs w:val="14"/>
              </w:rPr>
              <w:t>Disinfectant/antibacterial adjunct (</w:t>
            </w:r>
            <w:r w:rsidRPr="00405072">
              <w:rPr>
                <w:i/>
                <w:iCs/>
                <w:color w:val="000000" w:themeColor="text1"/>
                <w:sz w:val="14"/>
                <w:szCs w:val="14"/>
              </w:rPr>
              <w:t>Patri and Sahu 2017</w:t>
            </w:r>
            <w:r w:rsidRPr="00405072">
              <w:rPr>
                <w:color w:val="000000" w:themeColor="text1"/>
                <w:sz w:val="14"/>
                <w:szCs w:val="14"/>
              </w:rPr>
              <w:t>)</w:t>
            </w:r>
          </w:p>
        </w:tc>
      </w:tr>
      <w:tr w:rsidR="008A1E74" w:rsidRPr="00405072" w14:paraId="1475B2C4" w14:textId="77777777" w:rsidTr="000C1D3C">
        <w:tc>
          <w:tcPr>
            <w:tcW w:w="2050" w:type="dxa"/>
            <w:shd w:val="clear" w:color="auto" w:fill="FFFFFF"/>
            <w:tcMar>
              <w:top w:w="40" w:type="dxa"/>
              <w:left w:w="60" w:type="dxa"/>
              <w:bottom w:w="40" w:type="dxa"/>
              <w:right w:w="60" w:type="dxa"/>
            </w:tcMar>
            <w:vAlign w:val="center"/>
          </w:tcPr>
          <w:p w14:paraId="31A2725E"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400A52A5"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67115D41" w14:textId="77777777" w:rsidR="008A1E74" w:rsidRPr="00405072" w:rsidRDefault="008A1E74" w:rsidP="000C1D3C">
            <w:pPr>
              <w:spacing w:after="20" w:line="480" w:lineRule="auto"/>
              <w:rPr>
                <w:color w:val="000000" w:themeColor="text1"/>
              </w:rPr>
            </w:pPr>
            <w:r w:rsidRPr="00405072">
              <w:rPr>
                <w:color w:val="000000" w:themeColor="text1"/>
                <w:sz w:val="14"/>
                <w:szCs w:val="14"/>
              </w:rPr>
              <w:t>Antibacterial</w:t>
            </w:r>
          </w:p>
        </w:tc>
        <w:tc>
          <w:tcPr>
            <w:tcW w:w="1650" w:type="dxa"/>
            <w:shd w:val="clear" w:color="auto" w:fill="FFFFFF"/>
            <w:tcMar>
              <w:top w:w="40" w:type="dxa"/>
              <w:left w:w="60" w:type="dxa"/>
              <w:bottom w:w="40" w:type="dxa"/>
              <w:right w:w="60" w:type="dxa"/>
            </w:tcMar>
            <w:vAlign w:val="center"/>
          </w:tcPr>
          <w:p w14:paraId="2033743C"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70FEF1AB" w14:textId="77777777" w:rsidR="008A1E74" w:rsidRPr="00405072" w:rsidRDefault="008A1E74" w:rsidP="000C1D3C">
            <w:pPr>
              <w:spacing w:after="20" w:line="480" w:lineRule="auto"/>
              <w:rPr>
                <w:color w:val="000000" w:themeColor="text1"/>
              </w:rPr>
            </w:pPr>
            <w:r w:rsidRPr="00405072">
              <w:rPr>
                <w:color w:val="000000" w:themeColor="text1"/>
                <w:sz w:val="14"/>
                <w:szCs w:val="14"/>
              </w:rPr>
              <w:t>Leaf-latex anthrones</w:t>
            </w:r>
          </w:p>
        </w:tc>
        <w:tc>
          <w:tcPr>
            <w:tcW w:w="2130" w:type="dxa"/>
            <w:shd w:val="clear" w:color="auto" w:fill="FFFFFF"/>
            <w:tcMar>
              <w:top w:w="40" w:type="dxa"/>
              <w:left w:w="60" w:type="dxa"/>
              <w:bottom w:w="40" w:type="dxa"/>
              <w:right w:w="60" w:type="dxa"/>
            </w:tcMar>
            <w:vAlign w:val="center"/>
          </w:tcPr>
          <w:p w14:paraId="7F8A1F15"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General microbes</w:t>
            </w:r>
          </w:p>
        </w:tc>
        <w:tc>
          <w:tcPr>
            <w:tcW w:w="2500" w:type="dxa"/>
            <w:shd w:val="clear" w:color="auto" w:fill="FFFFFF"/>
            <w:tcMar>
              <w:top w:w="40" w:type="dxa"/>
              <w:left w:w="60" w:type="dxa"/>
              <w:bottom w:w="40" w:type="dxa"/>
              <w:right w:w="60" w:type="dxa"/>
            </w:tcMar>
            <w:vAlign w:val="center"/>
          </w:tcPr>
          <w:p w14:paraId="70D77378" w14:textId="77777777" w:rsidR="008A1E74" w:rsidRPr="00405072" w:rsidRDefault="008A1E74" w:rsidP="000C1D3C">
            <w:pPr>
              <w:spacing w:after="8" w:line="480" w:lineRule="auto"/>
              <w:rPr>
                <w:color w:val="000000" w:themeColor="text1"/>
              </w:rPr>
            </w:pPr>
            <w:r w:rsidRPr="00405072">
              <w:rPr>
                <w:color w:val="000000" w:themeColor="text1"/>
                <w:sz w:val="14"/>
                <w:szCs w:val="14"/>
              </w:rPr>
              <w:t>Antimicrobial (</w:t>
            </w:r>
            <w:r w:rsidRPr="00405072">
              <w:rPr>
                <w:i/>
                <w:iCs/>
                <w:color w:val="000000" w:themeColor="text1"/>
                <w:sz w:val="14"/>
                <w:szCs w:val="14"/>
              </w:rPr>
              <w:t>Minale et al. 2014</w:t>
            </w:r>
            <w:r w:rsidRPr="00405072">
              <w:rPr>
                <w:color w:val="000000" w:themeColor="text1"/>
                <w:sz w:val="14"/>
                <w:szCs w:val="14"/>
              </w:rPr>
              <w:t>)</w:t>
            </w:r>
          </w:p>
        </w:tc>
      </w:tr>
      <w:tr w:rsidR="008A1E74" w:rsidRPr="00405072" w14:paraId="75AC4CA7" w14:textId="77777777" w:rsidTr="000C1D3C">
        <w:tc>
          <w:tcPr>
            <w:tcW w:w="2050" w:type="dxa"/>
            <w:shd w:val="clear" w:color="auto" w:fill="FFFFFF"/>
            <w:tcMar>
              <w:top w:w="40" w:type="dxa"/>
              <w:left w:w="60" w:type="dxa"/>
              <w:bottom w:w="40" w:type="dxa"/>
              <w:right w:w="60" w:type="dxa"/>
            </w:tcMar>
            <w:vAlign w:val="center"/>
          </w:tcPr>
          <w:p w14:paraId="0257B989"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7A757650"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0748C817" w14:textId="77777777" w:rsidR="008A1E74" w:rsidRPr="00405072" w:rsidRDefault="008A1E74" w:rsidP="000C1D3C">
            <w:pPr>
              <w:spacing w:after="20" w:line="480" w:lineRule="auto"/>
              <w:rPr>
                <w:color w:val="000000" w:themeColor="text1"/>
              </w:rPr>
            </w:pPr>
            <w:r w:rsidRPr="00405072">
              <w:rPr>
                <w:color w:val="000000" w:themeColor="text1"/>
                <w:sz w:val="14"/>
                <w:szCs w:val="14"/>
              </w:rPr>
              <w:t>Antifungal</w:t>
            </w:r>
          </w:p>
        </w:tc>
        <w:tc>
          <w:tcPr>
            <w:tcW w:w="1650" w:type="dxa"/>
            <w:shd w:val="clear" w:color="auto" w:fill="FFFFFF"/>
            <w:tcMar>
              <w:top w:w="40" w:type="dxa"/>
              <w:left w:w="60" w:type="dxa"/>
              <w:bottom w:w="40" w:type="dxa"/>
              <w:right w:w="60" w:type="dxa"/>
            </w:tcMar>
            <w:vAlign w:val="center"/>
          </w:tcPr>
          <w:p w14:paraId="0E30C97D"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00AE7D8E"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Aloe gel</w:t>
            </w:r>
          </w:p>
        </w:tc>
        <w:tc>
          <w:tcPr>
            <w:tcW w:w="2130" w:type="dxa"/>
            <w:shd w:val="clear" w:color="auto" w:fill="FFFFFF"/>
            <w:tcMar>
              <w:top w:w="40" w:type="dxa"/>
              <w:left w:w="60" w:type="dxa"/>
              <w:bottom w:w="40" w:type="dxa"/>
              <w:right w:w="60" w:type="dxa"/>
            </w:tcMar>
            <w:vAlign w:val="center"/>
          </w:tcPr>
          <w:p w14:paraId="41136C74" w14:textId="77777777" w:rsidR="008A1E74" w:rsidRPr="00405072" w:rsidRDefault="008A1E74" w:rsidP="000C1D3C">
            <w:pPr>
              <w:spacing w:after="20" w:line="480" w:lineRule="auto"/>
              <w:rPr>
                <w:color w:val="000000" w:themeColor="text1"/>
              </w:rPr>
            </w:pPr>
            <w:r w:rsidRPr="00405072">
              <w:rPr>
                <w:color w:val="000000" w:themeColor="text1"/>
                <w:sz w:val="14"/>
                <w:szCs w:val="14"/>
              </w:rPr>
              <w:t>Fungi</w:t>
            </w:r>
          </w:p>
        </w:tc>
        <w:tc>
          <w:tcPr>
            <w:tcW w:w="2500" w:type="dxa"/>
            <w:shd w:val="clear" w:color="auto" w:fill="FFFFFF"/>
            <w:tcMar>
              <w:top w:w="40" w:type="dxa"/>
              <w:left w:w="60" w:type="dxa"/>
              <w:bottom w:w="40" w:type="dxa"/>
              <w:right w:w="60" w:type="dxa"/>
            </w:tcMar>
            <w:vAlign w:val="center"/>
          </w:tcPr>
          <w:p w14:paraId="21347D01" w14:textId="77777777" w:rsidR="008A1E74" w:rsidRPr="00405072" w:rsidRDefault="008A1E74" w:rsidP="000C1D3C">
            <w:pPr>
              <w:spacing w:after="8" w:line="480" w:lineRule="auto"/>
              <w:rPr>
                <w:color w:val="000000" w:themeColor="text1"/>
              </w:rPr>
            </w:pPr>
            <w:r w:rsidRPr="00405072">
              <w:rPr>
                <w:color w:val="000000" w:themeColor="text1"/>
                <w:sz w:val="14"/>
                <w:szCs w:val="14"/>
              </w:rPr>
              <w:t>Antifungal (</w:t>
            </w:r>
            <w:r w:rsidRPr="00405072">
              <w:rPr>
                <w:i/>
                <w:iCs/>
                <w:color w:val="000000" w:themeColor="text1"/>
                <w:sz w:val="14"/>
                <w:szCs w:val="14"/>
              </w:rPr>
              <w:t>Zapata et al. 2013</w:t>
            </w:r>
            <w:r w:rsidRPr="00405072">
              <w:rPr>
                <w:color w:val="000000" w:themeColor="text1"/>
                <w:sz w:val="14"/>
                <w:szCs w:val="14"/>
              </w:rPr>
              <w:t>)</w:t>
            </w:r>
          </w:p>
        </w:tc>
      </w:tr>
      <w:tr w:rsidR="008A1E74" w:rsidRPr="00405072" w14:paraId="4889D037" w14:textId="77777777" w:rsidTr="000C1D3C">
        <w:tc>
          <w:tcPr>
            <w:tcW w:w="2050" w:type="dxa"/>
            <w:shd w:val="clear" w:color="auto" w:fill="FFFFFF"/>
            <w:tcMar>
              <w:top w:w="40" w:type="dxa"/>
              <w:left w:w="60" w:type="dxa"/>
              <w:bottom w:w="40" w:type="dxa"/>
              <w:right w:w="60" w:type="dxa"/>
            </w:tcMar>
            <w:vAlign w:val="center"/>
          </w:tcPr>
          <w:p w14:paraId="6E0592D5"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Stryphnodendron adstringens / S. coriaceum / S. barbatimam / S. polyphyllum</w:t>
            </w:r>
          </w:p>
        </w:tc>
        <w:tc>
          <w:tcPr>
            <w:tcW w:w="1250" w:type="dxa"/>
            <w:shd w:val="clear" w:color="auto" w:fill="FFFFFF"/>
            <w:tcMar>
              <w:top w:w="40" w:type="dxa"/>
              <w:left w:w="60" w:type="dxa"/>
              <w:bottom w:w="40" w:type="dxa"/>
              <w:right w:w="60" w:type="dxa"/>
            </w:tcMar>
            <w:vAlign w:val="center"/>
          </w:tcPr>
          <w:p w14:paraId="66DEF26F" w14:textId="77777777" w:rsidR="008A1E74" w:rsidRPr="00405072" w:rsidRDefault="008A1E74" w:rsidP="000C1D3C">
            <w:pPr>
              <w:spacing w:after="20" w:line="480" w:lineRule="auto"/>
              <w:rPr>
                <w:color w:val="000000" w:themeColor="text1"/>
              </w:rPr>
            </w:pPr>
            <w:r w:rsidRPr="00405072">
              <w:rPr>
                <w:color w:val="000000" w:themeColor="text1"/>
                <w:sz w:val="14"/>
                <w:szCs w:val="14"/>
              </w:rPr>
              <w:t>Fabaceae</w:t>
            </w:r>
          </w:p>
        </w:tc>
        <w:tc>
          <w:tcPr>
            <w:tcW w:w="2050" w:type="dxa"/>
            <w:shd w:val="clear" w:color="auto" w:fill="FFFFFF"/>
            <w:tcMar>
              <w:top w:w="40" w:type="dxa"/>
              <w:left w:w="60" w:type="dxa"/>
              <w:bottom w:w="40" w:type="dxa"/>
              <w:right w:w="60" w:type="dxa"/>
            </w:tcMar>
            <w:vAlign w:val="center"/>
          </w:tcPr>
          <w:p w14:paraId="12076C4F" w14:textId="77777777" w:rsidR="008A1E74" w:rsidRPr="00405072" w:rsidRDefault="008A1E74" w:rsidP="000C1D3C">
            <w:pPr>
              <w:spacing w:after="20" w:line="480" w:lineRule="auto"/>
              <w:rPr>
                <w:color w:val="000000" w:themeColor="text1"/>
              </w:rPr>
            </w:pPr>
            <w:r w:rsidRPr="00405072">
              <w:rPr>
                <w:color w:val="000000" w:themeColor="text1"/>
                <w:sz w:val="14"/>
                <w:szCs w:val="14"/>
              </w:rPr>
              <w:t>Antifungal</w:t>
            </w:r>
          </w:p>
        </w:tc>
        <w:tc>
          <w:tcPr>
            <w:tcW w:w="1650" w:type="dxa"/>
            <w:shd w:val="clear" w:color="auto" w:fill="FFFFFF"/>
            <w:tcMar>
              <w:top w:w="40" w:type="dxa"/>
              <w:left w:w="60" w:type="dxa"/>
              <w:bottom w:w="40" w:type="dxa"/>
              <w:right w:w="60" w:type="dxa"/>
            </w:tcMar>
            <w:vAlign w:val="center"/>
          </w:tcPr>
          <w:p w14:paraId="41D2E053"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Not specified</w:t>
            </w:r>
          </w:p>
        </w:tc>
        <w:tc>
          <w:tcPr>
            <w:tcW w:w="2050" w:type="dxa"/>
            <w:shd w:val="clear" w:color="auto" w:fill="FFFFFF"/>
            <w:tcMar>
              <w:top w:w="40" w:type="dxa"/>
              <w:left w:w="60" w:type="dxa"/>
              <w:bottom w:w="40" w:type="dxa"/>
              <w:right w:w="60" w:type="dxa"/>
            </w:tcMar>
            <w:vAlign w:val="center"/>
          </w:tcPr>
          <w:p w14:paraId="51F4B0E2"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3332BB0C" w14:textId="77777777" w:rsidR="008A1E74" w:rsidRPr="00405072" w:rsidRDefault="008A1E74" w:rsidP="000C1D3C">
            <w:pPr>
              <w:spacing w:after="20" w:line="480" w:lineRule="auto"/>
              <w:rPr>
                <w:color w:val="000000" w:themeColor="text1"/>
              </w:rPr>
            </w:pPr>
            <w:r w:rsidRPr="00405072">
              <w:rPr>
                <w:color w:val="000000" w:themeColor="text1"/>
                <w:sz w:val="14"/>
                <w:szCs w:val="14"/>
              </w:rPr>
              <w:t>Fungi</w:t>
            </w:r>
          </w:p>
        </w:tc>
        <w:tc>
          <w:tcPr>
            <w:tcW w:w="2500" w:type="dxa"/>
            <w:shd w:val="clear" w:color="auto" w:fill="FFFFFF"/>
            <w:tcMar>
              <w:top w:w="40" w:type="dxa"/>
              <w:left w:w="60" w:type="dxa"/>
              <w:bottom w:w="40" w:type="dxa"/>
              <w:right w:w="60" w:type="dxa"/>
            </w:tcMar>
            <w:vAlign w:val="center"/>
          </w:tcPr>
          <w:p w14:paraId="3C3E993F" w14:textId="77777777" w:rsidR="008A1E74" w:rsidRPr="00405072" w:rsidRDefault="008A1E74" w:rsidP="000C1D3C">
            <w:pPr>
              <w:spacing w:after="8" w:line="480" w:lineRule="auto"/>
              <w:rPr>
                <w:color w:val="000000" w:themeColor="text1"/>
              </w:rPr>
            </w:pPr>
            <w:r w:rsidRPr="00405072">
              <w:rPr>
                <w:color w:val="000000" w:themeColor="text1"/>
                <w:sz w:val="14"/>
                <w:szCs w:val="14"/>
              </w:rPr>
              <w:t>Antifungal (model to verify) (</w:t>
            </w:r>
            <w:r w:rsidRPr="00405072">
              <w:rPr>
                <w:i/>
                <w:iCs/>
                <w:color w:val="000000" w:themeColor="text1"/>
                <w:sz w:val="14"/>
                <w:szCs w:val="14"/>
              </w:rPr>
              <w:t>Morey, 2016</w:t>
            </w:r>
            <w:r w:rsidRPr="00405072">
              <w:rPr>
                <w:color w:val="000000" w:themeColor="text1"/>
                <w:sz w:val="14"/>
                <w:szCs w:val="14"/>
              </w:rPr>
              <w:t>)</w:t>
            </w:r>
          </w:p>
        </w:tc>
      </w:tr>
      <w:tr w:rsidR="008A1E74" w:rsidRPr="00405072" w14:paraId="05FEBFD3" w14:textId="77777777" w:rsidTr="000C1D3C">
        <w:tc>
          <w:tcPr>
            <w:tcW w:w="2050" w:type="dxa"/>
            <w:shd w:val="clear" w:color="auto" w:fill="FFFFFF"/>
            <w:tcMar>
              <w:top w:w="40" w:type="dxa"/>
              <w:left w:w="60" w:type="dxa"/>
              <w:bottom w:w="40" w:type="dxa"/>
              <w:right w:w="60" w:type="dxa"/>
            </w:tcMar>
            <w:vAlign w:val="center"/>
          </w:tcPr>
          <w:p w14:paraId="6A05AF03"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7717E88B"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6B411042" w14:textId="77777777" w:rsidR="008A1E74" w:rsidRPr="00405072" w:rsidRDefault="008A1E74" w:rsidP="000C1D3C">
            <w:pPr>
              <w:spacing w:after="20" w:line="480" w:lineRule="auto"/>
              <w:rPr>
                <w:color w:val="000000" w:themeColor="text1"/>
              </w:rPr>
            </w:pPr>
            <w:r w:rsidRPr="00405072">
              <w:rPr>
                <w:color w:val="000000" w:themeColor="text1"/>
                <w:sz w:val="14"/>
                <w:szCs w:val="14"/>
              </w:rPr>
              <w:t>Antimicrobial</w:t>
            </w:r>
          </w:p>
        </w:tc>
        <w:tc>
          <w:tcPr>
            <w:tcW w:w="1650" w:type="dxa"/>
            <w:shd w:val="clear" w:color="auto" w:fill="FFFFFF"/>
            <w:tcMar>
              <w:top w:w="40" w:type="dxa"/>
              <w:left w:w="60" w:type="dxa"/>
              <w:bottom w:w="40" w:type="dxa"/>
              <w:right w:w="60" w:type="dxa"/>
            </w:tcMar>
            <w:vAlign w:val="center"/>
          </w:tcPr>
          <w:p w14:paraId="3A19A63E"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Not specified</w:t>
            </w:r>
          </w:p>
        </w:tc>
        <w:tc>
          <w:tcPr>
            <w:tcW w:w="2050" w:type="dxa"/>
            <w:shd w:val="clear" w:color="auto" w:fill="FFFFFF"/>
            <w:tcMar>
              <w:top w:w="40" w:type="dxa"/>
              <w:left w:w="60" w:type="dxa"/>
              <w:bottom w:w="40" w:type="dxa"/>
              <w:right w:w="60" w:type="dxa"/>
            </w:tcMar>
            <w:vAlign w:val="center"/>
          </w:tcPr>
          <w:p w14:paraId="050B7284"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2334EB33" w14:textId="77777777" w:rsidR="008A1E74" w:rsidRPr="00405072" w:rsidRDefault="008A1E74" w:rsidP="000C1D3C">
            <w:pPr>
              <w:spacing w:after="20" w:line="480" w:lineRule="auto"/>
              <w:rPr>
                <w:color w:val="000000" w:themeColor="text1"/>
              </w:rPr>
            </w:pPr>
            <w:r w:rsidRPr="00405072">
              <w:rPr>
                <w:color w:val="000000" w:themeColor="text1"/>
                <w:sz w:val="14"/>
                <w:szCs w:val="14"/>
              </w:rPr>
              <w:t>Bacteria</w:t>
            </w:r>
          </w:p>
        </w:tc>
        <w:tc>
          <w:tcPr>
            <w:tcW w:w="2500" w:type="dxa"/>
            <w:shd w:val="clear" w:color="auto" w:fill="FFFFFF"/>
            <w:tcMar>
              <w:top w:w="40" w:type="dxa"/>
              <w:left w:w="60" w:type="dxa"/>
              <w:bottom w:w="40" w:type="dxa"/>
              <w:right w:w="60" w:type="dxa"/>
            </w:tcMar>
            <w:vAlign w:val="center"/>
          </w:tcPr>
          <w:p w14:paraId="402FD4AD" w14:textId="77777777" w:rsidR="008A1E74" w:rsidRPr="00405072" w:rsidRDefault="008A1E74" w:rsidP="000C1D3C">
            <w:pPr>
              <w:spacing w:after="8" w:line="480" w:lineRule="auto"/>
              <w:rPr>
                <w:color w:val="000000" w:themeColor="text1"/>
              </w:rPr>
            </w:pPr>
            <w:r w:rsidRPr="00405072">
              <w:rPr>
                <w:color w:val="000000" w:themeColor="text1"/>
                <w:sz w:val="14"/>
                <w:szCs w:val="14"/>
              </w:rPr>
              <w:t>Antimicrobial (model to verify) (</w:t>
            </w:r>
            <w:r w:rsidRPr="00405072">
              <w:rPr>
                <w:i/>
                <w:iCs/>
                <w:color w:val="000000" w:themeColor="text1"/>
                <w:sz w:val="14"/>
                <w:szCs w:val="14"/>
              </w:rPr>
              <w:t>Pinho et al. 2011</w:t>
            </w:r>
            <w:r w:rsidRPr="00405072">
              <w:rPr>
                <w:color w:val="000000" w:themeColor="text1"/>
                <w:sz w:val="14"/>
                <w:szCs w:val="14"/>
              </w:rPr>
              <w:t>)</w:t>
            </w:r>
          </w:p>
        </w:tc>
      </w:tr>
      <w:tr w:rsidR="008A1E74" w:rsidRPr="00405072" w14:paraId="1DC07E99" w14:textId="77777777" w:rsidTr="000C1D3C">
        <w:tc>
          <w:tcPr>
            <w:tcW w:w="2050" w:type="dxa"/>
            <w:shd w:val="clear" w:color="auto" w:fill="FFFFFF"/>
            <w:tcMar>
              <w:top w:w="40" w:type="dxa"/>
              <w:left w:w="60" w:type="dxa"/>
              <w:bottom w:w="40" w:type="dxa"/>
              <w:right w:w="60" w:type="dxa"/>
            </w:tcMar>
            <w:vAlign w:val="center"/>
          </w:tcPr>
          <w:p w14:paraId="1911C65D"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59F3A6EA"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735743A2" w14:textId="77777777" w:rsidR="008A1E74" w:rsidRPr="00405072" w:rsidRDefault="008A1E74" w:rsidP="000C1D3C">
            <w:pPr>
              <w:spacing w:after="20" w:line="480" w:lineRule="auto"/>
              <w:rPr>
                <w:color w:val="000000" w:themeColor="text1"/>
              </w:rPr>
            </w:pPr>
            <w:r w:rsidRPr="00405072">
              <w:rPr>
                <w:color w:val="000000" w:themeColor="text1"/>
                <w:sz w:val="14"/>
                <w:szCs w:val="14"/>
              </w:rPr>
              <w:t>Antinociceptive</w:t>
            </w:r>
          </w:p>
        </w:tc>
        <w:tc>
          <w:tcPr>
            <w:tcW w:w="1650" w:type="dxa"/>
            <w:shd w:val="clear" w:color="auto" w:fill="FFFFFF"/>
            <w:tcMar>
              <w:top w:w="40" w:type="dxa"/>
              <w:left w:w="60" w:type="dxa"/>
              <w:bottom w:w="40" w:type="dxa"/>
              <w:right w:w="60" w:type="dxa"/>
            </w:tcMar>
            <w:vAlign w:val="center"/>
          </w:tcPr>
          <w:p w14:paraId="75CA9BE1"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78CAF4A8"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1D18BCDB"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Rodent nociception</w:t>
            </w:r>
          </w:p>
        </w:tc>
        <w:tc>
          <w:tcPr>
            <w:tcW w:w="2500" w:type="dxa"/>
            <w:shd w:val="clear" w:color="auto" w:fill="FFFFFF"/>
            <w:tcMar>
              <w:top w:w="40" w:type="dxa"/>
              <w:left w:w="60" w:type="dxa"/>
              <w:bottom w:w="40" w:type="dxa"/>
              <w:right w:w="60" w:type="dxa"/>
            </w:tcMar>
            <w:vAlign w:val="center"/>
          </w:tcPr>
          <w:p w14:paraId="5911DFB8" w14:textId="77777777" w:rsidR="008A1E74" w:rsidRPr="00405072" w:rsidRDefault="008A1E74" w:rsidP="000C1D3C">
            <w:pPr>
              <w:spacing w:after="8" w:line="480" w:lineRule="auto"/>
              <w:rPr>
                <w:color w:val="000000" w:themeColor="text1"/>
              </w:rPr>
            </w:pPr>
            <w:r w:rsidRPr="00405072">
              <w:rPr>
                <w:color w:val="000000" w:themeColor="text1"/>
                <w:sz w:val="14"/>
                <w:szCs w:val="14"/>
              </w:rPr>
              <w:t>Antinociceptive (</w:t>
            </w:r>
            <w:r w:rsidRPr="00405072">
              <w:rPr>
                <w:i/>
                <w:iCs/>
                <w:color w:val="000000" w:themeColor="text1"/>
                <w:sz w:val="14"/>
                <w:szCs w:val="14"/>
              </w:rPr>
              <w:t>Melo et al. 2007</w:t>
            </w:r>
            <w:r w:rsidRPr="00405072">
              <w:rPr>
                <w:color w:val="000000" w:themeColor="text1"/>
                <w:sz w:val="14"/>
                <w:szCs w:val="14"/>
              </w:rPr>
              <w:t>)</w:t>
            </w:r>
          </w:p>
        </w:tc>
      </w:tr>
      <w:tr w:rsidR="008A1E74" w:rsidRPr="00405072" w14:paraId="775A4B3F" w14:textId="77777777" w:rsidTr="000C1D3C">
        <w:tc>
          <w:tcPr>
            <w:tcW w:w="2050" w:type="dxa"/>
            <w:shd w:val="clear" w:color="auto" w:fill="FFFFFF"/>
            <w:tcMar>
              <w:top w:w="40" w:type="dxa"/>
              <w:left w:w="60" w:type="dxa"/>
              <w:bottom w:w="40" w:type="dxa"/>
              <w:right w:w="60" w:type="dxa"/>
            </w:tcMar>
            <w:vAlign w:val="center"/>
          </w:tcPr>
          <w:p w14:paraId="7CC56482"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Eugenia theodorae</w:t>
            </w:r>
          </w:p>
        </w:tc>
        <w:tc>
          <w:tcPr>
            <w:tcW w:w="1250" w:type="dxa"/>
            <w:shd w:val="clear" w:color="auto" w:fill="FFFFFF"/>
            <w:tcMar>
              <w:top w:w="40" w:type="dxa"/>
              <w:left w:w="60" w:type="dxa"/>
              <w:bottom w:w="40" w:type="dxa"/>
              <w:right w:w="60" w:type="dxa"/>
            </w:tcMar>
            <w:vAlign w:val="center"/>
          </w:tcPr>
          <w:p w14:paraId="3BADC085" w14:textId="77777777" w:rsidR="008A1E74" w:rsidRPr="00405072" w:rsidRDefault="008A1E74" w:rsidP="000C1D3C">
            <w:pPr>
              <w:spacing w:after="20" w:line="480" w:lineRule="auto"/>
              <w:rPr>
                <w:color w:val="000000" w:themeColor="text1"/>
              </w:rPr>
            </w:pPr>
            <w:r w:rsidRPr="00405072">
              <w:rPr>
                <w:color w:val="000000" w:themeColor="text1"/>
                <w:sz w:val="14"/>
                <w:szCs w:val="14"/>
              </w:rPr>
              <w:t>Myrtaceae</w:t>
            </w:r>
          </w:p>
        </w:tc>
        <w:tc>
          <w:tcPr>
            <w:tcW w:w="2050" w:type="dxa"/>
            <w:shd w:val="clear" w:color="auto" w:fill="FFFFFF"/>
            <w:tcMar>
              <w:top w:w="40" w:type="dxa"/>
              <w:left w:w="60" w:type="dxa"/>
              <w:bottom w:w="40" w:type="dxa"/>
              <w:right w:w="60" w:type="dxa"/>
            </w:tcMar>
            <w:vAlign w:val="center"/>
          </w:tcPr>
          <w:p w14:paraId="13BF7A5F" w14:textId="77777777" w:rsidR="008A1E74" w:rsidRPr="00405072" w:rsidRDefault="008A1E74" w:rsidP="000C1D3C">
            <w:pPr>
              <w:spacing w:after="20" w:line="480" w:lineRule="auto"/>
              <w:rPr>
                <w:color w:val="000000" w:themeColor="text1"/>
              </w:rPr>
            </w:pPr>
            <w:r w:rsidRPr="00405072">
              <w:rPr>
                <w:color w:val="000000" w:themeColor="text1"/>
                <w:sz w:val="14"/>
                <w:szCs w:val="14"/>
              </w:rPr>
              <w:t>—</w:t>
            </w:r>
          </w:p>
        </w:tc>
        <w:tc>
          <w:tcPr>
            <w:tcW w:w="1650" w:type="dxa"/>
            <w:shd w:val="clear" w:color="auto" w:fill="FFFFFF"/>
            <w:tcMar>
              <w:top w:w="40" w:type="dxa"/>
              <w:left w:w="60" w:type="dxa"/>
              <w:bottom w:w="40" w:type="dxa"/>
              <w:right w:w="60" w:type="dxa"/>
            </w:tcMar>
            <w:vAlign w:val="center"/>
          </w:tcPr>
          <w:p w14:paraId="33C65000" w14:textId="77777777" w:rsidR="008A1E74" w:rsidRPr="00405072" w:rsidRDefault="008A1E74" w:rsidP="000C1D3C">
            <w:pPr>
              <w:spacing w:after="20" w:line="480" w:lineRule="auto"/>
              <w:rPr>
                <w:color w:val="000000" w:themeColor="text1"/>
              </w:rPr>
            </w:pPr>
            <w:r w:rsidRPr="00405072">
              <w:rPr>
                <w:color w:val="000000" w:themeColor="text1"/>
                <w:sz w:val="14"/>
                <w:szCs w:val="14"/>
              </w:rPr>
              <w:t>—</w:t>
            </w:r>
          </w:p>
        </w:tc>
        <w:tc>
          <w:tcPr>
            <w:tcW w:w="2050" w:type="dxa"/>
            <w:shd w:val="clear" w:color="auto" w:fill="FFFFFF"/>
            <w:tcMar>
              <w:top w:w="40" w:type="dxa"/>
              <w:left w:w="60" w:type="dxa"/>
              <w:bottom w:w="40" w:type="dxa"/>
              <w:right w:w="60" w:type="dxa"/>
            </w:tcMar>
            <w:vAlign w:val="center"/>
          </w:tcPr>
          <w:p w14:paraId="59F7E066" w14:textId="77777777" w:rsidR="008A1E74" w:rsidRPr="00405072" w:rsidRDefault="008A1E74" w:rsidP="000C1D3C">
            <w:pPr>
              <w:spacing w:after="20" w:line="480" w:lineRule="auto"/>
              <w:rPr>
                <w:color w:val="000000" w:themeColor="text1"/>
              </w:rPr>
            </w:pPr>
            <w:r w:rsidRPr="00405072">
              <w:rPr>
                <w:color w:val="000000" w:themeColor="text1"/>
                <w:sz w:val="14"/>
                <w:szCs w:val="14"/>
              </w:rPr>
              <w:t>—</w:t>
            </w:r>
          </w:p>
        </w:tc>
        <w:tc>
          <w:tcPr>
            <w:tcW w:w="2130" w:type="dxa"/>
            <w:shd w:val="clear" w:color="auto" w:fill="FFFFFF"/>
            <w:tcMar>
              <w:top w:w="40" w:type="dxa"/>
              <w:left w:w="60" w:type="dxa"/>
              <w:bottom w:w="40" w:type="dxa"/>
              <w:right w:w="60" w:type="dxa"/>
            </w:tcMar>
            <w:vAlign w:val="center"/>
          </w:tcPr>
          <w:p w14:paraId="15687F13" w14:textId="77777777" w:rsidR="008A1E74" w:rsidRPr="00405072" w:rsidRDefault="008A1E74" w:rsidP="000C1D3C">
            <w:pPr>
              <w:spacing w:after="20" w:line="480" w:lineRule="auto"/>
              <w:rPr>
                <w:color w:val="000000" w:themeColor="text1"/>
              </w:rPr>
            </w:pPr>
            <w:r w:rsidRPr="00405072">
              <w:rPr>
                <w:color w:val="000000" w:themeColor="text1"/>
                <w:sz w:val="14"/>
                <w:szCs w:val="14"/>
              </w:rPr>
              <w:t>—</w:t>
            </w:r>
          </w:p>
        </w:tc>
        <w:tc>
          <w:tcPr>
            <w:tcW w:w="2500" w:type="dxa"/>
            <w:shd w:val="clear" w:color="auto" w:fill="FFFFFF"/>
            <w:tcMar>
              <w:top w:w="40" w:type="dxa"/>
              <w:left w:w="60" w:type="dxa"/>
              <w:bottom w:w="40" w:type="dxa"/>
              <w:right w:w="60" w:type="dxa"/>
            </w:tcMar>
            <w:vAlign w:val="center"/>
          </w:tcPr>
          <w:p w14:paraId="64DFC375" w14:textId="77777777" w:rsidR="008A1E74" w:rsidRPr="00405072" w:rsidRDefault="008A1E74" w:rsidP="000C1D3C">
            <w:pPr>
              <w:spacing w:after="8" w:line="480" w:lineRule="auto"/>
              <w:rPr>
                <w:color w:val="000000" w:themeColor="text1"/>
              </w:rPr>
            </w:pPr>
            <w:r w:rsidRPr="00405072">
              <w:rPr>
                <w:color w:val="000000" w:themeColor="text1"/>
                <w:sz w:val="14"/>
                <w:szCs w:val="14"/>
              </w:rPr>
              <w:t>No pharmacological study located</w:t>
            </w:r>
          </w:p>
        </w:tc>
      </w:tr>
      <w:tr w:rsidR="008A1E74" w:rsidRPr="00405072" w14:paraId="6F925E9A" w14:textId="77777777" w:rsidTr="000C1D3C">
        <w:tc>
          <w:tcPr>
            <w:tcW w:w="2050" w:type="dxa"/>
            <w:shd w:val="clear" w:color="auto" w:fill="FFFFFF"/>
            <w:tcMar>
              <w:top w:w="40" w:type="dxa"/>
              <w:left w:w="60" w:type="dxa"/>
              <w:bottom w:w="40" w:type="dxa"/>
              <w:right w:w="60" w:type="dxa"/>
            </w:tcMar>
            <w:vAlign w:val="center"/>
          </w:tcPr>
          <w:p w14:paraId="5E05B7BB"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Anacardium occidentale</w:t>
            </w:r>
          </w:p>
        </w:tc>
        <w:tc>
          <w:tcPr>
            <w:tcW w:w="1250" w:type="dxa"/>
            <w:shd w:val="clear" w:color="auto" w:fill="FFFFFF"/>
            <w:tcMar>
              <w:top w:w="40" w:type="dxa"/>
              <w:left w:w="60" w:type="dxa"/>
              <w:bottom w:w="40" w:type="dxa"/>
              <w:right w:w="60" w:type="dxa"/>
            </w:tcMar>
            <w:vAlign w:val="center"/>
          </w:tcPr>
          <w:p w14:paraId="1C6666EA" w14:textId="77777777" w:rsidR="008A1E74" w:rsidRPr="00405072" w:rsidRDefault="008A1E74" w:rsidP="000C1D3C">
            <w:pPr>
              <w:spacing w:after="20" w:line="480" w:lineRule="auto"/>
              <w:rPr>
                <w:color w:val="000000" w:themeColor="text1"/>
              </w:rPr>
            </w:pPr>
            <w:r w:rsidRPr="00405072">
              <w:rPr>
                <w:color w:val="000000" w:themeColor="text1"/>
                <w:sz w:val="14"/>
                <w:szCs w:val="14"/>
              </w:rPr>
              <w:t>Anacardiaceae</w:t>
            </w:r>
          </w:p>
        </w:tc>
        <w:tc>
          <w:tcPr>
            <w:tcW w:w="2050" w:type="dxa"/>
            <w:shd w:val="clear" w:color="auto" w:fill="FFFFFF"/>
            <w:tcMar>
              <w:top w:w="40" w:type="dxa"/>
              <w:left w:w="60" w:type="dxa"/>
              <w:bottom w:w="40" w:type="dxa"/>
              <w:right w:w="60" w:type="dxa"/>
            </w:tcMar>
            <w:vAlign w:val="center"/>
          </w:tcPr>
          <w:p w14:paraId="1F86DAA7"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137F02A0"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Not specified</w:t>
            </w:r>
          </w:p>
        </w:tc>
        <w:tc>
          <w:tcPr>
            <w:tcW w:w="2050" w:type="dxa"/>
            <w:shd w:val="clear" w:color="auto" w:fill="FFFFFF"/>
            <w:tcMar>
              <w:top w:w="40" w:type="dxa"/>
              <w:left w:w="60" w:type="dxa"/>
              <w:bottom w:w="40" w:type="dxa"/>
              <w:right w:w="60" w:type="dxa"/>
            </w:tcMar>
            <w:vAlign w:val="center"/>
          </w:tcPr>
          <w:p w14:paraId="0A947252"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Ethyl acetate</w:t>
            </w:r>
            <w:r w:rsidRPr="00405072">
              <w:rPr>
                <w:color w:val="000000" w:themeColor="text1"/>
                <w:sz w:val="14"/>
                <w:szCs w:val="14"/>
              </w:rPr>
              <w:t xml:space="preserve"> fraction (bark)</w:t>
            </w:r>
          </w:p>
        </w:tc>
        <w:tc>
          <w:tcPr>
            <w:tcW w:w="2130" w:type="dxa"/>
            <w:shd w:val="clear" w:color="auto" w:fill="FFFFFF"/>
            <w:tcMar>
              <w:top w:w="40" w:type="dxa"/>
              <w:left w:w="60" w:type="dxa"/>
              <w:bottom w:w="40" w:type="dxa"/>
              <w:right w:w="60" w:type="dxa"/>
            </w:tcMar>
            <w:vAlign w:val="center"/>
          </w:tcPr>
          <w:p w14:paraId="7BF25E1F" w14:textId="77777777" w:rsidR="008A1E74" w:rsidRPr="00405072" w:rsidRDefault="008A1E74" w:rsidP="000C1D3C">
            <w:pPr>
              <w:spacing w:after="20" w:line="480" w:lineRule="auto"/>
              <w:rPr>
                <w:color w:val="000000" w:themeColor="text1"/>
              </w:rPr>
            </w:pPr>
            <w:r w:rsidRPr="00405072">
              <w:rPr>
                <w:color w:val="000000" w:themeColor="text1"/>
                <w:sz w:val="14"/>
                <w:szCs w:val="14"/>
              </w:rPr>
              <w:t>Inflammation</w:t>
            </w:r>
          </w:p>
        </w:tc>
        <w:tc>
          <w:tcPr>
            <w:tcW w:w="2500" w:type="dxa"/>
            <w:shd w:val="clear" w:color="auto" w:fill="FFFFFF"/>
            <w:tcMar>
              <w:top w:w="40" w:type="dxa"/>
              <w:left w:w="60" w:type="dxa"/>
              <w:bottom w:w="40" w:type="dxa"/>
              <w:right w:w="60" w:type="dxa"/>
            </w:tcMar>
            <w:vAlign w:val="center"/>
          </w:tcPr>
          <w:p w14:paraId="1C11BD28" w14:textId="77777777" w:rsidR="008A1E74" w:rsidRPr="00405072" w:rsidRDefault="008A1E74" w:rsidP="000C1D3C">
            <w:pPr>
              <w:spacing w:after="8" w:line="480" w:lineRule="auto"/>
              <w:rPr>
                <w:color w:val="000000" w:themeColor="text1"/>
              </w:rPr>
            </w:pPr>
            <w:r w:rsidRPr="00405072">
              <w:rPr>
                <w:color w:val="000000" w:themeColor="text1"/>
                <w:sz w:val="14"/>
                <w:szCs w:val="14"/>
              </w:rPr>
              <w:t>Anti-inflammatory (model not specified) (</w:t>
            </w:r>
            <w:r w:rsidRPr="00405072">
              <w:rPr>
                <w:i/>
                <w:iCs/>
                <w:color w:val="000000" w:themeColor="text1"/>
                <w:sz w:val="14"/>
                <w:szCs w:val="14"/>
              </w:rPr>
              <w:t>Vilar et al. 2016</w:t>
            </w:r>
            <w:r w:rsidRPr="00405072">
              <w:rPr>
                <w:color w:val="000000" w:themeColor="text1"/>
                <w:sz w:val="14"/>
                <w:szCs w:val="14"/>
              </w:rPr>
              <w:t>)</w:t>
            </w:r>
          </w:p>
        </w:tc>
      </w:tr>
      <w:tr w:rsidR="008A1E74" w:rsidRPr="00405072" w14:paraId="7F26476F" w14:textId="77777777" w:rsidTr="000C1D3C">
        <w:tc>
          <w:tcPr>
            <w:tcW w:w="2050" w:type="dxa"/>
            <w:shd w:val="clear" w:color="auto" w:fill="FFFFFF"/>
            <w:tcMar>
              <w:top w:w="40" w:type="dxa"/>
              <w:left w:w="60" w:type="dxa"/>
              <w:bottom w:w="40" w:type="dxa"/>
              <w:right w:w="60" w:type="dxa"/>
            </w:tcMar>
            <w:vAlign w:val="center"/>
          </w:tcPr>
          <w:p w14:paraId="5D442730"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1AA05659"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141D5C1E"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45639ED3"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Not specified</w:t>
            </w:r>
          </w:p>
        </w:tc>
        <w:tc>
          <w:tcPr>
            <w:tcW w:w="2050" w:type="dxa"/>
            <w:shd w:val="clear" w:color="auto" w:fill="FFFFFF"/>
            <w:tcMar>
              <w:top w:w="40" w:type="dxa"/>
              <w:left w:w="60" w:type="dxa"/>
              <w:bottom w:w="40" w:type="dxa"/>
              <w:right w:w="60" w:type="dxa"/>
            </w:tcMar>
            <w:vAlign w:val="center"/>
          </w:tcPr>
          <w:p w14:paraId="19D0D9C6"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Leaf extracts</w:t>
            </w:r>
          </w:p>
        </w:tc>
        <w:tc>
          <w:tcPr>
            <w:tcW w:w="2130" w:type="dxa"/>
            <w:shd w:val="clear" w:color="auto" w:fill="FFFFFF"/>
            <w:tcMar>
              <w:top w:w="40" w:type="dxa"/>
              <w:left w:w="60" w:type="dxa"/>
              <w:bottom w:w="40" w:type="dxa"/>
              <w:right w:w="60" w:type="dxa"/>
            </w:tcMar>
            <w:vAlign w:val="center"/>
          </w:tcPr>
          <w:p w14:paraId="7C3F4197" w14:textId="77777777" w:rsidR="008A1E74" w:rsidRPr="00405072" w:rsidRDefault="008A1E74" w:rsidP="000C1D3C">
            <w:pPr>
              <w:spacing w:after="20" w:line="480" w:lineRule="auto"/>
              <w:rPr>
                <w:color w:val="000000" w:themeColor="text1"/>
              </w:rPr>
            </w:pPr>
            <w:r w:rsidRPr="00405072">
              <w:rPr>
                <w:color w:val="000000" w:themeColor="text1"/>
                <w:sz w:val="14"/>
                <w:szCs w:val="14"/>
              </w:rPr>
              <w:t>Inflammation/bronchi</w:t>
            </w:r>
          </w:p>
        </w:tc>
        <w:tc>
          <w:tcPr>
            <w:tcW w:w="2500" w:type="dxa"/>
            <w:shd w:val="clear" w:color="auto" w:fill="FFFFFF"/>
            <w:tcMar>
              <w:top w:w="40" w:type="dxa"/>
              <w:left w:w="60" w:type="dxa"/>
              <w:bottom w:w="40" w:type="dxa"/>
              <w:right w:w="60" w:type="dxa"/>
            </w:tcMar>
            <w:vAlign w:val="center"/>
          </w:tcPr>
          <w:p w14:paraId="21C434B2" w14:textId="77777777" w:rsidR="008A1E74" w:rsidRPr="00405072" w:rsidRDefault="008A1E74" w:rsidP="000C1D3C">
            <w:pPr>
              <w:spacing w:after="8" w:line="480" w:lineRule="auto"/>
              <w:rPr>
                <w:color w:val="000000" w:themeColor="text1"/>
              </w:rPr>
            </w:pPr>
            <w:r w:rsidRPr="00405072">
              <w:rPr>
                <w:color w:val="000000" w:themeColor="text1"/>
                <w:sz w:val="14"/>
                <w:szCs w:val="14"/>
              </w:rPr>
              <w:t>Anti-inflammatory + bronchodilatory (</w:t>
            </w:r>
            <w:r w:rsidRPr="00405072">
              <w:rPr>
                <w:i/>
                <w:iCs/>
                <w:color w:val="000000" w:themeColor="text1"/>
                <w:sz w:val="14"/>
                <w:szCs w:val="14"/>
              </w:rPr>
              <w:t>Awakan et al. 2018</w:t>
            </w:r>
            <w:r w:rsidRPr="00405072">
              <w:rPr>
                <w:color w:val="000000" w:themeColor="text1"/>
                <w:sz w:val="14"/>
                <w:szCs w:val="14"/>
              </w:rPr>
              <w:t>)</w:t>
            </w:r>
          </w:p>
        </w:tc>
      </w:tr>
      <w:tr w:rsidR="008A1E74" w:rsidRPr="00405072" w14:paraId="29A54176" w14:textId="77777777" w:rsidTr="000C1D3C">
        <w:tc>
          <w:tcPr>
            <w:tcW w:w="2050" w:type="dxa"/>
            <w:shd w:val="clear" w:color="auto" w:fill="FFFFFF"/>
            <w:tcMar>
              <w:top w:w="40" w:type="dxa"/>
              <w:left w:w="60" w:type="dxa"/>
              <w:bottom w:w="40" w:type="dxa"/>
              <w:right w:w="60" w:type="dxa"/>
            </w:tcMar>
            <w:vAlign w:val="center"/>
          </w:tcPr>
          <w:p w14:paraId="7A8F650E"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6A24D47A"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21F8390B" w14:textId="77777777" w:rsidR="008A1E74" w:rsidRPr="00405072" w:rsidRDefault="008A1E74" w:rsidP="000C1D3C">
            <w:pPr>
              <w:spacing w:after="20" w:line="480" w:lineRule="auto"/>
              <w:rPr>
                <w:color w:val="000000" w:themeColor="text1"/>
              </w:rPr>
            </w:pPr>
            <w:r w:rsidRPr="00405072">
              <w:rPr>
                <w:color w:val="000000" w:themeColor="text1"/>
                <w:sz w:val="14"/>
                <w:szCs w:val="14"/>
              </w:rPr>
              <w:t>Antimicrobial</w:t>
            </w:r>
          </w:p>
        </w:tc>
        <w:tc>
          <w:tcPr>
            <w:tcW w:w="1650" w:type="dxa"/>
            <w:shd w:val="clear" w:color="auto" w:fill="FFFFFF"/>
            <w:tcMar>
              <w:top w:w="40" w:type="dxa"/>
              <w:left w:w="60" w:type="dxa"/>
              <w:bottom w:w="40" w:type="dxa"/>
              <w:right w:w="60" w:type="dxa"/>
            </w:tcMar>
            <w:vAlign w:val="center"/>
          </w:tcPr>
          <w:p w14:paraId="4AB123FA"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08BE0484" w14:textId="77777777" w:rsidR="008A1E74" w:rsidRPr="00405072" w:rsidRDefault="008A1E74" w:rsidP="000C1D3C">
            <w:pPr>
              <w:spacing w:after="20" w:line="480" w:lineRule="auto"/>
              <w:rPr>
                <w:color w:val="000000" w:themeColor="text1"/>
              </w:rPr>
            </w:pPr>
            <w:r w:rsidRPr="00405072">
              <w:rPr>
                <w:color w:val="000000" w:themeColor="text1"/>
                <w:sz w:val="14"/>
                <w:szCs w:val="14"/>
              </w:rPr>
              <w:t>Flower/bark/leaf extracts</w:t>
            </w:r>
          </w:p>
        </w:tc>
        <w:tc>
          <w:tcPr>
            <w:tcW w:w="2130" w:type="dxa"/>
            <w:shd w:val="clear" w:color="auto" w:fill="FFFFFF"/>
            <w:tcMar>
              <w:top w:w="40" w:type="dxa"/>
              <w:left w:w="60" w:type="dxa"/>
              <w:bottom w:w="40" w:type="dxa"/>
              <w:right w:w="60" w:type="dxa"/>
            </w:tcMar>
            <w:vAlign w:val="center"/>
          </w:tcPr>
          <w:p w14:paraId="7CBFF57F"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General bacteria</w:t>
            </w:r>
          </w:p>
        </w:tc>
        <w:tc>
          <w:tcPr>
            <w:tcW w:w="2500" w:type="dxa"/>
            <w:shd w:val="clear" w:color="auto" w:fill="FFFFFF"/>
            <w:tcMar>
              <w:top w:w="40" w:type="dxa"/>
              <w:left w:w="60" w:type="dxa"/>
              <w:bottom w:w="40" w:type="dxa"/>
              <w:right w:w="60" w:type="dxa"/>
            </w:tcMar>
            <w:vAlign w:val="center"/>
          </w:tcPr>
          <w:p w14:paraId="6B39F628" w14:textId="77777777" w:rsidR="008A1E74" w:rsidRPr="00405072" w:rsidRDefault="008A1E74" w:rsidP="000C1D3C">
            <w:pPr>
              <w:spacing w:after="8" w:line="480" w:lineRule="auto"/>
              <w:rPr>
                <w:color w:val="000000" w:themeColor="text1"/>
              </w:rPr>
            </w:pPr>
            <w:r w:rsidRPr="00405072">
              <w:rPr>
                <w:color w:val="000000" w:themeColor="text1"/>
                <w:sz w:val="14"/>
                <w:szCs w:val="14"/>
              </w:rPr>
              <w:t>Antimicrobial + antioxidant (</w:t>
            </w:r>
            <w:r w:rsidRPr="00405072">
              <w:rPr>
                <w:i/>
                <w:iCs/>
                <w:color w:val="000000" w:themeColor="text1"/>
                <w:sz w:val="14"/>
                <w:szCs w:val="14"/>
              </w:rPr>
              <w:t>da Silva et al. 2016</w:t>
            </w:r>
            <w:r w:rsidRPr="00405072">
              <w:rPr>
                <w:color w:val="000000" w:themeColor="text1"/>
                <w:sz w:val="14"/>
                <w:szCs w:val="14"/>
              </w:rPr>
              <w:t>)</w:t>
            </w:r>
          </w:p>
        </w:tc>
      </w:tr>
      <w:tr w:rsidR="008A1E74" w:rsidRPr="00405072" w14:paraId="4D9DA52C" w14:textId="77777777" w:rsidTr="000C1D3C">
        <w:tc>
          <w:tcPr>
            <w:tcW w:w="2050" w:type="dxa"/>
            <w:shd w:val="clear" w:color="auto" w:fill="FFFFFF"/>
            <w:tcMar>
              <w:top w:w="40" w:type="dxa"/>
              <w:left w:w="60" w:type="dxa"/>
              <w:bottom w:w="40" w:type="dxa"/>
              <w:right w:w="60" w:type="dxa"/>
            </w:tcMar>
            <w:vAlign w:val="center"/>
          </w:tcPr>
          <w:p w14:paraId="43CD191E"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2E497827"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53934B5B" w14:textId="77777777" w:rsidR="008A1E74" w:rsidRPr="00405072" w:rsidRDefault="008A1E74" w:rsidP="000C1D3C">
            <w:pPr>
              <w:spacing w:after="20" w:line="480" w:lineRule="auto"/>
              <w:rPr>
                <w:color w:val="000000" w:themeColor="text1"/>
              </w:rPr>
            </w:pPr>
            <w:r w:rsidRPr="00405072">
              <w:rPr>
                <w:color w:val="000000" w:themeColor="text1"/>
                <w:sz w:val="14"/>
                <w:szCs w:val="14"/>
              </w:rPr>
              <w:t>Antifungal</w:t>
            </w:r>
          </w:p>
        </w:tc>
        <w:tc>
          <w:tcPr>
            <w:tcW w:w="1650" w:type="dxa"/>
            <w:shd w:val="clear" w:color="auto" w:fill="FFFFFF"/>
            <w:tcMar>
              <w:top w:w="40" w:type="dxa"/>
              <w:left w:w="60" w:type="dxa"/>
              <w:bottom w:w="40" w:type="dxa"/>
              <w:right w:w="60" w:type="dxa"/>
            </w:tcMar>
            <w:vAlign w:val="center"/>
          </w:tcPr>
          <w:p w14:paraId="54BEBE12"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348E947A" w14:textId="77777777" w:rsidR="008A1E74" w:rsidRPr="00405072" w:rsidRDefault="008A1E74" w:rsidP="000C1D3C">
            <w:pPr>
              <w:spacing w:after="20" w:line="480" w:lineRule="auto"/>
              <w:rPr>
                <w:color w:val="000000" w:themeColor="text1"/>
              </w:rPr>
            </w:pPr>
            <w:r w:rsidRPr="00405072">
              <w:rPr>
                <w:color w:val="000000" w:themeColor="text1"/>
                <w:sz w:val="14"/>
                <w:szCs w:val="14"/>
              </w:rPr>
              <w:t>Class VI chitinase (isolated)</w:t>
            </w:r>
          </w:p>
        </w:tc>
        <w:tc>
          <w:tcPr>
            <w:tcW w:w="2130" w:type="dxa"/>
            <w:shd w:val="clear" w:color="auto" w:fill="FFFFFF"/>
            <w:tcMar>
              <w:top w:w="40" w:type="dxa"/>
              <w:left w:w="60" w:type="dxa"/>
              <w:bottom w:w="40" w:type="dxa"/>
              <w:right w:w="60" w:type="dxa"/>
            </w:tcMar>
            <w:vAlign w:val="center"/>
          </w:tcPr>
          <w:p w14:paraId="5CE2E14A" w14:textId="77777777" w:rsidR="008A1E74" w:rsidRPr="00405072" w:rsidRDefault="008A1E74" w:rsidP="000C1D3C">
            <w:pPr>
              <w:spacing w:after="20" w:line="480" w:lineRule="auto"/>
              <w:rPr>
                <w:color w:val="000000" w:themeColor="text1"/>
              </w:rPr>
            </w:pPr>
            <w:r w:rsidRPr="00405072">
              <w:rPr>
                <w:color w:val="000000" w:themeColor="text1"/>
                <w:sz w:val="14"/>
                <w:szCs w:val="14"/>
              </w:rPr>
              <w:t>Fungi</w:t>
            </w:r>
          </w:p>
        </w:tc>
        <w:tc>
          <w:tcPr>
            <w:tcW w:w="2500" w:type="dxa"/>
            <w:shd w:val="clear" w:color="auto" w:fill="FFFFFF"/>
            <w:tcMar>
              <w:top w:w="40" w:type="dxa"/>
              <w:left w:w="60" w:type="dxa"/>
              <w:bottom w:w="40" w:type="dxa"/>
              <w:right w:w="60" w:type="dxa"/>
            </w:tcMar>
            <w:vAlign w:val="center"/>
          </w:tcPr>
          <w:p w14:paraId="06E9ACFA" w14:textId="77777777" w:rsidR="008A1E74" w:rsidRPr="00405072" w:rsidRDefault="008A1E74" w:rsidP="000C1D3C">
            <w:pPr>
              <w:spacing w:after="8" w:line="480" w:lineRule="auto"/>
              <w:rPr>
                <w:color w:val="000000" w:themeColor="text1"/>
              </w:rPr>
            </w:pPr>
            <w:r w:rsidRPr="00405072">
              <w:rPr>
                <w:color w:val="000000" w:themeColor="text1"/>
                <w:sz w:val="14"/>
                <w:szCs w:val="14"/>
              </w:rPr>
              <w:t>Antifungal protein (</w:t>
            </w:r>
            <w:r w:rsidRPr="00405072">
              <w:rPr>
                <w:i/>
                <w:iCs/>
                <w:color w:val="000000" w:themeColor="text1"/>
                <w:sz w:val="14"/>
                <w:szCs w:val="14"/>
              </w:rPr>
              <w:t>Oliveira et al. 2020</w:t>
            </w:r>
            <w:r w:rsidRPr="00405072">
              <w:rPr>
                <w:color w:val="000000" w:themeColor="text1"/>
                <w:sz w:val="14"/>
                <w:szCs w:val="14"/>
              </w:rPr>
              <w:t>)</w:t>
            </w:r>
          </w:p>
        </w:tc>
      </w:tr>
      <w:tr w:rsidR="008A1E74" w:rsidRPr="00405072" w14:paraId="597B0341" w14:textId="77777777" w:rsidTr="000C1D3C">
        <w:tc>
          <w:tcPr>
            <w:tcW w:w="2050" w:type="dxa"/>
            <w:shd w:val="clear" w:color="auto" w:fill="FFFFFF"/>
            <w:tcMar>
              <w:top w:w="40" w:type="dxa"/>
              <w:left w:w="60" w:type="dxa"/>
              <w:bottom w:w="40" w:type="dxa"/>
              <w:right w:w="60" w:type="dxa"/>
            </w:tcMar>
            <w:vAlign w:val="center"/>
          </w:tcPr>
          <w:p w14:paraId="33D66539"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Sphagneticola trilobata (L.) Pruski</w:t>
            </w:r>
          </w:p>
        </w:tc>
        <w:tc>
          <w:tcPr>
            <w:tcW w:w="1250" w:type="dxa"/>
            <w:shd w:val="clear" w:color="auto" w:fill="FFFFFF"/>
            <w:tcMar>
              <w:top w:w="40" w:type="dxa"/>
              <w:left w:w="60" w:type="dxa"/>
              <w:bottom w:w="40" w:type="dxa"/>
              <w:right w:w="60" w:type="dxa"/>
            </w:tcMar>
            <w:vAlign w:val="center"/>
          </w:tcPr>
          <w:p w14:paraId="42F60630" w14:textId="77777777" w:rsidR="008A1E74" w:rsidRPr="00405072" w:rsidRDefault="008A1E74" w:rsidP="000C1D3C">
            <w:pPr>
              <w:spacing w:after="20" w:line="480" w:lineRule="auto"/>
              <w:rPr>
                <w:color w:val="000000" w:themeColor="text1"/>
              </w:rPr>
            </w:pPr>
            <w:r w:rsidRPr="00405072">
              <w:rPr>
                <w:color w:val="000000" w:themeColor="text1"/>
                <w:sz w:val="14"/>
                <w:szCs w:val="14"/>
              </w:rPr>
              <w:t>Asteraceae</w:t>
            </w:r>
          </w:p>
        </w:tc>
        <w:tc>
          <w:tcPr>
            <w:tcW w:w="2050" w:type="dxa"/>
            <w:shd w:val="clear" w:color="auto" w:fill="FFFFFF"/>
            <w:tcMar>
              <w:top w:w="40" w:type="dxa"/>
              <w:left w:w="60" w:type="dxa"/>
              <w:bottom w:w="40" w:type="dxa"/>
              <w:right w:w="60" w:type="dxa"/>
            </w:tcMar>
            <w:vAlign w:val="center"/>
          </w:tcPr>
          <w:p w14:paraId="7358280A"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18050836"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1418CDC5"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Kaurenoic acid</w:t>
            </w:r>
            <w:r w:rsidRPr="00405072">
              <w:rPr>
                <w:color w:val="000000" w:themeColor="text1"/>
                <w:sz w:val="14"/>
                <w:szCs w:val="14"/>
              </w:rPr>
              <w:t xml:space="preserve"> (isolated diterpene)</w:t>
            </w:r>
          </w:p>
        </w:tc>
        <w:tc>
          <w:tcPr>
            <w:tcW w:w="2130" w:type="dxa"/>
            <w:shd w:val="clear" w:color="auto" w:fill="FFFFFF"/>
            <w:tcMar>
              <w:top w:w="40" w:type="dxa"/>
              <w:left w:w="60" w:type="dxa"/>
              <w:bottom w:w="40" w:type="dxa"/>
              <w:right w:w="60" w:type="dxa"/>
            </w:tcMar>
            <w:vAlign w:val="center"/>
          </w:tcPr>
          <w:p w14:paraId="169AC35A" w14:textId="77777777" w:rsidR="008A1E74" w:rsidRPr="00405072" w:rsidRDefault="008A1E74" w:rsidP="000C1D3C">
            <w:pPr>
              <w:spacing w:after="20" w:line="480" w:lineRule="auto"/>
              <w:rPr>
                <w:color w:val="000000" w:themeColor="text1"/>
              </w:rPr>
            </w:pPr>
            <w:r w:rsidRPr="00405072">
              <w:rPr>
                <w:color w:val="000000" w:themeColor="text1"/>
                <w:sz w:val="14"/>
                <w:szCs w:val="14"/>
              </w:rPr>
              <w:t>Mice (peritonitis/pain)</w:t>
            </w:r>
          </w:p>
        </w:tc>
        <w:tc>
          <w:tcPr>
            <w:tcW w:w="2500" w:type="dxa"/>
            <w:shd w:val="clear" w:color="auto" w:fill="FFFFFF"/>
            <w:tcMar>
              <w:top w:w="40" w:type="dxa"/>
              <w:left w:w="60" w:type="dxa"/>
              <w:bottom w:w="40" w:type="dxa"/>
              <w:right w:w="60" w:type="dxa"/>
            </w:tcMar>
            <w:vAlign w:val="center"/>
          </w:tcPr>
          <w:p w14:paraId="4A4523CB" w14:textId="77777777" w:rsidR="008A1E74" w:rsidRPr="00405072" w:rsidRDefault="008A1E74" w:rsidP="000C1D3C">
            <w:pPr>
              <w:spacing w:after="8" w:line="480" w:lineRule="auto"/>
              <w:rPr>
                <w:color w:val="000000" w:themeColor="text1"/>
              </w:rPr>
            </w:pPr>
            <w:r w:rsidRPr="00405072">
              <w:rPr>
                <w:color w:val="000000" w:themeColor="text1"/>
                <w:sz w:val="14"/>
                <w:szCs w:val="14"/>
              </w:rPr>
              <w:t>Anti-inflammatory + analgesic (</w:t>
            </w:r>
            <w:r w:rsidRPr="00405072">
              <w:rPr>
                <w:i/>
                <w:iCs/>
                <w:color w:val="000000" w:themeColor="text1"/>
                <w:sz w:val="14"/>
                <w:szCs w:val="14"/>
              </w:rPr>
              <w:t>Borghi et al. 2021</w:t>
            </w:r>
            <w:r w:rsidRPr="00405072">
              <w:rPr>
                <w:color w:val="000000" w:themeColor="text1"/>
                <w:sz w:val="14"/>
                <w:szCs w:val="14"/>
              </w:rPr>
              <w:t>)</w:t>
            </w:r>
          </w:p>
        </w:tc>
      </w:tr>
      <w:tr w:rsidR="008A1E74" w:rsidRPr="00405072" w14:paraId="6BF9D282" w14:textId="77777777" w:rsidTr="000C1D3C">
        <w:tc>
          <w:tcPr>
            <w:tcW w:w="2050" w:type="dxa"/>
            <w:shd w:val="clear" w:color="auto" w:fill="FFFFFF"/>
            <w:tcMar>
              <w:top w:w="40" w:type="dxa"/>
              <w:left w:w="60" w:type="dxa"/>
              <w:bottom w:w="40" w:type="dxa"/>
              <w:right w:w="60" w:type="dxa"/>
            </w:tcMar>
            <w:vAlign w:val="center"/>
          </w:tcPr>
          <w:p w14:paraId="5F38ACA7"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1C446CEB"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08133C94" w14:textId="77777777" w:rsidR="008A1E74" w:rsidRPr="00405072" w:rsidRDefault="008A1E74" w:rsidP="000C1D3C">
            <w:pPr>
              <w:spacing w:after="20" w:line="480" w:lineRule="auto"/>
              <w:rPr>
                <w:color w:val="000000" w:themeColor="text1"/>
              </w:rPr>
            </w:pPr>
            <w:r w:rsidRPr="00405072">
              <w:rPr>
                <w:color w:val="000000" w:themeColor="text1"/>
                <w:sz w:val="14"/>
                <w:szCs w:val="14"/>
              </w:rPr>
              <w:t>Antibacterial</w:t>
            </w:r>
          </w:p>
        </w:tc>
        <w:tc>
          <w:tcPr>
            <w:tcW w:w="1650" w:type="dxa"/>
            <w:shd w:val="clear" w:color="auto" w:fill="FFFFFF"/>
            <w:tcMar>
              <w:top w:w="40" w:type="dxa"/>
              <w:left w:w="60" w:type="dxa"/>
              <w:bottom w:w="40" w:type="dxa"/>
              <w:right w:w="60" w:type="dxa"/>
            </w:tcMar>
            <w:vAlign w:val="center"/>
          </w:tcPr>
          <w:p w14:paraId="6507BEFF"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7537368B"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623460A4"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Human pathogenic</w:t>
            </w:r>
            <w:r w:rsidRPr="00405072">
              <w:rPr>
                <w:color w:val="000000" w:themeColor="text1"/>
                <w:sz w:val="14"/>
                <w:szCs w:val="14"/>
              </w:rPr>
              <w:t xml:space="preserve"> bacteria</w:t>
            </w:r>
          </w:p>
        </w:tc>
        <w:tc>
          <w:tcPr>
            <w:tcW w:w="2500" w:type="dxa"/>
            <w:shd w:val="clear" w:color="auto" w:fill="FFFFFF"/>
            <w:tcMar>
              <w:top w:w="40" w:type="dxa"/>
              <w:left w:w="60" w:type="dxa"/>
              <w:bottom w:w="40" w:type="dxa"/>
              <w:right w:w="60" w:type="dxa"/>
            </w:tcMar>
            <w:vAlign w:val="center"/>
          </w:tcPr>
          <w:p w14:paraId="0E6C4E05" w14:textId="77777777" w:rsidR="008A1E74" w:rsidRPr="00405072" w:rsidRDefault="008A1E74" w:rsidP="000C1D3C">
            <w:pPr>
              <w:spacing w:after="8" w:line="480" w:lineRule="auto"/>
              <w:rPr>
                <w:color w:val="000000" w:themeColor="text1"/>
              </w:rPr>
            </w:pPr>
            <w:r w:rsidRPr="00405072">
              <w:rPr>
                <w:color w:val="000000" w:themeColor="text1"/>
                <w:sz w:val="14"/>
                <w:szCs w:val="14"/>
              </w:rPr>
              <w:t>Antibacterial (</w:t>
            </w:r>
            <w:r w:rsidRPr="00405072">
              <w:rPr>
                <w:i/>
                <w:iCs/>
                <w:color w:val="000000" w:themeColor="text1"/>
                <w:sz w:val="14"/>
                <w:szCs w:val="14"/>
              </w:rPr>
              <w:t>Toppo et al. 2013</w:t>
            </w:r>
            <w:r w:rsidRPr="00405072">
              <w:rPr>
                <w:color w:val="000000" w:themeColor="text1"/>
                <w:sz w:val="14"/>
                <w:szCs w:val="14"/>
              </w:rPr>
              <w:t>)</w:t>
            </w:r>
          </w:p>
        </w:tc>
      </w:tr>
      <w:tr w:rsidR="008A1E74" w:rsidRPr="00405072" w14:paraId="57C6ADC0" w14:textId="77777777" w:rsidTr="000C1D3C">
        <w:tc>
          <w:tcPr>
            <w:tcW w:w="2050" w:type="dxa"/>
            <w:shd w:val="clear" w:color="auto" w:fill="FFFFFF"/>
            <w:tcMar>
              <w:top w:w="40" w:type="dxa"/>
              <w:left w:w="60" w:type="dxa"/>
              <w:bottom w:w="40" w:type="dxa"/>
              <w:right w:w="60" w:type="dxa"/>
            </w:tcMar>
            <w:vAlign w:val="center"/>
          </w:tcPr>
          <w:p w14:paraId="6A0DA402"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2859D864"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19CF2AE1" w14:textId="77777777" w:rsidR="008A1E74" w:rsidRPr="00405072" w:rsidRDefault="008A1E74" w:rsidP="000C1D3C">
            <w:pPr>
              <w:spacing w:after="20" w:line="480" w:lineRule="auto"/>
              <w:rPr>
                <w:color w:val="000000" w:themeColor="text1"/>
              </w:rPr>
            </w:pPr>
            <w:r w:rsidRPr="00405072">
              <w:rPr>
                <w:color w:val="000000" w:themeColor="text1"/>
                <w:sz w:val="14"/>
                <w:szCs w:val="14"/>
              </w:rPr>
              <w:t>Antifungal</w:t>
            </w:r>
          </w:p>
        </w:tc>
        <w:tc>
          <w:tcPr>
            <w:tcW w:w="1650" w:type="dxa"/>
            <w:shd w:val="clear" w:color="auto" w:fill="FFFFFF"/>
            <w:tcMar>
              <w:top w:w="40" w:type="dxa"/>
              <w:left w:w="60" w:type="dxa"/>
              <w:bottom w:w="40" w:type="dxa"/>
              <w:right w:w="60" w:type="dxa"/>
            </w:tcMar>
            <w:vAlign w:val="center"/>
          </w:tcPr>
          <w:p w14:paraId="3BACB635"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6BD6D921"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2C54CAF0"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Human pathogenic</w:t>
            </w:r>
            <w:r w:rsidRPr="00405072">
              <w:rPr>
                <w:color w:val="000000" w:themeColor="text1"/>
                <w:sz w:val="14"/>
                <w:szCs w:val="14"/>
              </w:rPr>
              <w:t xml:space="preserve"> fungi</w:t>
            </w:r>
          </w:p>
        </w:tc>
        <w:tc>
          <w:tcPr>
            <w:tcW w:w="2500" w:type="dxa"/>
            <w:shd w:val="clear" w:color="auto" w:fill="FFFFFF"/>
            <w:tcMar>
              <w:top w:w="40" w:type="dxa"/>
              <w:left w:w="60" w:type="dxa"/>
              <w:bottom w:w="40" w:type="dxa"/>
              <w:right w:w="60" w:type="dxa"/>
            </w:tcMar>
            <w:vAlign w:val="center"/>
          </w:tcPr>
          <w:p w14:paraId="4BFA2E15" w14:textId="77777777" w:rsidR="008A1E74" w:rsidRPr="00405072" w:rsidRDefault="008A1E74" w:rsidP="000C1D3C">
            <w:pPr>
              <w:spacing w:after="8" w:line="480" w:lineRule="auto"/>
              <w:rPr>
                <w:color w:val="000000" w:themeColor="text1"/>
              </w:rPr>
            </w:pPr>
            <w:r w:rsidRPr="00405072">
              <w:rPr>
                <w:color w:val="000000" w:themeColor="text1"/>
                <w:sz w:val="14"/>
                <w:szCs w:val="14"/>
              </w:rPr>
              <w:t>Antifungal (</w:t>
            </w:r>
            <w:r w:rsidRPr="00405072">
              <w:rPr>
                <w:i/>
                <w:iCs/>
                <w:color w:val="000000" w:themeColor="text1"/>
                <w:sz w:val="14"/>
                <w:szCs w:val="14"/>
              </w:rPr>
              <w:t>Toppo et al. 2013</w:t>
            </w:r>
            <w:r w:rsidRPr="00405072">
              <w:rPr>
                <w:color w:val="000000" w:themeColor="text1"/>
                <w:sz w:val="14"/>
                <w:szCs w:val="14"/>
              </w:rPr>
              <w:t>)</w:t>
            </w:r>
          </w:p>
        </w:tc>
      </w:tr>
      <w:tr w:rsidR="008A1E74" w:rsidRPr="00405072" w14:paraId="2D443588" w14:textId="77777777" w:rsidTr="000C1D3C">
        <w:tc>
          <w:tcPr>
            <w:tcW w:w="2050" w:type="dxa"/>
            <w:shd w:val="clear" w:color="auto" w:fill="FFFFFF"/>
            <w:tcMar>
              <w:top w:w="40" w:type="dxa"/>
              <w:left w:w="60" w:type="dxa"/>
              <w:bottom w:w="40" w:type="dxa"/>
              <w:right w:w="60" w:type="dxa"/>
            </w:tcMar>
            <w:vAlign w:val="center"/>
          </w:tcPr>
          <w:p w14:paraId="7C047B95"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Pyrostegia venusta</w:t>
            </w:r>
          </w:p>
        </w:tc>
        <w:tc>
          <w:tcPr>
            <w:tcW w:w="1250" w:type="dxa"/>
            <w:shd w:val="clear" w:color="auto" w:fill="FFFFFF"/>
            <w:tcMar>
              <w:top w:w="40" w:type="dxa"/>
              <w:left w:w="60" w:type="dxa"/>
              <w:bottom w:w="40" w:type="dxa"/>
              <w:right w:w="60" w:type="dxa"/>
            </w:tcMar>
            <w:vAlign w:val="center"/>
          </w:tcPr>
          <w:p w14:paraId="5306055A" w14:textId="77777777" w:rsidR="008A1E74" w:rsidRPr="00405072" w:rsidRDefault="008A1E74" w:rsidP="000C1D3C">
            <w:pPr>
              <w:spacing w:after="20" w:line="480" w:lineRule="auto"/>
              <w:rPr>
                <w:color w:val="000000" w:themeColor="text1"/>
              </w:rPr>
            </w:pPr>
            <w:r w:rsidRPr="00405072">
              <w:rPr>
                <w:color w:val="000000" w:themeColor="text1"/>
                <w:sz w:val="14"/>
                <w:szCs w:val="14"/>
              </w:rPr>
              <w:t>Bignoniaceae</w:t>
            </w:r>
          </w:p>
        </w:tc>
        <w:tc>
          <w:tcPr>
            <w:tcW w:w="2050" w:type="dxa"/>
            <w:shd w:val="clear" w:color="auto" w:fill="FFFFFF"/>
            <w:tcMar>
              <w:top w:w="40" w:type="dxa"/>
              <w:left w:w="60" w:type="dxa"/>
              <w:bottom w:w="40" w:type="dxa"/>
              <w:right w:w="60" w:type="dxa"/>
            </w:tcMar>
            <w:vAlign w:val="center"/>
          </w:tcPr>
          <w:p w14:paraId="29084236"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3CE0D667"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188DFD85"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1A439177"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Vitiligo model</w:t>
            </w:r>
            <w:r w:rsidRPr="00405072">
              <w:rPr>
                <w:color w:val="000000" w:themeColor="text1"/>
                <w:sz w:val="14"/>
                <w:szCs w:val="14"/>
              </w:rPr>
              <w:t xml:space="preserve"> (preclinical)</w:t>
            </w:r>
          </w:p>
        </w:tc>
        <w:tc>
          <w:tcPr>
            <w:tcW w:w="2500" w:type="dxa"/>
            <w:shd w:val="clear" w:color="auto" w:fill="FFFFFF"/>
            <w:tcMar>
              <w:top w:w="40" w:type="dxa"/>
              <w:left w:w="60" w:type="dxa"/>
              <w:bottom w:w="40" w:type="dxa"/>
              <w:right w:w="60" w:type="dxa"/>
            </w:tcMar>
            <w:vAlign w:val="center"/>
          </w:tcPr>
          <w:p w14:paraId="2D3033E9" w14:textId="77777777" w:rsidR="008A1E74" w:rsidRPr="00405072" w:rsidRDefault="008A1E74" w:rsidP="000C1D3C">
            <w:pPr>
              <w:spacing w:after="8" w:line="480" w:lineRule="auto"/>
              <w:rPr>
                <w:color w:val="000000" w:themeColor="text1"/>
              </w:rPr>
            </w:pPr>
            <w:r w:rsidRPr="00405072">
              <w:rPr>
                <w:color w:val="000000" w:themeColor="text1"/>
                <w:sz w:val="14"/>
                <w:szCs w:val="14"/>
              </w:rPr>
              <w:t>Preclinical anti-inflammatory (</w:t>
            </w:r>
            <w:r w:rsidRPr="00405072">
              <w:rPr>
                <w:i/>
                <w:iCs/>
                <w:color w:val="000000" w:themeColor="text1"/>
                <w:sz w:val="14"/>
                <w:szCs w:val="14"/>
              </w:rPr>
              <w:t>Moreira et al. 2015</w:t>
            </w:r>
            <w:r w:rsidRPr="00405072">
              <w:rPr>
                <w:color w:val="000000" w:themeColor="text1"/>
                <w:sz w:val="14"/>
                <w:szCs w:val="14"/>
              </w:rPr>
              <w:t>)</w:t>
            </w:r>
          </w:p>
        </w:tc>
      </w:tr>
      <w:tr w:rsidR="008A1E74" w:rsidRPr="00405072" w14:paraId="6577DAA5" w14:textId="77777777" w:rsidTr="000C1D3C">
        <w:tc>
          <w:tcPr>
            <w:tcW w:w="2050" w:type="dxa"/>
            <w:shd w:val="clear" w:color="auto" w:fill="FFFFFF"/>
            <w:tcMar>
              <w:top w:w="40" w:type="dxa"/>
              <w:left w:w="60" w:type="dxa"/>
              <w:bottom w:w="40" w:type="dxa"/>
              <w:right w:w="60" w:type="dxa"/>
            </w:tcMar>
            <w:vAlign w:val="center"/>
          </w:tcPr>
          <w:p w14:paraId="2CC66B9D"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531B2B45"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5457C99C" w14:textId="77777777" w:rsidR="008A1E74" w:rsidRPr="00405072" w:rsidRDefault="008A1E74" w:rsidP="000C1D3C">
            <w:pPr>
              <w:spacing w:after="20" w:line="480" w:lineRule="auto"/>
              <w:rPr>
                <w:color w:val="000000" w:themeColor="text1"/>
              </w:rPr>
            </w:pPr>
            <w:r w:rsidRPr="00405072">
              <w:rPr>
                <w:color w:val="000000" w:themeColor="text1"/>
                <w:sz w:val="14"/>
                <w:szCs w:val="14"/>
              </w:rPr>
              <w:t>Antimicrobial</w:t>
            </w:r>
          </w:p>
        </w:tc>
        <w:tc>
          <w:tcPr>
            <w:tcW w:w="1650" w:type="dxa"/>
            <w:shd w:val="clear" w:color="auto" w:fill="FFFFFF"/>
            <w:tcMar>
              <w:top w:w="40" w:type="dxa"/>
              <w:left w:w="60" w:type="dxa"/>
              <w:bottom w:w="40" w:type="dxa"/>
              <w:right w:w="60" w:type="dxa"/>
            </w:tcMar>
            <w:vAlign w:val="center"/>
          </w:tcPr>
          <w:p w14:paraId="46DE53D1"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5A425337"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Flower extract</w:t>
            </w:r>
          </w:p>
        </w:tc>
        <w:tc>
          <w:tcPr>
            <w:tcW w:w="2130" w:type="dxa"/>
            <w:shd w:val="clear" w:color="auto" w:fill="FFFFFF"/>
            <w:tcMar>
              <w:top w:w="40" w:type="dxa"/>
              <w:left w:w="60" w:type="dxa"/>
              <w:bottom w:w="40" w:type="dxa"/>
              <w:right w:w="60" w:type="dxa"/>
            </w:tcMar>
            <w:vAlign w:val="center"/>
          </w:tcPr>
          <w:p w14:paraId="3D7F3A19"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vivo</w:t>
            </w:r>
            <w:r w:rsidRPr="00405072">
              <w:rPr>
                <w:color w:val="000000" w:themeColor="text1"/>
                <w:sz w:val="14"/>
                <w:szCs w:val="14"/>
              </w:rPr>
              <w:t xml:space="preserve"> wound/microbes</w:t>
            </w:r>
          </w:p>
        </w:tc>
        <w:tc>
          <w:tcPr>
            <w:tcW w:w="2500" w:type="dxa"/>
            <w:shd w:val="clear" w:color="auto" w:fill="FFFFFF"/>
            <w:tcMar>
              <w:top w:w="40" w:type="dxa"/>
              <w:left w:w="60" w:type="dxa"/>
              <w:bottom w:w="40" w:type="dxa"/>
              <w:right w:w="60" w:type="dxa"/>
            </w:tcMar>
            <w:vAlign w:val="center"/>
          </w:tcPr>
          <w:p w14:paraId="54E4B81C" w14:textId="77777777" w:rsidR="008A1E74" w:rsidRPr="00405072" w:rsidRDefault="008A1E74" w:rsidP="000C1D3C">
            <w:pPr>
              <w:spacing w:after="8" w:line="480" w:lineRule="auto"/>
              <w:rPr>
                <w:color w:val="000000" w:themeColor="text1"/>
              </w:rPr>
            </w:pPr>
            <w:r w:rsidRPr="00405072">
              <w:rPr>
                <w:color w:val="000000" w:themeColor="text1"/>
                <w:sz w:val="14"/>
                <w:szCs w:val="14"/>
              </w:rPr>
              <w:t>Antimicrobial + wound healing (</w:t>
            </w:r>
            <w:r w:rsidRPr="00405072">
              <w:rPr>
                <w:i/>
                <w:iCs/>
                <w:color w:val="000000" w:themeColor="text1"/>
                <w:sz w:val="14"/>
                <w:szCs w:val="14"/>
              </w:rPr>
              <w:t>Roy et al. 2012</w:t>
            </w:r>
            <w:r w:rsidRPr="00405072">
              <w:rPr>
                <w:color w:val="000000" w:themeColor="text1"/>
                <w:sz w:val="14"/>
                <w:szCs w:val="14"/>
              </w:rPr>
              <w:t>)</w:t>
            </w:r>
          </w:p>
        </w:tc>
      </w:tr>
      <w:tr w:rsidR="008A1E74" w:rsidRPr="00405072" w14:paraId="2A1B1DFD" w14:textId="77777777" w:rsidTr="000C1D3C">
        <w:tc>
          <w:tcPr>
            <w:tcW w:w="2050" w:type="dxa"/>
            <w:shd w:val="clear" w:color="auto" w:fill="FFFFFF"/>
            <w:tcMar>
              <w:top w:w="40" w:type="dxa"/>
              <w:left w:w="60" w:type="dxa"/>
              <w:bottom w:w="40" w:type="dxa"/>
              <w:right w:w="60" w:type="dxa"/>
            </w:tcMar>
            <w:vAlign w:val="center"/>
          </w:tcPr>
          <w:p w14:paraId="420BC8ED"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592815E5"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71DCDE4F" w14:textId="77777777" w:rsidR="008A1E74" w:rsidRPr="00405072" w:rsidRDefault="008A1E74" w:rsidP="000C1D3C">
            <w:pPr>
              <w:spacing w:after="20" w:line="480" w:lineRule="auto"/>
              <w:rPr>
                <w:color w:val="000000" w:themeColor="text1"/>
              </w:rPr>
            </w:pPr>
            <w:r w:rsidRPr="00405072">
              <w:rPr>
                <w:color w:val="000000" w:themeColor="text1"/>
                <w:sz w:val="14"/>
                <w:szCs w:val="14"/>
              </w:rPr>
              <w:t>Antifungal</w:t>
            </w:r>
          </w:p>
        </w:tc>
        <w:tc>
          <w:tcPr>
            <w:tcW w:w="1650" w:type="dxa"/>
            <w:shd w:val="clear" w:color="auto" w:fill="FFFFFF"/>
            <w:tcMar>
              <w:top w:w="40" w:type="dxa"/>
              <w:left w:w="60" w:type="dxa"/>
              <w:bottom w:w="40" w:type="dxa"/>
              <w:right w:w="60" w:type="dxa"/>
            </w:tcMar>
            <w:vAlign w:val="center"/>
          </w:tcPr>
          <w:p w14:paraId="41498106"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3BE794A1"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Phenolic compounds</w:t>
            </w:r>
          </w:p>
        </w:tc>
        <w:tc>
          <w:tcPr>
            <w:tcW w:w="2130" w:type="dxa"/>
            <w:shd w:val="clear" w:color="auto" w:fill="FFFFFF"/>
            <w:tcMar>
              <w:top w:w="40" w:type="dxa"/>
              <w:left w:w="60" w:type="dxa"/>
              <w:bottom w:w="40" w:type="dxa"/>
              <w:right w:w="60" w:type="dxa"/>
            </w:tcMar>
            <w:vAlign w:val="center"/>
          </w:tcPr>
          <w:p w14:paraId="3E3DA8F9" w14:textId="77777777" w:rsidR="008A1E74" w:rsidRPr="00405072" w:rsidRDefault="008A1E74" w:rsidP="000C1D3C">
            <w:pPr>
              <w:spacing w:after="20" w:line="480" w:lineRule="auto"/>
              <w:rPr>
                <w:color w:val="000000" w:themeColor="text1"/>
              </w:rPr>
            </w:pPr>
            <w:r w:rsidRPr="00405072">
              <w:rPr>
                <w:color w:val="000000" w:themeColor="text1"/>
                <w:sz w:val="14"/>
                <w:szCs w:val="14"/>
              </w:rPr>
              <w:t>Candida</w:t>
            </w:r>
          </w:p>
        </w:tc>
        <w:tc>
          <w:tcPr>
            <w:tcW w:w="2500" w:type="dxa"/>
            <w:shd w:val="clear" w:color="auto" w:fill="FFFFFF"/>
            <w:tcMar>
              <w:top w:w="40" w:type="dxa"/>
              <w:left w:w="60" w:type="dxa"/>
              <w:bottom w:w="40" w:type="dxa"/>
              <w:right w:w="60" w:type="dxa"/>
            </w:tcMar>
            <w:vAlign w:val="center"/>
          </w:tcPr>
          <w:p w14:paraId="5E88330B" w14:textId="77777777" w:rsidR="008A1E74" w:rsidRPr="00405072" w:rsidRDefault="008A1E74" w:rsidP="000C1D3C">
            <w:pPr>
              <w:spacing w:after="8" w:line="480" w:lineRule="auto"/>
              <w:rPr>
                <w:color w:val="000000" w:themeColor="text1"/>
              </w:rPr>
            </w:pPr>
            <w:r w:rsidRPr="00405072">
              <w:rPr>
                <w:color w:val="000000" w:themeColor="text1"/>
                <w:sz w:val="14"/>
                <w:szCs w:val="14"/>
              </w:rPr>
              <w:t>Anticandidal + antioxidant (</w:t>
            </w:r>
            <w:r w:rsidRPr="00405072">
              <w:rPr>
                <w:i/>
                <w:iCs/>
                <w:color w:val="000000" w:themeColor="text1"/>
                <w:sz w:val="14"/>
                <w:szCs w:val="14"/>
              </w:rPr>
              <w:t>Pereira et al. 2014</w:t>
            </w:r>
            <w:r w:rsidRPr="00405072">
              <w:rPr>
                <w:color w:val="000000" w:themeColor="text1"/>
                <w:sz w:val="14"/>
                <w:szCs w:val="14"/>
              </w:rPr>
              <w:t>)</w:t>
            </w:r>
          </w:p>
        </w:tc>
      </w:tr>
      <w:tr w:rsidR="008A1E74" w:rsidRPr="00405072" w14:paraId="00C0E681" w14:textId="77777777" w:rsidTr="000C1D3C">
        <w:tc>
          <w:tcPr>
            <w:tcW w:w="2050" w:type="dxa"/>
            <w:shd w:val="clear" w:color="auto" w:fill="FFFFFF"/>
            <w:tcMar>
              <w:top w:w="40" w:type="dxa"/>
              <w:left w:w="60" w:type="dxa"/>
              <w:bottom w:w="40" w:type="dxa"/>
              <w:right w:w="60" w:type="dxa"/>
            </w:tcMar>
            <w:vAlign w:val="center"/>
          </w:tcPr>
          <w:p w14:paraId="6D5A4973"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Gentiana lutea L.</w:t>
            </w:r>
          </w:p>
        </w:tc>
        <w:tc>
          <w:tcPr>
            <w:tcW w:w="1250" w:type="dxa"/>
            <w:shd w:val="clear" w:color="auto" w:fill="FFFFFF"/>
            <w:tcMar>
              <w:top w:w="40" w:type="dxa"/>
              <w:left w:w="60" w:type="dxa"/>
              <w:bottom w:w="40" w:type="dxa"/>
              <w:right w:w="60" w:type="dxa"/>
            </w:tcMar>
            <w:vAlign w:val="center"/>
          </w:tcPr>
          <w:p w14:paraId="3BC0B91D" w14:textId="77777777" w:rsidR="008A1E74" w:rsidRPr="00405072" w:rsidRDefault="008A1E74" w:rsidP="000C1D3C">
            <w:pPr>
              <w:spacing w:after="20" w:line="480" w:lineRule="auto"/>
              <w:rPr>
                <w:color w:val="000000" w:themeColor="text1"/>
              </w:rPr>
            </w:pPr>
            <w:r w:rsidRPr="00405072">
              <w:rPr>
                <w:color w:val="000000" w:themeColor="text1"/>
                <w:sz w:val="14"/>
                <w:szCs w:val="14"/>
              </w:rPr>
              <w:t>Gentianaceae</w:t>
            </w:r>
          </w:p>
        </w:tc>
        <w:tc>
          <w:tcPr>
            <w:tcW w:w="2050" w:type="dxa"/>
            <w:shd w:val="clear" w:color="auto" w:fill="FFFFFF"/>
            <w:tcMar>
              <w:top w:w="40" w:type="dxa"/>
              <w:left w:w="60" w:type="dxa"/>
              <w:bottom w:w="40" w:type="dxa"/>
              <w:right w:w="60" w:type="dxa"/>
            </w:tcMar>
            <w:vAlign w:val="center"/>
          </w:tcPr>
          <w:p w14:paraId="6B8A5C95" w14:textId="77777777" w:rsidR="008A1E74" w:rsidRPr="00405072" w:rsidRDefault="008A1E74" w:rsidP="000C1D3C">
            <w:pPr>
              <w:spacing w:after="20" w:line="480" w:lineRule="auto"/>
              <w:rPr>
                <w:color w:val="000000" w:themeColor="text1"/>
              </w:rPr>
            </w:pPr>
            <w:r w:rsidRPr="00405072">
              <w:rPr>
                <w:color w:val="000000" w:themeColor="text1"/>
                <w:sz w:val="14"/>
                <w:szCs w:val="14"/>
              </w:rPr>
              <w:t>Antimicrobial</w:t>
            </w:r>
          </w:p>
        </w:tc>
        <w:tc>
          <w:tcPr>
            <w:tcW w:w="1650" w:type="dxa"/>
            <w:shd w:val="clear" w:color="auto" w:fill="FFFFFF"/>
            <w:tcMar>
              <w:top w:w="40" w:type="dxa"/>
              <w:left w:w="60" w:type="dxa"/>
              <w:bottom w:w="40" w:type="dxa"/>
              <w:right w:w="60" w:type="dxa"/>
            </w:tcMar>
            <w:vAlign w:val="center"/>
          </w:tcPr>
          <w:p w14:paraId="360EB22C"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6CD60724"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Extracts + isolated compounds</w:t>
            </w:r>
          </w:p>
        </w:tc>
        <w:tc>
          <w:tcPr>
            <w:tcW w:w="2130" w:type="dxa"/>
            <w:shd w:val="clear" w:color="auto" w:fill="FFFFFF"/>
            <w:tcMar>
              <w:top w:w="40" w:type="dxa"/>
              <w:left w:w="60" w:type="dxa"/>
              <w:bottom w:w="40" w:type="dxa"/>
              <w:right w:w="60" w:type="dxa"/>
            </w:tcMar>
            <w:vAlign w:val="center"/>
          </w:tcPr>
          <w:p w14:paraId="69DCE304"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General microbes</w:t>
            </w:r>
          </w:p>
        </w:tc>
        <w:tc>
          <w:tcPr>
            <w:tcW w:w="2500" w:type="dxa"/>
            <w:shd w:val="clear" w:color="auto" w:fill="FFFFFF"/>
            <w:tcMar>
              <w:top w:w="40" w:type="dxa"/>
              <w:left w:w="60" w:type="dxa"/>
              <w:bottom w:w="40" w:type="dxa"/>
              <w:right w:w="60" w:type="dxa"/>
            </w:tcMar>
            <w:vAlign w:val="center"/>
          </w:tcPr>
          <w:p w14:paraId="59FE02DE" w14:textId="77777777" w:rsidR="008A1E74" w:rsidRPr="00405072" w:rsidRDefault="008A1E74" w:rsidP="000C1D3C">
            <w:pPr>
              <w:spacing w:after="8" w:line="480" w:lineRule="auto"/>
              <w:rPr>
                <w:color w:val="000000" w:themeColor="text1"/>
              </w:rPr>
            </w:pPr>
            <w:r w:rsidRPr="00405072">
              <w:rPr>
                <w:color w:val="000000" w:themeColor="text1"/>
                <w:sz w:val="14"/>
                <w:szCs w:val="14"/>
              </w:rPr>
              <w:t>Antimicrobial (</w:t>
            </w:r>
            <w:r w:rsidRPr="00405072">
              <w:rPr>
                <w:i/>
                <w:iCs/>
                <w:color w:val="000000" w:themeColor="text1"/>
                <w:sz w:val="14"/>
                <w:szCs w:val="14"/>
              </w:rPr>
              <w:t>Savikin et al. 2007</w:t>
            </w:r>
            <w:r w:rsidRPr="00405072">
              <w:rPr>
                <w:color w:val="000000" w:themeColor="text1"/>
                <w:sz w:val="14"/>
                <w:szCs w:val="14"/>
              </w:rPr>
              <w:t>)</w:t>
            </w:r>
          </w:p>
        </w:tc>
      </w:tr>
      <w:tr w:rsidR="008A1E74" w:rsidRPr="00405072" w14:paraId="572A3C7E" w14:textId="77777777" w:rsidTr="000C1D3C">
        <w:tc>
          <w:tcPr>
            <w:tcW w:w="2050" w:type="dxa"/>
            <w:shd w:val="clear" w:color="auto" w:fill="FFFFFF"/>
            <w:tcMar>
              <w:top w:w="40" w:type="dxa"/>
              <w:left w:w="60" w:type="dxa"/>
              <w:bottom w:w="40" w:type="dxa"/>
              <w:right w:w="60" w:type="dxa"/>
            </w:tcMar>
            <w:vAlign w:val="center"/>
          </w:tcPr>
          <w:p w14:paraId="03578CE7"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50C52993"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36D8BF75" w14:textId="77777777" w:rsidR="008A1E74" w:rsidRPr="00405072" w:rsidRDefault="008A1E74" w:rsidP="000C1D3C">
            <w:pPr>
              <w:spacing w:after="20" w:line="480" w:lineRule="auto"/>
              <w:rPr>
                <w:color w:val="000000" w:themeColor="text1"/>
              </w:rPr>
            </w:pPr>
            <w:r w:rsidRPr="00405072">
              <w:rPr>
                <w:color w:val="000000" w:themeColor="text1"/>
                <w:sz w:val="14"/>
                <w:szCs w:val="14"/>
              </w:rPr>
              <w:t>Antibacterial</w:t>
            </w:r>
          </w:p>
        </w:tc>
        <w:tc>
          <w:tcPr>
            <w:tcW w:w="1650" w:type="dxa"/>
            <w:shd w:val="clear" w:color="auto" w:fill="FFFFFF"/>
            <w:tcMar>
              <w:top w:w="40" w:type="dxa"/>
              <w:left w:w="60" w:type="dxa"/>
              <w:bottom w:w="40" w:type="dxa"/>
              <w:right w:w="60" w:type="dxa"/>
            </w:tcMar>
            <w:vAlign w:val="center"/>
          </w:tcPr>
          <w:p w14:paraId="3435B7EF"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0BDE09CB"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602A6C8A" w14:textId="77777777" w:rsidR="008A1E74" w:rsidRPr="00405072" w:rsidRDefault="008A1E74" w:rsidP="000C1D3C">
            <w:pPr>
              <w:spacing w:after="20" w:line="480" w:lineRule="auto"/>
              <w:rPr>
                <w:color w:val="000000" w:themeColor="text1"/>
              </w:rPr>
            </w:pPr>
            <w:r w:rsidRPr="00405072">
              <w:rPr>
                <w:color w:val="000000" w:themeColor="text1"/>
                <w:sz w:val="14"/>
                <w:szCs w:val="14"/>
              </w:rPr>
              <w:t>Bacteria</w:t>
            </w:r>
          </w:p>
        </w:tc>
        <w:tc>
          <w:tcPr>
            <w:tcW w:w="2500" w:type="dxa"/>
            <w:shd w:val="clear" w:color="auto" w:fill="FFFFFF"/>
            <w:tcMar>
              <w:top w:w="40" w:type="dxa"/>
              <w:left w:w="60" w:type="dxa"/>
              <w:bottom w:w="40" w:type="dxa"/>
              <w:right w:w="60" w:type="dxa"/>
            </w:tcMar>
            <w:vAlign w:val="center"/>
          </w:tcPr>
          <w:p w14:paraId="5692C206" w14:textId="77777777" w:rsidR="008A1E74" w:rsidRPr="00405072" w:rsidRDefault="008A1E74" w:rsidP="000C1D3C">
            <w:pPr>
              <w:spacing w:after="8" w:line="480" w:lineRule="auto"/>
              <w:rPr>
                <w:color w:val="000000" w:themeColor="text1"/>
              </w:rPr>
            </w:pPr>
            <w:r w:rsidRPr="00405072">
              <w:rPr>
                <w:color w:val="000000" w:themeColor="text1"/>
                <w:sz w:val="14"/>
                <w:szCs w:val="14"/>
              </w:rPr>
              <w:t>Antibacterial (</w:t>
            </w:r>
            <w:r w:rsidRPr="00405072">
              <w:rPr>
                <w:i/>
                <w:iCs/>
                <w:color w:val="000000" w:themeColor="text1"/>
                <w:sz w:val="14"/>
                <w:szCs w:val="14"/>
              </w:rPr>
              <w:t>Yildirim, 2019</w:t>
            </w:r>
            <w:r w:rsidRPr="00405072">
              <w:rPr>
                <w:color w:val="000000" w:themeColor="text1"/>
                <w:sz w:val="14"/>
                <w:szCs w:val="14"/>
              </w:rPr>
              <w:t>)</w:t>
            </w:r>
          </w:p>
        </w:tc>
      </w:tr>
      <w:tr w:rsidR="008A1E74" w:rsidRPr="00405072" w14:paraId="09B51556" w14:textId="77777777" w:rsidTr="000C1D3C">
        <w:tc>
          <w:tcPr>
            <w:tcW w:w="2050" w:type="dxa"/>
            <w:shd w:val="clear" w:color="auto" w:fill="FFFFFF"/>
            <w:tcMar>
              <w:top w:w="40" w:type="dxa"/>
              <w:left w:w="60" w:type="dxa"/>
              <w:bottom w:w="40" w:type="dxa"/>
              <w:right w:w="60" w:type="dxa"/>
            </w:tcMar>
            <w:vAlign w:val="center"/>
          </w:tcPr>
          <w:p w14:paraId="0A5F7F39"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0CA07232"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02499C65"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5D0172F5"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1BA3F78D"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Root extract</w:t>
            </w:r>
          </w:p>
        </w:tc>
        <w:tc>
          <w:tcPr>
            <w:tcW w:w="2130" w:type="dxa"/>
            <w:shd w:val="clear" w:color="auto" w:fill="FFFFFF"/>
            <w:tcMar>
              <w:top w:w="40" w:type="dxa"/>
              <w:left w:w="60" w:type="dxa"/>
              <w:bottom w:w="40" w:type="dxa"/>
              <w:right w:w="60" w:type="dxa"/>
            </w:tcMar>
            <w:vAlign w:val="center"/>
          </w:tcPr>
          <w:p w14:paraId="7C5C9ED5" w14:textId="77777777" w:rsidR="008A1E74" w:rsidRPr="00405072" w:rsidRDefault="008A1E74" w:rsidP="000C1D3C">
            <w:pPr>
              <w:spacing w:after="20" w:line="480" w:lineRule="auto"/>
              <w:rPr>
                <w:color w:val="000000" w:themeColor="text1"/>
              </w:rPr>
            </w:pPr>
            <w:r w:rsidRPr="00405072">
              <w:rPr>
                <w:color w:val="000000" w:themeColor="text1"/>
                <w:sz w:val="14"/>
                <w:szCs w:val="14"/>
              </w:rPr>
              <w:t>Cell-based</w:t>
            </w:r>
          </w:p>
        </w:tc>
        <w:tc>
          <w:tcPr>
            <w:tcW w:w="2500" w:type="dxa"/>
            <w:shd w:val="clear" w:color="auto" w:fill="FFFFFF"/>
            <w:tcMar>
              <w:top w:w="40" w:type="dxa"/>
              <w:left w:w="60" w:type="dxa"/>
              <w:bottom w:w="40" w:type="dxa"/>
              <w:right w:w="60" w:type="dxa"/>
            </w:tcMar>
            <w:vAlign w:val="center"/>
          </w:tcPr>
          <w:p w14:paraId="08463D94" w14:textId="77777777" w:rsidR="008A1E74" w:rsidRPr="00405072" w:rsidRDefault="008A1E74" w:rsidP="000C1D3C">
            <w:pPr>
              <w:spacing w:after="8" w:line="480" w:lineRule="auto"/>
              <w:rPr>
                <w:color w:val="000000" w:themeColor="text1"/>
              </w:rPr>
            </w:pPr>
            <w:r w:rsidRPr="00405072">
              <w:rPr>
                <w:color w:val="000000" w:themeColor="text1"/>
                <w:sz w:val="14"/>
                <w:szCs w:val="14"/>
              </w:rPr>
              <w:t>Anti-apoptotic + anti-inflammatory (</w:t>
            </w:r>
            <w:r w:rsidRPr="00405072">
              <w:rPr>
                <w:i/>
                <w:iCs/>
                <w:color w:val="000000" w:themeColor="text1"/>
                <w:sz w:val="14"/>
                <w:szCs w:val="14"/>
              </w:rPr>
              <w:t>Cafaro et al. 2020</w:t>
            </w:r>
            <w:r w:rsidRPr="00405072">
              <w:rPr>
                <w:color w:val="000000" w:themeColor="text1"/>
                <w:sz w:val="14"/>
                <w:szCs w:val="14"/>
              </w:rPr>
              <w:t>)</w:t>
            </w:r>
          </w:p>
        </w:tc>
      </w:tr>
      <w:tr w:rsidR="008A1E74" w:rsidRPr="00405072" w14:paraId="51F60FAB" w14:textId="77777777" w:rsidTr="000C1D3C">
        <w:tc>
          <w:tcPr>
            <w:tcW w:w="2050" w:type="dxa"/>
            <w:shd w:val="clear" w:color="auto" w:fill="FFFFFF"/>
            <w:tcMar>
              <w:top w:w="40" w:type="dxa"/>
              <w:left w:w="60" w:type="dxa"/>
              <w:bottom w:w="40" w:type="dxa"/>
              <w:right w:w="60" w:type="dxa"/>
            </w:tcMar>
            <w:vAlign w:val="center"/>
          </w:tcPr>
          <w:p w14:paraId="03002B0F"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Petiveria alliacea L.</w:t>
            </w:r>
          </w:p>
        </w:tc>
        <w:tc>
          <w:tcPr>
            <w:tcW w:w="1250" w:type="dxa"/>
            <w:shd w:val="clear" w:color="auto" w:fill="FFFFFF"/>
            <w:tcMar>
              <w:top w:w="40" w:type="dxa"/>
              <w:left w:w="60" w:type="dxa"/>
              <w:bottom w:w="40" w:type="dxa"/>
              <w:right w:w="60" w:type="dxa"/>
            </w:tcMar>
            <w:vAlign w:val="center"/>
          </w:tcPr>
          <w:p w14:paraId="3880955F" w14:textId="77777777" w:rsidR="008A1E74" w:rsidRPr="00405072" w:rsidRDefault="008A1E74" w:rsidP="000C1D3C">
            <w:pPr>
              <w:spacing w:after="20" w:line="480" w:lineRule="auto"/>
              <w:rPr>
                <w:color w:val="000000" w:themeColor="text1"/>
              </w:rPr>
            </w:pPr>
            <w:r w:rsidRPr="00405072">
              <w:rPr>
                <w:color w:val="000000" w:themeColor="text1"/>
                <w:sz w:val="14"/>
                <w:szCs w:val="14"/>
              </w:rPr>
              <w:t>Phytolaccaceae</w:t>
            </w:r>
          </w:p>
        </w:tc>
        <w:tc>
          <w:tcPr>
            <w:tcW w:w="2050" w:type="dxa"/>
            <w:shd w:val="clear" w:color="auto" w:fill="FFFFFF"/>
            <w:tcMar>
              <w:top w:w="40" w:type="dxa"/>
              <w:left w:w="60" w:type="dxa"/>
              <w:bottom w:w="40" w:type="dxa"/>
              <w:right w:w="60" w:type="dxa"/>
            </w:tcMar>
            <w:vAlign w:val="center"/>
          </w:tcPr>
          <w:p w14:paraId="37EF3CD3"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6FFD36ED"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60311EDA"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57797BAB" w14:textId="77777777" w:rsidR="008A1E74" w:rsidRPr="00405072" w:rsidRDefault="008A1E74" w:rsidP="000C1D3C">
            <w:pPr>
              <w:spacing w:after="20" w:line="480" w:lineRule="auto"/>
              <w:rPr>
                <w:color w:val="000000" w:themeColor="text1"/>
              </w:rPr>
            </w:pPr>
            <w:r w:rsidRPr="00405072">
              <w:rPr>
                <w:color w:val="000000" w:themeColor="text1"/>
                <w:sz w:val="14"/>
                <w:szCs w:val="14"/>
              </w:rPr>
              <w:t>RAW264.7 macrophages</w:t>
            </w:r>
          </w:p>
        </w:tc>
        <w:tc>
          <w:tcPr>
            <w:tcW w:w="2500" w:type="dxa"/>
            <w:shd w:val="clear" w:color="auto" w:fill="FFFFFF"/>
            <w:tcMar>
              <w:top w:w="40" w:type="dxa"/>
              <w:left w:w="60" w:type="dxa"/>
              <w:bottom w:w="40" w:type="dxa"/>
              <w:right w:w="60" w:type="dxa"/>
            </w:tcMar>
            <w:vAlign w:val="center"/>
          </w:tcPr>
          <w:p w14:paraId="6A8A2D3B" w14:textId="77777777" w:rsidR="008A1E74" w:rsidRPr="00405072" w:rsidRDefault="008A1E74" w:rsidP="000C1D3C">
            <w:pPr>
              <w:spacing w:after="8" w:line="480" w:lineRule="auto"/>
              <w:rPr>
                <w:color w:val="000000" w:themeColor="text1"/>
              </w:rPr>
            </w:pPr>
            <w:r w:rsidRPr="00405072">
              <w:rPr>
                <w:color w:val="000000" w:themeColor="text1"/>
                <w:sz w:val="14"/>
                <w:szCs w:val="14"/>
              </w:rPr>
              <w:t>Anti-inflammatory (</w:t>
            </w:r>
            <w:r w:rsidRPr="00405072">
              <w:rPr>
                <w:i/>
                <w:iCs/>
                <w:color w:val="000000" w:themeColor="text1"/>
                <w:sz w:val="14"/>
                <w:szCs w:val="14"/>
              </w:rPr>
              <w:t>Gutierrez and Hoyo-Vadillo 2017</w:t>
            </w:r>
            <w:r w:rsidRPr="00405072">
              <w:rPr>
                <w:color w:val="000000" w:themeColor="text1"/>
                <w:sz w:val="14"/>
                <w:szCs w:val="14"/>
              </w:rPr>
              <w:t>)</w:t>
            </w:r>
          </w:p>
        </w:tc>
      </w:tr>
      <w:tr w:rsidR="008A1E74" w:rsidRPr="00405072" w14:paraId="78E8EBE3" w14:textId="77777777" w:rsidTr="000C1D3C">
        <w:tc>
          <w:tcPr>
            <w:tcW w:w="2050" w:type="dxa"/>
            <w:shd w:val="clear" w:color="auto" w:fill="FFFFFF"/>
            <w:tcMar>
              <w:top w:w="40" w:type="dxa"/>
              <w:left w:w="60" w:type="dxa"/>
              <w:bottom w:w="40" w:type="dxa"/>
              <w:right w:w="60" w:type="dxa"/>
            </w:tcMar>
            <w:vAlign w:val="center"/>
          </w:tcPr>
          <w:p w14:paraId="67C3E7CA"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61A013F6"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552AAD91" w14:textId="77777777" w:rsidR="008A1E74" w:rsidRPr="00405072" w:rsidRDefault="008A1E74" w:rsidP="000C1D3C">
            <w:pPr>
              <w:spacing w:after="20" w:line="480" w:lineRule="auto"/>
              <w:rPr>
                <w:color w:val="000000" w:themeColor="text1"/>
              </w:rPr>
            </w:pPr>
            <w:r w:rsidRPr="00405072">
              <w:rPr>
                <w:color w:val="000000" w:themeColor="text1"/>
                <w:sz w:val="14"/>
                <w:szCs w:val="14"/>
              </w:rPr>
              <w:t>Antibacterial</w:t>
            </w:r>
          </w:p>
        </w:tc>
        <w:tc>
          <w:tcPr>
            <w:tcW w:w="1650" w:type="dxa"/>
            <w:shd w:val="clear" w:color="auto" w:fill="FFFFFF"/>
            <w:tcMar>
              <w:top w:w="40" w:type="dxa"/>
              <w:left w:w="60" w:type="dxa"/>
              <w:bottom w:w="40" w:type="dxa"/>
              <w:right w:w="60" w:type="dxa"/>
            </w:tcMar>
            <w:vAlign w:val="center"/>
          </w:tcPr>
          <w:p w14:paraId="61516E6A"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0C05B114"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Leaf extracts</w:t>
            </w:r>
          </w:p>
        </w:tc>
        <w:tc>
          <w:tcPr>
            <w:tcW w:w="2130" w:type="dxa"/>
            <w:shd w:val="clear" w:color="auto" w:fill="FFFFFF"/>
            <w:tcMar>
              <w:top w:w="40" w:type="dxa"/>
              <w:left w:w="60" w:type="dxa"/>
              <w:bottom w:w="40" w:type="dxa"/>
              <w:right w:w="60" w:type="dxa"/>
            </w:tcMar>
            <w:vAlign w:val="center"/>
          </w:tcPr>
          <w:p w14:paraId="5166F434"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General bacteria</w:t>
            </w:r>
          </w:p>
        </w:tc>
        <w:tc>
          <w:tcPr>
            <w:tcW w:w="2500" w:type="dxa"/>
            <w:shd w:val="clear" w:color="auto" w:fill="FFFFFF"/>
            <w:tcMar>
              <w:top w:w="40" w:type="dxa"/>
              <w:left w:w="60" w:type="dxa"/>
              <w:bottom w:w="40" w:type="dxa"/>
              <w:right w:w="60" w:type="dxa"/>
            </w:tcMar>
            <w:vAlign w:val="center"/>
          </w:tcPr>
          <w:p w14:paraId="75B3419C" w14:textId="77777777" w:rsidR="008A1E74" w:rsidRPr="00405072" w:rsidRDefault="008A1E74" w:rsidP="000C1D3C">
            <w:pPr>
              <w:spacing w:after="8" w:line="480" w:lineRule="auto"/>
              <w:rPr>
                <w:color w:val="000000" w:themeColor="text1"/>
              </w:rPr>
            </w:pPr>
            <w:r w:rsidRPr="00405072">
              <w:rPr>
                <w:color w:val="000000" w:themeColor="text1"/>
                <w:sz w:val="14"/>
                <w:szCs w:val="14"/>
              </w:rPr>
              <w:t>Antibacterial (</w:t>
            </w:r>
            <w:r w:rsidRPr="00405072">
              <w:rPr>
                <w:i/>
                <w:iCs/>
                <w:color w:val="000000" w:themeColor="text1"/>
                <w:sz w:val="14"/>
                <w:szCs w:val="14"/>
              </w:rPr>
              <w:t>Ochoa Pacheco et al. 2013</w:t>
            </w:r>
            <w:r w:rsidRPr="00405072">
              <w:rPr>
                <w:color w:val="000000" w:themeColor="text1"/>
                <w:sz w:val="14"/>
                <w:szCs w:val="14"/>
              </w:rPr>
              <w:t>)</w:t>
            </w:r>
          </w:p>
        </w:tc>
      </w:tr>
      <w:tr w:rsidR="008A1E74" w:rsidRPr="00405072" w14:paraId="60B74BC4" w14:textId="77777777" w:rsidTr="000C1D3C">
        <w:tc>
          <w:tcPr>
            <w:tcW w:w="2050" w:type="dxa"/>
            <w:shd w:val="clear" w:color="auto" w:fill="FFFFFF"/>
            <w:tcMar>
              <w:top w:w="40" w:type="dxa"/>
              <w:left w:w="60" w:type="dxa"/>
              <w:bottom w:w="40" w:type="dxa"/>
              <w:right w:w="60" w:type="dxa"/>
            </w:tcMar>
            <w:vAlign w:val="center"/>
          </w:tcPr>
          <w:p w14:paraId="1AAE6B2A"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3051DBF0"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4F6F4A12" w14:textId="77777777" w:rsidR="008A1E74" w:rsidRPr="00405072" w:rsidRDefault="008A1E74" w:rsidP="000C1D3C">
            <w:pPr>
              <w:spacing w:after="20" w:line="480" w:lineRule="auto"/>
              <w:rPr>
                <w:color w:val="000000" w:themeColor="text1"/>
              </w:rPr>
            </w:pPr>
            <w:r w:rsidRPr="00405072">
              <w:rPr>
                <w:color w:val="000000" w:themeColor="text1"/>
                <w:sz w:val="14"/>
                <w:szCs w:val="14"/>
              </w:rPr>
              <w:t>Antifungal</w:t>
            </w:r>
          </w:p>
        </w:tc>
        <w:tc>
          <w:tcPr>
            <w:tcW w:w="1650" w:type="dxa"/>
            <w:shd w:val="clear" w:color="auto" w:fill="FFFFFF"/>
            <w:tcMar>
              <w:top w:w="40" w:type="dxa"/>
              <w:left w:w="60" w:type="dxa"/>
              <w:bottom w:w="40" w:type="dxa"/>
              <w:right w:w="60" w:type="dxa"/>
            </w:tcMar>
            <w:vAlign w:val="center"/>
          </w:tcPr>
          <w:p w14:paraId="7B79841B"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7FCDEB67" w14:textId="77777777" w:rsidR="008A1E74" w:rsidRPr="00405072" w:rsidRDefault="008A1E74" w:rsidP="000C1D3C">
            <w:pPr>
              <w:spacing w:after="20" w:line="480" w:lineRule="auto"/>
              <w:rPr>
                <w:color w:val="000000" w:themeColor="text1"/>
              </w:rPr>
            </w:pPr>
            <w:r w:rsidRPr="00405072">
              <w:rPr>
                <w:color w:val="000000" w:themeColor="text1"/>
                <w:sz w:val="14"/>
                <w:szCs w:val="14"/>
              </w:rPr>
              <w:t>Hydro-alcoholic extract</w:t>
            </w:r>
          </w:p>
        </w:tc>
        <w:tc>
          <w:tcPr>
            <w:tcW w:w="2130" w:type="dxa"/>
            <w:shd w:val="clear" w:color="auto" w:fill="FFFFFF"/>
            <w:tcMar>
              <w:top w:w="40" w:type="dxa"/>
              <w:left w:w="60" w:type="dxa"/>
              <w:bottom w:w="40" w:type="dxa"/>
              <w:right w:w="60" w:type="dxa"/>
            </w:tcMar>
            <w:vAlign w:val="center"/>
          </w:tcPr>
          <w:p w14:paraId="19CCC854" w14:textId="77777777" w:rsidR="008A1E74" w:rsidRPr="00405072" w:rsidRDefault="008A1E74" w:rsidP="000C1D3C">
            <w:pPr>
              <w:spacing w:after="20" w:line="480" w:lineRule="auto"/>
              <w:rPr>
                <w:color w:val="000000" w:themeColor="text1"/>
              </w:rPr>
            </w:pPr>
            <w:r w:rsidRPr="00405072">
              <w:rPr>
                <w:color w:val="000000" w:themeColor="text1"/>
                <w:sz w:val="14"/>
                <w:szCs w:val="14"/>
              </w:rPr>
              <w:t xml:space="preserve">Clinical </w:t>
            </w:r>
            <w:r w:rsidRPr="00405072">
              <w:rPr>
                <w:i/>
                <w:iCs/>
                <w:color w:val="000000" w:themeColor="text1"/>
                <w:sz w:val="14"/>
                <w:szCs w:val="14"/>
              </w:rPr>
              <w:t>Candida isolates</w:t>
            </w:r>
          </w:p>
        </w:tc>
        <w:tc>
          <w:tcPr>
            <w:tcW w:w="2500" w:type="dxa"/>
            <w:shd w:val="clear" w:color="auto" w:fill="FFFFFF"/>
            <w:tcMar>
              <w:top w:w="40" w:type="dxa"/>
              <w:left w:w="60" w:type="dxa"/>
              <w:bottom w:w="40" w:type="dxa"/>
              <w:right w:w="60" w:type="dxa"/>
            </w:tcMar>
            <w:vAlign w:val="center"/>
          </w:tcPr>
          <w:p w14:paraId="602E065F" w14:textId="77777777" w:rsidR="008A1E74" w:rsidRPr="00405072" w:rsidRDefault="008A1E74" w:rsidP="000C1D3C">
            <w:pPr>
              <w:spacing w:after="8" w:line="480" w:lineRule="auto"/>
              <w:rPr>
                <w:color w:val="000000" w:themeColor="text1"/>
              </w:rPr>
            </w:pPr>
            <w:r w:rsidRPr="00405072">
              <w:rPr>
                <w:color w:val="000000" w:themeColor="text1"/>
                <w:sz w:val="14"/>
                <w:szCs w:val="14"/>
              </w:rPr>
              <w:t>Antifungal (vulvovaginal relevance) (</w:t>
            </w:r>
            <w:r w:rsidRPr="00405072">
              <w:rPr>
                <w:i/>
                <w:iCs/>
                <w:color w:val="000000" w:themeColor="text1"/>
                <w:sz w:val="14"/>
                <w:szCs w:val="14"/>
              </w:rPr>
              <w:t>Illnait-Zaragozí et al. 2014</w:t>
            </w:r>
            <w:r w:rsidRPr="00405072">
              <w:rPr>
                <w:color w:val="000000" w:themeColor="text1"/>
                <w:sz w:val="14"/>
                <w:szCs w:val="14"/>
              </w:rPr>
              <w:t>)</w:t>
            </w:r>
          </w:p>
        </w:tc>
      </w:tr>
      <w:tr w:rsidR="008A1E74" w:rsidRPr="00405072" w14:paraId="7ED06660" w14:textId="77777777" w:rsidTr="000C1D3C">
        <w:tc>
          <w:tcPr>
            <w:tcW w:w="2050" w:type="dxa"/>
            <w:shd w:val="clear" w:color="auto" w:fill="FFFFFF"/>
            <w:tcMar>
              <w:top w:w="40" w:type="dxa"/>
              <w:left w:w="60" w:type="dxa"/>
              <w:bottom w:w="40" w:type="dxa"/>
              <w:right w:w="60" w:type="dxa"/>
            </w:tcMar>
            <w:vAlign w:val="center"/>
          </w:tcPr>
          <w:p w14:paraId="72E29590"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lastRenderedPageBreak/>
              <w:t>Plectranthus amboinicus Lour.</w:t>
            </w:r>
          </w:p>
        </w:tc>
        <w:tc>
          <w:tcPr>
            <w:tcW w:w="1250" w:type="dxa"/>
            <w:shd w:val="clear" w:color="auto" w:fill="FFFFFF"/>
            <w:tcMar>
              <w:top w:w="40" w:type="dxa"/>
              <w:left w:w="60" w:type="dxa"/>
              <w:bottom w:w="40" w:type="dxa"/>
              <w:right w:w="60" w:type="dxa"/>
            </w:tcMar>
            <w:vAlign w:val="center"/>
          </w:tcPr>
          <w:p w14:paraId="79909CB6" w14:textId="77777777" w:rsidR="008A1E74" w:rsidRPr="00405072" w:rsidRDefault="008A1E74" w:rsidP="000C1D3C">
            <w:pPr>
              <w:spacing w:after="20" w:line="480" w:lineRule="auto"/>
              <w:rPr>
                <w:color w:val="000000" w:themeColor="text1"/>
              </w:rPr>
            </w:pPr>
            <w:r w:rsidRPr="00405072">
              <w:rPr>
                <w:color w:val="000000" w:themeColor="text1"/>
                <w:sz w:val="14"/>
                <w:szCs w:val="14"/>
              </w:rPr>
              <w:t>Lamiaceae</w:t>
            </w:r>
          </w:p>
        </w:tc>
        <w:tc>
          <w:tcPr>
            <w:tcW w:w="2050" w:type="dxa"/>
            <w:shd w:val="clear" w:color="auto" w:fill="FFFFFF"/>
            <w:tcMar>
              <w:top w:w="40" w:type="dxa"/>
              <w:left w:w="60" w:type="dxa"/>
              <w:bottom w:w="40" w:type="dxa"/>
              <w:right w:w="60" w:type="dxa"/>
            </w:tcMar>
            <w:vAlign w:val="center"/>
          </w:tcPr>
          <w:p w14:paraId="3BD8E56F"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0AE69BC9"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r w:rsidRPr="00405072">
              <w:rPr>
                <w:color w:val="000000" w:themeColor="text1"/>
                <w:sz w:val="14"/>
                <w:szCs w:val="14"/>
              </w:rPr>
              <w:t xml:space="preserve"> &amp; </w:t>
            </w: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4BF313EF"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Aqueous extract</w:t>
            </w:r>
          </w:p>
        </w:tc>
        <w:tc>
          <w:tcPr>
            <w:tcW w:w="2130" w:type="dxa"/>
            <w:shd w:val="clear" w:color="auto" w:fill="FFFFFF"/>
            <w:tcMar>
              <w:top w:w="40" w:type="dxa"/>
              <w:left w:w="60" w:type="dxa"/>
              <w:bottom w:w="40" w:type="dxa"/>
              <w:right w:w="60" w:type="dxa"/>
            </w:tcMar>
            <w:vAlign w:val="center"/>
          </w:tcPr>
          <w:p w14:paraId="47508E37" w14:textId="77777777" w:rsidR="008A1E74" w:rsidRPr="00405072" w:rsidRDefault="008A1E74" w:rsidP="000C1D3C">
            <w:pPr>
              <w:spacing w:after="20" w:line="480" w:lineRule="auto"/>
              <w:rPr>
                <w:color w:val="000000" w:themeColor="text1"/>
              </w:rPr>
            </w:pPr>
            <w:r w:rsidRPr="00405072">
              <w:rPr>
                <w:color w:val="000000" w:themeColor="text1"/>
                <w:sz w:val="14"/>
                <w:szCs w:val="14"/>
              </w:rPr>
              <w:t>Cell + rodent</w:t>
            </w:r>
          </w:p>
        </w:tc>
        <w:tc>
          <w:tcPr>
            <w:tcW w:w="2500" w:type="dxa"/>
            <w:shd w:val="clear" w:color="auto" w:fill="FFFFFF"/>
            <w:tcMar>
              <w:top w:w="40" w:type="dxa"/>
              <w:left w:w="60" w:type="dxa"/>
              <w:bottom w:w="40" w:type="dxa"/>
              <w:right w:w="60" w:type="dxa"/>
            </w:tcMar>
            <w:vAlign w:val="center"/>
          </w:tcPr>
          <w:p w14:paraId="786CBE60" w14:textId="77777777" w:rsidR="008A1E74" w:rsidRPr="00405072" w:rsidRDefault="008A1E74" w:rsidP="000C1D3C">
            <w:pPr>
              <w:spacing w:after="8" w:line="480" w:lineRule="auto"/>
              <w:rPr>
                <w:color w:val="000000" w:themeColor="text1"/>
              </w:rPr>
            </w:pPr>
            <w:r w:rsidRPr="00405072">
              <w:rPr>
                <w:color w:val="000000" w:themeColor="text1"/>
                <w:sz w:val="14"/>
                <w:szCs w:val="14"/>
              </w:rPr>
              <w:t>Analgesic + anti-inflammatory (</w:t>
            </w:r>
            <w:r w:rsidRPr="00405072">
              <w:rPr>
                <w:i/>
                <w:iCs/>
                <w:color w:val="000000" w:themeColor="text1"/>
                <w:sz w:val="14"/>
                <w:szCs w:val="14"/>
              </w:rPr>
              <w:t>Chiu et al. 2012</w:t>
            </w:r>
            <w:r w:rsidRPr="00405072">
              <w:rPr>
                <w:color w:val="000000" w:themeColor="text1"/>
                <w:sz w:val="14"/>
                <w:szCs w:val="14"/>
              </w:rPr>
              <w:t>)</w:t>
            </w:r>
          </w:p>
        </w:tc>
      </w:tr>
      <w:tr w:rsidR="008A1E74" w:rsidRPr="00405072" w14:paraId="54CDD682" w14:textId="77777777" w:rsidTr="000C1D3C">
        <w:tc>
          <w:tcPr>
            <w:tcW w:w="2050" w:type="dxa"/>
            <w:shd w:val="clear" w:color="auto" w:fill="FFFFFF"/>
            <w:tcMar>
              <w:top w:w="40" w:type="dxa"/>
              <w:left w:w="60" w:type="dxa"/>
              <w:bottom w:w="40" w:type="dxa"/>
              <w:right w:w="60" w:type="dxa"/>
            </w:tcMar>
            <w:vAlign w:val="center"/>
          </w:tcPr>
          <w:p w14:paraId="1BF47AAC"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0D12CD76"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2560EB74" w14:textId="77777777" w:rsidR="008A1E74" w:rsidRPr="00405072" w:rsidRDefault="008A1E74" w:rsidP="000C1D3C">
            <w:pPr>
              <w:spacing w:after="20" w:line="480" w:lineRule="auto"/>
              <w:rPr>
                <w:color w:val="000000" w:themeColor="text1"/>
              </w:rPr>
            </w:pPr>
            <w:r w:rsidRPr="00405072">
              <w:rPr>
                <w:color w:val="000000" w:themeColor="text1"/>
                <w:sz w:val="14"/>
                <w:szCs w:val="14"/>
              </w:rPr>
              <w:t>Antibacterial</w:t>
            </w:r>
          </w:p>
        </w:tc>
        <w:tc>
          <w:tcPr>
            <w:tcW w:w="1650" w:type="dxa"/>
            <w:shd w:val="clear" w:color="auto" w:fill="FFFFFF"/>
            <w:tcMar>
              <w:top w:w="40" w:type="dxa"/>
              <w:left w:w="60" w:type="dxa"/>
              <w:bottom w:w="40" w:type="dxa"/>
              <w:right w:w="60" w:type="dxa"/>
            </w:tcMar>
            <w:vAlign w:val="center"/>
          </w:tcPr>
          <w:p w14:paraId="123594D7"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2C9BAB76"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Essential oil</w:t>
            </w:r>
          </w:p>
        </w:tc>
        <w:tc>
          <w:tcPr>
            <w:tcW w:w="2130" w:type="dxa"/>
            <w:shd w:val="clear" w:color="auto" w:fill="FFFFFF"/>
            <w:tcMar>
              <w:top w:w="40" w:type="dxa"/>
              <w:left w:w="60" w:type="dxa"/>
              <w:bottom w:w="40" w:type="dxa"/>
              <w:right w:w="60" w:type="dxa"/>
            </w:tcMar>
            <w:vAlign w:val="center"/>
          </w:tcPr>
          <w:p w14:paraId="6B0D9FE9"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General bacteria</w:t>
            </w:r>
          </w:p>
        </w:tc>
        <w:tc>
          <w:tcPr>
            <w:tcW w:w="2500" w:type="dxa"/>
            <w:shd w:val="clear" w:color="auto" w:fill="FFFFFF"/>
            <w:tcMar>
              <w:top w:w="40" w:type="dxa"/>
              <w:left w:w="60" w:type="dxa"/>
              <w:bottom w:w="40" w:type="dxa"/>
              <w:right w:w="60" w:type="dxa"/>
            </w:tcMar>
            <w:vAlign w:val="center"/>
          </w:tcPr>
          <w:p w14:paraId="04BCA9E1" w14:textId="77777777" w:rsidR="008A1E74" w:rsidRPr="00405072" w:rsidRDefault="008A1E74" w:rsidP="000C1D3C">
            <w:pPr>
              <w:spacing w:after="8" w:line="480" w:lineRule="auto"/>
              <w:rPr>
                <w:color w:val="000000" w:themeColor="text1"/>
              </w:rPr>
            </w:pPr>
            <w:r w:rsidRPr="00405072">
              <w:rPr>
                <w:color w:val="000000" w:themeColor="text1"/>
                <w:sz w:val="14"/>
                <w:szCs w:val="14"/>
              </w:rPr>
              <w:t>Antibacterial / antibiotic-modifying (</w:t>
            </w:r>
            <w:r w:rsidRPr="00405072">
              <w:rPr>
                <w:i/>
                <w:iCs/>
                <w:color w:val="000000" w:themeColor="text1"/>
                <w:sz w:val="14"/>
                <w:szCs w:val="14"/>
              </w:rPr>
              <w:t>Aguiar et al. 2015</w:t>
            </w:r>
            <w:r w:rsidRPr="00405072">
              <w:rPr>
                <w:color w:val="000000" w:themeColor="text1"/>
                <w:sz w:val="14"/>
                <w:szCs w:val="14"/>
              </w:rPr>
              <w:t>)</w:t>
            </w:r>
          </w:p>
        </w:tc>
      </w:tr>
      <w:tr w:rsidR="008A1E74" w:rsidRPr="00405072" w14:paraId="44CAA04F" w14:textId="77777777" w:rsidTr="000C1D3C">
        <w:tc>
          <w:tcPr>
            <w:tcW w:w="2050" w:type="dxa"/>
            <w:shd w:val="clear" w:color="auto" w:fill="FFFFFF"/>
            <w:tcMar>
              <w:top w:w="40" w:type="dxa"/>
              <w:left w:w="60" w:type="dxa"/>
              <w:bottom w:w="40" w:type="dxa"/>
              <w:right w:w="60" w:type="dxa"/>
            </w:tcMar>
            <w:vAlign w:val="center"/>
          </w:tcPr>
          <w:p w14:paraId="77AB14C9"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794961DF"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0F3C95C9" w14:textId="77777777" w:rsidR="008A1E74" w:rsidRPr="00405072" w:rsidRDefault="008A1E74" w:rsidP="000C1D3C">
            <w:pPr>
              <w:spacing w:after="20" w:line="480" w:lineRule="auto"/>
              <w:rPr>
                <w:color w:val="000000" w:themeColor="text1"/>
              </w:rPr>
            </w:pPr>
            <w:r w:rsidRPr="00405072">
              <w:rPr>
                <w:color w:val="000000" w:themeColor="text1"/>
                <w:sz w:val="14"/>
                <w:szCs w:val="14"/>
              </w:rPr>
              <w:t>Antifungal</w:t>
            </w:r>
          </w:p>
        </w:tc>
        <w:tc>
          <w:tcPr>
            <w:tcW w:w="1650" w:type="dxa"/>
            <w:shd w:val="clear" w:color="auto" w:fill="FFFFFF"/>
            <w:tcMar>
              <w:top w:w="40" w:type="dxa"/>
              <w:left w:w="60" w:type="dxa"/>
              <w:bottom w:w="40" w:type="dxa"/>
              <w:right w:w="60" w:type="dxa"/>
            </w:tcMar>
            <w:vAlign w:val="center"/>
          </w:tcPr>
          <w:p w14:paraId="224AF78B"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310759D4"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020DD4B0"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Candida species</w:t>
            </w:r>
          </w:p>
        </w:tc>
        <w:tc>
          <w:tcPr>
            <w:tcW w:w="2500" w:type="dxa"/>
            <w:shd w:val="clear" w:color="auto" w:fill="FFFFFF"/>
            <w:tcMar>
              <w:top w:w="40" w:type="dxa"/>
              <w:left w:w="60" w:type="dxa"/>
              <w:bottom w:w="40" w:type="dxa"/>
              <w:right w:w="60" w:type="dxa"/>
            </w:tcMar>
            <w:vAlign w:val="center"/>
          </w:tcPr>
          <w:p w14:paraId="67A52007" w14:textId="77777777" w:rsidR="008A1E74" w:rsidRPr="00405072" w:rsidRDefault="008A1E74" w:rsidP="000C1D3C">
            <w:pPr>
              <w:spacing w:after="8" w:line="480" w:lineRule="auto"/>
              <w:rPr>
                <w:color w:val="000000" w:themeColor="text1"/>
              </w:rPr>
            </w:pPr>
            <w:r w:rsidRPr="00405072">
              <w:rPr>
                <w:color w:val="000000" w:themeColor="text1"/>
                <w:sz w:val="14"/>
                <w:szCs w:val="14"/>
              </w:rPr>
              <w:t>Antifungal (</w:t>
            </w:r>
            <w:r w:rsidRPr="00405072">
              <w:rPr>
                <w:i/>
                <w:iCs/>
                <w:color w:val="000000" w:themeColor="text1"/>
                <w:sz w:val="14"/>
                <w:szCs w:val="14"/>
              </w:rPr>
              <w:t>Khan et al. 2013</w:t>
            </w:r>
            <w:r w:rsidRPr="00405072">
              <w:rPr>
                <w:color w:val="000000" w:themeColor="text1"/>
                <w:sz w:val="14"/>
                <w:szCs w:val="14"/>
              </w:rPr>
              <w:t>)</w:t>
            </w:r>
          </w:p>
        </w:tc>
      </w:tr>
      <w:tr w:rsidR="008A1E74" w:rsidRPr="00405072" w14:paraId="1A38ED80" w14:textId="77777777" w:rsidTr="000C1D3C">
        <w:tc>
          <w:tcPr>
            <w:tcW w:w="2050" w:type="dxa"/>
            <w:shd w:val="clear" w:color="auto" w:fill="FFFFFF"/>
            <w:tcMar>
              <w:top w:w="40" w:type="dxa"/>
              <w:left w:w="60" w:type="dxa"/>
              <w:bottom w:w="40" w:type="dxa"/>
              <w:right w:w="60" w:type="dxa"/>
            </w:tcMar>
            <w:vAlign w:val="center"/>
          </w:tcPr>
          <w:p w14:paraId="2C74D988"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Syzygium cumini (L.) Skeels</w:t>
            </w:r>
          </w:p>
        </w:tc>
        <w:tc>
          <w:tcPr>
            <w:tcW w:w="1250" w:type="dxa"/>
            <w:shd w:val="clear" w:color="auto" w:fill="FFFFFF"/>
            <w:tcMar>
              <w:top w:w="40" w:type="dxa"/>
              <w:left w:w="60" w:type="dxa"/>
              <w:bottom w:w="40" w:type="dxa"/>
              <w:right w:w="60" w:type="dxa"/>
            </w:tcMar>
            <w:vAlign w:val="center"/>
          </w:tcPr>
          <w:p w14:paraId="19CA004A" w14:textId="77777777" w:rsidR="008A1E74" w:rsidRPr="00405072" w:rsidRDefault="008A1E74" w:rsidP="000C1D3C">
            <w:pPr>
              <w:spacing w:after="20" w:line="480" w:lineRule="auto"/>
              <w:rPr>
                <w:color w:val="000000" w:themeColor="text1"/>
              </w:rPr>
            </w:pPr>
            <w:r w:rsidRPr="00405072">
              <w:rPr>
                <w:color w:val="000000" w:themeColor="text1"/>
                <w:sz w:val="14"/>
                <w:szCs w:val="14"/>
              </w:rPr>
              <w:t>Myrtaceae</w:t>
            </w:r>
          </w:p>
        </w:tc>
        <w:tc>
          <w:tcPr>
            <w:tcW w:w="2050" w:type="dxa"/>
            <w:shd w:val="clear" w:color="auto" w:fill="FFFFFF"/>
            <w:tcMar>
              <w:top w:w="40" w:type="dxa"/>
              <w:left w:w="60" w:type="dxa"/>
              <w:bottom w:w="40" w:type="dxa"/>
              <w:right w:w="60" w:type="dxa"/>
            </w:tcMar>
            <w:vAlign w:val="center"/>
          </w:tcPr>
          <w:p w14:paraId="7579CE1A" w14:textId="77777777" w:rsidR="008A1E74" w:rsidRPr="00405072" w:rsidRDefault="008A1E74" w:rsidP="000C1D3C">
            <w:pPr>
              <w:spacing w:after="20" w:line="480" w:lineRule="auto"/>
              <w:rPr>
                <w:color w:val="000000" w:themeColor="text1"/>
              </w:rPr>
            </w:pPr>
            <w:r w:rsidRPr="00405072">
              <w:rPr>
                <w:color w:val="000000" w:themeColor="text1"/>
                <w:sz w:val="14"/>
                <w:szCs w:val="14"/>
              </w:rPr>
              <w:t>Antifungal</w:t>
            </w:r>
          </w:p>
        </w:tc>
        <w:tc>
          <w:tcPr>
            <w:tcW w:w="1650" w:type="dxa"/>
            <w:shd w:val="clear" w:color="auto" w:fill="FFFFFF"/>
            <w:tcMar>
              <w:top w:w="40" w:type="dxa"/>
              <w:left w:w="60" w:type="dxa"/>
              <w:bottom w:w="40" w:type="dxa"/>
              <w:right w:w="60" w:type="dxa"/>
            </w:tcMar>
            <w:vAlign w:val="center"/>
          </w:tcPr>
          <w:p w14:paraId="5CE4B6A0"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4D3F09A4"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0661B98A"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Candida albicans</w:t>
            </w:r>
          </w:p>
        </w:tc>
        <w:tc>
          <w:tcPr>
            <w:tcW w:w="2500" w:type="dxa"/>
            <w:shd w:val="clear" w:color="auto" w:fill="FFFFFF"/>
            <w:tcMar>
              <w:top w:w="40" w:type="dxa"/>
              <w:left w:w="60" w:type="dxa"/>
              <w:bottom w:w="40" w:type="dxa"/>
              <w:right w:w="60" w:type="dxa"/>
            </w:tcMar>
            <w:vAlign w:val="center"/>
          </w:tcPr>
          <w:p w14:paraId="6E179841" w14:textId="77777777" w:rsidR="008A1E74" w:rsidRPr="00405072" w:rsidRDefault="008A1E74" w:rsidP="000C1D3C">
            <w:pPr>
              <w:spacing w:after="8" w:line="480" w:lineRule="auto"/>
              <w:rPr>
                <w:color w:val="000000" w:themeColor="text1"/>
              </w:rPr>
            </w:pPr>
            <w:r w:rsidRPr="00405072">
              <w:rPr>
                <w:color w:val="000000" w:themeColor="text1"/>
                <w:sz w:val="14"/>
                <w:szCs w:val="14"/>
              </w:rPr>
              <w:t>Antifungal (mode of action) (</w:t>
            </w:r>
            <w:r w:rsidRPr="00405072">
              <w:rPr>
                <w:i/>
                <w:iCs/>
                <w:color w:val="000000" w:themeColor="text1"/>
                <w:sz w:val="14"/>
                <w:szCs w:val="14"/>
              </w:rPr>
              <w:t>Pereira et al. 2016</w:t>
            </w:r>
            <w:r w:rsidRPr="00405072">
              <w:rPr>
                <w:color w:val="000000" w:themeColor="text1"/>
                <w:sz w:val="14"/>
                <w:szCs w:val="14"/>
              </w:rPr>
              <w:t>)</w:t>
            </w:r>
          </w:p>
        </w:tc>
      </w:tr>
      <w:tr w:rsidR="008A1E74" w:rsidRPr="00405072" w14:paraId="2FA7114F" w14:textId="77777777" w:rsidTr="000C1D3C">
        <w:tc>
          <w:tcPr>
            <w:tcW w:w="2050" w:type="dxa"/>
            <w:shd w:val="clear" w:color="auto" w:fill="FFFFFF"/>
            <w:tcMar>
              <w:top w:w="40" w:type="dxa"/>
              <w:left w:w="60" w:type="dxa"/>
              <w:bottom w:w="40" w:type="dxa"/>
              <w:right w:w="60" w:type="dxa"/>
            </w:tcMar>
            <w:vAlign w:val="center"/>
          </w:tcPr>
          <w:p w14:paraId="14FC12F5"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256FF11C"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52818A2D"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4E9EB35E"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395400E1"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66B28882"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Indomethacin gastric</w:t>
            </w:r>
            <w:r w:rsidRPr="00405072">
              <w:rPr>
                <w:color w:val="000000" w:themeColor="text1"/>
                <w:sz w:val="14"/>
                <w:szCs w:val="14"/>
              </w:rPr>
              <w:t xml:space="preserve"> ulcer (rodent)</w:t>
            </w:r>
          </w:p>
        </w:tc>
        <w:tc>
          <w:tcPr>
            <w:tcW w:w="2500" w:type="dxa"/>
            <w:shd w:val="clear" w:color="auto" w:fill="FFFFFF"/>
            <w:tcMar>
              <w:top w:w="40" w:type="dxa"/>
              <w:left w:w="60" w:type="dxa"/>
              <w:bottom w:w="40" w:type="dxa"/>
              <w:right w:w="60" w:type="dxa"/>
            </w:tcMar>
            <w:vAlign w:val="center"/>
          </w:tcPr>
          <w:p w14:paraId="6A2BDC15" w14:textId="77777777" w:rsidR="008A1E74" w:rsidRPr="00405072" w:rsidRDefault="008A1E74" w:rsidP="000C1D3C">
            <w:pPr>
              <w:spacing w:after="8" w:line="480" w:lineRule="auto"/>
              <w:rPr>
                <w:color w:val="000000" w:themeColor="text1"/>
              </w:rPr>
            </w:pPr>
            <w:r w:rsidRPr="00405072">
              <w:rPr>
                <w:color w:val="000000" w:themeColor="text1"/>
                <w:sz w:val="14"/>
                <w:szCs w:val="14"/>
              </w:rPr>
              <w:t>Anti-inflammatory/gastroprotective (</w:t>
            </w:r>
            <w:r w:rsidRPr="00405072">
              <w:rPr>
                <w:i/>
                <w:iCs/>
                <w:color w:val="000000" w:themeColor="text1"/>
                <w:sz w:val="14"/>
                <w:szCs w:val="14"/>
              </w:rPr>
              <w:t>Chanudom and Tangpong 2015</w:t>
            </w:r>
            <w:r w:rsidRPr="00405072">
              <w:rPr>
                <w:color w:val="000000" w:themeColor="text1"/>
                <w:sz w:val="14"/>
                <w:szCs w:val="14"/>
              </w:rPr>
              <w:t>)</w:t>
            </w:r>
          </w:p>
        </w:tc>
      </w:tr>
      <w:tr w:rsidR="008A1E74" w:rsidRPr="00405072" w14:paraId="30AB6ACC" w14:textId="77777777" w:rsidTr="000C1D3C">
        <w:tc>
          <w:tcPr>
            <w:tcW w:w="2050" w:type="dxa"/>
            <w:shd w:val="clear" w:color="auto" w:fill="FFFFFF"/>
            <w:tcMar>
              <w:top w:w="40" w:type="dxa"/>
              <w:left w:w="60" w:type="dxa"/>
              <w:bottom w:w="40" w:type="dxa"/>
              <w:right w:w="60" w:type="dxa"/>
            </w:tcMar>
            <w:vAlign w:val="center"/>
          </w:tcPr>
          <w:p w14:paraId="374FCAF5"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0B29E8E2"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61D7CB57" w14:textId="77777777" w:rsidR="008A1E74" w:rsidRPr="00405072" w:rsidRDefault="008A1E74" w:rsidP="000C1D3C">
            <w:pPr>
              <w:spacing w:after="20" w:line="480" w:lineRule="auto"/>
              <w:rPr>
                <w:color w:val="000000" w:themeColor="text1"/>
              </w:rPr>
            </w:pPr>
            <w:r w:rsidRPr="00405072">
              <w:rPr>
                <w:color w:val="000000" w:themeColor="text1"/>
                <w:sz w:val="14"/>
                <w:szCs w:val="14"/>
              </w:rPr>
              <w:t>Antimicrobial</w:t>
            </w:r>
          </w:p>
        </w:tc>
        <w:tc>
          <w:tcPr>
            <w:tcW w:w="1650" w:type="dxa"/>
            <w:shd w:val="clear" w:color="auto" w:fill="FFFFFF"/>
            <w:tcMar>
              <w:top w:w="40" w:type="dxa"/>
              <w:left w:w="60" w:type="dxa"/>
              <w:bottom w:w="40" w:type="dxa"/>
              <w:right w:w="60" w:type="dxa"/>
            </w:tcMar>
            <w:vAlign w:val="center"/>
          </w:tcPr>
          <w:p w14:paraId="2EA0AD03"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651A0ED9" w14:textId="77777777" w:rsidR="008A1E74" w:rsidRPr="00405072" w:rsidRDefault="008A1E74" w:rsidP="000C1D3C">
            <w:pPr>
              <w:spacing w:after="20" w:line="480" w:lineRule="auto"/>
              <w:rPr>
                <w:color w:val="000000" w:themeColor="text1"/>
              </w:rPr>
            </w:pPr>
            <w:r w:rsidRPr="00405072">
              <w:rPr>
                <w:color w:val="000000" w:themeColor="text1"/>
                <w:sz w:val="14"/>
                <w:szCs w:val="14"/>
              </w:rPr>
              <w:t>Pulp/seed phenolic extracts</w:t>
            </w:r>
          </w:p>
        </w:tc>
        <w:tc>
          <w:tcPr>
            <w:tcW w:w="2130" w:type="dxa"/>
            <w:shd w:val="clear" w:color="auto" w:fill="FFFFFF"/>
            <w:tcMar>
              <w:top w:w="40" w:type="dxa"/>
              <w:left w:w="60" w:type="dxa"/>
              <w:bottom w:w="40" w:type="dxa"/>
              <w:right w:w="60" w:type="dxa"/>
            </w:tcMar>
            <w:vAlign w:val="center"/>
          </w:tcPr>
          <w:p w14:paraId="33B894F7"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General microbes</w:t>
            </w:r>
          </w:p>
        </w:tc>
        <w:tc>
          <w:tcPr>
            <w:tcW w:w="2500" w:type="dxa"/>
            <w:shd w:val="clear" w:color="auto" w:fill="FFFFFF"/>
            <w:tcMar>
              <w:top w:w="40" w:type="dxa"/>
              <w:left w:w="60" w:type="dxa"/>
              <w:bottom w:w="40" w:type="dxa"/>
              <w:right w:w="60" w:type="dxa"/>
            </w:tcMar>
            <w:vAlign w:val="center"/>
          </w:tcPr>
          <w:p w14:paraId="4B37A46B" w14:textId="77777777" w:rsidR="008A1E74" w:rsidRPr="00405072" w:rsidRDefault="008A1E74" w:rsidP="000C1D3C">
            <w:pPr>
              <w:spacing w:after="8" w:line="480" w:lineRule="auto"/>
              <w:rPr>
                <w:color w:val="000000" w:themeColor="text1"/>
              </w:rPr>
            </w:pPr>
            <w:r w:rsidRPr="00405072">
              <w:rPr>
                <w:color w:val="000000" w:themeColor="text1"/>
                <w:sz w:val="14"/>
                <w:szCs w:val="14"/>
              </w:rPr>
              <w:t>Antimicrobial (</w:t>
            </w:r>
            <w:r w:rsidRPr="00405072">
              <w:rPr>
                <w:i/>
                <w:iCs/>
                <w:color w:val="000000" w:themeColor="text1"/>
                <w:sz w:val="14"/>
                <w:szCs w:val="14"/>
              </w:rPr>
              <w:t>Santos et al. 2020</w:t>
            </w:r>
            <w:r w:rsidRPr="00405072">
              <w:rPr>
                <w:color w:val="000000" w:themeColor="text1"/>
                <w:sz w:val="14"/>
                <w:szCs w:val="14"/>
              </w:rPr>
              <w:t>)</w:t>
            </w:r>
          </w:p>
        </w:tc>
      </w:tr>
      <w:tr w:rsidR="008A1E74" w:rsidRPr="00405072" w14:paraId="51E3AD12" w14:textId="77777777" w:rsidTr="000C1D3C">
        <w:tc>
          <w:tcPr>
            <w:tcW w:w="2050" w:type="dxa"/>
            <w:shd w:val="clear" w:color="auto" w:fill="FFFFFF"/>
            <w:tcMar>
              <w:top w:w="40" w:type="dxa"/>
              <w:left w:w="60" w:type="dxa"/>
              <w:bottom w:w="40" w:type="dxa"/>
              <w:right w:w="60" w:type="dxa"/>
            </w:tcMar>
            <w:vAlign w:val="center"/>
          </w:tcPr>
          <w:p w14:paraId="3B2CEA5A"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Himatanthus drasticus</w:t>
            </w:r>
          </w:p>
        </w:tc>
        <w:tc>
          <w:tcPr>
            <w:tcW w:w="1250" w:type="dxa"/>
            <w:shd w:val="clear" w:color="auto" w:fill="FFFFFF"/>
            <w:tcMar>
              <w:top w:w="40" w:type="dxa"/>
              <w:left w:w="60" w:type="dxa"/>
              <w:bottom w:w="40" w:type="dxa"/>
              <w:right w:w="60" w:type="dxa"/>
            </w:tcMar>
            <w:vAlign w:val="center"/>
          </w:tcPr>
          <w:p w14:paraId="45275B28" w14:textId="77777777" w:rsidR="008A1E74" w:rsidRPr="00405072" w:rsidRDefault="008A1E74" w:rsidP="000C1D3C">
            <w:pPr>
              <w:spacing w:after="20" w:line="480" w:lineRule="auto"/>
              <w:rPr>
                <w:color w:val="000000" w:themeColor="text1"/>
              </w:rPr>
            </w:pPr>
            <w:r w:rsidRPr="00405072">
              <w:rPr>
                <w:color w:val="000000" w:themeColor="text1"/>
                <w:sz w:val="14"/>
                <w:szCs w:val="14"/>
              </w:rPr>
              <w:t>Apocynaceae</w:t>
            </w:r>
          </w:p>
        </w:tc>
        <w:tc>
          <w:tcPr>
            <w:tcW w:w="2050" w:type="dxa"/>
            <w:shd w:val="clear" w:color="auto" w:fill="FFFFFF"/>
            <w:tcMar>
              <w:top w:w="40" w:type="dxa"/>
              <w:left w:w="60" w:type="dxa"/>
              <w:bottom w:w="40" w:type="dxa"/>
              <w:right w:w="60" w:type="dxa"/>
            </w:tcMar>
            <w:vAlign w:val="center"/>
          </w:tcPr>
          <w:p w14:paraId="11E0ECEB"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7CEDAF9C"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4576F55F" w14:textId="77777777" w:rsidR="008A1E74" w:rsidRPr="00405072" w:rsidRDefault="008A1E74" w:rsidP="000C1D3C">
            <w:pPr>
              <w:spacing w:after="20" w:line="480" w:lineRule="auto"/>
              <w:rPr>
                <w:color w:val="000000" w:themeColor="text1"/>
              </w:rPr>
            </w:pPr>
            <w:r w:rsidRPr="00405072">
              <w:rPr>
                <w:color w:val="000000" w:themeColor="text1"/>
                <w:sz w:val="14"/>
                <w:szCs w:val="14"/>
              </w:rPr>
              <w:t>Triterpene-rich fraction</w:t>
            </w:r>
          </w:p>
        </w:tc>
        <w:tc>
          <w:tcPr>
            <w:tcW w:w="2130" w:type="dxa"/>
            <w:shd w:val="clear" w:color="auto" w:fill="FFFFFF"/>
            <w:tcMar>
              <w:top w:w="40" w:type="dxa"/>
              <w:left w:w="60" w:type="dxa"/>
              <w:bottom w:w="40" w:type="dxa"/>
              <w:right w:w="60" w:type="dxa"/>
            </w:tcMar>
            <w:vAlign w:val="center"/>
          </w:tcPr>
          <w:p w14:paraId="7FB02788" w14:textId="77777777" w:rsidR="008A1E74" w:rsidRPr="00405072" w:rsidRDefault="008A1E74" w:rsidP="000C1D3C">
            <w:pPr>
              <w:spacing w:after="20" w:line="480" w:lineRule="auto"/>
              <w:rPr>
                <w:color w:val="000000" w:themeColor="text1"/>
              </w:rPr>
            </w:pPr>
            <w:r w:rsidRPr="00405072">
              <w:rPr>
                <w:color w:val="000000" w:themeColor="text1"/>
                <w:sz w:val="14"/>
                <w:szCs w:val="14"/>
              </w:rPr>
              <w:t>Rodent</w:t>
            </w:r>
          </w:p>
        </w:tc>
        <w:tc>
          <w:tcPr>
            <w:tcW w:w="2500" w:type="dxa"/>
            <w:shd w:val="clear" w:color="auto" w:fill="FFFFFF"/>
            <w:tcMar>
              <w:top w:w="40" w:type="dxa"/>
              <w:left w:w="60" w:type="dxa"/>
              <w:bottom w:w="40" w:type="dxa"/>
              <w:right w:w="60" w:type="dxa"/>
            </w:tcMar>
            <w:vAlign w:val="center"/>
          </w:tcPr>
          <w:p w14:paraId="23E98D6F" w14:textId="77777777" w:rsidR="008A1E74" w:rsidRPr="00405072" w:rsidRDefault="008A1E74" w:rsidP="000C1D3C">
            <w:pPr>
              <w:spacing w:after="8" w:line="480" w:lineRule="auto"/>
              <w:rPr>
                <w:color w:val="000000" w:themeColor="text1"/>
              </w:rPr>
            </w:pPr>
            <w:r w:rsidRPr="00405072">
              <w:rPr>
                <w:color w:val="000000" w:themeColor="text1"/>
                <w:sz w:val="14"/>
                <w:szCs w:val="14"/>
              </w:rPr>
              <w:t>Antinociceptive + anti-inflammatory (</w:t>
            </w:r>
            <w:r w:rsidRPr="00405072">
              <w:rPr>
                <w:i/>
                <w:iCs/>
                <w:color w:val="000000" w:themeColor="text1"/>
                <w:sz w:val="14"/>
                <w:szCs w:val="14"/>
              </w:rPr>
              <w:t>De-Almeida et al. 2019</w:t>
            </w:r>
            <w:r w:rsidRPr="00405072">
              <w:rPr>
                <w:color w:val="000000" w:themeColor="text1"/>
                <w:sz w:val="14"/>
                <w:szCs w:val="14"/>
              </w:rPr>
              <w:t>)</w:t>
            </w:r>
          </w:p>
        </w:tc>
      </w:tr>
      <w:tr w:rsidR="008A1E74" w:rsidRPr="00405072" w14:paraId="36110575" w14:textId="77777777" w:rsidTr="000C1D3C">
        <w:tc>
          <w:tcPr>
            <w:tcW w:w="2050" w:type="dxa"/>
            <w:shd w:val="clear" w:color="auto" w:fill="FFFFFF"/>
            <w:tcMar>
              <w:top w:w="40" w:type="dxa"/>
              <w:left w:w="60" w:type="dxa"/>
              <w:bottom w:w="40" w:type="dxa"/>
              <w:right w:w="60" w:type="dxa"/>
            </w:tcMar>
            <w:vAlign w:val="center"/>
          </w:tcPr>
          <w:p w14:paraId="26736BE6"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Kalanchoe pinnata L.</w:t>
            </w:r>
          </w:p>
        </w:tc>
        <w:tc>
          <w:tcPr>
            <w:tcW w:w="1250" w:type="dxa"/>
            <w:shd w:val="clear" w:color="auto" w:fill="FFFFFF"/>
            <w:tcMar>
              <w:top w:w="40" w:type="dxa"/>
              <w:left w:w="60" w:type="dxa"/>
              <w:bottom w:w="40" w:type="dxa"/>
              <w:right w:w="60" w:type="dxa"/>
            </w:tcMar>
            <w:vAlign w:val="center"/>
          </w:tcPr>
          <w:p w14:paraId="34FF20A9" w14:textId="77777777" w:rsidR="008A1E74" w:rsidRPr="00405072" w:rsidRDefault="008A1E74" w:rsidP="000C1D3C">
            <w:pPr>
              <w:spacing w:after="20" w:line="480" w:lineRule="auto"/>
              <w:rPr>
                <w:color w:val="000000" w:themeColor="text1"/>
              </w:rPr>
            </w:pPr>
            <w:r w:rsidRPr="00405072">
              <w:rPr>
                <w:color w:val="000000" w:themeColor="text1"/>
                <w:sz w:val="14"/>
                <w:szCs w:val="14"/>
              </w:rPr>
              <w:t>Crassulaceae</w:t>
            </w:r>
          </w:p>
        </w:tc>
        <w:tc>
          <w:tcPr>
            <w:tcW w:w="2050" w:type="dxa"/>
            <w:shd w:val="clear" w:color="auto" w:fill="FFFFFF"/>
            <w:tcMar>
              <w:top w:w="40" w:type="dxa"/>
              <w:left w:w="60" w:type="dxa"/>
              <w:bottom w:w="40" w:type="dxa"/>
              <w:right w:w="60" w:type="dxa"/>
            </w:tcMar>
            <w:vAlign w:val="center"/>
          </w:tcPr>
          <w:p w14:paraId="3A94BF86" w14:textId="77777777" w:rsidR="008A1E74" w:rsidRPr="00405072" w:rsidRDefault="008A1E74" w:rsidP="000C1D3C">
            <w:pPr>
              <w:spacing w:after="20" w:line="480" w:lineRule="auto"/>
              <w:rPr>
                <w:color w:val="000000" w:themeColor="text1"/>
              </w:rPr>
            </w:pPr>
            <w:r w:rsidRPr="00405072">
              <w:rPr>
                <w:color w:val="000000" w:themeColor="text1"/>
                <w:sz w:val="14"/>
                <w:szCs w:val="14"/>
              </w:rPr>
              <w:t>Antimicrobial</w:t>
            </w:r>
          </w:p>
        </w:tc>
        <w:tc>
          <w:tcPr>
            <w:tcW w:w="1650" w:type="dxa"/>
            <w:shd w:val="clear" w:color="auto" w:fill="FFFFFF"/>
            <w:tcMar>
              <w:top w:w="40" w:type="dxa"/>
              <w:left w:w="60" w:type="dxa"/>
              <w:bottom w:w="40" w:type="dxa"/>
              <w:right w:w="60" w:type="dxa"/>
            </w:tcMar>
            <w:vAlign w:val="center"/>
          </w:tcPr>
          <w:p w14:paraId="77844022"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279D4AFE"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Extracts</w:t>
            </w:r>
          </w:p>
        </w:tc>
        <w:tc>
          <w:tcPr>
            <w:tcW w:w="2130" w:type="dxa"/>
            <w:shd w:val="clear" w:color="auto" w:fill="FFFFFF"/>
            <w:tcMar>
              <w:top w:w="40" w:type="dxa"/>
              <w:left w:w="60" w:type="dxa"/>
              <w:bottom w:w="40" w:type="dxa"/>
              <w:right w:w="60" w:type="dxa"/>
            </w:tcMar>
            <w:vAlign w:val="center"/>
          </w:tcPr>
          <w:p w14:paraId="5852C8D1" w14:textId="77777777" w:rsidR="008A1E74" w:rsidRPr="00405072" w:rsidRDefault="008A1E74" w:rsidP="000C1D3C">
            <w:pPr>
              <w:spacing w:after="20" w:line="480" w:lineRule="auto"/>
              <w:rPr>
                <w:color w:val="000000" w:themeColor="text1"/>
              </w:rPr>
            </w:pPr>
            <w:r w:rsidRPr="00405072">
              <w:rPr>
                <w:color w:val="000000" w:themeColor="text1"/>
                <w:sz w:val="14"/>
                <w:szCs w:val="14"/>
              </w:rPr>
              <w:t>Bacteria + fungi</w:t>
            </w:r>
          </w:p>
        </w:tc>
        <w:tc>
          <w:tcPr>
            <w:tcW w:w="2500" w:type="dxa"/>
            <w:shd w:val="clear" w:color="auto" w:fill="FFFFFF"/>
            <w:tcMar>
              <w:top w:w="40" w:type="dxa"/>
              <w:left w:w="60" w:type="dxa"/>
              <w:bottom w:w="40" w:type="dxa"/>
              <w:right w:w="60" w:type="dxa"/>
            </w:tcMar>
            <w:vAlign w:val="center"/>
          </w:tcPr>
          <w:p w14:paraId="7AEECBE5" w14:textId="77777777" w:rsidR="008A1E74" w:rsidRPr="00405072" w:rsidRDefault="008A1E74" w:rsidP="000C1D3C">
            <w:pPr>
              <w:spacing w:after="8" w:line="480" w:lineRule="auto"/>
              <w:rPr>
                <w:color w:val="000000" w:themeColor="text1"/>
              </w:rPr>
            </w:pPr>
            <w:r w:rsidRPr="00405072">
              <w:rPr>
                <w:color w:val="000000" w:themeColor="text1"/>
                <w:sz w:val="14"/>
                <w:szCs w:val="14"/>
              </w:rPr>
              <w:t>Antibacterial + antifungal (</w:t>
            </w:r>
            <w:r w:rsidRPr="00405072">
              <w:rPr>
                <w:i/>
                <w:iCs/>
                <w:color w:val="000000" w:themeColor="text1"/>
                <w:sz w:val="14"/>
                <w:szCs w:val="14"/>
              </w:rPr>
              <w:t>Santana et al. 2016</w:t>
            </w:r>
            <w:r w:rsidRPr="00405072">
              <w:rPr>
                <w:color w:val="000000" w:themeColor="text1"/>
                <w:sz w:val="14"/>
                <w:szCs w:val="14"/>
              </w:rPr>
              <w:t>)</w:t>
            </w:r>
          </w:p>
        </w:tc>
      </w:tr>
      <w:tr w:rsidR="008A1E74" w:rsidRPr="00405072" w14:paraId="28CCEA63" w14:textId="77777777" w:rsidTr="000C1D3C">
        <w:tc>
          <w:tcPr>
            <w:tcW w:w="2050" w:type="dxa"/>
            <w:shd w:val="clear" w:color="auto" w:fill="FFFFFF"/>
            <w:tcMar>
              <w:top w:w="40" w:type="dxa"/>
              <w:left w:w="60" w:type="dxa"/>
              <w:bottom w:w="40" w:type="dxa"/>
              <w:right w:w="60" w:type="dxa"/>
            </w:tcMar>
            <w:vAlign w:val="center"/>
          </w:tcPr>
          <w:p w14:paraId="460B1752"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Plectranthus sp.</w:t>
            </w:r>
          </w:p>
        </w:tc>
        <w:tc>
          <w:tcPr>
            <w:tcW w:w="1250" w:type="dxa"/>
            <w:shd w:val="clear" w:color="auto" w:fill="FFFFFF"/>
            <w:tcMar>
              <w:top w:w="40" w:type="dxa"/>
              <w:left w:w="60" w:type="dxa"/>
              <w:bottom w:w="40" w:type="dxa"/>
              <w:right w:w="60" w:type="dxa"/>
            </w:tcMar>
            <w:vAlign w:val="center"/>
          </w:tcPr>
          <w:p w14:paraId="328A7902" w14:textId="77777777" w:rsidR="008A1E74" w:rsidRPr="00405072" w:rsidRDefault="008A1E74" w:rsidP="000C1D3C">
            <w:pPr>
              <w:spacing w:after="20" w:line="480" w:lineRule="auto"/>
              <w:rPr>
                <w:color w:val="000000" w:themeColor="text1"/>
              </w:rPr>
            </w:pPr>
            <w:r w:rsidRPr="00405072">
              <w:rPr>
                <w:color w:val="000000" w:themeColor="text1"/>
                <w:sz w:val="14"/>
                <w:szCs w:val="14"/>
              </w:rPr>
              <w:t>Lamiaceae</w:t>
            </w:r>
          </w:p>
        </w:tc>
        <w:tc>
          <w:tcPr>
            <w:tcW w:w="2050" w:type="dxa"/>
            <w:shd w:val="clear" w:color="auto" w:fill="FFFFFF"/>
            <w:tcMar>
              <w:top w:w="40" w:type="dxa"/>
              <w:left w:w="60" w:type="dxa"/>
              <w:bottom w:w="40" w:type="dxa"/>
              <w:right w:w="60" w:type="dxa"/>
            </w:tcMar>
            <w:vAlign w:val="center"/>
          </w:tcPr>
          <w:p w14:paraId="055121DD"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148CD07D"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7926FD89"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Natural products</w:t>
            </w:r>
            <w:r w:rsidRPr="00405072">
              <w:rPr>
                <w:color w:val="000000" w:themeColor="text1"/>
                <w:sz w:val="14"/>
                <w:szCs w:val="14"/>
              </w:rPr>
              <w:t xml:space="preserve"> (screening)</w:t>
            </w:r>
          </w:p>
        </w:tc>
        <w:tc>
          <w:tcPr>
            <w:tcW w:w="2130" w:type="dxa"/>
            <w:shd w:val="clear" w:color="auto" w:fill="FFFFFF"/>
            <w:tcMar>
              <w:top w:w="40" w:type="dxa"/>
              <w:left w:w="60" w:type="dxa"/>
              <w:bottom w:w="40" w:type="dxa"/>
              <w:right w:w="60" w:type="dxa"/>
            </w:tcMar>
            <w:vAlign w:val="center"/>
          </w:tcPr>
          <w:p w14:paraId="67D95E76" w14:textId="77777777" w:rsidR="008A1E74" w:rsidRPr="00405072" w:rsidRDefault="008A1E74" w:rsidP="000C1D3C">
            <w:pPr>
              <w:spacing w:after="20" w:line="480" w:lineRule="auto"/>
              <w:rPr>
                <w:color w:val="000000" w:themeColor="text1"/>
              </w:rPr>
            </w:pPr>
            <w:r w:rsidRPr="00405072">
              <w:rPr>
                <w:color w:val="000000" w:themeColor="text1"/>
                <w:sz w:val="14"/>
                <w:szCs w:val="14"/>
              </w:rPr>
              <w:t>Cell/M. tuberculosis</w:t>
            </w:r>
          </w:p>
        </w:tc>
        <w:tc>
          <w:tcPr>
            <w:tcW w:w="2500" w:type="dxa"/>
            <w:shd w:val="clear" w:color="auto" w:fill="FFFFFF"/>
            <w:tcMar>
              <w:top w:w="40" w:type="dxa"/>
              <w:left w:w="60" w:type="dxa"/>
              <w:bottom w:w="40" w:type="dxa"/>
              <w:right w:w="60" w:type="dxa"/>
            </w:tcMar>
            <w:vAlign w:val="center"/>
          </w:tcPr>
          <w:p w14:paraId="1909D213" w14:textId="77777777" w:rsidR="008A1E74" w:rsidRPr="00405072" w:rsidRDefault="008A1E74" w:rsidP="000C1D3C">
            <w:pPr>
              <w:spacing w:after="8" w:line="480" w:lineRule="auto"/>
              <w:rPr>
                <w:color w:val="000000" w:themeColor="text1"/>
              </w:rPr>
            </w:pPr>
            <w:r w:rsidRPr="00405072">
              <w:rPr>
                <w:color w:val="000000" w:themeColor="text1"/>
                <w:sz w:val="14"/>
                <w:szCs w:val="14"/>
              </w:rPr>
              <w:t>Antitubercular + anti-inflammatory (</w:t>
            </w:r>
            <w:r w:rsidRPr="00405072">
              <w:rPr>
                <w:i/>
                <w:iCs/>
                <w:color w:val="000000" w:themeColor="text1"/>
                <w:sz w:val="14"/>
                <w:szCs w:val="14"/>
              </w:rPr>
              <w:t>Andrade et al. 2018</w:t>
            </w:r>
            <w:r w:rsidRPr="00405072">
              <w:rPr>
                <w:color w:val="000000" w:themeColor="text1"/>
                <w:sz w:val="14"/>
                <w:szCs w:val="14"/>
              </w:rPr>
              <w:t>)</w:t>
            </w:r>
          </w:p>
        </w:tc>
      </w:tr>
      <w:tr w:rsidR="008A1E74" w:rsidRPr="00405072" w14:paraId="21FCF2D2" w14:textId="77777777" w:rsidTr="000C1D3C">
        <w:tc>
          <w:tcPr>
            <w:tcW w:w="2050" w:type="dxa"/>
            <w:shd w:val="clear" w:color="auto" w:fill="FFFFFF"/>
            <w:tcMar>
              <w:top w:w="40" w:type="dxa"/>
              <w:left w:w="60" w:type="dxa"/>
              <w:bottom w:w="40" w:type="dxa"/>
              <w:right w:w="60" w:type="dxa"/>
            </w:tcMar>
            <w:vAlign w:val="center"/>
          </w:tcPr>
          <w:p w14:paraId="58489661"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73BDECD7"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5833D9A2" w14:textId="77777777" w:rsidR="008A1E74" w:rsidRPr="00405072" w:rsidRDefault="008A1E74" w:rsidP="000C1D3C">
            <w:pPr>
              <w:spacing w:after="20" w:line="480" w:lineRule="auto"/>
              <w:rPr>
                <w:color w:val="000000" w:themeColor="text1"/>
              </w:rPr>
            </w:pPr>
            <w:r w:rsidRPr="00405072">
              <w:rPr>
                <w:color w:val="000000" w:themeColor="text1"/>
                <w:sz w:val="14"/>
                <w:szCs w:val="14"/>
              </w:rPr>
              <w:t>Antimicrobial</w:t>
            </w:r>
          </w:p>
        </w:tc>
        <w:tc>
          <w:tcPr>
            <w:tcW w:w="1650" w:type="dxa"/>
            <w:shd w:val="clear" w:color="auto" w:fill="FFFFFF"/>
            <w:tcMar>
              <w:top w:w="40" w:type="dxa"/>
              <w:left w:w="60" w:type="dxa"/>
              <w:bottom w:w="40" w:type="dxa"/>
              <w:right w:w="60" w:type="dxa"/>
            </w:tcMar>
            <w:vAlign w:val="center"/>
          </w:tcPr>
          <w:p w14:paraId="5830FA7C"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6A0650B2"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Silver nanoparticles</w:t>
            </w:r>
            <w:r w:rsidRPr="00405072">
              <w:rPr>
                <w:color w:val="000000" w:themeColor="text1"/>
                <w:sz w:val="14"/>
                <w:szCs w:val="14"/>
              </w:rPr>
              <w:t xml:space="preserve"> (leaf)</w:t>
            </w:r>
          </w:p>
        </w:tc>
        <w:tc>
          <w:tcPr>
            <w:tcW w:w="2130" w:type="dxa"/>
            <w:shd w:val="clear" w:color="auto" w:fill="FFFFFF"/>
            <w:tcMar>
              <w:top w:w="40" w:type="dxa"/>
              <w:left w:w="60" w:type="dxa"/>
              <w:bottom w:w="40" w:type="dxa"/>
              <w:right w:w="60" w:type="dxa"/>
            </w:tcMar>
            <w:vAlign w:val="center"/>
          </w:tcPr>
          <w:p w14:paraId="0F529ADA"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General microbes</w:t>
            </w:r>
          </w:p>
        </w:tc>
        <w:tc>
          <w:tcPr>
            <w:tcW w:w="2500" w:type="dxa"/>
            <w:shd w:val="clear" w:color="auto" w:fill="FFFFFF"/>
            <w:tcMar>
              <w:top w:w="40" w:type="dxa"/>
              <w:left w:w="60" w:type="dxa"/>
              <w:bottom w:w="40" w:type="dxa"/>
              <w:right w:w="60" w:type="dxa"/>
            </w:tcMar>
            <w:vAlign w:val="center"/>
          </w:tcPr>
          <w:p w14:paraId="6F0B5D08" w14:textId="77777777" w:rsidR="008A1E74" w:rsidRPr="00405072" w:rsidRDefault="008A1E74" w:rsidP="000C1D3C">
            <w:pPr>
              <w:spacing w:after="8" w:line="480" w:lineRule="auto"/>
              <w:rPr>
                <w:color w:val="000000" w:themeColor="text1"/>
              </w:rPr>
            </w:pPr>
            <w:r w:rsidRPr="00405072">
              <w:rPr>
                <w:color w:val="000000" w:themeColor="text1"/>
                <w:sz w:val="14"/>
                <w:szCs w:val="14"/>
              </w:rPr>
              <w:t>Antimicrobial (green AgNP) (</w:t>
            </w:r>
            <w:r w:rsidRPr="00405072">
              <w:rPr>
                <w:i/>
                <w:iCs/>
                <w:color w:val="000000" w:themeColor="text1"/>
                <w:sz w:val="14"/>
                <w:szCs w:val="14"/>
              </w:rPr>
              <w:t>Ajitha and Reddy 2014</w:t>
            </w:r>
            <w:r w:rsidRPr="00405072">
              <w:rPr>
                <w:color w:val="000000" w:themeColor="text1"/>
                <w:sz w:val="14"/>
                <w:szCs w:val="14"/>
              </w:rPr>
              <w:t>)</w:t>
            </w:r>
          </w:p>
        </w:tc>
      </w:tr>
      <w:tr w:rsidR="008A1E74" w:rsidRPr="00405072" w14:paraId="5B75D5D6" w14:textId="77777777" w:rsidTr="000C1D3C">
        <w:tc>
          <w:tcPr>
            <w:tcW w:w="2050" w:type="dxa"/>
            <w:shd w:val="clear" w:color="auto" w:fill="FFFFFF"/>
            <w:tcMar>
              <w:top w:w="40" w:type="dxa"/>
              <w:left w:w="60" w:type="dxa"/>
              <w:bottom w:w="40" w:type="dxa"/>
              <w:right w:w="60" w:type="dxa"/>
            </w:tcMar>
            <w:vAlign w:val="center"/>
          </w:tcPr>
          <w:p w14:paraId="7FFC1FF4"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0662C04A"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1577990C" w14:textId="77777777" w:rsidR="008A1E74" w:rsidRPr="00405072" w:rsidRDefault="008A1E74" w:rsidP="000C1D3C">
            <w:pPr>
              <w:spacing w:after="20" w:line="480" w:lineRule="auto"/>
              <w:rPr>
                <w:color w:val="000000" w:themeColor="text1"/>
              </w:rPr>
            </w:pPr>
            <w:r w:rsidRPr="00405072">
              <w:rPr>
                <w:color w:val="000000" w:themeColor="text1"/>
                <w:sz w:val="14"/>
                <w:szCs w:val="14"/>
              </w:rPr>
              <w:t>Antifungal</w:t>
            </w:r>
          </w:p>
        </w:tc>
        <w:tc>
          <w:tcPr>
            <w:tcW w:w="1650" w:type="dxa"/>
            <w:shd w:val="clear" w:color="auto" w:fill="FFFFFF"/>
            <w:tcMar>
              <w:top w:w="40" w:type="dxa"/>
              <w:left w:w="60" w:type="dxa"/>
              <w:bottom w:w="40" w:type="dxa"/>
              <w:right w:w="60" w:type="dxa"/>
            </w:tcMar>
            <w:vAlign w:val="center"/>
          </w:tcPr>
          <w:p w14:paraId="283723BF"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66632DAD"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Essential oil</w:t>
            </w:r>
          </w:p>
        </w:tc>
        <w:tc>
          <w:tcPr>
            <w:tcW w:w="2130" w:type="dxa"/>
            <w:shd w:val="clear" w:color="auto" w:fill="FFFFFF"/>
            <w:tcMar>
              <w:top w:w="40" w:type="dxa"/>
              <w:left w:w="60" w:type="dxa"/>
              <w:bottom w:w="40" w:type="dxa"/>
              <w:right w:w="60" w:type="dxa"/>
            </w:tcMar>
            <w:vAlign w:val="center"/>
          </w:tcPr>
          <w:p w14:paraId="05DC3725" w14:textId="77777777" w:rsidR="008A1E74" w:rsidRPr="00405072" w:rsidRDefault="008A1E74" w:rsidP="000C1D3C">
            <w:pPr>
              <w:spacing w:after="20" w:line="480" w:lineRule="auto"/>
              <w:rPr>
                <w:color w:val="000000" w:themeColor="text1"/>
              </w:rPr>
            </w:pPr>
            <w:r w:rsidRPr="00405072">
              <w:rPr>
                <w:color w:val="000000" w:themeColor="text1"/>
                <w:sz w:val="14"/>
                <w:szCs w:val="14"/>
              </w:rPr>
              <w:t>Fungi</w:t>
            </w:r>
          </w:p>
        </w:tc>
        <w:tc>
          <w:tcPr>
            <w:tcW w:w="2500" w:type="dxa"/>
            <w:shd w:val="clear" w:color="auto" w:fill="FFFFFF"/>
            <w:tcMar>
              <w:top w:w="40" w:type="dxa"/>
              <w:left w:w="60" w:type="dxa"/>
              <w:bottom w:w="40" w:type="dxa"/>
              <w:right w:w="60" w:type="dxa"/>
            </w:tcMar>
            <w:vAlign w:val="center"/>
          </w:tcPr>
          <w:p w14:paraId="6C3C2C21" w14:textId="77777777" w:rsidR="008A1E74" w:rsidRPr="00405072" w:rsidRDefault="008A1E74" w:rsidP="000C1D3C">
            <w:pPr>
              <w:spacing w:after="8" w:line="480" w:lineRule="auto"/>
              <w:rPr>
                <w:color w:val="000000" w:themeColor="text1"/>
              </w:rPr>
            </w:pPr>
            <w:r w:rsidRPr="00405072">
              <w:rPr>
                <w:color w:val="000000" w:themeColor="text1"/>
                <w:sz w:val="14"/>
                <w:szCs w:val="14"/>
              </w:rPr>
              <w:t>Antifungal (</w:t>
            </w:r>
            <w:r w:rsidRPr="00405072">
              <w:rPr>
                <w:i/>
                <w:iCs/>
                <w:color w:val="000000" w:themeColor="text1"/>
                <w:sz w:val="14"/>
                <w:szCs w:val="14"/>
              </w:rPr>
              <w:t>Aguiar et al. 2018</w:t>
            </w:r>
            <w:r w:rsidRPr="00405072">
              <w:rPr>
                <w:color w:val="000000" w:themeColor="text1"/>
                <w:sz w:val="14"/>
                <w:szCs w:val="14"/>
              </w:rPr>
              <w:t>)</w:t>
            </w:r>
          </w:p>
        </w:tc>
      </w:tr>
      <w:tr w:rsidR="008A1E74" w:rsidRPr="00405072" w14:paraId="5A6786CB" w14:textId="77777777" w:rsidTr="000C1D3C">
        <w:tc>
          <w:tcPr>
            <w:tcW w:w="2050" w:type="dxa"/>
            <w:shd w:val="clear" w:color="auto" w:fill="FFFFFF"/>
            <w:tcMar>
              <w:top w:w="40" w:type="dxa"/>
              <w:left w:w="60" w:type="dxa"/>
              <w:bottom w:w="40" w:type="dxa"/>
              <w:right w:w="60" w:type="dxa"/>
            </w:tcMar>
            <w:vAlign w:val="center"/>
          </w:tcPr>
          <w:p w14:paraId="529969A7"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Pelargonium odoratissimum</w:t>
            </w:r>
          </w:p>
        </w:tc>
        <w:tc>
          <w:tcPr>
            <w:tcW w:w="1250" w:type="dxa"/>
            <w:shd w:val="clear" w:color="auto" w:fill="FFFFFF"/>
            <w:tcMar>
              <w:top w:w="40" w:type="dxa"/>
              <w:left w:w="60" w:type="dxa"/>
              <w:bottom w:w="40" w:type="dxa"/>
              <w:right w:w="60" w:type="dxa"/>
            </w:tcMar>
            <w:vAlign w:val="center"/>
          </w:tcPr>
          <w:p w14:paraId="62770F9F" w14:textId="77777777" w:rsidR="008A1E74" w:rsidRPr="00405072" w:rsidRDefault="008A1E74" w:rsidP="000C1D3C">
            <w:pPr>
              <w:spacing w:after="20" w:line="480" w:lineRule="auto"/>
              <w:rPr>
                <w:color w:val="000000" w:themeColor="text1"/>
              </w:rPr>
            </w:pPr>
            <w:r w:rsidRPr="00405072">
              <w:rPr>
                <w:color w:val="000000" w:themeColor="text1"/>
                <w:sz w:val="14"/>
                <w:szCs w:val="14"/>
              </w:rPr>
              <w:t>Geraniaceae</w:t>
            </w:r>
          </w:p>
        </w:tc>
        <w:tc>
          <w:tcPr>
            <w:tcW w:w="2050" w:type="dxa"/>
            <w:shd w:val="clear" w:color="auto" w:fill="FFFFFF"/>
            <w:tcMar>
              <w:top w:w="40" w:type="dxa"/>
              <w:left w:w="60" w:type="dxa"/>
              <w:bottom w:w="40" w:type="dxa"/>
              <w:right w:w="60" w:type="dxa"/>
            </w:tcMar>
            <w:vAlign w:val="center"/>
          </w:tcPr>
          <w:p w14:paraId="0C9F2C71" w14:textId="77777777" w:rsidR="008A1E74" w:rsidRPr="00405072" w:rsidRDefault="008A1E74" w:rsidP="000C1D3C">
            <w:pPr>
              <w:spacing w:after="20" w:line="480" w:lineRule="auto"/>
              <w:rPr>
                <w:color w:val="000000" w:themeColor="text1"/>
              </w:rPr>
            </w:pPr>
            <w:r w:rsidRPr="00405072">
              <w:rPr>
                <w:color w:val="000000" w:themeColor="text1"/>
                <w:sz w:val="14"/>
                <w:szCs w:val="14"/>
              </w:rPr>
              <w:t>Antifungal (not relevant)</w:t>
            </w:r>
          </w:p>
        </w:tc>
        <w:tc>
          <w:tcPr>
            <w:tcW w:w="1650" w:type="dxa"/>
            <w:shd w:val="clear" w:color="auto" w:fill="FFFFFF"/>
            <w:tcMar>
              <w:top w:w="40" w:type="dxa"/>
              <w:left w:w="60" w:type="dxa"/>
              <w:bottom w:w="40" w:type="dxa"/>
              <w:right w:w="60" w:type="dxa"/>
            </w:tcMar>
            <w:vAlign w:val="center"/>
          </w:tcPr>
          <w:p w14:paraId="5178B12F"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1E323284"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Essential oil</w:t>
            </w:r>
          </w:p>
        </w:tc>
        <w:tc>
          <w:tcPr>
            <w:tcW w:w="2130" w:type="dxa"/>
            <w:shd w:val="clear" w:color="auto" w:fill="FFFFFF"/>
            <w:tcMar>
              <w:top w:w="40" w:type="dxa"/>
              <w:left w:w="60" w:type="dxa"/>
              <w:bottom w:w="40" w:type="dxa"/>
              <w:right w:w="60" w:type="dxa"/>
            </w:tcMar>
            <w:vAlign w:val="center"/>
          </w:tcPr>
          <w:p w14:paraId="06C8AEA6"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Cereal phytopathogenic</w:t>
            </w:r>
            <w:r w:rsidRPr="00405072">
              <w:rPr>
                <w:color w:val="000000" w:themeColor="text1"/>
                <w:sz w:val="14"/>
                <w:szCs w:val="14"/>
              </w:rPr>
              <w:t xml:space="preserve"> fungi</w:t>
            </w:r>
          </w:p>
        </w:tc>
        <w:tc>
          <w:tcPr>
            <w:tcW w:w="2500" w:type="dxa"/>
            <w:shd w:val="clear" w:color="auto" w:fill="FFFFFF"/>
            <w:tcMar>
              <w:top w:w="40" w:type="dxa"/>
              <w:left w:w="60" w:type="dxa"/>
              <w:bottom w:w="40" w:type="dxa"/>
              <w:right w:w="60" w:type="dxa"/>
            </w:tcMar>
            <w:vAlign w:val="center"/>
          </w:tcPr>
          <w:p w14:paraId="5BE0CEB9" w14:textId="77777777" w:rsidR="008A1E74" w:rsidRPr="00405072" w:rsidRDefault="008A1E74" w:rsidP="000C1D3C">
            <w:pPr>
              <w:spacing w:after="8" w:line="480" w:lineRule="auto"/>
              <w:rPr>
                <w:color w:val="000000" w:themeColor="text1"/>
              </w:rPr>
            </w:pPr>
            <w:r w:rsidRPr="00405072">
              <w:rPr>
                <w:color w:val="000000" w:themeColor="text1"/>
                <w:sz w:val="14"/>
                <w:szCs w:val="14"/>
              </w:rPr>
              <w:t>No activity vs vaginal Candida (target mismatch) (</w:t>
            </w:r>
            <w:r w:rsidRPr="00405072">
              <w:rPr>
                <w:i/>
                <w:iCs/>
                <w:color w:val="000000" w:themeColor="text1"/>
                <w:sz w:val="14"/>
                <w:szCs w:val="14"/>
              </w:rPr>
              <w:t>Matusinsky et al. 2015</w:t>
            </w:r>
            <w:r w:rsidRPr="00405072">
              <w:rPr>
                <w:color w:val="000000" w:themeColor="text1"/>
                <w:sz w:val="14"/>
                <w:szCs w:val="14"/>
              </w:rPr>
              <w:t>)</w:t>
            </w:r>
          </w:p>
        </w:tc>
      </w:tr>
      <w:tr w:rsidR="008A1E74" w:rsidRPr="00405072" w14:paraId="4AF252B5" w14:textId="77777777" w:rsidTr="000C1D3C">
        <w:tc>
          <w:tcPr>
            <w:tcW w:w="2050" w:type="dxa"/>
            <w:shd w:val="clear" w:color="auto" w:fill="FFFFFF"/>
            <w:tcMar>
              <w:top w:w="40" w:type="dxa"/>
              <w:left w:w="60" w:type="dxa"/>
              <w:bottom w:w="40" w:type="dxa"/>
              <w:right w:w="60" w:type="dxa"/>
            </w:tcMar>
            <w:vAlign w:val="center"/>
          </w:tcPr>
          <w:p w14:paraId="50AAEFB0"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Hancornia speciosa Gomez</w:t>
            </w:r>
          </w:p>
        </w:tc>
        <w:tc>
          <w:tcPr>
            <w:tcW w:w="1250" w:type="dxa"/>
            <w:shd w:val="clear" w:color="auto" w:fill="FFFFFF"/>
            <w:tcMar>
              <w:top w:w="40" w:type="dxa"/>
              <w:left w:w="60" w:type="dxa"/>
              <w:bottom w:w="40" w:type="dxa"/>
              <w:right w:w="60" w:type="dxa"/>
            </w:tcMar>
            <w:vAlign w:val="center"/>
          </w:tcPr>
          <w:p w14:paraId="48BA19E4" w14:textId="77777777" w:rsidR="008A1E74" w:rsidRPr="00405072" w:rsidRDefault="008A1E74" w:rsidP="000C1D3C">
            <w:pPr>
              <w:spacing w:after="20" w:line="480" w:lineRule="auto"/>
              <w:rPr>
                <w:color w:val="000000" w:themeColor="text1"/>
              </w:rPr>
            </w:pPr>
            <w:r w:rsidRPr="00405072">
              <w:rPr>
                <w:color w:val="000000" w:themeColor="text1"/>
                <w:sz w:val="14"/>
                <w:szCs w:val="14"/>
              </w:rPr>
              <w:t>Apocynaceae</w:t>
            </w:r>
          </w:p>
        </w:tc>
        <w:tc>
          <w:tcPr>
            <w:tcW w:w="2050" w:type="dxa"/>
            <w:shd w:val="clear" w:color="auto" w:fill="FFFFFF"/>
            <w:tcMar>
              <w:top w:w="40" w:type="dxa"/>
              <w:left w:w="60" w:type="dxa"/>
              <w:bottom w:w="40" w:type="dxa"/>
              <w:right w:w="60" w:type="dxa"/>
            </w:tcMar>
            <w:vAlign w:val="center"/>
          </w:tcPr>
          <w:p w14:paraId="26800956"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18F2E2FD"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38FAC6F9"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Aqueous fruit</w:t>
            </w:r>
            <w:r w:rsidRPr="00405072">
              <w:rPr>
                <w:color w:val="000000" w:themeColor="text1"/>
                <w:sz w:val="14"/>
                <w:szCs w:val="14"/>
              </w:rPr>
              <w:t xml:space="preserve"> extract</w:t>
            </w:r>
          </w:p>
        </w:tc>
        <w:tc>
          <w:tcPr>
            <w:tcW w:w="2130" w:type="dxa"/>
            <w:shd w:val="clear" w:color="auto" w:fill="FFFFFF"/>
            <w:tcMar>
              <w:top w:w="40" w:type="dxa"/>
              <w:left w:w="60" w:type="dxa"/>
              <w:bottom w:w="40" w:type="dxa"/>
              <w:right w:w="60" w:type="dxa"/>
            </w:tcMar>
            <w:vAlign w:val="center"/>
          </w:tcPr>
          <w:p w14:paraId="07B007BE" w14:textId="77777777" w:rsidR="008A1E74" w:rsidRPr="00405072" w:rsidRDefault="008A1E74" w:rsidP="000C1D3C">
            <w:pPr>
              <w:spacing w:after="20" w:line="480" w:lineRule="auto"/>
              <w:rPr>
                <w:color w:val="000000" w:themeColor="text1"/>
              </w:rPr>
            </w:pPr>
            <w:r w:rsidRPr="00405072">
              <w:rPr>
                <w:color w:val="000000" w:themeColor="text1"/>
                <w:sz w:val="14"/>
                <w:szCs w:val="14"/>
              </w:rPr>
              <w:t>Rodent</w:t>
            </w:r>
          </w:p>
        </w:tc>
        <w:tc>
          <w:tcPr>
            <w:tcW w:w="2500" w:type="dxa"/>
            <w:shd w:val="clear" w:color="auto" w:fill="FFFFFF"/>
            <w:tcMar>
              <w:top w:w="40" w:type="dxa"/>
              <w:left w:w="60" w:type="dxa"/>
              <w:bottom w:w="40" w:type="dxa"/>
              <w:right w:w="60" w:type="dxa"/>
            </w:tcMar>
            <w:vAlign w:val="center"/>
          </w:tcPr>
          <w:p w14:paraId="0725A9DE" w14:textId="77777777" w:rsidR="008A1E74" w:rsidRPr="00405072" w:rsidRDefault="008A1E74" w:rsidP="000C1D3C">
            <w:pPr>
              <w:spacing w:after="8" w:line="480" w:lineRule="auto"/>
              <w:rPr>
                <w:color w:val="000000" w:themeColor="text1"/>
              </w:rPr>
            </w:pPr>
            <w:r w:rsidRPr="00405072">
              <w:rPr>
                <w:color w:val="000000" w:themeColor="text1"/>
                <w:sz w:val="14"/>
                <w:szCs w:val="14"/>
              </w:rPr>
              <w:t>Anti-inflammatory (</w:t>
            </w:r>
            <w:r w:rsidRPr="00405072">
              <w:rPr>
                <w:i/>
                <w:iCs/>
                <w:color w:val="000000" w:themeColor="text1"/>
                <w:sz w:val="14"/>
                <w:szCs w:val="14"/>
              </w:rPr>
              <w:t>Torres-Rêgo et al. 2016</w:t>
            </w:r>
            <w:r w:rsidRPr="00405072">
              <w:rPr>
                <w:color w:val="000000" w:themeColor="text1"/>
                <w:sz w:val="14"/>
                <w:szCs w:val="14"/>
              </w:rPr>
              <w:t>)</w:t>
            </w:r>
          </w:p>
        </w:tc>
      </w:tr>
      <w:tr w:rsidR="008A1E74" w:rsidRPr="00405072" w14:paraId="02FFF9B2" w14:textId="77777777" w:rsidTr="000C1D3C">
        <w:tc>
          <w:tcPr>
            <w:tcW w:w="2050" w:type="dxa"/>
            <w:shd w:val="clear" w:color="auto" w:fill="FFFFFF"/>
            <w:tcMar>
              <w:top w:w="40" w:type="dxa"/>
              <w:left w:w="60" w:type="dxa"/>
              <w:bottom w:w="40" w:type="dxa"/>
              <w:right w:w="60" w:type="dxa"/>
            </w:tcMar>
            <w:vAlign w:val="center"/>
          </w:tcPr>
          <w:p w14:paraId="4D5BD846"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5784CC32"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1C9A810B" w14:textId="77777777" w:rsidR="008A1E74" w:rsidRPr="00405072" w:rsidRDefault="008A1E74" w:rsidP="000C1D3C">
            <w:pPr>
              <w:spacing w:after="20" w:line="480" w:lineRule="auto"/>
              <w:rPr>
                <w:color w:val="000000" w:themeColor="text1"/>
              </w:rPr>
            </w:pPr>
            <w:r w:rsidRPr="00405072">
              <w:rPr>
                <w:color w:val="000000" w:themeColor="text1"/>
                <w:sz w:val="14"/>
                <w:szCs w:val="14"/>
              </w:rPr>
              <w:t>Antibacterial</w:t>
            </w:r>
          </w:p>
        </w:tc>
        <w:tc>
          <w:tcPr>
            <w:tcW w:w="1650" w:type="dxa"/>
            <w:shd w:val="clear" w:color="auto" w:fill="FFFFFF"/>
            <w:tcMar>
              <w:top w:w="40" w:type="dxa"/>
              <w:left w:w="60" w:type="dxa"/>
              <w:bottom w:w="40" w:type="dxa"/>
              <w:right w:w="60" w:type="dxa"/>
            </w:tcMar>
            <w:vAlign w:val="center"/>
          </w:tcPr>
          <w:p w14:paraId="6E554588"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585957A2"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7683CAF9" w14:textId="77777777" w:rsidR="008A1E74" w:rsidRPr="00405072" w:rsidRDefault="008A1E74" w:rsidP="000C1D3C">
            <w:pPr>
              <w:spacing w:after="20" w:line="480" w:lineRule="auto"/>
              <w:rPr>
                <w:color w:val="000000" w:themeColor="text1"/>
              </w:rPr>
            </w:pPr>
            <w:r w:rsidRPr="00405072">
              <w:rPr>
                <w:color w:val="000000" w:themeColor="text1"/>
                <w:sz w:val="14"/>
                <w:szCs w:val="14"/>
              </w:rPr>
              <w:t>P. aeruginosa, S. aureus</w:t>
            </w:r>
          </w:p>
        </w:tc>
        <w:tc>
          <w:tcPr>
            <w:tcW w:w="2500" w:type="dxa"/>
            <w:shd w:val="clear" w:color="auto" w:fill="FFFFFF"/>
            <w:tcMar>
              <w:top w:w="40" w:type="dxa"/>
              <w:left w:w="60" w:type="dxa"/>
              <w:bottom w:w="40" w:type="dxa"/>
              <w:right w:w="60" w:type="dxa"/>
            </w:tcMar>
            <w:vAlign w:val="center"/>
          </w:tcPr>
          <w:p w14:paraId="390EAC97" w14:textId="77777777" w:rsidR="008A1E74" w:rsidRPr="00405072" w:rsidRDefault="008A1E74" w:rsidP="000C1D3C">
            <w:pPr>
              <w:spacing w:after="8" w:line="480" w:lineRule="auto"/>
              <w:rPr>
                <w:color w:val="000000" w:themeColor="text1"/>
              </w:rPr>
            </w:pPr>
            <w:r w:rsidRPr="00405072">
              <w:rPr>
                <w:color w:val="000000" w:themeColor="text1"/>
                <w:sz w:val="14"/>
                <w:szCs w:val="14"/>
              </w:rPr>
              <w:t>Antibacterial (</w:t>
            </w:r>
            <w:r w:rsidRPr="00405072">
              <w:rPr>
                <w:i/>
                <w:iCs/>
                <w:color w:val="000000" w:themeColor="text1"/>
                <w:sz w:val="14"/>
                <w:szCs w:val="14"/>
              </w:rPr>
              <w:t>Dórea et al. 2021</w:t>
            </w:r>
            <w:r w:rsidRPr="00405072">
              <w:rPr>
                <w:color w:val="000000" w:themeColor="text1"/>
                <w:sz w:val="14"/>
                <w:szCs w:val="14"/>
              </w:rPr>
              <w:t>)</w:t>
            </w:r>
          </w:p>
        </w:tc>
      </w:tr>
      <w:tr w:rsidR="008A1E74" w:rsidRPr="00405072" w14:paraId="1F60E9B6" w14:textId="77777777" w:rsidTr="000C1D3C">
        <w:tc>
          <w:tcPr>
            <w:tcW w:w="2050" w:type="dxa"/>
            <w:shd w:val="clear" w:color="auto" w:fill="FFFFFF"/>
            <w:tcMar>
              <w:top w:w="40" w:type="dxa"/>
              <w:left w:w="60" w:type="dxa"/>
              <w:bottom w:w="40" w:type="dxa"/>
              <w:right w:w="60" w:type="dxa"/>
            </w:tcMar>
            <w:vAlign w:val="center"/>
          </w:tcPr>
          <w:p w14:paraId="311AD72A"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Chenopodium ambrosioides L.</w:t>
            </w:r>
          </w:p>
        </w:tc>
        <w:tc>
          <w:tcPr>
            <w:tcW w:w="1250" w:type="dxa"/>
            <w:shd w:val="clear" w:color="auto" w:fill="FFFFFF"/>
            <w:tcMar>
              <w:top w:w="40" w:type="dxa"/>
              <w:left w:w="60" w:type="dxa"/>
              <w:bottom w:w="40" w:type="dxa"/>
              <w:right w:w="60" w:type="dxa"/>
            </w:tcMar>
            <w:vAlign w:val="center"/>
          </w:tcPr>
          <w:p w14:paraId="6DBD3442" w14:textId="77777777" w:rsidR="008A1E74" w:rsidRPr="00405072" w:rsidRDefault="008A1E74" w:rsidP="000C1D3C">
            <w:pPr>
              <w:spacing w:after="20" w:line="480" w:lineRule="auto"/>
              <w:rPr>
                <w:color w:val="000000" w:themeColor="text1"/>
              </w:rPr>
            </w:pPr>
            <w:r w:rsidRPr="00405072">
              <w:rPr>
                <w:color w:val="000000" w:themeColor="text1"/>
                <w:sz w:val="14"/>
                <w:szCs w:val="14"/>
              </w:rPr>
              <w:t>Amaranthaceae</w:t>
            </w:r>
          </w:p>
        </w:tc>
        <w:tc>
          <w:tcPr>
            <w:tcW w:w="2050" w:type="dxa"/>
            <w:shd w:val="clear" w:color="auto" w:fill="FFFFFF"/>
            <w:tcMar>
              <w:top w:w="40" w:type="dxa"/>
              <w:left w:w="60" w:type="dxa"/>
              <w:bottom w:w="40" w:type="dxa"/>
              <w:right w:w="60" w:type="dxa"/>
            </w:tcMar>
            <w:vAlign w:val="center"/>
          </w:tcPr>
          <w:p w14:paraId="0E8ABC32"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7B627326"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0AE8605C"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0FC55E1A"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Experimental osteoarthritis</w:t>
            </w:r>
            <w:r w:rsidRPr="00405072">
              <w:rPr>
                <w:color w:val="000000" w:themeColor="text1"/>
                <w:sz w:val="14"/>
                <w:szCs w:val="14"/>
              </w:rPr>
              <w:t xml:space="preserve"> (rodent)</w:t>
            </w:r>
          </w:p>
        </w:tc>
        <w:tc>
          <w:tcPr>
            <w:tcW w:w="2500" w:type="dxa"/>
            <w:shd w:val="clear" w:color="auto" w:fill="FFFFFF"/>
            <w:tcMar>
              <w:top w:w="40" w:type="dxa"/>
              <w:left w:w="60" w:type="dxa"/>
              <w:bottom w:w="40" w:type="dxa"/>
              <w:right w:w="60" w:type="dxa"/>
            </w:tcMar>
            <w:vAlign w:val="center"/>
          </w:tcPr>
          <w:p w14:paraId="21B7B329" w14:textId="77777777" w:rsidR="008A1E74" w:rsidRPr="00405072" w:rsidRDefault="008A1E74" w:rsidP="000C1D3C">
            <w:pPr>
              <w:spacing w:after="8" w:line="480" w:lineRule="auto"/>
              <w:rPr>
                <w:color w:val="000000" w:themeColor="text1"/>
              </w:rPr>
            </w:pPr>
            <w:r w:rsidRPr="00405072">
              <w:rPr>
                <w:color w:val="000000" w:themeColor="text1"/>
                <w:sz w:val="14"/>
                <w:szCs w:val="14"/>
              </w:rPr>
              <w:t>Anti-inflammatory + analgesic (</w:t>
            </w:r>
            <w:r w:rsidRPr="00405072">
              <w:rPr>
                <w:i/>
                <w:iCs/>
                <w:color w:val="000000" w:themeColor="text1"/>
                <w:sz w:val="14"/>
                <w:szCs w:val="14"/>
              </w:rPr>
              <w:t>Calado et al. 2015</w:t>
            </w:r>
            <w:r w:rsidRPr="00405072">
              <w:rPr>
                <w:color w:val="000000" w:themeColor="text1"/>
                <w:sz w:val="14"/>
                <w:szCs w:val="14"/>
              </w:rPr>
              <w:t>)</w:t>
            </w:r>
          </w:p>
        </w:tc>
      </w:tr>
      <w:tr w:rsidR="008A1E74" w:rsidRPr="00405072" w14:paraId="42184636" w14:textId="77777777" w:rsidTr="000C1D3C">
        <w:tc>
          <w:tcPr>
            <w:tcW w:w="2050" w:type="dxa"/>
            <w:shd w:val="clear" w:color="auto" w:fill="FFFFFF"/>
            <w:tcMar>
              <w:top w:w="40" w:type="dxa"/>
              <w:left w:w="60" w:type="dxa"/>
              <w:bottom w:w="40" w:type="dxa"/>
              <w:right w:w="60" w:type="dxa"/>
            </w:tcMar>
            <w:vAlign w:val="center"/>
          </w:tcPr>
          <w:p w14:paraId="63F2BF56"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72A3265F"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78040C6F"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4E5DFD54"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r w:rsidRPr="00405072">
              <w:rPr>
                <w:color w:val="000000" w:themeColor="text1"/>
                <w:sz w:val="14"/>
                <w:szCs w:val="14"/>
              </w:rPr>
              <w:t xml:space="preserve"> &amp; </w:t>
            </w: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06CC54DD"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67E0517D"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Fish immune</w:t>
            </w:r>
            <w:r w:rsidRPr="00405072">
              <w:rPr>
                <w:color w:val="000000" w:themeColor="text1"/>
                <w:sz w:val="14"/>
                <w:szCs w:val="14"/>
              </w:rPr>
              <w:t xml:space="preserve"> model</w:t>
            </w:r>
          </w:p>
        </w:tc>
        <w:tc>
          <w:tcPr>
            <w:tcW w:w="2500" w:type="dxa"/>
            <w:shd w:val="clear" w:color="auto" w:fill="FFFFFF"/>
            <w:tcMar>
              <w:top w:w="40" w:type="dxa"/>
              <w:left w:w="60" w:type="dxa"/>
              <w:bottom w:w="40" w:type="dxa"/>
              <w:right w:w="60" w:type="dxa"/>
            </w:tcMar>
            <w:vAlign w:val="center"/>
          </w:tcPr>
          <w:p w14:paraId="23A312E3" w14:textId="77777777" w:rsidR="008A1E74" w:rsidRPr="00405072" w:rsidRDefault="008A1E74" w:rsidP="000C1D3C">
            <w:pPr>
              <w:spacing w:after="8" w:line="480" w:lineRule="auto"/>
              <w:rPr>
                <w:color w:val="000000" w:themeColor="text1"/>
              </w:rPr>
            </w:pPr>
            <w:r w:rsidRPr="00405072">
              <w:rPr>
                <w:color w:val="000000" w:themeColor="text1"/>
                <w:sz w:val="14"/>
                <w:szCs w:val="14"/>
              </w:rPr>
              <w:t>Antioxidant + anti-inflammatory (</w:t>
            </w:r>
            <w:r w:rsidRPr="00405072">
              <w:rPr>
                <w:i/>
                <w:iCs/>
                <w:color w:val="000000" w:themeColor="text1"/>
                <w:sz w:val="14"/>
                <w:szCs w:val="14"/>
              </w:rPr>
              <w:t>Reyes-Becerril et al. 2019</w:t>
            </w:r>
            <w:r w:rsidRPr="00405072">
              <w:rPr>
                <w:color w:val="000000" w:themeColor="text1"/>
                <w:sz w:val="14"/>
                <w:szCs w:val="14"/>
              </w:rPr>
              <w:t>)</w:t>
            </w:r>
          </w:p>
        </w:tc>
      </w:tr>
      <w:tr w:rsidR="008A1E74" w:rsidRPr="00405072" w14:paraId="7F6D7F34" w14:textId="77777777" w:rsidTr="000C1D3C">
        <w:tc>
          <w:tcPr>
            <w:tcW w:w="2050" w:type="dxa"/>
            <w:shd w:val="clear" w:color="auto" w:fill="FFFFFF"/>
            <w:tcMar>
              <w:top w:w="40" w:type="dxa"/>
              <w:left w:w="60" w:type="dxa"/>
              <w:bottom w:w="40" w:type="dxa"/>
              <w:right w:w="60" w:type="dxa"/>
            </w:tcMar>
            <w:vAlign w:val="center"/>
          </w:tcPr>
          <w:p w14:paraId="384A64DA"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190BD3DE"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75CBA8DD" w14:textId="77777777" w:rsidR="008A1E74" w:rsidRPr="00405072" w:rsidRDefault="008A1E74" w:rsidP="000C1D3C">
            <w:pPr>
              <w:spacing w:after="20" w:line="480" w:lineRule="auto"/>
              <w:rPr>
                <w:color w:val="000000" w:themeColor="text1"/>
              </w:rPr>
            </w:pPr>
            <w:r w:rsidRPr="00405072">
              <w:rPr>
                <w:color w:val="000000" w:themeColor="text1"/>
                <w:sz w:val="14"/>
                <w:szCs w:val="14"/>
              </w:rPr>
              <w:t>Antibacterial</w:t>
            </w:r>
          </w:p>
        </w:tc>
        <w:tc>
          <w:tcPr>
            <w:tcW w:w="1650" w:type="dxa"/>
            <w:shd w:val="clear" w:color="auto" w:fill="FFFFFF"/>
            <w:tcMar>
              <w:top w:w="40" w:type="dxa"/>
              <w:left w:w="60" w:type="dxa"/>
              <w:bottom w:w="40" w:type="dxa"/>
              <w:right w:w="60" w:type="dxa"/>
            </w:tcMar>
            <w:vAlign w:val="center"/>
          </w:tcPr>
          <w:p w14:paraId="211A0F7D"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r w:rsidRPr="00405072">
              <w:rPr>
                <w:color w:val="000000" w:themeColor="text1"/>
                <w:sz w:val="14"/>
                <w:szCs w:val="14"/>
              </w:rPr>
              <w:t xml:space="preserve"> &amp; </w:t>
            </w: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7FD0E2C8"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0B991197"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Helicobacter pylori</w:t>
            </w:r>
          </w:p>
        </w:tc>
        <w:tc>
          <w:tcPr>
            <w:tcW w:w="2500" w:type="dxa"/>
            <w:shd w:val="clear" w:color="auto" w:fill="FFFFFF"/>
            <w:tcMar>
              <w:top w:w="40" w:type="dxa"/>
              <w:left w:w="60" w:type="dxa"/>
              <w:bottom w:w="40" w:type="dxa"/>
              <w:right w:w="60" w:type="dxa"/>
            </w:tcMar>
            <w:vAlign w:val="center"/>
          </w:tcPr>
          <w:p w14:paraId="0A4475F2" w14:textId="77777777" w:rsidR="008A1E74" w:rsidRPr="00405072" w:rsidRDefault="008A1E74" w:rsidP="000C1D3C">
            <w:pPr>
              <w:spacing w:after="8" w:line="480" w:lineRule="auto"/>
              <w:rPr>
                <w:color w:val="000000" w:themeColor="text1"/>
              </w:rPr>
            </w:pPr>
            <w:r w:rsidRPr="00405072">
              <w:rPr>
                <w:color w:val="000000" w:themeColor="text1"/>
                <w:sz w:val="14"/>
                <w:szCs w:val="14"/>
              </w:rPr>
              <w:t>Antibacterial (</w:t>
            </w:r>
            <w:r w:rsidRPr="00405072">
              <w:rPr>
                <w:i/>
                <w:iCs/>
                <w:color w:val="000000" w:themeColor="text1"/>
                <w:sz w:val="14"/>
                <w:szCs w:val="14"/>
              </w:rPr>
              <w:t>Ye et al. 2015</w:t>
            </w:r>
            <w:r w:rsidRPr="00405072">
              <w:rPr>
                <w:color w:val="000000" w:themeColor="text1"/>
                <w:sz w:val="14"/>
                <w:szCs w:val="14"/>
              </w:rPr>
              <w:t>)</w:t>
            </w:r>
          </w:p>
        </w:tc>
      </w:tr>
      <w:tr w:rsidR="008A1E74" w:rsidRPr="00405072" w14:paraId="0DA29B47" w14:textId="77777777" w:rsidTr="000C1D3C">
        <w:tc>
          <w:tcPr>
            <w:tcW w:w="2050" w:type="dxa"/>
            <w:shd w:val="clear" w:color="auto" w:fill="FFFFFF"/>
            <w:tcMar>
              <w:top w:w="40" w:type="dxa"/>
              <w:left w:w="60" w:type="dxa"/>
              <w:bottom w:w="40" w:type="dxa"/>
              <w:right w:w="60" w:type="dxa"/>
            </w:tcMar>
            <w:vAlign w:val="center"/>
          </w:tcPr>
          <w:p w14:paraId="26B5FA3C"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Solanum ambrosiacum Vell.</w:t>
            </w:r>
          </w:p>
        </w:tc>
        <w:tc>
          <w:tcPr>
            <w:tcW w:w="1250" w:type="dxa"/>
            <w:shd w:val="clear" w:color="auto" w:fill="FFFFFF"/>
            <w:tcMar>
              <w:top w:w="40" w:type="dxa"/>
              <w:left w:w="60" w:type="dxa"/>
              <w:bottom w:w="40" w:type="dxa"/>
              <w:right w:w="60" w:type="dxa"/>
            </w:tcMar>
            <w:vAlign w:val="center"/>
          </w:tcPr>
          <w:p w14:paraId="2E4D8B84" w14:textId="77777777" w:rsidR="008A1E74" w:rsidRPr="00405072" w:rsidRDefault="008A1E74" w:rsidP="000C1D3C">
            <w:pPr>
              <w:spacing w:after="20" w:line="480" w:lineRule="auto"/>
              <w:rPr>
                <w:color w:val="000000" w:themeColor="text1"/>
              </w:rPr>
            </w:pPr>
            <w:r w:rsidRPr="00405072">
              <w:rPr>
                <w:color w:val="000000" w:themeColor="text1"/>
                <w:sz w:val="14"/>
                <w:szCs w:val="14"/>
              </w:rPr>
              <w:t>Solanaceae</w:t>
            </w:r>
          </w:p>
        </w:tc>
        <w:tc>
          <w:tcPr>
            <w:tcW w:w="2050" w:type="dxa"/>
            <w:shd w:val="clear" w:color="auto" w:fill="FFFFFF"/>
            <w:tcMar>
              <w:top w:w="40" w:type="dxa"/>
              <w:left w:w="60" w:type="dxa"/>
              <w:bottom w:w="40" w:type="dxa"/>
              <w:right w:w="60" w:type="dxa"/>
            </w:tcMar>
            <w:vAlign w:val="center"/>
          </w:tcPr>
          <w:p w14:paraId="6FEE17E0"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1C16CCCF"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31BBF259" w14:textId="77777777" w:rsidR="008A1E74" w:rsidRPr="00405072" w:rsidRDefault="008A1E74" w:rsidP="000C1D3C">
            <w:pPr>
              <w:spacing w:after="20" w:line="480" w:lineRule="auto"/>
              <w:rPr>
                <w:color w:val="000000" w:themeColor="text1"/>
              </w:rPr>
            </w:pPr>
            <w:r w:rsidRPr="00405072">
              <w:rPr>
                <w:color w:val="000000" w:themeColor="text1"/>
                <w:sz w:val="14"/>
                <w:szCs w:val="14"/>
              </w:rPr>
              <w:t>31-norcycloartanones (isolated)</w:t>
            </w:r>
          </w:p>
        </w:tc>
        <w:tc>
          <w:tcPr>
            <w:tcW w:w="2130" w:type="dxa"/>
            <w:shd w:val="clear" w:color="auto" w:fill="FFFFFF"/>
            <w:tcMar>
              <w:top w:w="40" w:type="dxa"/>
              <w:left w:w="60" w:type="dxa"/>
              <w:bottom w:w="40" w:type="dxa"/>
              <w:right w:w="60" w:type="dxa"/>
            </w:tcMar>
            <w:vAlign w:val="center"/>
          </w:tcPr>
          <w:p w14:paraId="124D0F4F" w14:textId="77777777" w:rsidR="008A1E74" w:rsidRPr="00405072" w:rsidRDefault="008A1E74" w:rsidP="000C1D3C">
            <w:pPr>
              <w:spacing w:after="20" w:line="480" w:lineRule="auto"/>
              <w:rPr>
                <w:color w:val="000000" w:themeColor="text1"/>
              </w:rPr>
            </w:pPr>
            <w:r w:rsidRPr="00405072">
              <w:rPr>
                <w:color w:val="000000" w:themeColor="text1"/>
                <w:sz w:val="14"/>
                <w:szCs w:val="14"/>
              </w:rPr>
              <w:t>Rodent</w:t>
            </w:r>
          </w:p>
        </w:tc>
        <w:tc>
          <w:tcPr>
            <w:tcW w:w="2500" w:type="dxa"/>
            <w:shd w:val="clear" w:color="auto" w:fill="FFFFFF"/>
            <w:tcMar>
              <w:top w:w="40" w:type="dxa"/>
              <w:left w:w="60" w:type="dxa"/>
              <w:bottom w:w="40" w:type="dxa"/>
              <w:right w:w="60" w:type="dxa"/>
            </w:tcMar>
            <w:vAlign w:val="center"/>
          </w:tcPr>
          <w:p w14:paraId="31510E69" w14:textId="77777777" w:rsidR="008A1E74" w:rsidRPr="00405072" w:rsidRDefault="008A1E74" w:rsidP="000C1D3C">
            <w:pPr>
              <w:spacing w:after="8" w:line="480" w:lineRule="auto"/>
              <w:rPr>
                <w:color w:val="000000" w:themeColor="text1"/>
              </w:rPr>
            </w:pPr>
            <w:r w:rsidRPr="00405072">
              <w:rPr>
                <w:color w:val="000000" w:themeColor="text1"/>
                <w:sz w:val="14"/>
                <w:szCs w:val="14"/>
              </w:rPr>
              <w:t>Analgesic + anti-inflammatory (</w:t>
            </w:r>
            <w:r w:rsidRPr="00405072">
              <w:rPr>
                <w:i/>
                <w:iCs/>
                <w:color w:val="000000" w:themeColor="text1"/>
                <w:sz w:val="14"/>
                <w:szCs w:val="14"/>
              </w:rPr>
              <w:t>Lopes et al. 2014</w:t>
            </w:r>
            <w:r w:rsidRPr="00405072">
              <w:rPr>
                <w:color w:val="000000" w:themeColor="text1"/>
                <w:sz w:val="14"/>
                <w:szCs w:val="14"/>
              </w:rPr>
              <w:t>)</w:t>
            </w:r>
          </w:p>
        </w:tc>
      </w:tr>
      <w:tr w:rsidR="008A1E74" w:rsidRPr="00405072" w14:paraId="582560FE" w14:textId="77777777" w:rsidTr="000C1D3C">
        <w:tc>
          <w:tcPr>
            <w:tcW w:w="2050" w:type="dxa"/>
            <w:shd w:val="clear" w:color="auto" w:fill="FFFFFF"/>
            <w:tcMar>
              <w:top w:w="40" w:type="dxa"/>
              <w:left w:w="60" w:type="dxa"/>
              <w:bottom w:w="40" w:type="dxa"/>
              <w:right w:w="60" w:type="dxa"/>
            </w:tcMar>
            <w:vAlign w:val="center"/>
          </w:tcPr>
          <w:p w14:paraId="322BB10F"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Handroanthus impetiginosus</w:t>
            </w:r>
          </w:p>
        </w:tc>
        <w:tc>
          <w:tcPr>
            <w:tcW w:w="1250" w:type="dxa"/>
            <w:shd w:val="clear" w:color="auto" w:fill="FFFFFF"/>
            <w:tcMar>
              <w:top w:w="40" w:type="dxa"/>
              <w:left w:w="60" w:type="dxa"/>
              <w:bottom w:w="40" w:type="dxa"/>
              <w:right w:w="60" w:type="dxa"/>
            </w:tcMar>
            <w:vAlign w:val="center"/>
          </w:tcPr>
          <w:p w14:paraId="5134641D" w14:textId="77777777" w:rsidR="008A1E74" w:rsidRPr="00405072" w:rsidRDefault="008A1E74" w:rsidP="000C1D3C">
            <w:pPr>
              <w:spacing w:after="20" w:line="480" w:lineRule="auto"/>
              <w:rPr>
                <w:color w:val="000000" w:themeColor="text1"/>
              </w:rPr>
            </w:pPr>
            <w:r w:rsidRPr="00405072">
              <w:rPr>
                <w:color w:val="000000" w:themeColor="text1"/>
                <w:sz w:val="14"/>
                <w:szCs w:val="14"/>
              </w:rPr>
              <w:t>Bignoniaceae</w:t>
            </w:r>
          </w:p>
        </w:tc>
        <w:tc>
          <w:tcPr>
            <w:tcW w:w="2050" w:type="dxa"/>
            <w:shd w:val="clear" w:color="auto" w:fill="FFFFFF"/>
            <w:tcMar>
              <w:top w:w="40" w:type="dxa"/>
              <w:left w:w="60" w:type="dxa"/>
              <w:bottom w:w="40" w:type="dxa"/>
              <w:right w:w="60" w:type="dxa"/>
            </w:tcMar>
            <w:vAlign w:val="center"/>
          </w:tcPr>
          <w:p w14:paraId="61F19A4E" w14:textId="77777777" w:rsidR="008A1E74" w:rsidRPr="00405072" w:rsidRDefault="008A1E74" w:rsidP="000C1D3C">
            <w:pPr>
              <w:spacing w:after="20" w:line="480" w:lineRule="auto"/>
              <w:rPr>
                <w:color w:val="000000" w:themeColor="text1"/>
              </w:rPr>
            </w:pPr>
            <w:r w:rsidRPr="00405072">
              <w:rPr>
                <w:color w:val="000000" w:themeColor="text1"/>
                <w:sz w:val="14"/>
                <w:szCs w:val="14"/>
              </w:rPr>
              <w:t>Antibacterial</w:t>
            </w:r>
          </w:p>
        </w:tc>
        <w:tc>
          <w:tcPr>
            <w:tcW w:w="1650" w:type="dxa"/>
            <w:shd w:val="clear" w:color="auto" w:fill="FFFFFF"/>
            <w:tcMar>
              <w:top w:w="40" w:type="dxa"/>
              <w:left w:w="60" w:type="dxa"/>
              <w:bottom w:w="40" w:type="dxa"/>
              <w:right w:w="60" w:type="dxa"/>
            </w:tcMar>
            <w:vAlign w:val="center"/>
          </w:tcPr>
          <w:p w14:paraId="0CB98026"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4375F52A"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Silver nanoparticles</w:t>
            </w:r>
            <w:r w:rsidRPr="00405072">
              <w:rPr>
                <w:color w:val="000000" w:themeColor="text1"/>
                <w:sz w:val="14"/>
                <w:szCs w:val="14"/>
              </w:rPr>
              <w:t xml:space="preserve"> (underbark)</w:t>
            </w:r>
          </w:p>
        </w:tc>
        <w:tc>
          <w:tcPr>
            <w:tcW w:w="2130" w:type="dxa"/>
            <w:shd w:val="clear" w:color="auto" w:fill="FFFFFF"/>
            <w:tcMar>
              <w:top w:w="40" w:type="dxa"/>
              <w:left w:w="60" w:type="dxa"/>
              <w:bottom w:w="40" w:type="dxa"/>
              <w:right w:w="60" w:type="dxa"/>
            </w:tcMar>
            <w:vAlign w:val="center"/>
          </w:tcPr>
          <w:p w14:paraId="1F4B316A"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General bacteria</w:t>
            </w:r>
          </w:p>
        </w:tc>
        <w:tc>
          <w:tcPr>
            <w:tcW w:w="2500" w:type="dxa"/>
            <w:shd w:val="clear" w:color="auto" w:fill="FFFFFF"/>
            <w:tcMar>
              <w:top w:w="40" w:type="dxa"/>
              <w:left w:w="60" w:type="dxa"/>
              <w:bottom w:w="40" w:type="dxa"/>
              <w:right w:w="60" w:type="dxa"/>
            </w:tcMar>
            <w:vAlign w:val="center"/>
          </w:tcPr>
          <w:p w14:paraId="22B36B3A" w14:textId="77777777" w:rsidR="008A1E74" w:rsidRPr="00405072" w:rsidRDefault="008A1E74" w:rsidP="000C1D3C">
            <w:pPr>
              <w:spacing w:after="8" w:line="480" w:lineRule="auto"/>
              <w:rPr>
                <w:color w:val="000000" w:themeColor="text1"/>
              </w:rPr>
            </w:pPr>
            <w:r w:rsidRPr="00405072">
              <w:rPr>
                <w:color w:val="000000" w:themeColor="text1"/>
                <w:sz w:val="14"/>
                <w:szCs w:val="14"/>
              </w:rPr>
              <w:t>Antibacterial (green AgNP) (</w:t>
            </w:r>
            <w:r w:rsidRPr="00405072">
              <w:rPr>
                <w:i/>
                <w:iCs/>
                <w:color w:val="000000" w:themeColor="text1"/>
                <w:sz w:val="14"/>
                <w:szCs w:val="14"/>
              </w:rPr>
              <w:t>Tormena et al. 2020</w:t>
            </w:r>
            <w:r w:rsidRPr="00405072">
              <w:rPr>
                <w:color w:val="000000" w:themeColor="text1"/>
                <w:sz w:val="14"/>
                <w:szCs w:val="14"/>
              </w:rPr>
              <w:t>)</w:t>
            </w:r>
          </w:p>
        </w:tc>
      </w:tr>
      <w:tr w:rsidR="008A1E74" w:rsidRPr="00405072" w14:paraId="2EAE4D97" w14:textId="77777777" w:rsidTr="000C1D3C">
        <w:tc>
          <w:tcPr>
            <w:tcW w:w="2050" w:type="dxa"/>
            <w:shd w:val="clear" w:color="auto" w:fill="FFFFFF"/>
            <w:tcMar>
              <w:top w:w="40" w:type="dxa"/>
              <w:left w:w="60" w:type="dxa"/>
              <w:bottom w:w="40" w:type="dxa"/>
              <w:right w:w="60" w:type="dxa"/>
            </w:tcMar>
            <w:vAlign w:val="center"/>
          </w:tcPr>
          <w:p w14:paraId="2D06D0B5"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Boerhavia hirsuta</w:t>
            </w:r>
          </w:p>
        </w:tc>
        <w:tc>
          <w:tcPr>
            <w:tcW w:w="1250" w:type="dxa"/>
            <w:shd w:val="clear" w:color="auto" w:fill="FFFFFF"/>
            <w:tcMar>
              <w:top w:w="40" w:type="dxa"/>
              <w:left w:w="60" w:type="dxa"/>
              <w:bottom w:w="40" w:type="dxa"/>
              <w:right w:w="60" w:type="dxa"/>
            </w:tcMar>
            <w:vAlign w:val="center"/>
          </w:tcPr>
          <w:p w14:paraId="798180D3" w14:textId="77777777" w:rsidR="008A1E74" w:rsidRPr="00405072" w:rsidRDefault="008A1E74" w:rsidP="000C1D3C">
            <w:pPr>
              <w:spacing w:after="20" w:line="480" w:lineRule="auto"/>
              <w:rPr>
                <w:color w:val="000000" w:themeColor="text1"/>
              </w:rPr>
            </w:pPr>
            <w:r w:rsidRPr="00405072">
              <w:rPr>
                <w:color w:val="000000" w:themeColor="text1"/>
                <w:sz w:val="14"/>
                <w:szCs w:val="14"/>
              </w:rPr>
              <w:t>Nyctaginaceae</w:t>
            </w:r>
          </w:p>
        </w:tc>
        <w:tc>
          <w:tcPr>
            <w:tcW w:w="2050" w:type="dxa"/>
            <w:shd w:val="clear" w:color="auto" w:fill="FFFFFF"/>
            <w:tcMar>
              <w:top w:w="40" w:type="dxa"/>
              <w:left w:w="60" w:type="dxa"/>
              <w:bottom w:w="40" w:type="dxa"/>
              <w:right w:w="60" w:type="dxa"/>
            </w:tcMar>
            <w:vAlign w:val="center"/>
          </w:tcPr>
          <w:p w14:paraId="78380D05" w14:textId="77777777" w:rsidR="008A1E74" w:rsidRPr="00405072" w:rsidRDefault="008A1E74" w:rsidP="000C1D3C">
            <w:pPr>
              <w:spacing w:after="20" w:line="480" w:lineRule="auto"/>
              <w:rPr>
                <w:color w:val="000000" w:themeColor="text1"/>
              </w:rPr>
            </w:pPr>
            <w:r w:rsidRPr="00405072">
              <w:rPr>
                <w:color w:val="000000" w:themeColor="text1"/>
                <w:sz w:val="14"/>
                <w:szCs w:val="14"/>
              </w:rPr>
              <w:t>Antimicrobial / anti-inflammatory / healing</w:t>
            </w:r>
          </w:p>
        </w:tc>
        <w:tc>
          <w:tcPr>
            <w:tcW w:w="1650" w:type="dxa"/>
            <w:shd w:val="clear" w:color="auto" w:fill="FFFFFF"/>
            <w:tcMar>
              <w:top w:w="40" w:type="dxa"/>
              <w:left w:w="60" w:type="dxa"/>
              <w:bottom w:w="40" w:type="dxa"/>
              <w:right w:w="60" w:type="dxa"/>
            </w:tcMar>
            <w:vAlign w:val="center"/>
          </w:tcPr>
          <w:p w14:paraId="19586816" w14:textId="77777777" w:rsidR="008A1E74" w:rsidRPr="00405072" w:rsidRDefault="008A1E74" w:rsidP="000C1D3C">
            <w:pPr>
              <w:spacing w:after="20" w:line="480" w:lineRule="auto"/>
              <w:rPr>
                <w:color w:val="000000" w:themeColor="text1"/>
              </w:rPr>
            </w:pPr>
            <w:r w:rsidRPr="00405072">
              <w:rPr>
                <w:color w:val="000000" w:themeColor="text1"/>
                <w:sz w:val="14"/>
                <w:szCs w:val="14"/>
              </w:rPr>
              <w:t>Review</w:t>
            </w:r>
          </w:p>
        </w:tc>
        <w:tc>
          <w:tcPr>
            <w:tcW w:w="2050" w:type="dxa"/>
            <w:shd w:val="clear" w:color="auto" w:fill="FFFFFF"/>
            <w:tcMar>
              <w:top w:w="40" w:type="dxa"/>
              <w:left w:w="60" w:type="dxa"/>
              <w:bottom w:w="40" w:type="dxa"/>
              <w:right w:w="60" w:type="dxa"/>
            </w:tcMar>
            <w:vAlign w:val="center"/>
          </w:tcPr>
          <w:p w14:paraId="6F9DE3CA"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Multiple extracts</w:t>
            </w:r>
          </w:p>
        </w:tc>
        <w:tc>
          <w:tcPr>
            <w:tcW w:w="2130" w:type="dxa"/>
            <w:shd w:val="clear" w:color="auto" w:fill="FFFFFF"/>
            <w:tcMar>
              <w:top w:w="40" w:type="dxa"/>
              <w:left w:w="60" w:type="dxa"/>
              <w:bottom w:w="40" w:type="dxa"/>
              <w:right w:w="60" w:type="dxa"/>
            </w:tcMar>
            <w:vAlign w:val="center"/>
          </w:tcPr>
          <w:p w14:paraId="1738A762" w14:textId="77777777" w:rsidR="008A1E74" w:rsidRPr="00405072" w:rsidRDefault="008A1E74" w:rsidP="000C1D3C">
            <w:pPr>
              <w:spacing w:after="20" w:line="480" w:lineRule="auto"/>
              <w:rPr>
                <w:color w:val="000000" w:themeColor="text1"/>
              </w:rPr>
            </w:pPr>
            <w:r w:rsidRPr="00405072">
              <w:rPr>
                <w:color w:val="000000" w:themeColor="text1"/>
                <w:sz w:val="14"/>
                <w:szCs w:val="14"/>
              </w:rPr>
              <w:t>Multiple</w:t>
            </w:r>
          </w:p>
        </w:tc>
        <w:tc>
          <w:tcPr>
            <w:tcW w:w="2500" w:type="dxa"/>
            <w:shd w:val="clear" w:color="auto" w:fill="FFFFFF"/>
            <w:tcMar>
              <w:top w:w="40" w:type="dxa"/>
              <w:left w:w="60" w:type="dxa"/>
              <w:bottom w:w="40" w:type="dxa"/>
              <w:right w:w="60" w:type="dxa"/>
            </w:tcMar>
            <w:vAlign w:val="center"/>
          </w:tcPr>
          <w:p w14:paraId="737A1CC3" w14:textId="77777777" w:rsidR="008A1E74" w:rsidRPr="00405072" w:rsidRDefault="008A1E74" w:rsidP="000C1D3C">
            <w:pPr>
              <w:spacing w:after="8" w:line="480" w:lineRule="auto"/>
              <w:rPr>
                <w:color w:val="000000" w:themeColor="text1"/>
              </w:rPr>
            </w:pPr>
            <w:r w:rsidRPr="00405072">
              <w:rPr>
                <w:color w:val="000000" w:themeColor="text1"/>
                <w:sz w:val="14"/>
                <w:szCs w:val="14"/>
              </w:rPr>
              <w:t>Review of ethnomedicinal activities (</w:t>
            </w:r>
            <w:r w:rsidRPr="00405072">
              <w:rPr>
                <w:i/>
                <w:iCs/>
                <w:color w:val="000000" w:themeColor="text1"/>
                <w:sz w:val="14"/>
                <w:szCs w:val="14"/>
              </w:rPr>
              <w:t>Das et al. 2023</w:t>
            </w:r>
            <w:r w:rsidRPr="00405072">
              <w:rPr>
                <w:color w:val="000000" w:themeColor="text1"/>
                <w:sz w:val="14"/>
                <w:szCs w:val="14"/>
              </w:rPr>
              <w:t>)</w:t>
            </w:r>
          </w:p>
        </w:tc>
      </w:tr>
      <w:tr w:rsidR="008A1E74" w:rsidRPr="00405072" w14:paraId="45959D91" w14:textId="77777777" w:rsidTr="000C1D3C">
        <w:tc>
          <w:tcPr>
            <w:tcW w:w="2050" w:type="dxa"/>
            <w:shd w:val="clear" w:color="auto" w:fill="FFFFFF"/>
            <w:tcMar>
              <w:top w:w="40" w:type="dxa"/>
              <w:left w:w="60" w:type="dxa"/>
              <w:bottom w:w="40" w:type="dxa"/>
              <w:right w:w="60" w:type="dxa"/>
            </w:tcMar>
            <w:vAlign w:val="center"/>
          </w:tcPr>
          <w:p w14:paraId="6FE3714B"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Bidens alba</w:t>
            </w:r>
          </w:p>
        </w:tc>
        <w:tc>
          <w:tcPr>
            <w:tcW w:w="1250" w:type="dxa"/>
            <w:shd w:val="clear" w:color="auto" w:fill="FFFFFF"/>
            <w:tcMar>
              <w:top w:w="40" w:type="dxa"/>
              <w:left w:w="60" w:type="dxa"/>
              <w:bottom w:w="40" w:type="dxa"/>
              <w:right w:w="60" w:type="dxa"/>
            </w:tcMar>
            <w:vAlign w:val="center"/>
          </w:tcPr>
          <w:p w14:paraId="037E497A" w14:textId="77777777" w:rsidR="008A1E74" w:rsidRPr="00405072" w:rsidRDefault="008A1E74" w:rsidP="000C1D3C">
            <w:pPr>
              <w:spacing w:after="20" w:line="480" w:lineRule="auto"/>
              <w:rPr>
                <w:color w:val="000000" w:themeColor="text1"/>
              </w:rPr>
            </w:pPr>
            <w:r w:rsidRPr="00405072">
              <w:rPr>
                <w:color w:val="000000" w:themeColor="text1"/>
                <w:sz w:val="14"/>
                <w:szCs w:val="14"/>
              </w:rPr>
              <w:t>Asteraceae</w:t>
            </w:r>
          </w:p>
        </w:tc>
        <w:tc>
          <w:tcPr>
            <w:tcW w:w="2050" w:type="dxa"/>
            <w:shd w:val="clear" w:color="auto" w:fill="FFFFFF"/>
            <w:tcMar>
              <w:top w:w="40" w:type="dxa"/>
              <w:left w:w="60" w:type="dxa"/>
              <w:bottom w:w="40" w:type="dxa"/>
              <w:right w:w="60" w:type="dxa"/>
            </w:tcMar>
            <w:vAlign w:val="center"/>
          </w:tcPr>
          <w:p w14:paraId="1ED59148"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 / antioxidant / anti-infectious</w:t>
            </w:r>
          </w:p>
        </w:tc>
        <w:tc>
          <w:tcPr>
            <w:tcW w:w="1650" w:type="dxa"/>
            <w:shd w:val="clear" w:color="auto" w:fill="FFFFFF"/>
            <w:tcMar>
              <w:top w:w="40" w:type="dxa"/>
              <w:left w:w="60" w:type="dxa"/>
              <w:bottom w:w="40" w:type="dxa"/>
              <w:right w:w="60" w:type="dxa"/>
            </w:tcMar>
            <w:vAlign w:val="center"/>
          </w:tcPr>
          <w:p w14:paraId="02334755"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silico/omics</w:t>
            </w:r>
          </w:p>
        </w:tc>
        <w:tc>
          <w:tcPr>
            <w:tcW w:w="2050" w:type="dxa"/>
            <w:shd w:val="clear" w:color="auto" w:fill="FFFFFF"/>
            <w:tcMar>
              <w:top w:w="40" w:type="dxa"/>
              <w:left w:w="60" w:type="dxa"/>
              <w:bottom w:w="40" w:type="dxa"/>
              <w:right w:w="60" w:type="dxa"/>
            </w:tcMar>
            <w:vAlign w:val="center"/>
          </w:tcPr>
          <w:p w14:paraId="044448FF" w14:textId="77777777" w:rsidR="008A1E74" w:rsidRPr="00405072" w:rsidRDefault="008A1E74" w:rsidP="000C1D3C">
            <w:pPr>
              <w:spacing w:after="20" w:line="480" w:lineRule="auto"/>
              <w:rPr>
                <w:color w:val="000000" w:themeColor="text1"/>
              </w:rPr>
            </w:pPr>
            <w:r w:rsidRPr="00405072">
              <w:rPr>
                <w:color w:val="000000" w:themeColor="text1"/>
                <w:sz w:val="14"/>
                <w:szCs w:val="14"/>
              </w:rPr>
              <w:t>Flavonoids/terpenoids (omics)</w:t>
            </w:r>
          </w:p>
        </w:tc>
        <w:tc>
          <w:tcPr>
            <w:tcW w:w="2130" w:type="dxa"/>
            <w:shd w:val="clear" w:color="auto" w:fill="FFFFFF"/>
            <w:tcMar>
              <w:top w:w="40" w:type="dxa"/>
              <w:left w:w="60" w:type="dxa"/>
              <w:bottom w:w="40" w:type="dxa"/>
              <w:right w:w="60" w:type="dxa"/>
            </w:tcMar>
            <w:vAlign w:val="center"/>
          </w:tcPr>
          <w:p w14:paraId="4AB10C32" w14:textId="77777777" w:rsidR="008A1E74" w:rsidRPr="00405072" w:rsidRDefault="008A1E74" w:rsidP="000C1D3C">
            <w:pPr>
              <w:spacing w:after="20" w:line="480" w:lineRule="auto"/>
              <w:rPr>
                <w:color w:val="000000" w:themeColor="text1"/>
              </w:rPr>
            </w:pPr>
            <w:r w:rsidRPr="00405072">
              <w:rPr>
                <w:color w:val="000000" w:themeColor="text1"/>
                <w:sz w:val="14"/>
                <w:szCs w:val="14"/>
              </w:rPr>
              <w:t>—</w:t>
            </w:r>
          </w:p>
        </w:tc>
        <w:tc>
          <w:tcPr>
            <w:tcW w:w="2500" w:type="dxa"/>
            <w:shd w:val="clear" w:color="auto" w:fill="FFFFFF"/>
            <w:tcMar>
              <w:top w:w="40" w:type="dxa"/>
              <w:left w:w="60" w:type="dxa"/>
              <w:bottom w:w="40" w:type="dxa"/>
              <w:right w:w="60" w:type="dxa"/>
            </w:tcMar>
            <w:vAlign w:val="center"/>
          </w:tcPr>
          <w:p w14:paraId="052DB56C" w14:textId="77777777" w:rsidR="008A1E74" w:rsidRPr="00405072" w:rsidRDefault="008A1E74" w:rsidP="000C1D3C">
            <w:pPr>
              <w:spacing w:after="8" w:line="480" w:lineRule="auto"/>
              <w:rPr>
                <w:color w:val="000000" w:themeColor="text1"/>
              </w:rPr>
            </w:pPr>
            <w:r w:rsidRPr="00405072">
              <w:rPr>
                <w:color w:val="000000" w:themeColor="text1"/>
                <w:sz w:val="14"/>
                <w:szCs w:val="14"/>
              </w:rPr>
              <w:t>Organ-specific biosynthesis of bioactives (</w:t>
            </w:r>
            <w:r w:rsidRPr="00405072">
              <w:rPr>
                <w:i/>
                <w:iCs/>
                <w:color w:val="000000" w:themeColor="text1"/>
                <w:sz w:val="14"/>
                <w:szCs w:val="14"/>
              </w:rPr>
              <w:t>Wang et al. 2025</w:t>
            </w:r>
            <w:r w:rsidRPr="00405072">
              <w:rPr>
                <w:color w:val="000000" w:themeColor="text1"/>
                <w:sz w:val="14"/>
                <w:szCs w:val="14"/>
              </w:rPr>
              <w:t>)</w:t>
            </w:r>
          </w:p>
        </w:tc>
      </w:tr>
      <w:tr w:rsidR="008A1E74" w:rsidRPr="00405072" w14:paraId="58436AA3" w14:textId="77777777" w:rsidTr="000C1D3C">
        <w:tc>
          <w:tcPr>
            <w:tcW w:w="2050" w:type="dxa"/>
            <w:shd w:val="clear" w:color="auto" w:fill="FFFFFF"/>
            <w:tcMar>
              <w:top w:w="40" w:type="dxa"/>
              <w:left w:w="60" w:type="dxa"/>
              <w:bottom w:w="40" w:type="dxa"/>
              <w:right w:w="60" w:type="dxa"/>
            </w:tcMar>
            <w:vAlign w:val="center"/>
          </w:tcPr>
          <w:p w14:paraId="17CA9966"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Bidens pilosa</w:t>
            </w:r>
          </w:p>
        </w:tc>
        <w:tc>
          <w:tcPr>
            <w:tcW w:w="1250" w:type="dxa"/>
            <w:shd w:val="clear" w:color="auto" w:fill="FFFFFF"/>
            <w:tcMar>
              <w:top w:w="40" w:type="dxa"/>
              <w:left w:w="60" w:type="dxa"/>
              <w:bottom w:w="40" w:type="dxa"/>
              <w:right w:w="60" w:type="dxa"/>
            </w:tcMar>
            <w:vAlign w:val="center"/>
          </w:tcPr>
          <w:p w14:paraId="526B89BD" w14:textId="77777777" w:rsidR="008A1E74" w:rsidRPr="00405072" w:rsidRDefault="008A1E74" w:rsidP="000C1D3C">
            <w:pPr>
              <w:spacing w:after="20" w:line="480" w:lineRule="auto"/>
              <w:rPr>
                <w:color w:val="000000" w:themeColor="text1"/>
              </w:rPr>
            </w:pPr>
            <w:r w:rsidRPr="00405072">
              <w:rPr>
                <w:color w:val="000000" w:themeColor="text1"/>
                <w:sz w:val="14"/>
                <w:szCs w:val="14"/>
              </w:rPr>
              <w:t>Asteraceae</w:t>
            </w:r>
          </w:p>
        </w:tc>
        <w:tc>
          <w:tcPr>
            <w:tcW w:w="2050" w:type="dxa"/>
            <w:shd w:val="clear" w:color="auto" w:fill="FFFFFF"/>
            <w:tcMar>
              <w:top w:w="40" w:type="dxa"/>
              <w:left w:w="60" w:type="dxa"/>
              <w:bottom w:w="40" w:type="dxa"/>
              <w:right w:w="60" w:type="dxa"/>
            </w:tcMar>
            <w:vAlign w:val="center"/>
          </w:tcPr>
          <w:p w14:paraId="028FED88"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66983406"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7810BE2B"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Standardized extract</w:t>
            </w:r>
          </w:p>
        </w:tc>
        <w:tc>
          <w:tcPr>
            <w:tcW w:w="2130" w:type="dxa"/>
            <w:shd w:val="clear" w:color="auto" w:fill="FFFFFF"/>
            <w:tcMar>
              <w:top w:w="40" w:type="dxa"/>
              <w:left w:w="60" w:type="dxa"/>
              <w:bottom w:w="40" w:type="dxa"/>
              <w:right w:w="60" w:type="dxa"/>
            </w:tcMar>
            <w:vAlign w:val="center"/>
          </w:tcPr>
          <w:p w14:paraId="355C6F5C" w14:textId="77777777" w:rsidR="008A1E74" w:rsidRPr="00405072" w:rsidRDefault="008A1E74" w:rsidP="000C1D3C">
            <w:pPr>
              <w:spacing w:after="20" w:line="480" w:lineRule="auto"/>
              <w:rPr>
                <w:color w:val="000000" w:themeColor="text1"/>
              </w:rPr>
            </w:pPr>
            <w:r w:rsidRPr="00405072">
              <w:rPr>
                <w:color w:val="000000" w:themeColor="text1"/>
                <w:sz w:val="14"/>
                <w:szCs w:val="14"/>
              </w:rPr>
              <w:t>TNBS colitis (rats)</w:t>
            </w:r>
          </w:p>
        </w:tc>
        <w:tc>
          <w:tcPr>
            <w:tcW w:w="2500" w:type="dxa"/>
            <w:shd w:val="clear" w:color="auto" w:fill="FFFFFF"/>
            <w:tcMar>
              <w:top w:w="40" w:type="dxa"/>
              <w:left w:w="60" w:type="dxa"/>
              <w:bottom w:w="40" w:type="dxa"/>
              <w:right w:w="60" w:type="dxa"/>
            </w:tcMar>
            <w:vAlign w:val="center"/>
          </w:tcPr>
          <w:p w14:paraId="3628DA17" w14:textId="77777777" w:rsidR="008A1E74" w:rsidRPr="00405072" w:rsidRDefault="008A1E74" w:rsidP="000C1D3C">
            <w:pPr>
              <w:spacing w:after="8" w:line="480" w:lineRule="auto"/>
              <w:rPr>
                <w:color w:val="000000" w:themeColor="text1"/>
              </w:rPr>
            </w:pPr>
            <w:r w:rsidRPr="00405072">
              <w:rPr>
                <w:color w:val="000000" w:themeColor="text1"/>
                <w:sz w:val="14"/>
                <w:szCs w:val="14"/>
              </w:rPr>
              <w:t>Anti-inflammatory (</w:t>
            </w:r>
            <w:r w:rsidRPr="00405072">
              <w:rPr>
                <w:i/>
                <w:iCs/>
                <w:color w:val="000000" w:themeColor="text1"/>
                <w:sz w:val="14"/>
                <w:szCs w:val="14"/>
              </w:rPr>
              <w:t>Quaglio et al. 2020</w:t>
            </w:r>
            <w:r w:rsidRPr="00405072">
              <w:rPr>
                <w:color w:val="000000" w:themeColor="text1"/>
                <w:sz w:val="14"/>
                <w:szCs w:val="14"/>
              </w:rPr>
              <w:t>)</w:t>
            </w:r>
          </w:p>
        </w:tc>
      </w:tr>
      <w:tr w:rsidR="008A1E74" w:rsidRPr="00405072" w14:paraId="79A308A2" w14:textId="77777777" w:rsidTr="000C1D3C">
        <w:tc>
          <w:tcPr>
            <w:tcW w:w="2050" w:type="dxa"/>
            <w:shd w:val="clear" w:color="auto" w:fill="FFFFFF"/>
            <w:tcMar>
              <w:top w:w="40" w:type="dxa"/>
              <w:left w:w="60" w:type="dxa"/>
              <w:bottom w:w="40" w:type="dxa"/>
              <w:right w:w="60" w:type="dxa"/>
            </w:tcMar>
            <w:vAlign w:val="center"/>
          </w:tcPr>
          <w:p w14:paraId="2D5ED797"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2A8196AC"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487DFDA8"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2478E036"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4C3E4AB6" w14:textId="77777777" w:rsidR="008A1E74" w:rsidRPr="00405072" w:rsidRDefault="008A1E74" w:rsidP="000C1D3C">
            <w:pPr>
              <w:spacing w:after="20" w:line="480" w:lineRule="auto"/>
              <w:rPr>
                <w:color w:val="000000" w:themeColor="text1"/>
              </w:rPr>
            </w:pPr>
            <w:r w:rsidRPr="00405072">
              <w:rPr>
                <w:color w:val="000000" w:themeColor="text1"/>
                <w:sz w:val="14"/>
                <w:szCs w:val="14"/>
              </w:rPr>
              <w:t>Isookanin (isolated)</w:t>
            </w:r>
          </w:p>
        </w:tc>
        <w:tc>
          <w:tcPr>
            <w:tcW w:w="2130" w:type="dxa"/>
            <w:shd w:val="clear" w:color="auto" w:fill="FFFFFF"/>
            <w:tcMar>
              <w:top w:w="40" w:type="dxa"/>
              <w:left w:w="60" w:type="dxa"/>
              <w:bottom w:w="40" w:type="dxa"/>
              <w:right w:w="60" w:type="dxa"/>
            </w:tcMar>
            <w:vAlign w:val="center"/>
          </w:tcPr>
          <w:p w14:paraId="0CC512D2" w14:textId="77777777" w:rsidR="008A1E74" w:rsidRPr="00405072" w:rsidRDefault="008A1E74" w:rsidP="000C1D3C">
            <w:pPr>
              <w:spacing w:after="20" w:line="480" w:lineRule="auto"/>
              <w:rPr>
                <w:color w:val="000000" w:themeColor="text1"/>
              </w:rPr>
            </w:pPr>
            <w:r w:rsidRPr="00405072">
              <w:rPr>
                <w:color w:val="000000" w:themeColor="text1"/>
                <w:sz w:val="14"/>
                <w:szCs w:val="14"/>
              </w:rPr>
              <w:t>Cell-based</w:t>
            </w:r>
          </w:p>
        </w:tc>
        <w:tc>
          <w:tcPr>
            <w:tcW w:w="2500" w:type="dxa"/>
            <w:shd w:val="clear" w:color="auto" w:fill="FFFFFF"/>
            <w:tcMar>
              <w:top w:w="40" w:type="dxa"/>
              <w:left w:w="60" w:type="dxa"/>
              <w:bottom w:w="40" w:type="dxa"/>
              <w:right w:w="60" w:type="dxa"/>
            </w:tcMar>
            <w:vAlign w:val="center"/>
          </w:tcPr>
          <w:p w14:paraId="7F6FA893" w14:textId="77777777" w:rsidR="008A1E74" w:rsidRPr="00405072" w:rsidRDefault="008A1E74" w:rsidP="000C1D3C">
            <w:pPr>
              <w:spacing w:after="8" w:line="480" w:lineRule="auto"/>
              <w:rPr>
                <w:color w:val="000000" w:themeColor="text1"/>
              </w:rPr>
            </w:pPr>
            <w:r w:rsidRPr="00405072">
              <w:rPr>
                <w:color w:val="000000" w:themeColor="text1"/>
                <w:sz w:val="14"/>
                <w:szCs w:val="14"/>
              </w:rPr>
              <w:t>Anti-inflammatory mechanism (</w:t>
            </w:r>
            <w:r w:rsidRPr="00405072">
              <w:rPr>
                <w:i/>
                <w:iCs/>
                <w:color w:val="000000" w:themeColor="text1"/>
                <w:sz w:val="14"/>
                <w:szCs w:val="14"/>
              </w:rPr>
              <w:t>Xin et al. 2021</w:t>
            </w:r>
            <w:r w:rsidRPr="00405072">
              <w:rPr>
                <w:color w:val="000000" w:themeColor="text1"/>
                <w:sz w:val="14"/>
                <w:szCs w:val="14"/>
              </w:rPr>
              <w:t>)</w:t>
            </w:r>
          </w:p>
        </w:tc>
      </w:tr>
      <w:tr w:rsidR="008A1E74" w:rsidRPr="00405072" w14:paraId="34803E9D" w14:textId="77777777" w:rsidTr="000C1D3C">
        <w:tc>
          <w:tcPr>
            <w:tcW w:w="2050" w:type="dxa"/>
            <w:shd w:val="clear" w:color="auto" w:fill="FFFFFF"/>
            <w:tcMar>
              <w:top w:w="40" w:type="dxa"/>
              <w:left w:w="60" w:type="dxa"/>
              <w:bottom w:w="40" w:type="dxa"/>
              <w:right w:w="60" w:type="dxa"/>
            </w:tcMar>
            <w:vAlign w:val="center"/>
          </w:tcPr>
          <w:p w14:paraId="7E8F2B27"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5577848F"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6525327F" w14:textId="77777777" w:rsidR="008A1E74" w:rsidRPr="00405072" w:rsidRDefault="008A1E74" w:rsidP="000C1D3C">
            <w:pPr>
              <w:spacing w:after="20" w:line="480" w:lineRule="auto"/>
              <w:rPr>
                <w:color w:val="000000" w:themeColor="text1"/>
              </w:rPr>
            </w:pPr>
            <w:r w:rsidRPr="00405072">
              <w:rPr>
                <w:color w:val="000000" w:themeColor="text1"/>
                <w:sz w:val="14"/>
                <w:szCs w:val="14"/>
              </w:rPr>
              <w:t>Antimicrobial</w:t>
            </w:r>
          </w:p>
        </w:tc>
        <w:tc>
          <w:tcPr>
            <w:tcW w:w="1650" w:type="dxa"/>
            <w:shd w:val="clear" w:color="auto" w:fill="FFFFFF"/>
            <w:tcMar>
              <w:top w:w="40" w:type="dxa"/>
              <w:left w:w="60" w:type="dxa"/>
              <w:bottom w:w="40" w:type="dxa"/>
              <w:right w:w="60" w:type="dxa"/>
            </w:tcMar>
            <w:vAlign w:val="center"/>
          </w:tcPr>
          <w:p w14:paraId="5F0F1617"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60CF5608"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Leaf extract</w:t>
            </w:r>
          </w:p>
        </w:tc>
        <w:tc>
          <w:tcPr>
            <w:tcW w:w="2130" w:type="dxa"/>
            <w:shd w:val="clear" w:color="auto" w:fill="FFFFFF"/>
            <w:tcMar>
              <w:top w:w="40" w:type="dxa"/>
              <w:left w:w="60" w:type="dxa"/>
              <w:bottom w:w="40" w:type="dxa"/>
              <w:right w:w="60" w:type="dxa"/>
            </w:tcMar>
            <w:vAlign w:val="center"/>
          </w:tcPr>
          <w:p w14:paraId="0D245D68"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General bacteria</w:t>
            </w:r>
          </w:p>
        </w:tc>
        <w:tc>
          <w:tcPr>
            <w:tcW w:w="2500" w:type="dxa"/>
            <w:shd w:val="clear" w:color="auto" w:fill="FFFFFF"/>
            <w:tcMar>
              <w:top w:w="40" w:type="dxa"/>
              <w:left w:w="60" w:type="dxa"/>
              <w:bottom w:w="40" w:type="dxa"/>
              <w:right w:w="60" w:type="dxa"/>
            </w:tcMar>
            <w:vAlign w:val="center"/>
          </w:tcPr>
          <w:p w14:paraId="472012DB" w14:textId="77777777" w:rsidR="008A1E74" w:rsidRPr="00405072" w:rsidRDefault="008A1E74" w:rsidP="000C1D3C">
            <w:pPr>
              <w:spacing w:after="8" w:line="480" w:lineRule="auto"/>
              <w:rPr>
                <w:color w:val="000000" w:themeColor="text1"/>
              </w:rPr>
            </w:pPr>
            <w:r w:rsidRPr="00405072">
              <w:rPr>
                <w:color w:val="000000" w:themeColor="text1"/>
                <w:sz w:val="14"/>
                <w:szCs w:val="14"/>
              </w:rPr>
              <w:t>Antibacterial (</w:t>
            </w:r>
            <w:r w:rsidRPr="00405072">
              <w:rPr>
                <w:i/>
                <w:iCs/>
                <w:color w:val="000000" w:themeColor="text1"/>
                <w:sz w:val="14"/>
                <w:szCs w:val="14"/>
              </w:rPr>
              <w:t>Ajanaku et al. 2021</w:t>
            </w:r>
            <w:r w:rsidRPr="00405072">
              <w:rPr>
                <w:color w:val="000000" w:themeColor="text1"/>
                <w:sz w:val="14"/>
                <w:szCs w:val="14"/>
              </w:rPr>
              <w:t>)</w:t>
            </w:r>
          </w:p>
        </w:tc>
      </w:tr>
      <w:tr w:rsidR="008A1E74" w:rsidRPr="00405072" w14:paraId="3ED2D2B5" w14:textId="77777777" w:rsidTr="000C1D3C">
        <w:tc>
          <w:tcPr>
            <w:tcW w:w="2050" w:type="dxa"/>
            <w:shd w:val="clear" w:color="auto" w:fill="FFFFFF"/>
            <w:tcMar>
              <w:top w:w="40" w:type="dxa"/>
              <w:left w:w="60" w:type="dxa"/>
              <w:bottom w:w="40" w:type="dxa"/>
              <w:right w:w="60" w:type="dxa"/>
            </w:tcMar>
            <w:vAlign w:val="center"/>
          </w:tcPr>
          <w:p w14:paraId="36EEEBD2"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06D9A884"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67227F88" w14:textId="77777777" w:rsidR="008A1E74" w:rsidRPr="00405072" w:rsidRDefault="008A1E74" w:rsidP="000C1D3C">
            <w:pPr>
              <w:spacing w:after="20" w:line="480" w:lineRule="auto"/>
              <w:rPr>
                <w:color w:val="000000" w:themeColor="text1"/>
              </w:rPr>
            </w:pPr>
            <w:r w:rsidRPr="00405072">
              <w:rPr>
                <w:color w:val="000000" w:themeColor="text1"/>
                <w:sz w:val="14"/>
                <w:szCs w:val="14"/>
              </w:rPr>
              <w:t>Antifungal</w:t>
            </w:r>
          </w:p>
        </w:tc>
        <w:tc>
          <w:tcPr>
            <w:tcW w:w="1650" w:type="dxa"/>
            <w:shd w:val="clear" w:color="auto" w:fill="FFFFFF"/>
            <w:tcMar>
              <w:top w:w="40" w:type="dxa"/>
              <w:left w:w="60" w:type="dxa"/>
              <w:bottom w:w="40" w:type="dxa"/>
              <w:right w:w="60" w:type="dxa"/>
            </w:tcMar>
            <w:vAlign w:val="center"/>
          </w:tcPr>
          <w:p w14:paraId="31836B5C"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19BA71EE" w14:textId="77777777" w:rsidR="008A1E74" w:rsidRPr="00405072" w:rsidRDefault="008A1E74" w:rsidP="000C1D3C">
            <w:pPr>
              <w:spacing w:after="20" w:line="480" w:lineRule="auto"/>
              <w:rPr>
                <w:color w:val="000000" w:themeColor="text1"/>
              </w:rPr>
            </w:pPr>
            <w:r w:rsidRPr="00405072">
              <w:rPr>
                <w:color w:val="000000" w:themeColor="text1"/>
                <w:sz w:val="14"/>
                <w:szCs w:val="14"/>
              </w:rPr>
              <w:t>Cytopiloyne (isolated)</w:t>
            </w:r>
          </w:p>
        </w:tc>
        <w:tc>
          <w:tcPr>
            <w:tcW w:w="2130" w:type="dxa"/>
            <w:shd w:val="clear" w:color="auto" w:fill="FFFFFF"/>
            <w:tcMar>
              <w:top w:w="40" w:type="dxa"/>
              <w:left w:w="60" w:type="dxa"/>
              <w:bottom w:w="40" w:type="dxa"/>
              <w:right w:w="60" w:type="dxa"/>
            </w:tcMar>
            <w:vAlign w:val="center"/>
          </w:tcPr>
          <w:p w14:paraId="20B17235" w14:textId="77777777" w:rsidR="008A1E74" w:rsidRPr="00405072" w:rsidRDefault="008A1E74" w:rsidP="000C1D3C">
            <w:pPr>
              <w:spacing w:after="20" w:line="480" w:lineRule="auto"/>
              <w:rPr>
                <w:color w:val="000000" w:themeColor="text1"/>
              </w:rPr>
            </w:pPr>
            <w:r w:rsidRPr="00405072">
              <w:rPr>
                <w:color w:val="000000" w:themeColor="text1"/>
                <w:sz w:val="14"/>
                <w:szCs w:val="14"/>
              </w:rPr>
              <w:t>Candida / macrophages</w:t>
            </w:r>
          </w:p>
        </w:tc>
        <w:tc>
          <w:tcPr>
            <w:tcW w:w="2500" w:type="dxa"/>
            <w:shd w:val="clear" w:color="auto" w:fill="FFFFFF"/>
            <w:tcMar>
              <w:top w:w="40" w:type="dxa"/>
              <w:left w:w="60" w:type="dxa"/>
              <w:bottom w:w="40" w:type="dxa"/>
              <w:right w:w="60" w:type="dxa"/>
            </w:tcMar>
            <w:vAlign w:val="center"/>
          </w:tcPr>
          <w:p w14:paraId="52771E50" w14:textId="77777777" w:rsidR="008A1E74" w:rsidRPr="00405072" w:rsidRDefault="008A1E74" w:rsidP="000C1D3C">
            <w:pPr>
              <w:spacing w:after="8" w:line="480" w:lineRule="auto"/>
              <w:rPr>
                <w:color w:val="000000" w:themeColor="text1"/>
              </w:rPr>
            </w:pPr>
            <w:r w:rsidRPr="00405072">
              <w:rPr>
                <w:color w:val="000000" w:themeColor="text1"/>
                <w:sz w:val="14"/>
                <w:szCs w:val="14"/>
              </w:rPr>
              <w:t>Anticandidal via macrophages (</w:t>
            </w:r>
            <w:r w:rsidRPr="00405072">
              <w:rPr>
                <w:i/>
                <w:iCs/>
                <w:color w:val="000000" w:themeColor="text1"/>
                <w:sz w:val="14"/>
                <w:szCs w:val="14"/>
              </w:rPr>
              <w:t>Chung et al. 2016</w:t>
            </w:r>
            <w:r w:rsidRPr="00405072">
              <w:rPr>
                <w:color w:val="000000" w:themeColor="text1"/>
                <w:sz w:val="14"/>
                <w:szCs w:val="14"/>
              </w:rPr>
              <w:t>)</w:t>
            </w:r>
          </w:p>
        </w:tc>
      </w:tr>
      <w:tr w:rsidR="008A1E74" w:rsidRPr="00405072" w14:paraId="0BBDBB2B" w14:textId="77777777" w:rsidTr="000C1D3C">
        <w:tc>
          <w:tcPr>
            <w:tcW w:w="2050" w:type="dxa"/>
            <w:shd w:val="clear" w:color="auto" w:fill="FFFFFF"/>
            <w:tcMar>
              <w:top w:w="40" w:type="dxa"/>
              <w:left w:w="60" w:type="dxa"/>
              <w:bottom w:w="40" w:type="dxa"/>
              <w:right w:w="60" w:type="dxa"/>
            </w:tcMar>
            <w:vAlign w:val="center"/>
          </w:tcPr>
          <w:p w14:paraId="38EA35F5"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Phyllanthus flaviflorus</w:t>
            </w:r>
          </w:p>
        </w:tc>
        <w:tc>
          <w:tcPr>
            <w:tcW w:w="1250" w:type="dxa"/>
            <w:shd w:val="clear" w:color="auto" w:fill="FFFFFF"/>
            <w:tcMar>
              <w:top w:w="40" w:type="dxa"/>
              <w:left w:w="60" w:type="dxa"/>
              <w:bottom w:w="40" w:type="dxa"/>
              <w:right w:w="60" w:type="dxa"/>
            </w:tcMar>
            <w:vAlign w:val="center"/>
          </w:tcPr>
          <w:p w14:paraId="0C24C76E" w14:textId="77777777" w:rsidR="008A1E74" w:rsidRPr="00405072" w:rsidRDefault="008A1E74" w:rsidP="000C1D3C">
            <w:pPr>
              <w:spacing w:after="20" w:line="480" w:lineRule="auto"/>
              <w:rPr>
                <w:color w:val="000000" w:themeColor="text1"/>
              </w:rPr>
            </w:pPr>
            <w:r w:rsidRPr="00405072">
              <w:rPr>
                <w:color w:val="000000" w:themeColor="text1"/>
                <w:sz w:val="14"/>
                <w:szCs w:val="14"/>
              </w:rPr>
              <w:t>Phyllanthaceae</w:t>
            </w:r>
          </w:p>
        </w:tc>
        <w:tc>
          <w:tcPr>
            <w:tcW w:w="2050" w:type="dxa"/>
            <w:shd w:val="clear" w:color="auto" w:fill="FFFFFF"/>
            <w:tcMar>
              <w:top w:w="40" w:type="dxa"/>
              <w:left w:w="60" w:type="dxa"/>
              <w:bottom w:w="40" w:type="dxa"/>
              <w:right w:w="60" w:type="dxa"/>
            </w:tcMar>
            <w:vAlign w:val="center"/>
          </w:tcPr>
          <w:p w14:paraId="7A038F1D" w14:textId="77777777" w:rsidR="008A1E74" w:rsidRPr="00405072" w:rsidRDefault="008A1E74" w:rsidP="000C1D3C">
            <w:pPr>
              <w:spacing w:after="20" w:line="480" w:lineRule="auto"/>
              <w:rPr>
                <w:color w:val="000000" w:themeColor="text1"/>
              </w:rPr>
            </w:pPr>
            <w:r w:rsidRPr="00405072">
              <w:rPr>
                <w:color w:val="000000" w:themeColor="text1"/>
                <w:sz w:val="14"/>
                <w:szCs w:val="14"/>
              </w:rPr>
              <w:t>—</w:t>
            </w:r>
          </w:p>
        </w:tc>
        <w:tc>
          <w:tcPr>
            <w:tcW w:w="1650" w:type="dxa"/>
            <w:shd w:val="clear" w:color="auto" w:fill="FFFFFF"/>
            <w:tcMar>
              <w:top w:w="40" w:type="dxa"/>
              <w:left w:w="60" w:type="dxa"/>
              <w:bottom w:w="40" w:type="dxa"/>
              <w:right w:w="60" w:type="dxa"/>
            </w:tcMar>
            <w:vAlign w:val="center"/>
          </w:tcPr>
          <w:p w14:paraId="759648AA" w14:textId="77777777" w:rsidR="008A1E74" w:rsidRPr="00405072" w:rsidRDefault="008A1E74" w:rsidP="000C1D3C">
            <w:pPr>
              <w:spacing w:after="20" w:line="480" w:lineRule="auto"/>
              <w:rPr>
                <w:color w:val="000000" w:themeColor="text1"/>
              </w:rPr>
            </w:pPr>
            <w:r w:rsidRPr="00405072">
              <w:rPr>
                <w:color w:val="000000" w:themeColor="text1"/>
                <w:sz w:val="14"/>
                <w:szCs w:val="14"/>
              </w:rPr>
              <w:t>—</w:t>
            </w:r>
          </w:p>
        </w:tc>
        <w:tc>
          <w:tcPr>
            <w:tcW w:w="2050" w:type="dxa"/>
            <w:shd w:val="clear" w:color="auto" w:fill="FFFFFF"/>
            <w:tcMar>
              <w:top w:w="40" w:type="dxa"/>
              <w:left w:w="60" w:type="dxa"/>
              <w:bottom w:w="40" w:type="dxa"/>
              <w:right w:w="60" w:type="dxa"/>
            </w:tcMar>
            <w:vAlign w:val="center"/>
          </w:tcPr>
          <w:p w14:paraId="216E88C9" w14:textId="77777777" w:rsidR="008A1E74" w:rsidRPr="00405072" w:rsidRDefault="008A1E74" w:rsidP="000C1D3C">
            <w:pPr>
              <w:spacing w:after="20" w:line="480" w:lineRule="auto"/>
              <w:rPr>
                <w:color w:val="000000" w:themeColor="text1"/>
              </w:rPr>
            </w:pPr>
            <w:r w:rsidRPr="00405072">
              <w:rPr>
                <w:color w:val="000000" w:themeColor="text1"/>
                <w:sz w:val="14"/>
                <w:szCs w:val="14"/>
              </w:rPr>
              <w:t>—</w:t>
            </w:r>
          </w:p>
        </w:tc>
        <w:tc>
          <w:tcPr>
            <w:tcW w:w="2130" w:type="dxa"/>
            <w:shd w:val="clear" w:color="auto" w:fill="FFFFFF"/>
            <w:tcMar>
              <w:top w:w="40" w:type="dxa"/>
              <w:left w:w="60" w:type="dxa"/>
              <w:bottom w:w="40" w:type="dxa"/>
              <w:right w:w="60" w:type="dxa"/>
            </w:tcMar>
            <w:vAlign w:val="center"/>
          </w:tcPr>
          <w:p w14:paraId="28825792" w14:textId="77777777" w:rsidR="008A1E74" w:rsidRPr="00405072" w:rsidRDefault="008A1E74" w:rsidP="000C1D3C">
            <w:pPr>
              <w:spacing w:after="20" w:line="480" w:lineRule="auto"/>
              <w:rPr>
                <w:color w:val="000000" w:themeColor="text1"/>
              </w:rPr>
            </w:pPr>
            <w:r w:rsidRPr="00405072">
              <w:rPr>
                <w:color w:val="000000" w:themeColor="text1"/>
                <w:sz w:val="14"/>
                <w:szCs w:val="14"/>
              </w:rPr>
              <w:t>—</w:t>
            </w:r>
          </w:p>
        </w:tc>
        <w:tc>
          <w:tcPr>
            <w:tcW w:w="2500" w:type="dxa"/>
            <w:shd w:val="clear" w:color="auto" w:fill="FFFFFF"/>
            <w:tcMar>
              <w:top w:w="40" w:type="dxa"/>
              <w:left w:w="60" w:type="dxa"/>
              <w:bottom w:w="40" w:type="dxa"/>
              <w:right w:w="60" w:type="dxa"/>
            </w:tcMar>
            <w:vAlign w:val="center"/>
          </w:tcPr>
          <w:p w14:paraId="2B6639A2" w14:textId="77777777" w:rsidR="008A1E74" w:rsidRPr="00405072" w:rsidRDefault="008A1E74" w:rsidP="000C1D3C">
            <w:pPr>
              <w:spacing w:after="8" w:line="480" w:lineRule="auto"/>
              <w:rPr>
                <w:color w:val="000000" w:themeColor="text1"/>
              </w:rPr>
            </w:pPr>
            <w:r w:rsidRPr="00405072">
              <w:rPr>
                <w:color w:val="000000" w:themeColor="text1"/>
                <w:sz w:val="14"/>
                <w:szCs w:val="14"/>
              </w:rPr>
              <w:t>No pharmacological study located</w:t>
            </w:r>
          </w:p>
        </w:tc>
      </w:tr>
      <w:tr w:rsidR="008A1E74" w:rsidRPr="00405072" w14:paraId="05CEBC77" w14:textId="77777777" w:rsidTr="000C1D3C">
        <w:tc>
          <w:tcPr>
            <w:tcW w:w="2050" w:type="dxa"/>
            <w:shd w:val="clear" w:color="auto" w:fill="FFFFFF"/>
            <w:tcMar>
              <w:top w:w="40" w:type="dxa"/>
              <w:left w:w="60" w:type="dxa"/>
              <w:bottom w:w="40" w:type="dxa"/>
              <w:right w:w="60" w:type="dxa"/>
            </w:tcMar>
            <w:vAlign w:val="center"/>
          </w:tcPr>
          <w:p w14:paraId="08C226C2"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Chamaecrista cytisoides</w:t>
            </w:r>
          </w:p>
        </w:tc>
        <w:tc>
          <w:tcPr>
            <w:tcW w:w="1250" w:type="dxa"/>
            <w:shd w:val="clear" w:color="auto" w:fill="FFFFFF"/>
            <w:tcMar>
              <w:top w:w="40" w:type="dxa"/>
              <w:left w:w="60" w:type="dxa"/>
              <w:bottom w:w="40" w:type="dxa"/>
              <w:right w:w="60" w:type="dxa"/>
            </w:tcMar>
            <w:vAlign w:val="center"/>
          </w:tcPr>
          <w:p w14:paraId="1B55948E" w14:textId="77777777" w:rsidR="008A1E74" w:rsidRPr="00405072" w:rsidRDefault="008A1E74" w:rsidP="000C1D3C">
            <w:pPr>
              <w:spacing w:after="20" w:line="480" w:lineRule="auto"/>
              <w:rPr>
                <w:color w:val="000000" w:themeColor="text1"/>
              </w:rPr>
            </w:pPr>
            <w:r w:rsidRPr="00405072">
              <w:rPr>
                <w:color w:val="000000" w:themeColor="text1"/>
                <w:sz w:val="14"/>
                <w:szCs w:val="14"/>
              </w:rPr>
              <w:t>Fabaceae</w:t>
            </w:r>
          </w:p>
        </w:tc>
        <w:tc>
          <w:tcPr>
            <w:tcW w:w="2050" w:type="dxa"/>
            <w:shd w:val="clear" w:color="auto" w:fill="FFFFFF"/>
            <w:tcMar>
              <w:top w:w="40" w:type="dxa"/>
              <w:left w:w="60" w:type="dxa"/>
              <w:bottom w:w="40" w:type="dxa"/>
              <w:right w:w="60" w:type="dxa"/>
            </w:tcMar>
            <w:vAlign w:val="center"/>
          </w:tcPr>
          <w:p w14:paraId="3D30C847"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No relevant</w:t>
            </w:r>
            <w:r w:rsidRPr="00405072">
              <w:rPr>
                <w:color w:val="000000" w:themeColor="text1"/>
                <w:sz w:val="14"/>
                <w:szCs w:val="14"/>
              </w:rPr>
              <w:t xml:space="preserve"> activity</w:t>
            </w:r>
          </w:p>
        </w:tc>
        <w:tc>
          <w:tcPr>
            <w:tcW w:w="1650" w:type="dxa"/>
            <w:shd w:val="clear" w:color="auto" w:fill="FFFFFF"/>
            <w:tcMar>
              <w:top w:w="40" w:type="dxa"/>
              <w:left w:w="60" w:type="dxa"/>
              <w:bottom w:w="40" w:type="dxa"/>
              <w:right w:w="60" w:type="dxa"/>
            </w:tcMar>
            <w:vAlign w:val="center"/>
          </w:tcPr>
          <w:p w14:paraId="13802A95"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36EE40FD"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6D3FFFDA" w14:textId="77777777" w:rsidR="008A1E74" w:rsidRPr="00405072" w:rsidRDefault="008A1E74" w:rsidP="000C1D3C">
            <w:pPr>
              <w:spacing w:after="20" w:line="480" w:lineRule="auto"/>
              <w:rPr>
                <w:color w:val="000000" w:themeColor="text1"/>
              </w:rPr>
            </w:pPr>
            <w:r w:rsidRPr="00405072">
              <w:rPr>
                <w:color w:val="000000" w:themeColor="text1"/>
                <w:sz w:val="14"/>
                <w:szCs w:val="14"/>
              </w:rPr>
              <w:t>S. epidermidis (biofilm)</w:t>
            </w:r>
          </w:p>
        </w:tc>
        <w:tc>
          <w:tcPr>
            <w:tcW w:w="2500" w:type="dxa"/>
            <w:shd w:val="clear" w:color="auto" w:fill="FFFFFF"/>
            <w:tcMar>
              <w:top w:w="40" w:type="dxa"/>
              <w:left w:w="60" w:type="dxa"/>
              <w:bottom w:w="40" w:type="dxa"/>
              <w:right w:w="60" w:type="dxa"/>
            </w:tcMar>
            <w:vAlign w:val="center"/>
          </w:tcPr>
          <w:p w14:paraId="4B473525" w14:textId="77777777" w:rsidR="008A1E74" w:rsidRPr="00405072" w:rsidRDefault="008A1E74" w:rsidP="000C1D3C">
            <w:pPr>
              <w:spacing w:after="8" w:line="480" w:lineRule="auto"/>
              <w:rPr>
                <w:color w:val="000000" w:themeColor="text1"/>
              </w:rPr>
            </w:pPr>
            <w:r w:rsidRPr="00405072">
              <w:rPr>
                <w:color w:val="000000" w:themeColor="text1"/>
                <w:sz w:val="14"/>
                <w:szCs w:val="14"/>
              </w:rPr>
              <w:t>No antimicrobial effect for this species (</w:t>
            </w:r>
            <w:r w:rsidRPr="00405072">
              <w:rPr>
                <w:i/>
                <w:iCs/>
                <w:color w:val="000000" w:themeColor="text1"/>
                <w:sz w:val="14"/>
                <w:szCs w:val="14"/>
              </w:rPr>
              <w:t>Trentin et al. 2011</w:t>
            </w:r>
            <w:r w:rsidRPr="00405072">
              <w:rPr>
                <w:color w:val="000000" w:themeColor="text1"/>
                <w:sz w:val="14"/>
                <w:szCs w:val="14"/>
              </w:rPr>
              <w:t>)</w:t>
            </w:r>
          </w:p>
        </w:tc>
      </w:tr>
      <w:tr w:rsidR="008A1E74" w:rsidRPr="00405072" w14:paraId="23BFE2DE" w14:textId="77777777" w:rsidTr="000C1D3C">
        <w:tc>
          <w:tcPr>
            <w:tcW w:w="2050" w:type="dxa"/>
            <w:shd w:val="clear" w:color="auto" w:fill="FFFFFF"/>
            <w:tcMar>
              <w:top w:w="40" w:type="dxa"/>
              <w:left w:w="60" w:type="dxa"/>
              <w:bottom w:w="40" w:type="dxa"/>
              <w:right w:w="60" w:type="dxa"/>
            </w:tcMar>
            <w:vAlign w:val="center"/>
          </w:tcPr>
          <w:p w14:paraId="6720C38C"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lastRenderedPageBreak/>
              <w:t>Hyptis pectinata</w:t>
            </w:r>
          </w:p>
        </w:tc>
        <w:tc>
          <w:tcPr>
            <w:tcW w:w="1250" w:type="dxa"/>
            <w:shd w:val="clear" w:color="auto" w:fill="FFFFFF"/>
            <w:tcMar>
              <w:top w:w="40" w:type="dxa"/>
              <w:left w:w="60" w:type="dxa"/>
              <w:bottom w:w="40" w:type="dxa"/>
              <w:right w:w="60" w:type="dxa"/>
            </w:tcMar>
            <w:vAlign w:val="center"/>
          </w:tcPr>
          <w:p w14:paraId="6EFAB30A" w14:textId="77777777" w:rsidR="008A1E74" w:rsidRPr="00405072" w:rsidRDefault="008A1E74" w:rsidP="000C1D3C">
            <w:pPr>
              <w:spacing w:after="20" w:line="480" w:lineRule="auto"/>
              <w:rPr>
                <w:color w:val="000000" w:themeColor="text1"/>
              </w:rPr>
            </w:pPr>
            <w:r w:rsidRPr="00405072">
              <w:rPr>
                <w:color w:val="000000" w:themeColor="text1"/>
                <w:sz w:val="14"/>
                <w:szCs w:val="14"/>
              </w:rPr>
              <w:t>Lamiaceae</w:t>
            </w:r>
          </w:p>
        </w:tc>
        <w:tc>
          <w:tcPr>
            <w:tcW w:w="2050" w:type="dxa"/>
            <w:shd w:val="clear" w:color="auto" w:fill="FFFFFF"/>
            <w:tcMar>
              <w:top w:w="40" w:type="dxa"/>
              <w:left w:w="60" w:type="dxa"/>
              <w:bottom w:w="40" w:type="dxa"/>
              <w:right w:w="60" w:type="dxa"/>
            </w:tcMar>
            <w:vAlign w:val="center"/>
          </w:tcPr>
          <w:p w14:paraId="22B37707"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 / antinociceptive</w:t>
            </w:r>
          </w:p>
        </w:tc>
        <w:tc>
          <w:tcPr>
            <w:tcW w:w="1650" w:type="dxa"/>
            <w:shd w:val="clear" w:color="auto" w:fill="FFFFFF"/>
            <w:tcMar>
              <w:top w:w="40" w:type="dxa"/>
              <w:left w:w="60" w:type="dxa"/>
              <w:bottom w:w="40" w:type="dxa"/>
              <w:right w:w="60" w:type="dxa"/>
            </w:tcMar>
            <w:vAlign w:val="center"/>
          </w:tcPr>
          <w:p w14:paraId="59EA0CB3"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02F621F9"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Essential oil</w:t>
            </w:r>
          </w:p>
        </w:tc>
        <w:tc>
          <w:tcPr>
            <w:tcW w:w="2130" w:type="dxa"/>
            <w:shd w:val="clear" w:color="auto" w:fill="FFFFFF"/>
            <w:tcMar>
              <w:top w:w="40" w:type="dxa"/>
              <w:left w:w="60" w:type="dxa"/>
              <w:bottom w:w="40" w:type="dxa"/>
              <w:right w:w="60" w:type="dxa"/>
            </w:tcMar>
            <w:vAlign w:val="center"/>
          </w:tcPr>
          <w:p w14:paraId="3781F2FF" w14:textId="77777777" w:rsidR="008A1E74" w:rsidRPr="00405072" w:rsidRDefault="008A1E74" w:rsidP="000C1D3C">
            <w:pPr>
              <w:spacing w:after="20" w:line="480" w:lineRule="auto"/>
              <w:rPr>
                <w:color w:val="000000" w:themeColor="text1"/>
              </w:rPr>
            </w:pPr>
            <w:r w:rsidRPr="00405072">
              <w:rPr>
                <w:color w:val="000000" w:themeColor="text1"/>
                <w:sz w:val="14"/>
                <w:szCs w:val="14"/>
              </w:rPr>
              <w:t>Rodent</w:t>
            </w:r>
          </w:p>
        </w:tc>
        <w:tc>
          <w:tcPr>
            <w:tcW w:w="2500" w:type="dxa"/>
            <w:shd w:val="clear" w:color="auto" w:fill="FFFFFF"/>
            <w:tcMar>
              <w:top w:w="40" w:type="dxa"/>
              <w:left w:w="60" w:type="dxa"/>
              <w:bottom w:w="40" w:type="dxa"/>
              <w:right w:w="60" w:type="dxa"/>
            </w:tcMar>
            <w:vAlign w:val="center"/>
          </w:tcPr>
          <w:p w14:paraId="0F53FA8E" w14:textId="77777777" w:rsidR="008A1E74" w:rsidRPr="00405072" w:rsidRDefault="008A1E74" w:rsidP="000C1D3C">
            <w:pPr>
              <w:spacing w:after="8" w:line="480" w:lineRule="auto"/>
              <w:rPr>
                <w:color w:val="000000" w:themeColor="text1"/>
              </w:rPr>
            </w:pPr>
            <w:r w:rsidRPr="00405072">
              <w:rPr>
                <w:color w:val="000000" w:themeColor="text1"/>
                <w:sz w:val="14"/>
                <w:szCs w:val="14"/>
              </w:rPr>
              <w:t>Anti-inflammatory + antinociceptive (</w:t>
            </w:r>
            <w:r w:rsidRPr="00405072">
              <w:rPr>
                <w:i/>
                <w:iCs/>
                <w:color w:val="000000" w:themeColor="text1"/>
                <w:sz w:val="14"/>
                <w:szCs w:val="14"/>
              </w:rPr>
              <w:t>Raymundo et al. 2011</w:t>
            </w:r>
            <w:r w:rsidRPr="00405072">
              <w:rPr>
                <w:color w:val="000000" w:themeColor="text1"/>
                <w:sz w:val="14"/>
                <w:szCs w:val="14"/>
              </w:rPr>
              <w:t>)</w:t>
            </w:r>
          </w:p>
        </w:tc>
      </w:tr>
      <w:tr w:rsidR="008A1E74" w:rsidRPr="00405072" w14:paraId="2AD972A8" w14:textId="77777777" w:rsidTr="000C1D3C">
        <w:tc>
          <w:tcPr>
            <w:tcW w:w="2050" w:type="dxa"/>
            <w:shd w:val="clear" w:color="auto" w:fill="FFFFFF"/>
            <w:tcMar>
              <w:top w:w="40" w:type="dxa"/>
              <w:left w:w="60" w:type="dxa"/>
              <w:bottom w:w="40" w:type="dxa"/>
              <w:right w:w="60" w:type="dxa"/>
            </w:tcMar>
            <w:vAlign w:val="center"/>
          </w:tcPr>
          <w:p w14:paraId="136F2ADB"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2ACBBC9F"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650FE7EA" w14:textId="77777777" w:rsidR="008A1E74" w:rsidRPr="00405072" w:rsidRDefault="008A1E74" w:rsidP="000C1D3C">
            <w:pPr>
              <w:spacing w:after="20" w:line="480" w:lineRule="auto"/>
              <w:rPr>
                <w:color w:val="000000" w:themeColor="text1"/>
              </w:rPr>
            </w:pPr>
            <w:r w:rsidRPr="00405072">
              <w:rPr>
                <w:color w:val="000000" w:themeColor="text1"/>
                <w:sz w:val="14"/>
                <w:szCs w:val="14"/>
              </w:rPr>
              <w:t>Antibacterial</w:t>
            </w:r>
          </w:p>
        </w:tc>
        <w:tc>
          <w:tcPr>
            <w:tcW w:w="1650" w:type="dxa"/>
            <w:shd w:val="clear" w:color="auto" w:fill="FFFFFF"/>
            <w:tcMar>
              <w:top w:w="40" w:type="dxa"/>
              <w:left w:w="60" w:type="dxa"/>
              <w:bottom w:w="40" w:type="dxa"/>
              <w:right w:w="60" w:type="dxa"/>
            </w:tcMar>
            <w:vAlign w:val="center"/>
          </w:tcPr>
          <w:p w14:paraId="2E40F924"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0DA29A98"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Ethanolic extract</w:t>
            </w:r>
          </w:p>
        </w:tc>
        <w:tc>
          <w:tcPr>
            <w:tcW w:w="2130" w:type="dxa"/>
            <w:shd w:val="clear" w:color="auto" w:fill="FFFFFF"/>
            <w:tcMar>
              <w:top w:w="40" w:type="dxa"/>
              <w:left w:w="60" w:type="dxa"/>
              <w:bottom w:w="40" w:type="dxa"/>
              <w:right w:w="60" w:type="dxa"/>
            </w:tcMar>
            <w:vAlign w:val="center"/>
          </w:tcPr>
          <w:p w14:paraId="32117BC2"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General bacteria</w:t>
            </w:r>
          </w:p>
        </w:tc>
        <w:tc>
          <w:tcPr>
            <w:tcW w:w="2500" w:type="dxa"/>
            <w:shd w:val="clear" w:color="auto" w:fill="FFFFFF"/>
            <w:tcMar>
              <w:top w:w="40" w:type="dxa"/>
              <w:left w:w="60" w:type="dxa"/>
              <w:bottom w:w="40" w:type="dxa"/>
              <w:right w:w="60" w:type="dxa"/>
            </w:tcMar>
            <w:vAlign w:val="center"/>
          </w:tcPr>
          <w:p w14:paraId="63C58057" w14:textId="77777777" w:rsidR="008A1E74" w:rsidRPr="00405072" w:rsidRDefault="008A1E74" w:rsidP="000C1D3C">
            <w:pPr>
              <w:spacing w:after="8" w:line="480" w:lineRule="auto"/>
              <w:rPr>
                <w:color w:val="000000" w:themeColor="text1"/>
              </w:rPr>
            </w:pPr>
            <w:r w:rsidRPr="00405072">
              <w:rPr>
                <w:color w:val="000000" w:themeColor="text1"/>
                <w:sz w:val="14"/>
                <w:szCs w:val="14"/>
              </w:rPr>
              <w:t>Antibacterial + antiradical (</w:t>
            </w:r>
            <w:r w:rsidRPr="00405072">
              <w:rPr>
                <w:i/>
                <w:iCs/>
                <w:color w:val="000000" w:themeColor="text1"/>
                <w:sz w:val="14"/>
                <w:szCs w:val="14"/>
              </w:rPr>
              <w:t>Vasconcelos et al. 2020</w:t>
            </w:r>
            <w:r w:rsidRPr="00405072">
              <w:rPr>
                <w:color w:val="000000" w:themeColor="text1"/>
                <w:sz w:val="14"/>
                <w:szCs w:val="14"/>
              </w:rPr>
              <w:t>)</w:t>
            </w:r>
          </w:p>
        </w:tc>
      </w:tr>
      <w:tr w:rsidR="008A1E74" w:rsidRPr="00405072" w14:paraId="058F587D" w14:textId="77777777" w:rsidTr="000C1D3C">
        <w:tc>
          <w:tcPr>
            <w:tcW w:w="2050" w:type="dxa"/>
            <w:shd w:val="clear" w:color="auto" w:fill="FFFFFF"/>
            <w:tcMar>
              <w:top w:w="40" w:type="dxa"/>
              <w:left w:w="60" w:type="dxa"/>
              <w:bottom w:w="40" w:type="dxa"/>
              <w:right w:w="60" w:type="dxa"/>
            </w:tcMar>
            <w:vAlign w:val="center"/>
          </w:tcPr>
          <w:p w14:paraId="731063D4"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Croton urucurana Baill.</w:t>
            </w:r>
          </w:p>
        </w:tc>
        <w:tc>
          <w:tcPr>
            <w:tcW w:w="1250" w:type="dxa"/>
            <w:shd w:val="clear" w:color="auto" w:fill="FFFFFF"/>
            <w:tcMar>
              <w:top w:w="40" w:type="dxa"/>
              <w:left w:w="60" w:type="dxa"/>
              <w:bottom w:w="40" w:type="dxa"/>
              <w:right w:w="60" w:type="dxa"/>
            </w:tcMar>
            <w:vAlign w:val="center"/>
          </w:tcPr>
          <w:p w14:paraId="56D2C32F" w14:textId="77777777" w:rsidR="008A1E74" w:rsidRPr="00405072" w:rsidRDefault="008A1E74" w:rsidP="000C1D3C">
            <w:pPr>
              <w:spacing w:after="20" w:line="480" w:lineRule="auto"/>
              <w:rPr>
                <w:color w:val="000000" w:themeColor="text1"/>
              </w:rPr>
            </w:pPr>
            <w:r w:rsidRPr="00405072">
              <w:rPr>
                <w:color w:val="000000" w:themeColor="text1"/>
                <w:sz w:val="14"/>
                <w:szCs w:val="14"/>
              </w:rPr>
              <w:t>Euphorbiaceae</w:t>
            </w:r>
          </w:p>
        </w:tc>
        <w:tc>
          <w:tcPr>
            <w:tcW w:w="2050" w:type="dxa"/>
            <w:shd w:val="clear" w:color="auto" w:fill="FFFFFF"/>
            <w:tcMar>
              <w:top w:w="40" w:type="dxa"/>
              <w:left w:w="60" w:type="dxa"/>
              <w:bottom w:w="40" w:type="dxa"/>
              <w:right w:w="60" w:type="dxa"/>
            </w:tcMar>
            <w:vAlign w:val="center"/>
          </w:tcPr>
          <w:p w14:paraId="6E96D5FC" w14:textId="77777777" w:rsidR="008A1E74" w:rsidRPr="00405072" w:rsidRDefault="008A1E74" w:rsidP="000C1D3C">
            <w:pPr>
              <w:spacing w:after="20" w:line="480" w:lineRule="auto"/>
              <w:rPr>
                <w:color w:val="000000" w:themeColor="text1"/>
              </w:rPr>
            </w:pPr>
            <w:r w:rsidRPr="00405072">
              <w:rPr>
                <w:color w:val="000000" w:themeColor="text1"/>
                <w:sz w:val="14"/>
                <w:szCs w:val="14"/>
              </w:rPr>
              <w:t>Antifungal</w:t>
            </w:r>
          </w:p>
        </w:tc>
        <w:tc>
          <w:tcPr>
            <w:tcW w:w="1650" w:type="dxa"/>
            <w:shd w:val="clear" w:color="auto" w:fill="FFFFFF"/>
            <w:tcMar>
              <w:top w:w="40" w:type="dxa"/>
              <w:left w:w="60" w:type="dxa"/>
              <w:bottom w:w="40" w:type="dxa"/>
              <w:right w:w="60" w:type="dxa"/>
            </w:tcMar>
            <w:vAlign w:val="center"/>
          </w:tcPr>
          <w:p w14:paraId="2B9C24AD"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2037CBB4"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178E7D7A"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Candida albicans</w:t>
            </w:r>
          </w:p>
        </w:tc>
        <w:tc>
          <w:tcPr>
            <w:tcW w:w="2500" w:type="dxa"/>
            <w:shd w:val="clear" w:color="auto" w:fill="FFFFFF"/>
            <w:tcMar>
              <w:top w:w="40" w:type="dxa"/>
              <w:left w:w="60" w:type="dxa"/>
              <w:bottom w:w="40" w:type="dxa"/>
              <w:right w:w="60" w:type="dxa"/>
            </w:tcMar>
            <w:vAlign w:val="center"/>
          </w:tcPr>
          <w:p w14:paraId="507076EE" w14:textId="77777777" w:rsidR="008A1E74" w:rsidRPr="00405072" w:rsidRDefault="008A1E74" w:rsidP="000C1D3C">
            <w:pPr>
              <w:spacing w:after="8" w:line="480" w:lineRule="auto"/>
              <w:rPr>
                <w:color w:val="000000" w:themeColor="text1"/>
              </w:rPr>
            </w:pPr>
            <w:r w:rsidRPr="00405072">
              <w:rPr>
                <w:color w:val="000000" w:themeColor="text1"/>
                <w:sz w:val="14"/>
                <w:szCs w:val="14"/>
              </w:rPr>
              <w:t>Antifungal (</w:t>
            </w:r>
            <w:r w:rsidRPr="00405072">
              <w:rPr>
                <w:i/>
                <w:iCs/>
                <w:color w:val="000000" w:themeColor="text1"/>
                <w:sz w:val="14"/>
                <w:szCs w:val="14"/>
              </w:rPr>
              <w:t>Gurgel et al. 2005</w:t>
            </w:r>
            <w:r w:rsidRPr="00405072">
              <w:rPr>
                <w:color w:val="000000" w:themeColor="text1"/>
                <w:sz w:val="14"/>
                <w:szCs w:val="14"/>
              </w:rPr>
              <w:t>)</w:t>
            </w:r>
          </w:p>
        </w:tc>
      </w:tr>
      <w:tr w:rsidR="008A1E74" w:rsidRPr="00405072" w14:paraId="7704CEB3" w14:textId="77777777" w:rsidTr="000C1D3C">
        <w:tc>
          <w:tcPr>
            <w:tcW w:w="2050" w:type="dxa"/>
            <w:shd w:val="clear" w:color="auto" w:fill="FFFFFF"/>
            <w:tcMar>
              <w:top w:w="40" w:type="dxa"/>
              <w:left w:w="60" w:type="dxa"/>
              <w:bottom w:w="40" w:type="dxa"/>
              <w:right w:w="60" w:type="dxa"/>
            </w:tcMar>
            <w:vAlign w:val="center"/>
          </w:tcPr>
          <w:p w14:paraId="67426696"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796664A7"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6830448A"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 / antinociceptive</w:t>
            </w:r>
          </w:p>
        </w:tc>
        <w:tc>
          <w:tcPr>
            <w:tcW w:w="1650" w:type="dxa"/>
            <w:shd w:val="clear" w:color="auto" w:fill="FFFFFF"/>
            <w:tcMar>
              <w:top w:w="40" w:type="dxa"/>
              <w:left w:w="60" w:type="dxa"/>
              <w:bottom w:w="40" w:type="dxa"/>
              <w:right w:w="60" w:type="dxa"/>
            </w:tcMar>
            <w:vAlign w:val="center"/>
          </w:tcPr>
          <w:p w14:paraId="1EC2554D"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204F256B"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175B476D" w14:textId="77777777" w:rsidR="008A1E74" w:rsidRPr="00405072" w:rsidRDefault="008A1E74" w:rsidP="000C1D3C">
            <w:pPr>
              <w:spacing w:after="20" w:line="480" w:lineRule="auto"/>
              <w:rPr>
                <w:color w:val="000000" w:themeColor="text1"/>
              </w:rPr>
            </w:pPr>
            <w:r w:rsidRPr="00405072">
              <w:rPr>
                <w:color w:val="000000" w:themeColor="text1"/>
                <w:sz w:val="14"/>
                <w:szCs w:val="14"/>
              </w:rPr>
              <w:t>Rodent</w:t>
            </w:r>
          </w:p>
        </w:tc>
        <w:tc>
          <w:tcPr>
            <w:tcW w:w="2500" w:type="dxa"/>
            <w:shd w:val="clear" w:color="auto" w:fill="FFFFFF"/>
            <w:tcMar>
              <w:top w:w="40" w:type="dxa"/>
              <w:left w:w="60" w:type="dxa"/>
              <w:bottom w:w="40" w:type="dxa"/>
              <w:right w:w="60" w:type="dxa"/>
            </w:tcMar>
            <w:vAlign w:val="center"/>
          </w:tcPr>
          <w:p w14:paraId="23CFD400" w14:textId="77777777" w:rsidR="008A1E74" w:rsidRPr="00405072" w:rsidRDefault="008A1E74" w:rsidP="000C1D3C">
            <w:pPr>
              <w:spacing w:after="8" w:line="480" w:lineRule="auto"/>
              <w:rPr>
                <w:color w:val="000000" w:themeColor="text1"/>
              </w:rPr>
            </w:pPr>
            <w:r w:rsidRPr="00405072">
              <w:rPr>
                <w:color w:val="000000" w:themeColor="text1"/>
                <w:sz w:val="14"/>
                <w:szCs w:val="14"/>
              </w:rPr>
              <w:t>Antifungal + anti-inflammatory + antinociceptive (</w:t>
            </w:r>
            <w:r w:rsidRPr="00405072">
              <w:rPr>
                <w:i/>
                <w:iCs/>
                <w:color w:val="000000" w:themeColor="text1"/>
                <w:sz w:val="14"/>
                <w:szCs w:val="14"/>
              </w:rPr>
              <w:t>Cordeiro, 2012</w:t>
            </w:r>
            <w:r w:rsidRPr="00405072">
              <w:rPr>
                <w:color w:val="000000" w:themeColor="text1"/>
                <w:sz w:val="14"/>
                <w:szCs w:val="14"/>
              </w:rPr>
              <w:t>)</w:t>
            </w:r>
          </w:p>
        </w:tc>
      </w:tr>
      <w:tr w:rsidR="008A1E74" w:rsidRPr="00405072" w14:paraId="52B95D7A" w14:textId="77777777" w:rsidTr="000C1D3C">
        <w:tc>
          <w:tcPr>
            <w:tcW w:w="2050" w:type="dxa"/>
            <w:shd w:val="clear" w:color="auto" w:fill="FFFFFF"/>
            <w:tcMar>
              <w:top w:w="40" w:type="dxa"/>
              <w:left w:w="60" w:type="dxa"/>
              <w:bottom w:w="40" w:type="dxa"/>
              <w:right w:w="60" w:type="dxa"/>
            </w:tcMar>
            <w:vAlign w:val="center"/>
          </w:tcPr>
          <w:p w14:paraId="0E7AACE8"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Momordica charantia L.</w:t>
            </w:r>
          </w:p>
        </w:tc>
        <w:tc>
          <w:tcPr>
            <w:tcW w:w="1250" w:type="dxa"/>
            <w:shd w:val="clear" w:color="auto" w:fill="FFFFFF"/>
            <w:tcMar>
              <w:top w:w="40" w:type="dxa"/>
              <w:left w:w="60" w:type="dxa"/>
              <w:bottom w:w="40" w:type="dxa"/>
              <w:right w:w="60" w:type="dxa"/>
            </w:tcMar>
            <w:vAlign w:val="center"/>
          </w:tcPr>
          <w:p w14:paraId="1347E7C6" w14:textId="77777777" w:rsidR="008A1E74" w:rsidRPr="00405072" w:rsidRDefault="008A1E74" w:rsidP="000C1D3C">
            <w:pPr>
              <w:spacing w:after="20" w:line="480" w:lineRule="auto"/>
              <w:rPr>
                <w:color w:val="000000" w:themeColor="text1"/>
              </w:rPr>
            </w:pPr>
            <w:r w:rsidRPr="00405072">
              <w:rPr>
                <w:color w:val="000000" w:themeColor="text1"/>
                <w:sz w:val="14"/>
                <w:szCs w:val="14"/>
              </w:rPr>
              <w:t>Cucurbitaceae</w:t>
            </w:r>
          </w:p>
        </w:tc>
        <w:tc>
          <w:tcPr>
            <w:tcW w:w="2050" w:type="dxa"/>
            <w:shd w:val="clear" w:color="auto" w:fill="FFFFFF"/>
            <w:tcMar>
              <w:top w:w="40" w:type="dxa"/>
              <w:left w:w="60" w:type="dxa"/>
              <w:bottom w:w="40" w:type="dxa"/>
              <w:right w:w="60" w:type="dxa"/>
            </w:tcMar>
            <w:vAlign w:val="center"/>
          </w:tcPr>
          <w:p w14:paraId="48933FD7"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5404FBB0"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5E386DF2"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35DEC30B"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Sepsis mice</w:t>
            </w:r>
          </w:p>
        </w:tc>
        <w:tc>
          <w:tcPr>
            <w:tcW w:w="2500" w:type="dxa"/>
            <w:shd w:val="clear" w:color="auto" w:fill="FFFFFF"/>
            <w:tcMar>
              <w:top w:w="40" w:type="dxa"/>
              <w:left w:w="60" w:type="dxa"/>
              <w:bottom w:w="40" w:type="dxa"/>
              <w:right w:w="60" w:type="dxa"/>
            </w:tcMar>
            <w:vAlign w:val="center"/>
          </w:tcPr>
          <w:p w14:paraId="3DED4693" w14:textId="77777777" w:rsidR="008A1E74" w:rsidRPr="00405072" w:rsidRDefault="008A1E74" w:rsidP="000C1D3C">
            <w:pPr>
              <w:spacing w:after="8" w:line="480" w:lineRule="auto"/>
              <w:rPr>
                <w:color w:val="000000" w:themeColor="text1"/>
              </w:rPr>
            </w:pPr>
            <w:r w:rsidRPr="00405072">
              <w:rPr>
                <w:color w:val="000000" w:themeColor="text1"/>
                <w:sz w:val="14"/>
                <w:szCs w:val="14"/>
              </w:rPr>
              <w:t>Anti-inflammatory (</w:t>
            </w:r>
            <w:r w:rsidRPr="00405072">
              <w:rPr>
                <w:i/>
                <w:iCs/>
                <w:color w:val="000000" w:themeColor="text1"/>
                <w:sz w:val="14"/>
                <w:szCs w:val="14"/>
              </w:rPr>
              <w:t>Chao et al. 2014</w:t>
            </w:r>
            <w:r w:rsidRPr="00405072">
              <w:rPr>
                <w:color w:val="000000" w:themeColor="text1"/>
                <w:sz w:val="14"/>
                <w:szCs w:val="14"/>
              </w:rPr>
              <w:t>)</w:t>
            </w:r>
          </w:p>
        </w:tc>
      </w:tr>
      <w:tr w:rsidR="008A1E74" w:rsidRPr="00405072" w14:paraId="72F27800" w14:textId="77777777" w:rsidTr="000C1D3C">
        <w:tc>
          <w:tcPr>
            <w:tcW w:w="2050" w:type="dxa"/>
            <w:shd w:val="clear" w:color="auto" w:fill="FFFFFF"/>
            <w:tcMar>
              <w:top w:w="40" w:type="dxa"/>
              <w:left w:w="60" w:type="dxa"/>
              <w:bottom w:w="40" w:type="dxa"/>
              <w:right w:w="60" w:type="dxa"/>
            </w:tcMar>
            <w:vAlign w:val="center"/>
          </w:tcPr>
          <w:p w14:paraId="2C43F6A0"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465921C8"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6471BE56" w14:textId="77777777" w:rsidR="008A1E74" w:rsidRPr="00405072" w:rsidRDefault="008A1E74" w:rsidP="000C1D3C">
            <w:pPr>
              <w:spacing w:after="20" w:line="480" w:lineRule="auto"/>
              <w:rPr>
                <w:color w:val="000000" w:themeColor="text1"/>
              </w:rPr>
            </w:pPr>
            <w:r w:rsidRPr="00405072">
              <w:rPr>
                <w:color w:val="000000" w:themeColor="text1"/>
                <w:sz w:val="14"/>
                <w:szCs w:val="14"/>
              </w:rPr>
              <w:t>Antibacterial</w:t>
            </w:r>
          </w:p>
        </w:tc>
        <w:tc>
          <w:tcPr>
            <w:tcW w:w="1650" w:type="dxa"/>
            <w:shd w:val="clear" w:color="auto" w:fill="FFFFFF"/>
            <w:tcMar>
              <w:top w:w="40" w:type="dxa"/>
              <w:left w:w="60" w:type="dxa"/>
              <w:bottom w:w="40" w:type="dxa"/>
              <w:right w:w="60" w:type="dxa"/>
            </w:tcMar>
            <w:vAlign w:val="center"/>
          </w:tcPr>
          <w:p w14:paraId="7A9FCA6C"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5F2581A0" w14:textId="77777777" w:rsidR="008A1E74" w:rsidRPr="00405072" w:rsidRDefault="008A1E74" w:rsidP="000C1D3C">
            <w:pPr>
              <w:spacing w:after="20" w:line="480" w:lineRule="auto"/>
              <w:rPr>
                <w:color w:val="000000" w:themeColor="text1"/>
              </w:rPr>
            </w:pPr>
            <w:r w:rsidRPr="00405072">
              <w:rPr>
                <w:color w:val="000000" w:themeColor="text1"/>
                <w:sz w:val="14"/>
                <w:szCs w:val="14"/>
              </w:rPr>
              <w:t>Aqueous/ethanol leaf extracts</w:t>
            </w:r>
          </w:p>
        </w:tc>
        <w:tc>
          <w:tcPr>
            <w:tcW w:w="2130" w:type="dxa"/>
            <w:shd w:val="clear" w:color="auto" w:fill="FFFFFF"/>
            <w:tcMar>
              <w:top w:w="40" w:type="dxa"/>
              <w:left w:w="60" w:type="dxa"/>
              <w:bottom w:w="40" w:type="dxa"/>
              <w:right w:w="60" w:type="dxa"/>
            </w:tcMar>
            <w:vAlign w:val="center"/>
          </w:tcPr>
          <w:p w14:paraId="3CEAC2A6"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General bacteria</w:t>
            </w:r>
          </w:p>
        </w:tc>
        <w:tc>
          <w:tcPr>
            <w:tcW w:w="2500" w:type="dxa"/>
            <w:shd w:val="clear" w:color="auto" w:fill="FFFFFF"/>
            <w:tcMar>
              <w:top w:w="40" w:type="dxa"/>
              <w:left w:w="60" w:type="dxa"/>
              <w:bottom w:w="40" w:type="dxa"/>
              <w:right w:w="60" w:type="dxa"/>
            </w:tcMar>
            <w:vAlign w:val="center"/>
          </w:tcPr>
          <w:p w14:paraId="153A26E2" w14:textId="77777777" w:rsidR="008A1E74" w:rsidRPr="00405072" w:rsidRDefault="008A1E74" w:rsidP="000C1D3C">
            <w:pPr>
              <w:spacing w:after="8" w:line="480" w:lineRule="auto"/>
              <w:rPr>
                <w:color w:val="000000" w:themeColor="text1"/>
              </w:rPr>
            </w:pPr>
            <w:r w:rsidRPr="00405072">
              <w:rPr>
                <w:color w:val="000000" w:themeColor="text1"/>
                <w:sz w:val="14"/>
                <w:szCs w:val="14"/>
              </w:rPr>
              <w:t>Antibacterial (</w:t>
            </w:r>
            <w:r w:rsidRPr="00405072">
              <w:rPr>
                <w:i/>
                <w:iCs/>
                <w:color w:val="000000" w:themeColor="text1"/>
                <w:sz w:val="14"/>
                <w:szCs w:val="14"/>
              </w:rPr>
              <w:t>Mada et al. 2013</w:t>
            </w:r>
            <w:r w:rsidRPr="00405072">
              <w:rPr>
                <w:color w:val="000000" w:themeColor="text1"/>
                <w:sz w:val="14"/>
                <w:szCs w:val="14"/>
              </w:rPr>
              <w:t>)</w:t>
            </w:r>
          </w:p>
        </w:tc>
      </w:tr>
      <w:tr w:rsidR="008A1E74" w:rsidRPr="00405072" w14:paraId="65DE7998" w14:textId="77777777" w:rsidTr="000C1D3C">
        <w:tc>
          <w:tcPr>
            <w:tcW w:w="2050" w:type="dxa"/>
            <w:shd w:val="clear" w:color="auto" w:fill="FFFFFF"/>
            <w:tcMar>
              <w:top w:w="40" w:type="dxa"/>
              <w:left w:w="60" w:type="dxa"/>
              <w:bottom w:w="40" w:type="dxa"/>
              <w:right w:w="60" w:type="dxa"/>
            </w:tcMar>
            <w:vAlign w:val="center"/>
          </w:tcPr>
          <w:p w14:paraId="5AF29847"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27C8B46F"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59BEDB97" w14:textId="77777777" w:rsidR="008A1E74" w:rsidRPr="00405072" w:rsidRDefault="008A1E74" w:rsidP="000C1D3C">
            <w:pPr>
              <w:spacing w:after="20" w:line="480" w:lineRule="auto"/>
              <w:rPr>
                <w:color w:val="000000" w:themeColor="text1"/>
              </w:rPr>
            </w:pPr>
            <w:r w:rsidRPr="00405072">
              <w:rPr>
                <w:color w:val="000000" w:themeColor="text1"/>
                <w:sz w:val="14"/>
                <w:szCs w:val="14"/>
              </w:rPr>
              <w:t>Antifungal</w:t>
            </w:r>
          </w:p>
        </w:tc>
        <w:tc>
          <w:tcPr>
            <w:tcW w:w="1650" w:type="dxa"/>
            <w:shd w:val="clear" w:color="auto" w:fill="FFFFFF"/>
            <w:tcMar>
              <w:top w:w="40" w:type="dxa"/>
              <w:left w:w="60" w:type="dxa"/>
              <w:bottom w:w="40" w:type="dxa"/>
              <w:right w:w="60" w:type="dxa"/>
            </w:tcMar>
            <w:vAlign w:val="center"/>
          </w:tcPr>
          <w:p w14:paraId="09FB24D2"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02C05486"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Seed extracts</w:t>
            </w:r>
          </w:p>
        </w:tc>
        <w:tc>
          <w:tcPr>
            <w:tcW w:w="2130" w:type="dxa"/>
            <w:shd w:val="clear" w:color="auto" w:fill="FFFFFF"/>
            <w:tcMar>
              <w:top w:w="40" w:type="dxa"/>
              <w:left w:w="60" w:type="dxa"/>
              <w:bottom w:w="40" w:type="dxa"/>
              <w:right w:w="60" w:type="dxa"/>
            </w:tcMar>
            <w:vAlign w:val="center"/>
          </w:tcPr>
          <w:p w14:paraId="2777500E"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Fusarium solani</w:t>
            </w:r>
          </w:p>
        </w:tc>
        <w:tc>
          <w:tcPr>
            <w:tcW w:w="2500" w:type="dxa"/>
            <w:shd w:val="clear" w:color="auto" w:fill="FFFFFF"/>
            <w:tcMar>
              <w:top w:w="40" w:type="dxa"/>
              <w:left w:w="60" w:type="dxa"/>
              <w:bottom w:w="40" w:type="dxa"/>
              <w:right w:w="60" w:type="dxa"/>
            </w:tcMar>
            <w:vAlign w:val="center"/>
          </w:tcPr>
          <w:p w14:paraId="2746E57B" w14:textId="77777777" w:rsidR="008A1E74" w:rsidRPr="00405072" w:rsidRDefault="008A1E74" w:rsidP="000C1D3C">
            <w:pPr>
              <w:spacing w:after="8" w:line="480" w:lineRule="auto"/>
              <w:rPr>
                <w:color w:val="000000" w:themeColor="text1"/>
              </w:rPr>
            </w:pPr>
            <w:r w:rsidRPr="00405072">
              <w:rPr>
                <w:color w:val="000000" w:themeColor="text1"/>
                <w:sz w:val="14"/>
                <w:szCs w:val="14"/>
              </w:rPr>
              <w:t>Antifungal (</w:t>
            </w:r>
            <w:r w:rsidRPr="00405072">
              <w:rPr>
                <w:i/>
                <w:iCs/>
                <w:color w:val="000000" w:themeColor="text1"/>
                <w:sz w:val="14"/>
                <w:szCs w:val="14"/>
              </w:rPr>
              <w:t>Wang et al. 2016</w:t>
            </w:r>
            <w:r w:rsidRPr="00405072">
              <w:rPr>
                <w:color w:val="000000" w:themeColor="text1"/>
                <w:sz w:val="14"/>
                <w:szCs w:val="14"/>
              </w:rPr>
              <w:t>)</w:t>
            </w:r>
          </w:p>
        </w:tc>
      </w:tr>
      <w:tr w:rsidR="008A1E74" w:rsidRPr="00405072" w14:paraId="4776E73D" w14:textId="77777777" w:rsidTr="000C1D3C">
        <w:tc>
          <w:tcPr>
            <w:tcW w:w="2050" w:type="dxa"/>
            <w:shd w:val="clear" w:color="auto" w:fill="FFFFFF"/>
            <w:tcMar>
              <w:top w:w="40" w:type="dxa"/>
              <w:left w:w="60" w:type="dxa"/>
              <w:bottom w:w="40" w:type="dxa"/>
              <w:right w:w="60" w:type="dxa"/>
            </w:tcMar>
            <w:vAlign w:val="center"/>
          </w:tcPr>
          <w:p w14:paraId="22EBBB39"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Plantago australis</w:t>
            </w:r>
          </w:p>
        </w:tc>
        <w:tc>
          <w:tcPr>
            <w:tcW w:w="1250" w:type="dxa"/>
            <w:shd w:val="clear" w:color="auto" w:fill="FFFFFF"/>
            <w:tcMar>
              <w:top w:w="40" w:type="dxa"/>
              <w:left w:w="60" w:type="dxa"/>
              <w:bottom w:w="40" w:type="dxa"/>
              <w:right w:w="60" w:type="dxa"/>
            </w:tcMar>
            <w:vAlign w:val="center"/>
          </w:tcPr>
          <w:p w14:paraId="487A4EFA" w14:textId="77777777" w:rsidR="008A1E74" w:rsidRPr="00405072" w:rsidRDefault="008A1E74" w:rsidP="000C1D3C">
            <w:pPr>
              <w:spacing w:after="20" w:line="480" w:lineRule="auto"/>
              <w:rPr>
                <w:color w:val="000000" w:themeColor="text1"/>
              </w:rPr>
            </w:pPr>
            <w:r w:rsidRPr="00405072">
              <w:rPr>
                <w:color w:val="000000" w:themeColor="text1"/>
                <w:sz w:val="14"/>
                <w:szCs w:val="14"/>
              </w:rPr>
              <w:t>Plantaginaceae</w:t>
            </w:r>
          </w:p>
        </w:tc>
        <w:tc>
          <w:tcPr>
            <w:tcW w:w="2050" w:type="dxa"/>
            <w:shd w:val="clear" w:color="auto" w:fill="FFFFFF"/>
            <w:tcMar>
              <w:top w:w="40" w:type="dxa"/>
              <w:left w:w="60" w:type="dxa"/>
              <w:bottom w:w="40" w:type="dxa"/>
              <w:right w:w="60" w:type="dxa"/>
            </w:tcMar>
            <w:vAlign w:val="center"/>
          </w:tcPr>
          <w:p w14:paraId="17349B6C"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583B4677"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vitro/in</w:t>
            </w:r>
            <w:r w:rsidRPr="00405072">
              <w:rPr>
                <w:color w:val="000000" w:themeColor="text1"/>
                <w:sz w:val="14"/>
                <w:szCs w:val="14"/>
              </w:rPr>
              <w:t xml:space="preserve"> vivo + clinical</w:t>
            </w:r>
          </w:p>
        </w:tc>
        <w:tc>
          <w:tcPr>
            <w:tcW w:w="2050" w:type="dxa"/>
            <w:shd w:val="clear" w:color="auto" w:fill="FFFFFF"/>
            <w:tcMar>
              <w:top w:w="40" w:type="dxa"/>
              <w:left w:w="60" w:type="dxa"/>
              <w:bottom w:w="40" w:type="dxa"/>
              <w:right w:w="60" w:type="dxa"/>
            </w:tcMar>
            <w:vAlign w:val="center"/>
          </w:tcPr>
          <w:p w14:paraId="750B20F6"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46FC867C" w14:textId="77777777" w:rsidR="008A1E74" w:rsidRPr="00405072" w:rsidRDefault="008A1E74" w:rsidP="000C1D3C">
            <w:pPr>
              <w:spacing w:after="20" w:line="480" w:lineRule="auto"/>
              <w:rPr>
                <w:color w:val="000000" w:themeColor="text1"/>
              </w:rPr>
            </w:pPr>
            <w:r w:rsidRPr="00405072">
              <w:rPr>
                <w:color w:val="000000" w:themeColor="text1"/>
                <w:sz w:val="14"/>
                <w:szCs w:val="14"/>
              </w:rPr>
              <w:t>Rodent + human (clinical)</w:t>
            </w:r>
          </w:p>
        </w:tc>
        <w:tc>
          <w:tcPr>
            <w:tcW w:w="2500" w:type="dxa"/>
            <w:shd w:val="clear" w:color="auto" w:fill="FFFFFF"/>
            <w:tcMar>
              <w:top w:w="40" w:type="dxa"/>
              <w:left w:w="60" w:type="dxa"/>
              <w:bottom w:w="40" w:type="dxa"/>
              <w:right w:w="60" w:type="dxa"/>
            </w:tcMar>
            <w:vAlign w:val="center"/>
          </w:tcPr>
          <w:p w14:paraId="60C02C78" w14:textId="77777777" w:rsidR="008A1E74" w:rsidRPr="00405072" w:rsidRDefault="008A1E74" w:rsidP="000C1D3C">
            <w:pPr>
              <w:spacing w:after="8" w:line="480" w:lineRule="auto"/>
              <w:rPr>
                <w:color w:val="000000" w:themeColor="text1"/>
              </w:rPr>
            </w:pPr>
            <w:r w:rsidRPr="00405072">
              <w:rPr>
                <w:color w:val="000000" w:themeColor="text1"/>
                <w:sz w:val="14"/>
                <w:szCs w:val="14"/>
              </w:rPr>
              <w:t>Anti-inflammatory (experimental + clinical) (</w:t>
            </w:r>
            <w:r w:rsidRPr="00405072">
              <w:rPr>
                <w:i/>
                <w:iCs/>
                <w:color w:val="000000" w:themeColor="text1"/>
                <w:sz w:val="14"/>
                <w:szCs w:val="14"/>
              </w:rPr>
              <w:t>Flores et al. 2016</w:t>
            </w:r>
            <w:r w:rsidRPr="00405072">
              <w:rPr>
                <w:color w:val="000000" w:themeColor="text1"/>
                <w:sz w:val="14"/>
                <w:szCs w:val="14"/>
              </w:rPr>
              <w:t>)</w:t>
            </w:r>
          </w:p>
        </w:tc>
      </w:tr>
      <w:tr w:rsidR="008A1E74" w:rsidRPr="00405072" w14:paraId="194B31C6" w14:textId="77777777" w:rsidTr="000C1D3C">
        <w:tc>
          <w:tcPr>
            <w:tcW w:w="2050" w:type="dxa"/>
            <w:shd w:val="clear" w:color="auto" w:fill="FFFFFF"/>
            <w:tcMar>
              <w:top w:w="40" w:type="dxa"/>
              <w:left w:w="60" w:type="dxa"/>
              <w:bottom w:w="40" w:type="dxa"/>
              <w:right w:w="60" w:type="dxa"/>
            </w:tcMar>
            <w:vAlign w:val="center"/>
          </w:tcPr>
          <w:p w14:paraId="3791DB5D"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Plantago major L.</w:t>
            </w:r>
          </w:p>
        </w:tc>
        <w:tc>
          <w:tcPr>
            <w:tcW w:w="1250" w:type="dxa"/>
            <w:shd w:val="clear" w:color="auto" w:fill="FFFFFF"/>
            <w:tcMar>
              <w:top w:w="40" w:type="dxa"/>
              <w:left w:w="60" w:type="dxa"/>
              <w:bottom w:w="40" w:type="dxa"/>
              <w:right w:w="60" w:type="dxa"/>
            </w:tcMar>
            <w:vAlign w:val="center"/>
          </w:tcPr>
          <w:p w14:paraId="71994E35" w14:textId="77777777" w:rsidR="008A1E74" w:rsidRPr="00405072" w:rsidRDefault="008A1E74" w:rsidP="000C1D3C">
            <w:pPr>
              <w:spacing w:after="20" w:line="480" w:lineRule="auto"/>
              <w:rPr>
                <w:color w:val="000000" w:themeColor="text1"/>
              </w:rPr>
            </w:pPr>
            <w:r w:rsidRPr="00405072">
              <w:rPr>
                <w:color w:val="000000" w:themeColor="text1"/>
                <w:sz w:val="14"/>
                <w:szCs w:val="14"/>
              </w:rPr>
              <w:t>Plantaginaceae</w:t>
            </w:r>
          </w:p>
        </w:tc>
        <w:tc>
          <w:tcPr>
            <w:tcW w:w="2050" w:type="dxa"/>
            <w:shd w:val="clear" w:color="auto" w:fill="FFFFFF"/>
            <w:tcMar>
              <w:top w:w="40" w:type="dxa"/>
              <w:left w:w="60" w:type="dxa"/>
              <w:bottom w:w="40" w:type="dxa"/>
              <w:right w:w="60" w:type="dxa"/>
            </w:tcMar>
            <w:vAlign w:val="center"/>
          </w:tcPr>
          <w:p w14:paraId="215A35C6"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1CCDC3C6"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1CDC4A6A"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4A1F82EC" w14:textId="77777777" w:rsidR="008A1E74" w:rsidRPr="00405072" w:rsidRDefault="008A1E74" w:rsidP="000C1D3C">
            <w:pPr>
              <w:spacing w:after="20" w:line="480" w:lineRule="auto"/>
              <w:rPr>
                <w:color w:val="000000" w:themeColor="text1"/>
              </w:rPr>
            </w:pPr>
            <w:r w:rsidRPr="00405072">
              <w:rPr>
                <w:color w:val="000000" w:themeColor="text1"/>
                <w:sz w:val="14"/>
                <w:szCs w:val="14"/>
              </w:rPr>
              <w:t>Rodent</w:t>
            </w:r>
          </w:p>
        </w:tc>
        <w:tc>
          <w:tcPr>
            <w:tcW w:w="2500" w:type="dxa"/>
            <w:shd w:val="clear" w:color="auto" w:fill="FFFFFF"/>
            <w:tcMar>
              <w:top w:w="40" w:type="dxa"/>
              <w:left w:w="60" w:type="dxa"/>
              <w:bottom w:w="40" w:type="dxa"/>
              <w:right w:w="60" w:type="dxa"/>
            </w:tcMar>
            <w:vAlign w:val="center"/>
          </w:tcPr>
          <w:p w14:paraId="35EE7D57" w14:textId="77777777" w:rsidR="008A1E74" w:rsidRPr="00405072" w:rsidRDefault="008A1E74" w:rsidP="000C1D3C">
            <w:pPr>
              <w:spacing w:after="8" w:line="480" w:lineRule="auto"/>
              <w:rPr>
                <w:color w:val="000000" w:themeColor="text1"/>
              </w:rPr>
            </w:pPr>
            <w:r w:rsidRPr="00405072">
              <w:rPr>
                <w:color w:val="000000" w:themeColor="text1"/>
                <w:sz w:val="14"/>
                <w:szCs w:val="14"/>
              </w:rPr>
              <w:t>Hepatoprotective + anti-inflammatory (</w:t>
            </w:r>
            <w:r w:rsidRPr="00405072">
              <w:rPr>
                <w:i/>
                <w:iCs/>
                <w:color w:val="000000" w:themeColor="text1"/>
                <w:sz w:val="14"/>
                <w:szCs w:val="14"/>
              </w:rPr>
              <w:t>Türel et al. 2009</w:t>
            </w:r>
            <w:r w:rsidRPr="00405072">
              <w:rPr>
                <w:color w:val="000000" w:themeColor="text1"/>
                <w:sz w:val="14"/>
                <w:szCs w:val="14"/>
              </w:rPr>
              <w:t>)</w:t>
            </w:r>
          </w:p>
        </w:tc>
      </w:tr>
      <w:tr w:rsidR="008A1E74" w:rsidRPr="00405072" w14:paraId="27BEBB00" w14:textId="77777777" w:rsidTr="000C1D3C">
        <w:tc>
          <w:tcPr>
            <w:tcW w:w="2050" w:type="dxa"/>
            <w:shd w:val="clear" w:color="auto" w:fill="FFFFFF"/>
            <w:tcMar>
              <w:top w:w="40" w:type="dxa"/>
              <w:left w:w="60" w:type="dxa"/>
              <w:bottom w:w="40" w:type="dxa"/>
              <w:right w:w="60" w:type="dxa"/>
            </w:tcMar>
            <w:vAlign w:val="center"/>
          </w:tcPr>
          <w:p w14:paraId="74C1311F"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Pluchea sagittalis</w:t>
            </w:r>
          </w:p>
        </w:tc>
        <w:tc>
          <w:tcPr>
            <w:tcW w:w="1250" w:type="dxa"/>
            <w:shd w:val="clear" w:color="auto" w:fill="FFFFFF"/>
            <w:tcMar>
              <w:top w:w="40" w:type="dxa"/>
              <w:left w:w="60" w:type="dxa"/>
              <w:bottom w:w="40" w:type="dxa"/>
              <w:right w:w="60" w:type="dxa"/>
            </w:tcMar>
            <w:vAlign w:val="center"/>
          </w:tcPr>
          <w:p w14:paraId="32867B4F" w14:textId="77777777" w:rsidR="008A1E74" w:rsidRPr="00405072" w:rsidRDefault="008A1E74" w:rsidP="000C1D3C">
            <w:pPr>
              <w:spacing w:after="20" w:line="480" w:lineRule="auto"/>
              <w:rPr>
                <w:color w:val="000000" w:themeColor="text1"/>
              </w:rPr>
            </w:pPr>
            <w:r w:rsidRPr="00405072">
              <w:rPr>
                <w:color w:val="000000" w:themeColor="text1"/>
                <w:sz w:val="14"/>
                <w:szCs w:val="14"/>
              </w:rPr>
              <w:t>Asteraceae</w:t>
            </w:r>
          </w:p>
        </w:tc>
        <w:tc>
          <w:tcPr>
            <w:tcW w:w="2050" w:type="dxa"/>
            <w:shd w:val="clear" w:color="auto" w:fill="FFFFFF"/>
            <w:tcMar>
              <w:top w:w="40" w:type="dxa"/>
              <w:left w:w="60" w:type="dxa"/>
              <w:bottom w:w="40" w:type="dxa"/>
              <w:right w:w="60" w:type="dxa"/>
            </w:tcMar>
            <w:vAlign w:val="center"/>
          </w:tcPr>
          <w:p w14:paraId="6C3541B7" w14:textId="77777777" w:rsidR="008A1E74" w:rsidRPr="00405072" w:rsidRDefault="008A1E74" w:rsidP="000C1D3C">
            <w:pPr>
              <w:spacing w:after="20" w:line="480" w:lineRule="auto"/>
              <w:rPr>
                <w:color w:val="000000" w:themeColor="text1"/>
              </w:rPr>
            </w:pPr>
            <w:r w:rsidRPr="00405072">
              <w:rPr>
                <w:color w:val="000000" w:themeColor="text1"/>
                <w:sz w:val="14"/>
                <w:szCs w:val="14"/>
              </w:rPr>
              <w:t>Antimicrobial</w:t>
            </w:r>
          </w:p>
        </w:tc>
        <w:tc>
          <w:tcPr>
            <w:tcW w:w="1650" w:type="dxa"/>
            <w:shd w:val="clear" w:color="auto" w:fill="FFFFFF"/>
            <w:tcMar>
              <w:top w:w="40" w:type="dxa"/>
              <w:left w:w="60" w:type="dxa"/>
              <w:bottom w:w="40" w:type="dxa"/>
              <w:right w:w="60" w:type="dxa"/>
            </w:tcMar>
            <w:vAlign w:val="center"/>
          </w:tcPr>
          <w:p w14:paraId="5226F647"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3BC2D1BE"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Volatile oils</w:t>
            </w:r>
          </w:p>
        </w:tc>
        <w:tc>
          <w:tcPr>
            <w:tcW w:w="2130" w:type="dxa"/>
            <w:shd w:val="clear" w:color="auto" w:fill="FFFFFF"/>
            <w:tcMar>
              <w:top w:w="40" w:type="dxa"/>
              <w:left w:w="60" w:type="dxa"/>
              <w:bottom w:w="40" w:type="dxa"/>
              <w:right w:w="60" w:type="dxa"/>
            </w:tcMar>
            <w:vAlign w:val="center"/>
          </w:tcPr>
          <w:p w14:paraId="3BF53898"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General microbes</w:t>
            </w:r>
          </w:p>
        </w:tc>
        <w:tc>
          <w:tcPr>
            <w:tcW w:w="2500" w:type="dxa"/>
            <w:shd w:val="clear" w:color="auto" w:fill="FFFFFF"/>
            <w:tcMar>
              <w:top w:w="40" w:type="dxa"/>
              <w:left w:w="60" w:type="dxa"/>
              <w:bottom w:w="40" w:type="dxa"/>
              <w:right w:w="60" w:type="dxa"/>
            </w:tcMar>
            <w:vAlign w:val="center"/>
          </w:tcPr>
          <w:p w14:paraId="4988FF80" w14:textId="77777777" w:rsidR="008A1E74" w:rsidRPr="00405072" w:rsidRDefault="008A1E74" w:rsidP="000C1D3C">
            <w:pPr>
              <w:spacing w:after="8" w:line="480" w:lineRule="auto"/>
              <w:rPr>
                <w:color w:val="000000" w:themeColor="text1"/>
              </w:rPr>
            </w:pPr>
            <w:r w:rsidRPr="00405072">
              <w:rPr>
                <w:color w:val="000000" w:themeColor="text1"/>
                <w:sz w:val="14"/>
                <w:szCs w:val="14"/>
              </w:rPr>
              <w:t>Antimicrobial (</w:t>
            </w:r>
            <w:r w:rsidRPr="00405072">
              <w:rPr>
                <w:i/>
                <w:iCs/>
                <w:color w:val="000000" w:themeColor="text1"/>
                <w:sz w:val="14"/>
                <w:szCs w:val="14"/>
              </w:rPr>
              <w:t>Stüker, 2007</w:t>
            </w:r>
            <w:r w:rsidRPr="00405072">
              <w:rPr>
                <w:color w:val="000000" w:themeColor="text1"/>
                <w:sz w:val="14"/>
                <w:szCs w:val="14"/>
              </w:rPr>
              <w:t>)</w:t>
            </w:r>
          </w:p>
        </w:tc>
      </w:tr>
      <w:tr w:rsidR="008A1E74" w:rsidRPr="00405072" w14:paraId="39E2F3C7" w14:textId="77777777" w:rsidTr="000C1D3C">
        <w:tc>
          <w:tcPr>
            <w:tcW w:w="2050" w:type="dxa"/>
            <w:shd w:val="clear" w:color="auto" w:fill="FFFFFF"/>
            <w:tcMar>
              <w:top w:w="40" w:type="dxa"/>
              <w:left w:w="60" w:type="dxa"/>
              <w:bottom w:w="40" w:type="dxa"/>
              <w:right w:w="60" w:type="dxa"/>
            </w:tcMar>
            <w:vAlign w:val="center"/>
          </w:tcPr>
          <w:p w14:paraId="5B18BF3F"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Kyllinga sp. (mainly Kyllinga vaginata)</w:t>
            </w:r>
          </w:p>
        </w:tc>
        <w:tc>
          <w:tcPr>
            <w:tcW w:w="1250" w:type="dxa"/>
            <w:shd w:val="clear" w:color="auto" w:fill="FFFFFF"/>
            <w:tcMar>
              <w:top w:w="40" w:type="dxa"/>
              <w:left w:w="60" w:type="dxa"/>
              <w:bottom w:w="40" w:type="dxa"/>
              <w:right w:w="60" w:type="dxa"/>
            </w:tcMar>
            <w:vAlign w:val="center"/>
          </w:tcPr>
          <w:p w14:paraId="5F6DC254" w14:textId="77777777" w:rsidR="008A1E74" w:rsidRPr="00405072" w:rsidRDefault="008A1E74" w:rsidP="000C1D3C">
            <w:pPr>
              <w:spacing w:after="20" w:line="480" w:lineRule="auto"/>
              <w:rPr>
                <w:color w:val="000000" w:themeColor="text1"/>
              </w:rPr>
            </w:pPr>
            <w:r w:rsidRPr="00405072">
              <w:rPr>
                <w:color w:val="000000" w:themeColor="text1"/>
                <w:sz w:val="14"/>
                <w:szCs w:val="14"/>
              </w:rPr>
              <w:t>Cyperaceae</w:t>
            </w:r>
          </w:p>
        </w:tc>
        <w:tc>
          <w:tcPr>
            <w:tcW w:w="2050" w:type="dxa"/>
            <w:shd w:val="clear" w:color="auto" w:fill="FFFFFF"/>
            <w:tcMar>
              <w:top w:w="40" w:type="dxa"/>
              <w:left w:w="60" w:type="dxa"/>
              <w:bottom w:w="40" w:type="dxa"/>
              <w:right w:w="60" w:type="dxa"/>
            </w:tcMar>
            <w:vAlign w:val="center"/>
          </w:tcPr>
          <w:p w14:paraId="10C506AE"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No relevant</w:t>
            </w:r>
            <w:r w:rsidRPr="00405072">
              <w:rPr>
                <w:color w:val="000000" w:themeColor="text1"/>
                <w:sz w:val="14"/>
                <w:szCs w:val="14"/>
              </w:rPr>
              <w:t xml:space="preserve"> activity</w:t>
            </w:r>
          </w:p>
        </w:tc>
        <w:tc>
          <w:tcPr>
            <w:tcW w:w="1650" w:type="dxa"/>
            <w:shd w:val="clear" w:color="auto" w:fill="FFFFFF"/>
            <w:tcMar>
              <w:top w:w="40" w:type="dxa"/>
              <w:left w:w="60" w:type="dxa"/>
              <w:bottom w:w="40" w:type="dxa"/>
              <w:right w:w="60" w:type="dxa"/>
            </w:tcMar>
            <w:vAlign w:val="center"/>
          </w:tcPr>
          <w:p w14:paraId="719E05D8"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565317FE"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4CCC5419"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Candida albicans</w:t>
            </w:r>
          </w:p>
        </w:tc>
        <w:tc>
          <w:tcPr>
            <w:tcW w:w="2500" w:type="dxa"/>
            <w:shd w:val="clear" w:color="auto" w:fill="FFFFFF"/>
            <w:tcMar>
              <w:top w:w="40" w:type="dxa"/>
              <w:left w:w="60" w:type="dxa"/>
              <w:bottom w:w="40" w:type="dxa"/>
              <w:right w:w="60" w:type="dxa"/>
            </w:tcMar>
            <w:vAlign w:val="center"/>
          </w:tcPr>
          <w:p w14:paraId="55C32157" w14:textId="77777777" w:rsidR="008A1E74" w:rsidRPr="00405072" w:rsidRDefault="008A1E74" w:rsidP="000C1D3C">
            <w:pPr>
              <w:spacing w:after="8" w:line="480" w:lineRule="auto"/>
              <w:rPr>
                <w:color w:val="000000" w:themeColor="text1"/>
              </w:rPr>
            </w:pPr>
            <w:r w:rsidRPr="00405072">
              <w:rPr>
                <w:color w:val="000000" w:themeColor="text1"/>
                <w:sz w:val="14"/>
                <w:szCs w:val="14"/>
              </w:rPr>
              <w:t>No anti-Candida activity (</w:t>
            </w:r>
            <w:r w:rsidRPr="00405072">
              <w:rPr>
                <w:i/>
                <w:iCs/>
                <w:color w:val="000000" w:themeColor="text1"/>
                <w:sz w:val="14"/>
                <w:szCs w:val="14"/>
              </w:rPr>
              <w:t>Blanc et al. 2022</w:t>
            </w:r>
            <w:r w:rsidRPr="00405072">
              <w:rPr>
                <w:color w:val="000000" w:themeColor="text1"/>
                <w:sz w:val="14"/>
                <w:szCs w:val="14"/>
              </w:rPr>
              <w:t>)</w:t>
            </w:r>
          </w:p>
        </w:tc>
      </w:tr>
      <w:tr w:rsidR="008A1E74" w:rsidRPr="00405072" w14:paraId="265BB3F6" w14:textId="77777777" w:rsidTr="000C1D3C">
        <w:tc>
          <w:tcPr>
            <w:tcW w:w="2050" w:type="dxa"/>
            <w:shd w:val="clear" w:color="auto" w:fill="FFFFFF"/>
            <w:tcMar>
              <w:top w:w="40" w:type="dxa"/>
              <w:left w:w="60" w:type="dxa"/>
              <w:bottom w:w="40" w:type="dxa"/>
              <w:right w:w="60" w:type="dxa"/>
            </w:tcMar>
            <w:vAlign w:val="center"/>
          </w:tcPr>
          <w:p w14:paraId="52AEE5B8"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Himatanthus sucuuba</w:t>
            </w:r>
          </w:p>
        </w:tc>
        <w:tc>
          <w:tcPr>
            <w:tcW w:w="1250" w:type="dxa"/>
            <w:shd w:val="clear" w:color="auto" w:fill="FFFFFF"/>
            <w:tcMar>
              <w:top w:w="40" w:type="dxa"/>
              <w:left w:w="60" w:type="dxa"/>
              <w:bottom w:w="40" w:type="dxa"/>
              <w:right w:w="60" w:type="dxa"/>
            </w:tcMar>
            <w:vAlign w:val="center"/>
          </w:tcPr>
          <w:p w14:paraId="1AAFA82D" w14:textId="77777777" w:rsidR="008A1E74" w:rsidRPr="00405072" w:rsidRDefault="008A1E74" w:rsidP="000C1D3C">
            <w:pPr>
              <w:spacing w:after="20" w:line="480" w:lineRule="auto"/>
              <w:rPr>
                <w:color w:val="000000" w:themeColor="text1"/>
              </w:rPr>
            </w:pPr>
            <w:r w:rsidRPr="00405072">
              <w:rPr>
                <w:color w:val="000000" w:themeColor="text1"/>
                <w:sz w:val="14"/>
                <w:szCs w:val="14"/>
              </w:rPr>
              <w:t>Apocynaceae</w:t>
            </w:r>
          </w:p>
        </w:tc>
        <w:tc>
          <w:tcPr>
            <w:tcW w:w="2050" w:type="dxa"/>
            <w:shd w:val="clear" w:color="auto" w:fill="FFFFFF"/>
            <w:tcMar>
              <w:top w:w="40" w:type="dxa"/>
              <w:left w:w="60" w:type="dxa"/>
              <w:bottom w:w="40" w:type="dxa"/>
              <w:right w:w="60" w:type="dxa"/>
            </w:tcMar>
            <w:vAlign w:val="center"/>
          </w:tcPr>
          <w:p w14:paraId="5FD38224" w14:textId="77777777" w:rsidR="008A1E74" w:rsidRPr="00405072" w:rsidRDefault="008A1E74" w:rsidP="000C1D3C">
            <w:pPr>
              <w:spacing w:after="20" w:line="480" w:lineRule="auto"/>
              <w:rPr>
                <w:color w:val="000000" w:themeColor="text1"/>
              </w:rPr>
            </w:pPr>
            <w:r w:rsidRPr="00405072">
              <w:rPr>
                <w:color w:val="000000" w:themeColor="text1"/>
                <w:sz w:val="14"/>
                <w:szCs w:val="14"/>
              </w:rPr>
              <w:t>Antimicrobial</w:t>
            </w:r>
          </w:p>
        </w:tc>
        <w:tc>
          <w:tcPr>
            <w:tcW w:w="1650" w:type="dxa"/>
            <w:shd w:val="clear" w:color="auto" w:fill="FFFFFF"/>
            <w:tcMar>
              <w:top w:w="40" w:type="dxa"/>
              <w:left w:w="60" w:type="dxa"/>
              <w:bottom w:w="40" w:type="dxa"/>
              <w:right w:w="60" w:type="dxa"/>
            </w:tcMar>
            <w:vAlign w:val="center"/>
          </w:tcPr>
          <w:p w14:paraId="503476F8"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07C4E469" w14:textId="77777777" w:rsidR="008A1E74" w:rsidRPr="00405072" w:rsidRDefault="008A1E74" w:rsidP="000C1D3C">
            <w:pPr>
              <w:spacing w:after="20" w:line="480" w:lineRule="auto"/>
              <w:rPr>
                <w:color w:val="000000" w:themeColor="text1"/>
              </w:rPr>
            </w:pPr>
            <w:r w:rsidRPr="00405072">
              <w:rPr>
                <w:color w:val="000000" w:themeColor="text1"/>
                <w:sz w:val="14"/>
                <w:szCs w:val="14"/>
              </w:rPr>
              <w:t>Latex</w:t>
            </w:r>
          </w:p>
        </w:tc>
        <w:tc>
          <w:tcPr>
            <w:tcW w:w="2130" w:type="dxa"/>
            <w:shd w:val="clear" w:color="auto" w:fill="FFFFFF"/>
            <w:tcMar>
              <w:top w:w="40" w:type="dxa"/>
              <w:left w:w="60" w:type="dxa"/>
              <w:bottom w:w="40" w:type="dxa"/>
              <w:right w:w="60" w:type="dxa"/>
            </w:tcMar>
            <w:vAlign w:val="center"/>
          </w:tcPr>
          <w:p w14:paraId="277B3B3B"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Leishmania amazonensis</w:t>
            </w:r>
          </w:p>
        </w:tc>
        <w:tc>
          <w:tcPr>
            <w:tcW w:w="2500" w:type="dxa"/>
            <w:shd w:val="clear" w:color="auto" w:fill="FFFFFF"/>
            <w:tcMar>
              <w:top w:w="40" w:type="dxa"/>
              <w:left w:w="60" w:type="dxa"/>
              <w:bottom w:w="40" w:type="dxa"/>
              <w:right w:w="60" w:type="dxa"/>
            </w:tcMar>
            <w:vAlign w:val="center"/>
          </w:tcPr>
          <w:p w14:paraId="3D9C0AEB" w14:textId="77777777" w:rsidR="008A1E74" w:rsidRPr="00405072" w:rsidRDefault="008A1E74" w:rsidP="000C1D3C">
            <w:pPr>
              <w:spacing w:after="8" w:line="480" w:lineRule="auto"/>
              <w:rPr>
                <w:color w:val="000000" w:themeColor="text1"/>
              </w:rPr>
            </w:pPr>
            <w:r w:rsidRPr="00405072">
              <w:rPr>
                <w:color w:val="000000" w:themeColor="text1"/>
                <w:sz w:val="14"/>
                <w:szCs w:val="14"/>
              </w:rPr>
              <w:t>Leishmanicidal (antiprotozoal) (</w:t>
            </w:r>
            <w:r w:rsidRPr="00405072">
              <w:rPr>
                <w:i/>
                <w:iCs/>
                <w:color w:val="000000" w:themeColor="text1"/>
                <w:sz w:val="14"/>
                <w:szCs w:val="14"/>
              </w:rPr>
              <w:t>Soares et al. 2010</w:t>
            </w:r>
            <w:r w:rsidRPr="00405072">
              <w:rPr>
                <w:color w:val="000000" w:themeColor="text1"/>
                <w:sz w:val="14"/>
                <w:szCs w:val="14"/>
              </w:rPr>
              <w:t>)</w:t>
            </w:r>
          </w:p>
        </w:tc>
      </w:tr>
      <w:tr w:rsidR="008A1E74" w:rsidRPr="00405072" w14:paraId="3853035D" w14:textId="77777777" w:rsidTr="000C1D3C">
        <w:tc>
          <w:tcPr>
            <w:tcW w:w="2050" w:type="dxa"/>
            <w:shd w:val="clear" w:color="auto" w:fill="FFFFFF"/>
            <w:tcMar>
              <w:top w:w="40" w:type="dxa"/>
              <w:left w:w="60" w:type="dxa"/>
              <w:bottom w:w="40" w:type="dxa"/>
              <w:right w:w="60" w:type="dxa"/>
            </w:tcMar>
            <w:vAlign w:val="center"/>
          </w:tcPr>
          <w:p w14:paraId="2713AEFF"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392D432E"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18770DAF"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2A54C17A"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r w:rsidRPr="00405072">
              <w:rPr>
                <w:color w:val="000000" w:themeColor="text1"/>
                <w:sz w:val="14"/>
                <w:szCs w:val="14"/>
              </w:rPr>
              <w:t xml:space="preserve"> &amp; </w:t>
            </w: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108F2310" w14:textId="77777777" w:rsidR="008A1E74" w:rsidRPr="00405072" w:rsidRDefault="008A1E74" w:rsidP="000C1D3C">
            <w:pPr>
              <w:spacing w:after="20" w:line="480" w:lineRule="auto"/>
              <w:rPr>
                <w:color w:val="000000" w:themeColor="text1"/>
              </w:rPr>
            </w:pPr>
            <w:r w:rsidRPr="00405072">
              <w:rPr>
                <w:color w:val="000000" w:themeColor="text1"/>
                <w:sz w:val="14"/>
                <w:szCs w:val="14"/>
              </w:rPr>
              <w:t>Plumericin (isolated)</w:t>
            </w:r>
          </w:p>
        </w:tc>
        <w:tc>
          <w:tcPr>
            <w:tcW w:w="2130" w:type="dxa"/>
            <w:shd w:val="clear" w:color="auto" w:fill="FFFFFF"/>
            <w:tcMar>
              <w:top w:w="40" w:type="dxa"/>
              <w:left w:w="60" w:type="dxa"/>
              <w:bottom w:w="40" w:type="dxa"/>
              <w:right w:w="60" w:type="dxa"/>
            </w:tcMar>
            <w:vAlign w:val="center"/>
          </w:tcPr>
          <w:p w14:paraId="5E40EA10"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Intestinal inflammation</w:t>
            </w:r>
          </w:p>
        </w:tc>
        <w:tc>
          <w:tcPr>
            <w:tcW w:w="2500" w:type="dxa"/>
            <w:shd w:val="clear" w:color="auto" w:fill="FFFFFF"/>
            <w:tcMar>
              <w:top w:w="40" w:type="dxa"/>
              <w:left w:w="60" w:type="dxa"/>
              <w:bottom w:w="40" w:type="dxa"/>
              <w:right w:w="60" w:type="dxa"/>
            </w:tcMar>
            <w:vAlign w:val="center"/>
          </w:tcPr>
          <w:p w14:paraId="7B604C10" w14:textId="77777777" w:rsidR="008A1E74" w:rsidRPr="00405072" w:rsidRDefault="008A1E74" w:rsidP="000C1D3C">
            <w:pPr>
              <w:spacing w:after="8" w:line="480" w:lineRule="auto"/>
              <w:rPr>
                <w:color w:val="000000" w:themeColor="text1"/>
              </w:rPr>
            </w:pPr>
            <w:r w:rsidRPr="00405072">
              <w:rPr>
                <w:color w:val="000000" w:themeColor="text1"/>
                <w:sz w:val="14"/>
                <w:szCs w:val="14"/>
              </w:rPr>
              <w:t>Anti-inflammatory + antioxidant (</w:t>
            </w:r>
            <w:r w:rsidRPr="00405072">
              <w:rPr>
                <w:i/>
                <w:iCs/>
                <w:color w:val="000000" w:themeColor="text1"/>
                <w:sz w:val="14"/>
                <w:szCs w:val="14"/>
              </w:rPr>
              <w:t>Rapa et al. 2020</w:t>
            </w:r>
            <w:r w:rsidRPr="00405072">
              <w:rPr>
                <w:color w:val="000000" w:themeColor="text1"/>
                <w:sz w:val="14"/>
                <w:szCs w:val="14"/>
              </w:rPr>
              <w:t>)</w:t>
            </w:r>
          </w:p>
        </w:tc>
      </w:tr>
      <w:tr w:rsidR="008A1E74" w:rsidRPr="00405072" w14:paraId="14EE3E3A" w14:textId="77777777" w:rsidTr="000C1D3C">
        <w:tc>
          <w:tcPr>
            <w:tcW w:w="2050" w:type="dxa"/>
            <w:shd w:val="clear" w:color="auto" w:fill="FFFFFF"/>
            <w:tcMar>
              <w:top w:w="40" w:type="dxa"/>
              <w:left w:w="60" w:type="dxa"/>
              <w:bottom w:w="40" w:type="dxa"/>
              <w:right w:w="60" w:type="dxa"/>
            </w:tcMar>
            <w:vAlign w:val="center"/>
          </w:tcPr>
          <w:p w14:paraId="63B4E2DF"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Tabernaemontana laeta</w:t>
            </w:r>
          </w:p>
        </w:tc>
        <w:tc>
          <w:tcPr>
            <w:tcW w:w="1250" w:type="dxa"/>
            <w:shd w:val="clear" w:color="auto" w:fill="FFFFFF"/>
            <w:tcMar>
              <w:top w:w="40" w:type="dxa"/>
              <w:left w:w="60" w:type="dxa"/>
              <w:bottom w:w="40" w:type="dxa"/>
              <w:right w:w="60" w:type="dxa"/>
            </w:tcMar>
            <w:vAlign w:val="center"/>
          </w:tcPr>
          <w:p w14:paraId="2D7067EB" w14:textId="77777777" w:rsidR="008A1E74" w:rsidRPr="00405072" w:rsidRDefault="008A1E74" w:rsidP="000C1D3C">
            <w:pPr>
              <w:spacing w:after="20" w:line="480" w:lineRule="auto"/>
              <w:rPr>
                <w:color w:val="000000" w:themeColor="text1"/>
              </w:rPr>
            </w:pPr>
            <w:r w:rsidRPr="00405072">
              <w:rPr>
                <w:color w:val="000000" w:themeColor="text1"/>
                <w:sz w:val="14"/>
                <w:szCs w:val="14"/>
              </w:rPr>
              <w:t>Apocynaceae</w:t>
            </w:r>
          </w:p>
        </w:tc>
        <w:tc>
          <w:tcPr>
            <w:tcW w:w="2050" w:type="dxa"/>
            <w:shd w:val="clear" w:color="auto" w:fill="FFFFFF"/>
            <w:tcMar>
              <w:top w:w="40" w:type="dxa"/>
              <w:left w:w="60" w:type="dxa"/>
              <w:bottom w:w="40" w:type="dxa"/>
              <w:right w:w="60" w:type="dxa"/>
            </w:tcMar>
            <w:vAlign w:val="center"/>
          </w:tcPr>
          <w:p w14:paraId="4C4F7338" w14:textId="77777777" w:rsidR="008A1E74" w:rsidRPr="00405072" w:rsidRDefault="008A1E74" w:rsidP="000C1D3C">
            <w:pPr>
              <w:spacing w:after="20" w:line="480" w:lineRule="auto"/>
              <w:rPr>
                <w:color w:val="000000" w:themeColor="text1"/>
              </w:rPr>
            </w:pPr>
            <w:r w:rsidRPr="00405072">
              <w:rPr>
                <w:color w:val="000000" w:themeColor="text1"/>
                <w:sz w:val="14"/>
                <w:szCs w:val="14"/>
              </w:rPr>
              <w:t>—</w:t>
            </w:r>
          </w:p>
        </w:tc>
        <w:tc>
          <w:tcPr>
            <w:tcW w:w="1650" w:type="dxa"/>
            <w:shd w:val="clear" w:color="auto" w:fill="FFFFFF"/>
            <w:tcMar>
              <w:top w:w="40" w:type="dxa"/>
              <w:left w:w="60" w:type="dxa"/>
              <w:bottom w:w="40" w:type="dxa"/>
              <w:right w:w="60" w:type="dxa"/>
            </w:tcMar>
            <w:vAlign w:val="center"/>
          </w:tcPr>
          <w:p w14:paraId="1F0404CF" w14:textId="77777777" w:rsidR="008A1E74" w:rsidRPr="00405072" w:rsidRDefault="008A1E74" w:rsidP="000C1D3C">
            <w:pPr>
              <w:spacing w:after="20" w:line="480" w:lineRule="auto"/>
              <w:rPr>
                <w:color w:val="000000" w:themeColor="text1"/>
              </w:rPr>
            </w:pPr>
            <w:r w:rsidRPr="00405072">
              <w:rPr>
                <w:color w:val="000000" w:themeColor="text1"/>
                <w:sz w:val="14"/>
                <w:szCs w:val="14"/>
              </w:rPr>
              <w:t>—</w:t>
            </w:r>
          </w:p>
        </w:tc>
        <w:tc>
          <w:tcPr>
            <w:tcW w:w="2050" w:type="dxa"/>
            <w:shd w:val="clear" w:color="auto" w:fill="FFFFFF"/>
            <w:tcMar>
              <w:top w:w="40" w:type="dxa"/>
              <w:left w:w="60" w:type="dxa"/>
              <w:bottom w:w="40" w:type="dxa"/>
              <w:right w:w="60" w:type="dxa"/>
            </w:tcMar>
            <w:vAlign w:val="center"/>
          </w:tcPr>
          <w:p w14:paraId="78394E64" w14:textId="77777777" w:rsidR="008A1E74" w:rsidRPr="00405072" w:rsidRDefault="008A1E74" w:rsidP="000C1D3C">
            <w:pPr>
              <w:spacing w:after="20" w:line="480" w:lineRule="auto"/>
              <w:rPr>
                <w:color w:val="000000" w:themeColor="text1"/>
              </w:rPr>
            </w:pPr>
            <w:r w:rsidRPr="00405072">
              <w:rPr>
                <w:color w:val="000000" w:themeColor="text1"/>
                <w:sz w:val="14"/>
                <w:szCs w:val="14"/>
              </w:rPr>
              <w:t>—</w:t>
            </w:r>
          </w:p>
        </w:tc>
        <w:tc>
          <w:tcPr>
            <w:tcW w:w="2130" w:type="dxa"/>
            <w:shd w:val="clear" w:color="auto" w:fill="FFFFFF"/>
            <w:tcMar>
              <w:top w:w="40" w:type="dxa"/>
              <w:left w:w="60" w:type="dxa"/>
              <w:bottom w:w="40" w:type="dxa"/>
              <w:right w:w="60" w:type="dxa"/>
            </w:tcMar>
            <w:vAlign w:val="center"/>
          </w:tcPr>
          <w:p w14:paraId="49814053" w14:textId="77777777" w:rsidR="008A1E74" w:rsidRPr="00405072" w:rsidRDefault="008A1E74" w:rsidP="000C1D3C">
            <w:pPr>
              <w:spacing w:after="20" w:line="480" w:lineRule="auto"/>
              <w:rPr>
                <w:color w:val="000000" w:themeColor="text1"/>
              </w:rPr>
            </w:pPr>
            <w:r w:rsidRPr="00405072">
              <w:rPr>
                <w:color w:val="000000" w:themeColor="text1"/>
                <w:sz w:val="14"/>
                <w:szCs w:val="14"/>
              </w:rPr>
              <w:t>—</w:t>
            </w:r>
          </w:p>
        </w:tc>
        <w:tc>
          <w:tcPr>
            <w:tcW w:w="2500" w:type="dxa"/>
            <w:shd w:val="clear" w:color="auto" w:fill="FFFFFF"/>
            <w:tcMar>
              <w:top w:w="40" w:type="dxa"/>
              <w:left w:w="60" w:type="dxa"/>
              <w:bottom w:w="40" w:type="dxa"/>
              <w:right w:w="60" w:type="dxa"/>
            </w:tcMar>
            <w:vAlign w:val="center"/>
          </w:tcPr>
          <w:p w14:paraId="7E8D7C80" w14:textId="77777777" w:rsidR="008A1E74" w:rsidRPr="00405072" w:rsidRDefault="008A1E74" w:rsidP="000C1D3C">
            <w:pPr>
              <w:spacing w:after="8" w:line="480" w:lineRule="auto"/>
              <w:rPr>
                <w:color w:val="000000" w:themeColor="text1"/>
              </w:rPr>
            </w:pPr>
            <w:r w:rsidRPr="00405072">
              <w:rPr>
                <w:color w:val="000000" w:themeColor="text1"/>
                <w:sz w:val="14"/>
                <w:szCs w:val="14"/>
              </w:rPr>
              <w:t>No pharmacological study located</w:t>
            </w:r>
          </w:p>
        </w:tc>
      </w:tr>
      <w:tr w:rsidR="008A1E74" w:rsidRPr="00405072" w14:paraId="5D2719F8" w14:textId="77777777" w:rsidTr="000C1D3C">
        <w:tc>
          <w:tcPr>
            <w:tcW w:w="2050" w:type="dxa"/>
            <w:shd w:val="clear" w:color="auto" w:fill="FFFFFF"/>
            <w:tcMar>
              <w:top w:w="40" w:type="dxa"/>
              <w:left w:w="60" w:type="dxa"/>
              <w:bottom w:w="40" w:type="dxa"/>
              <w:right w:w="60" w:type="dxa"/>
            </w:tcMar>
            <w:vAlign w:val="center"/>
          </w:tcPr>
          <w:p w14:paraId="12D5F723"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lastRenderedPageBreak/>
              <w:t>Fridericia chica</w:t>
            </w:r>
          </w:p>
        </w:tc>
        <w:tc>
          <w:tcPr>
            <w:tcW w:w="1250" w:type="dxa"/>
            <w:shd w:val="clear" w:color="auto" w:fill="FFFFFF"/>
            <w:tcMar>
              <w:top w:w="40" w:type="dxa"/>
              <w:left w:w="60" w:type="dxa"/>
              <w:bottom w:w="40" w:type="dxa"/>
              <w:right w:w="60" w:type="dxa"/>
            </w:tcMar>
            <w:vAlign w:val="center"/>
          </w:tcPr>
          <w:p w14:paraId="3576B8CE" w14:textId="77777777" w:rsidR="008A1E74" w:rsidRPr="00405072" w:rsidRDefault="008A1E74" w:rsidP="000C1D3C">
            <w:pPr>
              <w:spacing w:after="20" w:line="480" w:lineRule="auto"/>
              <w:rPr>
                <w:color w:val="000000" w:themeColor="text1"/>
              </w:rPr>
            </w:pPr>
            <w:r w:rsidRPr="00405072">
              <w:rPr>
                <w:color w:val="000000" w:themeColor="text1"/>
                <w:sz w:val="14"/>
                <w:szCs w:val="14"/>
              </w:rPr>
              <w:t>Bignoniaceae</w:t>
            </w:r>
          </w:p>
        </w:tc>
        <w:tc>
          <w:tcPr>
            <w:tcW w:w="2050" w:type="dxa"/>
            <w:shd w:val="clear" w:color="auto" w:fill="FFFFFF"/>
            <w:tcMar>
              <w:top w:w="40" w:type="dxa"/>
              <w:left w:w="60" w:type="dxa"/>
              <w:bottom w:w="40" w:type="dxa"/>
              <w:right w:w="60" w:type="dxa"/>
            </w:tcMar>
            <w:vAlign w:val="center"/>
          </w:tcPr>
          <w:p w14:paraId="269C8E6E"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5F10D266"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Not specified</w:t>
            </w:r>
          </w:p>
        </w:tc>
        <w:tc>
          <w:tcPr>
            <w:tcW w:w="2050" w:type="dxa"/>
            <w:shd w:val="clear" w:color="auto" w:fill="FFFFFF"/>
            <w:tcMar>
              <w:top w:w="40" w:type="dxa"/>
              <w:left w:w="60" w:type="dxa"/>
              <w:bottom w:w="40" w:type="dxa"/>
              <w:right w:w="60" w:type="dxa"/>
            </w:tcMar>
            <w:vAlign w:val="center"/>
          </w:tcPr>
          <w:p w14:paraId="236474FD"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Isolated flavone</w:t>
            </w:r>
          </w:p>
        </w:tc>
        <w:tc>
          <w:tcPr>
            <w:tcW w:w="2130" w:type="dxa"/>
            <w:shd w:val="clear" w:color="auto" w:fill="FFFFFF"/>
            <w:tcMar>
              <w:top w:w="40" w:type="dxa"/>
              <w:left w:w="60" w:type="dxa"/>
              <w:bottom w:w="40" w:type="dxa"/>
              <w:right w:w="60" w:type="dxa"/>
            </w:tcMar>
            <w:vAlign w:val="center"/>
          </w:tcPr>
          <w:p w14:paraId="5FE8D0E5" w14:textId="77777777" w:rsidR="008A1E74" w:rsidRPr="00405072" w:rsidRDefault="008A1E74" w:rsidP="000C1D3C">
            <w:pPr>
              <w:spacing w:after="20" w:line="480" w:lineRule="auto"/>
              <w:rPr>
                <w:color w:val="000000" w:themeColor="text1"/>
              </w:rPr>
            </w:pPr>
            <w:r w:rsidRPr="00405072">
              <w:rPr>
                <w:color w:val="000000" w:themeColor="text1"/>
                <w:sz w:val="14"/>
                <w:szCs w:val="14"/>
              </w:rPr>
              <w:t>Inflammation</w:t>
            </w:r>
          </w:p>
        </w:tc>
        <w:tc>
          <w:tcPr>
            <w:tcW w:w="2500" w:type="dxa"/>
            <w:shd w:val="clear" w:color="auto" w:fill="FFFFFF"/>
            <w:tcMar>
              <w:top w:w="40" w:type="dxa"/>
              <w:left w:w="60" w:type="dxa"/>
              <w:bottom w:w="40" w:type="dxa"/>
              <w:right w:w="60" w:type="dxa"/>
            </w:tcMar>
            <w:vAlign w:val="center"/>
          </w:tcPr>
          <w:p w14:paraId="01A2C9DF" w14:textId="77777777" w:rsidR="008A1E74" w:rsidRPr="00405072" w:rsidRDefault="008A1E74" w:rsidP="000C1D3C">
            <w:pPr>
              <w:spacing w:after="8" w:line="480" w:lineRule="auto"/>
              <w:rPr>
                <w:color w:val="000000" w:themeColor="text1"/>
              </w:rPr>
            </w:pPr>
            <w:r w:rsidRPr="00405072">
              <w:rPr>
                <w:color w:val="000000" w:themeColor="text1"/>
                <w:sz w:val="14"/>
                <w:szCs w:val="14"/>
              </w:rPr>
              <w:t>Anti-inflammatory (model not specified) (</w:t>
            </w:r>
            <w:r w:rsidRPr="00405072">
              <w:rPr>
                <w:i/>
                <w:iCs/>
                <w:color w:val="000000" w:themeColor="text1"/>
                <w:sz w:val="14"/>
                <w:szCs w:val="14"/>
              </w:rPr>
              <w:t>Lima et al. 2018</w:t>
            </w:r>
            <w:r w:rsidRPr="00405072">
              <w:rPr>
                <w:color w:val="000000" w:themeColor="text1"/>
                <w:sz w:val="14"/>
                <w:szCs w:val="14"/>
              </w:rPr>
              <w:t>)</w:t>
            </w:r>
          </w:p>
        </w:tc>
      </w:tr>
      <w:tr w:rsidR="008A1E74" w:rsidRPr="00405072" w14:paraId="7C5F6558" w14:textId="77777777" w:rsidTr="000C1D3C">
        <w:tc>
          <w:tcPr>
            <w:tcW w:w="2050" w:type="dxa"/>
            <w:shd w:val="clear" w:color="auto" w:fill="FFFFFF"/>
            <w:tcMar>
              <w:top w:w="40" w:type="dxa"/>
              <w:left w:w="60" w:type="dxa"/>
              <w:bottom w:w="40" w:type="dxa"/>
              <w:right w:w="60" w:type="dxa"/>
            </w:tcMar>
            <w:vAlign w:val="center"/>
          </w:tcPr>
          <w:p w14:paraId="401C3482"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Licania heteromorpha Benth.</w:t>
            </w:r>
          </w:p>
        </w:tc>
        <w:tc>
          <w:tcPr>
            <w:tcW w:w="1250" w:type="dxa"/>
            <w:shd w:val="clear" w:color="auto" w:fill="FFFFFF"/>
            <w:tcMar>
              <w:top w:w="40" w:type="dxa"/>
              <w:left w:w="60" w:type="dxa"/>
              <w:bottom w:w="40" w:type="dxa"/>
              <w:right w:w="60" w:type="dxa"/>
            </w:tcMar>
            <w:vAlign w:val="center"/>
          </w:tcPr>
          <w:p w14:paraId="1517365F" w14:textId="77777777" w:rsidR="008A1E74" w:rsidRPr="00405072" w:rsidRDefault="008A1E74" w:rsidP="000C1D3C">
            <w:pPr>
              <w:spacing w:after="20" w:line="480" w:lineRule="auto"/>
              <w:rPr>
                <w:color w:val="000000" w:themeColor="text1"/>
              </w:rPr>
            </w:pPr>
            <w:r w:rsidRPr="00405072">
              <w:rPr>
                <w:color w:val="000000" w:themeColor="text1"/>
                <w:sz w:val="14"/>
                <w:szCs w:val="14"/>
              </w:rPr>
              <w:t>Chrysobalanaceae</w:t>
            </w:r>
          </w:p>
        </w:tc>
        <w:tc>
          <w:tcPr>
            <w:tcW w:w="2050" w:type="dxa"/>
            <w:shd w:val="clear" w:color="auto" w:fill="FFFFFF"/>
            <w:tcMar>
              <w:top w:w="40" w:type="dxa"/>
              <w:left w:w="60" w:type="dxa"/>
              <w:bottom w:w="40" w:type="dxa"/>
              <w:right w:w="60" w:type="dxa"/>
            </w:tcMar>
            <w:vAlign w:val="center"/>
          </w:tcPr>
          <w:p w14:paraId="368D9781" w14:textId="77777777" w:rsidR="008A1E74" w:rsidRPr="00405072" w:rsidRDefault="008A1E74" w:rsidP="000C1D3C">
            <w:pPr>
              <w:spacing w:after="20" w:line="480" w:lineRule="auto"/>
              <w:rPr>
                <w:color w:val="000000" w:themeColor="text1"/>
              </w:rPr>
            </w:pPr>
            <w:r w:rsidRPr="00405072">
              <w:rPr>
                <w:color w:val="000000" w:themeColor="text1"/>
                <w:sz w:val="14"/>
                <w:szCs w:val="14"/>
              </w:rPr>
              <w:t>Antimicrobial</w:t>
            </w:r>
          </w:p>
        </w:tc>
        <w:tc>
          <w:tcPr>
            <w:tcW w:w="1650" w:type="dxa"/>
            <w:shd w:val="clear" w:color="auto" w:fill="FFFFFF"/>
            <w:tcMar>
              <w:top w:w="40" w:type="dxa"/>
              <w:left w:w="60" w:type="dxa"/>
              <w:bottom w:w="40" w:type="dxa"/>
              <w:right w:w="60" w:type="dxa"/>
            </w:tcMar>
            <w:vAlign w:val="center"/>
          </w:tcPr>
          <w:p w14:paraId="70FA0428"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427E59A2"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Antimicrobial triterpenoids</w:t>
            </w:r>
            <w:r w:rsidRPr="00405072">
              <w:rPr>
                <w:color w:val="000000" w:themeColor="text1"/>
                <w:sz w:val="14"/>
                <w:szCs w:val="14"/>
              </w:rPr>
              <w:t xml:space="preserve"> (isolated)</w:t>
            </w:r>
          </w:p>
        </w:tc>
        <w:tc>
          <w:tcPr>
            <w:tcW w:w="2130" w:type="dxa"/>
            <w:shd w:val="clear" w:color="auto" w:fill="FFFFFF"/>
            <w:tcMar>
              <w:top w:w="40" w:type="dxa"/>
              <w:left w:w="60" w:type="dxa"/>
              <w:bottom w:w="40" w:type="dxa"/>
              <w:right w:w="60" w:type="dxa"/>
            </w:tcMar>
            <w:vAlign w:val="center"/>
          </w:tcPr>
          <w:p w14:paraId="0441734C"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General microbes</w:t>
            </w:r>
          </w:p>
        </w:tc>
        <w:tc>
          <w:tcPr>
            <w:tcW w:w="2500" w:type="dxa"/>
            <w:shd w:val="clear" w:color="auto" w:fill="FFFFFF"/>
            <w:tcMar>
              <w:top w:w="40" w:type="dxa"/>
              <w:left w:w="60" w:type="dxa"/>
              <w:bottom w:w="40" w:type="dxa"/>
              <w:right w:w="60" w:type="dxa"/>
            </w:tcMar>
            <w:vAlign w:val="center"/>
          </w:tcPr>
          <w:p w14:paraId="5DF0DD1C" w14:textId="77777777" w:rsidR="008A1E74" w:rsidRPr="00405072" w:rsidRDefault="008A1E74" w:rsidP="000C1D3C">
            <w:pPr>
              <w:spacing w:after="8" w:line="480" w:lineRule="auto"/>
              <w:rPr>
                <w:color w:val="000000" w:themeColor="text1"/>
              </w:rPr>
            </w:pPr>
            <w:r w:rsidRPr="00405072">
              <w:rPr>
                <w:color w:val="000000" w:themeColor="text1"/>
                <w:sz w:val="14"/>
                <w:szCs w:val="14"/>
              </w:rPr>
              <w:t>Antimicrobial (</w:t>
            </w:r>
            <w:r w:rsidRPr="00405072">
              <w:rPr>
                <w:i/>
                <w:iCs/>
                <w:color w:val="000000" w:themeColor="text1"/>
                <w:sz w:val="14"/>
                <w:szCs w:val="14"/>
              </w:rPr>
              <w:t>Braca et al. 2000</w:t>
            </w:r>
            <w:r w:rsidRPr="00405072">
              <w:rPr>
                <w:color w:val="000000" w:themeColor="text1"/>
                <w:sz w:val="14"/>
                <w:szCs w:val="14"/>
              </w:rPr>
              <w:t>)</w:t>
            </w:r>
          </w:p>
        </w:tc>
      </w:tr>
      <w:tr w:rsidR="008A1E74" w:rsidRPr="00405072" w14:paraId="0846B626" w14:textId="77777777" w:rsidTr="000C1D3C">
        <w:tc>
          <w:tcPr>
            <w:tcW w:w="2050" w:type="dxa"/>
            <w:shd w:val="clear" w:color="auto" w:fill="FFFFFF"/>
            <w:tcMar>
              <w:top w:w="40" w:type="dxa"/>
              <w:left w:w="60" w:type="dxa"/>
              <w:bottom w:w="40" w:type="dxa"/>
              <w:right w:w="60" w:type="dxa"/>
            </w:tcMar>
            <w:vAlign w:val="center"/>
          </w:tcPr>
          <w:p w14:paraId="72BFC991"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Passiflora coccinea Aubl.</w:t>
            </w:r>
          </w:p>
        </w:tc>
        <w:tc>
          <w:tcPr>
            <w:tcW w:w="1250" w:type="dxa"/>
            <w:shd w:val="clear" w:color="auto" w:fill="FFFFFF"/>
            <w:tcMar>
              <w:top w:w="40" w:type="dxa"/>
              <w:left w:w="60" w:type="dxa"/>
              <w:bottom w:w="40" w:type="dxa"/>
              <w:right w:w="60" w:type="dxa"/>
            </w:tcMar>
            <w:vAlign w:val="center"/>
          </w:tcPr>
          <w:p w14:paraId="42A4AF65" w14:textId="77777777" w:rsidR="008A1E74" w:rsidRPr="00405072" w:rsidRDefault="008A1E74" w:rsidP="000C1D3C">
            <w:pPr>
              <w:spacing w:after="20" w:line="480" w:lineRule="auto"/>
              <w:rPr>
                <w:color w:val="000000" w:themeColor="text1"/>
              </w:rPr>
            </w:pPr>
            <w:r w:rsidRPr="00405072">
              <w:rPr>
                <w:color w:val="000000" w:themeColor="text1"/>
                <w:sz w:val="14"/>
                <w:szCs w:val="14"/>
              </w:rPr>
              <w:t>Passifloraceae</w:t>
            </w:r>
          </w:p>
        </w:tc>
        <w:tc>
          <w:tcPr>
            <w:tcW w:w="2050" w:type="dxa"/>
            <w:shd w:val="clear" w:color="auto" w:fill="FFFFFF"/>
            <w:tcMar>
              <w:top w:w="40" w:type="dxa"/>
              <w:left w:w="60" w:type="dxa"/>
              <w:bottom w:w="40" w:type="dxa"/>
              <w:right w:w="60" w:type="dxa"/>
            </w:tcMar>
            <w:vAlign w:val="center"/>
          </w:tcPr>
          <w:p w14:paraId="42E988F0" w14:textId="77777777" w:rsidR="008A1E74" w:rsidRPr="00405072" w:rsidRDefault="008A1E74" w:rsidP="000C1D3C">
            <w:pPr>
              <w:spacing w:after="20" w:line="480" w:lineRule="auto"/>
              <w:rPr>
                <w:color w:val="000000" w:themeColor="text1"/>
              </w:rPr>
            </w:pPr>
            <w:r w:rsidRPr="00405072">
              <w:rPr>
                <w:color w:val="000000" w:themeColor="text1"/>
                <w:sz w:val="14"/>
                <w:szCs w:val="14"/>
              </w:rPr>
              <w:t>Antioxidant/photoprotective</w:t>
            </w:r>
          </w:p>
        </w:tc>
        <w:tc>
          <w:tcPr>
            <w:tcW w:w="1650" w:type="dxa"/>
            <w:shd w:val="clear" w:color="auto" w:fill="FFFFFF"/>
            <w:tcMar>
              <w:top w:w="40" w:type="dxa"/>
              <w:left w:w="60" w:type="dxa"/>
              <w:bottom w:w="40" w:type="dxa"/>
              <w:right w:w="60" w:type="dxa"/>
            </w:tcMar>
            <w:vAlign w:val="center"/>
          </w:tcPr>
          <w:p w14:paraId="14373176"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24714047"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27BBB76A" w14:textId="77777777" w:rsidR="008A1E74" w:rsidRPr="00405072" w:rsidRDefault="008A1E74" w:rsidP="000C1D3C">
            <w:pPr>
              <w:spacing w:after="20" w:line="480" w:lineRule="auto"/>
              <w:rPr>
                <w:color w:val="000000" w:themeColor="text1"/>
              </w:rPr>
            </w:pPr>
            <w:r w:rsidRPr="00405072">
              <w:rPr>
                <w:color w:val="000000" w:themeColor="text1"/>
                <w:sz w:val="14"/>
                <w:szCs w:val="14"/>
              </w:rPr>
              <w:t>—</w:t>
            </w:r>
          </w:p>
        </w:tc>
        <w:tc>
          <w:tcPr>
            <w:tcW w:w="2500" w:type="dxa"/>
            <w:shd w:val="clear" w:color="auto" w:fill="FFFFFF"/>
            <w:tcMar>
              <w:top w:w="40" w:type="dxa"/>
              <w:left w:w="60" w:type="dxa"/>
              <w:bottom w:w="40" w:type="dxa"/>
              <w:right w:w="60" w:type="dxa"/>
            </w:tcMar>
            <w:vAlign w:val="center"/>
          </w:tcPr>
          <w:p w14:paraId="67782C41" w14:textId="77777777" w:rsidR="008A1E74" w:rsidRPr="00405072" w:rsidRDefault="008A1E74" w:rsidP="000C1D3C">
            <w:pPr>
              <w:spacing w:after="8" w:line="480" w:lineRule="auto"/>
              <w:rPr>
                <w:color w:val="000000" w:themeColor="text1"/>
              </w:rPr>
            </w:pPr>
            <w:r w:rsidRPr="00405072">
              <w:rPr>
                <w:color w:val="000000" w:themeColor="text1"/>
                <w:sz w:val="14"/>
                <w:szCs w:val="14"/>
              </w:rPr>
              <w:t>Antioxidant + photoprotective (</w:t>
            </w:r>
            <w:r w:rsidRPr="00405072">
              <w:rPr>
                <w:i/>
                <w:iCs/>
                <w:color w:val="000000" w:themeColor="text1"/>
                <w:sz w:val="14"/>
                <w:szCs w:val="14"/>
              </w:rPr>
              <w:t>Silva et al. 2020</w:t>
            </w:r>
            <w:r w:rsidRPr="00405072">
              <w:rPr>
                <w:color w:val="000000" w:themeColor="text1"/>
                <w:sz w:val="14"/>
                <w:szCs w:val="14"/>
              </w:rPr>
              <w:t>)</w:t>
            </w:r>
          </w:p>
        </w:tc>
      </w:tr>
      <w:tr w:rsidR="008A1E74" w:rsidRPr="00405072" w14:paraId="0E2EFCDA" w14:textId="77777777" w:rsidTr="000C1D3C">
        <w:tc>
          <w:tcPr>
            <w:tcW w:w="2050" w:type="dxa"/>
            <w:shd w:val="clear" w:color="auto" w:fill="FFFFFF"/>
            <w:tcMar>
              <w:top w:w="40" w:type="dxa"/>
              <w:left w:w="60" w:type="dxa"/>
              <w:bottom w:w="40" w:type="dxa"/>
              <w:right w:w="60" w:type="dxa"/>
            </w:tcMar>
            <w:vAlign w:val="center"/>
          </w:tcPr>
          <w:p w14:paraId="1BC67EF0"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Passiflora foetida L.</w:t>
            </w:r>
          </w:p>
        </w:tc>
        <w:tc>
          <w:tcPr>
            <w:tcW w:w="1250" w:type="dxa"/>
            <w:shd w:val="clear" w:color="auto" w:fill="FFFFFF"/>
            <w:tcMar>
              <w:top w:w="40" w:type="dxa"/>
              <w:left w:w="60" w:type="dxa"/>
              <w:bottom w:w="40" w:type="dxa"/>
              <w:right w:w="60" w:type="dxa"/>
            </w:tcMar>
            <w:vAlign w:val="center"/>
          </w:tcPr>
          <w:p w14:paraId="29007A55" w14:textId="77777777" w:rsidR="008A1E74" w:rsidRPr="00405072" w:rsidRDefault="008A1E74" w:rsidP="000C1D3C">
            <w:pPr>
              <w:spacing w:after="20" w:line="480" w:lineRule="auto"/>
              <w:rPr>
                <w:color w:val="000000" w:themeColor="text1"/>
              </w:rPr>
            </w:pPr>
            <w:r w:rsidRPr="00405072">
              <w:rPr>
                <w:color w:val="000000" w:themeColor="text1"/>
                <w:sz w:val="14"/>
                <w:szCs w:val="14"/>
              </w:rPr>
              <w:t>Passifloraceae</w:t>
            </w:r>
          </w:p>
        </w:tc>
        <w:tc>
          <w:tcPr>
            <w:tcW w:w="2050" w:type="dxa"/>
            <w:shd w:val="clear" w:color="auto" w:fill="FFFFFF"/>
            <w:tcMar>
              <w:top w:w="40" w:type="dxa"/>
              <w:left w:w="60" w:type="dxa"/>
              <w:bottom w:w="40" w:type="dxa"/>
              <w:right w:w="60" w:type="dxa"/>
            </w:tcMar>
            <w:vAlign w:val="center"/>
          </w:tcPr>
          <w:p w14:paraId="1261CAC0"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 / analgesic</w:t>
            </w:r>
          </w:p>
        </w:tc>
        <w:tc>
          <w:tcPr>
            <w:tcW w:w="1650" w:type="dxa"/>
            <w:shd w:val="clear" w:color="auto" w:fill="FFFFFF"/>
            <w:tcMar>
              <w:top w:w="40" w:type="dxa"/>
              <w:left w:w="60" w:type="dxa"/>
              <w:bottom w:w="40" w:type="dxa"/>
              <w:right w:w="60" w:type="dxa"/>
            </w:tcMar>
            <w:vAlign w:val="center"/>
          </w:tcPr>
          <w:p w14:paraId="4CABE03F"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78C6A913"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78513616" w14:textId="77777777" w:rsidR="008A1E74" w:rsidRPr="00405072" w:rsidRDefault="008A1E74" w:rsidP="000C1D3C">
            <w:pPr>
              <w:spacing w:after="20" w:line="480" w:lineRule="auto"/>
              <w:rPr>
                <w:color w:val="000000" w:themeColor="text1"/>
              </w:rPr>
            </w:pPr>
            <w:r w:rsidRPr="00405072">
              <w:rPr>
                <w:color w:val="000000" w:themeColor="text1"/>
                <w:sz w:val="14"/>
                <w:szCs w:val="14"/>
              </w:rPr>
              <w:t>Rodent</w:t>
            </w:r>
          </w:p>
        </w:tc>
        <w:tc>
          <w:tcPr>
            <w:tcW w:w="2500" w:type="dxa"/>
            <w:shd w:val="clear" w:color="auto" w:fill="FFFFFF"/>
            <w:tcMar>
              <w:top w:w="40" w:type="dxa"/>
              <w:left w:w="60" w:type="dxa"/>
              <w:bottom w:w="40" w:type="dxa"/>
              <w:right w:w="60" w:type="dxa"/>
            </w:tcMar>
            <w:vAlign w:val="center"/>
          </w:tcPr>
          <w:p w14:paraId="5E94D151" w14:textId="77777777" w:rsidR="008A1E74" w:rsidRPr="00405072" w:rsidRDefault="008A1E74" w:rsidP="000C1D3C">
            <w:pPr>
              <w:spacing w:after="8" w:line="480" w:lineRule="auto"/>
              <w:rPr>
                <w:color w:val="000000" w:themeColor="text1"/>
              </w:rPr>
            </w:pPr>
            <w:r w:rsidRPr="00405072">
              <w:rPr>
                <w:color w:val="000000" w:themeColor="text1"/>
                <w:sz w:val="14"/>
                <w:szCs w:val="14"/>
              </w:rPr>
              <w:t>Analgesic + anti-inflammatory (</w:t>
            </w:r>
            <w:r w:rsidRPr="00405072">
              <w:rPr>
                <w:i/>
                <w:iCs/>
                <w:color w:val="000000" w:themeColor="text1"/>
                <w:sz w:val="14"/>
                <w:szCs w:val="14"/>
              </w:rPr>
              <w:t>Sasikala et al. 2011</w:t>
            </w:r>
            <w:r w:rsidRPr="00405072">
              <w:rPr>
                <w:color w:val="000000" w:themeColor="text1"/>
                <w:sz w:val="14"/>
                <w:szCs w:val="14"/>
              </w:rPr>
              <w:t>)</w:t>
            </w:r>
          </w:p>
        </w:tc>
      </w:tr>
      <w:tr w:rsidR="008A1E74" w:rsidRPr="00405072" w14:paraId="36D8170D" w14:textId="77777777" w:rsidTr="000C1D3C">
        <w:tc>
          <w:tcPr>
            <w:tcW w:w="2050" w:type="dxa"/>
            <w:shd w:val="clear" w:color="auto" w:fill="FFFFFF"/>
            <w:tcMar>
              <w:top w:w="40" w:type="dxa"/>
              <w:left w:w="60" w:type="dxa"/>
              <w:bottom w:w="40" w:type="dxa"/>
              <w:right w:w="60" w:type="dxa"/>
            </w:tcMar>
            <w:vAlign w:val="center"/>
          </w:tcPr>
          <w:p w14:paraId="3BA6E44E"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0C914527"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3C16A137" w14:textId="77777777" w:rsidR="008A1E74" w:rsidRPr="00405072" w:rsidRDefault="008A1E74" w:rsidP="000C1D3C">
            <w:pPr>
              <w:spacing w:after="20" w:line="480" w:lineRule="auto"/>
              <w:rPr>
                <w:color w:val="000000" w:themeColor="text1"/>
              </w:rPr>
            </w:pPr>
            <w:r w:rsidRPr="00405072">
              <w:rPr>
                <w:color w:val="000000" w:themeColor="text1"/>
                <w:sz w:val="14"/>
                <w:szCs w:val="14"/>
              </w:rPr>
              <w:t>Antimicrobial</w:t>
            </w:r>
          </w:p>
        </w:tc>
        <w:tc>
          <w:tcPr>
            <w:tcW w:w="1650" w:type="dxa"/>
            <w:shd w:val="clear" w:color="auto" w:fill="FFFFFF"/>
            <w:tcMar>
              <w:top w:w="40" w:type="dxa"/>
              <w:left w:w="60" w:type="dxa"/>
              <w:bottom w:w="40" w:type="dxa"/>
              <w:right w:w="60" w:type="dxa"/>
            </w:tcMar>
            <w:vAlign w:val="center"/>
          </w:tcPr>
          <w:p w14:paraId="4B338FB9"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141D96C2"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4E2D4F31"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General bacteria</w:t>
            </w:r>
          </w:p>
        </w:tc>
        <w:tc>
          <w:tcPr>
            <w:tcW w:w="2500" w:type="dxa"/>
            <w:shd w:val="clear" w:color="auto" w:fill="FFFFFF"/>
            <w:tcMar>
              <w:top w:w="40" w:type="dxa"/>
              <w:left w:w="60" w:type="dxa"/>
              <w:bottom w:w="40" w:type="dxa"/>
              <w:right w:w="60" w:type="dxa"/>
            </w:tcMar>
            <w:vAlign w:val="center"/>
          </w:tcPr>
          <w:p w14:paraId="3B43E5EA" w14:textId="77777777" w:rsidR="008A1E74" w:rsidRPr="00405072" w:rsidRDefault="008A1E74" w:rsidP="000C1D3C">
            <w:pPr>
              <w:spacing w:after="8" w:line="480" w:lineRule="auto"/>
              <w:rPr>
                <w:color w:val="000000" w:themeColor="text1"/>
              </w:rPr>
            </w:pPr>
            <w:r w:rsidRPr="00405072">
              <w:rPr>
                <w:color w:val="000000" w:themeColor="text1"/>
                <w:sz w:val="14"/>
                <w:szCs w:val="14"/>
              </w:rPr>
              <w:t>Antibacterial (</w:t>
            </w:r>
            <w:r w:rsidRPr="00405072">
              <w:rPr>
                <w:i/>
                <w:iCs/>
                <w:color w:val="000000" w:themeColor="text1"/>
                <w:sz w:val="14"/>
                <w:szCs w:val="14"/>
              </w:rPr>
              <w:t>Mohanasundari, 2007</w:t>
            </w:r>
            <w:r w:rsidRPr="00405072">
              <w:rPr>
                <w:color w:val="000000" w:themeColor="text1"/>
                <w:sz w:val="14"/>
                <w:szCs w:val="14"/>
              </w:rPr>
              <w:t>)</w:t>
            </w:r>
          </w:p>
        </w:tc>
      </w:tr>
      <w:tr w:rsidR="008A1E74" w:rsidRPr="00405072" w14:paraId="7E37C09D" w14:textId="77777777" w:rsidTr="000C1D3C">
        <w:tc>
          <w:tcPr>
            <w:tcW w:w="2050" w:type="dxa"/>
            <w:shd w:val="clear" w:color="auto" w:fill="FFFFFF"/>
            <w:tcMar>
              <w:top w:w="40" w:type="dxa"/>
              <w:left w:w="60" w:type="dxa"/>
              <w:bottom w:w="40" w:type="dxa"/>
              <w:right w:w="60" w:type="dxa"/>
            </w:tcMar>
            <w:vAlign w:val="center"/>
          </w:tcPr>
          <w:p w14:paraId="1AF92DC9"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Tapirira guianensis Aubl.</w:t>
            </w:r>
          </w:p>
        </w:tc>
        <w:tc>
          <w:tcPr>
            <w:tcW w:w="1250" w:type="dxa"/>
            <w:shd w:val="clear" w:color="auto" w:fill="FFFFFF"/>
            <w:tcMar>
              <w:top w:w="40" w:type="dxa"/>
              <w:left w:w="60" w:type="dxa"/>
              <w:bottom w:w="40" w:type="dxa"/>
              <w:right w:w="60" w:type="dxa"/>
            </w:tcMar>
            <w:vAlign w:val="center"/>
          </w:tcPr>
          <w:p w14:paraId="645E2640" w14:textId="77777777" w:rsidR="008A1E74" w:rsidRPr="00405072" w:rsidRDefault="008A1E74" w:rsidP="000C1D3C">
            <w:pPr>
              <w:spacing w:after="20" w:line="480" w:lineRule="auto"/>
              <w:rPr>
                <w:color w:val="000000" w:themeColor="text1"/>
              </w:rPr>
            </w:pPr>
            <w:r w:rsidRPr="00405072">
              <w:rPr>
                <w:color w:val="000000" w:themeColor="text1"/>
                <w:sz w:val="14"/>
                <w:szCs w:val="14"/>
              </w:rPr>
              <w:t>Anacardiaceae</w:t>
            </w:r>
          </w:p>
        </w:tc>
        <w:tc>
          <w:tcPr>
            <w:tcW w:w="2050" w:type="dxa"/>
            <w:shd w:val="clear" w:color="auto" w:fill="FFFFFF"/>
            <w:tcMar>
              <w:top w:w="40" w:type="dxa"/>
              <w:left w:w="60" w:type="dxa"/>
              <w:bottom w:w="40" w:type="dxa"/>
              <w:right w:w="60" w:type="dxa"/>
            </w:tcMar>
            <w:vAlign w:val="center"/>
          </w:tcPr>
          <w:p w14:paraId="0AEE41DD" w14:textId="77777777" w:rsidR="008A1E74" w:rsidRPr="00405072" w:rsidRDefault="008A1E74" w:rsidP="000C1D3C">
            <w:pPr>
              <w:spacing w:after="20" w:line="480" w:lineRule="auto"/>
              <w:rPr>
                <w:color w:val="000000" w:themeColor="text1"/>
              </w:rPr>
            </w:pPr>
            <w:r w:rsidRPr="00405072">
              <w:rPr>
                <w:color w:val="000000" w:themeColor="text1"/>
                <w:sz w:val="14"/>
                <w:szCs w:val="14"/>
              </w:rPr>
              <w:t>Antimicrobial / antiparasitic</w:t>
            </w:r>
          </w:p>
        </w:tc>
        <w:tc>
          <w:tcPr>
            <w:tcW w:w="1650" w:type="dxa"/>
            <w:shd w:val="clear" w:color="auto" w:fill="FFFFFF"/>
            <w:tcMar>
              <w:top w:w="40" w:type="dxa"/>
              <w:left w:w="60" w:type="dxa"/>
              <w:bottom w:w="40" w:type="dxa"/>
              <w:right w:w="60" w:type="dxa"/>
            </w:tcMar>
            <w:vAlign w:val="center"/>
          </w:tcPr>
          <w:p w14:paraId="7161823D"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44CE5EE3"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Isolated compounds</w:t>
            </w:r>
          </w:p>
        </w:tc>
        <w:tc>
          <w:tcPr>
            <w:tcW w:w="2130" w:type="dxa"/>
            <w:shd w:val="clear" w:color="auto" w:fill="FFFFFF"/>
            <w:tcMar>
              <w:top w:w="40" w:type="dxa"/>
              <w:left w:w="60" w:type="dxa"/>
              <w:bottom w:w="40" w:type="dxa"/>
              <w:right w:w="60" w:type="dxa"/>
            </w:tcMar>
            <w:vAlign w:val="center"/>
          </w:tcPr>
          <w:p w14:paraId="3C1B06B4" w14:textId="77777777" w:rsidR="008A1E74" w:rsidRPr="00405072" w:rsidRDefault="008A1E74" w:rsidP="000C1D3C">
            <w:pPr>
              <w:spacing w:after="20" w:line="480" w:lineRule="auto"/>
              <w:rPr>
                <w:color w:val="000000" w:themeColor="text1"/>
              </w:rPr>
            </w:pPr>
            <w:r w:rsidRPr="00405072">
              <w:rPr>
                <w:color w:val="000000" w:themeColor="text1"/>
                <w:sz w:val="14"/>
                <w:szCs w:val="14"/>
              </w:rPr>
              <w:t>Protozoa + bacteria</w:t>
            </w:r>
          </w:p>
        </w:tc>
        <w:tc>
          <w:tcPr>
            <w:tcW w:w="2500" w:type="dxa"/>
            <w:shd w:val="clear" w:color="auto" w:fill="FFFFFF"/>
            <w:tcMar>
              <w:top w:w="40" w:type="dxa"/>
              <w:left w:w="60" w:type="dxa"/>
              <w:bottom w:w="40" w:type="dxa"/>
              <w:right w:w="60" w:type="dxa"/>
            </w:tcMar>
            <w:vAlign w:val="center"/>
          </w:tcPr>
          <w:p w14:paraId="73DCF1DE" w14:textId="77777777" w:rsidR="008A1E74" w:rsidRPr="00405072" w:rsidRDefault="008A1E74" w:rsidP="000C1D3C">
            <w:pPr>
              <w:spacing w:after="8" w:line="480" w:lineRule="auto"/>
              <w:rPr>
                <w:color w:val="000000" w:themeColor="text1"/>
              </w:rPr>
            </w:pPr>
            <w:r w:rsidRPr="00405072">
              <w:rPr>
                <w:color w:val="000000" w:themeColor="text1"/>
                <w:sz w:val="14"/>
                <w:szCs w:val="14"/>
              </w:rPr>
              <w:t>Anti-protozoal + antibacterial (</w:t>
            </w:r>
            <w:r w:rsidRPr="00405072">
              <w:rPr>
                <w:i/>
                <w:iCs/>
                <w:color w:val="000000" w:themeColor="text1"/>
                <w:sz w:val="14"/>
                <w:szCs w:val="14"/>
              </w:rPr>
              <w:t>Roumy, 2009</w:t>
            </w:r>
            <w:r w:rsidRPr="00405072">
              <w:rPr>
                <w:color w:val="000000" w:themeColor="text1"/>
                <w:sz w:val="14"/>
                <w:szCs w:val="14"/>
              </w:rPr>
              <w:t>)</w:t>
            </w:r>
          </w:p>
        </w:tc>
      </w:tr>
      <w:tr w:rsidR="008A1E74" w:rsidRPr="00405072" w14:paraId="25ADA61B" w14:textId="77777777" w:rsidTr="000C1D3C">
        <w:tc>
          <w:tcPr>
            <w:tcW w:w="2050" w:type="dxa"/>
            <w:shd w:val="clear" w:color="auto" w:fill="FFFFFF"/>
            <w:tcMar>
              <w:top w:w="40" w:type="dxa"/>
              <w:left w:w="60" w:type="dxa"/>
              <w:bottom w:w="40" w:type="dxa"/>
              <w:right w:w="60" w:type="dxa"/>
            </w:tcMar>
            <w:vAlign w:val="center"/>
          </w:tcPr>
          <w:p w14:paraId="3BE547B0"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65FC0021"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0F9DDFFC" w14:textId="77777777" w:rsidR="008A1E74" w:rsidRPr="00405072" w:rsidRDefault="008A1E74" w:rsidP="000C1D3C">
            <w:pPr>
              <w:spacing w:after="20" w:line="480" w:lineRule="auto"/>
              <w:rPr>
                <w:color w:val="000000" w:themeColor="text1"/>
              </w:rPr>
            </w:pPr>
            <w:r w:rsidRPr="00405072">
              <w:rPr>
                <w:color w:val="000000" w:themeColor="text1"/>
                <w:sz w:val="14"/>
                <w:szCs w:val="14"/>
              </w:rPr>
              <w:t>Antioxidant</w:t>
            </w:r>
          </w:p>
        </w:tc>
        <w:tc>
          <w:tcPr>
            <w:tcW w:w="1650" w:type="dxa"/>
            <w:shd w:val="clear" w:color="auto" w:fill="FFFFFF"/>
            <w:tcMar>
              <w:top w:w="40" w:type="dxa"/>
              <w:left w:w="60" w:type="dxa"/>
              <w:bottom w:w="40" w:type="dxa"/>
              <w:right w:w="60" w:type="dxa"/>
            </w:tcMar>
            <w:vAlign w:val="center"/>
          </w:tcPr>
          <w:p w14:paraId="36A692E6"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2F5E5EEB"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Leaf extract</w:t>
            </w:r>
          </w:p>
        </w:tc>
        <w:tc>
          <w:tcPr>
            <w:tcW w:w="2130" w:type="dxa"/>
            <w:shd w:val="clear" w:color="auto" w:fill="FFFFFF"/>
            <w:tcMar>
              <w:top w:w="40" w:type="dxa"/>
              <w:left w:w="60" w:type="dxa"/>
              <w:bottom w:w="40" w:type="dxa"/>
              <w:right w:w="60" w:type="dxa"/>
            </w:tcMar>
            <w:vAlign w:val="center"/>
          </w:tcPr>
          <w:p w14:paraId="526C1D49" w14:textId="77777777" w:rsidR="008A1E74" w:rsidRPr="00405072" w:rsidRDefault="008A1E74" w:rsidP="000C1D3C">
            <w:pPr>
              <w:spacing w:after="20" w:line="480" w:lineRule="auto"/>
              <w:rPr>
                <w:color w:val="000000" w:themeColor="text1"/>
              </w:rPr>
            </w:pPr>
            <w:r w:rsidRPr="00405072">
              <w:rPr>
                <w:color w:val="000000" w:themeColor="text1"/>
                <w:sz w:val="14"/>
                <w:szCs w:val="14"/>
              </w:rPr>
              <w:t>—</w:t>
            </w:r>
          </w:p>
        </w:tc>
        <w:tc>
          <w:tcPr>
            <w:tcW w:w="2500" w:type="dxa"/>
            <w:shd w:val="clear" w:color="auto" w:fill="FFFFFF"/>
            <w:tcMar>
              <w:top w:w="40" w:type="dxa"/>
              <w:left w:w="60" w:type="dxa"/>
              <w:bottom w:w="40" w:type="dxa"/>
              <w:right w:w="60" w:type="dxa"/>
            </w:tcMar>
            <w:vAlign w:val="center"/>
          </w:tcPr>
          <w:p w14:paraId="18AC510A" w14:textId="77777777" w:rsidR="008A1E74" w:rsidRPr="00405072" w:rsidRDefault="008A1E74" w:rsidP="000C1D3C">
            <w:pPr>
              <w:spacing w:after="8" w:line="480" w:lineRule="auto"/>
              <w:rPr>
                <w:color w:val="000000" w:themeColor="text1"/>
              </w:rPr>
            </w:pPr>
            <w:r w:rsidRPr="00405072">
              <w:rPr>
                <w:color w:val="000000" w:themeColor="text1"/>
                <w:sz w:val="14"/>
                <w:szCs w:val="14"/>
              </w:rPr>
              <w:t>Vasodilatory + antioxidant (</w:t>
            </w:r>
            <w:r w:rsidRPr="00405072">
              <w:rPr>
                <w:i/>
                <w:iCs/>
                <w:color w:val="000000" w:themeColor="text1"/>
                <w:sz w:val="14"/>
                <w:szCs w:val="14"/>
              </w:rPr>
              <w:t>Rodrigues et al. 2017</w:t>
            </w:r>
            <w:r w:rsidRPr="00405072">
              <w:rPr>
                <w:color w:val="000000" w:themeColor="text1"/>
                <w:sz w:val="14"/>
                <w:szCs w:val="14"/>
              </w:rPr>
              <w:t>)</w:t>
            </w:r>
          </w:p>
        </w:tc>
      </w:tr>
      <w:tr w:rsidR="008A1E74" w:rsidRPr="00405072" w14:paraId="4D8A5E28" w14:textId="77777777" w:rsidTr="000C1D3C">
        <w:tc>
          <w:tcPr>
            <w:tcW w:w="2050" w:type="dxa"/>
            <w:shd w:val="clear" w:color="auto" w:fill="FFFFFF"/>
            <w:tcMar>
              <w:top w:w="40" w:type="dxa"/>
              <w:left w:w="60" w:type="dxa"/>
              <w:bottom w:w="40" w:type="dxa"/>
              <w:right w:w="60" w:type="dxa"/>
            </w:tcMar>
            <w:vAlign w:val="center"/>
          </w:tcPr>
          <w:p w14:paraId="11CA1980"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Eryngium foetidum L.</w:t>
            </w:r>
          </w:p>
        </w:tc>
        <w:tc>
          <w:tcPr>
            <w:tcW w:w="1250" w:type="dxa"/>
            <w:shd w:val="clear" w:color="auto" w:fill="FFFFFF"/>
            <w:tcMar>
              <w:top w:w="40" w:type="dxa"/>
              <w:left w:w="60" w:type="dxa"/>
              <w:bottom w:w="40" w:type="dxa"/>
              <w:right w:w="60" w:type="dxa"/>
            </w:tcMar>
            <w:vAlign w:val="center"/>
          </w:tcPr>
          <w:p w14:paraId="1141061D" w14:textId="77777777" w:rsidR="008A1E74" w:rsidRPr="00405072" w:rsidRDefault="008A1E74" w:rsidP="000C1D3C">
            <w:pPr>
              <w:spacing w:after="20" w:line="480" w:lineRule="auto"/>
              <w:rPr>
                <w:color w:val="000000" w:themeColor="text1"/>
              </w:rPr>
            </w:pPr>
            <w:r w:rsidRPr="00405072">
              <w:rPr>
                <w:color w:val="000000" w:themeColor="text1"/>
                <w:sz w:val="14"/>
                <w:szCs w:val="14"/>
              </w:rPr>
              <w:t>Apiaceae</w:t>
            </w:r>
          </w:p>
        </w:tc>
        <w:tc>
          <w:tcPr>
            <w:tcW w:w="2050" w:type="dxa"/>
            <w:shd w:val="clear" w:color="auto" w:fill="FFFFFF"/>
            <w:tcMar>
              <w:top w:w="40" w:type="dxa"/>
              <w:left w:w="60" w:type="dxa"/>
              <w:bottom w:w="40" w:type="dxa"/>
              <w:right w:w="60" w:type="dxa"/>
            </w:tcMar>
            <w:vAlign w:val="center"/>
          </w:tcPr>
          <w:p w14:paraId="06944C5F" w14:textId="77777777" w:rsidR="008A1E74" w:rsidRPr="00405072" w:rsidRDefault="008A1E74" w:rsidP="000C1D3C">
            <w:pPr>
              <w:spacing w:after="20" w:line="480" w:lineRule="auto"/>
              <w:rPr>
                <w:color w:val="000000" w:themeColor="text1"/>
              </w:rPr>
            </w:pPr>
            <w:r w:rsidRPr="00405072">
              <w:rPr>
                <w:color w:val="000000" w:themeColor="text1"/>
                <w:sz w:val="14"/>
                <w:szCs w:val="14"/>
              </w:rPr>
              <w:t>Antimicrobial / antifungal</w:t>
            </w:r>
          </w:p>
        </w:tc>
        <w:tc>
          <w:tcPr>
            <w:tcW w:w="1650" w:type="dxa"/>
            <w:shd w:val="clear" w:color="auto" w:fill="FFFFFF"/>
            <w:tcMar>
              <w:top w:w="40" w:type="dxa"/>
              <w:left w:w="60" w:type="dxa"/>
              <w:bottom w:w="40" w:type="dxa"/>
              <w:right w:w="60" w:type="dxa"/>
            </w:tcMar>
            <w:vAlign w:val="center"/>
          </w:tcPr>
          <w:p w14:paraId="02429715"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4FAAA771"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Leaf extracts</w:t>
            </w:r>
          </w:p>
        </w:tc>
        <w:tc>
          <w:tcPr>
            <w:tcW w:w="2130" w:type="dxa"/>
            <w:shd w:val="clear" w:color="auto" w:fill="FFFFFF"/>
            <w:tcMar>
              <w:top w:w="40" w:type="dxa"/>
              <w:left w:w="60" w:type="dxa"/>
              <w:bottom w:w="40" w:type="dxa"/>
              <w:right w:w="60" w:type="dxa"/>
            </w:tcMar>
            <w:vAlign w:val="center"/>
          </w:tcPr>
          <w:p w14:paraId="60E67756" w14:textId="77777777" w:rsidR="008A1E74" w:rsidRPr="00405072" w:rsidRDefault="008A1E74" w:rsidP="000C1D3C">
            <w:pPr>
              <w:spacing w:after="20" w:line="480" w:lineRule="auto"/>
              <w:rPr>
                <w:color w:val="000000" w:themeColor="text1"/>
              </w:rPr>
            </w:pPr>
            <w:r w:rsidRPr="00405072">
              <w:rPr>
                <w:color w:val="000000" w:themeColor="text1"/>
                <w:sz w:val="14"/>
                <w:szCs w:val="14"/>
              </w:rPr>
              <w:t>Bacteria + fungi</w:t>
            </w:r>
          </w:p>
        </w:tc>
        <w:tc>
          <w:tcPr>
            <w:tcW w:w="2500" w:type="dxa"/>
            <w:shd w:val="clear" w:color="auto" w:fill="FFFFFF"/>
            <w:tcMar>
              <w:top w:w="40" w:type="dxa"/>
              <w:left w:w="60" w:type="dxa"/>
              <w:bottom w:w="40" w:type="dxa"/>
              <w:right w:w="60" w:type="dxa"/>
            </w:tcMar>
            <w:vAlign w:val="center"/>
          </w:tcPr>
          <w:p w14:paraId="047D148F" w14:textId="77777777" w:rsidR="008A1E74" w:rsidRPr="00405072" w:rsidRDefault="008A1E74" w:rsidP="000C1D3C">
            <w:pPr>
              <w:spacing w:after="8" w:line="480" w:lineRule="auto"/>
              <w:rPr>
                <w:color w:val="000000" w:themeColor="text1"/>
              </w:rPr>
            </w:pPr>
            <w:r w:rsidRPr="00405072">
              <w:rPr>
                <w:color w:val="000000" w:themeColor="text1"/>
                <w:sz w:val="14"/>
                <w:szCs w:val="14"/>
              </w:rPr>
              <w:t>Antimicrobial + antifungal (</w:t>
            </w:r>
            <w:r w:rsidRPr="00405072">
              <w:rPr>
                <w:i/>
                <w:iCs/>
                <w:color w:val="000000" w:themeColor="text1"/>
                <w:sz w:val="14"/>
                <w:szCs w:val="14"/>
              </w:rPr>
              <w:t>Lingaraju et al. 2016</w:t>
            </w:r>
            <w:r w:rsidRPr="00405072">
              <w:rPr>
                <w:color w:val="000000" w:themeColor="text1"/>
                <w:sz w:val="14"/>
                <w:szCs w:val="14"/>
              </w:rPr>
              <w:t>)</w:t>
            </w:r>
          </w:p>
        </w:tc>
      </w:tr>
      <w:tr w:rsidR="008A1E74" w:rsidRPr="00405072" w14:paraId="38F8D3BC" w14:textId="77777777" w:rsidTr="000C1D3C">
        <w:tc>
          <w:tcPr>
            <w:tcW w:w="2050" w:type="dxa"/>
            <w:shd w:val="clear" w:color="auto" w:fill="FFFFFF"/>
            <w:tcMar>
              <w:top w:w="40" w:type="dxa"/>
              <w:left w:w="60" w:type="dxa"/>
              <w:bottom w:w="40" w:type="dxa"/>
              <w:right w:w="60" w:type="dxa"/>
            </w:tcMar>
            <w:vAlign w:val="center"/>
          </w:tcPr>
          <w:p w14:paraId="504B04D0"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Acanthospermum australe</w:t>
            </w:r>
          </w:p>
        </w:tc>
        <w:tc>
          <w:tcPr>
            <w:tcW w:w="1250" w:type="dxa"/>
            <w:shd w:val="clear" w:color="auto" w:fill="FFFFFF"/>
            <w:tcMar>
              <w:top w:w="40" w:type="dxa"/>
              <w:left w:w="60" w:type="dxa"/>
              <w:bottom w:w="40" w:type="dxa"/>
              <w:right w:w="60" w:type="dxa"/>
            </w:tcMar>
            <w:vAlign w:val="center"/>
          </w:tcPr>
          <w:p w14:paraId="6904890F" w14:textId="77777777" w:rsidR="008A1E74" w:rsidRPr="00405072" w:rsidRDefault="008A1E74" w:rsidP="000C1D3C">
            <w:pPr>
              <w:spacing w:after="20" w:line="480" w:lineRule="auto"/>
              <w:rPr>
                <w:color w:val="000000" w:themeColor="text1"/>
              </w:rPr>
            </w:pPr>
            <w:r w:rsidRPr="00405072">
              <w:rPr>
                <w:color w:val="000000" w:themeColor="text1"/>
                <w:sz w:val="14"/>
                <w:szCs w:val="14"/>
              </w:rPr>
              <w:t>Asteraceae</w:t>
            </w:r>
          </w:p>
        </w:tc>
        <w:tc>
          <w:tcPr>
            <w:tcW w:w="2050" w:type="dxa"/>
            <w:shd w:val="clear" w:color="auto" w:fill="FFFFFF"/>
            <w:tcMar>
              <w:top w:w="40" w:type="dxa"/>
              <w:left w:w="60" w:type="dxa"/>
              <w:bottom w:w="40" w:type="dxa"/>
              <w:right w:w="60" w:type="dxa"/>
            </w:tcMar>
            <w:vAlign w:val="center"/>
          </w:tcPr>
          <w:p w14:paraId="6E0AFB0F" w14:textId="77777777" w:rsidR="008A1E74" w:rsidRPr="00405072" w:rsidRDefault="008A1E74" w:rsidP="000C1D3C">
            <w:pPr>
              <w:spacing w:after="20" w:line="480" w:lineRule="auto"/>
              <w:rPr>
                <w:color w:val="000000" w:themeColor="text1"/>
              </w:rPr>
            </w:pPr>
            <w:r w:rsidRPr="00405072">
              <w:rPr>
                <w:color w:val="000000" w:themeColor="text1"/>
                <w:sz w:val="14"/>
                <w:szCs w:val="14"/>
              </w:rPr>
              <w:t>Antimicrobial / antifungal</w:t>
            </w:r>
          </w:p>
        </w:tc>
        <w:tc>
          <w:tcPr>
            <w:tcW w:w="1650" w:type="dxa"/>
            <w:shd w:val="clear" w:color="auto" w:fill="FFFFFF"/>
            <w:tcMar>
              <w:top w:w="40" w:type="dxa"/>
              <w:left w:w="60" w:type="dxa"/>
              <w:bottom w:w="40" w:type="dxa"/>
              <w:right w:w="60" w:type="dxa"/>
            </w:tcMar>
            <w:vAlign w:val="center"/>
          </w:tcPr>
          <w:p w14:paraId="364E5CE5"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774E8D23"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Essential oils</w:t>
            </w:r>
          </w:p>
        </w:tc>
        <w:tc>
          <w:tcPr>
            <w:tcW w:w="2130" w:type="dxa"/>
            <w:shd w:val="clear" w:color="auto" w:fill="FFFFFF"/>
            <w:tcMar>
              <w:top w:w="40" w:type="dxa"/>
              <w:left w:w="60" w:type="dxa"/>
              <w:bottom w:w="40" w:type="dxa"/>
              <w:right w:w="60" w:type="dxa"/>
            </w:tcMar>
            <w:vAlign w:val="center"/>
          </w:tcPr>
          <w:p w14:paraId="1B8970A7" w14:textId="77777777" w:rsidR="008A1E74" w:rsidRPr="00405072" w:rsidRDefault="008A1E74" w:rsidP="000C1D3C">
            <w:pPr>
              <w:spacing w:after="20" w:line="480" w:lineRule="auto"/>
              <w:rPr>
                <w:color w:val="000000" w:themeColor="text1"/>
              </w:rPr>
            </w:pPr>
            <w:r w:rsidRPr="00405072">
              <w:rPr>
                <w:color w:val="000000" w:themeColor="text1"/>
                <w:sz w:val="14"/>
                <w:szCs w:val="14"/>
              </w:rPr>
              <w:t>Bacteria + fungi</w:t>
            </w:r>
          </w:p>
        </w:tc>
        <w:tc>
          <w:tcPr>
            <w:tcW w:w="2500" w:type="dxa"/>
            <w:shd w:val="clear" w:color="auto" w:fill="FFFFFF"/>
            <w:tcMar>
              <w:top w:w="40" w:type="dxa"/>
              <w:left w:w="60" w:type="dxa"/>
              <w:bottom w:w="40" w:type="dxa"/>
              <w:right w:w="60" w:type="dxa"/>
            </w:tcMar>
            <w:vAlign w:val="center"/>
          </w:tcPr>
          <w:p w14:paraId="02B370BE" w14:textId="77777777" w:rsidR="008A1E74" w:rsidRPr="00405072" w:rsidRDefault="008A1E74" w:rsidP="000C1D3C">
            <w:pPr>
              <w:spacing w:after="8" w:line="480" w:lineRule="auto"/>
              <w:rPr>
                <w:color w:val="000000" w:themeColor="text1"/>
              </w:rPr>
            </w:pPr>
            <w:r w:rsidRPr="00405072">
              <w:rPr>
                <w:color w:val="000000" w:themeColor="text1"/>
                <w:sz w:val="14"/>
                <w:szCs w:val="14"/>
              </w:rPr>
              <w:t>Antimicrobial + antifungal (</w:t>
            </w:r>
            <w:r w:rsidRPr="00405072">
              <w:rPr>
                <w:i/>
                <w:iCs/>
                <w:color w:val="000000" w:themeColor="text1"/>
                <w:sz w:val="14"/>
                <w:szCs w:val="14"/>
              </w:rPr>
              <w:t>De Carvalho, 2014</w:t>
            </w:r>
            <w:r w:rsidRPr="00405072">
              <w:rPr>
                <w:color w:val="000000" w:themeColor="text1"/>
                <w:sz w:val="14"/>
                <w:szCs w:val="14"/>
              </w:rPr>
              <w:t>)</w:t>
            </w:r>
          </w:p>
        </w:tc>
      </w:tr>
      <w:tr w:rsidR="008A1E74" w:rsidRPr="00405072" w14:paraId="5C86D9FF" w14:textId="77777777" w:rsidTr="000C1D3C">
        <w:tc>
          <w:tcPr>
            <w:tcW w:w="2050" w:type="dxa"/>
            <w:shd w:val="clear" w:color="auto" w:fill="FFFFFF"/>
            <w:tcMar>
              <w:top w:w="40" w:type="dxa"/>
              <w:left w:w="60" w:type="dxa"/>
              <w:bottom w:w="40" w:type="dxa"/>
              <w:right w:w="60" w:type="dxa"/>
            </w:tcMar>
            <w:vAlign w:val="center"/>
          </w:tcPr>
          <w:p w14:paraId="3CDF9B4E"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Dendropemon emarginatus</w:t>
            </w:r>
          </w:p>
        </w:tc>
        <w:tc>
          <w:tcPr>
            <w:tcW w:w="1250" w:type="dxa"/>
            <w:shd w:val="clear" w:color="auto" w:fill="FFFFFF"/>
            <w:tcMar>
              <w:top w:w="40" w:type="dxa"/>
              <w:left w:w="60" w:type="dxa"/>
              <w:bottom w:w="40" w:type="dxa"/>
              <w:right w:w="60" w:type="dxa"/>
            </w:tcMar>
            <w:vAlign w:val="center"/>
          </w:tcPr>
          <w:p w14:paraId="6955DF2B" w14:textId="77777777" w:rsidR="008A1E74" w:rsidRPr="00405072" w:rsidRDefault="008A1E74" w:rsidP="000C1D3C">
            <w:pPr>
              <w:spacing w:after="20" w:line="480" w:lineRule="auto"/>
              <w:rPr>
                <w:color w:val="000000" w:themeColor="text1"/>
              </w:rPr>
            </w:pPr>
            <w:r w:rsidRPr="00405072">
              <w:rPr>
                <w:color w:val="000000" w:themeColor="text1"/>
                <w:sz w:val="14"/>
                <w:szCs w:val="14"/>
              </w:rPr>
              <w:t>Loranthaceae</w:t>
            </w:r>
          </w:p>
        </w:tc>
        <w:tc>
          <w:tcPr>
            <w:tcW w:w="2050" w:type="dxa"/>
            <w:shd w:val="clear" w:color="auto" w:fill="FFFFFF"/>
            <w:tcMar>
              <w:top w:w="40" w:type="dxa"/>
              <w:left w:w="60" w:type="dxa"/>
              <w:bottom w:w="40" w:type="dxa"/>
              <w:right w:w="60" w:type="dxa"/>
            </w:tcMar>
            <w:vAlign w:val="center"/>
          </w:tcPr>
          <w:p w14:paraId="1E5F5AAD" w14:textId="77777777" w:rsidR="008A1E74" w:rsidRPr="00405072" w:rsidRDefault="008A1E74" w:rsidP="000C1D3C">
            <w:pPr>
              <w:spacing w:after="20" w:line="480" w:lineRule="auto"/>
              <w:rPr>
                <w:color w:val="000000" w:themeColor="text1"/>
              </w:rPr>
            </w:pPr>
            <w:r w:rsidRPr="00405072">
              <w:rPr>
                <w:color w:val="000000" w:themeColor="text1"/>
                <w:sz w:val="14"/>
                <w:szCs w:val="14"/>
              </w:rPr>
              <w:t>—</w:t>
            </w:r>
          </w:p>
        </w:tc>
        <w:tc>
          <w:tcPr>
            <w:tcW w:w="1650" w:type="dxa"/>
            <w:shd w:val="clear" w:color="auto" w:fill="FFFFFF"/>
            <w:tcMar>
              <w:top w:w="40" w:type="dxa"/>
              <w:left w:w="60" w:type="dxa"/>
              <w:bottom w:w="40" w:type="dxa"/>
              <w:right w:w="60" w:type="dxa"/>
            </w:tcMar>
            <w:vAlign w:val="center"/>
          </w:tcPr>
          <w:p w14:paraId="4B266175" w14:textId="77777777" w:rsidR="008A1E74" w:rsidRPr="00405072" w:rsidRDefault="008A1E74" w:rsidP="000C1D3C">
            <w:pPr>
              <w:spacing w:after="20" w:line="480" w:lineRule="auto"/>
              <w:rPr>
                <w:color w:val="000000" w:themeColor="text1"/>
              </w:rPr>
            </w:pPr>
            <w:r w:rsidRPr="00405072">
              <w:rPr>
                <w:color w:val="000000" w:themeColor="text1"/>
                <w:sz w:val="14"/>
                <w:szCs w:val="14"/>
              </w:rPr>
              <w:t>—</w:t>
            </w:r>
          </w:p>
        </w:tc>
        <w:tc>
          <w:tcPr>
            <w:tcW w:w="2050" w:type="dxa"/>
            <w:shd w:val="clear" w:color="auto" w:fill="FFFFFF"/>
            <w:tcMar>
              <w:top w:w="40" w:type="dxa"/>
              <w:left w:w="60" w:type="dxa"/>
              <w:bottom w:w="40" w:type="dxa"/>
              <w:right w:w="60" w:type="dxa"/>
            </w:tcMar>
            <w:vAlign w:val="center"/>
          </w:tcPr>
          <w:p w14:paraId="1A75B1B4" w14:textId="77777777" w:rsidR="008A1E74" w:rsidRPr="00405072" w:rsidRDefault="008A1E74" w:rsidP="000C1D3C">
            <w:pPr>
              <w:spacing w:after="20" w:line="480" w:lineRule="auto"/>
              <w:rPr>
                <w:color w:val="000000" w:themeColor="text1"/>
              </w:rPr>
            </w:pPr>
            <w:r w:rsidRPr="00405072">
              <w:rPr>
                <w:color w:val="000000" w:themeColor="text1"/>
                <w:sz w:val="14"/>
                <w:szCs w:val="14"/>
              </w:rPr>
              <w:t>—</w:t>
            </w:r>
          </w:p>
        </w:tc>
        <w:tc>
          <w:tcPr>
            <w:tcW w:w="2130" w:type="dxa"/>
            <w:shd w:val="clear" w:color="auto" w:fill="FFFFFF"/>
            <w:tcMar>
              <w:top w:w="40" w:type="dxa"/>
              <w:left w:w="60" w:type="dxa"/>
              <w:bottom w:w="40" w:type="dxa"/>
              <w:right w:w="60" w:type="dxa"/>
            </w:tcMar>
            <w:vAlign w:val="center"/>
          </w:tcPr>
          <w:p w14:paraId="302F04F5" w14:textId="77777777" w:rsidR="008A1E74" w:rsidRPr="00405072" w:rsidRDefault="008A1E74" w:rsidP="000C1D3C">
            <w:pPr>
              <w:spacing w:after="20" w:line="480" w:lineRule="auto"/>
              <w:rPr>
                <w:color w:val="000000" w:themeColor="text1"/>
              </w:rPr>
            </w:pPr>
            <w:r w:rsidRPr="00405072">
              <w:rPr>
                <w:color w:val="000000" w:themeColor="text1"/>
                <w:sz w:val="14"/>
                <w:szCs w:val="14"/>
              </w:rPr>
              <w:t>—</w:t>
            </w:r>
          </w:p>
        </w:tc>
        <w:tc>
          <w:tcPr>
            <w:tcW w:w="2500" w:type="dxa"/>
            <w:shd w:val="clear" w:color="auto" w:fill="FFFFFF"/>
            <w:tcMar>
              <w:top w:w="40" w:type="dxa"/>
              <w:left w:w="60" w:type="dxa"/>
              <w:bottom w:w="40" w:type="dxa"/>
              <w:right w:w="60" w:type="dxa"/>
            </w:tcMar>
            <w:vAlign w:val="center"/>
          </w:tcPr>
          <w:p w14:paraId="16DDF82F" w14:textId="77777777" w:rsidR="008A1E74" w:rsidRPr="00405072" w:rsidRDefault="008A1E74" w:rsidP="000C1D3C">
            <w:pPr>
              <w:spacing w:after="8" w:line="480" w:lineRule="auto"/>
              <w:rPr>
                <w:color w:val="000000" w:themeColor="text1"/>
              </w:rPr>
            </w:pPr>
            <w:r w:rsidRPr="00405072">
              <w:rPr>
                <w:color w:val="000000" w:themeColor="text1"/>
                <w:sz w:val="14"/>
                <w:szCs w:val="14"/>
              </w:rPr>
              <w:t>No pharmacological study located</w:t>
            </w:r>
          </w:p>
        </w:tc>
      </w:tr>
      <w:tr w:rsidR="008A1E74" w:rsidRPr="00405072" w14:paraId="6E94F5CC" w14:textId="77777777" w:rsidTr="000C1D3C">
        <w:tc>
          <w:tcPr>
            <w:tcW w:w="2050" w:type="dxa"/>
            <w:shd w:val="clear" w:color="auto" w:fill="FFFFFF"/>
            <w:tcMar>
              <w:top w:w="40" w:type="dxa"/>
              <w:left w:w="60" w:type="dxa"/>
              <w:bottom w:w="40" w:type="dxa"/>
              <w:right w:w="60" w:type="dxa"/>
            </w:tcMar>
            <w:vAlign w:val="center"/>
          </w:tcPr>
          <w:p w14:paraId="3C65EAF2"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Aeollanthus suaveolens</w:t>
            </w:r>
          </w:p>
        </w:tc>
        <w:tc>
          <w:tcPr>
            <w:tcW w:w="1250" w:type="dxa"/>
            <w:shd w:val="clear" w:color="auto" w:fill="FFFFFF"/>
            <w:tcMar>
              <w:top w:w="40" w:type="dxa"/>
              <w:left w:w="60" w:type="dxa"/>
              <w:bottom w:w="40" w:type="dxa"/>
              <w:right w:w="60" w:type="dxa"/>
            </w:tcMar>
            <w:vAlign w:val="center"/>
          </w:tcPr>
          <w:p w14:paraId="2CF3218E" w14:textId="77777777" w:rsidR="008A1E74" w:rsidRPr="00405072" w:rsidRDefault="008A1E74" w:rsidP="000C1D3C">
            <w:pPr>
              <w:spacing w:after="20" w:line="480" w:lineRule="auto"/>
              <w:rPr>
                <w:color w:val="000000" w:themeColor="text1"/>
              </w:rPr>
            </w:pPr>
            <w:r w:rsidRPr="00405072">
              <w:rPr>
                <w:color w:val="000000" w:themeColor="text1"/>
                <w:sz w:val="14"/>
                <w:szCs w:val="14"/>
              </w:rPr>
              <w:t>Lamiaceae</w:t>
            </w:r>
          </w:p>
        </w:tc>
        <w:tc>
          <w:tcPr>
            <w:tcW w:w="2050" w:type="dxa"/>
            <w:shd w:val="clear" w:color="auto" w:fill="FFFFFF"/>
            <w:tcMar>
              <w:top w:w="40" w:type="dxa"/>
              <w:left w:w="60" w:type="dxa"/>
              <w:bottom w:w="40" w:type="dxa"/>
              <w:right w:w="60" w:type="dxa"/>
            </w:tcMar>
            <w:vAlign w:val="center"/>
          </w:tcPr>
          <w:p w14:paraId="065AFDAF" w14:textId="77777777" w:rsidR="008A1E74" w:rsidRPr="00405072" w:rsidRDefault="008A1E74" w:rsidP="000C1D3C">
            <w:pPr>
              <w:spacing w:after="20" w:line="480" w:lineRule="auto"/>
              <w:rPr>
                <w:color w:val="000000" w:themeColor="text1"/>
              </w:rPr>
            </w:pPr>
            <w:r w:rsidRPr="00405072">
              <w:rPr>
                <w:color w:val="000000" w:themeColor="text1"/>
                <w:sz w:val="14"/>
                <w:szCs w:val="14"/>
              </w:rPr>
              <w:t>Antimicrobial</w:t>
            </w:r>
          </w:p>
        </w:tc>
        <w:tc>
          <w:tcPr>
            <w:tcW w:w="1650" w:type="dxa"/>
            <w:shd w:val="clear" w:color="auto" w:fill="FFFFFF"/>
            <w:tcMar>
              <w:top w:w="40" w:type="dxa"/>
              <w:left w:w="60" w:type="dxa"/>
              <w:bottom w:w="40" w:type="dxa"/>
              <w:right w:w="60" w:type="dxa"/>
            </w:tcMar>
            <w:vAlign w:val="center"/>
          </w:tcPr>
          <w:p w14:paraId="6BC2E5C8"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2EF6273D"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Essential oil</w:t>
            </w:r>
            <w:r w:rsidRPr="00405072">
              <w:rPr>
                <w:color w:val="000000" w:themeColor="text1"/>
                <w:sz w:val="14"/>
                <w:szCs w:val="14"/>
              </w:rPr>
              <w:t xml:space="preserve"> (leaves)</w:t>
            </w:r>
          </w:p>
        </w:tc>
        <w:tc>
          <w:tcPr>
            <w:tcW w:w="2130" w:type="dxa"/>
            <w:shd w:val="clear" w:color="auto" w:fill="FFFFFF"/>
            <w:tcMar>
              <w:top w:w="40" w:type="dxa"/>
              <w:left w:w="60" w:type="dxa"/>
              <w:bottom w:w="40" w:type="dxa"/>
              <w:right w:w="60" w:type="dxa"/>
            </w:tcMar>
            <w:vAlign w:val="center"/>
          </w:tcPr>
          <w:p w14:paraId="344C131F"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General microbes</w:t>
            </w:r>
          </w:p>
        </w:tc>
        <w:tc>
          <w:tcPr>
            <w:tcW w:w="2500" w:type="dxa"/>
            <w:shd w:val="clear" w:color="auto" w:fill="FFFFFF"/>
            <w:tcMar>
              <w:top w:w="40" w:type="dxa"/>
              <w:left w:w="60" w:type="dxa"/>
              <w:bottom w:w="40" w:type="dxa"/>
              <w:right w:w="60" w:type="dxa"/>
            </w:tcMar>
            <w:vAlign w:val="center"/>
          </w:tcPr>
          <w:p w14:paraId="65865C6F" w14:textId="77777777" w:rsidR="008A1E74" w:rsidRPr="00405072" w:rsidRDefault="008A1E74" w:rsidP="000C1D3C">
            <w:pPr>
              <w:spacing w:after="8" w:line="480" w:lineRule="auto"/>
              <w:rPr>
                <w:color w:val="000000" w:themeColor="text1"/>
              </w:rPr>
            </w:pPr>
            <w:r w:rsidRPr="00405072">
              <w:rPr>
                <w:color w:val="000000" w:themeColor="text1"/>
                <w:sz w:val="14"/>
                <w:szCs w:val="14"/>
              </w:rPr>
              <w:t>Antimicrobial + antioxidant + cytotoxic (</w:t>
            </w:r>
            <w:r w:rsidRPr="00405072">
              <w:rPr>
                <w:i/>
                <w:iCs/>
                <w:color w:val="000000" w:themeColor="text1"/>
                <w:sz w:val="14"/>
                <w:szCs w:val="14"/>
              </w:rPr>
              <w:t>Martins et al. 2016</w:t>
            </w:r>
            <w:r w:rsidRPr="00405072">
              <w:rPr>
                <w:color w:val="000000" w:themeColor="text1"/>
                <w:sz w:val="14"/>
                <w:szCs w:val="14"/>
              </w:rPr>
              <w:t>)</w:t>
            </w:r>
          </w:p>
        </w:tc>
      </w:tr>
      <w:tr w:rsidR="008A1E74" w:rsidRPr="00405072" w14:paraId="3F85E63F" w14:textId="77777777" w:rsidTr="000C1D3C">
        <w:tc>
          <w:tcPr>
            <w:tcW w:w="2050" w:type="dxa"/>
            <w:shd w:val="clear" w:color="auto" w:fill="FFFFFF"/>
            <w:tcMar>
              <w:top w:w="40" w:type="dxa"/>
              <w:left w:w="60" w:type="dxa"/>
              <w:bottom w:w="40" w:type="dxa"/>
              <w:right w:w="60" w:type="dxa"/>
            </w:tcMar>
            <w:vAlign w:val="center"/>
          </w:tcPr>
          <w:p w14:paraId="63A68D64"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Psidium guajava</w:t>
            </w:r>
          </w:p>
        </w:tc>
        <w:tc>
          <w:tcPr>
            <w:tcW w:w="1250" w:type="dxa"/>
            <w:shd w:val="clear" w:color="auto" w:fill="FFFFFF"/>
            <w:tcMar>
              <w:top w:w="40" w:type="dxa"/>
              <w:left w:w="60" w:type="dxa"/>
              <w:bottom w:w="40" w:type="dxa"/>
              <w:right w:w="60" w:type="dxa"/>
            </w:tcMar>
            <w:vAlign w:val="center"/>
          </w:tcPr>
          <w:p w14:paraId="078B1FF4" w14:textId="77777777" w:rsidR="008A1E74" w:rsidRPr="00405072" w:rsidRDefault="008A1E74" w:rsidP="000C1D3C">
            <w:pPr>
              <w:spacing w:after="20" w:line="480" w:lineRule="auto"/>
              <w:rPr>
                <w:color w:val="000000" w:themeColor="text1"/>
              </w:rPr>
            </w:pPr>
            <w:r w:rsidRPr="00405072">
              <w:rPr>
                <w:color w:val="000000" w:themeColor="text1"/>
                <w:sz w:val="14"/>
                <w:szCs w:val="14"/>
              </w:rPr>
              <w:t>Myrtaceae</w:t>
            </w:r>
          </w:p>
        </w:tc>
        <w:tc>
          <w:tcPr>
            <w:tcW w:w="2050" w:type="dxa"/>
            <w:shd w:val="clear" w:color="auto" w:fill="FFFFFF"/>
            <w:tcMar>
              <w:top w:w="40" w:type="dxa"/>
              <w:left w:w="60" w:type="dxa"/>
              <w:bottom w:w="40" w:type="dxa"/>
              <w:right w:w="60" w:type="dxa"/>
            </w:tcMar>
            <w:vAlign w:val="center"/>
          </w:tcPr>
          <w:p w14:paraId="7F559952" w14:textId="77777777" w:rsidR="008A1E74" w:rsidRPr="00405072" w:rsidRDefault="008A1E74" w:rsidP="000C1D3C">
            <w:pPr>
              <w:spacing w:after="20" w:line="480" w:lineRule="auto"/>
              <w:rPr>
                <w:color w:val="000000" w:themeColor="text1"/>
              </w:rPr>
            </w:pPr>
            <w:r w:rsidRPr="00405072">
              <w:rPr>
                <w:color w:val="000000" w:themeColor="text1"/>
                <w:sz w:val="14"/>
                <w:szCs w:val="14"/>
              </w:rPr>
              <w:t>Antimicrobial / anti-inflammatory</w:t>
            </w:r>
          </w:p>
        </w:tc>
        <w:tc>
          <w:tcPr>
            <w:tcW w:w="1650" w:type="dxa"/>
            <w:shd w:val="clear" w:color="auto" w:fill="FFFFFF"/>
            <w:tcMar>
              <w:top w:w="40" w:type="dxa"/>
              <w:left w:w="60" w:type="dxa"/>
              <w:bottom w:w="40" w:type="dxa"/>
              <w:right w:w="60" w:type="dxa"/>
            </w:tcMar>
            <w:vAlign w:val="center"/>
          </w:tcPr>
          <w:p w14:paraId="11E7DC26"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06F54CF0"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Ethanolic leaf</w:t>
            </w:r>
            <w:r w:rsidRPr="00405072">
              <w:rPr>
                <w:color w:val="000000" w:themeColor="text1"/>
                <w:sz w:val="14"/>
                <w:szCs w:val="14"/>
              </w:rPr>
              <w:t xml:space="preserve"> extract</w:t>
            </w:r>
          </w:p>
        </w:tc>
        <w:tc>
          <w:tcPr>
            <w:tcW w:w="2130" w:type="dxa"/>
            <w:shd w:val="clear" w:color="auto" w:fill="FFFFFF"/>
            <w:tcMar>
              <w:top w:w="40" w:type="dxa"/>
              <w:left w:w="60" w:type="dxa"/>
              <w:bottom w:w="40" w:type="dxa"/>
              <w:right w:w="60" w:type="dxa"/>
            </w:tcMar>
            <w:vAlign w:val="center"/>
          </w:tcPr>
          <w:p w14:paraId="0B955055" w14:textId="77777777" w:rsidR="008A1E74" w:rsidRPr="00405072" w:rsidRDefault="008A1E74" w:rsidP="000C1D3C">
            <w:pPr>
              <w:spacing w:after="20" w:line="480" w:lineRule="auto"/>
              <w:rPr>
                <w:color w:val="000000" w:themeColor="text1"/>
              </w:rPr>
            </w:pPr>
            <w:r w:rsidRPr="00405072">
              <w:rPr>
                <w:color w:val="000000" w:themeColor="text1"/>
                <w:sz w:val="14"/>
                <w:szCs w:val="14"/>
              </w:rPr>
              <w:t>Giardia (</w:t>
            </w:r>
            <w:r w:rsidRPr="00405072">
              <w:rPr>
                <w:i/>
                <w:iCs/>
                <w:color w:val="000000" w:themeColor="text1"/>
                <w:sz w:val="14"/>
                <w:szCs w:val="14"/>
              </w:rPr>
              <w:t>in vivo</w:t>
            </w:r>
            <w:r w:rsidRPr="00405072">
              <w:rPr>
                <w:color w:val="000000" w:themeColor="text1"/>
                <w:sz w:val="14"/>
                <w:szCs w:val="14"/>
              </w:rPr>
              <w:t>)</w:t>
            </w:r>
          </w:p>
        </w:tc>
        <w:tc>
          <w:tcPr>
            <w:tcW w:w="2500" w:type="dxa"/>
            <w:shd w:val="clear" w:color="auto" w:fill="FFFFFF"/>
            <w:tcMar>
              <w:top w:w="40" w:type="dxa"/>
              <w:left w:w="60" w:type="dxa"/>
              <w:bottom w:w="40" w:type="dxa"/>
              <w:right w:w="60" w:type="dxa"/>
            </w:tcMar>
            <w:vAlign w:val="center"/>
          </w:tcPr>
          <w:p w14:paraId="7A3788BE" w14:textId="77777777" w:rsidR="008A1E74" w:rsidRPr="00405072" w:rsidRDefault="008A1E74" w:rsidP="000C1D3C">
            <w:pPr>
              <w:spacing w:after="8" w:line="480" w:lineRule="auto"/>
              <w:rPr>
                <w:color w:val="000000" w:themeColor="text1"/>
              </w:rPr>
            </w:pPr>
            <w:r w:rsidRPr="00405072">
              <w:rPr>
                <w:color w:val="000000" w:themeColor="text1"/>
                <w:sz w:val="14"/>
                <w:szCs w:val="14"/>
              </w:rPr>
              <w:t>Giardicidal + anti-inflammatory + antioxidant (</w:t>
            </w:r>
            <w:r w:rsidRPr="00405072">
              <w:rPr>
                <w:i/>
                <w:iCs/>
                <w:color w:val="000000" w:themeColor="text1"/>
                <w:sz w:val="14"/>
                <w:szCs w:val="14"/>
              </w:rPr>
              <w:t>Khedr et al. 2021</w:t>
            </w:r>
            <w:r w:rsidRPr="00405072">
              <w:rPr>
                <w:color w:val="000000" w:themeColor="text1"/>
                <w:sz w:val="14"/>
                <w:szCs w:val="14"/>
              </w:rPr>
              <w:t>)</w:t>
            </w:r>
          </w:p>
        </w:tc>
      </w:tr>
      <w:tr w:rsidR="008A1E74" w:rsidRPr="00405072" w14:paraId="20DFD834" w14:textId="77777777" w:rsidTr="000C1D3C">
        <w:tc>
          <w:tcPr>
            <w:tcW w:w="2050" w:type="dxa"/>
            <w:shd w:val="clear" w:color="auto" w:fill="FFFFFF"/>
            <w:tcMar>
              <w:top w:w="40" w:type="dxa"/>
              <w:left w:w="60" w:type="dxa"/>
              <w:bottom w:w="40" w:type="dxa"/>
              <w:right w:w="60" w:type="dxa"/>
            </w:tcMar>
            <w:vAlign w:val="center"/>
          </w:tcPr>
          <w:p w14:paraId="0EDED73B"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Punica granatum</w:t>
            </w:r>
          </w:p>
        </w:tc>
        <w:tc>
          <w:tcPr>
            <w:tcW w:w="1250" w:type="dxa"/>
            <w:shd w:val="clear" w:color="auto" w:fill="FFFFFF"/>
            <w:tcMar>
              <w:top w:w="40" w:type="dxa"/>
              <w:left w:w="60" w:type="dxa"/>
              <w:bottom w:w="40" w:type="dxa"/>
              <w:right w:w="60" w:type="dxa"/>
            </w:tcMar>
            <w:vAlign w:val="center"/>
          </w:tcPr>
          <w:p w14:paraId="15F3ABD5" w14:textId="77777777" w:rsidR="008A1E74" w:rsidRPr="00405072" w:rsidRDefault="008A1E74" w:rsidP="000C1D3C">
            <w:pPr>
              <w:spacing w:after="20" w:line="480" w:lineRule="auto"/>
              <w:rPr>
                <w:color w:val="000000" w:themeColor="text1"/>
              </w:rPr>
            </w:pPr>
            <w:r w:rsidRPr="00405072">
              <w:rPr>
                <w:color w:val="000000" w:themeColor="text1"/>
                <w:sz w:val="14"/>
                <w:szCs w:val="14"/>
              </w:rPr>
              <w:t>Lythraceae</w:t>
            </w:r>
          </w:p>
        </w:tc>
        <w:tc>
          <w:tcPr>
            <w:tcW w:w="2050" w:type="dxa"/>
            <w:shd w:val="clear" w:color="auto" w:fill="FFFFFF"/>
            <w:tcMar>
              <w:top w:w="40" w:type="dxa"/>
              <w:left w:w="60" w:type="dxa"/>
              <w:bottom w:w="40" w:type="dxa"/>
              <w:right w:w="60" w:type="dxa"/>
            </w:tcMar>
            <w:vAlign w:val="center"/>
          </w:tcPr>
          <w:p w14:paraId="4013C31A"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5130832D"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4D25412B" w14:textId="77777777" w:rsidR="008A1E74" w:rsidRPr="00405072" w:rsidRDefault="008A1E74" w:rsidP="000C1D3C">
            <w:pPr>
              <w:spacing w:after="20" w:line="480" w:lineRule="auto"/>
              <w:rPr>
                <w:color w:val="000000" w:themeColor="text1"/>
              </w:rPr>
            </w:pPr>
            <w:r w:rsidRPr="00405072">
              <w:rPr>
                <w:color w:val="000000" w:themeColor="text1"/>
                <w:sz w:val="14"/>
                <w:szCs w:val="14"/>
              </w:rPr>
              <w:t>Ellagic/gallic acid, punicalagin (isolated)</w:t>
            </w:r>
          </w:p>
        </w:tc>
        <w:tc>
          <w:tcPr>
            <w:tcW w:w="2130" w:type="dxa"/>
            <w:shd w:val="clear" w:color="auto" w:fill="FFFFFF"/>
            <w:tcMar>
              <w:top w:w="40" w:type="dxa"/>
              <w:left w:w="60" w:type="dxa"/>
              <w:bottom w:w="40" w:type="dxa"/>
              <w:right w:w="60" w:type="dxa"/>
            </w:tcMar>
            <w:vAlign w:val="center"/>
          </w:tcPr>
          <w:p w14:paraId="2941F713" w14:textId="77777777" w:rsidR="008A1E74" w:rsidRPr="00405072" w:rsidRDefault="008A1E74" w:rsidP="000C1D3C">
            <w:pPr>
              <w:spacing w:after="20" w:line="480" w:lineRule="auto"/>
              <w:rPr>
                <w:color w:val="000000" w:themeColor="text1"/>
              </w:rPr>
            </w:pPr>
            <w:r w:rsidRPr="00405072">
              <w:rPr>
                <w:color w:val="000000" w:themeColor="text1"/>
                <w:sz w:val="14"/>
                <w:szCs w:val="14"/>
              </w:rPr>
              <w:t>Cell-based</w:t>
            </w:r>
          </w:p>
        </w:tc>
        <w:tc>
          <w:tcPr>
            <w:tcW w:w="2500" w:type="dxa"/>
            <w:shd w:val="clear" w:color="auto" w:fill="FFFFFF"/>
            <w:tcMar>
              <w:top w:w="40" w:type="dxa"/>
              <w:left w:w="60" w:type="dxa"/>
              <w:bottom w:w="40" w:type="dxa"/>
              <w:right w:w="60" w:type="dxa"/>
            </w:tcMar>
            <w:vAlign w:val="center"/>
          </w:tcPr>
          <w:p w14:paraId="62B04F52" w14:textId="77777777" w:rsidR="008A1E74" w:rsidRPr="00405072" w:rsidRDefault="008A1E74" w:rsidP="000C1D3C">
            <w:pPr>
              <w:spacing w:after="8" w:line="480" w:lineRule="auto"/>
              <w:rPr>
                <w:color w:val="000000" w:themeColor="text1"/>
              </w:rPr>
            </w:pPr>
            <w:r w:rsidRPr="00405072">
              <w:rPr>
                <w:color w:val="000000" w:themeColor="text1"/>
                <w:sz w:val="14"/>
                <w:szCs w:val="14"/>
              </w:rPr>
              <w:t>Anti-inflammatory (</w:t>
            </w:r>
            <w:r w:rsidRPr="00405072">
              <w:rPr>
                <w:i/>
                <w:iCs/>
                <w:color w:val="000000" w:themeColor="text1"/>
                <w:sz w:val="14"/>
                <w:szCs w:val="14"/>
              </w:rPr>
              <w:t>BenSaad et al. 2017</w:t>
            </w:r>
            <w:r w:rsidRPr="00405072">
              <w:rPr>
                <w:color w:val="000000" w:themeColor="text1"/>
                <w:sz w:val="14"/>
                <w:szCs w:val="14"/>
              </w:rPr>
              <w:t>)</w:t>
            </w:r>
          </w:p>
        </w:tc>
      </w:tr>
      <w:tr w:rsidR="008A1E74" w:rsidRPr="00405072" w14:paraId="14807170" w14:textId="77777777" w:rsidTr="000C1D3C">
        <w:tc>
          <w:tcPr>
            <w:tcW w:w="2050" w:type="dxa"/>
            <w:shd w:val="clear" w:color="auto" w:fill="FFFFFF"/>
            <w:tcMar>
              <w:top w:w="40" w:type="dxa"/>
              <w:left w:w="60" w:type="dxa"/>
              <w:bottom w:w="40" w:type="dxa"/>
              <w:right w:w="60" w:type="dxa"/>
            </w:tcMar>
            <w:vAlign w:val="center"/>
          </w:tcPr>
          <w:p w14:paraId="46760D72"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39EE9DFD"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122FC902" w14:textId="77777777" w:rsidR="008A1E74" w:rsidRPr="00405072" w:rsidRDefault="008A1E74" w:rsidP="000C1D3C">
            <w:pPr>
              <w:spacing w:after="20" w:line="480" w:lineRule="auto"/>
              <w:rPr>
                <w:color w:val="000000" w:themeColor="text1"/>
              </w:rPr>
            </w:pPr>
            <w:r w:rsidRPr="00405072">
              <w:rPr>
                <w:color w:val="000000" w:themeColor="text1"/>
                <w:sz w:val="14"/>
                <w:szCs w:val="14"/>
              </w:rPr>
              <w:t>Antimicrobial</w:t>
            </w:r>
          </w:p>
        </w:tc>
        <w:tc>
          <w:tcPr>
            <w:tcW w:w="1650" w:type="dxa"/>
            <w:shd w:val="clear" w:color="auto" w:fill="FFFFFF"/>
            <w:tcMar>
              <w:top w:w="40" w:type="dxa"/>
              <w:left w:w="60" w:type="dxa"/>
              <w:bottom w:w="40" w:type="dxa"/>
              <w:right w:w="60" w:type="dxa"/>
            </w:tcMar>
            <w:vAlign w:val="center"/>
          </w:tcPr>
          <w:p w14:paraId="4E3EF9E3"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61056117"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Silver nanoparticles</w:t>
            </w:r>
            <w:r w:rsidRPr="00405072">
              <w:rPr>
                <w:color w:val="000000" w:themeColor="text1"/>
                <w:sz w:val="14"/>
                <w:szCs w:val="14"/>
              </w:rPr>
              <w:t xml:space="preserve"> (peel)</w:t>
            </w:r>
          </w:p>
        </w:tc>
        <w:tc>
          <w:tcPr>
            <w:tcW w:w="2130" w:type="dxa"/>
            <w:shd w:val="clear" w:color="auto" w:fill="FFFFFF"/>
            <w:tcMar>
              <w:top w:w="40" w:type="dxa"/>
              <w:left w:w="60" w:type="dxa"/>
              <w:bottom w:w="40" w:type="dxa"/>
              <w:right w:w="60" w:type="dxa"/>
            </w:tcMar>
            <w:vAlign w:val="center"/>
          </w:tcPr>
          <w:p w14:paraId="266A9137"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General microbes</w:t>
            </w:r>
          </w:p>
        </w:tc>
        <w:tc>
          <w:tcPr>
            <w:tcW w:w="2500" w:type="dxa"/>
            <w:shd w:val="clear" w:color="auto" w:fill="FFFFFF"/>
            <w:tcMar>
              <w:top w:w="40" w:type="dxa"/>
              <w:left w:w="60" w:type="dxa"/>
              <w:bottom w:w="40" w:type="dxa"/>
              <w:right w:w="60" w:type="dxa"/>
            </w:tcMar>
            <w:vAlign w:val="center"/>
          </w:tcPr>
          <w:p w14:paraId="6151A6FF" w14:textId="77777777" w:rsidR="008A1E74" w:rsidRPr="00405072" w:rsidRDefault="008A1E74" w:rsidP="000C1D3C">
            <w:pPr>
              <w:spacing w:after="8" w:line="480" w:lineRule="auto"/>
              <w:rPr>
                <w:color w:val="000000" w:themeColor="text1"/>
              </w:rPr>
            </w:pPr>
            <w:r w:rsidRPr="00405072">
              <w:rPr>
                <w:color w:val="000000" w:themeColor="text1"/>
                <w:sz w:val="14"/>
                <w:szCs w:val="14"/>
              </w:rPr>
              <w:t>Antimicrobial + cytotoxic (</w:t>
            </w:r>
            <w:r w:rsidRPr="00405072">
              <w:rPr>
                <w:i/>
                <w:iCs/>
                <w:color w:val="000000" w:themeColor="text1"/>
                <w:sz w:val="14"/>
                <w:szCs w:val="14"/>
              </w:rPr>
              <w:t>Devanesan et al. 2018</w:t>
            </w:r>
            <w:r w:rsidRPr="00405072">
              <w:rPr>
                <w:color w:val="000000" w:themeColor="text1"/>
                <w:sz w:val="14"/>
                <w:szCs w:val="14"/>
              </w:rPr>
              <w:t>)</w:t>
            </w:r>
          </w:p>
        </w:tc>
      </w:tr>
      <w:tr w:rsidR="008A1E74" w:rsidRPr="00405072" w14:paraId="54B63A00" w14:textId="77777777" w:rsidTr="000C1D3C">
        <w:tc>
          <w:tcPr>
            <w:tcW w:w="2050" w:type="dxa"/>
            <w:shd w:val="clear" w:color="auto" w:fill="FFFFFF"/>
            <w:tcMar>
              <w:top w:w="40" w:type="dxa"/>
              <w:left w:w="60" w:type="dxa"/>
              <w:bottom w:w="40" w:type="dxa"/>
              <w:right w:w="60" w:type="dxa"/>
            </w:tcMar>
            <w:vAlign w:val="center"/>
          </w:tcPr>
          <w:p w14:paraId="1E8C7F46"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0EFB7301"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5F77A748" w14:textId="77777777" w:rsidR="008A1E74" w:rsidRPr="00405072" w:rsidRDefault="008A1E74" w:rsidP="000C1D3C">
            <w:pPr>
              <w:spacing w:after="20" w:line="480" w:lineRule="auto"/>
              <w:rPr>
                <w:color w:val="000000" w:themeColor="text1"/>
              </w:rPr>
            </w:pPr>
            <w:r w:rsidRPr="00405072">
              <w:rPr>
                <w:color w:val="000000" w:themeColor="text1"/>
                <w:sz w:val="14"/>
                <w:szCs w:val="14"/>
              </w:rPr>
              <w:t>Antifungal</w:t>
            </w:r>
          </w:p>
        </w:tc>
        <w:tc>
          <w:tcPr>
            <w:tcW w:w="1650" w:type="dxa"/>
            <w:shd w:val="clear" w:color="auto" w:fill="FFFFFF"/>
            <w:tcMar>
              <w:top w:w="40" w:type="dxa"/>
              <w:left w:w="60" w:type="dxa"/>
              <w:bottom w:w="40" w:type="dxa"/>
              <w:right w:w="60" w:type="dxa"/>
            </w:tcMar>
            <w:vAlign w:val="center"/>
          </w:tcPr>
          <w:p w14:paraId="0C595EA9"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5B912347" w14:textId="77777777" w:rsidR="008A1E74" w:rsidRPr="00405072" w:rsidRDefault="008A1E74" w:rsidP="000C1D3C">
            <w:pPr>
              <w:spacing w:after="20" w:line="480" w:lineRule="auto"/>
              <w:rPr>
                <w:color w:val="000000" w:themeColor="text1"/>
              </w:rPr>
            </w:pPr>
            <w:r w:rsidRPr="00405072">
              <w:rPr>
                <w:color w:val="000000" w:themeColor="text1"/>
                <w:sz w:val="14"/>
                <w:szCs w:val="14"/>
              </w:rPr>
              <w:t>PgTeL lectin (isolated)</w:t>
            </w:r>
          </w:p>
        </w:tc>
        <w:tc>
          <w:tcPr>
            <w:tcW w:w="2130" w:type="dxa"/>
            <w:shd w:val="clear" w:color="auto" w:fill="FFFFFF"/>
            <w:tcMar>
              <w:top w:w="40" w:type="dxa"/>
              <w:left w:w="60" w:type="dxa"/>
              <w:bottom w:w="40" w:type="dxa"/>
              <w:right w:w="60" w:type="dxa"/>
            </w:tcMar>
            <w:vAlign w:val="center"/>
          </w:tcPr>
          <w:p w14:paraId="6A03493C"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Candida albicans</w:t>
            </w:r>
            <w:r w:rsidRPr="00405072">
              <w:rPr>
                <w:color w:val="000000" w:themeColor="text1"/>
                <w:sz w:val="14"/>
                <w:szCs w:val="14"/>
              </w:rPr>
              <w:t>, C. krusei</w:t>
            </w:r>
          </w:p>
        </w:tc>
        <w:tc>
          <w:tcPr>
            <w:tcW w:w="2500" w:type="dxa"/>
            <w:shd w:val="clear" w:color="auto" w:fill="FFFFFF"/>
            <w:tcMar>
              <w:top w:w="40" w:type="dxa"/>
              <w:left w:w="60" w:type="dxa"/>
              <w:bottom w:w="40" w:type="dxa"/>
              <w:right w:w="60" w:type="dxa"/>
            </w:tcMar>
            <w:vAlign w:val="center"/>
          </w:tcPr>
          <w:p w14:paraId="1B1D78F6" w14:textId="77777777" w:rsidR="008A1E74" w:rsidRPr="00405072" w:rsidRDefault="008A1E74" w:rsidP="000C1D3C">
            <w:pPr>
              <w:spacing w:after="8" w:line="480" w:lineRule="auto"/>
              <w:rPr>
                <w:color w:val="000000" w:themeColor="text1"/>
              </w:rPr>
            </w:pPr>
            <w:r w:rsidRPr="00405072">
              <w:rPr>
                <w:color w:val="000000" w:themeColor="text1"/>
                <w:sz w:val="14"/>
                <w:szCs w:val="14"/>
              </w:rPr>
              <w:t>Antifungal (vulvovaginal relevance) (</w:t>
            </w:r>
            <w:r w:rsidRPr="00405072">
              <w:rPr>
                <w:i/>
                <w:iCs/>
                <w:color w:val="000000" w:themeColor="text1"/>
                <w:sz w:val="14"/>
                <w:szCs w:val="14"/>
              </w:rPr>
              <w:t>Silva et al. 2018</w:t>
            </w:r>
            <w:r w:rsidRPr="00405072">
              <w:rPr>
                <w:color w:val="000000" w:themeColor="text1"/>
                <w:sz w:val="14"/>
                <w:szCs w:val="14"/>
              </w:rPr>
              <w:t>)</w:t>
            </w:r>
          </w:p>
        </w:tc>
      </w:tr>
      <w:tr w:rsidR="008A1E74" w:rsidRPr="00405072" w14:paraId="1E0EC9DC" w14:textId="77777777" w:rsidTr="000C1D3C">
        <w:tc>
          <w:tcPr>
            <w:tcW w:w="2050" w:type="dxa"/>
            <w:shd w:val="clear" w:color="auto" w:fill="FFFFFF"/>
            <w:tcMar>
              <w:top w:w="40" w:type="dxa"/>
              <w:left w:w="60" w:type="dxa"/>
              <w:bottom w:w="40" w:type="dxa"/>
              <w:right w:w="60" w:type="dxa"/>
            </w:tcMar>
            <w:vAlign w:val="center"/>
          </w:tcPr>
          <w:p w14:paraId="6DDBFA86"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Anadenanthera macrocarpa</w:t>
            </w:r>
          </w:p>
        </w:tc>
        <w:tc>
          <w:tcPr>
            <w:tcW w:w="1250" w:type="dxa"/>
            <w:shd w:val="clear" w:color="auto" w:fill="FFFFFF"/>
            <w:tcMar>
              <w:top w:w="40" w:type="dxa"/>
              <w:left w:w="60" w:type="dxa"/>
              <w:bottom w:w="40" w:type="dxa"/>
              <w:right w:w="60" w:type="dxa"/>
            </w:tcMar>
            <w:vAlign w:val="center"/>
          </w:tcPr>
          <w:p w14:paraId="2B26CF6E" w14:textId="77777777" w:rsidR="008A1E74" w:rsidRPr="00405072" w:rsidRDefault="008A1E74" w:rsidP="000C1D3C">
            <w:pPr>
              <w:spacing w:after="20" w:line="480" w:lineRule="auto"/>
              <w:rPr>
                <w:color w:val="000000" w:themeColor="text1"/>
              </w:rPr>
            </w:pPr>
            <w:r w:rsidRPr="00405072">
              <w:rPr>
                <w:color w:val="000000" w:themeColor="text1"/>
                <w:sz w:val="14"/>
                <w:szCs w:val="14"/>
              </w:rPr>
              <w:t>Fabaceae</w:t>
            </w:r>
          </w:p>
        </w:tc>
        <w:tc>
          <w:tcPr>
            <w:tcW w:w="2050" w:type="dxa"/>
            <w:shd w:val="clear" w:color="auto" w:fill="FFFFFF"/>
            <w:tcMar>
              <w:top w:w="40" w:type="dxa"/>
              <w:left w:w="60" w:type="dxa"/>
              <w:bottom w:w="40" w:type="dxa"/>
              <w:right w:w="60" w:type="dxa"/>
            </w:tcMar>
            <w:vAlign w:val="center"/>
          </w:tcPr>
          <w:p w14:paraId="0AF08668" w14:textId="77777777" w:rsidR="008A1E74" w:rsidRPr="00405072" w:rsidRDefault="008A1E74" w:rsidP="000C1D3C">
            <w:pPr>
              <w:spacing w:after="20" w:line="480" w:lineRule="auto"/>
              <w:rPr>
                <w:color w:val="000000" w:themeColor="text1"/>
              </w:rPr>
            </w:pPr>
            <w:r w:rsidRPr="00405072">
              <w:rPr>
                <w:color w:val="000000" w:themeColor="text1"/>
                <w:sz w:val="14"/>
                <w:szCs w:val="14"/>
              </w:rPr>
              <w:t>Antimicrobial</w:t>
            </w:r>
          </w:p>
        </w:tc>
        <w:tc>
          <w:tcPr>
            <w:tcW w:w="1650" w:type="dxa"/>
            <w:shd w:val="clear" w:color="auto" w:fill="FFFFFF"/>
            <w:tcMar>
              <w:top w:w="40" w:type="dxa"/>
              <w:left w:w="60" w:type="dxa"/>
              <w:bottom w:w="40" w:type="dxa"/>
              <w:right w:w="60" w:type="dxa"/>
            </w:tcMar>
            <w:vAlign w:val="center"/>
          </w:tcPr>
          <w:p w14:paraId="4860F648"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4AD51254"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6B2D091D"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General bacteria</w:t>
            </w:r>
          </w:p>
        </w:tc>
        <w:tc>
          <w:tcPr>
            <w:tcW w:w="2500" w:type="dxa"/>
            <w:shd w:val="clear" w:color="auto" w:fill="FFFFFF"/>
            <w:tcMar>
              <w:top w:w="40" w:type="dxa"/>
              <w:left w:w="60" w:type="dxa"/>
              <w:bottom w:w="40" w:type="dxa"/>
              <w:right w:w="60" w:type="dxa"/>
            </w:tcMar>
            <w:vAlign w:val="center"/>
          </w:tcPr>
          <w:p w14:paraId="39C38D41" w14:textId="77777777" w:rsidR="008A1E74" w:rsidRPr="00405072" w:rsidRDefault="008A1E74" w:rsidP="000C1D3C">
            <w:pPr>
              <w:spacing w:after="8" w:line="480" w:lineRule="auto"/>
              <w:rPr>
                <w:color w:val="000000" w:themeColor="text1"/>
              </w:rPr>
            </w:pPr>
            <w:r w:rsidRPr="00405072">
              <w:rPr>
                <w:color w:val="000000" w:themeColor="text1"/>
                <w:sz w:val="14"/>
                <w:szCs w:val="14"/>
              </w:rPr>
              <w:t>Antibiotic-modulating activity (</w:t>
            </w:r>
            <w:r w:rsidRPr="00405072">
              <w:rPr>
                <w:i/>
                <w:iCs/>
                <w:color w:val="000000" w:themeColor="text1"/>
                <w:sz w:val="14"/>
                <w:szCs w:val="14"/>
              </w:rPr>
              <w:t>Figueredo et al. 2013</w:t>
            </w:r>
            <w:r w:rsidRPr="00405072">
              <w:rPr>
                <w:color w:val="000000" w:themeColor="text1"/>
                <w:sz w:val="14"/>
                <w:szCs w:val="14"/>
              </w:rPr>
              <w:t>)</w:t>
            </w:r>
          </w:p>
        </w:tc>
      </w:tr>
      <w:tr w:rsidR="008A1E74" w:rsidRPr="00405072" w14:paraId="7B5A8B61" w14:textId="77777777" w:rsidTr="000C1D3C">
        <w:tc>
          <w:tcPr>
            <w:tcW w:w="2050" w:type="dxa"/>
            <w:shd w:val="clear" w:color="auto" w:fill="FFFFFF"/>
            <w:tcMar>
              <w:top w:w="40" w:type="dxa"/>
              <w:left w:w="60" w:type="dxa"/>
              <w:bottom w:w="40" w:type="dxa"/>
              <w:right w:w="60" w:type="dxa"/>
            </w:tcMar>
            <w:vAlign w:val="center"/>
          </w:tcPr>
          <w:p w14:paraId="3862CF32"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Allium schoenoprasum L.</w:t>
            </w:r>
          </w:p>
        </w:tc>
        <w:tc>
          <w:tcPr>
            <w:tcW w:w="1250" w:type="dxa"/>
            <w:shd w:val="clear" w:color="auto" w:fill="FFFFFF"/>
            <w:tcMar>
              <w:top w:w="40" w:type="dxa"/>
              <w:left w:w="60" w:type="dxa"/>
              <w:bottom w:w="40" w:type="dxa"/>
              <w:right w:w="60" w:type="dxa"/>
            </w:tcMar>
            <w:vAlign w:val="center"/>
          </w:tcPr>
          <w:p w14:paraId="41B37593" w14:textId="77777777" w:rsidR="008A1E74" w:rsidRPr="00405072" w:rsidRDefault="008A1E74" w:rsidP="000C1D3C">
            <w:pPr>
              <w:spacing w:after="20" w:line="480" w:lineRule="auto"/>
              <w:rPr>
                <w:color w:val="000000" w:themeColor="text1"/>
              </w:rPr>
            </w:pPr>
            <w:r w:rsidRPr="00405072">
              <w:rPr>
                <w:color w:val="000000" w:themeColor="text1"/>
                <w:sz w:val="14"/>
                <w:szCs w:val="14"/>
              </w:rPr>
              <w:t>Amaryllidaceae</w:t>
            </w:r>
          </w:p>
        </w:tc>
        <w:tc>
          <w:tcPr>
            <w:tcW w:w="2050" w:type="dxa"/>
            <w:shd w:val="clear" w:color="auto" w:fill="FFFFFF"/>
            <w:tcMar>
              <w:top w:w="40" w:type="dxa"/>
              <w:left w:w="60" w:type="dxa"/>
              <w:bottom w:w="40" w:type="dxa"/>
              <w:right w:w="60" w:type="dxa"/>
            </w:tcMar>
            <w:vAlign w:val="center"/>
          </w:tcPr>
          <w:p w14:paraId="1CB25C06"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018120EF"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51D920A1"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Leaf extract</w:t>
            </w:r>
          </w:p>
        </w:tc>
        <w:tc>
          <w:tcPr>
            <w:tcW w:w="2130" w:type="dxa"/>
            <w:shd w:val="clear" w:color="auto" w:fill="FFFFFF"/>
            <w:tcMar>
              <w:top w:w="40" w:type="dxa"/>
              <w:left w:w="60" w:type="dxa"/>
              <w:bottom w:w="40" w:type="dxa"/>
              <w:right w:w="60" w:type="dxa"/>
            </w:tcMar>
            <w:vAlign w:val="center"/>
          </w:tcPr>
          <w:p w14:paraId="11C595FC" w14:textId="77777777" w:rsidR="008A1E74" w:rsidRPr="00405072" w:rsidRDefault="008A1E74" w:rsidP="000C1D3C">
            <w:pPr>
              <w:spacing w:after="20" w:line="480" w:lineRule="auto"/>
              <w:rPr>
                <w:color w:val="000000" w:themeColor="text1"/>
              </w:rPr>
            </w:pPr>
            <w:r w:rsidRPr="00405072">
              <w:rPr>
                <w:color w:val="000000" w:themeColor="text1"/>
                <w:sz w:val="14"/>
                <w:szCs w:val="14"/>
              </w:rPr>
              <w:t>Rodent</w:t>
            </w:r>
          </w:p>
        </w:tc>
        <w:tc>
          <w:tcPr>
            <w:tcW w:w="2500" w:type="dxa"/>
            <w:shd w:val="clear" w:color="auto" w:fill="FFFFFF"/>
            <w:tcMar>
              <w:top w:w="40" w:type="dxa"/>
              <w:left w:w="60" w:type="dxa"/>
              <w:bottom w:w="40" w:type="dxa"/>
              <w:right w:w="60" w:type="dxa"/>
            </w:tcMar>
            <w:vAlign w:val="center"/>
          </w:tcPr>
          <w:p w14:paraId="6417AD27" w14:textId="77777777" w:rsidR="008A1E74" w:rsidRPr="00405072" w:rsidRDefault="008A1E74" w:rsidP="000C1D3C">
            <w:pPr>
              <w:spacing w:after="8" w:line="480" w:lineRule="auto"/>
              <w:rPr>
                <w:color w:val="000000" w:themeColor="text1"/>
              </w:rPr>
            </w:pPr>
            <w:r w:rsidRPr="00405072">
              <w:rPr>
                <w:color w:val="000000" w:themeColor="text1"/>
                <w:sz w:val="14"/>
                <w:szCs w:val="14"/>
              </w:rPr>
              <w:t>Anti-inflammatory (</w:t>
            </w:r>
            <w:r w:rsidRPr="00405072">
              <w:rPr>
                <w:i/>
                <w:iCs/>
                <w:color w:val="000000" w:themeColor="text1"/>
                <w:sz w:val="14"/>
                <w:szCs w:val="14"/>
              </w:rPr>
              <w:t>Parvu et al. 2014</w:t>
            </w:r>
            <w:r w:rsidRPr="00405072">
              <w:rPr>
                <w:color w:val="000000" w:themeColor="text1"/>
                <w:sz w:val="14"/>
                <w:szCs w:val="14"/>
              </w:rPr>
              <w:t>)</w:t>
            </w:r>
          </w:p>
        </w:tc>
      </w:tr>
      <w:tr w:rsidR="008A1E74" w:rsidRPr="00405072" w14:paraId="7B21AC6E" w14:textId="77777777" w:rsidTr="000C1D3C">
        <w:tc>
          <w:tcPr>
            <w:tcW w:w="2050" w:type="dxa"/>
            <w:shd w:val="clear" w:color="auto" w:fill="FFFFFF"/>
            <w:tcMar>
              <w:top w:w="40" w:type="dxa"/>
              <w:left w:w="60" w:type="dxa"/>
              <w:bottom w:w="40" w:type="dxa"/>
              <w:right w:w="60" w:type="dxa"/>
            </w:tcMar>
            <w:vAlign w:val="center"/>
          </w:tcPr>
          <w:p w14:paraId="5BA1FCC0"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Duguetia lanceolata</w:t>
            </w:r>
          </w:p>
        </w:tc>
        <w:tc>
          <w:tcPr>
            <w:tcW w:w="1250" w:type="dxa"/>
            <w:shd w:val="clear" w:color="auto" w:fill="FFFFFF"/>
            <w:tcMar>
              <w:top w:w="40" w:type="dxa"/>
              <w:left w:w="60" w:type="dxa"/>
              <w:bottom w:w="40" w:type="dxa"/>
              <w:right w:w="60" w:type="dxa"/>
            </w:tcMar>
            <w:vAlign w:val="center"/>
          </w:tcPr>
          <w:p w14:paraId="706A3CF8" w14:textId="77777777" w:rsidR="008A1E74" w:rsidRPr="00405072" w:rsidRDefault="008A1E74" w:rsidP="000C1D3C">
            <w:pPr>
              <w:spacing w:after="20" w:line="480" w:lineRule="auto"/>
              <w:rPr>
                <w:color w:val="000000" w:themeColor="text1"/>
              </w:rPr>
            </w:pPr>
            <w:r w:rsidRPr="00405072">
              <w:rPr>
                <w:color w:val="000000" w:themeColor="text1"/>
                <w:sz w:val="14"/>
                <w:szCs w:val="14"/>
              </w:rPr>
              <w:t>Annonaceae</w:t>
            </w:r>
          </w:p>
        </w:tc>
        <w:tc>
          <w:tcPr>
            <w:tcW w:w="2050" w:type="dxa"/>
            <w:shd w:val="clear" w:color="auto" w:fill="FFFFFF"/>
            <w:tcMar>
              <w:top w:w="40" w:type="dxa"/>
              <w:left w:w="60" w:type="dxa"/>
              <w:bottom w:w="40" w:type="dxa"/>
              <w:right w:w="60" w:type="dxa"/>
            </w:tcMar>
            <w:vAlign w:val="center"/>
          </w:tcPr>
          <w:p w14:paraId="36B1F386" w14:textId="77777777" w:rsidR="008A1E74" w:rsidRPr="00405072" w:rsidRDefault="008A1E74" w:rsidP="000C1D3C">
            <w:pPr>
              <w:spacing w:after="20" w:line="480" w:lineRule="auto"/>
              <w:rPr>
                <w:color w:val="000000" w:themeColor="text1"/>
              </w:rPr>
            </w:pPr>
            <w:r w:rsidRPr="00405072">
              <w:rPr>
                <w:color w:val="000000" w:themeColor="text1"/>
                <w:sz w:val="14"/>
                <w:szCs w:val="14"/>
              </w:rPr>
              <w:t>Antimicrobial</w:t>
            </w:r>
          </w:p>
        </w:tc>
        <w:tc>
          <w:tcPr>
            <w:tcW w:w="1650" w:type="dxa"/>
            <w:shd w:val="clear" w:color="auto" w:fill="FFFFFF"/>
            <w:tcMar>
              <w:top w:w="40" w:type="dxa"/>
              <w:left w:w="60" w:type="dxa"/>
              <w:bottom w:w="40" w:type="dxa"/>
              <w:right w:w="60" w:type="dxa"/>
            </w:tcMar>
            <w:vAlign w:val="center"/>
          </w:tcPr>
          <w:p w14:paraId="63D83837"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78F17C54"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Essential oils</w:t>
            </w:r>
            <w:r w:rsidRPr="00405072">
              <w:rPr>
                <w:color w:val="000000" w:themeColor="text1"/>
                <w:sz w:val="14"/>
                <w:szCs w:val="14"/>
              </w:rPr>
              <w:t xml:space="preserve"> (bark)</w:t>
            </w:r>
          </w:p>
        </w:tc>
        <w:tc>
          <w:tcPr>
            <w:tcW w:w="2130" w:type="dxa"/>
            <w:shd w:val="clear" w:color="auto" w:fill="FFFFFF"/>
            <w:tcMar>
              <w:top w:w="40" w:type="dxa"/>
              <w:left w:w="60" w:type="dxa"/>
              <w:bottom w:w="40" w:type="dxa"/>
              <w:right w:w="60" w:type="dxa"/>
            </w:tcMar>
            <w:vAlign w:val="center"/>
          </w:tcPr>
          <w:p w14:paraId="633BA75D"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General microbes</w:t>
            </w:r>
          </w:p>
        </w:tc>
        <w:tc>
          <w:tcPr>
            <w:tcW w:w="2500" w:type="dxa"/>
            <w:shd w:val="clear" w:color="auto" w:fill="FFFFFF"/>
            <w:tcMar>
              <w:top w:w="40" w:type="dxa"/>
              <w:left w:w="60" w:type="dxa"/>
              <w:bottom w:w="40" w:type="dxa"/>
              <w:right w:w="60" w:type="dxa"/>
            </w:tcMar>
            <w:vAlign w:val="center"/>
          </w:tcPr>
          <w:p w14:paraId="02907694" w14:textId="77777777" w:rsidR="008A1E74" w:rsidRPr="00405072" w:rsidRDefault="008A1E74" w:rsidP="000C1D3C">
            <w:pPr>
              <w:spacing w:after="8" w:line="480" w:lineRule="auto"/>
              <w:rPr>
                <w:color w:val="000000" w:themeColor="text1"/>
              </w:rPr>
            </w:pPr>
            <w:r w:rsidRPr="00405072">
              <w:rPr>
                <w:color w:val="000000" w:themeColor="text1"/>
                <w:sz w:val="14"/>
                <w:szCs w:val="14"/>
              </w:rPr>
              <w:t>Antimicrobial (</w:t>
            </w:r>
            <w:r w:rsidRPr="00405072">
              <w:rPr>
                <w:i/>
                <w:iCs/>
                <w:color w:val="000000" w:themeColor="text1"/>
                <w:sz w:val="14"/>
                <w:szCs w:val="14"/>
              </w:rPr>
              <w:t>Sousa et al. 2012</w:t>
            </w:r>
            <w:r w:rsidRPr="00405072">
              <w:rPr>
                <w:color w:val="000000" w:themeColor="text1"/>
                <w:sz w:val="14"/>
                <w:szCs w:val="14"/>
              </w:rPr>
              <w:t>)</w:t>
            </w:r>
          </w:p>
        </w:tc>
      </w:tr>
      <w:tr w:rsidR="008A1E74" w:rsidRPr="00405072" w14:paraId="1047CAC9" w14:textId="77777777" w:rsidTr="000C1D3C">
        <w:tc>
          <w:tcPr>
            <w:tcW w:w="2050" w:type="dxa"/>
            <w:shd w:val="clear" w:color="auto" w:fill="FFFFFF"/>
            <w:tcMar>
              <w:top w:w="40" w:type="dxa"/>
              <w:left w:w="60" w:type="dxa"/>
              <w:bottom w:w="40" w:type="dxa"/>
              <w:right w:w="60" w:type="dxa"/>
            </w:tcMar>
            <w:vAlign w:val="center"/>
          </w:tcPr>
          <w:p w14:paraId="55E0FFA8"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Cereus jamacaru</w:t>
            </w:r>
          </w:p>
        </w:tc>
        <w:tc>
          <w:tcPr>
            <w:tcW w:w="1250" w:type="dxa"/>
            <w:shd w:val="clear" w:color="auto" w:fill="FFFFFF"/>
            <w:tcMar>
              <w:top w:w="40" w:type="dxa"/>
              <w:left w:w="60" w:type="dxa"/>
              <w:bottom w:w="40" w:type="dxa"/>
              <w:right w:w="60" w:type="dxa"/>
            </w:tcMar>
            <w:vAlign w:val="center"/>
          </w:tcPr>
          <w:p w14:paraId="33BCBF00" w14:textId="77777777" w:rsidR="008A1E74" w:rsidRPr="00405072" w:rsidRDefault="008A1E74" w:rsidP="000C1D3C">
            <w:pPr>
              <w:spacing w:after="20" w:line="480" w:lineRule="auto"/>
              <w:rPr>
                <w:color w:val="000000" w:themeColor="text1"/>
              </w:rPr>
            </w:pPr>
            <w:r w:rsidRPr="00405072">
              <w:rPr>
                <w:color w:val="000000" w:themeColor="text1"/>
                <w:sz w:val="14"/>
                <w:szCs w:val="14"/>
              </w:rPr>
              <w:t>Cactaceae</w:t>
            </w:r>
          </w:p>
        </w:tc>
        <w:tc>
          <w:tcPr>
            <w:tcW w:w="2050" w:type="dxa"/>
            <w:shd w:val="clear" w:color="auto" w:fill="FFFFFF"/>
            <w:tcMar>
              <w:top w:w="40" w:type="dxa"/>
              <w:left w:w="60" w:type="dxa"/>
              <w:bottom w:w="40" w:type="dxa"/>
              <w:right w:w="60" w:type="dxa"/>
            </w:tcMar>
            <w:vAlign w:val="center"/>
          </w:tcPr>
          <w:p w14:paraId="6AF83D36" w14:textId="77777777" w:rsidR="008A1E74" w:rsidRPr="00405072" w:rsidRDefault="008A1E74" w:rsidP="000C1D3C">
            <w:pPr>
              <w:spacing w:after="20" w:line="480" w:lineRule="auto"/>
              <w:rPr>
                <w:color w:val="000000" w:themeColor="text1"/>
              </w:rPr>
            </w:pPr>
            <w:r w:rsidRPr="00405072">
              <w:rPr>
                <w:color w:val="000000" w:themeColor="text1"/>
                <w:sz w:val="14"/>
                <w:szCs w:val="14"/>
              </w:rPr>
              <w:t>Antifungal</w:t>
            </w:r>
          </w:p>
        </w:tc>
        <w:tc>
          <w:tcPr>
            <w:tcW w:w="1650" w:type="dxa"/>
            <w:shd w:val="clear" w:color="auto" w:fill="FFFFFF"/>
            <w:tcMar>
              <w:top w:w="40" w:type="dxa"/>
              <w:left w:w="60" w:type="dxa"/>
              <w:bottom w:w="40" w:type="dxa"/>
              <w:right w:w="60" w:type="dxa"/>
            </w:tcMar>
            <w:vAlign w:val="center"/>
          </w:tcPr>
          <w:p w14:paraId="50513521"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56701E36"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Protein extract</w:t>
            </w:r>
          </w:p>
        </w:tc>
        <w:tc>
          <w:tcPr>
            <w:tcW w:w="2130" w:type="dxa"/>
            <w:shd w:val="clear" w:color="auto" w:fill="FFFFFF"/>
            <w:tcMar>
              <w:top w:w="40" w:type="dxa"/>
              <w:left w:w="60" w:type="dxa"/>
              <w:bottom w:w="40" w:type="dxa"/>
              <w:right w:w="60" w:type="dxa"/>
            </w:tcMar>
            <w:vAlign w:val="center"/>
          </w:tcPr>
          <w:p w14:paraId="2643D4B0" w14:textId="77777777" w:rsidR="008A1E74" w:rsidRPr="00405072" w:rsidRDefault="008A1E74" w:rsidP="000C1D3C">
            <w:pPr>
              <w:spacing w:after="20" w:line="480" w:lineRule="auto"/>
              <w:rPr>
                <w:color w:val="000000" w:themeColor="text1"/>
              </w:rPr>
            </w:pPr>
            <w:r w:rsidRPr="00405072">
              <w:rPr>
                <w:color w:val="000000" w:themeColor="text1"/>
                <w:sz w:val="14"/>
                <w:szCs w:val="14"/>
              </w:rPr>
              <w:t>Colletotrichum (phytopathogen)</w:t>
            </w:r>
          </w:p>
        </w:tc>
        <w:tc>
          <w:tcPr>
            <w:tcW w:w="2500" w:type="dxa"/>
            <w:shd w:val="clear" w:color="auto" w:fill="FFFFFF"/>
            <w:tcMar>
              <w:top w:w="40" w:type="dxa"/>
              <w:left w:w="60" w:type="dxa"/>
              <w:bottom w:w="40" w:type="dxa"/>
              <w:right w:w="60" w:type="dxa"/>
            </w:tcMar>
            <w:vAlign w:val="center"/>
          </w:tcPr>
          <w:p w14:paraId="134319F7" w14:textId="77777777" w:rsidR="008A1E74" w:rsidRPr="00405072" w:rsidRDefault="008A1E74" w:rsidP="000C1D3C">
            <w:pPr>
              <w:spacing w:after="8" w:line="480" w:lineRule="auto"/>
              <w:rPr>
                <w:color w:val="000000" w:themeColor="text1"/>
              </w:rPr>
            </w:pPr>
            <w:r w:rsidRPr="00405072">
              <w:rPr>
                <w:color w:val="000000" w:themeColor="text1"/>
                <w:sz w:val="14"/>
                <w:szCs w:val="14"/>
              </w:rPr>
              <w:t>Antifungal (ROS-mediated) (</w:t>
            </w:r>
            <w:r w:rsidRPr="00405072">
              <w:rPr>
                <w:i/>
                <w:iCs/>
                <w:color w:val="000000" w:themeColor="text1"/>
                <w:sz w:val="14"/>
                <w:szCs w:val="14"/>
              </w:rPr>
              <w:t>Mota et al. 2019</w:t>
            </w:r>
            <w:r w:rsidRPr="00405072">
              <w:rPr>
                <w:color w:val="000000" w:themeColor="text1"/>
                <w:sz w:val="14"/>
                <w:szCs w:val="14"/>
              </w:rPr>
              <w:t>)</w:t>
            </w:r>
          </w:p>
        </w:tc>
      </w:tr>
      <w:tr w:rsidR="008A1E74" w:rsidRPr="00405072" w14:paraId="5A06DB99" w14:textId="77777777" w:rsidTr="000C1D3C">
        <w:tc>
          <w:tcPr>
            <w:tcW w:w="2050" w:type="dxa"/>
            <w:shd w:val="clear" w:color="auto" w:fill="FFFFFF"/>
            <w:tcMar>
              <w:top w:w="40" w:type="dxa"/>
              <w:left w:w="60" w:type="dxa"/>
              <w:bottom w:w="40" w:type="dxa"/>
              <w:right w:w="60" w:type="dxa"/>
            </w:tcMar>
            <w:vAlign w:val="center"/>
          </w:tcPr>
          <w:p w14:paraId="2D3B4162"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Waltheria douradinha</w:t>
            </w:r>
          </w:p>
        </w:tc>
        <w:tc>
          <w:tcPr>
            <w:tcW w:w="1250" w:type="dxa"/>
            <w:shd w:val="clear" w:color="auto" w:fill="FFFFFF"/>
            <w:tcMar>
              <w:top w:w="40" w:type="dxa"/>
              <w:left w:w="60" w:type="dxa"/>
              <w:bottom w:w="40" w:type="dxa"/>
              <w:right w:w="60" w:type="dxa"/>
            </w:tcMar>
            <w:vAlign w:val="center"/>
          </w:tcPr>
          <w:p w14:paraId="55482790" w14:textId="77777777" w:rsidR="008A1E74" w:rsidRPr="00405072" w:rsidRDefault="008A1E74" w:rsidP="000C1D3C">
            <w:pPr>
              <w:spacing w:after="20" w:line="480" w:lineRule="auto"/>
              <w:rPr>
                <w:color w:val="000000" w:themeColor="text1"/>
              </w:rPr>
            </w:pPr>
            <w:r w:rsidRPr="00405072">
              <w:rPr>
                <w:color w:val="000000" w:themeColor="text1"/>
                <w:sz w:val="14"/>
                <w:szCs w:val="14"/>
              </w:rPr>
              <w:t>Malvaceae</w:t>
            </w:r>
          </w:p>
        </w:tc>
        <w:tc>
          <w:tcPr>
            <w:tcW w:w="2050" w:type="dxa"/>
            <w:shd w:val="clear" w:color="auto" w:fill="FFFFFF"/>
            <w:tcMar>
              <w:top w:w="40" w:type="dxa"/>
              <w:left w:w="60" w:type="dxa"/>
              <w:bottom w:w="40" w:type="dxa"/>
              <w:right w:w="60" w:type="dxa"/>
            </w:tcMar>
            <w:vAlign w:val="center"/>
          </w:tcPr>
          <w:p w14:paraId="4C22ACC8" w14:textId="77777777" w:rsidR="008A1E74" w:rsidRPr="00405072" w:rsidRDefault="008A1E74" w:rsidP="000C1D3C">
            <w:pPr>
              <w:spacing w:after="20" w:line="480" w:lineRule="auto"/>
              <w:rPr>
                <w:color w:val="000000" w:themeColor="text1"/>
              </w:rPr>
            </w:pPr>
            <w:r w:rsidRPr="00405072">
              <w:rPr>
                <w:color w:val="000000" w:themeColor="text1"/>
                <w:sz w:val="14"/>
                <w:szCs w:val="14"/>
              </w:rPr>
              <w:t>Antimicrobial</w:t>
            </w:r>
          </w:p>
        </w:tc>
        <w:tc>
          <w:tcPr>
            <w:tcW w:w="1650" w:type="dxa"/>
            <w:shd w:val="clear" w:color="auto" w:fill="FFFFFF"/>
            <w:tcMar>
              <w:top w:w="40" w:type="dxa"/>
              <w:left w:w="60" w:type="dxa"/>
              <w:bottom w:w="40" w:type="dxa"/>
              <w:right w:w="60" w:type="dxa"/>
            </w:tcMar>
            <w:vAlign w:val="center"/>
          </w:tcPr>
          <w:p w14:paraId="694B5CF4"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0B39F6DA"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Quinolone alkaloids</w:t>
            </w:r>
            <w:r w:rsidRPr="00405072">
              <w:rPr>
                <w:color w:val="000000" w:themeColor="text1"/>
                <w:sz w:val="14"/>
                <w:szCs w:val="14"/>
              </w:rPr>
              <w:t xml:space="preserve"> (isolated)</w:t>
            </w:r>
          </w:p>
        </w:tc>
        <w:tc>
          <w:tcPr>
            <w:tcW w:w="2130" w:type="dxa"/>
            <w:shd w:val="clear" w:color="auto" w:fill="FFFFFF"/>
            <w:tcMar>
              <w:top w:w="40" w:type="dxa"/>
              <w:left w:w="60" w:type="dxa"/>
              <w:bottom w:w="40" w:type="dxa"/>
              <w:right w:w="60" w:type="dxa"/>
            </w:tcMar>
            <w:vAlign w:val="center"/>
          </w:tcPr>
          <w:p w14:paraId="49BFC67D"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General microbes</w:t>
            </w:r>
          </w:p>
        </w:tc>
        <w:tc>
          <w:tcPr>
            <w:tcW w:w="2500" w:type="dxa"/>
            <w:shd w:val="clear" w:color="auto" w:fill="FFFFFF"/>
            <w:tcMar>
              <w:top w:w="40" w:type="dxa"/>
              <w:left w:w="60" w:type="dxa"/>
              <w:bottom w:w="40" w:type="dxa"/>
              <w:right w:w="60" w:type="dxa"/>
            </w:tcMar>
            <w:vAlign w:val="center"/>
          </w:tcPr>
          <w:p w14:paraId="5D2E7337" w14:textId="77777777" w:rsidR="008A1E74" w:rsidRPr="00405072" w:rsidRDefault="008A1E74" w:rsidP="000C1D3C">
            <w:pPr>
              <w:spacing w:after="8" w:line="480" w:lineRule="auto"/>
              <w:rPr>
                <w:color w:val="000000" w:themeColor="text1"/>
              </w:rPr>
            </w:pPr>
            <w:r w:rsidRPr="00405072">
              <w:rPr>
                <w:color w:val="000000" w:themeColor="text1"/>
                <w:sz w:val="14"/>
                <w:szCs w:val="14"/>
              </w:rPr>
              <w:t>Antimicrobial (</w:t>
            </w:r>
            <w:r w:rsidRPr="00405072">
              <w:rPr>
                <w:i/>
                <w:iCs/>
                <w:color w:val="000000" w:themeColor="text1"/>
                <w:sz w:val="14"/>
                <w:szCs w:val="14"/>
              </w:rPr>
              <w:t>Gressler et al. 2008</w:t>
            </w:r>
            <w:r w:rsidRPr="00405072">
              <w:rPr>
                <w:color w:val="000000" w:themeColor="text1"/>
                <w:sz w:val="14"/>
                <w:szCs w:val="14"/>
              </w:rPr>
              <w:t>)</w:t>
            </w:r>
          </w:p>
        </w:tc>
      </w:tr>
      <w:tr w:rsidR="008A1E74" w:rsidRPr="00405072" w14:paraId="25C57D44" w14:textId="77777777" w:rsidTr="000C1D3C">
        <w:tc>
          <w:tcPr>
            <w:tcW w:w="2050" w:type="dxa"/>
            <w:shd w:val="clear" w:color="auto" w:fill="FFFFFF"/>
            <w:tcMar>
              <w:top w:w="40" w:type="dxa"/>
              <w:left w:w="60" w:type="dxa"/>
              <w:bottom w:w="40" w:type="dxa"/>
              <w:right w:w="60" w:type="dxa"/>
            </w:tcMar>
            <w:vAlign w:val="center"/>
          </w:tcPr>
          <w:p w14:paraId="54235585"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Rosa sp.</w:t>
            </w:r>
          </w:p>
        </w:tc>
        <w:tc>
          <w:tcPr>
            <w:tcW w:w="1250" w:type="dxa"/>
            <w:shd w:val="clear" w:color="auto" w:fill="FFFFFF"/>
            <w:tcMar>
              <w:top w:w="40" w:type="dxa"/>
              <w:left w:w="60" w:type="dxa"/>
              <w:bottom w:w="40" w:type="dxa"/>
              <w:right w:w="60" w:type="dxa"/>
            </w:tcMar>
            <w:vAlign w:val="center"/>
          </w:tcPr>
          <w:p w14:paraId="6A94C075" w14:textId="77777777" w:rsidR="008A1E74" w:rsidRPr="00405072" w:rsidRDefault="008A1E74" w:rsidP="000C1D3C">
            <w:pPr>
              <w:spacing w:after="20" w:line="480" w:lineRule="auto"/>
              <w:rPr>
                <w:color w:val="000000" w:themeColor="text1"/>
              </w:rPr>
            </w:pPr>
            <w:r w:rsidRPr="00405072">
              <w:rPr>
                <w:color w:val="000000" w:themeColor="text1"/>
                <w:sz w:val="14"/>
                <w:szCs w:val="14"/>
              </w:rPr>
              <w:t>Rosaceae</w:t>
            </w:r>
          </w:p>
        </w:tc>
        <w:tc>
          <w:tcPr>
            <w:tcW w:w="2050" w:type="dxa"/>
            <w:shd w:val="clear" w:color="auto" w:fill="FFFFFF"/>
            <w:tcMar>
              <w:top w:w="40" w:type="dxa"/>
              <w:left w:w="60" w:type="dxa"/>
              <w:bottom w:w="40" w:type="dxa"/>
              <w:right w:w="60" w:type="dxa"/>
            </w:tcMar>
            <w:vAlign w:val="center"/>
          </w:tcPr>
          <w:p w14:paraId="67A82CFB" w14:textId="77777777" w:rsidR="008A1E74" w:rsidRPr="00405072" w:rsidRDefault="008A1E74" w:rsidP="000C1D3C">
            <w:pPr>
              <w:spacing w:after="20" w:line="480" w:lineRule="auto"/>
              <w:rPr>
                <w:color w:val="000000" w:themeColor="text1"/>
              </w:rPr>
            </w:pPr>
            <w:r w:rsidRPr="00405072">
              <w:rPr>
                <w:color w:val="000000" w:themeColor="text1"/>
                <w:sz w:val="14"/>
                <w:szCs w:val="14"/>
              </w:rPr>
              <w:t>Antibacterial / antitrichomonal</w:t>
            </w:r>
          </w:p>
        </w:tc>
        <w:tc>
          <w:tcPr>
            <w:tcW w:w="1650" w:type="dxa"/>
            <w:shd w:val="clear" w:color="auto" w:fill="FFFFFF"/>
            <w:tcMar>
              <w:top w:w="40" w:type="dxa"/>
              <w:left w:w="60" w:type="dxa"/>
              <w:bottom w:w="40" w:type="dxa"/>
              <w:right w:w="60" w:type="dxa"/>
            </w:tcMar>
            <w:vAlign w:val="center"/>
          </w:tcPr>
          <w:p w14:paraId="39D28947"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5CE93871"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Petal oil</w:t>
            </w:r>
            <w:r w:rsidRPr="00405072">
              <w:rPr>
                <w:color w:val="000000" w:themeColor="text1"/>
                <w:sz w:val="14"/>
                <w:szCs w:val="14"/>
              </w:rPr>
              <w:t>, aqueous, hydroalcoholic</w:t>
            </w:r>
          </w:p>
        </w:tc>
        <w:tc>
          <w:tcPr>
            <w:tcW w:w="2130" w:type="dxa"/>
            <w:shd w:val="clear" w:color="auto" w:fill="FFFFFF"/>
            <w:tcMar>
              <w:top w:w="40" w:type="dxa"/>
              <w:left w:w="60" w:type="dxa"/>
              <w:bottom w:w="40" w:type="dxa"/>
              <w:right w:w="60" w:type="dxa"/>
            </w:tcMar>
            <w:vAlign w:val="center"/>
          </w:tcPr>
          <w:p w14:paraId="7A27241C"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Trichomonas vaginalis</w:t>
            </w:r>
          </w:p>
        </w:tc>
        <w:tc>
          <w:tcPr>
            <w:tcW w:w="2500" w:type="dxa"/>
            <w:shd w:val="clear" w:color="auto" w:fill="FFFFFF"/>
            <w:tcMar>
              <w:top w:w="40" w:type="dxa"/>
              <w:left w:w="60" w:type="dxa"/>
              <w:bottom w:w="40" w:type="dxa"/>
              <w:right w:w="60" w:type="dxa"/>
            </w:tcMar>
            <w:vAlign w:val="center"/>
          </w:tcPr>
          <w:p w14:paraId="4AA136F0" w14:textId="77777777" w:rsidR="008A1E74" w:rsidRPr="00405072" w:rsidRDefault="008A1E74" w:rsidP="000C1D3C">
            <w:pPr>
              <w:spacing w:after="8" w:line="480" w:lineRule="auto"/>
              <w:rPr>
                <w:color w:val="000000" w:themeColor="text1"/>
              </w:rPr>
            </w:pPr>
            <w:r w:rsidRPr="00405072">
              <w:rPr>
                <w:color w:val="000000" w:themeColor="text1"/>
                <w:sz w:val="14"/>
                <w:szCs w:val="14"/>
              </w:rPr>
              <w:t>Antibacterial + anti-Trichomonas (relevance) (</w:t>
            </w:r>
            <w:r w:rsidRPr="00405072">
              <w:rPr>
                <w:i/>
                <w:iCs/>
                <w:color w:val="000000" w:themeColor="text1"/>
                <w:sz w:val="14"/>
                <w:szCs w:val="14"/>
              </w:rPr>
              <w:t>Saghafi et al. 2021</w:t>
            </w:r>
            <w:r w:rsidRPr="00405072">
              <w:rPr>
                <w:color w:val="000000" w:themeColor="text1"/>
                <w:sz w:val="14"/>
                <w:szCs w:val="14"/>
              </w:rPr>
              <w:t>)</w:t>
            </w:r>
          </w:p>
        </w:tc>
      </w:tr>
      <w:tr w:rsidR="008A1E74" w:rsidRPr="00405072" w14:paraId="4C450D6A" w14:textId="77777777" w:rsidTr="000C1D3C">
        <w:tc>
          <w:tcPr>
            <w:tcW w:w="2050" w:type="dxa"/>
            <w:shd w:val="clear" w:color="auto" w:fill="FFFFFF"/>
            <w:tcMar>
              <w:top w:w="40" w:type="dxa"/>
              <w:left w:w="60" w:type="dxa"/>
              <w:bottom w:w="40" w:type="dxa"/>
              <w:right w:w="60" w:type="dxa"/>
            </w:tcMar>
            <w:vAlign w:val="center"/>
          </w:tcPr>
          <w:p w14:paraId="246358A5"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124C7B99"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1B2E6544" w14:textId="77777777" w:rsidR="008A1E74" w:rsidRPr="00405072" w:rsidRDefault="008A1E74" w:rsidP="000C1D3C">
            <w:pPr>
              <w:spacing w:after="20" w:line="480" w:lineRule="auto"/>
              <w:rPr>
                <w:color w:val="000000" w:themeColor="text1"/>
              </w:rPr>
            </w:pPr>
            <w:r w:rsidRPr="00405072">
              <w:rPr>
                <w:color w:val="000000" w:themeColor="text1"/>
                <w:sz w:val="14"/>
                <w:szCs w:val="14"/>
              </w:rPr>
              <w:t>Antifungal</w:t>
            </w:r>
          </w:p>
        </w:tc>
        <w:tc>
          <w:tcPr>
            <w:tcW w:w="1650" w:type="dxa"/>
            <w:shd w:val="clear" w:color="auto" w:fill="FFFFFF"/>
            <w:tcMar>
              <w:top w:w="40" w:type="dxa"/>
              <w:left w:w="60" w:type="dxa"/>
              <w:bottom w:w="40" w:type="dxa"/>
              <w:right w:w="60" w:type="dxa"/>
            </w:tcMar>
            <w:vAlign w:val="center"/>
          </w:tcPr>
          <w:p w14:paraId="5DEF9C85" w14:textId="77777777" w:rsidR="008A1E74" w:rsidRPr="00405072" w:rsidRDefault="008A1E74" w:rsidP="000C1D3C">
            <w:pPr>
              <w:spacing w:after="20" w:line="480" w:lineRule="auto"/>
              <w:rPr>
                <w:color w:val="000000" w:themeColor="text1"/>
              </w:rPr>
            </w:pPr>
            <w:r w:rsidRPr="00405072">
              <w:rPr>
                <w:color w:val="000000" w:themeColor="text1"/>
                <w:sz w:val="14"/>
                <w:szCs w:val="14"/>
              </w:rPr>
              <w:t>Clinical (RCT)</w:t>
            </w:r>
          </w:p>
        </w:tc>
        <w:tc>
          <w:tcPr>
            <w:tcW w:w="2050" w:type="dxa"/>
            <w:shd w:val="clear" w:color="auto" w:fill="FFFFFF"/>
            <w:tcMar>
              <w:top w:w="40" w:type="dxa"/>
              <w:left w:w="60" w:type="dxa"/>
              <w:bottom w:w="40" w:type="dxa"/>
              <w:right w:w="60" w:type="dxa"/>
            </w:tcMar>
            <w:vAlign w:val="center"/>
          </w:tcPr>
          <w:p w14:paraId="4C548AB5"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Persian vaginal</w:t>
            </w:r>
            <w:r w:rsidRPr="00405072">
              <w:rPr>
                <w:color w:val="000000" w:themeColor="text1"/>
                <w:sz w:val="14"/>
                <w:szCs w:val="14"/>
              </w:rPr>
              <w:t xml:space="preserve"> tablet (polyherbal)</w:t>
            </w:r>
          </w:p>
        </w:tc>
        <w:tc>
          <w:tcPr>
            <w:tcW w:w="2130" w:type="dxa"/>
            <w:shd w:val="clear" w:color="auto" w:fill="FFFFFF"/>
            <w:tcMar>
              <w:top w:w="40" w:type="dxa"/>
              <w:left w:w="60" w:type="dxa"/>
              <w:bottom w:w="40" w:type="dxa"/>
              <w:right w:w="60" w:type="dxa"/>
            </w:tcMar>
            <w:vAlign w:val="center"/>
          </w:tcPr>
          <w:p w14:paraId="625A2D46"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Vulvovaginal candidiasis</w:t>
            </w:r>
            <w:r w:rsidRPr="00405072">
              <w:rPr>
                <w:color w:val="000000" w:themeColor="text1"/>
                <w:sz w:val="14"/>
                <w:szCs w:val="14"/>
              </w:rPr>
              <w:t xml:space="preserve"> (patients)</w:t>
            </w:r>
          </w:p>
        </w:tc>
        <w:tc>
          <w:tcPr>
            <w:tcW w:w="2500" w:type="dxa"/>
            <w:shd w:val="clear" w:color="auto" w:fill="FFFFFF"/>
            <w:tcMar>
              <w:top w:w="40" w:type="dxa"/>
              <w:left w:w="60" w:type="dxa"/>
              <w:bottom w:w="40" w:type="dxa"/>
              <w:right w:w="60" w:type="dxa"/>
            </w:tcMar>
            <w:vAlign w:val="center"/>
          </w:tcPr>
          <w:p w14:paraId="3887C95F" w14:textId="77777777" w:rsidR="008A1E74" w:rsidRPr="00405072" w:rsidRDefault="008A1E74" w:rsidP="000C1D3C">
            <w:pPr>
              <w:spacing w:after="8" w:line="480" w:lineRule="auto"/>
              <w:rPr>
                <w:color w:val="000000" w:themeColor="text1"/>
              </w:rPr>
            </w:pPr>
            <w:r w:rsidRPr="00405072">
              <w:rPr>
                <w:color w:val="000000" w:themeColor="text1"/>
                <w:sz w:val="14"/>
                <w:szCs w:val="14"/>
              </w:rPr>
              <w:t>Efficacy vs placebo (double-blind RCT) (</w:t>
            </w:r>
            <w:r w:rsidRPr="00405072">
              <w:rPr>
                <w:i/>
                <w:iCs/>
                <w:color w:val="000000" w:themeColor="text1"/>
                <w:sz w:val="14"/>
                <w:szCs w:val="14"/>
              </w:rPr>
              <w:t>Baery et al. 2020</w:t>
            </w:r>
            <w:r w:rsidRPr="00405072">
              <w:rPr>
                <w:color w:val="000000" w:themeColor="text1"/>
                <w:sz w:val="14"/>
                <w:szCs w:val="14"/>
              </w:rPr>
              <w:t>)</w:t>
            </w:r>
          </w:p>
        </w:tc>
      </w:tr>
      <w:tr w:rsidR="008A1E74" w:rsidRPr="00405072" w14:paraId="695FF1A1" w14:textId="77777777" w:rsidTr="000C1D3C">
        <w:tc>
          <w:tcPr>
            <w:tcW w:w="2050" w:type="dxa"/>
            <w:shd w:val="clear" w:color="auto" w:fill="FFFFFF"/>
            <w:tcMar>
              <w:top w:w="40" w:type="dxa"/>
              <w:left w:w="60" w:type="dxa"/>
              <w:bottom w:w="40" w:type="dxa"/>
              <w:right w:w="60" w:type="dxa"/>
            </w:tcMar>
            <w:vAlign w:val="center"/>
          </w:tcPr>
          <w:p w14:paraId="1020756D"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Tabebuia avellanedae</w:t>
            </w:r>
          </w:p>
        </w:tc>
        <w:tc>
          <w:tcPr>
            <w:tcW w:w="1250" w:type="dxa"/>
            <w:shd w:val="clear" w:color="auto" w:fill="FFFFFF"/>
            <w:tcMar>
              <w:top w:w="40" w:type="dxa"/>
              <w:left w:w="60" w:type="dxa"/>
              <w:bottom w:w="40" w:type="dxa"/>
              <w:right w:w="60" w:type="dxa"/>
            </w:tcMar>
            <w:vAlign w:val="center"/>
          </w:tcPr>
          <w:p w14:paraId="484588E0" w14:textId="77777777" w:rsidR="008A1E74" w:rsidRPr="00405072" w:rsidRDefault="008A1E74" w:rsidP="000C1D3C">
            <w:pPr>
              <w:spacing w:after="20" w:line="480" w:lineRule="auto"/>
              <w:rPr>
                <w:color w:val="000000" w:themeColor="text1"/>
              </w:rPr>
            </w:pPr>
            <w:r w:rsidRPr="00405072">
              <w:rPr>
                <w:color w:val="000000" w:themeColor="text1"/>
                <w:sz w:val="14"/>
                <w:szCs w:val="14"/>
              </w:rPr>
              <w:t>Bignoniaceae</w:t>
            </w:r>
          </w:p>
        </w:tc>
        <w:tc>
          <w:tcPr>
            <w:tcW w:w="2050" w:type="dxa"/>
            <w:shd w:val="clear" w:color="auto" w:fill="FFFFFF"/>
            <w:tcMar>
              <w:top w:w="40" w:type="dxa"/>
              <w:left w:w="60" w:type="dxa"/>
              <w:bottom w:w="40" w:type="dxa"/>
              <w:right w:w="60" w:type="dxa"/>
            </w:tcMar>
            <w:vAlign w:val="center"/>
          </w:tcPr>
          <w:p w14:paraId="2EA0CEA5"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6A245E8A"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104BC2BB"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Ethanolic inner</w:t>
            </w:r>
            <w:r w:rsidRPr="00405072">
              <w:rPr>
                <w:color w:val="000000" w:themeColor="text1"/>
                <w:sz w:val="14"/>
                <w:szCs w:val="14"/>
              </w:rPr>
              <w:t xml:space="preserve"> bark</w:t>
            </w:r>
          </w:p>
        </w:tc>
        <w:tc>
          <w:tcPr>
            <w:tcW w:w="2130" w:type="dxa"/>
            <w:shd w:val="clear" w:color="auto" w:fill="FFFFFF"/>
            <w:tcMar>
              <w:top w:w="40" w:type="dxa"/>
              <w:left w:w="60" w:type="dxa"/>
              <w:bottom w:w="40" w:type="dxa"/>
              <w:right w:w="60" w:type="dxa"/>
            </w:tcMar>
            <w:vAlign w:val="center"/>
          </w:tcPr>
          <w:p w14:paraId="457A374E" w14:textId="77777777" w:rsidR="008A1E74" w:rsidRPr="00405072" w:rsidRDefault="008A1E74" w:rsidP="000C1D3C">
            <w:pPr>
              <w:spacing w:after="20" w:line="480" w:lineRule="auto"/>
              <w:rPr>
                <w:color w:val="000000" w:themeColor="text1"/>
              </w:rPr>
            </w:pPr>
            <w:r w:rsidRPr="00405072">
              <w:rPr>
                <w:color w:val="000000" w:themeColor="text1"/>
                <w:sz w:val="14"/>
                <w:szCs w:val="14"/>
              </w:rPr>
              <w:t>Rodent</w:t>
            </w:r>
          </w:p>
        </w:tc>
        <w:tc>
          <w:tcPr>
            <w:tcW w:w="2500" w:type="dxa"/>
            <w:shd w:val="clear" w:color="auto" w:fill="FFFFFF"/>
            <w:tcMar>
              <w:top w:w="40" w:type="dxa"/>
              <w:left w:w="60" w:type="dxa"/>
              <w:bottom w:w="40" w:type="dxa"/>
              <w:right w:w="60" w:type="dxa"/>
            </w:tcMar>
            <w:vAlign w:val="center"/>
          </w:tcPr>
          <w:p w14:paraId="7CA88E17" w14:textId="77777777" w:rsidR="008A1E74" w:rsidRPr="00405072" w:rsidRDefault="008A1E74" w:rsidP="000C1D3C">
            <w:pPr>
              <w:spacing w:after="8" w:line="480" w:lineRule="auto"/>
              <w:rPr>
                <w:color w:val="000000" w:themeColor="text1"/>
              </w:rPr>
            </w:pPr>
            <w:r w:rsidRPr="00405072">
              <w:rPr>
                <w:color w:val="000000" w:themeColor="text1"/>
                <w:sz w:val="14"/>
                <w:szCs w:val="14"/>
              </w:rPr>
              <w:t>Analgesic + anti-inflammatory (</w:t>
            </w:r>
            <w:r w:rsidRPr="00405072">
              <w:rPr>
                <w:i/>
                <w:iCs/>
                <w:color w:val="000000" w:themeColor="text1"/>
                <w:sz w:val="14"/>
                <w:szCs w:val="14"/>
              </w:rPr>
              <w:t>Lee et al. 2012</w:t>
            </w:r>
            <w:r w:rsidRPr="00405072">
              <w:rPr>
                <w:color w:val="000000" w:themeColor="text1"/>
                <w:sz w:val="14"/>
                <w:szCs w:val="14"/>
              </w:rPr>
              <w:t>)</w:t>
            </w:r>
          </w:p>
        </w:tc>
      </w:tr>
      <w:tr w:rsidR="008A1E74" w:rsidRPr="00405072" w14:paraId="3164CD26" w14:textId="77777777" w:rsidTr="000C1D3C">
        <w:tc>
          <w:tcPr>
            <w:tcW w:w="2050" w:type="dxa"/>
            <w:shd w:val="clear" w:color="auto" w:fill="FFFFFF"/>
            <w:tcMar>
              <w:top w:w="40" w:type="dxa"/>
              <w:left w:w="60" w:type="dxa"/>
              <w:bottom w:w="40" w:type="dxa"/>
              <w:right w:w="60" w:type="dxa"/>
            </w:tcMar>
            <w:vAlign w:val="center"/>
          </w:tcPr>
          <w:p w14:paraId="20C58F46"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Dysphania ambrosioides</w:t>
            </w:r>
          </w:p>
        </w:tc>
        <w:tc>
          <w:tcPr>
            <w:tcW w:w="1250" w:type="dxa"/>
            <w:shd w:val="clear" w:color="auto" w:fill="FFFFFF"/>
            <w:tcMar>
              <w:top w:w="40" w:type="dxa"/>
              <w:left w:w="60" w:type="dxa"/>
              <w:bottom w:w="40" w:type="dxa"/>
              <w:right w:w="60" w:type="dxa"/>
            </w:tcMar>
            <w:vAlign w:val="center"/>
          </w:tcPr>
          <w:p w14:paraId="5616257A" w14:textId="77777777" w:rsidR="008A1E74" w:rsidRPr="00405072" w:rsidRDefault="008A1E74" w:rsidP="000C1D3C">
            <w:pPr>
              <w:spacing w:after="20" w:line="480" w:lineRule="auto"/>
              <w:rPr>
                <w:color w:val="000000" w:themeColor="text1"/>
              </w:rPr>
            </w:pPr>
            <w:r w:rsidRPr="00405072">
              <w:rPr>
                <w:color w:val="000000" w:themeColor="text1"/>
                <w:sz w:val="14"/>
                <w:szCs w:val="14"/>
              </w:rPr>
              <w:t>Amaranthaceae</w:t>
            </w:r>
          </w:p>
        </w:tc>
        <w:tc>
          <w:tcPr>
            <w:tcW w:w="2050" w:type="dxa"/>
            <w:shd w:val="clear" w:color="auto" w:fill="FFFFFF"/>
            <w:tcMar>
              <w:top w:w="40" w:type="dxa"/>
              <w:left w:w="60" w:type="dxa"/>
              <w:bottom w:w="40" w:type="dxa"/>
              <w:right w:w="60" w:type="dxa"/>
            </w:tcMar>
            <w:vAlign w:val="center"/>
          </w:tcPr>
          <w:p w14:paraId="2AA8AA3D" w14:textId="77777777" w:rsidR="008A1E74" w:rsidRPr="00405072" w:rsidRDefault="008A1E74" w:rsidP="000C1D3C">
            <w:pPr>
              <w:spacing w:after="20" w:line="480" w:lineRule="auto"/>
              <w:rPr>
                <w:color w:val="000000" w:themeColor="text1"/>
              </w:rPr>
            </w:pPr>
            <w:r w:rsidRPr="00405072">
              <w:rPr>
                <w:color w:val="000000" w:themeColor="text1"/>
                <w:sz w:val="14"/>
                <w:szCs w:val="14"/>
              </w:rPr>
              <w:t>Anti-edematogenic</w:t>
            </w:r>
          </w:p>
        </w:tc>
        <w:tc>
          <w:tcPr>
            <w:tcW w:w="1650" w:type="dxa"/>
            <w:shd w:val="clear" w:color="auto" w:fill="FFFFFF"/>
            <w:tcMar>
              <w:top w:w="40" w:type="dxa"/>
              <w:left w:w="60" w:type="dxa"/>
              <w:bottom w:w="40" w:type="dxa"/>
              <w:right w:w="60" w:type="dxa"/>
            </w:tcMar>
            <w:vAlign w:val="center"/>
          </w:tcPr>
          <w:p w14:paraId="2397B5BC"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0E23C365"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w:t>
            </w:r>
          </w:p>
        </w:tc>
        <w:tc>
          <w:tcPr>
            <w:tcW w:w="2130" w:type="dxa"/>
            <w:shd w:val="clear" w:color="auto" w:fill="FFFFFF"/>
            <w:tcMar>
              <w:top w:w="40" w:type="dxa"/>
              <w:left w:w="60" w:type="dxa"/>
              <w:bottom w:w="40" w:type="dxa"/>
              <w:right w:w="60" w:type="dxa"/>
            </w:tcMar>
            <w:vAlign w:val="center"/>
          </w:tcPr>
          <w:p w14:paraId="0D0BA1DB"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Rodent edema</w:t>
            </w:r>
          </w:p>
        </w:tc>
        <w:tc>
          <w:tcPr>
            <w:tcW w:w="2500" w:type="dxa"/>
            <w:shd w:val="clear" w:color="auto" w:fill="FFFFFF"/>
            <w:tcMar>
              <w:top w:w="40" w:type="dxa"/>
              <w:left w:w="60" w:type="dxa"/>
              <w:bottom w:w="40" w:type="dxa"/>
              <w:right w:w="60" w:type="dxa"/>
            </w:tcMar>
            <w:vAlign w:val="center"/>
          </w:tcPr>
          <w:p w14:paraId="124D0FD3" w14:textId="77777777" w:rsidR="008A1E74" w:rsidRPr="00405072" w:rsidRDefault="008A1E74" w:rsidP="000C1D3C">
            <w:pPr>
              <w:spacing w:after="8" w:line="480" w:lineRule="auto"/>
              <w:rPr>
                <w:color w:val="000000" w:themeColor="text1"/>
              </w:rPr>
            </w:pPr>
            <w:r w:rsidRPr="00405072">
              <w:rPr>
                <w:color w:val="000000" w:themeColor="text1"/>
                <w:sz w:val="14"/>
                <w:szCs w:val="14"/>
              </w:rPr>
              <w:t>Anti-edematogenic (</w:t>
            </w:r>
            <w:r w:rsidRPr="00405072">
              <w:rPr>
                <w:i/>
                <w:iCs/>
                <w:color w:val="000000" w:themeColor="text1"/>
                <w:sz w:val="14"/>
                <w:szCs w:val="14"/>
              </w:rPr>
              <w:t>Pereira, 2015</w:t>
            </w:r>
            <w:r w:rsidRPr="00405072">
              <w:rPr>
                <w:color w:val="000000" w:themeColor="text1"/>
                <w:sz w:val="14"/>
                <w:szCs w:val="14"/>
              </w:rPr>
              <w:t>)</w:t>
            </w:r>
          </w:p>
        </w:tc>
      </w:tr>
      <w:tr w:rsidR="008A1E74" w:rsidRPr="00405072" w14:paraId="313A3908" w14:textId="77777777" w:rsidTr="000C1D3C">
        <w:tc>
          <w:tcPr>
            <w:tcW w:w="2050" w:type="dxa"/>
            <w:shd w:val="clear" w:color="auto" w:fill="FFFFFF"/>
            <w:tcMar>
              <w:top w:w="40" w:type="dxa"/>
              <w:left w:w="60" w:type="dxa"/>
              <w:bottom w:w="40" w:type="dxa"/>
              <w:right w:w="60" w:type="dxa"/>
            </w:tcMar>
            <w:vAlign w:val="center"/>
          </w:tcPr>
          <w:p w14:paraId="031EE6D4"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5389F316"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6E3F62F1" w14:textId="77777777" w:rsidR="008A1E74" w:rsidRPr="00405072" w:rsidRDefault="008A1E74" w:rsidP="000C1D3C">
            <w:pPr>
              <w:spacing w:after="20" w:line="480" w:lineRule="auto"/>
              <w:rPr>
                <w:color w:val="000000" w:themeColor="text1"/>
              </w:rPr>
            </w:pPr>
            <w:r w:rsidRPr="00405072">
              <w:rPr>
                <w:color w:val="000000" w:themeColor="text1"/>
                <w:sz w:val="14"/>
                <w:szCs w:val="14"/>
              </w:rPr>
              <w:t>Antifungal / antibacterial</w:t>
            </w:r>
          </w:p>
        </w:tc>
        <w:tc>
          <w:tcPr>
            <w:tcW w:w="1650" w:type="dxa"/>
            <w:shd w:val="clear" w:color="auto" w:fill="FFFFFF"/>
            <w:tcMar>
              <w:top w:w="40" w:type="dxa"/>
              <w:left w:w="60" w:type="dxa"/>
              <w:bottom w:w="40" w:type="dxa"/>
              <w:right w:w="60" w:type="dxa"/>
            </w:tcMar>
            <w:vAlign w:val="center"/>
          </w:tcPr>
          <w:p w14:paraId="10C3A121" w14:textId="77777777" w:rsidR="008A1E74" w:rsidRPr="00405072" w:rsidRDefault="008A1E74" w:rsidP="000C1D3C">
            <w:pPr>
              <w:spacing w:after="20" w:line="480" w:lineRule="auto"/>
              <w:rPr>
                <w:color w:val="000000" w:themeColor="text1"/>
              </w:rPr>
            </w:pPr>
            <w:r w:rsidRPr="00405072">
              <w:rPr>
                <w:color w:val="000000" w:themeColor="text1"/>
                <w:sz w:val="14"/>
                <w:szCs w:val="14"/>
              </w:rPr>
              <w:t>Review</w:t>
            </w:r>
          </w:p>
        </w:tc>
        <w:tc>
          <w:tcPr>
            <w:tcW w:w="2050" w:type="dxa"/>
            <w:shd w:val="clear" w:color="auto" w:fill="FFFFFF"/>
            <w:tcMar>
              <w:top w:w="40" w:type="dxa"/>
              <w:left w:w="60" w:type="dxa"/>
              <w:bottom w:w="40" w:type="dxa"/>
              <w:right w:w="60" w:type="dxa"/>
            </w:tcMar>
            <w:vAlign w:val="center"/>
          </w:tcPr>
          <w:p w14:paraId="3C091FEB"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Essential oil</w:t>
            </w:r>
            <w:r w:rsidRPr="00405072">
              <w:rPr>
                <w:color w:val="000000" w:themeColor="text1"/>
                <w:sz w:val="14"/>
                <w:szCs w:val="14"/>
              </w:rPr>
              <w:t xml:space="preserve"> / extracts</w:t>
            </w:r>
          </w:p>
        </w:tc>
        <w:tc>
          <w:tcPr>
            <w:tcW w:w="2130" w:type="dxa"/>
            <w:shd w:val="clear" w:color="auto" w:fill="FFFFFF"/>
            <w:tcMar>
              <w:top w:w="40" w:type="dxa"/>
              <w:left w:w="60" w:type="dxa"/>
              <w:bottom w:w="40" w:type="dxa"/>
              <w:right w:w="60" w:type="dxa"/>
            </w:tcMar>
            <w:vAlign w:val="center"/>
          </w:tcPr>
          <w:p w14:paraId="451A454D" w14:textId="77777777" w:rsidR="008A1E74" w:rsidRPr="00405072" w:rsidRDefault="008A1E74" w:rsidP="000C1D3C">
            <w:pPr>
              <w:spacing w:after="20" w:line="480" w:lineRule="auto"/>
              <w:rPr>
                <w:color w:val="000000" w:themeColor="text1"/>
              </w:rPr>
            </w:pPr>
            <w:r w:rsidRPr="00405072">
              <w:rPr>
                <w:color w:val="000000" w:themeColor="text1"/>
                <w:sz w:val="14"/>
                <w:szCs w:val="14"/>
              </w:rPr>
              <w:t>Bacteria + fungi</w:t>
            </w:r>
          </w:p>
        </w:tc>
        <w:tc>
          <w:tcPr>
            <w:tcW w:w="2500" w:type="dxa"/>
            <w:shd w:val="clear" w:color="auto" w:fill="FFFFFF"/>
            <w:tcMar>
              <w:top w:w="40" w:type="dxa"/>
              <w:left w:w="60" w:type="dxa"/>
              <w:bottom w:w="40" w:type="dxa"/>
              <w:right w:w="60" w:type="dxa"/>
            </w:tcMar>
            <w:vAlign w:val="center"/>
          </w:tcPr>
          <w:p w14:paraId="1BE16707" w14:textId="77777777" w:rsidR="008A1E74" w:rsidRPr="00405072" w:rsidRDefault="008A1E74" w:rsidP="000C1D3C">
            <w:pPr>
              <w:spacing w:after="8" w:line="480" w:lineRule="auto"/>
              <w:rPr>
                <w:color w:val="000000" w:themeColor="text1"/>
              </w:rPr>
            </w:pPr>
            <w:r w:rsidRPr="00405072">
              <w:rPr>
                <w:color w:val="000000" w:themeColor="text1"/>
                <w:sz w:val="14"/>
                <w:szCs w:val="14"/>
              </w:rPr>
              <w:t>Review (activity + toxicology) (</w:t>
            </w:r>
            <w:r w:rsidRPr="00405072">
              <w:rPr>
                <w:i/>
                <w:iCs/>
                <w:color w:val="000000" w:themeColor="text1"/>
                <w:sz w:val="14"/>
                <w:szCs w:val="14"/>
              </w:rPr>
              <w:t>El Hachlafi et al. 2023</w:t>
            </w:r>
            <w:r w:rsidRPr="00405072">
              <w:rPr>
                <w:color w:val="000000" w:themeColor="text1"/>
                <w:sz w:val="14"/>
                <w:szCs w:val="14"/>
              </w:rPr>
              <w:t>)</w:t>
            </w:r>
          </w:p>
        </w:tc>
      </w:tr>
      <w:tr w:rsidR="008A1E74" w:rsidRPr="00405072" w14:paraId="5384E6D6" w14:textId="77777777" w:rsidTr="000C1D3C">
        <w:tc>
          <w:tcPr>
            <w:tcW w:w="2050" w:type="dxa"/>
            <w:shd w:val="clear" w:color="auto" w:fill="FFFFFF"/>
            <w:tcMar>
              <w:top w:w="40" w:type="dxa"/>
              <w:left w:w="60" w:type="dxa"/>
              <w:bottom w:w="40" w:type="dxa"/>
              <w:right w:w="60" w:type="dxa"/>
            </w:tcMar>
            <w:vAlign w:val="center"/>
          </w:tcPr>
          <w:p w14:paraId="21AAB84E"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2D6D5E5B"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57C9909D"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Toxicity note</w:t>
            </w:r>
          </w:p>
        </w:tc>
        <w:tc>
          <w:tcPr>
            <w:tcW w:w="1650" w:type="dxa"/>
            <w:shd w:val="clear" w:color="auto" w:fill="FFFFFF"/>
            <w:tcMar>
              <w:top w:w="40" w:type="dxa"/>
              <w:left w:w="60" w:type="dxa"/>
              <w:bottom w:w="40" w:type="dxa"/>
              <w:right w:w="60" w:type="dxa"/>
            </w:tcMar>
            <w:vAlign w:val="center"/>
          </w:tcPr>
          <w:p w14:paraId="6ABDC2C8" w14:textId="77777777" w:rsidR="008A1E74" w:rsidRPr="00405072" w:rsidRDefault="008A1E74" w:rsidP="000C1D3C">
            <w:pPr>
              <w:spacing w:after="20" w:line="480" w:lineRule="auto"/>
              <w:rPr>
                <w:color w:val="000000" w:themeColor="text1"/>
              </w:rPr>
            </w:pPr>
            <w:r w:rsidRPr="00405072">
              <w:rPr>
                <w:color w:val="000000" w:themeColor="text1"/>
                <w:sz w:val="14"/>
                <w:szCs w:val="14"/>
              </w:rPr>
              <w:t>Review</w:t>
            </w:r>
          </w:p>
        </w:tc>
        <w:tc>
          <w:tcPr>
            <w:tcW w:w="2050" w:type="dxa"/>
            <w:shd w:val="clear" w:color="auto" w:fill="FFFFFF"/>
            <w:tcMar>
              <w:top w:w="40" w:type="dxa"/>
              <w:left w:w="60" w:type="dxa"/>
              <w:bottom w:w="40" w:type="dxa"/>
              <w:right w:w="60" w:type="dxa"/>
            </w:tcMar>
            <w:vAlign w:val="center"/>
          </w:tcPr>
          <w:p w14:paraId="0CE65424"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Essential oil</w:t>
            </w:r>
          </w:p>
        </w:tc>
        <w:tc>
          <w:tcPr>
            <w:tcW w:w="2130" w:type="dxa"/>
            <w:shd w:val="clear" w:color="auto" w:fill="FFFFFF"/>
            <w:tcMar>
              <w:top w:w="40" w:type="dxa"/>
              <w:left w:w="60" w:type="dxa"/>
              <w:bottom w:w="40" w:type="dxa"/>
              <w:right w:w="60" w:type="dxa"/>
            </w:tcMar>
            <w:vAlign w:val="center"/>
          </w:tcPr>
          <w:p w14:paraId="7B36A89D" w14:textId="77777777" w:rsidR="008A1E74" w:rsidRPr="00405072" w:rsidRDefault="008A1E74" w:rsidP="000C1D3C">
            <w:pPr>
              <w:spacing w:after="20" w:line="480" w:lineRule="auto"/>
              <w:rPr>
                <w:color w:val="000000" w:themeColor="text1"/>
              </w:rPr>
            </w:pPr>
            <w:r w:rsidRPr="00405072">
              <w:rPr>
                <w:color w:val="000000" w:themeColor="text1"/>
                <w:sz w:val="14"/>
                <w:szCs w:val="14"/>
              </w:rPr>
              <w:t>—</w:t>
            </w:r>
          </w:p>
        </w:tc>
        <w:tc>
          <w:tcPr>
            <w:tcW w:w="2500" w:type="dxa"/>
            <w:shd w:val="clear" w:color="auto" w:fill="FFFFFF"/>
            <w:tcMar>
              <w:top w:w="40" w:type="dxa"/>
              <w:left w:w="60" w:type="dxa"/>
              <w:bottom w:w="40" w:type="dxa"/>
              <w:right w:w="60" w:type="dxa"/>
            </w:tcMar>
            <w:vAlign w:val="center"/>
          </w:tcPr>
          <w:p w14:paraId="7AEF906F" w14:textId="77777777" w:rsidR="008A1E74" w:rsidRPr="00405072" w:rsidRDefault="008A1E74" w:rsidP="000C1D3C">
            <w:pPr>
              <w:spacing w:after="8" w:line="480" w:lineRule="auto"/>
              <w:rPr>
                <w:color w:val="000000" w:themeColor="text1"/>
              </w:rPr>
            </w:pPr>
            <w:r w:rsidRPr="00405072">
              <w:rPr>
                <w:color w:val="000000" w:themeColor="text1"/>
                <w:sz w:val="14"/>
                <w:szCs w:val="14"/>
              </w:rPr>
              <w:t>Toxic at high concentration (</w:t>
            </w:r>
            <w:r w:rsidRPr="00405072">
              <w:rPr>
                <w:i/>
                <w:iCs/>
                <w:color w:val="000000" w:themeColor="text1"/>
                <w:sz w:val="14"/>
                <w:szCs w:val="14"/>
              </w:rPr>
              <w:t>Dagni et al. 2022</w:t>
            </w:r>
            <w:r w:rsidRPr="00405072">
              <w:rPr>
                <w:color w:val="000000" w:themeColor="text1"/>
                <w:sz w:val="14"/>
                <w:szCs w:val="14"/>
              </w:rPr>
              <w:t>)</w:t>
            </w:r>
          </w:p>
        </w:tc>
      </w:tr>
      <w:tr w:rsidR="008A1E74" w:rsidRPr="00405072" w14:paraId="4B0B77A8" w14:textId="77777777" w:rsidTr="000C1D3C">
        <w:tc>
          <w:tcPr>
            <w:tcW w:w="2050" w:type="dxa"/>
            <w:shd w:val="clear" w:color="auto" w:fill="FFFFFF"/>
            <w:tcMar>
              <w:top w:w="40" w:type="dxa"/>
              <w:left w:w="60" w:type="dxa"/>
              <w:bottom w:w="40" w:type="dxa"/>
              <w:right w:w="60" w:type="dxa"/>
            </w:tcMar>
            <w:vAlign w:val="center"/>
          </w:tcPr>
          <w:p w14:paraId="2C988AF7"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Palicourea rigida</w:t>
            </w:r>
          </w:p>
        </w:tc>
        <w:tc>
          <w:tcPr>
            <w:tcW w:w="1250" w:type="dxa"/>
            <w:shd w:val="clear" w:color="auto" w:fill="FFFFFF"/>
            <w:tcMar>
              <w:top w:w="40" w:type="dxa"/>
              <w:left w:w="60" w:type="dxa"/>
              <w:bottom w:w="40" w:type="dxa"/>
              <w:right w:w="60" w:type="dxa"/>
            </w:tcMar>
            <w:vAlign w:val="center"/>
          </w:tcPr>
          <w:p w14:paraId="7317FCCB" w14:textId="77777777" w:rsidR="008A1E74" w:rsidRPr="00405072" w:rsidRDefault="008A1E74" w:rsidP="000C1D3C">
            <w:pPr>
              <w:spacing w:after="20" w:line="480" w:lineRule="auto"/>
              <w:rPr>
                <w:color w:val="000000" w:themeColor="text1"/>
              </w:rPr>
            </w:pPr>
            <w:r w:rsidRPr="00405072">
              <w:rPr>
                <w:color w:val="000000" w:themeColor="text1"/>
                <w:sz w:val="14"/>
                <w:szCs w:val="14"/>
              </w:rPr>
              <w:t>Rubiaceae</w:t>
            </w:r>
          </w:p>
        </w:tc>
        <w:tc>
          <w:tcPr>
            <w:tcW w:w="2050" w:type="dxa"/>
            <w:shd w:val="clear" w:color="auto" w:fill="FFFFFF"/>
            <w:tcMar>
              <w:top w:w="40" w:type="dxa"/>
              <w:left w:w="60" w:type="dxa"/>
              <w:bottom w:w="40" w:type="dxa"/>
              <w:right w:w="60" w:type="dxa"/>
            </w:tcMar>
            <w:vAlign w:val="center"/>
          </w:tcPr>
          <w:p w14:paraId="7A49FA7E" w14:textId="77777777" w:rsidR="008A1E74" w:rsidRPr="00405072" w:rsidRDefault="008A1E74" w:rsidP="000C1D3C">
            <w:pPr>
              <w:spacing w:after="20" w:line="480" w:lineRule="auto"/>
              <w:rPr>
                <w:color w:val="000000" w:themeColor="text1"/>
              </w:rPr>
            </w:pPr>
            <w:r w:rsidRPr="00405072">
              <w:rPr>
                <w:color w:val="000000" w:themeColor="text1"/>
                <w:sz w:val="14"/>
                <w:szCs w:val="14"/>
              </w:rPr>
              <w:t>Anti-inflammatory</w:t>
            </w:r>
          </w:p>
        </w:tc>
        <w:tc>
          <w:tcPr>
            <w:tcW w:w="1650" w:type="dxa"/>
            <w:shd w:val="clear" w:color="auto" w:fill="FFFFFF"/>
            <w:tcMar>
              <w:top w:w="40" w:type="dxa"/>
              <w:left w:w="60" w:type="dxa"/>
              <w:bottom w:w="40" w:type="dxa"/>
              <w:right w:w="60" w:type="dxa"/>
            </w:tcMar>
            <w:vAlign w:val="center"/>
          </w:tcPr>
          <w:p w14:paraId="031BB2A2"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vivo</w:t>
            </w:r>
          </w:p>
        </w:tc>
        <w:tc>
          <w:tcPr>
            <w:tcW w:w="2050" w:type="dxa"/>
            <w:shd w:val="clear" w:color="auto" w:fill="FFFFFF"/>
            <w:tcMar>
              <w:top w:w="40" w:type="dxa"/>
              <w:left w:w="60" w:type="dxa"/>
              <w:bottom w:w="40" w:type="dxa"/>
              <w:right w:w="60" w:type="dxa"/>
            </w:tcMar>
            <w:vAlign w:val="center"/>
          </w:tcPr>
          <w:p w14:paraId="58A091E5"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Leaf compounds</w:t>
            </w:r>
            <w:r w:rsidRPr="00405072">
              <w:rPr>
                <w:color w:val="000000" w:themeColor="text1"/>
                <w:sz w:val="14"/>
                <w:szCs w:val="14"/>
              </w:rPr>
              <w:t xml:space="preserve"> (isolated)</w:t>
            </w:r>
          </w:p>
        </w:tc>
        <w:tc>
          <w:tcPr>
            <w:tcW w:w="2130" w:type="dxa"/>
            <w:shd w:val="clear" w:color="auto" w:fill="FFFFFF"/>
            <w:tcMar>
              <w:top w:w="40" w:type="dxa"/>
              <w:left w:w="60" w:type="dxa"/>
              <w:bottom w:w="40" w:type="dxa"/>
              <w:right w:w="60" w:type="dxa"/>
            </w:tcMar>
            <w:vAlign w:val="center"/>
          </w:tcPr>
          <w:p w14:paraId="2309DC02" w14:textId="77777777" w:rsidR="008A1E74" w:rsidRPr="00405072" w:rsidRDefault="008A1E74" w:rsidP="000C1D3C">
            <w:pPr>
              <w:spacing w:after="20" w:line="480" w:lineRule="auto"/>
              <w:rPr>
                <w:color w:val="000000" w:themeColor="text1"/>
              </w:rPr>
            </w:pPr>
            <w:r w:rsidRPr="00405072">
              <w:rPr>
                <w:color w:val="000000" w:themeColor="text1"/>
                <w:sz w:val="14"/>
                <w:szCs w:val="14"/>
              </w:rPr>
              <w:t>Topical (rodent)</w:t>
            </w:r>
          </w:p>
        </w:tc>
        <w:tc>
          <w:tcPr>
            <w:tcW w:w="2500" w:type="dxa"/>
            <w:shd w:val="clear" w:color="auto" w:fill="FFFFFF"/>
            <w:tcMar>
              <w:top w:w="40" w:type="dxa"/>
              <w:left w:w="60" w:type="dxa"/>
              <w:bottom w:w="40" w:type="dxa"/>
              <w:right w:w="60" w:type="dxa"/>
            </w:tcMar>
            <w:vAlign w:val="center"/>
          </w:tcPr>
          <w:p w14:paraId="4C49ECBA" w14:textId="77777777" w:rsidR="008A1E74" w:rsidRPr="00405072" w:rsidRDefault="008A1E74" w:rsidP="000C1D3C">
            <w:pPr>
              <w:spacing w:after="8" w:line="480" w:lineRule="auto"/>
              <w:rPr>
                <w:color w:val="000000" w:themeColor="text1"/>
              </w:rPr>
            </w:pPr>
            <w:r w:rsidRPr="00405072">
              <w:rPr>
                <w:color w:val="000000" w:themeColor="text1"/>
                <w:sz w:val="14"/>
                <w:szCs w:val="14"/>
              </w:rPr>
              <w:t>Topical anti-inflammatory (</w:t>
            </w:r>
            <w:r w:rsidRPr="00405072">
              <w:rPr>
                <w:i/>
                <w:iCs/>
                <w:color w:val="000000" w:themeColor="text1"/>
                <w:sz w:val="14"/>
                <w:szCs w:val="14"/>
              </w:rPr>
              <w:t>Pinheiros et al. 2018</w:t>
            </w:r>
            <w:r w:rsidRPr="00405072">
              <w:rPr>
                <w:color w:val="000000" w:themeColor="text1"/>
                <w:sz w:val="14"/>
                <w:szCs w:val="14"/>
              </w:rPr>
              <w:t>)</w:t>
            </w:r>
          </w:p>
        </w:tc>
      </w:tr>
      <w:tr w:rsidR="008A1E74" w:rsidRPr="00405072" w14:paraId="306D5D82" w14:textId="77777777" w:rsidTr="000C1D3C">
        <w:tc>
          <w:tcPr>
            <w:tcW w:w="2050" w:type="dxa"/>
            <w:shd w:val="clear" w:color="auto" w:fill="FFFFFF"/>
            <w:tcMar>
              <w:top w:w="40" w:type="dxa"/>
              <w:left w:w="60" w:type="dxa"/>
              <w:bottom w:w="40" w:type="dxa"/>
              <w:right w:w="60" w:type="dxa"/>
            </w:tcMar>
            <w:vAlign w:val="center"/>
          </w:tcPr>
          <w:p w14:paraId="11FA4AF1"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4A19AA09"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559CF4BC" w14:textId="77777777" w:rsidR="008A1E74" w:rsidRPr="00405072" w:rsidRDefault="008A1E74" w:rsidP="000C1D3C">
            <w:pPr>
              <w:spacing w:after="20" w:line="480" w:lineRule="auto"/>
              <w:rPr>
                <w:color w:val="000000" w:themeColor="text1"/>
              </w:rPr>
            </w:pPr>
            <w:r w:rsidRPr="00405072">
              <w:rPr>
                <w:color w:val="000000" w:themeColor="text1"/>
                <w:sz w:val="14"/>
                <w:szCs w:val="14"/>
              </w:rPr>
              <w:t>Antioxidant</w:t>
            </w:r>
          </w:p>
        </w:tc>
        <w:tc>
          <w:tcPr>
            <w:tcW w:w="1650" w:type="dxa"/>
            <w:shd w:val="clear" w:color="auto" w:fill="FFFFFF"/>
            <w:tcMar>
              <w:top w:w="40" w:type="dxa"/>
              <w:left w:w="60" w:type="dxa"/>
              <w:bottom w:w="40" w:type="dxa"/>
              <w:right w:w="60" w:type="dxa"/>
            </w:tcMar>
            <w:vAlign w:val="center"/>
          </w:tcPr>
          <w:p w14:paraId="0165A57F"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338A9A68" w14:textId="77777777" w:rsidR="008A1E74" w:rsidRPr="00405072" w:rsidRDefault="008A1E74" w:rsidP="000C1D3C">
            <w:pPr>
              <w:spacing w:after="20" w:line="480" w:lineRule="auto"/>
              <w:rPr>
                <w:color w:val="000000" w:themeColor="text1"/>
              </w:rPr>
            </w:pPr>
            <w:r w:rsidRPr="00405072">
              <w:rPr>
                <w:color w:val="000000" w:themeColor="text1"/>
                <w:sz w:val="14"/>
                <w:szCs w:val="14"/>
              </w:rPr>
              <w:t>Flavonoids</w:t>
            </w:r>
          </w:p>
        </w:tc>
        <w:tc>
          <w:tcPr>
            <w:tcW w:w="2130" w:type="dxa"/>
            <w:shd w:val="clear" w:color="auto" w:fill="FFFFFF"/>
            <w:tcMar>
              <w:top w:w="40" w:type="dxa"/>
              <w:left w:w="60" w:type="dxa"/>
              <w:bottom w:w="40" w:type="dxa"/>
              <w:right w:w="60" w:type="dxa"/>
            </w:tcMar>
            <w:vAlign w:val="center"/>
          </w:tcPr>
          <w:p w14:paraId="67525422" w14:textId="77777777" w:rsidR="008A1E74" w:rsidRPr="00405072" w:rsidRDefault="008A1E74" w:rsidP="000C1D3C">
            <w:pPr>
              <w:spacing w:after="20" w:line="480" w:lineRule="auto"/>
              <w:rPr>
                <w:color w:val="000000" w:themeColor="text1"/>
              </w:rPr>
            </w:pPr>
            <w:r w:rsidRPr="00405072">
              <w:rPr>
                <w:color w:val="000000" w:themeColor="text1"/>
                <w:sz w:val="14"/>
                <w:szCs w:val="14"/>
              </w:rPr>
              <w:t>—</w:t>
            </w:r>
          </w:p>
        </w:tc>
        <w:tc>
          <w:tcPr>
            <w:tcW w:w="2500" w:type="dxa"/>
            <w:shd w:val="clear" w:color="auto" w:fill="FFFFFF"/>
            <w:tcMar>
              <w:top w:w="40" w:type="dxa"/>
              <w:left w:w="60" w:type="dxa"/>
              <w:bottom w:w="40" w:type="dxa"/>
              <w:right w:w="60" w:type="dxa"/>
            </w:tcMar>
            <w:vAlign w:val="center"/>
          </w:tcPr>
          <w:p w14:paraId="5C728536" w14:textId="77777777" w:rsidR="008A1E74" w:rsidRPr="00405072" w:rsidRDefault="008A1E74" w:rsidP="000C1D3C">
            <w:pPr>
              <w:spacing w:after="8" w:line="480" w:lineRule="auto"/>
              <w:rPr>
                <w:color w:val="000000" w:themeColor="text1"/>
              </w:rPr>
            </w:pPr>
            <w:r w:rsidRPr="00405072">
              <w:rPr>
                <w:color w:val="000000" w:themeColor="text1"/>
                <w:sz w:val="14"/>
                <w:szCs w:val="14"/>
              </w:rPr>
              <w:t>Antioxidant (</w:t>
            </w:r>
            <w:r w:rsidRPr="00405072">
              <w:rPr>
                <w:i/>
                <w:iCs/>
                <w:color w:val="000000" w:themeColor="text1"/>
                <w:sz w:val="14"/>
                <w:szCs w:val="14"/>
              </w:rPr>
              <w:t>Rosa et al. 2010</w:t>
            </w:r>
            <w:r w:rsidRPr="00405072">
              <w:rPr>
                <w:color w:val="000000" w:themeColor="text1"/>
                <w:sz w:val="14"/>
                <w:szCs w:val="14"/>
              </w:rPr>
              <w:t>)</w:t>
            </w:r>
          </w:p>
        </w:tc>
      </w:tr>
      <w:tr w:rsidR="008A1E74" w:rsidRPr="00405072" w14:paraId="329444BA" w14:textId="77777777" w:rsidTr="000C1D3C">
        <w:tc>
          <w:tcPr>
            <w:tcW w:w="2050" w:type="dxa"/>
            <w:shd w:val="clear" w:color="auto" w:fill="FFFFFF"/>
            <w:tcMar>
              <w:top w:w="40" w:type="dxa"/>
              <w:left w:w="60" w:type="dxa"/>
              <w:bottom w:w="40" w:type="dxa"/>
              <w:right w:w="60" w:type="dxa"/>
            </w:tcMar>
            <w:vAlign w:val="center"/>
          </w:tcPr>
          <w:p w14:paraId="6EA9057D"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Palicourea coriacea</w:t>
            </w:r>
          </w:p>
        </w:tc>
        <w:tc>
          <w:tcPr>
            <w:tcW w:w="1250" w:type="dxa"/>
            <w:shd w:val="clear" w:color="auto" w:fill="FFFFFF"/>
            <w:tcMar>
              <w:top w:w="40" w:type="dxa"/>
              <w:left w:w="60" w:type="dxa"/>
              <w:bottom w:w="40" w:type="dxa"/>
              <w:right w:w="60" w:type="dxa"/>
            </w:tcMar>
            <w:vAlign w:val="center"/>
          </w:tcPr>
          <w:p w14:paraId="65446E44" w14:textId="77777777" w:rsidR="008A1E74" w:rsidRPr="00405072" w:rsidRDefault="008A1E74" w:rsidP="000C1D3C">
            <w:pPr>
              <w:spacing w:after="20" w:line="480" w:lineRule="auto"/>
              <w:rPr>
                <w:color w:val="000000" w:themeColor="text1"/>
              </w:rPr>
            </w:pPr>
            <w:r w:rsidRPr="00405072">
              <w:rPr>
                <w:color w:val="000000" w:themeColor="text1"/>
                <w:sz w:val="14"/>
                <w:szCs w:val="14"/>
              </w:rPr>
              <w:t>Rubiaceae</w:t>
            </w:r>
          </w:p>
        </w:tc>
        <w:tc>
          <w:tcPr>
            <w:tcW w:w="2050" w:type="dxa"/>
            <w:shd w:val="clear" w:color="auto" w:fill="FFFFFF"/>
            <w:tcMar>
              <w:top w:w="40" w:type="dxa"/>
              <w:left w:w="60" w:type="dxa"/>
              <w:bottom w:w="40" w:type="dxa"/>
              <w:right w:w="60" w:type="dxa"/>
            </w:tcMar>
            <w:vAlign w:val="center"/>
          </w:tcPr>
          <w:p w14:paraId="0D47093D" w14:textId="77777777" w:rsidR="008A1E74" w:rsidRPr="00405072" w:rsidRDefault="008A1E74" w:rsidP="000C1D3C">
            <w:pPr>
              <w:spacing w:after="20" w:line="480" w:lineRule="auto"/>
              <w:rPr>
                <w:color w:val="000000" w:themeColor="text1"/>
              </w:rPr>
            </w:pPr>
            <w:r w:rsidRPr="00405072">
              <w:rPr>
                <w:color w:val="000000" w:themeColor="text1"/>
                <w:sz w:val="14"/>
                <w:szCs w:val="14"/>
              </w:rPr>
              <w:t>—</w:t>
            </w:r>
          </w:p>
        </w:tc>
        <w:tc>
          <w:tcPr>
            <w:tcW w:w="1650" w:type="dxa"/>
            <w:shd w:val="clear" w:color="auto" w:fill="FFFFFF"/>
            <w:tcMar>
              <w:top w:w="40" w:type="dxa"/>
              <w:left w:w="60" w:type="dxa"/>
              <w:bottom w:w="40" w:type="dxa"/>
              <w:right w:w="60" w:type="dxa"/>
            </w:tcMar>
            <w:vAlign w:val="center"/>
          </w:tcPr>
          <w:p w14:paraId="793A172A" w14:textId="77777777" w:rsidR="008A1E74" w:rsidRPr="00405072" w:rsidRDefault="008A1E74" w:rsidP="000C1D3C">
            <w:pPr>
              <w:spacing w:after="20" w:line="480" w:lineRule="auto"/>
              <w:rPr>
                <w:color w:val="000000" w:themeColor="text1"/>
              </w:rPr>
            </w:pPr>
            <w:r w:rsidRPr="00405072">
              <w:rPr>
                <w:color w:val="000000" w:themeColor="text1"/>
                <w:sz w:val="14"/>
                <w:szCs w:val="14"/>
              </w:rPr>
              <w:t>—</w:t>
            </w:r>
          </w:p>
        </w:tc>
        <w:tc>
          <w:tcPr>
            <w:tcW w:w="2050" w:type="dxa"/>
            <w:shd w:val="clear" w:color="auto" w:fill="FFFFFF"/>
            <w:tcMar>
              <w:top w:w="40" w:type="dxa"/>
              <w:left w:w="60" w:type="dxa"/>
              <w:bottom w:w="40" w:type="dxa"/>
              <w:right w:w="60" w:type="dxa"/>
            </w:tcMar>
            <w:vAlign w:val="center"/>
          </w:tcPr>
          <w:p w14:paraId="44979454" w14:textId="77777777" w:rsidR="008A1E74" w:rsidRPr="00405072" w:rsidRDefault="008A1E74" w:rsidP="000C1D3C">
            <w:pPr>
              <w:spacing w:after="20" w:line="480" w:lineRule="auto"/>
              <w:rPr>
                <w:color w:val="000000" w:themeColor="text1"/>
              </w:rPr>
            </w:pPr>
            <w:r w:rsidRPr="00405072">
              <w:rPr>
                <w:color w:val="000000" w:themeColor="text1"/>
                <w:sz w:val="14"/>
                <w:szCs w:val="14"/>
              </w:rPr>
              <w:t>—</w:t>
            </w:r>
          </w:p>
        </w:tc>
        <w:tc>
          <w:tcPr>
            <w:tcW w:w="2130" w:type="dxa"/>
            <w:shd w:val="clear" w:color="auto" w:fill="FFFFFF"/>
            <w:tcMar>
              <w:top w:w="40" w:type="dxa"/>
              <w:left w:w="60" w:type="dxa"/>
              <w:bottom w:w="40" w:type="dxa"/>
              <w:right w:w="60" w:type="dxa"/>
            </w:tcMar>
            <w:vAlign w:val="center"/>
          </w:tcPr>
          <w:p w14:paraId="06222DEA" w14:textId="77777777" w:rsidR="008A1E74" w:rsidRPr="00405072" w:rsidRDefault="008A1E74" w:rsidP="000C1D3C">
            <w:pPr>
              <w:spacing w:after="20" w:line="480" w:lineRule="auto"/>
              <w:rPr>
                <w:color w:val="000000" w:themeColor="text1"/>
              </w:rPr>
            </w:pPr>
            <w:r w:rsidRPr="00405072">
              <w:rPr>
                <w:color w:val="000000" w:themeColor="text1"/>
                <w:sz w:val="14"/>
                <w:szCs w:val="14"/>
              </w:rPr>
              <w:t>—</w:t>
            </w:r>
          </w:p>
        </w:tc>
        <w:tc>
          <w:tcPr>
            <w:tcW w:w="2500" w:type="dxa"/>
            <w:shd w:val="clear" w:color="auto" w:fill="FFFFFF"/>
            <w:tcMar>
              <w:top w:w="40" w:type="dxa"/>
              <w:left w:w="60" w:type="dxa"/>
              <w:bottom w:w="40" w:type="dxa"/>
              <w:right w:w="60" w:type="dxa"/>
            </w:tcMar>
            <w:vAlign w:val="center"/>
          </w:tcPr>
          <w:p w14:paraId="684823DA" w14:textId="77777777" w:rsidR="008A1E74" w:rsidRPr="00405072" w:rsidRDefault="008A1E74" w:rsidP="000C1D3C">
            <w:pPr>
              <w:spacing w:after="8" w:line="480" w:lineRule="auto"/>
              <w:rPr>
                <w:color w:val="000000" w:themeColor="text1"/>
              </w:rPr>
            </w:pPr>
            <w:r w:rsidRPr="00405072">
              <w:rPr>
                <w:color w:val="000000" w:themeColor="text1"/>
                <w:sz w:val="14"/>
                <w:szCs w:val="14"/>
              </w:rPr>
              <w:t>No pharmacological study located</w:t>
            </w:r>
          </w:p>
        </w:tc>
      </w:tr>
      <w:tr w:rsidR="008A1E74" w:rsidRPr="00405072" w14:paraId="1F2C58E9" w14:textId="77777777" w:rsidTr="000C1D3C">
        <w:tc>
          <w:tcPr>
            <w:tcW w:w="2050" w:type="dxa"/>
            <w:shd w:val="clear" w:color="auto" w:fill="FFFFFF"/>
            <w:tcMar>
              <w:top w:w="40" w:type="dxa"/>
              <w:left w:w="60" w:type="dxa"/>
              <w:bottom w:w="40" w:type="dxa"/>
              <w:right w:w="60" w:type="dxa"/>
            </w:tcMar>
            <w:vAlign w:val="center"/>
          </w:tcPr>
          <w:p w14:paraId="7D1D67F0"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Anadenanthera sp.</w:t>
            </w:r>
          </w:p>
        </w:tc>
        <w:tc>
          <w:tcPr>
            <w:tcW w:w="1250" w:type="dxa"/>
            <w:shd w:val="clear" w:color="auto" w:fill="FFFFFF"/>
            <w:tcMar>
              <w:top w:w="40" w:type="dxa"/>
              <w:left w:w="60" w:type="dxa"/>
              <w:bottom w:w="40" w:type="dxa"/>
              <w:right w:w="60" w:type="dxa"/>
            </w:tcMar>
            <w:vAlign w:val="center"/>
          </w:tcPr>
          <w:p w14:paraId="6C295041" w14:textId="77777777" w:rsidR="008A1E74" w:rsidRPr="00405072" w:rsidRDefault="008A1E74" w:rsidP="000C1D3C">
            <w:pPr>
              <w:spacing w:after="20" w:line="480" w:lineRule="auto"/>
              <w:rPr>
                <w:color w:val="000000" w:themeColor="text1"/>
              </w:rPr>
            </w:pPr>
            <w:r w:rsidRPr="00405072">
              <w:rPr>
                <w:color w:val="000000" w:themeColor="text1"/>
                <w:sz w:val="14"/>
                <w:szCs w:val="14"/>
              </w:rPr>
              <w:t>Fabaceae</w:t>
            </w:r>
          </w:p>
        </w:tc>
        <w:tc>
          <w:tcPr>
            <w:tcW w:w="2050" w:type="dxa"/>
            <w:shd w:val="clear" w:color="auto" w:fill="FFFFFF"/>
            <w:tcMar>
              <w:top w:w="40" w:type="dxa"/>
              <w:left w:w="60" w:type="dxa"/>
              <w:bottom w:w="40" w:type="dxa"/>
              <w:right w:w="60" w:type="dxa"/>
            </w:tcMar>
            <w:vAlign w:val="center"/>
          </w:tcPr>
          <w:p w14:paraId="07F8C760" w14:textId="77777777" w:rsidR="008A1E74" w:rsidRPr="00405072" w:rsidRDefault="008A1E74" w:rsidP="000C1D3C">
            <w:pPr>
              <w:spacing w:after="20" w:line="480" w:lineRule="auto"/>
              <w:rPr>
                <w:color w:val="000000" w:themeColor="text1"/>
              </w:rPr>
            </w:pPr>
            <w:r w:rsidRPr="00405072">
              <w:rPr>
                <w:color w:val="000000" w:themeColor="text1"/>
                <w:sz w:val="14"/>
                <w:szCs w:val="14"/>
              </w:rPr>
              <w:t>Antimicrobial</w:t>
            </w:r>
          </w:p>
        </w:tc>
        <w:tc>
          <w:tcPr>
            <w:tcW w:w="1650" w:type="dxa"/>
            <w:shd w:val="clear" w:color="auto" w:fill="FFFFFF"/>
            <w:tcMar>
              <w:top w:w="40" w:type="dxa"/>
              <w:left w:w="60" w:type="dxa"/>
              <w:bottom w:w="40" w:type="dxa"/>
              <w:right w:w="60" w:type="dxa"/>
            </w:tcMar>
            <w:vAlign w:val="center"/>
          </w:tcPr>
          <w:p w14:paraId="6E0567CB"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606BC03E" w14:textId="77777777" w:rsidR="008A1E74" w:rsidRPr="00405072" w:rsidRDefault="008A1E74" w:rsidP="000C1D3C">
            <w:pPr>
              <w:spacing w:after="20" w:line="480" w:lineRule="auto"/>
              <w:rPr>
                <w:color w:val="000000" w:themeColor="text1"/>
              </w:rPr>
            </w:pPr>
            <w:r w:rsidRPr="00405072">
              <w:rPr>
                <w:color w:val="000000" w:themeColor="text1"/>
                <w:sz w:val="14"/>
                <w:szCs w:val="14"/>
              </w:rPr>
              <w:t>Hydroalcoholic/aqueous extract</w:t>
            </w:r>
          </w:p>
        </w:tc>
        <w:tc>
          <w:tcPr>
            <w:tcW w:w="2130" w:type="dxa"/>
            <w:shd w:val="clear" w:color="auto" w:fill="FFFFFF"/>
            <w:tcMar>
              <w:top w:w="40" w:type="dxa"/>
              <w:left w:w="60" w:type="dxa"/>
              <w:bottom w:w="40" w:type="dxa"/>
              <w:right w:w="60" w:type="dxa"/>
            </w:tcMar>
            <w:vAlign w:val="center"/>
          </w:tcPr>
          <w:p w14:paraId="20BB0123"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General microbes</w:t>
            </w:r>
          </w:p>
        </w:tc>
        <w:tc>
          <w:tcPr>
            <w:tcW w:w="2500" w:type="dxa"/>
            <w:shd w:val="clear" w:color="auto" w:fill="FFFFFF"/>
            <w:tcMar>
              <w:top w:w="40" w:type="dxa"/>
              <w:left w:w="60" w:type="dxa"/>
              <w:bottom w:w="40" w:type="dxa"/>
              <w:right w:w="60" w:type="dxa"/>
            </w:tcMar>
            <w:vAlign w:val="center"/>
          </w:tcPr>
          <w:p w14:paraId="412763CC" w14:textId="77777777" w:rsidR="008A1E74" w:rsidRPr="00405072" w:rsidRDefault="008A1E74" w:rsidP="000C1D3C">
            <w:pPr>
              <w:spacing w:after="8" w:line="480" w:lineRule="auto"/>
              <w:rPr>
                <w:color w:val="000000" w:themeColor="text1"/>
              </w:rPr>
            </w:pPr>
            <w:r w:rsidRPr="00405072">
              <w:rPr>
                <w:color w:val="000000" w:themeColor="text1"/>
                <w:sz w:val="14"/>
                <w:szCs w:val="14"/>
              </w:rPr>
              <w:t>Antimicrobial (</w:t>
            </w:r>
            <w:r w:rsidRPr="00405072">
              <w:rPr>
                <w:i/>
                <w:iCs/>
                <w:color w:val="000000" w:themeColor="text1"/>
                <w:sz w:val="14"/>
                <w:szCs w:val="14"/>
              </w:rPr>
              <w:t>Araújo, 2015</w:t>
            </w:r>
            <w:r w:rsidRPr="00405072">
              <w:rPr>
                <w:color w:val="000000" w:themeColor="text1"/>
                <w:sz w:val="14"/>
                <w:szCs w:val="14"/>
              </w:rPr>
              <w:t>)</w:t>
            </w:r>
          </w:p>
        </w:tc>
      </w:tr>
      <w:tr w:rsidR="008A1E74" w:rsidRPr="00405072" w14:paraId="1C8E6D14" w14:textId="77777777" w:rsidTr="000C1D3C">
        <w:tc>
          <w:tcPr>
            <w:tcW w:w="2050" w:type="dxa"/>
            <w:shd w:val="clear" w:color="auto" w:fill="FFFFFF"/>
            <w:tcMar>
              <w:top w:w="40" w:type="dxa"/>
              <w:left w:w="60" w:type="dxa"/>
              <w:bottom w:w="40" w:type="dxa"/>
              <w:right w:w="60" w:type="dxa"/>
            </w:tcMar>
            <w:vAlign w:val="center"/>
          </w:tcPr>
          <w:p w14:paraId="035BA748"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6E2D3751"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57B0072D" w14:textId="77777777" w:rsidR="008A1E74" w:rsidRPr="00405072" w:rsidRDefault="008A1E74" w:rsidP="000C1D3C">
            <w:pPr>
              <w:spacing w:after="20" w:line="480" w:lineRule="auto"/>
              <w:rPr>
                <w:color w:val="000000" w:themeColor="text1"/>
              </w:rPr>
            </w:pPr>
            <w:r w:rsidRPr="00405072">
              <w:rPr>
                <w:color w:val="000000" w:themeColor="text1"/>
                <w:sz w:val="14"/>
                <w:szCs w:val="14"/>
              </w:rPr>
              <w:t>Antimicrobial</w:t>
            </w:r>
          </w:p>
        </w:tc>
        <w:tc>
          <w:tcPr>
            <w:tcW w:w="1650" w:type="dxa"/>
            <w:shd w:val="clear" w:color="auto" w:fill="FFFFFF"/>
            <w:tcMar>
              <w:top w:w="40" w:type="dxa"/>
              <w:left w:w="60" w:type="dxa"/>
              <w:bottom w:w="40" w:type="dxa"/>
              <w:right w:w="60" w:type="dxa"/>
            </w:tcMar>
            <w:vAlign w:val="center"/>
          </w:tcPr>
          <w:p w14:paraId="171020CB"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60C6BE3F"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Bark extract</w:t>
            </w:r>
            <w:r w:rsidRPr="00405072">
              <w:rPr>
                <w:color w:val="000000" w:themeColor="text1"/>
                <w:sz w:val="14"/>
                <w:szCs w:val="14"/>
              </w:rPr>
              <w:t xml:space="preserve"> (phytotherapic)</w:t>
            </w:r>
          </w:p>
        </w:tc>
        <w:tc>
          <w:tcPr>
            <w:tcW w:w="2130" w:type="dxa"/>
            <w:shd w:val="clear" w:color="auto" w:fill="FFFFFF"/>
            <w:tcMar>
              <w:top w:w="40" w:type="dxa"/>
              <w:left w:w="60" w:type="dxa"/>
              <w:bottom w:w="40" w:type="dxa"/>
              <w:right w:w="60" w:type="dxa"/>
            </w:tcMar>
            <w:vAlign w:val="center"/>
          </w:tcPr>
          <w:p w14:paraId="437D610F"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General bacteria</w:t>
            </w:r>
          </w:p>
        </w:tc>
        <w:tc>
          <w:tcPr>
            <w:tcW w:w="2500" w:type="dxa"/>
            <w:shd w:val="clear" w:color="auto" w:fill="FFFFFF"/>
            <w:tcMar>
              <w:top w:w="40" w:type="dxa"/>
              <w:left w:w="60" w:type="dxa"/>
              <w:bottom w:w="40" w:type="dxa"/>
              <w:right w:w="60" w:type="dxa"/>
            </w:tcMar>
            <w:vAlign w:val="center"/>
          </w:tcPr>
          <w:p w14:paraId="3C01650D" w14:textId="77777777" w:rsidR="008A1E74" w:rsidRPr="00405072" w:rsidRDefault="008A1E74" w:rsidP="000C1D3C">
            <w:pPr>
              <w:spacing w:after="8" w:line="480" w:lineRule="auto"/>
              <w:rPr>
                <w:color w:val="000000" w:themeColor="text1"/>
              </w:rPr>
            </w:pPr>
            <w:r w:rsidRPr="00405072">
              <w:rPr>
                <w:color w:val="000000" w:themeColor="text1"/>
                <w:sz w:val="14"/>
                <w:szCs w:val="14"/>
              </w:rPr>
              <w:t>Antibiotic development (</w:t>
            </w:r>
            <w:r w:rsidRPr="00405072">
              <w:rPr>
                <w:i/>
                <w:iCs/>
                <w:color w:val="000000" w:themeColor="text1"/>
                <w:sz w:val="14"/>
                <w:szCs w:val="14"/>
              </w:rPr>
              <w:t>Rodrigues et al. 2014</w:t>
            </w:r>
            <w:r w:rsidRPr="00405072">
              <w:rPr>
                <w:color w:val="000000" w:themeColor="text1"/>
                <w:sz w:val="14"/>
                <w:szCs w:val="14"/>
              </w:rPr>
              <w:t>)</w:t>
            </w:r>
          </w:p>
        </w:tc>
      </w:tr>
      <w:tr w:rsidR="008A1E74" w:rsidRPr="00405072" w14:paraId="44D3C077" w14:textId="77777777" w:rsidTr="000C1D3C">
        <w:tc>
          <w:tcPr>
            <w:tcW w:w="2050" w:type="dxa"/>
            <w:shd w:val="clear" w:color="auto" w:fill="FFFFFF"/>
            <w:tcMar>
              <w:top w:w="40" w:type="dxa"/>
              <w:left w:w="60" w:type="dxa"/>
              <w:bottom w:w="40" w:type="dxa"/>
              <w:right w:w="60" w:type="dxa"/>
            </w:tcMar>
            <w:vAlign w:val="center"/>
          </w:tcPr>
          <w:p w14:paraId="1EFB6B70"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Brassica oleracea</w:t>
            </w:r>
          </w:p>
        </w:tc>
        <w:tc>
          <w:tcPr>
            <w:tcW w:w="1250" w:type="dxa"/>
            <w:shd w:val="clear" w:color="auto" w:fill="FFFFFF"/>
            <w:tcMar>
              <w:top w:w="40" w:type="dxa"/>
              <w:left w:w="60" w:type="dxa"/>
              <w:bottom w:w="40" w:type="dxa"/>
              <w:right w:w="60" w:type="dxa"/>
            </w:tcMar>
            <w:vAlign w:val="center"/>
          </w:tcPr>
          <w:p w14:paraId="2E5572FE" w14:textId="77777777" w:rsidR="008A1E74" w:rsidRPr="00405072" w:rsidRDefault="008A1E74" w:rsidP="000C1D3C">
            <w:pPr>
              <w:spacing w:after="20" w:line="480" w:lineRule="auto"/>
              <w:rPr>
                <w:color w:val="000000" w:themeColor="text1"/>
              </w:rPr>
            </w:pPr>
            <w:r w:rsidRPr="00405072">
              <w:rPr>
                <w:color w:val="000000" w:themeColor="text1"/>
                <w:sz w:val="14"/>
                <w:szCs w:val="14"/>
              </w:rPr>
              <w:t>Brassicaceae</w:t>
            </w:r>
          </w:p>
        </w:tc>
        <w:tc>
          <w:tcPr>
            <w:tcW w:w="2050" w:type="dxa"/>
            <w:shd w:val="clear" w:color="auto" w:fill="FFFFFF"/>
            <w:tcMar>
              <w:top w:w="40" w:type="dxa"/>
              <w:left w:w="60" w:type="dxa"/>
              <w:bottom w:w="40" w:type="dxa"/>
              <w:right w:w="60" w:type="dxa"/>
            </w:tcMar>
            <w:vAlign w:val="center"/>
          </w:tcPr>
          <w:p w14:paraId="1F2942CE" w14:textId="77777777" w:rsidR="008A1E74" w:rsidRPr="00405072" w:rsidRDefault="008A1E74" w:rsidP="000C1D3C">
            <w:pPr>
              <w:spacing w:after="20" w:line="480" w:lineRule="auto"/>
              <w:rPr>
                <w:color w:val="000000" w:themeColor="text1"/>
              </w:rPr>
            </w:pPr>
            <w:r w:rsidRPr="00405072">
              <w:rPr>
                <w:color w:val="000000" w:themeColor="text1"/>
                <w:sz w:val="14"/>
                <w:szCs w:val="14"/>
              </w:rPr>
              <w:t>Antimicrobial</w:t>
            </w:r>
          </w:p>
        </w:tc>
        <w:tc>
          <w:tcPr>
            <w:tcW w:w="1650" w:type="dxa"/>
            <w:shd w:val="clear" w:color="auto" w:fill="FFFFFF"/>
            <w:tcMar>
              <w:top w:w="40" w:type="dxa"/>
              <w:left w:w="60" w:type="dxa"/>
              <w:bottom w:w="40" w:type="dxa"/>
              <w:right w:w="60" w:type="dxa"/>
            </w:tcMar>
            <w:vAlign w:val="center"/>
          </w:tcPr>
          <w:p w14:paraId="0CF4AC16"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217A73E7"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Sprout phytochemical</w:t>
            </w:r>
            <w:r w:rsidRPr="00405072">
              <w:rPr>
                <w:color w:val="000000" w:themeColor="text1"/>
                <w:sz w:val="14"/>
                <w:szCs w:val="14"/>
              </w:rPr>
              <w:t xml:space="preserve"> extract</w:t>
            </w:r>
          </w:p>
        </w:tc>
        <w:tc>
          <w:tcPr>
            <w:tcW w:w="2130" w:type="dxa"/>
            <w:shd w:val="clear" w:color="auto" w:fill="FFFFFF"/>
            <w:tcMar>
              <w:top w:w="40" w:type="dxa"/>
              <w:left w:w="60" w:type="dxa"/>
              <w:bottom w:w="40" w:type="dxa"/>
              <w:right w:w="60" w:type="dxa"/>
            </w:tcMar>
            <w:vAlign w:val="center"/>
          </w:tcPr>
          <w:p w14:paraId="71BD2953"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General microbes</w:t>
            </w:r>
          </w:p>
        </w:tc>
        <w:tc>
          <w:tcPr>
            <w:tcW w:w="2500" w:type="dxa"/>
            <w:shd w:val="clear" w:color="auto" w:fill="FFFFFF"/>
            <w:tcMar>
              <w:top w:w="40" w:type="dxa"/>
              <w:left w:w="60" w:type="dxa"/>
              <w:bottom w:w="40" w:type="dxa"/>
              <w:right w:w="60" w:type="dxa"/>
            </w:tcMar>
            <w:vAlign w:val="center"/>
          </w:tcPr>
          <w:p w14:paraId="00E74F24" w14:textId="77777777" w:rsidR="008A1E74" w:rsidRPr="00405072" w:rsidRDefault="008A1E74" w:rsidP="000C1D3C">
            <w:pPr>
              <w:spacing w:after="8" w:line="480" w:lineRule="auto"/>
              <w:rPr>
                <w:color w:val="000000" w:themeColor="text1"/>
              </w:rPr>
            </w:pPr>
            <w:r w:rsidRPr="00405072">
              <w:rPr>
                <w:color w:val="000000" w:themeColor="text1"/>
                <w:sz w:val="14"/>
                <w:szCs w:val="14"/>
              </w:rPr>
              <w:t>Antimicrobial (</w:t>
            </w:r>
            <w:r w:rsidRPr="00405072">
              <w:rPr>
                <w:i/>
                <w:iCs/>
                <w:color w:val="000000" w:themeColor="text1"/>
                <w:sz w:val="14"/>
                <w:szCs w:val="14"/>
              </w:rPr>
              <w:t>Vale et al. 2015</w:t>
            </w:r>
            <w:r w:rsidRPr="00405072">
              <w:rPr>
                <w:color w:val="000000" w:themeColor="text1"/>
                <w:sz w:val="14"/>
                <w:szCs w:val="14"/>
              </w:rPr>
              <w:t>)</w:t>
            </w:r>
          </w:p>
        </w:tc>
      </w:tr>
      <w:tr w:rsidR="008A1E74" w:rsidRPr="00405072" w14:paraId="5B0D9648" w14:textId="77777777" w:rsidTr="000C1D3C">
        <w:tc>
          <w:tcPr>
            <w:tcW w:w="2050" w:type="dxa"/>
            <w:shd w:val="clear" w:color="auto" w:fill="FFFFFF"/>
            <w:tcMar>
              <w:top w:w="40" w:type="dxa"/>
              <w:left w:w="60" w:type="dxa"/>
              <w:bottom w:w="40" w:type="dxa"/>
              <w:right w:w="60" w:type="dxa"/>
            </w:tcMar>
            <w:vAlign w:val="center"/>
          </w:tcPr>
          <w:p w14:paraId="0A8B6B67"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Petroselinum crispum</w:t>
            </w:r>
          </w:p>
        </w:tc>
        <w:tc>
          <w:tcPr>
            <w:tcW w:w="1250" w:type="dxa"/>
            <w:shd w:val="clear" w:color="auto" w:fill="FFFFFF"/>
            <w:tcMar>
              <w:top w:w="40" w:type="dxa"/>
              <w:left w:w="60" w:type="dxa"/>
              <w:bottom w:w="40" w:type="dxa"/>
              <w:right w:w="60" w:type="dxa"/>
            </w:tcMar>
            <w:vAlign w:val="center"/>
          </w:tcPr>
          <w:p w14:paraId="21A40904" w14:textId="77777777" w:rsidR="008A1E74" w:rsidRPr="00405072" w:rsidRDefault="008A1E74" w:rsidP="000C1D3C">
            <w:pPr>
              <w:spacing w:after="20" w:line="480" w:lineRule="auto"/>
              <w:rPr>
                <w:color w:val="000000" w:themeColor="text1"/>
              </w:rPr>
            </w:pPr>
            <w:r w:rsidRPr="00405072">
              <w:rPr>
                <w:color w:val="000000" w:themeColor="text1"/>
                <w:sz w:val="14"/>
                <w:szCs w:val="14"/>
              </w:rPr>
              <w:t>Apiaceae</w:t>
            </w:r>
          </w:p>
        </w:tc>
        <w:tc>
          <w:tcPr>
            <w:tcW w:w="2050" w:type="dxa"/>
            <w:shd w:val="clear" w:color="auto" w:fill="FFFFFF"/>
            <w:tcMar>
              <w:top w:w="40" w:type="dxa"/>
              <w:left w:w="60" w:type="dxa"/>
              <w:bottom w:w="40" w:type="dxa"/>
              <w:right w:w="60" w:type="dxa"/>
            </w:tcMar>
            <w:vAlign w:val="center"/>
          </w:tcPr>
          <w:p w14:paraId="2CFA9394" w14:textId="77777777" w:rsidR="008A1E74" w:rsidRPr="00405072" w:rsidRDefault="008A1E74" w:rsidP="000C1D3C">
            <w:pPr>
              <w:spacing w:after="20" w:line="480" w:lineRule="auto"/>
              <w:rPr>
                <w:color w:val="000000" w:themeColor="text1"/>
              </w:rPr>
            </w:pPr>
            <w:r w:rsidRPr="00405072">
              <w:rPr>
                <w:color w:val="000000" w:themeColor="text1"/>
                <w:sz w:val="14"/>
                <w:szCs w:val="14"/>
              </w:rPr>
              <w:t>Antioxidant / antimicrobial</w:t>
            </w:r>
          </w:p>
        </w:tc>
        <w:tc>
          <w:tcPr>
            <w:tcW w:w="1650" w:type="dxa"/>
            <w:shd w:val="clear" w:color="auto" w:fill="FFFFFF"/>
            <w:tcMar>
              <w:top w:w="40" w:type="dxa"/>
              <w:left w:w="60" w:type="dxa"/>
              <w:bottom w:w="40" w:type="dxa"/>
              <w:right w:w="60" w:type="dxa"/>
            </w:tcMar>
            <w:vAlign w:val="center"/>
          </w:tcPr>
          <w:p w14:paraId="23FC664A"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24ECF056" w14:textId="77777777" w:rsidR="008A1E74" w:rsidRPr="00405072" w:rsidRDefault="008A1E74" w:rsidP="000C1D3C">
            <w:pPr>
              <w:spacing w:after="20" w:line="480" w:lineRule="auto"/>
              <w:rPr>
                <w:color w:val="000000" w:themeColor="text1"/>
              </w:rPr>
            </w:pPr>
            <w:r w:rsidRPr="00405072">
              <w:rPr>
                <w:color w:val="000000" w:themeColor="text1"/>
                <w:sz w:val="14"/>
                <w:szCs w:val="14"/>
              </w:rPr>
              <w:t>Extracts</w:t>
            </w:r>
          </w:p>
        </w:tc>
        <w:tc>
          <w:tcPr>
            <w:tcW w:w="2130" w:type="dxa"/>
            <w:shd w:val="clear" w:color="auto" w:fill="FFFFFF"/>
            <w:tcMar>
              <w:top w:w="40" w:type="dxa"/>
              <w:left w:w="60" w:type="dxa"/>
              <w:bottom w:w="40" w:type="dxa"/>
              <w:right w:w="60" w:type="dxa"/>
            </w:tcMar>
            <w:vAlign w:val="center"/>
          </w:tcPr>
          <w:p w14:paraId="30CCE9B6"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General bacteria</w:t>
            </w:r>
          </w:p>
        </w:tc>
        <w:tc>
          <w:tcPr>
            <w:tcW w:w="2500" w:type="dxa"/>
            <w:shd w:val="clear" w:color="auto" w:fill="FFFFFF"/>
            <w:tcMar>
              <w:top w:w="40" w:type="dxa"/>
              <w:left w:w="60" w:type="dxa"/>
              <w:bottom w:w="40" w:type="dxa"/>
              <w:right w:w="60" w:type="dxa"/>
            </w:tcMar>
            <w:vAlign w:val="center"/>
          </w:tcPr>
          <w:p w14:paraId="402EB61F" w14:textId="77777777" w:rsidR="008A1E74" w:rsidRPr="00405072" w:rsidRDefault="008A1E74" w:rsidP="000C1D3C">
            <w:pPr>
              <w:spacing w:after="8" w:line="480" w:lineRule="auto"/>
              <w:rPr>
                <w:color w:val="000000" w:themeColor="text1"/>
              </w:rPr>
            </w:pPr>
            <w:r w:rsidRPr="00405072">
              <w:rPr>
                <w:color w:val="000000" w:themeColor="text1"/>
                <w:sz w:val="14"/>
                <w:szCs w:val="14"/>
              </w:rPr>
              <w:t>Antioxidant + antibacterial (</w:t>
            </w:r>
            <w:r w:rsidRPr="00405072">
              <w:rPr>
                <w:i/>
                <w:iCs/>
                <w:color w:val="000000" w:themeColor="text1"/>
                <w:sz w:val="14"/>
                <w:szCs w:val="14"/>
              </w:rPr>
              <w:t>Wong and Kitts 2006</w:t>
            </w:r>
            <w:r w:rsidRPr="00405072">
              <w:rPr>
                <w:color w:val="000000" w:themeColor="text1"/>
                <w:sz w:val="14"/>
                <w:szCs w:val="14"/>
              </w:rPr>
              <w:t>)</w:t>
            </w:r>
          </w:p>
        </w:tc>
      </w:tr>
      <w:tr w:rsidR="008A1E74" w:rsidRPr="00405072" w14:paraId="492CD22C" w14:textId="77777777" w:rsidTr="000C1D3C">
        <w:tc>
          <w:tcPr>
            <w:tcW w:w="2050" w:type="dxa"/>
            <w:shd w:val="clear" w:color="auto" w:fill="FFFFFF"/>
            <w:tcMar>
              <w:top w:w="40" w:type="dxa"/>
              <w:left w:w="60" w:type="dxa"/>
              <w:bottom w:w="40" w:type="dxa"/>
              <w:right w:w="60" w:type="dxa"/>
            </w:tcMar>
            <w:vAlign w:val="center"/>
          </w:tcPr>
          <w:p w14:paraId="334B2BE3"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65DF743C"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487B1AA8" w14:textId="77777777" w:rsidR="008A1E74" w:rsidRPr="00405072" w:rsidRDefault="008A1E74" w:rsidP="000C1D3C">
            <w:pPr>
              <w:spacing w:after="20" w:line="480" w:lineRule="auto"/>
              <w:rPr>
                <w:color w:val="000000" w:themeColor="text1"/>
              </w:rPr>
            </w:pPr>
            <w:r w:rsidRPr="00405072">
              <w:rPr>
                <w:color w:val="000000" w:themeColor="text1"/>
                <w:sz w:val="14"/>
                <w:szCs w:val="14"/>
              </w:rPr>
              <w:t>Antifungal</w:t>
            </w:r>
          </w:p>
        </w:tc>
        <w:tc>
          <w:tcPr>
            <w:tcW w:w="1650" w:type="dxa"/>
            <w:shd w:val="clear" w:color="auto" w:fill="FFFFFF"/>
            <w:tcMar>
              <w:top w:w="40" w:type="dxa"/>
              <w:left w:w="60" w:type="dxa"/>
              <w:bottom w:w="40" w:type="dxa"/>
              <w:right w:w="60" w:type="dxa"/>
            </w:tcMar>
            <w:vAlign w:val="center"/>
          </w:tcPr>
          <w:p w14:paraId="35BA7859"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4DA7B597"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Essential oil</w:t>
            </w:r>
          </w:p>
        </w:tc>
        <w:tc>
          <w:tcPr>
            <w:tcW w:w="2130" w:type="dxa"/>
            <w:shd w:val="clear" w:color="auto" w:fill="FFFFFF"/>
            <w:tcMar>
              <w:top w:w="40" w:type="dxa"/>
              <w:left w:w="60" w:type="dxa"/>
              <w:bottom w:w="40" w:type="dxa"/>
              <w:right w:w="60" w:type="dxa"/>
            </w:tcMar>
            <w:vAlign w:val="center"/>
          </w:tcPr>
          <w:p w14:paraId="35EE31BB" w14:textId="77777777" w:rsidR="008A1E74" w:rsidRPr="00405072" w:rsidRDefault="008A1E74" w:rsidP="000C1D3C">
            <w:pPr>
              <w:spacing w:after="20" w:line="480" w:lineRule="auto"/>
              <w:rPr>
                <w:color w:val="000000" w:themeColor="text1"/>
              </w:rPr>
            </w:pPr>
            <w:r w:rsidRPr="00405072">
              <w:rPr>
                <w:color w:val="000000" w:themeColor="text1"/>
                <w:sz w:val="14"/>
                <w:szCs w:val="14"/>
              </w:rPr>
              <w:t>Fungi + bacteria</w:t>
            </w:r>
          </w:p>
        </w:tc>
        <w:tc>
          <w:tcPr>
            <w:tcW w:w="2500" w:type="dxa"/>
            <w:shd w:val="clear" w:color="auto" w:fill="FFFFFF"/>
            <w:tcMar>
              <w:top w:w="40" w:type="dxa"/>
              <w:left w:w="60" w:type="dxa"/>
              <w:bottom w:w="40" w:type="dxa"/>
              <w:right w:w="60" w:type="dxa"/>
            </w:tcMar>
            <w:vAlign w:val="center"/>
          </w:tcPr>
          <w:p w14:paraId="0DF69E8A" w14:textId="77777777" w:rsidR="008A1E74" w:rsidRPr="00405072" w:rsidRDefault="008A1E74" w:rsidP="000C1D3C">
            <w:pPr>
              <w:spacing w:after="8" w:line="480" w:lineRule="auto"/>
              <w:rPr>
                <w:color w:val="000000" w:themeColor="text1"/>
              </w:rPr>
            </w:pPr>
            <w:r w:rsidRPr="00405072">
              <w:rPr>
                <w:color w:val="000000" w:themeColor="text1"/>
                <w:sz w:val="14"/>
                <w:szCs w:val="14"/>
              </w:rPr>
              <w:t>Antifungal + antibacterial (</w:t>
            </w:r>
            <w:r w:rsidRPr="00405072">
              <w:rPr>
                <w:i/>
                <w:iCs/>
                <w:color w:val="000000" w:themeColor="text1"/>
                <w:sz w:val="14"/>
                <w:szCs w:val="14"/>
              </w:rPr>
              <w:t>Linde et al. 2016</w:t>
            </w:r>
            <w:r w:rsidRPr="00405072">
              <w:rPr>
                <w:color w:val="000000" w:themeColor="text1"/>
                <w:sz w:val="14"/>
                <w:szCs w:val="14"/>
              </w:rPr>
              <w:t>)</w:t>
            </w:r>
          </w:p>
        </w:tc>
      </w:tr>
      <w:tr w:rsidR="008A1E74" w:rsidRPr="00405072" w14:paraId="70067F07" w14:textId="77777777" w:rsidTr="000C1D3C">
        <w:tc>
          <w:tcPr>
            <w:tcW w:w="2050" w:type="dxa"/>
            <w:shd w:val="clear" w:color="auto" w:fill="FFFFFF"/>
            <w:tcMar>
              <w:top w:w="40" w:type="dxa"/>
              <w:left w:w="60" w:type="dxa"/>
              <w:bottom w:w="40" w:type="dxa"/>
              <w:right w:w="60" w:type="dxa"/>
            </w:tcMar>
            <w:vAlign w:val="center"/>
          </w:tcPr>
          <w:p w14:paraId="5787CB1C"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Cochlospermum regium</w:t>
            </w:r>
          </w:p>
        </w:tc>
        <w:tc>
          <w:tcPr>
            <w:tcW w:w="1250" w:type="dxa"/>
            <w:shd w:val="clear" w:color="auto" w:fill="FFFFFF"/>
            <w:tcMar>
              <w:top w:w="40" w:type="dxa"/>
              <w:left w:w="60" w:type="dxa"/>
              <w:bottom w:w="40" w:type="dxa"/>
              <w:right w:w="60" w:type="dxa"/>
            </w:tcMar>
            <w:vAlign w:val="center"/>
          </w:tcPr>
          <w:p w14:paraId="0F87C4F2" w14:textId="77777777" w:rsidR="008A1E74" w:rsidRPr="00405072" w:rsidRDefault="008A1E74" w:rsidP="000C1D3C">
            <w:pPr>
              <w:spacing w:after="20" w:line="480" w:lineRule="auto"/>
              <w:rPr>
                <w:color w:val="000000" w:themeColor="text1"/>
              </w:rPr>
            </w:pPr>
            <w:r w:rsidRPr="00405072">
              <w:rPr>
                <w:color w:val="000000" w:themeColor="text1"/>
                <w:sz w:val="14"/>
                <w:szCs w:val="14"/>
              </w:rPr>
              <w:t>Bixaceae</w:t>
            </w:r>
          </w:p>
        </w:tc>
        <w:tc>
          <w:tcPr>
            <w:tcW w:w="2050" w:type="dxa"/>
            <w:shd w:val="clear" w:color="auto" w:fill="FFFFFF"/>
            <w:tcMar>
              <w:top w:w="40" w:type="dxa"/>
              <w:left w:w="60" w:type="dxa"/>
              <w:bottom w:w="40" w:type="dxa"/>
              <w:right w:w="60" w:type="dxa"/>
            </w:tcMar>
            <w:vAlign w:val="center"/>
          </w:tcPr>
          <w:p w14:paraId="669B2E3C" w14:textId="77777777" w:rsidR="008A1E74" w:rsidRPr="00405072" w:rsidRDefault="008A1E74" w:rsidP="000C1D3C">
            <w:pPr>
              <w:spacing w:after="20" w:line="480" w:lineRule="auto"/>
              <w:rPr>
                <w:color w:val="000000" w:themeColor="text1"/>
              </w:rPr>
            </w:pPr>
            <w:r w:rsidRPr="00405072">
              <w:rPr>
                <w:color w:val="000000" w:themeColor="text1"/>
                <w:sz w:val="14"/>
                <w:szCs w:val="14"/>
              </w:rPr>
              <w:t>Antifungal</w:t>
            </w:r>
          </w:p>
        </w:tc>
        <w:tc>
          <w:tcPr>
            <w:tcW w:w="1650" w:type="dxa"/>
            <w:shd w:val="clear" w:color="auto" w:fill="FFFFFF"/>
            <w:tcMar>
              <w:top w:w="40" w:type="dxa"/>
              <w:left w:w="60" w:type="dxa"/>
              <w:bottom w:w="40" w:type="dxa"/>
              <w:right w:w="60" w:type="dxa"/>
            </w:tcMar>
            <w:vAlign w:val="center"/>
          </w:tcPr>
          <w:p w14:paraId="6A49A815"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26C22A3D"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Ethyl acetate</w:t>
            </w:r>
            <w:r w:rsidRPr="00405072">
              <w:rPr>
                <w:color w:val="000000" w:themeColor="text1"/>
                <w:sz w:val="14"/>
                <w:szCs w:val="14"/>
              </w:rPr>
              <w:t xml:space="preserve"> root fraction</w:t>
            </w:r>
          </w:p>
        </w:tc>
        <w:tc>
          <w:tcPr>
            <w:tcW w:w="2130" w:type="dxa"/>
            <w:shd w:val="clear" w:color="auto" w:fill="FFFFFF"/>
            <w:tcMar>
              <w:top w:w="40" w:type="dxa"/>
              <w:left w:w="60" w:type="dxa"/>
              <w:bottom w:w="40" w:type="dxa"/>
              <w:right w:w="60" w:type="dxa"/>
            </w:tcMar>
            <w:vAlign w:val="center"/>
          </w:tcPr>
          <w:p w14:paraId="01DB1C43" w14:textId="77777777" w:rsidR="008A1E74" w:rsidRPr="00405072" w:rsidRDefault="008A1E74" w:rsidP="000C1D3C">
            <w:pPr>
              <w:spacing w:after="20" w:line="480" w:lineRule="auto"/>
              <w:rPr>
                <w:color w:val="000000" w:themeColor="text1"/>
              </w:rPr>
            </w:pPr>
            <w:r w:rsidRPr="00405072">
              <w:rPr>
                <w:color w:val="000000" w:themeColor="text1"/>
                <w:sz w:val="14"/>
                <w:szCs w:val="14"/>
              </w:rPr>
              <w:t>Fungi</w:t>
            </w:r>
          </w:p>
        </w:tc>
        <w:tc>
          <w:tcPr>
            <w:tcW w:w="2500" w:type="dxa"/>
            <w:shd w:val="clear" w:color="auto" w:fill="FFFFFF"/>
            <w:tcMar>
              <w:top w:w="40" w:type="dxa"/>
              <w:left w:w="60" w:type="dxa"/>
              <w:bottom w:w="40" w:type="dxa"/>
              <w:right w:w="60" w:type="dxa"/>
            </w:tcMar>
            <w:vAlign w:val="center"/>
          </w:tcPr>
          <w:p w14:paraId="4DD7EF5C" w14:textId="77777777" w:rsidR="008A1E74" w:rsidRPr="00405072" w:rsidRDefault="008A1E74" w:rsidP="000C1D3C">
            <w:pPr>
              <w:spacing w:after="8" w:line="480" w:lineRule="auto"/>
              <w:rPr>
                <w:color w:val="000000" w:themeColor="text1"/>
              </w:rPr>
            </w:pPr>
            <w:r w:rsidRPr="00405072">
              <w:rPr>
                <w:color w:val="000000" w:themeColor="text1"/>
                <w:sz w:val="14"/>
                <w:szCs w:val="14"/>
              </w:rPr>
              <w:t>Antifungal (</w:t>
            </w:r>
            <w:r w:rsidRPr="00405072">
              <w:rPr>
                <w:i/>
                <w:iCs/>
                <w:color w:val="000000" w:themeColor="text1"/>
                <w:sz w:val="14"/>
                <w:szCs w:val="14"/>
              </w:rPr>
              <w:t>Carvalho et al. 2018</w:t>
            </w:r>
            <w:r w:rsidRPr="00405072">
              <w:rPr>
                <w:color w:val="000000" w:themeColor="text1"/>
                <w:sz w:val="14"/>
                <w:szCs w:val="14"/>
              </w:rPr>
              <w:t>)</w:t>
            </w:r>
          </w:p>
        </w:tc>
      </w:tr>
      <w:tr w:rsidR="008A1E74" w:rsidRPr="00405072" w14:paraId="2FE5E2D0" w14:textId="77777777" w:rsidTr="000C1D3C">
        <w:tc>
          <w:tcPr>
            <w:tcW w:w="2050" w:type="dxa"/>
            <w:shd w:val="clear" w:color="auto" w:fill="FFFFFF"/>
            <w:tcMar>
              <w:top w:w="40" w:type="dxa"/>
              <w:left w:w="60" w:type="dxa"/>
              <w:bottom w:w="40" w:type="dxa"/>
              <w:right w:w="60" w:type="dxa"/>
            </w:tcMar>
            <w:vAlign w:val="center"/>
          </w:tcPr>
          <w:p w14:paraId="444421E2"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04D4BC23"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704246CE" w14:textId="77777777" w:rsidR="008A1E74" w:rsidRPr="00405072" w:rsidRDefault="008A1E74" w:rsidP="000C1D3C">
            <w:pPr>
              <w:spacing w:after="20" w:line="480" w:lineRule="auto"/>
              <w:rPr>
                <w:color w:val="000000" w:themeColor="text1"/>
              </w:rPr>
            </w:pPr>
            <w:r w:rsidRPr="00405072">
              <w:rPr>
                <w:color w:val="000000" w:themeColor="text1"/>
                <w:sz w:val="14"/>
                <w:szCs w:val="14"/>
              </w:rPr>
              <w:t>Antibacterial</w:t>
            </w:r>
          </w:p>
        </w:tc>
        <w:tc>
          <w:tcPr>
            <w:tcW w:w="1650" w:type="dxa"/>
            <w:shd w:val="clear" w:color="auto" w:fill="FFFFFF"/>
            <w:tcMar>
              <w:top w:w="40" w:type="dxa"/>
              <w:left w:w="60" w:type="dxa"/>
              <w:bottom w:w="40" w:type="dxa"/>
              <w:right w:w="60" w:type="dxa"/>
            </w:tcMar>
            <w:vAlign w:val="center"/>
          </w:tcPr>
          <w:p w14:paraId="39A3409A"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46F21FD9"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Ethyl acetate</w:t>
            </w:r>
            <w:r w:rsidRPr="00405072">
              <w:rPr>
                <w:color w:val="000000" w:themeColor="text1"/>
                <w:sz w:val="14"/>
                <w:szCs w:val="14"/>
              </w:rPr>
              <w:t xml:space="preserve"> root fraction</w:t>
            </w:r>
          </w:p>
        </w:tc>
        <w:tc>
          <w:tcPr>
            <w:tcW w:w="2130" w:type="dxa"/>
            <w:shd w:val="clear" w:color="auto" w:fill="FFFFFF"/>
            <w:tcMar>
              <w:top w:w="40" w:type="dxa"/>
              <w:left w:w="60" w:type="dxa"/>
              <w:bottom w:w="40" w:type="dxa"/>
              <w:right w:w="60" w:type="dxa"/>
            </w:tcMar>
            <w:vAlign w:val="center"/>
          </w:tcPr>
          <w:p w14:paraId="51BCA1BF" w14:textId="77777777" w:rsidR="008A1E74" w:rsidRPr="00405072" w:rsidRDefault="008A1E74" w:rsidP="000C1D3C">
            <w:pPr>
              <w:spacing w:after="20" w:line="480" w:lineRule="auto"/>
              <w:rPr>
                <w:color w:val="000000" w:themeColor="text1"/>
              </w:rPr>
            </w:pPr>
            <w:r w:rsidRPr="00405072">
              <w:rPr>
                <w:color w:val="000000" w:themeColor="text1"/>
                <w:sz w:val="14"/>
                <w:szCs w:val="14"/>
              </w:rPr>
              <w:t>Bacteria</w:t>
            </w:r>
          </w:p>
        </w:tc>
        <w:tc>
          <w:tcPr>
            <w:tcW w:w="2500" w:type="dxa"/>
            <w:shd w:val="clear" w:color="auto" w:fill="FFFFFF"/>
            <w:tcMar>
              <w:top w:w="40" w:type="dxa"/>
              <w:left w:w="60" w:type="dxa"/>
              <w:bottom w:w="40" w:type="dxa"/>
              <w:right w:w="60" w:type="dxa"/>
            </w:tcMar>
            <w:vAlign w:val="center"/>
          </w:tcPr>
          <w:p w14:paraId="4C95F507" w14:textId="77777777" w:rsidR="008A1E74" w:rsidRPr="00405072" w:rsidRDefault="008A1E74" w:rsidP="000C1D3C">
            <w:pPr>
              <w:spacing w:after="8" w:line="480" w:lineRule="auto"/>
              <w:rPr>
                <w:color w:val="000000" w:themeColor="text1"/>
              </w:rPr>
            </w:pPr>
            <w:r w:rsidRPr="00405072">
              <w:rPr>
                <w:color w:val="000000" w:themeColor="text1"/>
                <w:sz w:val="14"/>
                <w:szCs w:val="14"/>
              </w:rPr>
              <w:t>Antibacterial (</w:t>
            </w:r>
            <w:r w:rsidRPr="00405072">
              <w:rPr>
                <w:i/>
                <w:iCs/>
                <w:color w:val="000000" w:themeColor="text1"/>
                <w:sz w:val="14"/>
                <w:szCs w:val="14"/>
              </w:rPr>
              <w:t>Carvalho et al. 2018</w:t>
            </w:r>
            <w:r w:rsidRPr="00405072">
              <w:rPr>
                <w:color w:val="000000" w:themeColor="text1"/>
                <w:sz w:val="14"/>
                <w:szCs w:val="14"/>
              </w:rPr>
              <w:t>)</w:t>
            </w:r>
          </w:p>
        </w:tc>
      </w:tr>
      <w:tr w:rsidR="008A1E74" w:rsidRPr="00405072" w14:paraId="6CFBC268" w14:textId="77777777" w:rsidTr="000C1D3C">
        <w:tc>
          <w:tcPr>
            <w:tcW w:w="2050" w:type="dxa"/>
            <w:shd w:val="clear" w:color="auto" w:fill="FFFFFF"/>
            <w:tcMar>
              <w:top w:w="40" w:type="dxa"/>
              <w:left w:w="60" w:type="dxa"/>
              <w:bottom w:w="40" w:type="dxa"/>
              <w:right w:w="60" w:type="dxa"/>
            </w:tcMar>
            <w:vAlign w:val="center"/>
          </w:tcPr>
          <w:p w14:paraId="213B142A" w14:textId="77777777" w:rsidR="008A1E74" w:rsidRPr="00405072" w:rsidRDefault="008A1E74" w:rsidP="000C1D3C">
            <w:pPr>
              <w:spacing w:after="20" w:line="480" w:lineRule="auto"/>
              <w:rPr>
                <w:color w:val="000000" w:themeColor="text1"/>
              </w:rPr>
            </w:pPr>
          </w:p>
        </w:tc>
        <w:tc>
          <w:tcPr>
            <w:tcW w:w="1250" w:type="dxa"/>
            <w:shd w:val="clear" w:color="auto" w:fill="FFFFFF"/>
            <w:tcMar>
              <w:top w:w="40" w:type="dxa"/>
              <w:left w:w="60" w:type="dxa"/>
              <w:bottom w:w="40" w:type="dxa"/>
              <w:right w:w="60" w:type="dxa"/>
            </w:tcMar>
            <w:vAlign w:val="center"/>
          </w:tcPr>
          <w:p w14:paraId="7281577C" w14:textId="77777777" w:rsidR="008A1E74" w:rsidRPr="00405072" w:rsidRDefault="008A1E74" w:rsidP="000C1D3C">
            <w:pPr>
              <w:spacing w:after="20" w:line="480" w:lineRule="auto"/>
              <w:rPr>
                <w:color w:val="000000" w:themeColor="text1"/>
              </w:rPr>
            </w:pPr>
          </w:p>
        </w:tc>
        <w:tc>
          <w:tcPr>
            <w:tcW w:w="2050" w:type="dxa"/>
            <w:shd w:val="clear" w:color="auto" w:fill="FFFFFF"/>
            <w:tcMar>
              <w:top w:w="40" w:type="dxa"/>
              <w:left w:w="60" w:type="dxa"/>
              <w:bottom w:w="40" w:type="dxa"/>
              <w:right w:w="60" w:type="dxa"/>
            </w:tcMar>
            <w:vAlign w:val="center"/>
          </w:tcPr>
          <w:p w14:paraId="67063425" w14:textId="77777777" w:rsidR="008A1E74" w:rsidRPr="00405072" w:rsidRDefault="008A1E74" w:rsidP="000C1D3C">
            <w:pPr>
              <w:spacing w:after="20" w:line="480" w:lineRule="auto"/>
              <w:rPr>
                <w:color w:val="000000" w:themeColor="text1"/>
              </w:rPr>
            </w:pPr>
            <w:r w:rsidRPr="00405072">
              <w:rPr>
                <w:color w:val="000000" w:themeColor="text1"/>
                <w:sz w:val="14"/>
                <w:szCs w:val="14"/>
              </w:rPr>
              <w:t>Antifungal / antioxidant</w:t>
            </w:r>
          </w:p>
        </w:tc>
        <w:tc>
          <w:tcPr>
            <w:tcW w:w="1650" w:type="dxa"/>
            <w:shd w:val="clear" w:color="auto" w:fill="FFFFFF"/>
            <w:tcMar>
              <w:top w:w="40" w:type="dxa"/>
              <w:left w:w="60" w:type="dxa"/>
              <w:bottom w:w="40" w:type="dxa"/>
              <w:right w:w="60" w:type="dxa"/>
            </w:tcMar>
            <w:vAlign w:val="center"/>
          </w:tcPr>
          <w:p w14:paraId="740B5245"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7160114E"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Essential oil</w:t>
            </w:r>
            <w:r w:rsidRPr="00405072">
              <w:rPr>
                <w:color w:val="000000" w:themeColor="text1"/>
                <w:sz w:val="14"/>
                <w:szCs w:val="14"/>
              </w:rPr>
              <w:t xml:space="preserve"> (flower)</w:t>
            </w:r>
          </w:p>
        </w:tc>
        <w:tc>
          <w:tcPr>
            <w:tcW w:w="2130" w:type="dxa"/>
            <w:shd w:val="clear" w:color="auto" w:fill="FFFFFF"/>
            <w:tcMar>
              <w:top w:w="40" w:type="dxa"/>
              <w:left w:w="60" w:type="dxa"/>
              <w:bottom w:w="40" w:type="dxa"/>
              <w:right w:w="60" w:type="dxa"/>
            </w:tcMar>
            <w:vAlign w:val="center"/>
          </w:tcPr>
          <w:p w14:paraId="0D84E170" w14:textId="77777777" w:rsidR="008A1E74" w:rsidRPr="00405072" w:rsidRDefault="008A1E74" w:rsidP="000C1D3C">
            <w:pPr>
              <w:spacing w:after="20" w:line="480" w:lineRule="auto"/>
              <w:rPr>
                <w:color w:val="000000" w:themeColor="text1"/>
              </w:rPr>
            </w:pPr>
            <w:r w:rsidRPr="00405072">
              <w:rPr>
                <w:color w:val="000000" w:themeColor="text1"/>
                <w:sz w:val="14"/>
                <w:szCs w:val="14"/>
              </w:rPr>
              <w:t>Fungi</w:t>
            </w:r>
          </w:p>
        </w:tc>
        <w:tc>
          <w:tcPr>
            <w:tcW w:w="2500" w:type="dxa"/>
            <w:shd w:val="clear" w:color="auto" w:fill="FFFFFF"/>
            <w:tcMar>
              <w:top w:w="40" w:type="dxa"/>
              <w:left w:w="60" w:type="dxa"/>
              <w:bottom w:w="40" w:type="dxa"/>
              <w:right w:w="60" w:type="dxa"/>
            </w:tcMar>
            <w:vAlign w:val="center"/>
          </w:tcPr>
          <w:p w14:paraId="3DC94228" w14:textId="77777777" w:rsidR="008A1E74" w:rsidRPr="00405072" w:rsidRDefault="008A1E74" w:rsidP="000C1D3C">
            <w:pPr>
              <w:spacing w:after="8" w:line="480" w:lineRule="auto"/>
              <w:rPr>
                <w:color w:val="000000" w:themeColor="text1"/>
              </w:rPr>
            </w:pPr>
            <w:r w:rsidRPr="00405072">
              <w:rPr>
                <w:color w:val="000000" w:themeColor="text1"/>
                <w:sz w:val="14"/>
                <w:szCs w:val="14"/>
              </w:rPr>
              <w:t>Antifungal + antioxidant (</w:t>
            </w:r>
            <w:r w:rsidRPr="00405072">
              <w:rPr>
                <w:i/>
                <w:iCs/>
                <w:color w:val="000000" w:themeColor="text1"/>
                <w:sz w:val="14"/>
                <w:szCs w:val="14"/>
              </w:rPr>
              <w:t>Menezes Filho et al. 2020</w:t>
            </w:r>
            <w:r w:rsidRPr="00405072">
              <w:rPr>
                <w:color w:val="000000" w:themeColor="text1"/>
                <w:sz w:val="14"/>
                <w:szCs w:val="14"/>
              </w:rPr>
              <w:t>)</w:t>
            </w:r>
          </w:p>
        </w:tc>
      </w:tr>
      <w:tr w:rsidR="008A1E74" w:rsidRPr="00405072" w14:paraId="4BBAC763" w14:textId="77777777" w:rsidTr="000C1D3C">
        <w:tc>
          <w:tcPr>
            <w:tcW w:w="2050" w:type="dxa"/>
            <w:shd w:val="clear" w:color="auto" w:fill="FFFFFF"/>
            <w:tcMar>
              <w:top w:w="40" w:type="dxa"/>
              <w:left w:w="60" w:type="dxa"/>
              <w:bottom w:w="40" w:type="dxa"/>
              <w:right w:w="60" w:type="dxa"/>
            </w:tcMar>
            <w:vAlign w:val="center"/>
          </w:tcPr>
          <w:p w14:paraId="115E13BC" w14:textId="77777777" w:rsidR="008A1E74" w:rsidRPr="00405072" w:rsidRDefault="008A1E74" w:rsidP="000C1D3C">
            <w:pPr>
              <w:spacing w:after="8" w:line="480" w:lineRule="auto"/>
              <w:rPr>
                <w:color w:val="000000" w:themeColor="text1"/>
              </w:rPr>
            </w:pPr>
            <w:r w:rsidRPr="00405072">
              <w:rPr>
                <w:i/>
                <w:iCs/>
                <w:color w:val="000000" w:themeColor="text1"/>
                <w:sz w:val="16"/>
                <w:szCs w:val="16"/>
              </w:rPr>
              <w:t>Pterodon pubescens Vogel</w:t>
            </w:r>
          </w:p>
        </w:tc>
        <w:tc>
          <w:tcPr>
            <w:tcW w:w="1250" w:type="dxa"/>
            <w:shd w:val="clear" w:color="auto" w:fill="FFFFFF"/>
            <w:tcMar>
              <w:top w:w="40" w:type="dxa"/>
              <w:left w:w="60" w:type="dxa"/>
              <w:bottom w:w="40" w:type="dxa"/>
              <w:right w:w="60" w:type="dxa"/>
            </w:tcMar>
            <w:vAlign w:val="center"/>
          </w:tcPr>
          <w:p w14:paraId="6127C1D3" w14:textId="77777777" w:rsidR="008A1E74" w:rsidRPr="00405072" w:rsidRDefault="008A1E74" w:rsidP="000C1D3C">
            <w:pPr>
              <w:spacing w:after="20" w:line="480" w:lineRule="auto"/>
              <w:rPr>
                <w:color w:val="000000" w:themeColor="text1"/>
              </w:rPr>
            </w:pPr>
            <w:r w:rsidRPr="00405072">
              <w:rPr>
                <w:color w:val="000000" w:themeColor="text1"/>
                <w:sz w:val="14"/>
                <w:szCs w:val="14"/>
              </w:rPr>
              <w:t>Fabaceae</w:t>
            </w:r>
          </w:p>
        </w:tc>
        <w:tc>
          <w:tcPr>
            <w:tcW w:w="2050" w:type="dxa"/>
            <w:shd w:val="clear" w:color="auto" w:fill="FFFFFF"/>
            <w:tcMar>
              <w:top w:w="40" w:type="dxa"/>
              <w:left w:w="60" w:type="dxa"/>
              <w:bottom w:w="40" w:type="dxa"/>
              <w:right w:w="60" w:type="dxa"/>
            </w:tcMar>
            <w:vAlign w:val="center"/>
          </w:tcPr>
          <w:p w14:paraId="4D43B423" w14:textId="77777777" w:rsidR="008A1E74" w:rsidRPr="00405072" w:rsidRDefault="008A1E74" w:rsidP="000C1D3C">
            <w:pPr>
              <w:spacing w:after="20" w:line="480" w:lineRule="auto"/>
              <w:rPr>
                <w:color w:val="000000" w:themeColor="text1"/>
              </w:rPr>
            </w:pPr>
            <w:r w:rsidRPr="00405072">
              <w:rPr>
                <w:color w:val="000000" w:themeColor="text1"/>
                <w:sz w:val="14"/>
                <w:szCs w:val="14"/>
              </w:rPr>
              <w:t>Antifungal / antimicrobial</w:t>
            </w:r>
          </w:p>
        </w:tc>
        <w:tc>
          <w:tcPr>
            <w:tcW w:w="1650" w:type="dxa"/>
            <w:shd w:val="clear" w:color="auto" w:fill="FFFFFF"/>
            <w:tcMar>
              <w:top w:w="40" w:type="dxa"/>
              <w:left w:w="60" w:type="dxa"/>
              <w:bottom w:w="40" w:type="dxa"/>
              <w:right w:w="60" w:type="dxa"/>
            </w:tcMar>
            <w:vAlign w:val="center"/>
          </w:tcPr>
          <w:p w14:paraId="39627F8D"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In vitro</w:t>
            </w:r>
          </w:p>
        </w:tc>
        <w:tc>
          <w:tcPr>
            <w:tcW w:w="2050" w:type="dxa"/>
            <w:shd w:val="clear" w:color="auto" w:fill="FFFFFF"/>
            <w:tcMar>
              <w:top w:w="40" w:type="dxa"/>
              <w:left w:w="60" w:type="dxa"/>
              <w:bottom w:w="40" w:type="dxa"/>
              <w:right w:w="60" w:type="dxa"/>
            </w:tcMar>
            <w:vAlign w:val="center"/>
          </w:tcPr>
          <w:p w14:paraId="12C42016" w14:textId="77777777" w:rsidR="008A1E74" w:rsidRPr="00405072" w:rsidRDefault="008A1E74" w:rsidP="000C1D3C">
            <w:pPr>
              <w:spacing w:after="20" w:line="480" w:lineRule="auto"/>
              <w:rPr>
                <w:color w:val="000000" w:themeColor="text1"/>
              </w:rPr>
            </w:pPr>
            <w:r w:rsidRPr="00405072">
              <w:rPr>
                <w:i/>
                <w:iCs/>
                <w:color w:val="000000" w:themeColor="text1"/>
                <w:sz w:val="14"/>
                <w:szCs w:val="14"/>
              </w:rPr>
              <w:t>Ethanolic bark</w:t>
            </w:r>
            <w:r w:rsidRPr="00405072">
              <w:rPr>
                <w:color w:val="000000" w:themeColor="text1"/>
                <w:sz w:val="14"/>
                <w:szCs w:val="14"/>
              </w:rPr>
              <w:t xml:space="preserve"> extract</w:t>
            </w:r>
          </w:p>
        </w:tc>
        <w:tc>
          <w:tcPr>
            <w:tcW w:w="2130" w:type="dxa"/>
            <w:shd w:val="clear" w:color="auto" w:fill="FFFFFF"/>
            <w:tcMar>
              <w:top w:w="40" w:type="dxa"/>
              <w:left w:w="60" w:type="dxa"/>
              <w:bottom w:w="40" w:type="dxa"/>
              <w:right w:w="60" w:type="dxa"/>
            </w:tcMar>
            <w:vAlign w:val="center"/>
          </w:tcPr>
          <w:p w14:paraId="090FB9FF" w14:textId="77777777" w:rsidR="008A1E74" w:rsidRPr="00405072" w:rsidRDefault="008A1E74" w:rsidP="000C1D3C">
            <w:pPr>
              <w:spacing w:after="20" w:line="480" w:lineRule="auto"/>
              <w:rPr>
                <w:color w:val="000000" w:themeColor="text1"/>
              </w:rPr>
            </w:pPr>
            <w:r w:rsidRPr="00405072">
              <w:rPr>
                <w:color w:val="000000" w:themeColor="text1"/>
                <w:sz w:val="14"/>
                <w:szCs w:val="14"/>
              </w:rPr>
              <w:t>Bacteria + fungi</w:t>
            </w:r>
          </w:p>
        </w:tc>
        <w:tc>
          <w:tcPr>
            <w:tcW w:w="2500" w:type="dxa"/>
            <w:shd w:val="clear" w:color="auto" w:fill="FFFFFF"/>
            <w:tcMar>
              <w:top w:w="40" w:type="dxa"/>
              <w:left w:w="60" w:type="dxa"/>
              <w:bottom w:w="40" w:type="dxa"/>
              <w:right w:w="60" w:type="dxa"/>
            </w:tcMar>
            <w:vAlign w:val="center"/>
          </w:tcPr>
          <w:p w14:paraId="3B5F227C" w14:textId="77777777" w:rsidR="008A1E74" w:rsidRPr="00405072" w:rsidRDefault="008A1E74" w:rsidP="000C1D3C">
            <w:pPr>
              <w:spacing w:after="8" w:line="480" w:lineRule="auto"/>
              <w:rPr>
                <w:color w:val="000000" w:themeColor="text1"/>
              </w:rPr>
            </w:pPr>
            <w:r w:rsidRPr="00405072">
              <w:rPr>
                <w:color w:val="000000" w:themeColor="text1"/>
                <w:sz w:val="14"/>
                <w:szCs w:val="14"/>
              </w:rPr>
              <w:t>Antifungal + antimicrobial (</w:t>
            </w:r>
            <w:r w:rsidRPr="00405072">
              <w:rPr>
                <w:i/>
                <w:iCs/>
                <w:color w:val="000000" w:themeColor="text1"/>
                <w:sz w:val="14"/>
                <w:szCs w:val="14"/>
              </w:rPr>
              <w:t>Bustamante et al. 2010</w:t>
            </w:r>
            <w:r w:rsidRPr="00405072">
              <w:rPr>
                <w:color w:val="000000" w:themeColor="text1"/>
                <w:sz w:val="14"/>
                <w:szCs w:val="14"/>
              </w:rPr>
              <w:t>)</w:t>
            </w:r>
          </w:p>
        </w:tc>
      </w:tr>
    </w:tbl>
    <w:p w14:paraId="578000B9" w14:textId="77777777" w:rsidR="008A1E74" w:rsidRPr="00405072" w:rsidRDefault="008A1E74" w:rsidP="008A1E74">
      <w:pPr>
        <w:spacing w:before="80" w:after="160" w:line="480" w:lineRule="auto"/>
        <w:jc w:val="both"/>
        <w:rPr>
          <w:color w:val="000000" w:themeColor="text1"/>
        </w:rPr>
      </w:pPr>
      <w:r w:rsidRPr="00405072">
        <w:rPr>
          <w:i/>
          <w:iCs/>
          <w:color w:val="000000" w:themeColor="text1"/>
          <w:sz w:val="20"/>
          <w:szCs w:val="20"/>
        </w:rPr>
        <w:t>Online Resource 1. Per-finding pharmacological evidence for the 62 taxa (108 findings and 5 evidence gaps), classified by study model, extract, target and main qualitative outcome. Quantitative potency values were not tabulated because they were reported too heterogeneously across studies to allow reliable comparison. Source: authors (2026).</w:t>
      </w:r>
    </w:p>
    <w:p w14:paraId="061EF53F" w14:textId="77777777" w:rsidR="00DE6AE2" w:rsidRDefault="00DE6AE2"/>
    <w:sectPr w:rsidR="00DE6AE2" w:rsidSect="008A1E74">
      <w:footerReference w:type="default" r:id="rId5"/>
      <w:pgSz w:w="15840" w:h="12240" w:orient="landscape"/>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984A" w14:textId="77777777" w:rsidR="008A1E74" w:rsidRDefault="008A1E74">
    <w:pPr>
      <w:jc w:val="center"/>
    </w:pPr>
    <w:r>
      <w:rPr>
        <w:sz w:val="18"/>
        <w:szCs w:val="18"/>
      </w:rPr>
      <w:fldChar w:fldCharType="begin"/>
    </w:r>
    <w:r>
      <w:rPr>
        <w:sz w:val="18"/>
        <w:szCs w:val="18"/>
      </w:rPr>
      <w:instrText>PAGE</w:instrText>
    </w:r>
    <w:r>
      <w:rPr>
        <w:sz w:val="18"/>
        <w:szCs w:val="18"/>
      </w:rPr>
      <w:fldChar w:fldCharType="separate"/>
    </w:r>
    <w:r>
      <w:rPr>
        <w:noProof/>
        <w:sz w:val="18"/>
        <w:szCs w:val="18"/>
      </w:rPr>
      <w:t>28</w:t>
    </w:r>
    <w:r>
      <w:rPr>
        <w:sz w:val="18"/>
        <w:szCs w:val="18"/>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7370"/>
    <w:multiLevelType w:val="hybridMultilevel"/>
    <w:tmpl w:val="CC742770"/>
    <w:lvl w:ilvl="0" w:tplc="7D56B6B2">
      <w:start w:val="1"/>
      <w:numFmt w:val="bullet"/>
      <w:lvlText w:val="●"/>
      <w:lvlJc w:val="left"/>
      <w:pPr>
        <w:ind w:left="720" w:hanging="360"/>
      </w:pPr>
    </w:lvl>
    <w:lvl w:ilvl="1" w:tplc="4EBA8F4C">
      <w:start w:val="1"/>
      <w:numFmt w:val="bullet"/>
      <w:lvlText w:val="○"/>
      <w:lvlJc w:val="left"/>
      <w:pPr>
        <w:ind w:left="1440" w:hanging="360"/>
      </w:pPr>
    </w:lvl>
    <w:lvl w:ilvl="2" w:tplc="EB00F164">
      <w:start w:val="1"/>
      <w:numFmt w:val="bullet"/>
      <w:lvlText w:val="■"/>
      <w:lvlJc w:val="left"/>
      <w:pPr>
        <w:ind w:left="2160" w:hanging="360"/>
      </w:pPr>
    </w:lvl>
    <w:lvl w:ilvl="3" w:tplc="28DABA86">
      <w:start w:val="1"/>
      <w:numFmt w:val="bullet"/>
      <w:lvlText w:val="●"/>
      <w:lvlJc w:val="left"/>
      <w:pPr>
        <w:ind w:left="2880" w:hanging="360"/>
      </w:pPr>
    </w:lvl>
    <w:lvl w:ilvl="4" w:tplc="5F9659B8">
      <w:start w:val="1"/>
      <w:numFmt w:val="bullet"/>
      <w:lvlText w:val="○"/>
      <w:lvlJc w:val="left"/>
      <w:pPr>
        <w:ind w:left="3600" w:hanging="360"/>
      </w:pPr>
    </w:lvl>
    <w:lvl w:ilvl="5" w:tplc="6DC6B17C">
      <w:start w:val="1"/>
      <w:numFmt w:val="bullet"/>
      <w:lvlText w:val="■"/>
      <w:lvlJc w:val="left"/>
      <w:pPr>
        <w:ind w:left="4320" w:hanging="360"/>
      </w:pPr>
    </w:lvl>
    <w:lvl w:ilvl="6" w:tplc="8E7E0ECA">
      <w:start w:val="1"/>
      <w:numFmt w:val="bullet"/>
      <w:lvlText w:val="●"/>
      <w:lvlJc w:val="left"/>
      <w:pPr>
        <w:ind w:left="5040" w:hanging="360"/>
      </w:pPr>
    </w:lvl>
    <w:lvl w:ilvl="7" w:tplc="9F565580">
      <w:start w:val="1"/>
      <w:numFmt w:val="bullet"/>
      <w:lvlText w:val="●"/>
      <w:lvlJc w:val="left"/>
      <w:pPr>
        <w:ind w:left="5760" w:hanging="360"/>
      </w:pPr>
    </w:lvl>
    <w:lvl w:ilvl="8" w:tplc="7188E8B8">
      <w:start w:val="1"/>
      <w:numFmt w:val="bullet"/>
      <w:lvlText w:val="●"/>
      <w:lvlJc w:val="left"/>
      <w:pPr>
        <w:ind w:left="6480" w:hanging="360"/>
      </w:pPr>
    </w:lvl>
  </w:abstractNum>
  <w:num w:numId="1" w16cid:durableId="20039234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74"/>
    <w:rsid w:val="00195413"/>
    <w:rsid w:val="00326DA0"/>
    <w:rsid w:val="003A03A7"/>
    <w:rsid w:val="003D0186"/>
    <w:rsid w:val="007278E4"/>
    <w:rsid w:val="008A1E74"/>
    <w:rsid w:val="00A3738C"/>
    <w:rsid w:val="00B91ABC"/>
    <w:rsid w:val="00BC6C35"/>
    <w:rsid w:val="00CB270D"/>
    <w:rsid w:val="00CF7583"/>
    <w:rsid w:val="00DE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A450"/>
  <w15:chartTrackingRefBased/>
  <w15:docId w15:val="{A4054B32-2365-4586-A4A4-21B435328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E74"/>
    <w:pPr>
      <w:spacing w:after="0" w:line="240" w:lineRule="auto"/>
    </w:pPr>
    <w:rPr>
      <w:rFonts w:ascii="Times New Roman" w:eastAsia="Times New Roman" w:hAnsi="Times New Roman" w:cs="Times New Roman"/>
      <w:kern w:val="0"/>
      <w:sz w:val="22"/>
      <w:szCs w:val="22"/>
      <w:lang/>
      <w14:ligatures w14:val="none"/>
    </w:rPr>
  </w:style>
  <w:style w:type="paragraph" w:styleId="Heading1">
    <w:name w:val="heading 1"/>
    <w:basedOn w:val="Normal"/>
    <w:next w:val="Normal"/>
    <w:link w:val="Heading1Char"/>
    <w:uiPriority w:val="9"/>
    <w:qFormat/>
    <w:rsid w:val="008A1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1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1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1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1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1E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1E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1E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1E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1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1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1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1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1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1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1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1E74"/>
    <w:rPr>
      <w:rFonts w:eastAsiaTheme="majorEastAsia" w:cstheme="majorBidi"/>
      <w:color w:val="272727" w:themeColor="text1" w:themeTint="D8"/>
    </w:rPr>
  </w:style>
  <w:style w:type="paragraph" w:styleId="Title">
    <w:name w:val="Title"/>
    <w:basedOn w:val="Normal"/>
    <w:next w:val="Normal"/>
    <w:link w:val="TitleChar"/>
    <w:uiPriority w:val="10"/>
    <w:qFormat/>
    <w:rsid w:val="008A1E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1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1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1E74"/>
    <w:pPr>
      <w:spacing w:before="160"/>
      <w:jc w:val="center"/>
    </w:pPr>
    <w:rPr>
      <w:i/>
      <w:iCs/>
      <w:color w:val="404040" w:themeColor="text1" w:themeTint="BF"/>
    </w:rPr>
  </w:style>
  <w:style w:type="character" w:customStyle="1" w:styleId="QuoteChar">
    <w:name w:val="Quote Char"/>
    <w:basedOn w:val="DefaultParagraphFont"/>
    <w:link w:val="Quote"/>
    <w:uiPriority w:val="29"/>
    <w:rsid w:val="008A1E74"/>
    <w:rPr>
      <w:i/>
      <w:iCs/>
      <w:color w:val="404040" w:themeColor="text1" w:themeTint="BF"/>
    </w:rPr>
  </w:style>
  <w:style w:type="paragraph" w:styleId="ListParagraph">
    <w:name w:val="List Paragraph"/>
    <w:basedOn w:val="Normal"/>
    <w:qFormat/>
    <w:rsid w:val="008A1E74"/>
    <w:pPr>
      <w:ind w:left="720"/>
      <w:contextualSpacing/>
    </w:pPr>
  </w:style>
  <w:style w:type="character" w:styleId="IntenseEmphasis">
    <w:name w:val="Intense Emphasis"/>
    <w:basedOn w:val="DefaultParagraphFont"/>
    <w:uiPriority w:val="21"/>
    <w:qFormat/>
    <w:rsid w:val="008A1E74"/>
    <w:rPr>
      <w:i/>
      <w:iCs/>
      <w:color w:val="0F4761" w:themeColor="accent1" w:themeShade="BF"/>
    </w:rPr>
  </w:style>
  <w:style w:type="paragraph" w:styleId="IntenseQuote">
    <w:name w:val="Intense Quote"/>
    <w:basedOn w:val="Normal"/>
    <w:next w:val="Normal"/>
    <w:link w:val="IntenseQuoteChar"/>
    <w:uiPriority w:val="30"/>
    <w:qFormat/>
    <w:rsid w:val="008A1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1E74"/>
    <w:rPr>
      <w:i/>
      <w:iCs/>
      <w:color w:val="0F4761" w:themeColor="accent1" w:themeShade="BF"/>
    </w:rPr>
  </w:style>
  <w:style w:type="character" w:styleId="IntenseReference">
    <w:name w:val="Intense Reference"/>
    <w:basedOn w:val="DefaultParagraphFont"/>
    <w:uiPriority w:val="32"/>
    <w:qFormat/>
    <w:rsid w:val="008A1E74"/>
    <w:rPr>
      <w:b/>
      <w:bCs/>
      <w:smallCaps/>
      <w:color w:val="0F4761" w:themeColor="accent1" w:themeShade="BF"/>
      <w:spacing w:val="5"/>
    </w:rPr>
  </w:style>
  <w:style w:type="paragraph" w:customStyle="1" w:styleId="Strong1">
    <w:name w:val="Strong1"/>
    <w:qFormat/>
    <w:rsid w:val="008A1E74"/>
    <w:pPr>
      <w:spacing w:after="0" w:line="240" w:lineRule="auto"/>
    </w:pPr>
    <w:rPr>
      <w:rFonts w:ascii="Times New Roman" w:eastAsia="Times New Roman" w:hAnsi="Times New Roman" w:cs="Times New Roman"/>
      <w:b/>
      <w:bCs/>
      <w:kern w:val="0"/>
      <w:sz w:val="22"/>
      <w:szCs w:val="22"/>
      <w:lang/>
      <w14:ligatures w14:val="none"/>
    </w:rPr>
  </w:style>
  <w:style w:type="character" w:styleId="Hyperlink">
    <w:name w:val="Hyperlink"/>
    <w:uiPriority w:val="99"/>
    <w:unhideWhenUsed/>
    <w:rsid w:val="008A1E74"/>
    <w:rPr>
      <w:color w:val="0563C1"/>
      <w:u w:val="single"/>
    </w:rPr>
  </w:style>
  <w:style w:type="character" w:styleId="FootnoteReference">
    <w:name w:val="footnote reference"/>
    <w:uiPriority w:val="99"/>
    <w:semiHidden/>
    <w:unhideWhenUsed/>
    <w:rsid w:val="008A1E74"/>
    <w:rPr>
      <w:vertAlign w:val="superscript"/>
    </w:rPr>
  </w:style>
  <w:style w:type="paragraph" w:styleId="FootnoteText">
    <w:name w:val="footnote text"/>
    <w:link w:val="FootnoteTextChar"/>
    <w:uiPriority w:val="99"/>
    <w:semiHidden/>
    <w:unhideWhenUsed/>
    <w:rsid w:val="008A1E74"/>
    <w:pPr>
      <w:spacing w:after="0" w:line="240" w:lineRule="auto"/>
    </w:pPr>
    <w:rPr>
      <w:rFonts w:ascii="Times New Roman" w:eastAsia="Times New Roman" w:hAnsi="Times New Roman" w:cs="Times New Roman"/>
      <w:kern w:val="0"/>
      <w:sz w:val="20"/>
      <w:szCs w:val="20"/>
      <w:lang/>
      <w14:ligatures w14:val="none"/>
    </w:rPr>
  </w:style>
  <w:style w:type="character" w:customStyle="1" w:styleId="FootnoteTextChar">
    <w:name w:val="Footnote Text Char"/>
    <w:basedOn w:val="DefaultParagraphFont"/>
    <w:link w:val="FootnoteText"/>
    <w:uiPriority w:val="99"/>
    <w:semiHidden/>
    <w:rsid w:val="008A1E74"/>
    <w:rPr>
      <w:rFonts w:ascii="Times New Roman" w:eastAsia="Times New Roman" w:hAnsi="Times New Roman" w:cs="Times New Roman"/>
      <w:kern w:val="0"/>
      <w:sz w:val="20"/>
      <w:szCs w:val="20"/>
      <w:lang/>
      <w14:ligatures w14:val="none"/>
    </w:rPr>
  </w:style>
  <w:style w:type="character" w:styleId="EndnoteReference">
    <w:name w:val="endnote reference"/>
    <w:uiPriority w:val="99"/>
    <w:semiHidden/>
    <w:unhideWhenUsed/>
    <w:rsid w:val="008A1E74"/>
    <w:rPr>
      <w:vertAlign w:val="superscript"/>
    </w:rPr>
  </w:style>
  <w:style w:type="paragraph" w:styleId="EndnoteText">
    <w:name w:val="endnote text"/>
    <w:link w:val="EndnoteTextChar"/>
    <w:uiPriority w:val="99"/>
    <w:semiHidden/>
    <w:unhideWhenUsed/>
    <w:rsid w:val="008A1E74"/>
    <w:pPr>
      <w:spacing w:after="0" w:line="240" w:lineRule="auto"/>
    </w:pPr>
    <w:rPr>
      <w:rFonts w:ascii="Times New Roman" w:eastAsia="Times New Roman" w:hAnsi="Times New Roman" w:cs="Times New Roman"/>
      <w:kern w:val="0"/>
      <w:sz w:val="20"/>
      <w:szCs w:val="20"/>
      <w:lang/>
      <w14:ligatures w14:val="none"/>
    </w:rPr>
  </w:style>
  <w:style w:type="character" w:customStyle="1" w:styleId="EndnoteTextChar">
    <w:name w:val="Endnote Text Char"/>
    <w:basedOn w:val="DefaultParagraphFont"/>
    <w:link w:val="EndnoteText"/>
    <w:uiPriority w:val="99"/>
    <w:semiHidden/>
    <w:rsid w:val="008A1E74"/>
    <w:rPr>
      <w:rFonts w:ascii="Times New Roman" w:eastAsia="Times New Roman" w:hAnsi="Times New Roman" w:cs="Times New Roman"/>
      <w:kern w:val="0"/>
      <w:sz w:val="20"/>
      <w:szCs w:val="20"/>
      <w:lang/>
      <w14:ligatures w14:val="none"/>
    </w:rPr>
  </w:style>
  <w:style w:type="paragraph" w:styleId="NormalWeb">
    <w:name w:val="Normal (Web)"/>
    <w:basedOn w:val="Normal"/>
    <w:uiPriority w:val="99"/>
    <w:semiHidden/>
    <w:unhideWhenUsed/>
    <w:rsid w:val="008A1E7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2303</Words>
  <Characters>13133</Characters>
  <Application>Microsoft Office Word</Application>
  <DocSecurity>0</DocSecurity>
  <Lines>109</Lines>
  <Paragraphs>30</Paragraphs>
  <ScaleCrop>false</ScaleCrop>
  <Company>Springer Nature</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Nawale</dc:creator>
  <cp:keywords/>
  <dc:description/>
  <cp:lastModifiedBy>Nilesh Nawale</cp:lastModifiedBy>
  <cp:revision>1</cp:revision>
  <dcterms:created xsi:type="dcterms:W3CDTF">2026-07-17T03:55:00Z</dcterms:created>
  <dcterms:modified xsi:type="dcterms:W3CDTF">2026-07-17T03:56:00Z</dcterms:modified>
</cp:coreProperties>
</file>