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40E7" w14:textId="1A89F29C" w:rsidR="0013424D" w:rsidRPr="009C1670" w:rsidRDefault="0013424D" w:rsidP="009C1670">
      <w:pPr>
        <w:pStyle w:val="Heading1"/>
        <w:spacing w:after="36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0" w:name="OLE_LINK33"/>
      <w:r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 xml:space="preserve">Shared Genetic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Architecture</w:t>
      </w:r>
      <w:r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of</w:t>
      </w:r>
      <w:r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 xml:space="preserve"> P</w:t>
      </w:r>
      <w:r w:rsidRPr="00425BF1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remenstrual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>D</w:t>
      </w:r>
      <w:r w:rsidRPr="00425BF1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isorder and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>P</w:t>
      </w:r>
      <w:r w:rsidRPr="00425BF1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ostpartum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>D</w:t>
      </w:r>
      <w:r w:rsidRPr="00425BF1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epression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: Registry-Based and Genetic Evidence</w:t>
      </w:r>
    </w:p>
    <w:p w14:paraId="4405EBE6" w14:textId="0B905D9F" w:rsidR="00BC71F0" w:rsidRPr="00C0767C" w:rsidRDefault="00AD64AC" w:rsidP="00C0767C">
      <w:pPr>
        <w:pStyle w:val="Heading1"/>
        <w:tabs>
          <w:tab w:val="left" w:pos="504"/>
        </w:tabs>
        <w:spacing w:before="107" w:line="232" w:lineRule="auto"/>
        <w:ind w:right="1081"/>
        <w:jc w:val="both"/>
        <w:rPr>
          <w:rFonts w:ascii="Times New Roman" w:eastAsia="Times New Roman" w:hAnsi="Times New Roman" w:cs="Times New Roman"/>
          <w:b/>
          <w:bCs/>
          <w:color w:val="242424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42424"/>
          <w:kern w:val="0"/>
          <w:sz w:val="28"/>
          <w:szCs w:val="28"/>
          <w14:ligatures w14:val="none"/>
        </w:rPr>
        <w:t xml:space="preserve">Legends of </w:t>
      </w:r>
      <w:r w:rsidR="00C64C1A">
        <w:rPr>
          <w:rFonts w:ascii="Times New Roman" w:eastAsia="Times New Roman" w:hAnsi="Times New Roman" w:cs="Times New Roman"/>
          <w:b/>
          <w:bCs/>
          <w:color w:val="242424"/>
          <w:kern w:val="0"/>
          <w:sz w:val="28"/>
          <w:szCs w:val="28"/>
          <w14:ligatures w14:val="none"/>
        </w:rPr>
        <w:t xml:space="preserve">Supplementary Figures </w:t>
      </w:r>
    </w:p>
    <w:p w14:paraId="44326965" w14:textId="700E85D7" w:rsidR="00BC71F0" w:rsidRPr="0090608F" w:rsidRDefault="00BC71F0" w:rsidP="00BC71F0">
      <w:pPr>
        <w:pStyle w:val="Heading3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Figure S</w:t>
      </w:r>
      <w:r w:rsidR="00DF292D">
        <w:rPr>
          <w:rFonts w:ascii="Times New Roman" w:hAnsi="Times New Roman" w:cs="Times New Roman"/>
          <w:b/>
          <w:bCs/>
          <w:color w:val="0070C0"/>
          <w:sz w:val="24"/>
          <w:szCs w:val="24"/>
        </w:rPr>
        <w:t>1</w:t>
      </w: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. Quantile–Quantile (Q–Q) plot of the PMD–PPD meta-analysis.</w:t>
      </w:r>
      <w:r w:rsidRPr="0090608F">
        <w:rPr>
          <w:rFonts w:ascii="Times New Roman" w:hAnsi="Times New Roman" w:cs="Times New Roman" w:hint="eastAsia"/>
          <w:b/>
          <w:bCs/>
          <w:color w:val="0070C0"/>
          <w:sz w:val="24"/>
          <w:szCs w:val="24"/>
        </w:rPr>
        <w:t xml:space="preserve"> </w:t>
      </w:r>
    </w:p>
    <w:p w14:paraId="5D021790" w14:textId="77777777" w:rsidR="00BC71F0" w:rsidRPr="00CE293C" w:rsidRDefault="00BC71F0" w:rsidP="00BC71F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DC784A" wp14:editId="2DFF82A7">
            <wp:extent cx="4260273" cy="4260273"/>
            <wp:effectExtent l="0" t="0" r="0" b="0"/>
            <wp:docPr id="803954814" name="图片 1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61910" name="图片 1" descr="图表, 折线图&#10;&#10;AI 生成的内容可能不正确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273" cy="426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1A1C4" w14:textId="77777777" w:rsidR="00BC71F0" w:rsidRDefault="00BC71F0" w:rsidP="00B85DCE">
      <w:pPr>
        <w:spacing w:line="360" w:lineRule="auto"/>
        <w:jc w:val="both"/>
        <w:rPr>
          <w:rFonts w:ascii="Times New Roman" w:hAnsi="Times New Roman" w:cs="Times New Roman"/>
          <w:lang w:val="sv-SE"/>
        </w:rPr>
      </w:pPr>
    </w:p>
    <w:p w14:paraId="582B1085" w14:textId="5CAEA5B6" w:rsidR="0080203A" w:rsidRPr="0090608F" w:rsidRDefault="0080203A" w:rsidP="0080203A">
      <w:pPr>
        <w:pStyle w:val="Heading3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Figure S</w:t>
      </w:r>
      <w:r w:rsidR="00DF292D">
        <w:rPr>
          <w:rFonts w:ascii="Times New Roman" w:hAnsi="Times New Roman" w:cs="Times New Roman"/>
          <w:b/>
          <w:bCs/>
          <w:color w:val="0070C0"/>
          <w:sz w:val="24"/>
          <w:szCs w:val="24"/>
        </w:rPr>
        <w:t>2</w:t>
      </w: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. Regional association plot of GWAS summary statistics from PMD and PPD for the two lead SNPs separately.</w:t>
      </w:r>
    </w:p>
    <w:p w14:paraId="07259F47" w14:textId="77777777" w:rsidR="0080203A" w:rsidRPr="0099429F" w:rsidRDefault="0080203A" w:rsidP="0080203A">
      <w:pPr>
        <w:jc w:val="both"/>
        <w:rPr>
          <w:rFonts w:ascii="Times New Roman" w:hAnsi="Times New Roman" w:cs="Times New Roman"/>
          <w:sz w:val="21"/>
          <w:szCs w:val="21"/>
        </w:rPr>
      </w:pPr>
      <w:r w:rsidRPr="004C7905">
        <w:rPr>
          <w:rFonts w:ascii="Times New Roman" w:hAnsi="Times New Roman" w:cs="Times New Roman"/>
          <w:sz w:val="21"/>
          <w:szCs w:val="21"/>
        </w:rPr>
        <w:t xml:space="preserve">Regional association plots were generated using </w:t>
      </w:r>
      <w:proofErr w:type="spellStart"/>
      <w:r w:rsidRPr="004C7905">
        <w:rPr>
          <w:rFonts w:ascii="Times New Roman" w:hAnsi="Times New Roman" w:cs="Times New Roman"/>
          <w:sz w:val="21"/>
          <w:szCs w:val="21"/>
        </w:rPr>
        <w:t>LocusZoom</w:t>
      </w:r>
      <w:proofErr w:type="spellEnd"/>
      <w:r w:rsidRPr="004C7905">
        <w:rPr>
          <w:rFonts w:ascii="Times New Roman" w:hAnsi="Times New Roman" w:cs="Times New Roman"/>
          <w:sz w:val="21"/>
          <w:szCs w:val="21"/>
        </w:rPr>
        <w:t xml:space="preserve"> with the hg19/1000 Genomes Nov 2014 European LD reference and a ±500 kb window around each index SNP to compare association patterns </w:t>
      </w:r>
      <w:r>
        <w:rPr>
          <w:rFonts w:ascii="Times New Roman" w:hAnsi="Times New Roman" w:cs="Times New Roman"/>
          <w:sz w:val="21"/>
          <w:szCs w:val="21"/>
        </w:rPr>
        <w:t xml:space="preserve">with </w:t>
      </w:r>
      <w:r w:rsidRPr="004C7905">
        <w:rPr>
          <w:rFonts w:ascii="Times New Roman" w:hAnsi="Times New Roman" w:cs="Times New Roman"/>
          <w:sz w:val="21"/>
          <w:szCs w:val="21"/>
        </w:rPr>
        <w:t>PMD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C7905">
        <w:rPr>
          <w:rFonts w:ascii="Times New Roman" w:hAnsi="Times New Roman" w:cs="Times New Roman"/>
          <w:sz w:val="21"/>
          <w:szCs w:val="21"/>
        </w:rPr>
        <w:t xml:space="preserve">and PPD. </w:t>
      </w:r>
      <w:r w:rsidRPr="004C7905">
        <w:rPr>
          <w:rFonts w:ascii="Times New Roman" w:hAnsi="Times New Roman" w:cs="Times New Roman"/>
          <w:b/>
          <w:bCs/>
          <w:sz w:val="21"/>
          <w:szCs w:val="21"/>
        </w:rPr>
        <w:t xml:space="preserve">A–B: </w:t>
      </w:r>
      <w:r w:rsidRPr="004C7905">
        <w:rPr>
          <w:rFonts w:ascii="Times New Roman" w:hAnsi="Times New Roman" w:cs="Times New Roman"/>
          <w:sz w:val="21"/>
          <w:szCs w:val="21"/>
        </w:rPr>
        <w:t xml:space="preserve">rs358651 (chr5) demonstrated a stronger association in PMD than in PPD, although the direction of effect was consistent across datasets. Both plots showed a single LD peak without evidence of secondary signals. </w:t>
      </w:r>
      <w:r w:rsidRPr="004C7905">
        <w:rPr>
          <w:rFonts w:ascii="Times New Roman" w:hAnsi="Times New Roman" w:cs="Times New Roman"/>
          <w:b/>
          <w:bCs/>
          <w:sz w:val="21"/>
          <w:szCs w:val="21"/>
        </w:rPr>
        <w:t xml:space="preserve">C–D: </w:t>
      </w:r>
      <w:r w:rsidRPr="004C7905">
        <w:rPr>
          <w:rFonts w:ascii="Times New Roman" w:hAnsi="Times New Roman" w:cs="Times New Roman"/>
          <w:sz w:val="21"/>
          <w:szCs w:val="21"/>
        </w:rPr>
        <w:t>rs7338841 (chr13) showed comparable association patterns across PMD and PPD, with consistent effect directions and similar LD structures, indicating a shared signal. SNPs are colored by LD (r²) with the index SNP, and the blue line represents recombination rate.</w:t>
      </w:r>
    </w:p>
    <w:p w14:paraId="5C21792A" w14:textId="77777777" w:rsidR="00667295" w:rsidRPr="00E96B2D" w:rsidRDefault="00667295" w:rsidP="0080203A"/>
    <w:p w14:paraId="7B2A7935" w14:textId="1E22004D" w:rsidR="00D004E5" w:rsidRDefault="0080203A" w:rsidP="00D004E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5B1237A5" wp14:editId="501340FD">
            <wp:extent cx="5731510" cy="5297805"/>
            <wp:effectExtent l="0" t="0" r="0" b="0"/>
            <wp:docPr id="635860452" name="Picture 2" descr="A group of images of different colo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860452" name="Picture 2" descr="A group of images of different colored dot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9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66627" w14:textId="77777777" w:rsidR="00D004E5" w:rsidRDefault="00D004E5" w:rsidP="00D004E5">
      <w:pPr>
        <w:spacing w:line="276" w:lineRule="auto"/>
        <w:jc w:val="both"/>
        <w:rPr>
          <w:rFonts w:ascii="Times New Roman" w:hAnsi="Times New Roman" w:cs="Times New Roman"/>
        </w:rPr>
      </w:pPr>
    </w:p>
    <w:p w14:paraId="73AB6DAD" w14:textId="77777777" w:rsidR="00894B40" w:rsidRDefault="00894B40" w:rsidP="00894B40">
      <w:pPr>
        <w:pStyle w:val="Heading3"/>
        <w:rPr>
          <w:rFonts w:ascii="Times New Roman" w:hAnsi="Times New Roman" w:cs="Times New Roman"/>
          <w:b/>
          <w:bCs/>
          <w:color w:val="0070C0"/>
          <w:sz w:val="21"/>
          <w:szCs w:val="21"/>
        </w:rPr>
      </w:pPr>
      <w:r w:rsidRPr="00470BED">
        <w:rPr>
          <w:rFonts w:ascii="Times New Roman" w:hAnsi="Times New Roman" w:cs="Times New Roman"/>
          <w:b/>
          <w:bCs/>
          <w:color w:val="0070C0"/>
          <w:sz w:val="21"/>
          <w:szCs w:val="21"/>
        </w:rPr>
        <w:t xml:space="preserve">Figure </w:t>
      </w:r>
      <w:r>
        <w:rPr>
          <w:rFonts w:ascii="Times New Roman" w:hAnsi="Times New Roman" w:cs="Times New Roman"/>
          <w:b/>
          <w:bCs/>
          <w:color w:val="0070C0"/>
          <w:sz w:val="21"/>
          <w:szCs w:val="21"/>
        </w:rPr>
        <w:t>S</w:t>
      </w:r>
      <w:r>
        <w:rPr>
          <w:rFonts w:ascii="Times New Roman" w:hAnsi="Times New Roman" w:cs="Times New Roman" w:hint="eastAsia"/>
          <w:b/>
          <w:bCs/>
          <w:color w:val="0070C0"/>
          <w:sz w:val="21"/>
          <w:szCs w:val="21"/>
        </w:rPr>
        <w:t>3</w:t>
      </w:r>
      <w:r w:rsidRPr="00470BED">
        <w:rPr>
          <w:rFonts w:ascii="Times New Roman" w:hAnsi="Times New Roman" w:cs="Times New Roman"/>
          <w:b/>
          <w:bCs/>
          <w:color w:val="0070C0"/>
          <w:sz w:val="21"/>
          <w:szCs w:val="21"/>
        </w:rPr>
        <w:t>. Integrated functional characterization of shared loci.</w:t>
      </w:r>
    </w:p>
    <w:p w14:paraId="129B7CC3" w14:textId="77777777" w:rsidR="00894B40" w:rsidRPr="007E6004" w:rsidRDefault="00894B40" w:rsidP="00894B40">
      <w:pPr>
        <w:widowControl w:val="0"/>
        <w:jc w:val="both"/>
        <w:rPr>
          <w:rFonts w:ascii="Times New Roman" w:eastAsia="DengXian" w:hAnsi="Times New Roman" w:cs="Times New Roman"/>
          <w:bCs/>
          <w:sz w:val="21"/>
          <w:szCs w:val="21"/>
        </w:rPr>
      </w:pPr>
      <w:r w:rsidRPr="00020B49">
        <w:rPr>
          <w:rFonts w:ascii="Times New Roman" w:eastAsia="DengXian" w:hAnsi="Times New Roman" w:cs="Times New Roman"/>
          <w:bCs/>
          <w:sz w:val="21"/>
          <w:szCs w:val="21"/>
        </w:rPr>
        <w:t>A</w:t>
      </w:r>
      <w:r>
        <w:rPr>
          <w:rFonts w:ascii="Times New Roman" w:eastAsia="DengXian" w:hAnsi="Times New Roman" w:cs="Times New Roman"/>
          <w:bCs/>
          <w:sz w:val="21"/>
          <w:szCs w:val="21"/>
        </w:rPr>
        <w:t>.</w:t>
      </w:r>
      <w:r w:rsidRPr="00020B49">
        <w:rPr>
          <w:rFonts w:ascii="Times New Roman" w:eastAsia="DengXian" w:hAnsi="Times New Roman" w:cs="Times New Roman"/>
          <w:bCs/>
          <w:sz w:val="21"/>
          <w:szCs w:val="21"/>
        </w:rPr>
        <w:t xml:space="preserve"> </w:t>
      </w:r>
      <w:r w:rsidRPr="007E6004">
        <w:rPr>
          <w:rFonts w:ascii="Times New Roman" w:eastAsia="DengXian" w:hAnsi="Times New Roman" w:cs="Times New Roman"/>
          <w:bCs/>
          <w:sz w:val="21"/>
          <w:szCs w:val="21"/>
        </w:rPr>
        <w:t xml:space="preserve">Summary of genomic risk loci defined at </w:t>
      </w:r>
      <w:r w:rsidRPr="007E6004">
        <w:rPr>
          <w:rFonts w:ascii="Times New Roman" w:eastAsia="DengXian" w:hAnsi="Times New Roman" w:cs="Times New Roman"/>
          <w:bCs/>
          <w:i/>
          <w:iCs/>
          <w:sz w:val="21"/>
          <w:szCs w:val="21"/>
        </w:rPr>
        <w:t>P</w:t>
      </w:r>
      <w:r w:rsidRPr="007E6004">
        <w:rPr>
          <w:rFonts w:ascii="Times New Roman" w:eastAsia="DengXian" w:hAnsi="Times New Roman" w:cs="Times New Roman"/>
          <w:bCs/>
          <w:sz w:val="21"/>
          <w:szCs w:val="21"/>
        </w:rPr>
        <w:t xml:space="preserve"> &lt; 1 </w:t>
      </w:r>
      <m:oMath>
        <m:r>
          <w:rPr>
            <w:rFonts w:ascii="Cambria Math" w:hAnsi="Cambria Math" w:cs="Times New Roman"/>
          </w:rPr>
          <m:t>×</m:t>
        </m:r>
      </m:oMath>
      <w:r w:rsidRPr="007E6004">
        <w:rPr>
          <w:rFonts w:ascii="Times New Roman" w:eastAsia="DengXian" w:hAnsi="Times New Roman" w:cs="Times New Roman"/>
          <w:bCs/>
          <w:sz w:val="21"/>
          <w:szCs w:val="21"/>
        </w:rPr>
        <w:t xml:space="preserve"> 10</w:t>
      </w:r>
      <w:r w:rsidRPr="00241BC9">
        <w:rPr>
          <w:rFonts w:ascii="Times New Roman" w:eastAsia="DengXian" w:hAnsi="Times New Roman" w:cs="Times New Roman" w:hint="eastAsia"/>
          <w:bCs/>
          <w:sz w:val="21"/>
          <w:szCs w:val="21"/>
          <w:vertAlign w:val="superscript"/>
        </w:rPr>
        <w:t>-5</w:t>
      </w:r>
      <w:r w:rsidRPr="007E6004">
        <w:rPr>
          <w:rFonts w:ascii="Times New Roman" w:eastAsia="DengXi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eastAsia="DengXian" w:hAnsi="Times New Roman" w:cs="Times New Roman"/>
          <w:bCs/>
          <w:sz w:val="21"/>
          <w:szCs w:val="21"/>
        </w:rPr>
        <w:t xml:space="preserve">from METAL </w:t>
      </w:r>
      <w:r w:rsidRPr="007E6004">
        <w:rPr>
          <w:rFonts w:ascii="Times New Roman" w:eastAsia="DengXian" w:hAnsi="Times New Roman" w:cs="Times New Roman"/>
          <w:bCs/>
          <w:sz w:val="21"/>
          <w:szCs w:val="21"/>
        </w:rPr>
        <w:t xml:space="preserve">and genes mapped using FUMA SNP2GENE based on positional, </w:t>
      </w:r>
      <w:proofErr w:type="spellStart"/>
      <w:r w:rsidRPr="007E6004">
        <w:rPr>
          <w:rFonts w:ascii="Times New Roman" w:eastAsia="DengXian" w:hAnsi="Times New Roman" w:cs="Times New Roman"/>
          <w:bCs/>
          <w:sz w:val="21"/>
          <w:szCs w:val="21"/>
        </w:rPr>
        <w:t>eQTL</w:t>
      </w:r>
      <w:proofErr w:type="spellEnd"/>
      <w:r w:rsidRPr="007E6004">
        <w:rPr>
          <w:rFonts w:ascii="Times New Roman" w:eastAsia="DengXian" w:hAnsi="Times New Roman" w:cs="Times New Roman"/>
          <w:bCs/>
          <w:sz w:val="21"/>
          <w:szCs w:val="21"/>
        </w:rPr>
        <w:t>, and chromatin interaction mapping</w:t>
      </w:r>
      <w:r>
        <w:rPr>
          <w:rFonts w:ascii="Times New Roman" w:eastAsia="DengXian" w:hAnsi="Times New Roman" w:cs="Times New Roman"/>
          <w:bCs/>
          <w:sz w:val="21"/>
          <w:szCs w:val="21"/>
        </w:rPr>
        <w:t>.</w:t>
      </w:r>
      <w:r w:rsidRPr="00B57570">
        <w:rPr>
          <w:rFonts w:ascii="Times New Roman" w:eastAsia="DengXian" w:hAnsi="Times New Roman" w:cs="Times New Roman"/>
          <w:bCs/>
          <w:sz w:val="21"/>
          <w:szCs w:val="21"/>
        </w:rPr>
        <w:t xml:space="preserve"> </w:t>
      </w:r>
      <w:r w:rsidRPr="00020B49">
        <w:rPr>
          <w:rFonts w:ascii="Times New Roman" w:eastAsia="DengXian" w:hAnsi="Times New Roman" w:cs="Times New Roman"/>
          <w:bCs/>
          <w:sz w:val="21"/>
          <w:szCs w:val="21"/>
        </w:rPr>
        <w:t>B</w:t>
      </w:r>
      <w:r>
        <w:rPr>
          <w:rFonts w:ascii="Times New Roman" w:eastAsia="DengXian" w:hAnsi="Times New Roman" w:cs="Times New Roman"/>
          <w:bCs/>
          <w:sz w:val="21"/>
          <w:szCs w:val="21"/>
        </w:rPr>
        <w:t>.</w:t>
      </w:r>
      <w:r>
        <w:rPr>
          <w:rFonts w:ascii="Times New Roman" w:eastAsia="DengXian" w:hAnsi="Times New Roman" w:cs="Times New Roman" w:hint="eastAsia"/>
          <w:bCs/>
          <w:sz w:val="21"/>
          <w:szCs w:val="21"/>
        </w:rPr>
        <w:t xml:space="preserve"> </w:t>
      </w:r>
      <w:r w:rsidRPr="00020B49">
        <w:rPr>
          <w:rFonts w:ascii="Times New Roman" w:eastAsia="DengXian" w:hAnsi="Times New Roman" w:cs="Times New Roman"/>
          <w:bCs/>
          <w:sz w:val="21"/>
          <w:szCs w:val="21"/>
        </w:rPr>
        <w:t>Distribution of functional annotations of candidate SNPs across genomic categories.</w:t>
      </w:r>
      <w:r w:rsidRPr="00B57570">
        <w:rPr>
          <w:rFonts w:ascii="Times New Roman" w:eastAsia="DengXian" w:hAnsi="Times New Roman" w:cs="Times New Roman"/>
          <w:bCs/>
          <w:sz w:val="21"/>
          <w:szCs w:val="21"/>
        </w:rPr>
        <w:t xml:space="preserve"> </w:t>
      </w:r>
      <w:r w:rsidRPr="00020B49">
        <w:rPr>
          <w:rFonts w:ascii="Times New Roman" w:eastAsia="DengXian" w:hAnsi="Times New Roman" w:cs="Times New Roman"/>
          <w:bCs/>
          <w:sz w:val="21"/>
          <w:szCs w:val="21"/>
        </w:rPr>
        <w:t>C</w:t>
      </w:r>
      <w:r>
        <w:rPr>
          <w:rFonts w:ascii="Times New Roman" w:eastAsia="DengXian" w:hAnsi="Times New Roman" w:cs="Times New Roman"/>
          <w:bCs/>
          <w:sz w:val="21"/>
          <w:szCs w:val="21"/>
        </w:rPr>
        <w:t>.</w:t>
      </w:r>
      <w:r w:rsidRPr="00020B49">
        <w:rPr>
          <w:rFonts w:ascii="Times New Roman" w:eastAsia="DengXian" w:hAnsi="Times New Roman" w:cs="Times New Roman"/>
          <w:bCs/>
          <w:sz w:val="21"/>
          <w:szCs w:val="21"/>
        </w:rPr>
        <w:t xml:space="preserve"> </w:t>
      </w:r>
      <w:r w:rsidRPr="007E6004">
        <w:rPr>
          <w:rFonts w:ascii="Times New Roman" w:eastAsia="DengXian" w:hAnsi="Times New Roman" w:cs="Times New Roman"/>
          <w:bCs/>
          <w:sz w:val="21"/>
          <w:szCs w:val="21"/>
        </w:rPr>
        <w:t xml:space="preserve">Developmental expression patterns of mapped genes across 29 </w:t>
      </w:r>
      <w:proofErr w:type="spellStart"/>
      <w:r w:rsidRPr="007E6004">
        <w:rPr>
          <w:rFonts w:ascii="Times New Roman" w:eastAsia="DengXian" w:hAnsi="Times New Roman" w:cs="Times New Roman"/>
          <w:bCs/>
          <w:sz w:val="21"/>
          <w:szCs w:val="21"/>
        </w:rPr>
        <w:t>BrainSpan</w:t>
      </w:r>
      <w:proofErr w:type="spellEnd"/>
      <w:r w:rsidRPr="007E6004">
        <w:rPr>
          <w:rFonts w:ascii="Times New Roman" w:eastAsia="DengXian" w:hAnsi="Times New Roman" w:cs="Times New Roman"/>
          <w:bCs/>
          <w:sz w:val="21"/>
          <w:szCs w:val="21"/>
        </w:rPr>
        <w:t xml:space="preserve"> brain developmental stages. Nominally enriched differentially expressed gene (DEG) sets are highlighted in red</w:t>
      </w:r>
      <w:r w:rsidRPr="00020B49">
        <w:rPr>
          <w:rFonts w:ascii="Times New Roman" w:eastAsia="DengXian" w:hAnsi="Times New Roman" w:cs="Times New Roman"/>
          <w:bCs/>
          <w:sz w:val="21"/>
          <w:szCs w:val="21"/>
        </w:rPr>
        <w:t xml:space="preserve"> (</w:t>
      </w:r>
      <w:proofErr w:type="spellStart"/>
      <w:r w:rsidRPr="00F6587B">
        <w:rPr>
          <w:rFonts w:ascii="Times New Roman" w:eastAsia="DengXian" w:hAnsi="Times New Roman" w:cs="Times New Roman"/>
          <w:bCs/>
          <w:i/>
          <w:iCs/>
          <w:sz w:val="21"/>
          <w:szCs w:val="21"/>
        </w:rPr>
        <w:t>P</w:t>
      </w:r>
      <w:r w:rsidRPr="00B1380E">
        <w:rPr>
          <w:rFonts w:ascii="Times New Roman" w:eastAsia="DengXian" w:hAnsi="Times New Roman" w:cs="Times New Roman"/>
          <w:bCs/>
          <w:sz w:val="21"/>
          <w:szCs w:val="21"/>
          <w:vertAlign w:val="subscript"/>
        </w:rPr>
        <w:t>bon</w:t>
      </w:r>
      <w:proofErr w:type="spellEnd"/>
      <w:r w:rsidRPr="00020B49">
        <w:rPr>
          <w:rFonts w:ascii="Times New Roman" w:eastAsia="DengXian" w:hAnsi="Times New Roman" w:cs="Times New Roman"/>
          <w:bCs/>
          <w:sz w:val="21"/>
          <w:szCs w:val="21"/>
        </w:rPr>
        <w:t xml:space="preserve"> &lt; 0.05)</w:t>
      </w:r>
      <w:r w:rsidRPr="007E6004">
        <w:rPr>
          <w:rFonts w:ascii="Times New Roman" w:eastAsia="DengXian" w:hAnsi="Times New Roman" w:cs="Times New Roman"/>
          <w:bCs/>
          <w:sz w:val="21"/>
          <w:szCs w:val="21"/>
        </w:rPr>
        <w:t>.</w:t>
      </w:r>
      <w:r w:rsidRPr="00B57570">
        <w:rPr>
          <w:rFonts w:ascii="Times New Roman" w:eastAsia="DengXian" w:hAnsi="Times New Roman" w:cs="Times New Roman"/>
          <w:bCs/>
          <w:sz w:val="21"/>
          <w:szCs w:val="21"/>
        </w:rPr>
        <w:t xml:space="preserve"> </w:t>
      </w:r>
      <w:r w:rsidRPr="00020B49">
        <w:rPr>
          <w:rFonts w:ascii="Times New Roman" w:eastAsia="DengXian" w:hAnsi="Times New Roman" w:cs="Times New Roman"/>
          <w:bCs/>
          <w:sz w:val="21"/>
          <w:szCs w:val="21"/>
        </w:rPr>
        <w:t>D</w:t>
      </w:r>
      <w:r>
        <w:rPr>
          <w:rFonts w:ascii="Times New Roman" w:eastAsia="DengXian" w:hAnsi="Times New Roman" w:cs="Times New Roman"/>
          <w:bCs/>
          <w:sz w:val="21"/>
          <w:szCs w:val="21"/>
        </w:rPr>
        <w:t>.</w:t>
      </w:r>
      <w:r w:rsidRPr="00020B49">
        <w:rPr>
          <w:rFonts w:ascii="Times New Roman" w:eastAsia="DengXian" w:hAnsi="Times New Roman" w:cs="Times New Roman"/>
          <w:bCs/>
          <w:sz w:val="21"/>
          <w:szCs w:val="21"/>
        </w:rPr>
        <w:t xml:space="preserve"> </w:t>
      </w:r>
      <w:r w:rsidRPr="007E6004">
        <w:rPr>
          <w:rFonts w:ascii="Times New Roman" w:eastAsia="DengXian" w:hAnsi="Times New Roman" w:cs="Times New Roman"/>
          <w:bCs/>
          <w:sz w:val="21"/>
          <w:szCs w:val="21"/>
        </w:rPr>
        <w:t xml:space="preserve">Pathway and biological process enrichment analysis of </w:t>
      </w:r>
      <w:r>
        <w:rPr>
          <w:rFonts w:ascii="Times New Roman" w:eastAsia="DengXian" w:hAnsi="Times New Roman" w:cs="Times New Roman"/>
          <w:bCs/>
          <w:sz w:val="21"/>
          <w:szCs w:val="21"/>
        </w:rPr>
        <w:t xml:space="preserve">213 </w:t>
      </w:r>
      <w:r w:rsidRPr="007E6004">
        <w:rPr>
          <w:rFonts w:ascii="Times New Roman" w:eastAsia="DengXian" w:hAnsi="Times New Roman" w:cs="Times New Roman"/>
          <w:bCs/>
          <w:sz w:val="21"/>
          <w:szCs w:val="21"/>
        </w:rPr>
        <w:t>mapped genes, highlighting enrichment for cell–cell adhesion–related pathways and additional processes related to intracellular transport and immune function.</w:t>
      </w:r>
    </w:p>
    <w:p w14:paraId="720E0281" w14:textId="77777777" w:rsidR="00894B40" w:rsidRPr="00A258CA" w:rsidRDefault="00894B40" w:rsidP="00894B40">
      <w:pPr>
        <w:widowControl w:val="0"/>
        <w:jc w:val="both"/>
        <w:rPr>
          <w:rFonts w:ascii="Times New Roman" w:eastAsia="DengXian" w:hAnsi="Times New Roman" w:cs="Times New Roman"/>
          <w:bCs/>
          <w:sz w:val="21"/>
          <w:szCs w:val="21"/>
        </w:rPr>
      </w:pPr>
    </w:p>
    <w:p w14:paraId="1E82FB83" w14:textId="77777777" w:rsidR="00894B40" w:rsidRPr="005615AC" w:rsidRDefault="00894B40" w:rsidP="00894B40">
      <w:pPr>
        <w:widowControl w:val="0"/>
        <w:jc w:val="both"/>
        <w:rPr>
          <w:rFonts w:ascii="Times New Roman" w:eastAsia="DengXian" w:hAnsi="Times New Roman" w:cs="Times New Roman"/>
          <w:bCs/>
          <w:sz w:val="21"/>
          <w:szCs w:val="21"/>
          <w:lang w:val="sv-SE"/>
        </w:rPr>
      </w:pPr>
      <w:r>
        <w:rPr>
          <w:rFonts w:ascii="Times New Roman" w:eastAsia="DengXian" w:hAnsi="Times New Roman" w:cs="Times New Roman"/>
          <w:bCs/>
          <w:noProof/>
          <w:sz w:val="21"/>
          <w:szCs w:val="21"/>
          <w14:ligatures w14:val="standardContextual"/>
        </w:rPr>
        <w:lastRenderedPageBreak/>
        <w:drawing>
          <wp:inline distT="0" distB="0" distL="0" distR="0" wp14:anchorId="21F7929B" wp14:editId="31BFF8C2">
            <wp:extent cx="5731510" cy="4867275"/>
            <wp:effectExtent l="0" t="0" r="0" b="0"/>
            <wp:docPr id="1718458360" name="图片 1" descr="图表, 瀑布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55119" name="图片 1" descr="图表, 瀑布图&#10;&#10;AI 生成的内容可能不正确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E3AAE" w14:textId="77777777" w:rsidR="00D004E5" w:rsidRPr="00D004E5" w:rsidRDefault="00D004E5" w:rsidP="00D004E5">
      <w:pPr>
        <w:spacing w:line="276" w:lineRule="auto"/>
        <w:jc w:val="both"/>
        <w:rPr>
          <w:rFonts w:ascii="Times New Roman" w:hAnsi="Times New Roman" w:cs="Times New Roman"/>
        </w:rPr>
      </w:pPr>
    </w:p>
    <w:p w14:paraId="62031396" w14:textId="7B3402F7" w:rsidR="00B71E10" w:rsidRPr="000D220A" w:rsidRDefault="00D004E5" w:rsidP="000D220A">
      <w:pPr>
        <w:pStyle w:val="Heading1"/>
        <w:tabs>
          <w:tab w:val="left" w:pos="504"/>
        </w:tabs>
        <w:spacing w:before="107" w:line="232" w:lineRule="auto"/>
        <w:ind w:right="1081"/>
        <w:jc w:val="both"/>
        <w:rPr>
          <w:rFonts w:ascii="Times New Roman" w:eastAsia="Times New Roman" w:hAnsi="Times New Roman" w:cs="Times New Roman"/>
          <w:b/>
          <w:bCs/>
          <w:color w:val="242424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42424"/>
          <w:kern w:val="0"/>
          <w:sz w:val="28"/>
          <w:szCs w:val="28"/>
          <w14:ligatures w14:val="none"/>
        </w:rPr>
        <w:t xml:space="preserve">Legends of Supplementary Tables </w:t>
      </w:r>
    </w:p>
    <w:bookmarkEnd w:id="0"/>
    <w:p w14:paraId="36308B42" w14:textId="37516C72" w:rsidR="00F61471" w:rsidRPr="0090608F" w:rsidRDefault="00AF17B1" w:rsidP="00263EED">
      <w:pPr>
        <w:pStyle w:val="Heading3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AF17B1">
        <w:rPr>
          <w:rFonts w:ascii="Times New Roman" w:hAnsi="Times New Roman" w:cs="Times New Roman"/>
          <w:b/>
          <w:bCs/>
          <w:color w:val="0070C0"/>
          <w:sz w:val="24"/>
          <w:szCs w:val="24"/>
        </w:rPr>
        <w:t>Table S1. Characteristics of all women, and women with PMD and PPD in the nationwide register-based analysis.</w:t>
      </w:r>
    </w:p>
    <w:p w14:paraId="48E19B71" w14:textId="4AC5903C" w:rsidR="00CA136D" w:rsidRPr="0090608F" w:rsidRDefault="003D72DB" w:rsidP="00263EED">
      <w:pPr>
        <w:pStyle w:val="Heading3"/>
        <w:rPr>
          <w:rFonts w:ascii="Times New Roman" w:hAnsi="Times New Roman" w:cs="Times New Roman"/>
          <w:sz w:val="36"/>
          <w:szCs w:val="36"/>
        </w:rPr>
      </w:pPr>
      <w:bookmarkStart w:id="1" w:name="OLE_LINK17"/>
      <w:r w:rsidRPr="0090608F">
        <w:rPr>
          <w:rFonts w:ascii="Times New Roman" w:hAnsi="Times New Roman" w:cs="Times New Roman" w:hint="eastAsia"/>
          <w:b/>
          <w:bCs/>
          <w:color w:val="0070C0"/>
          <w:sz w:val="24"/>
          <w:szCs w:val="24"/>
        </w:rPr>
        <w:t>T</w:t>
      </w: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able S</w:t>
      </w:r>
      <w:r w:rsidR="00FF6A3D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2</w:t>
      </w: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r w:rsidR="00B770C2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Conditional FDR and </w:t>
      </w:r>
      <w:r w:rsidR="001F12D4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conjunctional FDR results of </w:t>
      </w:r>
      <w:proofErr w:type="spellStart"/>
      <w:r w:rsidR="001F12D4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PMDall</w:t>
      </w:r>
      <w:proofErr w:type="spellEnd"/>
      <w:r w:rsidR="001F12D4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and </w:t>
      </w:r>
      <w:proofErr w:type="spellStart"/>
      <w:r w:rsidR="001F12D4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PPDrmmoba</w:t>
      </w:r>
      <w:proofErr w:type="spellEnd"/>
      <w:r w:rsidR="001F12D4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bookmarkStart w:id="2" w:name="OLE_LINK7"/>
      <w:bookmarkEnd w:id="1"/>
    </w:p>
    <w:p w14:paraId="7115FE08" w14:textId="61B46243" w:rsidR="006E4DEA" w:rsidRPr="0090608F" w:rsidRDefault="009204A5" w:rsidP="003D325C">
      <w:pPr>
        <w:pStyle w:val="Heading3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Table S</w:t>
      </w:r>
      <w:r w:rsidR="0094562F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3</w:t>
      </w: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. SNPs reached suggestive significance (</w:t>
      </w:r>
      <w:r w:rsidRPr="0090608F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P</w:t>
      </w: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&lt; </w:t>
      </w:r>
      <w:bookmarkStart w:id="3" w:name="OLE_LINK22"/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1×10⁻⁵</w:t>
      </w:r>
      <w:bookmarkEnd w:id="3"/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) after Meta-analysis. </w:t>
      </w:r>
    </w:p>
    <w:p w14:paraId="49BA4BA5" w14:textId="1CDC39E2" w:rsidR="003D325C" w:rsidRPr="0090608F" w:rsidRDefault="003D325C" w:rsidP="002D7E93">
      <w:pPr>
        <w:pStyle w:val="Heading3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Table S</w:t>
      </w:r>
      <w:r w:rsidR="00014852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4</w:t>
      </w: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. </w:t>
      </w:r>
      <w:r w:rsidR="00BE339A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Significant </w:t>
      </w: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Lead SNPs in GWAS catalog.</w:t>
      </w:r>
    </w:p>
    <w:p w14:paraId="4DE1C89A" w14:textId="71CC54FA" w:rsidR="00856F74" w:rsidRPr="0090608F" w:rsidRDefault="005A0156" w:rsidP="00263EED">
      <w:pPr>
        <w:pStyle w:val="Heading3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4" w:name="OLE_LINK20"/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Table S</w:t>
      </w:r>
      <w:r w:rsidR="00405D62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5</w:t>
      </w:r>
      <w:r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. The original full results across different panel and tissues of FUSION were merged</w:t>
      </w:r>
      <w:bookmarkEnd w:id="2"/>
      <w:r w:rsidR="00567855" w:rsidRPr="0090608F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bookmarkEnd w:id="4"/>
    </w:p>
    <w:p w14:paraId="79A466FD" w14:textId="0646C6F1" w:rsidR="00A5526D" w:rsidRPr="00A5526D" w:rsidRDefault="00A5526D" w:rsidP="00A5526D">
      <w:pPr>
        <w:pStyle w:val="Heading3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A5526D">
        <w:rPr>
          <w:rFonts w:ascii="Times New Roman" w:hAnsi="Times New Roman" w:cs="Times New Roman"/>
          <w:b/>
          <w:bCs/>
          <w:color w:val="0070C0"/>
          <w:sz w:val="24"/>
          <w:szCs w:val="24"/>
        </w:rPr>
        <w:t>Table S6. Lead GWAS/TWAS-prioritized genes available in both PMDD and PPD baseline LCL datasets (n=286).</w:t>
      </w:r>
    </w:p>
    <w:sectPr w:rsidR="00A5526D" w:rsidRPr="00A5526D" w:rsidSect="006C6CE0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8953" w14:textId="77777777" w:rsidR="00C8640A" w:rsidRDefault="00C8640A">
      <w:r>
        <w:separator/>
      </w:r>
    </w:p>
  </w:endnote>
  <w:endnote w:type="continuationSeparator" w:id="0">
    <w:p w14:paraId="75724F05" w14:textId="77777777" w:rsidR="00C8640A" w:rsidRDefault="00C8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151261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394FE7" w14:textId="5B1352C0" w:rsidR="00D631BD" w:rsidRDefault="00D631BD" w:rsidP="00E37E6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ACD9E28" w14:textId="77777777" w:rsidR="00D631BD" w:rsidRDefault="00D63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300056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CA6C5D" w14:textId="2D05D6DF" w:rsidR="00D631BD" w:rsidRDefault="00D631BD" w:rsidP="00E37E6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DD03693" w14:textId="77777777" w:rsidR="00D631BD" w:rsidRDefault="00D63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7DE8" w14:textId="77777777" w:rsidR="00C8640A" w:rsidRDefault="00C8640A">
      <w:r>
        <w:separator/>
      </w:r>
    </w:p>
  </w:footnote>
  <w:footnote w:type="continuationSeparator" w:id="0">
    <w:p w14:paraId="0CC11DD1" w14:textId="77777777" w:rsidR="00C8640A" w:rsidRDefault="00C86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337"/>
    <w:multiLevelType w:val="multilevel"/>
    <w:tmpl w:val="FBA4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8495E"/>
    <w:multiLevelType w:val="hybridMultilevel"/>
    <w:tmpl w:val="D91A53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9717774"/>
    <w:multiLevelType w:val="multilevel"/>
    <w:tmpl w:val="DDA0F5C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sz w:val="20"/>
      </w:rPr>
    </w:lvl>
  </w:abstractNum>
  <w:abstractNum w:abstractNumId="3" w15:restartNumberingAfterBreak="0">
    <w:nsid w:val="0D2A3A8F"/>
    <w:multiLevelType w:val="hybridMultilevel"/>
    <w:tmpl w:val="A38CE318"/>
    <w:lvl w:ilvl="0" w:tplc="60089C90">
      <w:start w:val="1"/>
      <w:numFmt w:val="decimal"/>
      <w:lvlText w:val="%1."/>
      <w:lvlJc w:val="left"/>
      <w:pPr>
        <w:ind w:left="503" w:hanging="214"/>
        <w:jc w:val="right"/>
      </w:pPr>
      <w:rPr>
        <w:rFonts w:ascii="Segoe UI" w:eastAsia="Segoe UI" w:hAnsi="Segoe UI" w:cs="Segoe UI" w:hint="default"/>
        <w:color w:val="242424"/>
        <w:w w:val="101"/>
        <w:sz w:val="19"/>
        <w:szCs w:val="19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43B50"/>
    <w:multiLevelType w:val="multilevel"/>
    <w:tmpl w:val="769E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669A3"/>
    <w:multiLevelType w:val="multilevel"/>
    <w:tmpl w:val="D39206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D5769"/>
    <w:multiLevelType w:val="hybridMultilevel"/>
    <w:tmpl w:val="19D67DF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64E6758"/>
    <w:multiLevelType w:val="hybridMultilevel"/>
    <w:tmpl w:val="E3FCDAA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7403281"/>
    <w:multiLevelType w:val="multilevel"/>
    <w:tmpl w:val="E200C7E8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5546F"/>
    <w:multiLevelType w:val="hybridMultilevel"/>
    <w:tmpl w:val="D04A64FE"/>
    <w:lvl w:ilvl="0" w:tplc="04090011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A514DDC"/>
    <w:multiLevelType w:val="hybridMultilevel"/>
    <w:tmpl w:val="6EDEA8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1365FE7"/>
    <w:multiLevelType w:val="multilevel"/>
    <w:tmpl w:val="B670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D03F84"/>
    <w:multiLevelType w:val="hybridMultilevel"/>
    <w:tmpl w:val="AC0CFE38"/>
    <w:lvl w:ilvl="0" w:tplc="FFFFFFFF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5FD063D"/>
    <w:multiLevelType w:val="hybridMultilevel"/>
    <w:tmpl w:val="10DAF16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C9040B9"/>
    <w:multiLevelType w:val="multilevel"/>
    <w:tmpl w:val="6F96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610A7D"/>
    <w:multiLevelType w:val="hybridMultilevel"/>
    <w:tmpl w:val="27AA001C"/>
    <w:lvl w:ilvl="0" w:tplc="60089C90">
      <w:start w:val="1"/>
      <w:numFmt w:val="decimal"/>
      <w:lvlText w:val="%1."/>
      <w:lvlJc w:val="left"/>
      <w:pPr>
        <w:ind w:left="1294" w:hanging="214"/>
        <w:jc w:val="right"/>
      </w:pPr>
      <w:rPr>
        <w:rFonts w:ascii="Segoe UI" w:eastAsia="Segoe UI" w:hAnsi="Segoe UI" w:cs="Segoe UI" w:hint="default"/>
        <w:color w:val="242424"/>
        <w:w w:val="101"/>
        <w:sz w:val="19"/>
        <w:szCs w:val="19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2231" w:hanging="360"/>
      </w:pPr>
    </w:lvl>
    <w:lvl w:ilvl="2" w:tplc="0809001B" w:tentative="1">
      <w:start w:val="1"/>
      <w:numFmt w:val="lowerRoman"/>
      <w:lvlText w:val="%3."/>
      <w:lvlJc w:val="right"/>
      <w:pPr>
        <w:ind w:left="2951" w:hanging="180"/>
      </w:pPr>
    </w:lvl>
    <w:lvl w:ilvl="3" w:tplc="0809000F" w:tentative="1">
      <w:start w:val="1"/>
      <w:numFmt w:val="decimal"/>
      <w:lvlText w:val="%4."/>
      <w:lvlJc w:val="left"/>
      <w:pPr>
        <w:ind w:left="3671" w:hanging="360"/>
      </w:pPr>
    </w:lvl>
    <w:lvl w:ilvl="4" w:tplc="08090019" w:tentative="1">
      <w:start w:val="1"/>
      <w:numFmt w:val="lowerLetter"/>
      <w:lvlText w:val="%5."/>
      <w:lvlJc w:val="left"/>
      <w:pPr>
        <w:ind w:left="4391" w:hanging="360"/>
      </w:pPr>
    </w:lvl>
    <w:lvl w:ilvl="5" w:tplc="0809001B" w:tentative="1">
      <w:start w:val="1"/>
      <w:numFmt w:val="lowerRoman"/>
      <w:lvlText w:val="%6."/>
      <w:lvlJc w:val="right"/>
      <w:pPr>
        <w:ind w:left="5111" w:hanging="180"/>
      </w:pPr>
    </w:lvl>
    <w:lvl w:ilvl="6" w:tplc="0809000F" w:tentative="1">
      <w:start w:val="1"/>
      <w:numFmt w:val="decimal"/>
      <w:lvlText w:val="%7."/>
      <w:lvlJc w:val="left"/>
      <w:pPr>
        <w:ind w:left="5831" w:hanging="360"/>
      </w:pPr>
    </w:lvl>
    <w:lvl w:ilvl="7" w:tplc="08090019" w:tentative="1">
      <w:start w:val="1"/>
      <w:numFmt w:val="lowerLetter"/>
      <w:lvlText w:val="%8."/>
      <w:lvlJc w:val="left"/>
      <w:pPr>
        <w:ind w:left="6551" w:hanging="360"/>
      </w:pPr>
    </w:lvl>
    <w:lvl w:ilvl="8" w:tplc="080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6" w15:restartNumberingAfterBreak="0">
    <w:nsid w:val="35721A0A"/>
    <w:multiLevelType w:val="hybridMultilevel"/>
    <w:tmpl w:val="777C5C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B3F272C"/>
    <w:multiLevelType w:val="hybridMultilevel"/>
    <w:tmpl w:val="33F81FF0"/>
    <w:lvl w:ilvl="0" w:tplc="F38277FA">
      <w:start w:val="6"/>
      <w:numFmt w:val="decimal"/>
      <w:lvlText w:val="%1."/>
      <w:lvlJc w:val="left"/>
      <w:pPr>
        <w:ind w:left="720" w:hanging="360"/>
      </w:pPr>
      <w:rPr>
        <w:rFonts w:hint="default"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77165"/>
    <w:multiLevelType w:val="hybridMultilevel"/>
    <w:tmpl w:val="E4ECBC2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46C667FA"/>
    <w:multiLevelType w:val="hybridMultilevel"/>
    <w:tmpl w:val="F16C50C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4B8612A2"/>
    <w:multiLevelType w:val="hybridMultilevel"/>
    <w:tmpl w:val="1136C8F8"/>
    <w:lvl w:ilvl="0" w:tplc="FFFFFFFF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4EB53A96"/>
    <w:multiLevelType w:val="hybridMultilevel"/>
    <w:tmpl w:val="7CECE442"/>
    <w:lvl w:ilvl="0" w:tplc="60089C90">
      <w:start w:val="1"/>
      <w:numFmt w:val="decimal"/>
      <w:lvlText w:val="%1."/>
      <w:lvlJc w:val="left"/>
      <w:pPr>
        <w:ind w:left="503" w:hanging="214"/>
        <w:jc w:val="right"/>
      </w:pPr>
      <w:rPr>
        <w:rFonts w:ascii="Segoe UI" w:eastAsia="Segoe UI" w:hAnsi="Segoe UI" w:cs="Segoe UI" w:hint="default"/>
        <w:color w:val="242424"/>
        <w:w w:val="101"/>
        <w:sz w:val="19"/>
        <w:szCs w:val="19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8775F"/>
    <w:multiLevelType w:val="hybridMultilevel"/>
    <w:tmpl w:val="B35451C8"/>
    <w:lvl w:ilvl="0" w:tplc="B54CB5FE">
      <w:numFmt w:val="bullet"/>
      <w:lvlText w:val="*"/>
      <w:lvlJc w:val="left"/>
      <w:pPr>
        <w:ind w:left="217" w:hanging="110"/>
      </w:pPr>
      <w:rPr>
        <w:rFonts w:ascii="Segoe UI" w:eastAsia="Segoe UI" w:hAnsi="Segoe UI" w:cs="Segoe UI" w:hint="default"/>
        <w:color w:val="AE1515"/>
        <w:w w:val="98"/>
        <w:sz w:val="16"/>
        <w:szCs w:val="16"/>
        <w:lang w:val="en-US" w:eastAsia="en-US" w:bidi="ar-SA"/>
      </w:rPr>
    </w:lvl>
    <w:lvl w:ilvl="1" w:tplc="60089C90">
      <w:start w:val="1"/>
      <w:numFmt w:val="decimal"/>
      <w:lvlText w:val="%2."/>
      <w:lvlJc w:val="left"/>
      <w:pPr>
        <w:ind w:left="503" w:hanging="214"/>
        <w:jc w:val="right"/>
      </w:pPr>
      <w:rPr>
        <w:rFonts w:ascii="Segoe UI" w:eastAsia="Segoe UI" w:hAnsi="Segoe UI" w:cs="Segoe UI" w:hint="default"/>
        <w:color w:val="242424"/>
        <w:w w:val="101"/>
        <w:sz w:val="19"/>
        <w:szCs w:val="19"/>
        <w:lang w:val="en-US" w:eastAsia="en-US" w:bidi="ar-SA"/>
      </w:rPr>
    </w:lvl>
    <w:lvl w:ilvl="2" w:tplc="B0F8C53C">
      <w:numFmt w:val="bullet"/>
      <w:lvlText w:val="•"/>
      <w:lvlJc w:val="left"/>
      <w:pPr>
        <w:ind w:left="1422" w:hanging="214"/>
      </w:pPr>
      <w:rPr>
        <w:rFonts w:hint="default"/>
        <w:lang w:val="en-US" w:eastAsia="en-US" w:bidi="ar-SA"/>
      </w:rPr>
    </w:lvl>
    <w:lvl w:ilvl="3" w:tplc="13282C3E">
      <w:numFmt w:val="bullet"/>
      <w:lvlText w:val="•"/>
      <w:lvlJc w:val="left"/>
      <w:pPr>
        <w:ind w:left="2344" w:hanging="214"/>
      </w:pPr>
      <w:rPr>
        <w:rFonts w:hint="default"/>
        <w:lang w:val="en-US" w:eastAsia="en-US" w:bidi="ar-SA"/>
      </w:rPr>
    </w:lvl>
    <w:lvl w:ilvl="4" w:tplc="CEA2CA02">
      <w:numFmt w:val="bullet"/>
      <w:lvlText w:val="•"/>
      <w:lvlJc w:val="left"/>
      <w:pPr>
        <w:ind w:left="3266" w:hanging="214"/>
      </w:pPr>
      <w:rPr>
        <w:rFonts w:hint="default"/>
        <w:lang w:val="en-US" w:eastAsia="en-US" w:bidi="ar-SA"/>
      </w:rPr>
    </w:lvl>
    <w:lvl w:ilvl="5" w:tplc="345E4D78">
      <w:numFmt w:val="bullet"/>
      <w:lvlText w:val="•"/>
      <w:lvlJc w:val="left"/>
      <w:pPr>
        <w:ind w:left="4188" w:hanging="214"/>
      </w:pPr>
      <w:rPr>
        <w:rFonts w:hint="default"/>
        <w:lang w:val="en-US" w:eastAsia="en-US" w:bidi="ar-SA"/>
      </w:rPr>
    </w:lvl>
    <w:lvl w:ilvl="6" w:tplc="88744F5A">
      <w:numFmt w:val="bullet"/>
      <w:lvlText w:val="•"/>
      <w:lvlJc w:val="left"/>
      <w:pPr>
        <w:ind w:left="5110" w:hanging="214"/>
      </w:pPr>
      <w:rPr>
        <w:rFonts w:hint="default"/>
        <w:lang w:val="en-US" w:eastAsia="en-US" w:bidi="ar-SA"/>
      </w:rPr>
    </w:lvl>
    <w:lvl w:ilvl="7" w:tplc="8F1A4878">
      <w:numFmt w:val="bullet"/>
      <w:lvlText w:val="•"/>
      <w:lvlJc w:val="left"/>
      <w:pPr>
        <w:ind w:left="6032" w:hanging="214"/>
      </w:pPr>
      <w:rPr>
        <w:rFonts w:hint="default"/>
        <w:lang w:val="en-US" w:eastAsia="en-US" w:bidi="ar-SA"/>
      </w:rPr>
    </w:lvl>
    <w:lvl w:ilvl="8" w:tplc="ADE4A85C">
      <w:numFmt w:val="bullet"/>
      <w:lvlText w:val="•"/>
      <w:lvlJc w:val="left"/>
      <w:pPr>
        <w:ind w:left="6954" w:hanging="214"/>
      </w:pPr>
      <w:rPr>
        <w:rFonts w:hint="default"/>
        <w:lang w:val="en-US" w:eastAsia="en-US" w:bidi="ar-SA"/>
      </w:rPr>
    </w:lvl>
  </w:abstractNum>
  <w:abstractNum w:abstractNumId="23" w15:restartNumberingAfterBreak="0">
    <w:nsid w:val="50412177"/>
    <w:multiLevelType w:val="multilevel"/>
    <w:tmpl w:val="382EB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3F2937"/>
    <w:multiLevelType w:val="multilevel"/>
    <w:tmpl w:val="A222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DA31EA"/>
    <w:multiLevelType w:val="multilevel"/>
    <w:tmpl w:val="3D96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F375A5"/>
    <w:multiLevelType w:val="hybridMultilevel"/>
    <w:tmpl w:val="336873F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5BCC66E8"/>
    <w:multiLevelType w:val="multilevel"/>
    <w:tmpl w:val="3832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261116"/>
    <w:multiLevelType w:val="hybridMultilevel"/>
    <w:tmpl w:val="EFECD716"/>
    <w:lvl w:ilvl="0" w:tplc="7DC8CF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5E652473"/>
    <w:multiLevelType w:val="hybridMultilevel"/>
    <w:tmpl w:val="F30CDB5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5FA16B5E"/>
    <w:multiLevelType w:val="hybridMultilevel"/>
    <w:tmpl w:val="826AC13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63212A2D"/>
    <w:multiLevelType w:val="hybridMultilevel"/>
    <w:tmpl w:val="5C26844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657D44CE"/>
    <w:multiLevelType w:val="multilevel"/>
    <w:tmpl w:val="D038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141FF"/>
    <w:multiLevelType w:val="multilevel"/>
    <w:tmpl w:val="4BEA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CD5A34"/>
    <w:multiLevelType w:val="hybridMultilevel"/>
    <w:tmpl w:val="F2C400D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6B310C92"/>
    <w:multiLevelType w:val="hybridMultilevel"/>
    <w:tmpl w:val="F40AC70C"/>
    <w:lvl w:ilvl="0" w:tplc="60089C90">
      <w:start w:val="1"/>
      <w:numFmt w:val="decimal"/>
      <w:lvlText w:val="%1."/>
      <w:lvlJc w:val="left"/>
      <w:pPr>
        <w:ind w:left="503" w:hanging="214"/>
        <w:jc w:val="right"/>
      </w:pPr>
      <w:rPr>
        <w:rFonts w:ascii="Segoe UI" w:eastAsia="Segoe UI" w:hAnsi="Segoe UI" w:cs="Segoe UI" w:hint="default"/>
        <w:color w:val="242424"/>
        <w:w w:val="101"/>
        <w:sz w:val="19"/>
        <w:szCs w:val="19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3073C"/>
    <w:multiLevelType w:val="hybridMultilevel"/>
    <w:tmpl w:val="75DCF18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67035610">
    <w:abstractNumId w:val="4"/>
  </w:num>
  <w:num w:numId="2" w16cid:durableId="2023586868">
    <w:abstractNumId w:val="22"/>
  </w:num>
  <w:num w:numId="3" w16cid:durableId="439380591">
    <w:abstractNumId w:val="17"/>
  </w:num>
  <w:num w:numId="4" w16cid:durableId="384109608">
    <w:abstractNumId w:val="3"/>
  </w:num>
  <w:num w:numId="5" w16cid:durableId="1419673312">
    <w:abstractNumId w:val="15"/>
  </w:num>
  <w:num w:numId="6" w16cid:durableId="1586844681">
    <w:abstractNumId w:val="2"/>
  </w:num>
  <w:num w:numId="7" w16cid:durableId="540554749">
    <w:abstractNumId w:val="35"/>
  </w:num>
  <w:num w:numId="8" w16cid:durableId="211550289">
    <w:abstractNumId w:val="21"/>
  </w:num>
  <w:num w:numId="9" w16cid:durableId="2069722367">
    <w:abstractNumId w:val="10"/>
  </w:num>
  <w:num w:numId="10" w16cid:durableId="9332392">
    <w:abstractNumId w:val="11"/>
  </w:num>
  <w:num w:numId="11" w16cid:durableId="766316774">
    <w:abstractNumId w:val="33"/>
  </w:num>
  <w:num w:numId="12" w16cid:durableId="1613853482">
    <w:abstractNumId w:val="36"/>
  </w:num>
  <w:num w:numId="13" w16cid:durableId="950934874">
    <w:abstractNumId w:val="14"/>
  </w:num>
  <w:num w:numId="14" w16cid:durableId="1142120201">
    <w:abstractNumId w:val="16"/>
  </w:num>
  <w:num w:numId="15" w16cid:durableId="1693417182">
    <w:abstractNumId w:val="23"/>
  </w:num>
  <w:num w:numId="16" w16cid:durableId="290214498">
    <w:abstractNumId w:val="0"/>
  </w:num>
  <w:num w:numId="17" w16cid:durableId="2082096019">
    <w:abstractNumId w:val="7"/>
  </w:num>
  <w:num w:numId="18" w16cid:durableId="1686205495">
    <w:abstractNumId w:val="24"/>
  </w:num>
  <w:num w:numId="19" w16cid:durableId="944313869">
    <w:abstractNumId w:val="25"/>
  </w:num>
  <w:num w:numId="20" w16cid:durableId="1859007757">
    <w:abstractNumId w:val="12"/>
  </w:num>
  <w:num w:numId="21" w16cid:durableId="160120662">
    <w:abstractNumId w:val="20"/>
  </w:num>
  <w:num w:numId="22" w16cid:durableId="613366360">
    <w:abstractNumId w:val="1"/>
  </w:num>
  <w:num w:numId="23" w16cid:durableId="363331659">
    <w:abstractNumId w:val="30"/>
  </w:num>
  <w:num w:numId="24" w16cid:durableId="1886522278">
    <w:abstractNumId w:val="32"/>
  </w:num>
  <w:num w:numId="25" w16cid:durableId="617642331">
    <w:abstractNumId w:val="31"/>
  </w:num>
  <w:num w:numId="26" w16cid:durableId="1487428602">
    <w:abstractNumId w:val="26"/>
  </w:num>
  <w:num w:numId="27" w16cid:durableId="1982616104">
    <w:abstractNumId w:val="27"/>
  </w:num>
  <w:num w:numId="28" w16cid:durableId="395860601">
    <w:abstractNumId w:val="5"/>
  </w:num>
  <w:num w:numId="29" w16cid:durableId="1259172689">
    <w:abstractNumId w:val="18"/>
  </w:num>
  <w:num w:numId="30" w16cid:durableId="1219704774">
    <w:abstractNumId w:val="8"/>
  </w:num>
  <w:num w:numId="31" w16cid:durableId="974717205">
    <w:abstractNumId w:val="28"/>
  </w:num>
  <w:num w:numId="32" w16cid:durableId="1932198068">
    <w:abstractNumId w:val="13"/>
  </w:num>
  <w:num w:numId="33" w16cid:durableId="1892494074">
    <w:abstractNumId w:val="9"/>
  </w:num>
  <w:num w:numId="34" w16cid:durableId="515001901">
    <w:abstractNumId w:val="34"/>
  </w:num>
  <w:num w:numId="35" w16cid:durableId="1455756163">
    <w:abstractNumId w:val="19"/>
  </w:num>
  <w:num w:numId="36" w16cid:durableId="703795501">
    <w:abstractNumId w:val="6"/>
  </w:num>
  <w:num w:numId="37" w16cid:durableId="833447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NA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9xfrzs3svra7e9wpgpzxz4wsd9tepsvwvt&quot;&gt;KI_postdoc_susu&lt;record-ids&gt;&lt;item&gt;6&lt;/item&gt;&lt;item&gt;7&lt;/item&gt;&lt;item&gt;13&lt;/item&gt;&lt;item&gt;14&lt;/item&gt;&lt;item&gt;15&lt;/item&gt;&lt;item&gt;63&lt;/item&gt;&lt;item&gt;64&lt;/item&gt;&lt;item&gt;65&lt;/item&gt;&lt;item&gt;66&lt;/item&gt;&lt;/record-ids&gt;&lt;/item&gt;&lt;/Libraries&gt;"/>
    <w:docVar w:name="EN.UseJSCitationFormat" w:val="False"/>
  </w:docVars>
  <w:rsids>
    <w:rsidRoot w:val="00470088"/>
    <w:rsid w:val="000003FD"/>
    <w:rsid w:val="00002462"/>
    <w:rsid w:val="000036ED"/>
    <w:rsid w:val="00004B8F"/>
    <w:rsid w:val="00006519"/>
    <w:rsid w:val="000068C2"/>
    <w:rsid w:val="00012C9F"/>
    <w:rsid w:val="0001339E"/>
    <w:rsid w:val="00014852"/>
    <w:rsid w:val="00016128"/>
    <w:rsid w:val="0001619E"/>
    <w:rsid w:val="000166D1"/>
    <w:rsid w:val="00016734"/>
    <w:rsid w:val="00016DE8"/>
    <w:rsid w:val="000173BF"/>
    <w:rsid w:val="0001757A"/>
    <w:rsid w:val="00022C0C"/>
    <w:rsid w:val="0002383C"/>
    <w:rsid w:val="000239BF"/>
    <w:rsid w:val="00023A38"/>
    <w:rsid w:val="00023DC9"/>
    <w:rsid w:val="00024052"/>
    <w:rsid w:val="0002438C"/>
    <w:rsid w:val="000244A9"/>
    <w:rsid w:val="0002463A"/>
    <w:rsid w:val="000247F0"/>
    <w:rsid w:val="000254B8"/>
    <w:rsid w:val="0002658E"/>
    <w:rsid w:val="00027844"/>
    <w:rsid w:val="00030F06"/>
    <w:rsid w:val="00031CB7"/>
    <w:rsid w:val="00031DB8"/>
    <w:rsid w:val="00032F3A"/>
    <w:rsid w:val="000334DB"/>
    <w:rsid w:val="000334F2"/>
    <w:rsid w:val="00034513"/>
    <w:rsid w:val="00034FF0"/>
    <w:rsid w:val="00035391"/>
    <w:rsid w:val="000365E1"/>
    <w:rsid w:val="00036B25"/>
    <w:rsid w:val="00040336"/>
    <w:rsid w:val="00040737"/>
    <w:rsid w:val="000411C6"/>
    <w:rsid w:val="00041485"/>
    <w:rsid w:val="00042357"/>
    <w:rsid w:val="0004269D"/>
    <w:rsid w:val="000436B2"/>
    <w:rsid w:val="00043864"/>
    <w:rsid w:val="00043E04"/>
    <w:rsid w:val="00044006"/>
    <w:rsid w:val="00045DD8"/>
    <w:rsid w:val="0004686E"/>
    <w:rsid w:val="000504D4"/>
    <w:rsid w:val="0005098B"/>
    <w:rsid w:val="00052B03"/>
    <w:rsid w:val="00052C1B"/>
    <w:rsid w:val="0005499B"/>
    <w:rsid w:val="000554CD"/>
    <w:rsid w:val="00055D2D"/>
    <w:rsid w:val="000564B1"/>
    <w:rsid w:val="000570DB"/>
    <w:rsid w:val="00057106"/>
    <w:rsid w:val="00060F9E"/>
    <w:rsid w:val="00061C0C"/>
    <w:rsid w:val="00062F4F"/>
    <w:rsid w:val="000631B1"/>
    <w:rsid w:val="00064405"/>
    <w:rsid w:val="0006626D"/>
    <w:rsid w:val="00070E90"/>
    <w:rsid w:val="00071034"/>
    <w:rsid w:val="00071782"/>
    <w:rsid w:val="00073981"/>
    <w:rsid w:val="00074368"/>
    <w:rsid w:val="00075366"/>
    <w:rsid w:val="0007607B"/>
    <w:rsid w:val="00076286"/>
    <w:rsid w:val="0007637B"/>
    <w:rsid w:val="00076854"/>
    <w:rsid w:val="000768F9"/>
    <w:rsid w:val="000779F6"/>
    <w:rsid w:val="00077AE6"/>
    <w:rsid w:val="00077FDD"/>
    <w:rsid w:val="00077FFE"/>
    <w:rsid w:val="00081DCE"/>
    <w:rsid w:val="0008267C"/>
    <w:rsid w:val="000828DA"/>
    <w:rsid w:val="00083A25"/>
    <w:rsid w:val="0008470B"/>
    <w:rsid w:val="00085062"/>
    <w:rsid w:val="000860D5"/>
    <w:rsid w:val="00087FE1"/>
    <w:rsid w:val="000900C6"/>
    <w:rsid w:val="0009081C"/>
    <w:rsid w:val="0009131A"/>
    <w:rsid w:val="00091E28"/>
    <w:rsid w:val="00092837"/>
    <w:rsid w:val="00094302"/>
    <w:rsid w:val="000947B4"/>
    <w:rsid w:val="000952FE"/>
    <w:rsid w:val="00095D3F"/>
    <w:rsid w:val="00096292"/>
    <w:rsid w:val="0009759A"/>
    <w:rsid w:val="00097991"/>
    <w:rsid w:val="000A051E"/>
    <w:rsid w:val="000A05BE"/>
    <w:rsid w:val="000A14BA"/>
    <w:rsid w:val="000A1D24"/>
    <w:rsid w:val="000A2038"/>
    <w:rsid w:val="000A23A8"/>
    <w:rsid w:val="000A26C5"/>
    <w:rsid w:val="000A314D"/>
    <w:rsid w:val="000A3593"/>
    <w:rsid w:val="000A48CE"/>
    <w:rsid w:val="000A4A4F"/>
    <w:rsid w:val="000A4F59"/>
    <w:rsid w:val="000A5C70"/>
    <w:rsid w:val="000A70B9"/>
    <w:rsid w:val="000B153E"/>
    <w:rsid w:val="000B1550"/>
    <w:rsid w:val="000B20B3"/>
    <w:rsid w:val="000B57DE"/>
    <w:rsid w:val="000B5B6D"/>
    <w:rsid w:val="000B6080"/>
    <w:rsid w:val="000B6141"/>
    <w:rsid w:val="000B6E85"/>
    <w:rsid w:val="000B7234"/>
    <w:rsid w:val="000B7FE4"/>
    <w:rsid w:val="000C0142"/>
    <w:rsid w:val="000C10C3"/>
    <w:rsid w:val="000C1659"/>
    <w:rsid w:val="000C3984"/>
    <w:rsid w:val="000C3B2C"/>
    <w:rsid w:val="000C3DF0"/>
    <w:rsid w:val="000C4A1B"/>
    <w:rsid w:val="000C5496"/>
    <w:rsid w:val="000C5AF3"/>
    <w:rsid w:val="000C5E4B"/>
    <w:rsid w:val="000C6251"/>
    <w:rsid w:val="000C7283"/>
    <w:rsid w:val="000D0623"/>
    <w:rsid w:val="000D0DEB"/>
    <w:rsid w:val="000D1738"/>
    <w:rsid w:val="000D1C40"/>
    <w:rsid w:val="000D1F78"/>
    <w:rsid w:val="000D220A"/>
    <w:rsid w:val="000D2773"/>
    <w:rsid w:val="000D2A0E"/>
    <w:rsid w:val="000D3326"/>
    <w:rsid w:val="000D3341"/>
    <w:rsid w:val="000D3917"/>
    <w:rsid w:val="000D477B"/>
    <w:rsid w:val="000D4BFA"/>
    <w:rsid w:val="000D702F"/>
    <w:rsid w:val="000D7CE2"/>
    <w:rsid w:val="000E01E0"/>
    <w:rsid w:val="000E0E45"/>
    <w:rsid w:val="000E12D7"/>
    <w:rsid w:val="000E1452"/>
    <w:rsid w:val="000E14BB"/>
    <w:rsid w:val="000E2245"/>
    <w:rsid w:val="000E39B7"/>
    <w:rsid w:val="000E4064"/>
    <w:rsid w:val="000E4A5C"/>
    <w:rsid w:val="000E5235"/>
    <w:rsid w:val="000E557B"/>
    <w:rsid w:val="000E5832"/>
    <w:rsid w:val="000E5BFE"/>
    <w:rsid w:val="000E690B"/>
    <w:rsid w:val="000E6F99"/>
    <w:rsid w:val="000F005F"/>
    <w:rsid w:val="000F051B"/>
    <w:rsid w:val="000F0DAA"/>
    <w:rsid w:val="000F20A8"/>
    <w:rsid w:val="000F23E5"/>
    <w:rsid w:val="000F2828"/>
    <w:rsid w:val="000F5427"/>
    <w:rsid w:val="000F56B6"/>
    <w:rsid w:val="000F66CA"/>
    <w:rsid w:val="000F7AC8"/>
    <w:rsid w:val="000F7B4C"/>
    <w:rsid w:val="00102691"/>
    <w:rsid w:val="00102CB0"/>
    <w:rsid w:val="0010301F"/>
    <w:rsid w:val="001032EE"/>
    <w:rsid w:val="00103F46"/>
    <w:rsid w:val="00106105"/>
    <w:rsid w:val="0010618C"/>
    <w:rsid w:val="00110024"/>
    <w:rsid w:val="00110848"/>
    <w:rsid w:val="001114B2"/>
    <w:rsid w:val="00111D75"/>
    <w:rsid w:val="00112E9D"/>
    <w:rsid w:val="00114B10"/>
    <w:rsid w:val="001161A6"/>
    <w:rsid w:val="00116509"/>
    <w:rsid w:val="001176D3"/>
    <w:rsid w:val="00117C03"/>
    <w:rsid w:val="00120BAF"/>
    <w:rsid w:val="00121777"/>
    <w:rsid w:val="00121AFA"/>
    <w:rsid w:val="00121FC8"/>
    <w:rsid w:val="00121FDA"/>
    <w:rsid w:val="001270E7"/>
    <w:rsid w:val="0012748E"/>
    <w:rsid w:val="00130104"/>
    <w:rsid w:val="0013016D"/>
    <w:rsid w:val="0013062B"/>
    <w:rsid w:val="0013067C"/>
    <w:rsid w:val="001319D0"/>
    <w:rsid w:val="00132006"/>
    <w:rsid w:val="0013219A"/>
    <w:rsid w:val="001323C9"/>
    <w:rsid w:val="00132875"/>
    <w:rsid w:val="001328CF"/>
    <w:rsid w:val="0013424D"/>
    <w:rsid w:val="001363D7"/>
    <w:rsid w:val="00136927"/>
    <w:rsid w:val="00137A13"/>
    <w:rsid w:val="001423F8"/>
    <w:rsid w:val="0014326C"/>
    <w:rsid w:val="001434A8"/>
    <w:rsid w:val="00143684"/>
    <w:rsid w:val="001436E5"/>
    <w:rsid w:val="00143D99"/>
    <w:rsid w:val="00144415"/>
    <w:rsid w:val="0014441D"/>
    <w:rsid w:val="00144818"/>
    <w:rsid w:val="001451CC"/>
    <w:rsid w:val="00145C11"/>
    <w:rsid w:val="00145E55"/>
    <w:rsid w:val="001465F8"/>
    <w:rsid w:val="0014757B"/>
    <w:rsid w:val="001477A7"/>
    <w:rsid w:val="00150763"/>
    <w:rsid w:val="00150BA8"/>
    <w:rsid w:val="00153630"/>
    <w:rsid w:val="00153876"/>
    <w:rsid w:val="001540CD"/>
    <w:rsid w:val="001546EC"/>
    <w:rsid w:val="0015477B"/>
    <w:rsid w:val="00154ADC"/>
    <w:rsid w:val="00155582"/>
    <w:rsid w:val="00155891"/>
    <w:rsid w:val="00156DD2"/>
    <w:rsid w:val="00157D42"/>
    <w:rsid w:val="0016006F"/>
    <w:rsid w:val="0016038C"/>
    <w:rsid w:val="00160B2C"/>
    <w:rsid w:val="00161C2C"/>
    <w:rsid w:val="00161CB8"/>
    <w:rsid w:val="00162C23"/>
    <w:rsid w:val="0016347A"/>
    <w:rsid w:val="00164381"/>
    <w:rsid w:val="001647E5"/>
    <w:rsid w:val="00164E2E"/>
    <w:rsid w:val="00165A9F"/>
    <w:rsid w:val="00166EC1"/>
    <w:rsid w:val="00167465"/>
    <w:rsid w:val="00167DA7"/>
    <w:rsid w:val="00167E39"/>
    <w:rsid w:val="00167F08"/>
    <w:rsid w:val="00171580"/>
    <w:rsid w:val="0017187E"/>
    <w:rsid w:val="00171E32"/>
    <w:rsid w:val="00172D4C"/>
    <w:rsid w:val="001746CB"/>
    <w:rsid w:val="00174788"/>
    <w:rsid w:val="001752D6"/>
    <w:rsid w:val="00176BBA"/>
    <w:rsid w:val="0017731F"/>
    <w:rsid w:val="00177B48"/>
    <w:rsid w:val="001802A0"/>
    <w:rsid w:val="00180904"/>
    <w:rsid w:val="00181297"/>
    <w:rsid w:val="00182269"/>
    <w:rsid w:val="00182A7B"/>
    <w:rsid w:val="0018305A"/>
    <w:rsid w:val="00183339"/>
    <w:rsid w:val="0018347B"/>
    <w:rsid w:val="00183706"/>
    <w:rsid w:val="00184016"/>
    <w:rsid w:val="001841FC"/>
    <w:rsid w:val="0018499B"/>
    <w:rsid w:val="001868F2"/>
    <w:rsid w:val="00186E8F"/>
    <w:rsid w:val="001874E4"/>
    <w:rsid w:val="00187B27"/>
    <w:rsid w:val="00187FB1"/>
    <w:rsid w:val="001917BA"/>
    <w:rsid w:val="00191F9E"/>
    <w:rsid w:val="00192693"/>
    <w:rsid w:val="00192D83"/>
    <w:rsid w:val="0019308B"/>
    <w:rsid w:val="001932D3"/>
    <w:rsid w:val="00193DD5"/>
    <w:rsid w:val="00194808"/>
    <w:rsid w:val="00194E7E"/>
    <w:rsid w:val="0019544F"/>
    <w:rsid w:val="00195590"/>
    <w:rsid w:val="00195AFC"/>
    <w:rsid w:val="001963DF"/>
    <w:rsid w:val="001A099D"/>
    <w:rsid w:val="001A23E2"/>
    <w:rsid w:val="001A4031"/>
    <w:rsid w:val="001A5AAD"/>
    <w:rsid w:val="001A68EB"/>
    <w:rsid w:val="001B0517"/>
    <w:rsid w:val="001B07F5"/>
    <w:rsid w:val="001B2533"/>
    <w:rsid w:val="001B28F4"/>
    <w:rsid w:val="001B42CE"/>
    <w:rsid w:val="001B4FA5"/>
    <w:rsid w:val="001B5096"/>
    <w:rsid w:val="001B5D45"/>
    <w:rsid w:val="001B6126"/>
    <w:rsid w:val="001B6B13"/>
    <w:rsid w:val="001B769F"/>
    <w:rsid w:val="001B7E7A"/>
    <w:rsid w:val="001C0029"/>
    <w:rsid w:val="001C0820"/>
    <w:rsid w:val="001C1258"/>
    <w:rsid w:val="001C16E0"/>
    <w:rsid w:val="001C1F1A"/>
    <w:rsid w:val="001C2ADD"/>
    <w:rsid w:val="001C3F32"/>
    <w:rsid w:val="001C4208"/>
    <w:rsid w:val="001C5697"/>
    <w:rsid w:val="001C5934"/>
    <w:rsid w:val="001C5DA5"/>
    <w:rsid w:val="001C613E"/>
    <w:rsid w:val="001C663C"/>
    <w:rsid w:val="001C7A7D"/>
    <w:rsid w:val="001C7E3D"/>
    <w:rsid w:val="001D0E2A"/>
    <w:rsid w:val="001D0F16"/>
    <w:rsid w:val="001D1D9C"/>
    <w:rsid w:val="001D1DC2"/>
    <w:rsid w:val="001D1FD0"/>
    <w:rsid w:val="001D37FD"/>
    <w:rsid w:val="001D6338"/>
    <w:rsid w:val="001D69C5"/>
    <w:rsid w:val="001E02AF"/>
    <w:rsid w:val="001E05A8"/>
    <w:rsid w:val="001E0767"/>
    <w:rsid w:val="001E15DE"/>
    <w:rsid w:val="001E233B"/>
    <w:rsid w:val="001E2F0D"/>
    <w:rsid w:val="001E5B2F"/>
    <w:rsid w:val="001E62C6"/>
    <w:rsid w:val="001E6497"/>
    <w:rsid w:val="001E6BB0"/>
    <w:rsid w:val="001E75EC"/>
    <w:rsid w:val="001E7F32"/>
    <w:rsid w:val="001F076F"/>
    <w:rsid w:val="001F12D4"/>
    <w:rsid w:val="001F18F9"/>
    <w:rsid w:val="001F1D4B"/>
    <w:rsid w:val="001F1E57"/>
    <w:rsid w:val="001F1EC0"/>
    <w:rsid w:val="001F2412"/>
    <w:rsid w:val="001F315D"/>
    <w:rsid w:val="001F37B3"/>
    <w:rsid w:val="001F3E40"/>
    <w:rsid w:val="001F47FB"/>
    <w:rsid w:val="001F4B79"/>
    <w:rsid w:val="001F4D40"/>
    <w:rsid w:val="001F547E"/>
    <w:rsid w:val="001F560E"/>
    <w:rsid w:val="001F6C10"/>
    <w:rsid w:val="001F73AD"/>
    <w:rsid w:val="0020024F"/>
    <w:rsid w:val="00200636"/>
    <w:rsid w:val="0020197B"/>
    <w:rsid w:val="002022F4"/>
    <w:rsid w:val="00202C4E"/>
    <w:rsid w:val="00203C3F"/>
    <w:rsid w:val="002043BF"/>
    <w:rsid w:val="00204A08"/>
    <w:rsid w:val="00205BCE"/>
    <w:rsid w:val="00206E33"/>
    <w:rsid w:val="00210074"/>
    <w:rsid w:val="00210D11"/>
    <w:rsid w:val="002128B7"/>
    <w:rsid w:val="00213980"/>
    <w:rsid w:val="00213A59"/>
    <w:rsid w:val="00213C32"/>
    <w:rsid w:val="00214352"/>
    <w:rsid w:val="002152FE"/>
    <w:rsid w:val="002155EB"/>
    <w:rsid w:val="002162DD"/>
    <w:rsid w:val="002175C7"/>
    <w:rsid w:val="00217A3B"/>
    <w:rsid w:val="00217C7E"/>
    <w:rsid w:val="00217F4E"/>
    <w:rsid w:val="002200CB"/>
    <w:rsid w:val="0022158C"/>
    <w:rsid w:val="00222A77"/>
    <w:rsid w:val="00223766"/>
    <w:rsid w:val="00223EE5"/>
    <w:rsid w:val="00224245"/>
    <w:rsid w:val="00224A80"/>
    <w:rsid w:val="00225969"/>
    <w:rsid w:val="00225D61"/>
    <w:rsid w:val="0022611E"/>
    <w:rsid w:val="0022700B"/>
    <w:rsid w:val="0022780C"/>
    <w:rsid w:val="0022796A"/>
    <w:rsid w:val="00230932"/>
    <w:rsid w:val="00230F91"/>
    <w:rsid w:val="002333A2"/>
    <w:rsid w:val="002335A3"/>
    <w:rsid w:val="00233AA4"/>
    <w:rsid w:val="00235218"/>
    <w:rsid w:val="00235EE8"/>
    <w:rsid w:val="00236A39"/>
    <w:rsid w:val="002402D7"/>
    <w:rsid w:val="00240572"/>
    <w:rsid w:val="0024131B"/>
    <w:rsid w:val="00241C73"/>
    <w:rsid w:val="00243209"/>
    <w:rsid w:val="00243BF7"/>
    <w:rsid w:val="00246788"/>
    <w:rsid w:val="00246C14"/>
    <w:rsid w:val="00247AAC"/>
    <w:rsid w:val="00247D4F"/>
    <w:rsid w:val="00247F13"/>
    <w:rsid w:val="00250273"/>
    <w:rsid w:val="00250808"/>
    <w:rsid w:val="002528EF"/>
    <w:rsid w:val="00252B60"/>
    <w:rsid w:val="00253104"/>
    <w:rsid w:val="0025316A"/>
    <w:rsid w:val="00253268"/>
    <w:rsid w:val="002547C0"/>
    <w:rsid w:val="00254D6E"/>
    <w:rsid w:val="002561DC"/>
    <w:rsid w:val="0026057B"/>
    <w:rsid w:val="00261595"/>
    <w:rsid w:val="00261771"/>
    <w:rsid w:val="0026369F"/>
    <w:rsid w:val="00263EED"/>
    <w:rsid w:val="002641B1"/>
    <w:rsid w:val="00264BAA"/>
    <w:rsid w:val="00265587"/>
    <w:rsid w:val="002658EE"/>
    <w:rsid w:val="002662FA"/>
    <w:rsid w:val="00267D72"/>
    <w:rsid w:val="0027052D"/>
    <w:rsid w:val="0027055B"/>
    <w:rsid w:val="002705D5"/>
    <w:rsid w:val="00271600"/>
    <w:rsid w:val="002719AD"/>
    <w:rsid w:val="00271B25"/>
    <w:rsid w:val="00271C7D"/>
    <w:rsid w:val="0027270B"/>
    <w:rsid w:val="00273DEA"/>
    <w:rsid w:val="00275106"/>
    <w:rsid w:val="00276C3F"/>
    <w:rsid w:val="002773E1"/>
    <w:rsid w:val="002800EA"/>
    <w:rsid w:val="002806A0"/>
    <w:rsid w:val="00281A27"/>
    <w:rsid w:val="002834BC"/>
    <w:rsid w:val="00284BA0"/>
    <w:rsid w:val="002855F7"/>
    <w:rsid w:val="0028645A"/>
    <w:rsid w:val="00286514"/>
    <w:rsid w:val="002867E7"/>
    <w:rsid w:val="0028685F"/>
    <w:rsid w:val="0028741A"/>
    <w:rsid w:val="00290269"/>
    <w:rsid w:val="00290FEB"/>
    <w:rsid w:val="002914E2"/>
    <w:rsid w:val="0029243B"/>
    <w:rsid w:val="00292472"/>
    <w:rsid w:val="00293E80"/>
    <w:rsid w:val="00293FFD"/>
    <w:rsid w:val="00294243"/>
    <w:rsid w:val="002959FB"/>
    <w:rsid w:val="0029626D"/>
    <w:rsid w:val="00297C25"/>
    <w:rsid w:val="00297E97"/>
    <w:rsid w:val="002A040C"/>
    <w:rsid w:val="002A0ABD"/>
    <w:rsid w:val="002A0C21"/>
    <w:rsid w:val="002A184D"/>
    <w:rsid w:val="002A1C13"/>
    <w:rsid w:val="002A20B4"/>
    <w:rsid w:val="002A253F"/>
    <w:rsid w:val="002A2EC8"/>
    <w:rsid w:val="002A368C"/>
    <w:rsid w:val="002A4710"/>
    <w:rsid w:val="002A4B9B"/>
    <w:rsid w:val="002A598E"/>
    <w:rsid w:val="002A6487"/>
    <w:rsid w:val="002B3AA9"/>
    <w:rsid w:val="002B3E37"/>
    <w:rsid w:val="002B4B45"/>
    <w:rsid w:val="002B5DE9"/>
    <w:rsid w:val="002B721E"/>
    <w:rsid w:val="002B7295"/>
    <w:rsid w:val="002B76E6"/>
    <w:rsid w:val="002B7C54"/>
    <w:rsid w:val="002C28E5"/>
    <w:rsid w:val="002C2BFC"/>
    <w:rsid w:val="002C34F5"/>
    <w:rsid w:val="002C39B6"/>
    <w:rsid w:val="002C4125"/>
    <w:rsid w:val="002C448E"/>
    <w:rsid w:val="002D000E"/>
    <w:rsid w:val="002D07D2"/>
    <w:rsid w:val="002D0DBB"/>
    <w:rsid w:val="002D14C4"/>
    <w:rsid w:val="002D1640"/>
    <w:rsid w:val="002D272A"/>
    <w:rsid w:val="002D2775"/>
    <w:rsid w:val="002D2C74"/>
    <w:rsid w:val="002D2DDA"/>
    <w:rsid w:val="002D3745"/>
    <w:rsid w:val="002D380B"/>
    <w:rsid w:val="002D3E75"/>
    <w:rsid w:val="002D4757"/>
    <w:rsid w:val="002D4868"/>
    <w:rsid w:val="002D503D"/>
    <w:rsid w:val="002D540C"/>
    <w:rsid w:val="002D54EE"/>
    <w:rsid w:val="002D7A23"/>
    <w:rsid w:val="002D7A78"/>
    <w:rsid w:val="002D7E93"/>
    <w:rsid w:val="002D7F75"/>
    <w:rsid w:val="002E4208"/>
    <w:rsid w:val="002E42AD"/>
    <w:rsid w:val="002E45A4"/>
    <w:rsid w:val="002E483B"/>
    <w:rsid w:val="002E4996"/>
    <w:rsid w:val="002E61B7"/>
    <w:rsid w:val="002E6430"/>
    <w:rsid w:val="002E6DCB"/>
    <w:rsid w:val="002E7101"/>
    <w:rsid w:val="002E73C1"/>
    <w:rsid w:val="002E74B3"/>
    <w:rsid w:val="002F0968"/>
    <w:rsid w:val="002F0D80"/>
    <w:rsid w:val="002F1080"/>
    <w:rsid w:val="002F1A6A"/>
    <w:rsid w:val="002F28E7"/>
    <w:rsid w:val="002F3FD5"/>
    <w:rsid w:val="002F412B"/>
    <w:rsid w:val="002F49CB"/>
    <w:rsid w:val="002F61B1"/>
    <w:rsid w:val="002F76E1"/>
    <w:rsid w:val="002F77B6"/>
    <w:rsid w:val="00300451"/>
    <w:rsid w:val="00300733"/>
    <w:rsid w:val="00300D06"/>
    <w:rsid w:val="00301616"/>
    <w:rsid w:val="0030262C"/>
    <w:rsid w:val="003026D7"/>
    <w:rsid w:val="003042AE"/>
    <w:rsid w:val="00304319"/>
    <w:rsid w:val="0030581A"/>
    <w:rsid w:val="00305924"/>
    <w:rsid w:val="00306753"/>
    <w:rsid w:val="003102D0"/>
    <w:rsid w:val="003115AE"/>
    <w:rsid w:val="00311A15"/>
    <w:rsid w:val="00311B50"/>
    <w:rsid w:val="003135F1"/>
    <w:rsid w:val="003147B0"/>
    <w:rsid w:val="00314BE5"/>
    <w:rsid w:val="003157BB"/>
    <w:rsid w:val="00316C5A"/>
    <w:rsid w:val="00317B25"/>
    <w:rsid w:val="00320560"/>
    <w:rsid w:val="003221C5"/>
    <w:rsid w:val="00323275"/>
    <w:rsid w:val="003238D0"/>
    <w:rsid w:val="003241E3"/>
    <w:rsid w:val="00324A9E"/>
    <w:rsid w:val="00324B84"/>
    <w:rsid w:val="003250C2"/>
    <w:rsid w:val="00325192"/>
    <w:rsid w:val="00326B55"/>
    <w:rsid w:val="00327910"/>
    <w:rsid w:val="00327CA8"/>
    <w:rsid w:val="00330126"/>
    <w:rsid w:val="003302AD"/>
    <w:rsid w:val="00330A46"/>
    <w:rsid w:val="00331C1A"/>
    <w:rsid w:val="00331F5D"/>
    <w:rsid w:val="00332587"/>
    <w:rsid w:val="003325C8"/>
    <w:rsid w:val="00333AED"/>
    <w:rsid w:val="003355F2"/>
    <w:rsid w:val="003369F9"/>
    <w:rsid w:val="003370A6"/>
    <w:rsid w:val="00337F4A"/>
    <w:rsid w:val="00340744"/>
    <w:rsid w:val="00341126"/>
    <w:rsid w:val="0034152F"/>
    <w:rsid w:val="00341E53"/>
    <w:rsid w:val="00342D52"/>
    <w:rsid w:val="00346580"/>
    <w:rsid w:val="00346872"/>
    <w:rsid w:val="00346FB5"/>
    <w:rsid w:val="00347D9A"/>
    <w:rsid w:val="00347FE6"/>
    <w:rsid w:val="003505B4"/>
    <w:rsid w:val="00350FE7"/>
    <w:rsid w:val="00351030"/>
    <w:rsid w:val="00351D0D"/>
    <w:rsid w:val="003521E7"/>
    <w:rsid w:val="0035256C"/>
    <w:rsid w:val="003528CA"/>
    <w:rsid w:val="00352F54"/>
    <w:rsid w:val="00352F89"/>
    <w:rsid w:val="0035352D"/>
    <w:rsid w:val="00353950"/>
    <w:rsid w:val="003545D9"/>
    <w:rsid w:val="0035584C"/>
    <w:rsid w:val="003565A2"/>
    <w:rsid w:val="00356842"/>
    <w:rsid w:val="00356BD4"/>
    <w:rsid w:val="00357928"/>
    <w:rsid w:val="00357EDC"/>
    <w:rsid w:val="00360626"/>
    <w:rsid w:val="00360BE2"/>
    <w:rsid w:val="00361CFD"/>
    <w:rsid w:val="00361DB6"/>
    <w:rsid w:val="00362531"/>
    <w:rsid w:val="00363DCA"/>
    <w:rsid w:val="00364251"/>
    <w:rsid w:val="003658F9"/>
    <w:rsid w:val="0036598F"/>
    <w:rsid w:val="00367CF5"/>
    <w:rsid w:val="0037193E"/>
    <w:rsid w:val="0037204D"/>
    <w:rsid w:val="0037353A"/>
    <w:rsid w:val="0037408D"/>
    <w:rsid w:val="00374533"/>
    <w:rsid w:val="00374632"/>
    <w:rsid w:val="003758BB"/>
    <w:rsid w:val="00380514"/>
    <w:rsid w:val="00380B0E"/>
    <w:rsid w:val="00380C08"/>
    <w:rsid w:val="00380F6E"/>
    <w:rsid w:val="0038151A"/>
    <w:rsid w:val="0038212C"/>
    <w:rsid w:val="0038285B"/>
    <w:rsid w:val="0038286A"/>
    <w:rsid w:val="00382C7C"/>
    <w:rsid w:val="0038336B"/>
    <w:rsid w:val="003836C6"/>
    <w:rsid w:val="00383906"/>
    <w:rsid w:val="0038552E"/>
    <w:rsid w:val="0038594D"/>
    <w:rsid w:val="00386E89"/>
    <w:rsid w:val="0038763A"/>
    <w:rsid w:val="0038788E"/>
    <w:rsid w:val="00390061"/>
    <w:rsid w:val="00390093"/>
    <w:rsid w:val="003904C7"/>
    <w:rsid w:val="00390CBF"/>
    <w:rsid w:val="00390F27"/>
    <w:rsid w:val="003910FB"/>
    <w:rsid w:val="0039218E"/>
    <w:rsid w:val="0039221B"/>
    <w:rsid w:val="00392A9C"/>
    <w:rsid w:val="00393CAB"/>
    <w:rsid w:val="0039442C"/>
    <w:rsid w:val="00394517"/>
    <w:rsid w:val="003952DF"/>
    <w:rsid w:val="00395389"/>
    <w:rsid w:val="00395750"/>
    <w:rsid w:val="00395839"/>
    <w:rsid w:val="00395AF7"/>
    <w:rsid w:val="00395CA4"/>
    <w:rsid w:val="00397A5B"/>
    <w:rsid w:val="003A0060"/>
    <w:rsid w:val="003A1239"/>
    <w:rsid w:val="003A1880"/>
    <w:rsid w:val="003A1FB8"/>
    <w:rsid w:val="003A2851"/>
    <w:rsid w:val="003A35AB"/>
    <w:rsid w:val="003A3673"/>
    <w:rsid w:val="003A3692"/>
    <w:rsid w:val="003A3801"/>
    <w:rsid w:val="003A3C04"/>
    <w:rsid w:val="003A3F97"/>
    <w:rsid w:val="003A4BAA"/>
    <w:rsid w:val="003A4F29"/>
    <w:rsid w:val="003A6348"/>
    <w:rsid w:val="003A6EB0"/>
    <w:rsid w:val="003A7516"/>
    <w:rsid w:val="003A7568"/>
    <w:rsid w:val="003B005D"/>
    <w:rsid w:val="003B129B"/>
    <w:rsid w:val="003B13C3"/>
    <w:rsid w:val="003B17A4"/>
    <w:rsid w:val="003B1D15"/>
    <w:rsid w:val="003B22AD"/>
    <w:rsid w:val="003B2A41"/>
    <w:rsid w:val="003B2F77"/>
    <w:rsid w:val="003B3E9A"/>
    <w:rsid w:val="003B3ED8"/>
    <w:rsid w:val="003B4B58"/>
    <w:rsid w:val="003B5891"/>
    <w:rsid w:val="003B5CA5"/>
    <w:rsid w:val="003B5FE8"/>
    <w:rsid w:val="003B6EAB"/>
    <w:rsid w:val="003B767A"/>
    <w:rsid w:val="003C02E7"/>
    <w:rsid w:val="003C0EEB"/>
    <w:rsid w:val="003C0EFA"/>
    <w:rsid w:val="003C0F63"/>
    <w:rsid w:val="003C1F7C"/>
    <w:rsid w:val="003C3229"/>
    <w:rsid w:val="003C334E"/>
    <w:rsid w:val="003C34DB"/>
    <w:rsid w:val="003C3977"/>
    <w:rsid w:val="003C440A"/>
    <w:rsid w:val="003C4570"/>
    <w:rsid w:val="003C63A9"/>
    <w:rsid w:val="003D015F"/>
    <w:rsid w:val="003D05DF"/>
    <w:rsid w:val="003D0F1C"/>
    <w:rsid w:val="003D14BD"/>
    <w:rsid w:val="003D1F38"/>
    <w:rsid w:val="003D2876"/>
    <w:rsid w:val="003D2949"/>
    <w:rsid w:val="003D2A39"/>
    <w:rsid w:val="003D2C18"/>
    <w:rsid w:val="003D3170"/>
    <w:rsid w:val="003D325C"/>
    <w:rsid w:val="003D3299"/>
    <w:rsid w:val="003D347C"/>
    <w:rsid w:val="003D4183"/>
    <w:rsid w:val="003D44F1"/>
    <w:rsid w:val="003D4CF8"/>
    <w:rsid w:val="003D4F38"/>
    <w:rsid w:val="003D51AF"/>
    <w:rsid w:val="003D5599"/>
    <w:rsid w:val="003D5966"/>
    <w:rsid w:val="003D61D0"/>
    <w:rsid w:val="003D6DF2"/>
    <w:rsid w:val="003D72DB"/>
    <w:rsid w:val="003E02B9"/>
    <w:rsid w:val="003E1646"/>
    <w:rsid w:val="003E215A"/>
    <w:rsid w:val="003E3D01"/>
    <w:rsid w:val="003E4242"/>
    <w:rsid w:val="003E4467"/>
    <w:rsid w:val="003E4A2B"/>
    <w:rsid w:val="003E53A3"/>
    <w:rsid w:val="003E555D"/>
    <w:rsid w:val="003E6FE6"/>
    <w:rsid w:val="003E74D5"/>
    <w:rsid w:val="003F0325"/>
    <w:rsid w:val="003F03C0"/>
    <w:rsid w:val="003F13AD"/>
    <w:rsid w:val="003F14E4"/>
    <w:rsid w:val="003F3C31"/>
    <w:rsid w:val="003F4345"/>
    <w:rsid w:val="003F4A11"/>
    <w:rsid w:val="003F5CB4"/>
    <w:rsid w:val="003F6C9B"/>
    <w:rsid w:val="003F78E7"/>
    <w:rsid w:val="003F7FE9"/>
    <w:rsid w:val="00400E93"/>
    <w:rsid w:val="004019A5"/>
    <w:rsid w:val="0040217C"/>
    <w:rsid w:val="0040387D"/>
    <w:rsid w:val="0040406C"/>
    <w:rsid w:val="004056D0"/>
    <w:rsid w:val="00405D62"/>
    <w:rsid w:val="00406BBE"/>
    <w:rsid w:val="00407662"/>
    <w:rsid w:val="0041041C"/>
    <w:rsid w:val="004110E6"/>
    <w:rsid w:val="00411B53"/>
    <w:rsid w:val="00412BE2"/>
    <w:rsid w:val="00413B35"/>
    <w:rsid w:val="00414C6D"/>
    <w:rsid w:val="00414EAC"/>
    <w:rsid w:val="004150B6"/>
    <w:rsid w:val="00416119"/>
    <w:rsid w:val="00416BA9"/>
    <w:rsid w:val="00417014"/>
    <w:rsid w:val="004179BD"/>
    <w:rsid w:val="00417E06"/>
    <w:rsid w:val="00420095"/>
    <w:rsid w:val="00420DC3"/>
    <w:rsid w:val="00420EBE"/>
    <w:rsid w:val="00420F56"/>
    <w:rsid w:val="00421877"/>
    <w:rsid w:val="004223DE"/>
    <w:rsid w:val="00422535"/>
    <w:rsid w:val="004249F9"/>
    <w:rsid w:val="00424CF8"/>
    <w:rsid w:val="00425DD1"/>
    <w:rsid w:val="00427696"/>
    <w:rsid w:val="00430C3A"/>
    <w:rsid w:val="00431281"/>
    <w:rsid w:val="00431605"/>
    <w:rsid w:val="0043184A"/>
    <w:rsid w:val="004321BC"/>
    <w:rsid w:val="00432378"/>
    <w:rsid w:val="00435742"/>
    <w:rsid w:val="004360FE"/>
    <w:rsid w:val="00437D39"/>
    <w:rsid w:val="004407F2"/>
    <w:rsid w:val="00441502"/>
    <w:rsid w:val="004420B7"/>
    <w:rsid w:val="004442BD"/>
    <w:rsid w:val="00444CEB"/>
    <w:rsid w:val="00445378"/>
    <w:rsid w:val="00447217"/>
    <w:rsid w:val="00447847"/>
    <w:rsid w:val="00447D80"/>
    <w:rsid w:val="00447DA1"/>
    <w:rsid w:val="00451A23"/>
    <w:rsid w:val="0045203F"/>
    <w:rsid w:val="00452502"/>
    <w:rsid w:val="00452B49"/>
    <w:rsid w:val="00453B07"/>
    <w:rsid w:val="00455DBE"/>
    <w:rsid w:val="0045625B"/>
    <w:rsid w:val="00456FD0"/>
    <w:rsid w:val="004570CB"/>
    <w:rsid w:val="004574C8"/>
    <w:rsid w:val="00457A2A"/>
    <w:rsid w:val="00461984"/>
    <w:rsid w:val="00463227"/>
    <w:rsid w:val="0046333D"/>
    <w:rsid w:val="00463BE5"/>
    <w:rsid w:val="00464513"/>
    <w:rsid w:val="00465B6C"/>
    <w:rsid w:val="00467234"/>
    <w:rsid w:val="00470088"/>
    <w:rsid w:val="00471E7B"/>
    <w:rsid w:val="00472313"/>
    <w:rsid w:val="00472A20"/>
    <w:rsid w:val="004732E7"/>
    <w:rsid w:val="00473A62"/>
    <w:rsid w:val="00474128"/>
    <w:rsid w:val="004757CB"/>
    <w:rsid w:val="00475D59"/>
    <w:rsid w:val="004778F6"/>
    <w:rsid w:val="0047794C"/>
    <w:rsid w:val="00480471"/>
    <w:rsid w:val="004817C5"/>
    <w:rsid w:val="00482D27"/>
    <w:rsid w:val="00483441"/>
    <w:rsid w:val="00483782"/>
    <w:rsid w:val="00483DCD"/>
    <w:rsid w:val="0048458D"/>
    <w:rsid w:val="004851E7"/>
    <w:rsid w:val="004852B6"/>
    <w:rsid w:val="004862C6"/>
    <w:rsid w:val="00486CAD"/>
    <w:rsid w:val="00487B29"/>
    <w:rsid w:val="00490C45"/>
    <w:rsid w:val="00491B12"/>
    <w:rsid w:val="00492FEB"/>
    <w:rsid w:val="004935CC"/>
    <w:rsid w:val="00493E6C"/>
    <w:rsid w:val="00494DBF"/>
    <w:rsid w:val="00495578"/>
    <w:rsid w:val="00496FF2"/>
    <w:rsid w:val="004A00DF"/>
    <w:rsid w:val="004A02F4"/>
    <w:rsid w:val="004A149E"/>
    <w:rsid w:val="004A3A47"/>
    <w:rsid w:val="004A3A49"/>
    <w:rsid w:val="004A3CE6"/>
    <w:rsid w:val="004A4DF6"/>
    <w:rsid w:val="004A5A86"/>
    <w:rsid w:val="004A6D03"/>
    <w:rsid w:val="004A6EEB"/>
    <w:rsid w:val="004A7D61"/>
    <w:rsid w:val="004B11E9"/>
    <w:rsid w:val="004B16D4"/>
    <w:rsid w:val="004B1AF2"/>
    <w:rsid w:val="004B1BEB"/>
    <w:rsid w:val="004B271E"/>
    <w:rsid w:val="004B2A66"/>
    <w:rsid w:val="004B3CD6"/>
    <w:rsid w:val="004B40B1"/>
    <w:rsid w:val="004B4379"/>
    <w:rsid w:val="004B4F76"/>
    <w:rsid w:val="004B555D"/>
    <w:rsid w:val="004B5A6C"/>
    <w:rsid w:val="004B5EB4"/>
    <w:rsid w:val="004B6499"/>
    <w:rsid w:val="004B6571"/>
    <w:rsid w:val="004B6AA1"/>
    <w:rsid w:val="004B7008"/>
    <w:rsid w:val="004C1314"/>
    <w:rsid w:val="004C2BCC"/>
    <w:rsid w:val="004C2E45"/>
    <w:rsid w:val="004C508A"/>
    <w:rsid w:val="004C52D9"/>
    <w:rsid w:val="004C5A84"/>
    <w:rsid w:val="004C6E5C"/>
    <w:rsid w:val="004C7905"/>
    <w:rsid w:val="004D0286"/>
    <w:rsid w:val="004D1EBF"/>
    <w:rsid w:val="004D43D9"/>
    <w:rsid w:val="004D4E0C"/>
    <w:rsid w:val="004D5447"/>
    <w:rsid w:val="004D687A"/>
    <w:rsid w:val="004D7965"/>
    <w:rsid w:val="004E0078"/>
    <w:rsid w:val="004E1024"/>
    <w:rsid w:val="004E1E82"/>
    <w:rsid w:val="004E1EB3"/>
    <w:rsid w:val="004E321B"/>
    <w:rsid w:val="004E34F0"/>
    <w:rsid w:val="004E5187"/>
    <w:rsid w:val="004E560A"/>
    <w:rsid w:val="004E5BEA"/>
    <w:rsid w:val="004E5F45"/>
    <w:rsid w:val="004E61AE"/>
    <w:rsid w:val="004E65ED"/>
    <w:rsid w:val="004E668C"/>
    <w:rsid w:val="004E6956"/>
    <w:rsid w:val="004F016F"/>
    <w:rsid w:val="004F0C9B"/>
    <w:rsid w:val="004F26E6"/>
    <w:rsid w:val="004F291E"/>
    <w:rsid w:val="004F2DFA"/>
    <w:rsid w:val="004F3CF5"/>
    <w:rsid w:val="004F3F64"/>
    <w:rsid w:val="004F4FD3"/>
    <w:rsid w:val="004F6BA4"/>
    <w:rsid w:val="004F6F1E"/>
    <w:rsid w:val="004F74EA"/>
    <w:rsid w:val="005013E5"/>
    <w:rsid w:val="005024DB"/>
    <w:rsid w:val="005027D2"/>
    <w:rsid w:val="00502C7D"/>
    <w:rsid w:val="00502CE3"/>
    <w:rsid w:val="00503DD7"/>
    <w:rsid w:val="00504C4C"/>
    <w:rsid w:val="005054F2"/>
    <w:rsid w:val="00505893"/>
    <w:rsid w:val="00506D46"/>
    <w:rsid w:val="00507204"/>
    <w:rsid w:val="00507CC1"/>
    <w:rsid w:val="005110DD"/>
    <w:rsid w:val="0051120A"/>
    <w:rsid w:val="0051132F"/>
    <w:rsid w:val="00511502"/>
    <w:rsid w:val="00511D98"/>
    <w:rsid w:val="00512BBD"/>
    <w:rsid w:val="00512CAC"/>
    <w:rsid w:val="00513DDA"/>
    <w:rsid w:val="00514065"/>
    <w:rsid w:val="0051437D"/>
    <w:rsid w:val="00514775"/>
    <w:rsid w:val="00514F92"/>
    <w:rsid w:val="005156D5"/>
    <w:rsid w:val="005160E2"/>
    <w:rsid w:val="0051648C"/>
    <w:rsid w:val="0051734B"/>
    <w:rsid w:val="00521952"/>
    <w:rsid w:val="005222C9"/>
    <w:rsid w:val="00522328"/>
    <w:rsid w:val="00522750"/>
    <w:rsid w:val="00522B79"/>
    <w:rsid w:val="005262CF"/>
    <w:rsid w:val="0052727A"/>
    <w:rsid w:val="00527A77"/>
    <w:rsid w:val="00527FDF"/>
    <w:rsid w:val="00530E0C"/>
    <w:rsid w:val="00531313"/>
    <w:rsid w:val="00531B30"/>
    <w:rsid w:val="005322F4"/>
    <w:rsid w:val="0053259C"/>
    <w:rsid w:val="00532740"/>
    <w:rsid w:val="00532AC2"/>
    <w:rsid w:val="00535099"/>
    <w:rsid w:val="005357B0"/>
    <w:rsid w:val="00537A65"/>
    <w:rsid w:val="005415AF"/>
    <w:rsid w:val="00541ADF"/>
    <w:rsid w:val="00541CD8"/>
    <w:rsid w:val="005429D3"/>
    <w:rsid w:val="005430BE"/>
    <w:rsid w:val="0054411E"/>
    <w:rsid w:val="0054419F"/>
    <w:rsid w:val="005449EA"/>
    <w:rsid w:val="00544ADC"/>
    <w:rsid w:val="00545099"/>
    <w:rsid w:val="005453B1"/>
    <w:rsid w:val="005464A5"/>
    <w:rsid w:val="00546982"/>
    <w:rsid w:val="00546A0C"/>
    <w:rsid w:val="005503DB"/>
    <w:rsid w:val="00550FB9"/>
    <w:rsid w:val="00551AA7"/>
    <w:rsid w:val="00551C61"/>
    <w:rsid w:val="00553B53"/>
    <w:rsid w:val="0055451D"/>
    <w:rsid w:val="00554F84"/>
    <w:rsid w:val="005553F3"/>
    <w:rsid w:val="00555492"/>
    <w:rsid w:val="00556AF5"/>
    <w:rsid w:val="00561665"/>
    <w:rsid w:val="00562CED"/>
    <w:rsid w:val="00563E61"/>
    <w:rsid w:val="0056431E"/>
    <w:rsid w:val="0056453F"/>
    <w:rsid w:val="00565240"/>
    <w:rsid w:val="0056524A"/>
    <w:rsid w:val="00565724"/>
    <w:rsid w:val="00565B5B"/>
    <w:rsid w:val="00565C84"/>
    <w:rsid w:val="00566DE3"/>
    <w:rsid w:val="005675A1"/>
    <w:rsid w:val="00567855"/>
    <w:rsid w:val="0056786A"/>
    <w:rsid w:val="00570126"/>
    <w:rsid w:val="00571C8A"/>
    <w:rsid w:val="00571EB6"/>
    <w:rsid w:val="00572666"/>
    <w:rsid w:val="0057279E"/>
    <w:rsid w:val="005728EB"/>
    <w:rsid w:val="00572DB0"/>
    <w:rsid w:val="00574238"/>
    <w:rsid w:val="00576AF0"/>
    <w:rsid w:val="00577111"/>
    <w:rsid w:val="00577179"/>
    <w:rsid w:val="00580060"/>
    <w:rsid w:val="00580A13"/>
    <w:rsid w:val="00582212"/>
    <w:rsid w:val="00582532"/>
    <w:rsid w:val="00582C56"/>
    <w:rsid w:val="005836C1"/>
    <w:rsid w:val="005839F7"/>
    <w:rsid w:val="00584FEE"/>
    <w:rsid w:val="0058590B"/>
    <w:rsid w:val="00586480"/>
    <w:rsid w:val="00586D94"/>
    <w:rsid w:val="00587147"/>
    <w:rsid w:val="00587405"/>
    <w:rsid w:val="00590207"/>
    <w:rsid w:val="0059084C"/>
    <w:rsid w:val="005911D7"/>
    <w:rsid w:val="005918C3"/>
    <w:rsid w:val="00592003"/>
    <w:rsid w:val="00593730"/>
    <w:rsid w:val="00594180"/>
    <w:rsid w:val="005946FC"/>
    <w:rsid w:val="00594F05"/>
    <w:rsid w:val="005953B8"/>
    <w:rsid w:val="00595880"/>
    <w:rsid w:val="00595B71"/>
    <w:rsid w:val="00595BE2"/>
    <w:rsid w:val="00595E21"/>
    <w:rsid w:val="00596730"/>
    <w:rsid w:val="005973C4"/>
    <w:rsid w:val="005976BC"/>
    <w:rsid w:val="00597A47"/>
    <w:rsid w:val="00597F9E"/>
    <w:rsid w:val="005A0156"/>
    <w:rsid w:val="005A0A32"/>
    <w:rsid w:val="005A0BF1"/>
    <w:rsid w:val="005A13EF"/>
    <w:rsid w:val="005A1C60"/>
    <w:rsid w:val="005A276F"/>
    <w:rsid w:val="005A3E95"/>
    <w:rsid w:val="005A5BD9"/>
    <w:rsid w:val="005A5D07"/>
    <w:rsid w:val="005A6C1F"/>
    <w:rsid w:val="005A6E7F"/>
    <w:rsid w:val="005A772C"/>
    <w:rsid w:val="005A7D78"/>
    <w:rsid w:val="005B01D9"/>
    <w:rsid w:val="005B0996"/>
    <w:rsid w:val="005B0A92"/>
    <w:rsid w:val="005B0D0A"/>
    <w:rsid w:val="005B1545"/>
    <w:rsid w:val="005B15A9"/>
    <w:rsid w:val="005B21F0"/>
    <w:rsid w:val="005B26F8"/>
    <w:rsid w:val="005B3C9F"/>
    <w:rsid w:val="005B409F"/>
    <w:rsid w:val="005B4580"/>
    <w:rsid w:val="005B49A8"/>
    <w:rsid w:val="005B50C2"/>
    <w:rsid w:val="005B6101"/>
    <w:rsid w:val="005B6419"/>
    <w:rsid w:val="005B64DE"/>
    <w:rsid w:val="005B65D2"/>
    <w:rsid w:val="005B771C"/>
    <w:rsid w:val="005C3A68"/>
    <w:rsid w:val="005C3BFF"/>
    <w:rsid w:val="005C448F"/>
    <w:rsid w:val="005C5300"/>
    <w:rsid w:val="005C5D02"/>
    <w:rsid w:val="005C6505"/>
    <w:rsid w:val="005C7D5A"/>
    <w:rsid w:val="005D0C31"/>
    <w:rsid w:val="005D13E4"/>
    <w:rsid w:val="005D22C8"/>
    <w:rsid w:val="005D3A52"/>
    <w:rsid w:val="005D4500"/>
    <w:rsid w:val="005D4E4A"/>
    <w:rsid w:val="005D4F2F"/>
    <w:rsid w:val="005D4F39"/>
    <w:rsid w:val="005D5B74"/>
    <w:rsid w:val="005D5C34"/>
    <w:rsid w:val="005D5E22"/>
    <w:rsid w:val="005D61A4"/>
    <w:rsid w:val="005D61A9"/>
    <w:rsid w:val="005D63DB"/>
    <w:rsid w:val="005D655D"/>
    <w:rsid w:val="005D6795"/>
    <w:rsid w:val="005D67EF"/>
    <w:rsid w:val="005D7B17"/>
    <w:rsid w:val="005D7CCF"/>
    <w:rsid w:val="005E298D"/>
    <w:rsid w:val="005E29D6"/>
    <w:rsid w:val="005E3451"/>
    <w:rsid w:val="005E3534"/>
    <w:rsid w:val="005E3821"/>
    <w:rsid w:val="005E44CC"/>
    <w:rsid w:val="005E45A3"/>
    <w:rsid w:val="005E5483"/>
    <w:rsid w:val="005E5550"/>
    <w:rsid w:val="005E5F24"/>
    <w:rsid w:val="005E6F6A"/>
    <w:rsid w:val="005F07D2"/>
    <w:rsid w:val="005F1296"/>
    <w:rsid w:val="005F1CE5"/>
    <w:rsid w:val="005F1E8B"/>
    <w:rsid w:val="005F4143"/>
    <w:rsid w:val="005F4A84"/>
    <w:rsid w:val="005F4E25"/>
    <w:rsid w:val="005F7D2C"/>
    <w:rsid w:val="005F7F39"/>
    <w:rsid w:val="006003A3"/>
    <w:rsid w:val="006004A6"/>
    <w:rsid w:val="00603C49"/>
    <w:rsid w:val="00603D37"/>
    <w:rsid w:val="00605020"/>
    <w:rsid w:val="00605B07"/>
    <w:rsid w:val="00605EA5"/>
    <w:rsid w:val="00606AF4"/>
    <w:rsid w:val="00606F26"/>
    <w:rsid w:val="00607F82"/>
    <w:rsid w:val="0061109C"/>
    <w:rsid w:val="0061210E"/>
    <w:rsid w:val="00613477"/>
    <w:rsid w:val="00614295"/>
    <w:rsid w:val="006146DB"/>
    <w:rsid w:val="006147DE"/>
    <w:rsid w:val="0061620F"/>
    <w:rsid w:val="006164CE"/>
    <w:rsid w:val="00616987"/>
    <w:rsid w:val="00616AC2"/>
    <w:rsid w:val="00616CC1"/>
    <w:rsid w:val="0061780B"/>
    <w:rsid w:val="00617EC5"/>
    <w:rsid w:val="006203F1"/>
    <w:rsid w:val="00621DF3"/>
    <w:rsid w:val="00621E30"/>
    <w:rsid w:val="00623880"/>
    <w:rsid w:val="0062395E"/>
    <w:rsid w:val="00623E9A"/>
    <w:rsid w:val="00624248"/>
    <w:rsid w:val="00624579"/>
    <w:rsid w:val="00624CFF"/>
    <w:rsid w:val="00626AA0"/>
    <w:rsid w:val="00626E7E"/>
    <w:rsid w:val="006275F7"/>
    <w:rsid w:val="00630C8D"/>
    <w:rsid w:val="006321F0"/>
    <w:rsid w:val="006333BA"/>
    <w:rsid w:val="00633825"/>
    <w:rsid w:val="00633F76"/>
    <w:rsid w:val="00634799"/>
    <w:rsid w:val="00636575"/>
    <w:rsid w:val="00640054"/>
    <w:rsid w:val="0064041F"/>
    <w:rsid w:val="00640566"/>
    <w:rsid w:val="00640F91"/>
    <w:rsid w:val="00642056"/>
    <w:rsid w:val="006428E7"/>
    <w:rsid w:val="00643EEE"/>
    <w:rsid w:val="00646918"/>
    <w:rsid w:val="00646961"/>
    <w:rsid w:val="00647FF7"/>
    <w:rsid w:val="0065068E"/>
    <w:rsid w:val="006520DA"/>
    <w:rsid w:val="006528BE"/>
    <w:rsid w:val="006528FB"/>
    <w:rsid w:val="00653194"/>
    <w:rsid w:val="006544C4"/>
    <w:rsid w:val="00654DDE"/>
    <w:rsid w:val="00655B3C"/>
    <w:rsid w:val="00655EEF"/>
    <w:rsid w:val="006577C0"/>
    <w:rsid w:val="00657A09"/>
    <w:rsid w:val="00660397"/>
    <w:rsid w:val="00660510"/>
    <w:rsid w:val="006608E9"/>
    <w:rsid w:val="00660B5D"/>
    <w:rsid w:val="00660CFE"/>
    <w:rsid w:val="006616D6"/>
    <w:rsid w:val="006623FD"/>
    <w:rsid w:val="00663F0F"/>
    <w:rsid w:val="006643F4"/>
    <w:rsid w:val="006649A1"/>
    <w:rsid w:val="00664C54"/>
    <w:rsid w:val="006660B1"/>
    <w:rsid w:val="006665F3"/>
    <w:rsid w:val="006666EE"/>
    <w:rsid w:val="00666CDA"/>
    <w:rsid w:val="00667295"/>
    <w:rsid w:val="00670D98"/>
    <w:rsid w:val="006733B6"/>
    <w:rsid w:val="00674519"/>
    <w:rsid w:val="00674F54"/>
    <w:rsid w:val="00676169"/>
    <w:rsid w:val="00677DB3"/>
    <w:rsid w:val="0068082F"/>
    <w:rsid w:val="0068092F"/>
    <w:rsid w:val="00681DB8"/>
    <w:rsid w:val="006823CF"/>
    <w:rsid w:val="00683A2B"/>
    <w:rsid w:val="0068514F"/>
    <w:rsid w:val="00685468"/>
    <w:rsid w:val="006855DB"/>
    <w:rsid w:val="0068581C"/>
    <w:rsid w:val="00685D5F"/>
    <w:rsid w:val="00686561"/>
    <w:rsid w:val="00686D97"/>
    <w:rsid w:val="0068783F"/>
    <w:rsid w:val="00687F75"/>
    <w:rsid w:val="006907C3"/>
    <w:rsid w:val="0069096E"/>
    <w:rsid w:val="006911AB"/>
    <w:rsid w:val="00691879"/>
    <w:rsid w:val="006919E2"/>
    <w:rsid w:val="00692220"/>
    <w:rsid w:val="00694626"/>
    <w:rsid w:val="0069494B"/>
    <w:rsid w:val="0069575F"/>
    <w:rsid w:val="00696400"/>
    <w:rsid w:val="00696CBD"/>
    <w:rsid w:val="00696D75"/>
    <w:rsid w:val="006970F2"/>
    <w:rsid w:val="00697418"/>
    <w:rsid w:val="00697E23"/>
    <w:rsid w:val="006A024F"/>
    <w:rsid w:val="006A1D77"/>
    <w:rsid w:val="006A2C8C"/>
    <w:rsid w:val="006A2F94"/>
    <w:rsid w:val="006A54F5"/>
    <w:rsid w:val="006A58D5"/>
    <w:rsid w:val="006B0FB2"/>
    <w:rsid w:val="006B1CE5"/>
    <w:rsid w:val="006B1FF4"/>
    <w:rsid w:val="006B243B"/>
    <w:rsid w:val="006B2E82"/>
    <w:rsid w:val="006B3BDD"/>
    <w:rsid w:val="006B4029"/>
    <w:rsid w:val="006B62D4"/>
    <w:rsid w:val="006B6771"/>
    <w:rsid w:val="006B6A5E"/>
    <w:rsid w:val="006C0751"/>
    <w:rsid w:val="006C18BD"/>
    <w:rsid w:val="006C1A41"/>
    <w:rsid w:val="006C1F50"/>
    <w:rsid w:val="006C2059"/>
    <w:rsid w:val="006C24AD"/>
    <w:rsid w:val="006C2B08"/>
    <w:rsid w:val="006C2E6F"/>
    <w:rsid w:val="006C39B2"/>
    <w:rsid w:val="006C411B"/>
    <w:rsid w:val="006C5EB2"/>
    <w:rsid w:val="006C6CE0"/>
    <w:rsid w:val="006C7172"/>
    <w:rsid w:val="006D05DD"/>
    <w:rsid w:val="006D0C25"/>
    <w:rsid w:val="006D0D59"/>
    <w:rsid w:val="006D1851"/>
    <w:rsid w:val="006D1B9A"/>
    <w:rsid w:val="006D1C4E"/>
    <w:rsid w:val="006D2A2B"/>
    <w:rsid w:val="006D4D38"/>
    <w:rsid w:val="006D5BA2"/>
    <w:rsid w:val="006D754B"/>
    <w:rsid w:val="006E02DF"/>
    <w:rsid w:val="006E0E15"/>
    <w:rsid w:val="006E10F2"/>
    <w:rsid w:val="006E18D5"/>
    <w:rsid w:val="006E1A35"/>
    <w:rsid w:val="006E204F"/>
    <w:rsid w:val="006E3632"/>
    <w:rsid w:val="006E4DEA"/>
    <w:rsid w:val="006E61B6"/>
    <w:rsid w:val="006E679E"/>
    <w:rsid w:val="006E7C3F"/>
    <w:rsid w:val="006F0330"/>
    <w:rsid w:val="006F053B"/>
    <w:rsid w:val="006F15C1"/>
    <w:rsid w:val="006F1951"/>
    <w:rsid w:val="006F23F3"/>
    <w:rsid w:val="006F324D"/>
    <w:rsid w:val="006F35CD"/>
    <w:rsid w:val="006F440D"/>
    <w:rsid w:val="006F5409"/>
    <w:rsid w:val="006F6377"/>
    <w:rsid w:val="006F6D61"/>
    <w:rsid w:val="006F7C59"/>
    <w:rsid w:val="006F7FFE"/>
    <w:rsid w:val="00700D73"/>
    <w:rsid w:val="00701772"/>
    <w:rsid w:val="00702842"/>
    <w:rsid w:val="00702C6F"/>
    <w:rsid w:val="007044DF"/>
    <w:rsid w:val="0070576D"/>
    <w:rsid w:val="007057AB"/>
    <w:rsid w:val="00705B9D"/>
    <w:rsid w:val="00705F85"/>
    <w:rsid w:val="007063C5"/>
    <w:rsid w:val="00706410"/>
    <w:rsid w:val="007104AA"/>
    <w:rsid w:val="00711A4B"/>
    <w:rsid w:val="007123C5"/>
    <w:rsid w:val="00712616"/>
    <w:rsid w:val="007137B9"/>
    <w:rsid w:val="00713BBA"/>
    <w:rsid w:val="00713C8C"/>
    <w:rsid w:val="007145B5"/>
    <w:rsid w:val="007146FA"/>
    <w:rsid w:val="00715508"/>
    <w:rsid w:val="00715A92"/>
    <w:rsid w:val="00716C2A"/>
    <w:rsid w:val="00720DC8"/>
    <w:rsid w:val="0072265B"/>
    <w:rsid w:val="0072288B"/>
    <w:rsid w:val="0072344F"/>
    <w:rsid w:val="00723A4A"/>
    <w:rsid w:val="00723F63"/>
    <w:rsid w:val="007248AB"/>
    <w:rsid w:val="00724CFB"/>
    <w:rsid w:val="00730520"/>
    <w:rsid w:val="00730FB3"/>
    <w:rsid w:val="00731416"/>
    <w:rsid w:val="007317A1"/>
    <w:rsid w:val="007325E2"/>
    <w:rsid w:val="00732BBB"/>
    <w:rsid w:val="007331D8"/>
    <w:rsid w:val="007342B7"/>
    <w:rsid w:val="00735845"/>
    <w:rsid w:val="007363FA"/>
    <w:rsid w:val="007365EE"/>
    <w:rsid w:val="007373B4"/>
    <w:rsid w:val="007401D2"/>
    <w:rsid w:val="007421C9"/>
    <w:rsid w:val="00742489"/>
    <w:rsid w:val="00742A47"/>
    <w:rsid w:val="00743130"/>
    <w:rsid w:val="007432A8"/>
    <w:rsid w:val="00744242"/>
    <w:rsid w:val="0074526E"/>
    <w:rsid w:val="007460C1"/>
    <w:rsid w:val="0074637E"/>
    <w:rsid w:val="007476FB"/>
    <w:rsid w:val="007501EF"/>
    <w:rsid w:val="007506C7"/>
    <w:rsid w:val="00750A0F"/>
    <w:rsid w:val="0075155B"/>
    <w:rsid w:val="00751B14"/>
    <w:rsid w:val="007521B1"/>
    <w:rsid w:val="0075345E"/>
    <w:rsid w:val="0075460C"/>
    <w:rsid w:val="007564B7"/>
    <w:rsid w:val="0076066B"/>
    <w:rsid w:val="0076167C"/>
    <w:rsid w:val="007638A3"/>
    <w:rsid w:val="00764319"/>
    <w:rsid w:val="007646DC"/>
    <w:rsid w:val="0076576F"/>
    <w:rsid w:val="0076599E"/>
    <w:rsid w:val="00765DAC"/>
    <w:rsid w:val="007661BB"/>
    <w:rsid w:val="00766255"/>
    <w:rsid w:val="007666F0"/>
    <w:rsid w:val="00766D65"/>
    <w:rsid w:val="0076754D"/>
    <w:rsid w:val="00767910"/>
    <w:rsid w:val="00767F60"/>
    <w:rsid w:val="00771F7F"/>
    <w:rsid w:val="0077286B"/>
    <w:rsid w:val="00773058"/>
    <w:rsid w:val="0077358D"/>
    <w:rsid w:val="00774AC7"/>
    <w:rsid w:val="00775873"/>
    <w:rsid w:val="00775A84"/>
    <w:rsid w:val="00776791"/>
    <w:rsid w:val="007770F1"/>
    <w:rsid w:val="00777CA2"/>
    <w:rsid w:val="007807B1"/>
    <w:rsid w:val="00782557"/>
    <w:rsid w:val="00782AD2"/>
    <w:rsid w:val="00784EA8"/>
    <w:rsid w:val="007850F3"/>
    <w:rsid w:val="007858BB"/>
    <w:rsid w:val="00785BDE"/>
    <w:rsid w:val="00786475"/>
    <w:rsid w:val="00786F15"/>
    <w:rsid w:val="00787D12"/>
    <w:rsid w:val="007906AB"/>
    <w:rsid w:val="00791B72"/>
    <w:rsid w:val="00792A5A"/>
    <w:rsid w:val="0079340C"/>
    <w:rsid w:val="0079547A"/>
    <w:rsid w:val="00795834"/>
    <w:rsid w:val="00796894"/>
    <w:rsid w:val="007976E2"/>
    <w:rsid w:val="007976FC"/>
    <w:rsid w:val="00797CDC"/>
    <w:rsid w:val="007A1B42"/>
    <w:rsid w:val="007A2748"/>
    <w:rsid w:val="007A338D"/>
    <w:rsid w:val="007A43CB"/>
    <w:rsid w:val="007A4C93"/>
    <w:rsid w:val="007A5289"/>
    <w:rsid w:val="007A5B77"/>
    <w:rsid w:val="007A65E0"/>
    <w:rsid w:val="007A71F0"/>
    <w:rsid w:val="007A7A88"/>
    <w:rsid w:val="007B0416"/>
    <w:rsid w:val="007B109E"/>
    <w:rsid w:val="007B15D5"/>
    <w:rsid w:val="007B25C2"/>
    <w:rsid w:val="007B3025"/>
    <w:rsid w:val="007B38DD"/>
    <w:rsid w:val="007B3C0F"/>
    <w:rsid w:val="007B3E4C"/>
    <w:rsid w:val="007B3EEE"/>
    <w:rsid w:val="007B40C4"/>
    <w:rsid w:val="007B4456"/>
    <w:rsid w:val="007B4991"/>
    <w:rsid w:val="007B4F34"/>
    <w:rsid w:val="007B5507"/>
    <w:rsid w:val="007B5FB1"/>
    <w:rsid w:val="007B612B"/>
    <w:rsid w:val="007B6A2F"/>
    <w:rsid w:val="007B7463"/>
    <w:rsid w:val="007B79BD"/>
    <w:rsid w:val="007C0A6A"/>
    <w:rsid w:val="007C2DC9"/>
    <w:rsid w:val="007C31B9"/>
    <w:rsid w:val="007C3B07"/>
    <w:rsid w:val="007C4A59"/>
    <w:rsid w:val="007C4F26"/>
    <w:rsid w:val="007C556D"/>
    <w:rsid w:val="007C5663"/>
    <w:rsid w:val="007C6B9E"/>
    <w:rsid w:val="007C73F7"/>
    <w:rsid w:val="007C7877"/>
    <w:rsid w:val="007C7A61"/>
    <w:rsid w:val="007C7B6C"/>
    <w:rsid w:val="007D0055"/>
    <w:rsid w:val="007D156D"/>
    <w:rsid w:val="007D27DC"/>
    <w:rsid w:val="007D2FA8"/>
    <w:rsid w:val="007D4F4E"/>
    <w:rsid w:val="007D56AE"/>
    <w:rsid w:val="007D5BCC"/>
    <w:rsid w:val="007D5F1C"/>
    <w:rsid w:val="007D6795"/>
    <w:rsid w:val="007D6F04"/>
    <w:rsid w:val="007D75D9"/>
    <w:rsid w:val="007E2100"/>
    <w:rsid w:val="007E3621"/>
    <w:rsid w:val="007E37F9"/>
    <w:rsid w:val="007E3F39"/>
    <w:rsid w:val="007E48F6"/>
    <w:rsid w:val="007E545C"/>
    <w:rsid w:val="007E7A36"/>
    <w:rsid w:val="007F0384"/>
    <w:rsid w:val="007F49B5"/>
    <w:rsid w:val="007F63FE"/>
    <w:rsid w:val="007F7722"/>
    <w:rsid w:val="00800165"/>
    <w:rsid w:val="00801786"/>
    <w:rsid w:val="00801A81"/>
    <w:rsid w:val="00801C1E"/>
    <w:rsid w:val="00801C56"/>
    <w:rsid w:val="0080203A"/>
    <w:rsid w:val="008037B1"/>
    <w:rsid w:val="00803A80"/>
    <w:rsid w:val="008044A0"/>
    <w:rsid w:val="00805218"/>
    <w:rsid w:val="0080527E"/>
    <w:rsid w:val="00806586"/>
    <w:rsid w:val="00807A74"/>
    <w:rsid w:val="00810698"/>
    <w:rsid w:val="0081072C"/>
    <w:rsid w:val="008118B5"/>
    <w:rsid w:val="00812158"/>
    <w:rsid w:val="00812CC6"/>
    <w:rsid w:val="00813C49"/>
    <w:rsid w:val="00813FB1"/>
    <w:rsid w:val="00814008"/>
    <w:rsid w:val="00814BDD"/>
    <w:rsid w:val="00815528"/>
    <w:rsid w:val="00815B95"/>
    <w:rsid w:val="00815F4B"/>
    <w:rsid w:val="00816528"/>
    <w:rsid w:val="00817546"/>
    <w:rsid w:val="00820D4E"/>
    <w:rsid w:val="00820E80"/>
    <w:rsid w:val="00822245"/>
    <w:rsid w:val="00822D0C"/>
    <w:rsid w:val="00824447"/>
    <w:rsid w:val="00825489"/>
    <w:rsid w:val="00825709"/>
    <w:rsid w:val="0082581D"/>
    <w:rsid w:val="00826579"/>
    <w:rsid w:val="008267E2"/>
    <w:rsid w:val="00826852"/>
    <w:rsid w:val="00826947"/>
    <w:rsid w:val="00826AE8"/>
    <w:rsid w:val="00826DCA"/>
    <w:rsid w:val="008279BB"/>
    <w:rsid w:val="00827B32"/>
    <w:rsid w:val="00827F7F"/>
    <w:rsid w:val="00830B68"/>
    <w:rsid w:val="00831244"/>
    <w:rsid w:val="00832703"/>
    <w:rsid w:val="00832D92"/>
    <w:rsid w:val="008337D6"/>
    <w:rsid w:val="008344B5"/>
    <w:rsid w:val="008378F2"/>
    <w:rsid w:val="00837D71"/>
    <w:rsid w:val="008406C1"/>
    <w:rsid w:val="008406F4"/>
    <w:rsid w:val="00841242"/>
    <w:rsid w:val="00842124"/>
    <w:rsid w:val="00842D69"/>
    <w:rsid w:val="00843A11"/>
    <w:rsid w:val="00844284"/>
    <w:rsid w:val="0084577D"/>
    <w:rsid w:val="00846572"/>
    <w:rsid w:val="00846953"/>
    <w:rsid w:val="00847007"/>
    <w:rsid w:val="00847153"/>
    <w:rsid w:val="00847733"/>
    <w:rsid w:val="00847D51"/>
    <w:rsid w:val="00847F52"/>
    <w:rsid w:val="0085010D"/>
    <w:rsid w:val="00851C8D"/>
    <w:rsid w:val="008521DE"/>
    <w:rsid w:val="00852B0F"/>
    <w:rsid w:val="00852D20"/>
    <w:rsid w:val="00852D6F"/>
    <w:rsid w:val="00853BB4"/>
    <w:rsid w:val="0085407F"/>
    <w:rsid w:val="00854F4B"/>
    <w:rsid w:val="00855B4F"/>
    <w:rsid w:val="00856196"/>
    <w:rsid w:val="00856F74"/>
    <w:rsid w:val="00857DA2"/>
    <w:rsid w:val="0086091A"/>
    <w:rsid w:val="008617C9"/>
    <w:rsid w:val="00861C72"/>
    <w:rsid w:val="008629F0"/>
    <w:rsid w:val="00862B9A"/>
    <w:rsid w:val="00862F32"/>
    <w:rsid w:val="00863753"/>
    <w:rsid w:val="00864977"/>
    <w:rsid w:val="00864C61"/>
    <w:rsid w:val="00864C6D"/>
    <w:rsid w:val="008650F0"/>
    <w:rsid w:val="008658D2"/>
    <w:rsid w:val="008674F8"/>
    <w:rsid w:val="00867EB2"/>
    <w:rsid w:val="00870F9B"/>
    <w:rsid w:val="00871145"/>
    <w:rsid w:val="00871337"/>
    <w:rsid w:val="00871369"/>
    <w:rsid w:val="00871984"/>
    <w:rsid w:val="00872756"/>
    <w:rsid w:val="00872852"/>
    <w:rsid w:val="008731FB"/>
    <w:rsid w:val="00875A25"/>
    <w:rsid w:val="00877324"/>
    <w:rsid w:val="00877F61"/>
    <w:rsid w:val="008809CE"/>
    <w:rsid w:val="008813EE"/>
    <w:rsid w:val="008818E0"/>
    <w:rsid w:val="00881E99"/>
    <w:rsid w:val="0088480D"/>
    <w:rsid w:val="00884BD9"/>
    <w:rsid w:val="008859A0"/>
    <w:rsid w:val="00886D81"/>
    <w:rsid w:val="0088771B"/>
    <w:rsid w:val="00887E83"/>
    <w:rsid w:val="008900AE"/>
    <w:rsid w:val="00890134"/>
    <w:rsid w:val="00890554"/>
    <w:rsid w:val="00891ABF"/>
    <w:rsid w:val="00891D9A"/>
    <w:rsid w:val="00892A26"/>
    <w:rsid w:val="00892A49"/>
    <w:rsid w:val="00892DC8"/>
    <w:rsid w:val="0089379E"/>
    <w:rsid w:val="00894358"/>
    <w:rsid w:val="0089466D"/>
    <w:rsid w:val="00894957"/>
    <w:rsid w:val="00894B40"/>
    <w:rsid w:val="00896649"/>
    <w:rsid w:val="0089736D"/>
    <w:rsid w:val="008978CD"/>
    <w:rsid w:val="00897B3E"/>
    <w:rsid w:val="008A2004"/>
    <w:rsid w:val="008A4258"/>
    <w:rsid w:val="008A6D3A"/>
    <w:rsid w:val="008A7082"/>
    <w:rsid w:val="008A7564"/>
    <w:rsid w:val="008A76F4"/>
    <w:rsid w:val="008A7773"/>
    <w:rsid w:val="008A7F30"/>
    <w:rsid w:val="008B490F"/>
    <w:rsid w:val="008B5C89"/>
    <w:rsid w:val="008B6493"/>
    <w:rsid w:val="008B7F18"/>
    <w:rsid w:val="008C0701"/>
    <w:rsid w:val="008C0890"/>
    <w:rsid w:val="008C1038"/>
    <w:rsid w:val="008C16BF"/>
    <w:rsid w:val="008C17EF"/>
    <w:rsid w:val="008C1914"/>
    <w:rsid w:val="008C2185"/>
    <w:rsid w:val="008C2895"/>
    <w:rsid w:val="008C2EC0"/>
    <w:rsid w:val="008C32C3"/>
    <w:rsid w:val="008C374C"/>
    <w:rsid w:val="008C543B"/>
    <w:rsid w:val="008D1173"/>
    <w:rsid w:val="008D1C73"/>
    <w:rsid w:val="008D219A"/>
    <w:rsid w:val="008D2384"/>
    <w:rsid w:val="008D2A5D"/>
    <w:rsid w:val="008D2B39"/>
    <w:rsid w:val="008D3148"/>
    <w:rsid w:val="008D3E1A"/>
    <w:rsid w:val="008D4EC3"/>
    <w:rsid w:val="008D53D8"/>
    <w:rsid w:val="008D5647"/>
    <w:rsid w:val="008D5FE8"/>
    <w:rsid w:val="008D6C46"/>
    <w:rsid w:val="008D7E9B"/>
    <w:rsid w:val="008E03AD"/>
    <w:rsid w:val="008E0A1F"/>
    <w:rsid w:val="008E0AAA"/>
    <w:rsid w:val="008E1BE9"/>
    <w:rsid w:val="008E339C"/>
    <w:rsid w:val="008E37D8"/>
    <w:rsid w:val="008E383A"/>
    <w:rsid w:val="008E3ADC"/>
    <w:rsid w:val="008E416E"/>
    <w:rsid w:val="008E43C1"/>
    <w:rsid w:val="008E7145"/>
    <w:rsid w:val="008E7B43"/>
    <w:rsid w:val="008F0D2E"/>
    <w:rsid w:val="008F124B"/>
    <w:rsid w:val="008F213E"/>
    <w:rsid w:val="008F2E2F"/>
    <w:rsid w:val="008F30B1"/>
    <w:rsid w:val="008F3267"/>
    <w:rsid w:val="008F4254"/>
    <w:rsid w:val="008F515F"/>
    <w:rsid w:val="008F54B7"/>
    <w:rsid w:val="008F5A21"/>
    <w:rsid w:val="008F5F9D"/>
    <w:rsid w:val="008F7CDB"/>
    <w:rsid w:val="009013EC"/>
    <w:rsid w:val="009024B8"/>
    <w:rsid w:val="0090293B"/>
    <w:rsid w:val="00902A04"/>
    <w:rsid w:val="00902EF7"/>
    <w:rsid w:val="00905356"/>
    <w:rsid w:val="00905812"/>
    <w:rsid w:val="0090608F"/>
    <w:rsid w:val="00907267"/>
    <w:rsid w:val="00907960"/>
    <w:rsid w:val="00910786"/>
    <w:rsid w:val="0091115A"/>
    <w:rsid w:val="00911886"/>
    <w:rsid w:val="0091286E"/>
    <w:rsid w:val="00913DCB"/>
    <w:rsid w:val="009148DB"/>
    <w:rsid w:val="0091504A"/>
    <w:rsid w:val="00915C24"/>
    <w:rsid w:val="00915D01"/>
    <w:rsid w:val="009162AE"/>
    <w:rsid w:val="00916B00"/>
    <w:rsid w:val="0091794F"/>
    <w:rsid w:val="00917DE1"/>
    <w:rsid w:val="009204A5"/>
    <w:rsid w:val="00920A75"/>
    <w:rsid w:val="009214F5"/>
    <w:rsid w:val="009228D2"/>
    <w:rsid w:val="00922B24"/>
    <w:rsid w:val="00923056"/>
    <w:rsid w:val="00923F94"/>
    <w:rsid w:val="0092467C"/>
    <w:rsid w:val="0092492C"/>
    <w:rsid w:val="0092562A"/>
    <w:rsid w:val="00926E4B"/>
    <w:rsid w:val="00927FBA"/>
    <w:rsid w:val="009324F3"/>
    <w:rsid w:val="00932612"/>
    <w:rsid w:val="009332D2"/>
    <w:rsid w:val="00933793"/>
    <w:rsid w:val="00933F83"/>
    <w:rsid w:val="009349B2"/>
    <w:rsid w:val="00935C64"/>
    <w:rsid w:val="0093627A"/>
    <w:rsid w:val="0093715A"/>
    <w:rsid w:val="00937A61"/>
    <w:rsid w:val="00937DB9"/>
    <w:rsid w:val="009401D0"/>
    <w:rsid w:val="0094020E"/>
    <w:rsid w:val="009405CA"/>
    <w:rsid w:val="009422E0"/>
    <w:rsid w:val="009428F6"/>
    <w:rsid w:val="00942E40"/>
    <w:rsid w:val="00943441"/>
    <w:rsid w:val="00943492"/>
    <w:rsid w:val="00944523"/>
    <w:rsid w:val="00944C19"/>
    <w:rsid w:val="00944E66"/>
    <w:rsid w:val="009450A7"/>
    <w:rsid w:val="0094562F"/>
    <w:rsid w:val="0094619E"/>
    <w:rsid w:val="0094694A"/>
    <w:rsid w:val="00946987"/>
    <w:rsid w:val="00946D11"/>
    <w:rsid w:val="0094735B"/>
    <w:rsid w:val="00947827"/>
    <w:rsid w:val="00947F06"/>
    <w:rsid w:val="00951062"/>
    <w:rsid w:val="0095118E"/>
    <w:rsid w:val="009515D6"/>
    <w:rsid w:val="0095174A"/>
    <w:rsid w:val="00951941"/>
    <w:rsid w:val="00951B49"/>
    <w:rsid w:val="009531E4"/>
    <w:rsid w:val="0095322B"/>
    <w:rsid w:val="0095388E"/>
    <w:rsid w:val="00954663"/>
    <w:rsid w:val="009551B8"/>
    <w:rsid w:val="00955E51"/>
    <w:rsid w:val="00955F82"/>
    <w:rsid w:val="00956FDC"/>
    <w:rsid w:val="009603C0"/>
    <w:rsid w:val="0096081A"/>
    <w:rsid w:val="00960B84"/>
    <w:rsid w:val="009627AC"/>
    <w:rsid w:val="00963270"/>
    <w:rsid w:val="009650F2"/>
    <w:rsid w:val="00965A90"/>
    <w:rsid w:val="009660B5"/>
    <w:rsid w:val="00966574"/>
    <w:rsid w:val="00967130"/>
    <w:rsid w:val="00967350"/>
    <w:rsid w:val="00970537"/>
    <w:rsid w:val="009706E6"/>
    <w:rsid w:val="009709DD"/>
    <w:rsid w:val="0097339F"/>
    <w:rsid w:val="00974172"/>
    <w:rsid w:val="00974731"/>
    <w:rsid w:val="0097585F"/>
    <w:rsid w:val="009764C9"/>
    <w:rsid w:val="00976510"/>
    <w:rsid w:val="00981292"/>
    <w:rsid w:val="0098231F"/>
    <w:rsid w:val="009823EC"/>
    <w:rsid w:val="00982CFD"/>
    <w:rsid w:val="0098419E"/>
    <w:rsid w:val="009845BE"/>
    <w:rsid w:val="00985C2A"/>
    <w:rsid w:val="0098617C"/>
    <w:rsid w:val="00986520"/>
    <w:rsid w:val="00986D48"/>
    <w:rsid w:val="0099094B"/>
    <w:rsid w:val="00990D22"/>
    <w:rsid w:val="009914A9"/>
    <w:rsid w:val="00991B0C"/>
    <w:rsid w:val="00991C83"/>
    <w:rsid w:val="00991DEA"/>
    <w:rsid w:val="00992C98"/>
    <w:rsid w:val="0099364F"/>
    <w:rsid w:val="00993FC2"/>
    <w:rsid w:val="0099429F"/>
    <w:rsid w:val="00994CA4"/>
    <w:rsid w:val="009958B8"/>
    <w:rsid w:val="00995951"/>
    <w:rsid w:val="0099631C"/>
    <w:rsid w:val="0099632E"/>
    <w:rsid w:val="009972A6"/>
    <w:rsid w:val="00997D04"/>
    <w:rsid w:val="009A0B55"/>
    <w:rsid w:val="009A0F05"/>
    <w:rsid w:val="009A2305"/>
    <w:rsid w:val="009A391E"/>
    <w:rsid w:val="009A3BDF"/>
    <w:rsid w:val="009A3F64"/>
    <w:rsid w:val="009A3FCA"/>
    <w:rsid w:val="009A405B"/>
    <w:rsid w:val="009A469A"/>
    <w:rsid w:val="009A54C5"/>
    <w:rsid w:val="009A6429"/>
    <w:rsid w:val="009A72A4"/>
    <w:rsid w:val="009A756A"/>
    <w:rsid w:val="009A7E39"/>
    <w:rsid w:val="009B07AE"/>
    <w:rsid w:val="009B0876"/>
    <w:rsid w:val="009B17AF"/>
    <w:rsid w:val="009B3709"/>
    <w:rsid w:val="009B37B3"/>
    <w:rsid w:val="009B449D"/>
    <w:rsid w:val="009B524C"/>
    <w:rsid w:val="009B57B0"/>
    <w:rsid w:val="009B7086"/>
    <w:rsid w:val="009B7122"/>
    <w:rsid w:val="009B7D01"/>
    <w:rsid w:val="009C1670"/>
    <w:rsid w:val="009C192C"/>
    <w:rsid w:val="009C1B07"/>
    <w:rsid w:val="009C2555"/>
    <w:rsid w:val="009C2BF6"/>
    <w:rsid w:val="009C42C5"/>
    <w:rsid w:val="009C509D"/>
    <w:rsid w:val="009C5707"/>
    <w:rsid w:val="009C5792"/>
    <w:rsid w:val="009C6FE2"/>
    <w:rsid w:val="009C7130"/>
    <w:rsid w:val="009C7528"/>
    <w:rsid w:val="009D055A"/>
    <w:rsid w:val="009D0F18"/>
    <w:rsid w:val="009D1245"/>
    <w:rsid w:val="009D13B0"/>
    <w:rsid w:val="009D37D0"/>
    <w:rsid w:val="009D3975"/>
    <w:rsid w:val="009D3A8E"/>
    <w:rsid w:val="009D4268"/>
    <w:rsid w:val="009D4C4D"/>
    <w:rsid w:val="009D4D8C"/>
    <w:rsid w:val="009D52E0"/>
    <w:rsid w:val="009D6B6B"/>
    <w:rsid w:val="009D7586"/>
    <w:rsid w:val="009D75EC"/>
    <w:rsid w:val="009E135D"/>
    <w:rsid w:val="009E19AA"/>
    <w:rsid w:val="009E3791"/>
    <w:rsid w:val="009E49AF"/>
    <w:rsid w:val="009E51FC"/>
    <w:rsid w:val="009E5A38"/>
    <w:rsid w:val="009E654E"/>
    <w:rsid w:val="009E6ACE"/>
    <w:rsid w:val="009F089D"/>
    <w:rsid w:val="009F0A86"/>
    <w:rsid w:val="009F12D8"/>
    <w:rsid w:val="009F1AC7"/>
    <w:rsid w:val="009F1EB4"/>
    <w:rsid w:val="009F2C18"/>
    <w:rsid w:val="009F31CE"/>
    <w:rsid w:val="009F395C"/>
    <w:rsid w:val="009F3BAE"/>
    <w:rsid w:val="009F3BF4"/>
    <w:rsid w:val="009F4278"/>
    <w:rsid w:val="009F43D1"/>
    <w:rsid w:val="009F7EE6"/>
    <w:rsid w:val="00A00843"/>
    <w:rsid w:val="00A01CC2"/>
    <w:rsid w:val="00A0231A"/>
    <w:rsid w:val="00A025B8"/>
    <w:rsid w:val="00A02651"/>
    <w:rsid w:val="00A02E64"/>
    <w:rsid w:val="00A03F89"/>
    <w:rsid w:val="00A05398"/>
    <w:rsid w:val="00A0591C"/>
    <w:rsid w:val="00A06BDC"/>
    <w:rsid w:val="00A11097"/>
    <w:rsid w:val="00A115F0"/>
    <w:rsid w:val="00A11E31"/>
    <w:rsid w:val="00A12130"/>
    <w:rsid w:val="00A141AD"/>
    <w:rsid w:val="00A1463C"/>
    <w:rsid w:val="00A14DA2"/>
    <w:rsid w:val="00A1505F"/>
    <w:rsid w:val="00A15E7E"/>
    <w:rsid w:val="00A1633D"/>
    <w:rsid w:val="00A163C3"/>
    <w:rsid w:val="00A164EA"/>
    <w:rsid w:val="00A16E3E"/>
    <w:rsid w:val="00A1766B"/>
    <w:rsid w:val="00A2034C"/>
    <w:rsid w:val="00A20688"/>
    <w:rsid w:val="00A21237"/>
    <w:rsid w:val="00A213F9"/>
    <w:rsid w:val="00A213FD"/>
    <w:rsid w:val="00A217B7"/>
    <w:rsid w:val="00A22AF3"/>
    <w:rsid w:val="00A22D63"/>
    <w:rsid w:val="00A22F40"/>
    <w:rsid w:val="00A23123"/>
    <w:rsid w:val="00A23D72"/>
    <w:rsid w:val="00A24C1C"/>
    <w:rsid w:val="00A25E73"/>
    <w:rsid w:val="00A26492"/>
    <w:rsid w:val="00A26D89"/>
    <w:rsid w:val="00A276FA"/>
    <w:rsid w:val="00A27AC8"/>
    <w:rsid w:val="00A3093E"/>
    <w:rsid w:val="00A30E35"/>
    <w:rsid w:val="00A320A8"/>
    <w:rsid w:val="00A321EE"/>
    <w:rsid w:val="00A329BB"/>
    <w:rsid w:val="00A343AD"/>
    <w:rsid w:val="00A35D7B"/>
    <w:rsid w:val="00A35DE2"/>
    <w:rsid w:val="00A37630"/>
    <w:rsid w:val="00A3796B"/>
    <w:rsid w:val="00A379BD"/>
    <w:rsid w:val="00A40EC0"/>
    <w:rsid w:val="00A40FCE"/>
    <w:rsid w:val="00A441E9"/>
    <w:rsid w:val="00A444AA"/>
    <w:rsid w:val="00A45381"/>
    <w:rsid w:val="00A46A65"/>
    <w:rsid w:val="00A46C26"/>
    <w:rsid w:val="00A5065C"/>
    <w:rsid w:val="00A507B8"/>
    <w:rsid w:val="00A50B35"/>
    <w:rsid w:val="00A50D6F"/>
    <w:rsid w:val="00A510A4"/>
    <w:rsid w:val="00A51730"/>
    <w:rsid w:val="00A53671"/>
    <w:rsid w:val="00A54085"/>
    <w:rsid w:val="00A54940"/>
    <w:rsid w:val="00A5526D"/>
    <w:rsid w:val="00A55581"/>
    <w:rsid w:val="00A55E7A"/>
    <w:rsid w:val="00A57A72"/>
    <w:rsid w:val="00A60C1C"/>
    <w:rsid w:val="00A61A89"/>
    <w:rsid w:val="00A643CE"/>
    <w:rsid w:val="00A6480F"/>
    <w:rsid w:val="00A6494F"/>
    <w:rsid w:val="00A64D99"/>
    <w:rsid w:val="00A654D3"/>
    <w:rsid w:val="00A660E8"/>
    <w:rsid w:val="00A662B7"/>
    <w:rsid w:val="00A6658F"/>
    <w:rsid w:val="00A70D01"/>
    <w:rsid w:val="00A70DA2"/>
    <w:rsid w:val="00A71755"/>
    <w:rsid w:val="00A752CB"/>
    <w:rsid w:val="00A75790"/>
    <w:rsid w:val="00A760AA"/>
    <w:rsid w:val="00A76513"/>
    <w:rsid w:val="00A76A6B"/>
    <w:rsid w:val="00A80CE2"/>
    <w:rsid w:val="00A813E7"/>
    <w:rsid w:val="00A81E48"/>
    <w:rsid w:val="00A82FF6"/>
    <w:rsid w:val="00A83D42"/>
    <w:rsid w:val="00A8508B"/>
    <w:rsid w:val="00A850F7"/>
    <w:rsid w:val="00A85B5F"/>
    <w:rsid w:val="00A85C5F"/>
    <w:rsid w:val="00A8667E"/>
    <w:rsid w:val="00A86CBD"/>
    <w:rsid w:val="00A86F3D"/>
    <w:rsid w:val="00A91165"/>
    <w:rsid w:val="00A92A19"/>
    <w:rsid w:val="00A93431"/>
    <w:rsid w:val="00A942D1"/>
    <w:rsid w:val="00A944B4"/>
    <w:rsid w:val="00A956EA"/>
    <w:rsid w:val="00A95F3D"/>
    <w:rsid w:val="00A965BC"/>
    <w:rsid w:val="00A976D7"/>
    <w:rsid w:val="00AA1013"/>
    <w:rsid w:val="00AA18D1"/>
    <w:rsid w:val="00AA3AF0"/>
    <w:rsid w:val="00AA3E75"/>
    <w:rsid w:val="00AA486A"/>
    <w:rsid w:val="00AA4DBA"/>
    <w:rsid w:val="00AA6F32"/>
    <w:rsid w:val="00AA6FD2"/>
    <w:rsid w:val="00AA711D"/>
    <w:rsid w:val="00AA713C"/>
    <w:rsid w:val="00AA783C"/>
    <w:rsid w:val="00AB04CD"/>
    <w:rsid w:val="00AB237A"/>
    <w:rsid w:val="00AB4548"/>
    <w:rsid w:val="00AB5338"/>
    <w:rsid w:val="00AB5ACC"/>
    <w:rsid w:val="00AB60F2"/>
    <w:rsid w:val="00AC09B6"/>
    <w:rsid w:val="00AC0B26"/>
    <w:rsid w:val="00AC0ED3"/>
    <w:rsid w:val="00AC1F88"/>
    <w:rsid w:val="00AC20C1"/>
    <w:rsid w:val="00AC2171"/>
    <w:rsid w:val="00AC38E4"/>
    <w:rsid w:val="00AC3C6F"/>
    <w:rsid w:val="00AC3FBD"/>
    <w:rsid w:val="00AC77E3"/>
    <w:rsid w:val="00AD0B62"/>
    <w:rsid w:val="00AD0DF7"/>
    <w:rsid w:val="00AD2095"/>
    <w:rsid w:val="00AD3CBC"/>
    <w:rsid w:val="00AD5482"/>
    <w:rsid w:val="00AD6155"/>
    <w:rsid w:val="00AD6227"/>
    <w:rsid w:val="00AD6272"/>
    <w:rsid w:val="00AD64AC"/>
    <w:rsid w:val="00AE0472"/>
    <w:rsid w:val="00AE248B"/>
    <w:rsid w:val="00AE24BB"/>
    <w:rsid w:val="00AE2500"/>
    <w:rsid w:val="00AE2901"/>
    <w:rsid w:val="00AE2A46"/>
    <w:rsid w:val="00AE3708"/>
    <w:rsid w:val="00AE42A4"/>
    <w:rsid w:val="00AE4576"/>
    <w:rsid w:val="00AE63F6"/>
    <w:rsid w:val="00AE6A08"/>
    <w:rsid w:val="00AE6B49"/>
    <w:rsid w:val="00AE7A70"/>
    <w:rsid w:val="00AF00EB"/>
    <w:rsid w:val="00AF0AB3"/>
    <w:rsid w:val="00AF16CF"/>
    <w:rsid w:val="00AF17B1"/>
    <w:rsid w:val="00AF1FAC"/>
    <w:rsid w:val="00AF20E1"/>
    <w:rsid w:val="00AF4203"/>
    <w:rsid w:val="00AF5641"/>
    <w:rsid w:val="00AF6369"/>
    <w:rsid w:val="00AF64F3"/>
    <w:rsid w:val="00AF7991"/>
    <w:rsid w:val="00B00101"/>
    <w:rsid w:val="00B00565"/>
    <w:rsid w:val="00B016A6"/>
    <w:rsid w:val="00B0190B"/>
    <w:rsid w:val="00B01A16"/>
    <w:rsid w:val="00B01C51"/>
    <w:rsid w:val="00B023A5"/>
    <w:rsid w:val="00B034D1"/>
    <w:rsid w:val="00B047D8"/>
    <w:rsid w:val="00B04AD2"/>
    <w:rsid w:val="00B05211"/>
    <w:rsid w:val="00B064C3"/>
    <w:rsid w:val="00B064E3"/>
    <w:rsid w:val="00B0666E"/>
    <w:rsid w:val="00B07B28"/>
    <w:rsid w:val="00B1114B"/>
    <w:rsid w:val="00B11831"/>
    <w:rsid w:val="00B12167"/>
    <w:rsid w:val="00B132E0"/>
    <w:rsid w:val="00B13F04"/>
    <w:rsid w:val="00B141E6"/>
    <w:rsid w:val="00B15273"/>
    <w:rsid w:val="00B15404"/>
    <w:rsid w:val="00B15632"/>
    <w:rsid w:val="00B1605B"/>
    <w:rsid w:val="00B16115"/>
    <w:rsid w:val="00B173D0"/>
    <w:rsid w:val="00B17E26"/>
    <w:rsid w:val="00B21568"/>
    <w:rsid w:val="00B2174A"/>
    <w:rsid w:val="00B22089"/>
    <w:rsid w:val="00B230C8"/>
    <w:rsid w:val="00B230ED"/>
    <w:rsid w:val="00B250B3"/>
    <w:rsid w:val="00B2591B"/>
    <w:rsid w:val="00B30571"/>
    <w:rsid w:val="00B30D41"/>
    <w:rsid w:val="00B30EC9"/>
    <w:rsid w:val="00B326D2"/>
    <w:rsid w:val="00B34F6D"/>
    <w:rsid w:val="00B34FB9"/>
    <w:rsid w:val="00B359F3"/>
    <w:rsid w:val="00B35BE3"/>
    <w:rsid w:val="00B35D20"/>
    <w:rsid w:val="00B35DAA"/>
    <w:rsid w:val="00B37415"/>
    <w:rsid w:val="00B419C2"/>
    <w:rsid w:val="00B42076"/>
    <w:rsid w:val="00B4267D"/>
    <w:rsid w:val="00B430FD"/>
    <w:rsid w:val="00B435EB"/>
    <w:rsid w:val="00B4369A"/>
    <w:rsid w:val="00B442DD"/>
    <w:rsid w:val="00B44B85"/>
    <w:rsid w:val="00B44D76"/>
    <w:rsid w:val="00B45C59"/>
    <w:rsid w:val="00B4606D"/>
    <w:rsid w:val="00B473B9"/>
    <w:rsid w:val="00B4756B"/>
    <w:rsid w:val="00B5194A"/>
    <w:rsid w:val="00B52469"/>
    <w:rsid w:val="00B52BDB"/>
    <w:rsid w:val="00B52F16"/>
    <w:rsid w:val="00B539E9"/>
    <w:rsid w:val="00B542C9"/>
    <w:rsid w:val="00B543ED"/>
    <w:rsid w:val="00B546F1"/>
    <w:rsid w:val="00B54915"/>
    <w:rsid w:val="00B55535"/>
    <w:rsid w:val="00B5565C"/>
    <w:rsid w:val="00B56B2A"/>
    <w:rsid w:val="00B600DF"/>
    <w:rsid w:val="00B60433"/>
    <w:rsid w:val="00B605CC"/>
    <w:rsid w:val="00B60849"/>
    <w:rsid w:val="00B61471"/>
    <w:rsid w:val="00B624A9"/>
    <w:rsid w:val="00B65E4B"/>
    <w:rsid w:val="00B6658B"/>
    <w:rsid w:val="00B666CF"/>
    <w:rsid w:val="00B7110A"/>
    <w:rsid w:val="00B71919"/>
    <w:rsid w:val="00B71A81"/>
    <w:rsid w:val="00B71E10"/>
    <w:rsid w:val="00B7265D"/>
    <w:rsid w:val="00B72D4D"/>
    <w:rsid w:val="00B72D8E"/>
    <w:rsid w:val="00B73846"/>
    <w:rsid w:val="00B74B29"/>
    <w:rsid w:val="00B74D36"/>
    <w:rsid w:val="00B74F83"/>
    <w:rsid w:val="00B7547C"/>
    <w:rsid w:val="00B75C47"/>
    <w:rsid w:val="00B76C99"/>
    <w:rsid w:val="00B76D46"/>
    <w:rsid w:val="00B76DE2"/>
    <w:rsid w:val="00B76E3A"/>
    <w:rsid w:val="00B770C2"/>
    <w:rsid w:val="00B77294"/>
    <w:rsid w:val="00B80C0E"/>
    <w:rsid w:val="00B82973"/>
    <w:rsid w:val="00B82FCC"/>
    <w:rsid w:val="00B83E65"/>
    <w:rsid w:val="00B84800"/>
    <w:rsid w:val="00B850D7"/>
    <w:rsid w:val="00B856C0"/>
    <w:rsid w:val="00B85A68"/>
    <w:rsid w:val="00B85BFE"/>
    <w:rsid w:val="00B85DCE"/>
    <w:rsid w:val="00B86BA1"/>
    <w:rsid w:val="00B86FB1"/>
    <w:rsid w:val="00B8776D"/>
    <w:rsid w:val="00B9013E"/>
    <w:rsid w:val="00B906EE"/>
    <w:rsid w:val="00B9274C"/>
    <w:rsid w:val="00B92AB6"/>
    <w:rsid w:val="00B92FA2"/>
    <w:rsid w:val="00B93F39"/>
    <w:rsid w:val="00B9426A"/>
    <w:rsid w:val="00B949A6"/>
    <w:rsid w:val="00B94A10"/>
    <w:rsid w:val="00B9505A"/>
    <w:rsid w:val="00B95883"/>
    <w:rsid w:val="00B9593A"/>
    <w:rsid w:val="00B961C1"/>
    <w:rsid w:val="00B9662A"/>
    <w:rsid w:val="00B9663C"/>
    <w:rsid w:val="00B96C93"/>
    <w:rsid w:val="00B96D8B"/>
    <w:rsid w:val="00B97527"/>
    <w:rsid w:val="00BA048C"/>
    <w:rsid w:val="00BA0619"/>
    <w:rsid w:val="00BA0BCE"/>
    <w:rsid w:val="00BA0DD2"/>
    <w:rsid w:val="00BA0DDA"/>
    <w:rsid w:val="00BA1657"/>
    <w:rsid w:val="00BA2447"/>
    <w:rsid w:val="00BA2FFF"/>
    <w:rsid w:val="00BA3C48"/>
    <w:rsid w:val="00BA4850"/>
    <w:rsid w:val="00BA4B61"/>
    <w:rsid w:val="00BA5432"/>
    <w:rsid w:val="00BA5F78"/>
    <w:rsid w:val="00BA64AA"/>
    <w:rsid w:val="00BA6CB9"/>
    <w:rsid w:val="00BA708E"/>
    <w:rsid w:val="00BA71D1"/>
    <w:rsid w:val="00BA7289"/>
    <w:rsid w:val="00BA7BF1"/>
    <w:rsid w:val="00BB04C4"/>
    <w:rsid w:val="00BB0966"/>
    <w:rsid w:val="00BB0F3E"/>
    <w:rsid w:val="00BB12EA"/>
    <w:rsid w:val="00BB1D5B"/>
    <w:rsid w:val="00BB2F0C"/>
    <w:rsid w:val="00BB3AD4"/>
    <w:rsid w:val="00BB4571"/>
    <w:rsid w:val="00BB5098"/>
    <w:rsid w:val="00BB5F48"/>
    <w:rsid w:val="00BB6894"/>
    <w:rsid w:val="00BC0B95"/>
    <w:rsid w:val="00BC0B99"/>
    <w:rsid w:val="00BC0C02"/>
    <w:rsid w:val="00BC105B"/>
    <w:rsid w:val="00BC1619"/>
    <w:rsid w:val="00BC57D6"/>
    <w:rsid w:val="00BC5BA7"/>
    <w:rsid w:val="00BC71F0"/>
    <w:rsid w:val="00BC7967"/>
    <w:rsid w:val="00BC7AA3"/>
    <w:rsid w:val="00BC7C1F"/>
    <w:rsid w:val="00BD019C"/>
    <w:rsid w:val="00BD01D5"/>
    <w:rsid w:val="00BD2460"/>
    <w:rsid w:val="00BD372E"/>
    <w:rsid w:val="00BD4BA7"/>
    <w:rsid w:val="00BD523C"/>
    <w:rsid w:val="00BD52F9"/>
    <w:rsid w:val="00BD6C13"/>
    <w:rsid w:val="00BD7A4C"/>
    <w:rsid w:val="00BE020B"/>
    <w:rsid w:val="00BE1782"/>
    <w:rsid w:val="00BE1A73"/>
    <w:rsid w:val="00BE2668"/>
    <w:rsid w:val="00BE3295"/>
    <w:rsid w:val="00BE3395"/>
    <w:rsid w:val="00BE339A"/>
    <w:rsid w:val="00BE4119"/>
    <w:rsid w:val="00BE5862"/>
    <w:rsid w:val="00BE5CEA"/>
    <w:rsid w:val="00BE5D56"/>
    <w:rsid w:val="00BE6695"/>
    <w:rsid w:val="00BE681C"/>
    <w:rsid w:val="00BE6CDE"/>
    <w:rsid w:val="00BE77A9"/>
    <w:rsid w:val="00BE7DFD"/>
    <w:rsid w:val="00BF0549"/>
    <w:rsid w:val="00BF1A2E"/>
    <w:rsid w:val="00BF1CD4"/>
    <w:rsid w:val="00BF20EC"/>
    <w:rsid w:val="00BF261B"/>
    <w:rsid w:val="00BF3C7A"/>
    <w:rsid w:val="00BF4397"/>
    <w:rsid w:val="00BF509D"/>
    <w:rsid w:val="00BF50BF"/>
    <w:rsid w:val="00BF6BFD"/>
    <w:rsid w:val="00BF762D"/>
    <w:rsid w:val="00BF762F"/>
    <w:rsid w:val="00BF7D3A"/>
    <w:rsid w:val="00C00A87"/>
    <w:rsid w:val="00C00D5C"/>
    <w:rsid w:val="00C02570"/>
    <w:rsid w:val="00C03252"/>
    <w:rsid w:val="00C058D6"/>
    <w:rsid w:val="00C05BA3"/>
    <w:rsid w:val="00C06669"/>
    <w:rsid w:val="00C0767C"/>
    <w:rsid w:val="00C1028D"/>
    <w:rsid w:val="00C10BE7"/>
    <w:rsid w:val="00C10CAE"/>
    <w:rsid w:val="00C1149C"/>
    <w:rsid w:val="00C122D5"/>
    <w:rsid w:val="00C125DA"/>
    <w:rsid w:val="00C13757"/>
    <w:rsid w:val="00C13BCF"/>
    <w:rsid w:val="00C149DD"/>
    <w:rsid w:val="00C14E39"/>
    <w:rsid w:val="00C156C0"/>
    <w:rsid w:val="00C158D2"/>
    <w:rsid w:val="00C15F75"/>
    <w:rsid w:val="00C1610A"/>
    <w:rsid w:val="00C162AE"/>
    <w:rsid w:val="00C17D6F"/>
    <w:rsid w:val="00C202A0"/>
    <w:rsid w:val="00C21044"/>
    <w:rsid w:val="00C22A00"/>
    <w:rsid w:val="00C250EB"/>
    <w:rsid w:val="00C2520B"/>
    <w:rsid w:val="00C2649A"/>
    <w:rsid w:val="00C26DAE"/>
    <w:rsid w:val="00C2715F"/>
    <w:rsid w:val="00C27346"/>
    <w:rsid w:val="00C275D1"/>
    <w:rsid w:val="00C276EC"/>
    <w:rsid w:val="00C30333"/>
    <w:rsid w:val="00C313B4"/>
    <w:rsid w:val="00C33B10"/>
    <w:rsid w:val="00C3456C"/>
    <w:rsid w:val="00C34B16"/>
    <w:rsid w:val="00C34D82"/>
    <w:rsid w:val="00C35512"/>
    <w:rsid w:val="00C35AEE"/>
    <w:rsid w:val="00C35E6C"/>
    <w:rsid w:val="00C361AA"/>
    <w:rsid w:val="00C36881"/>
    <w:rsid w:val="00C369C1"/>
    <w:rsid w:val="00C3734E"/>
    <w:rsid w:val="00C415A4"/>
    <w:rsid w:val="00C41AE8"/>
    <w:rsid w:val="00C42E39"/>
    <w:rsid w:val="00C4373C"/>
    <w:rsid w:val="00C43BD1"/>
    <w:rsid w:val="00C44D14"/>
    <w:rsid w:val="00C456DE"/>
    <w:rsid w:val="00C460CB"/>
    <w:rsid w:val="00C47173"/>
    <w:rsid w:val="00C47A7D"/>
    <w:rsid w:val="00C47B6C"/>
    <w:rsid w:val="00C50CC8"/>
    <w:rsid w:val="00C51354"/>
    <w:rsid w:val="00C51C08"/>
    <w:rsid w:val="00C51EB1"/>
    <w:rsid w:val="00C520DF"/>
    <w:rsid w:val="00C52DE8"/>
    <w:rsid w:val="00C52E0A"/>
    <w:rsid w:val="00C556E3"/>
    <w:rsid w:val="00C57950"/>
    <w:rsid w:val="00C6101A"/>
    <w:rsid w:val="00C61047"/>
    <w:rsid w:val="00C62414"/>
    <w:rsid w:val="00C62601"/>
    <w:rsid w:val="00C634D7"/>
    <w:rsid w:val="00C639B2"/>
    <w:rsid w:val="00C63D25"/>
    <w:rsid w:val="00C64573"/>
    <w:rsid w:val="00C646F9"/>
    <w:rsid w:val="00C64C1A"/>
    <w:rsid w:val="00C65623"/>
    <w:rsid w:val="00C667A4"/>
    <w:rsid w:val="00C66C04"/>
    <w:rsid w:val="00C672D0"/>
    <w:rsid w:val="00C67B57"/>
    <w:rsid w:val="00C70122"/>
    <w:rsid w:val="00C70BC6"/>
    <w:rsid w:val="00C71017"/>
    <w:rsid w:val="00C71996"/>
    <w:rsid w:val="00C72BB2"/>
    <w:rsid w:val="00C72EC0"/>
    <w:rsid w:val="00C730E1"/>
    <w:rsid w:val="00C73778"/>
    <w:rsid w:val="00C75D26"/>
    <w:rsid w:val="00C7619B"/>
    <w:rsid w:val="00C7656E"/>
    <w:rsid w:val="00C77226"/>
    <w:rsid w:val="00C772F3"/>
    <w:rsid w:val="00C80F41"/>
    <w:rsid w:val="00C817C3"/>
    <w:rsid w:val="00C81B9E"/>
    <w:rsid w:val="00C82859"/>
    <w:rsid w:val="00C843DC"/>
    <w:rsid w:val="00C854DB"/>
    <w:rsid w:val="00C8640A"/>
    <w:rsid w:val="00C86E03"/>
    <w:rsid w:val="00C87D49"/>
    <w:rsid w:val="00C87E03"/>
    <w:rsid w:val="00C90571"/>
    <w:rsid w:val="00C91545"/>
    <w:rsid w:val="00C921CA"/>
    <w:rsid w:val="00C9302D"/>
    <w:rsid w:val="00C93060"/>
    <w:rsid w:val="00C93939"/>
    <w:rsid w:val="00C94979"/>
    <w:rsid w:val="00C966C3"/>
    <w:rsid w:val="00C96BF4"/>
    <w:rsid w:val="00C97058"/>
    <w:rsid w:val="00C978E3"/>
    <w:rsid w:val="00C9799B"/>
    <w:rsid w:val="00CA01FB"/>
    <w:rsid w:val="00CA05A0"/>
    <w:rsid w:val="00CA136D"/>
    <w:rsid w:val="00CA1399"/>
    <w:rsid w:val="00CA2026"/>
    <w:rsid w:val="00CA4106"/>
    <w:rsid w:val="00CA41AE"/>
    <w:rsid w:val="00CA4480"/>
    <w:rsid w:val="00CA542B"/>
    <w:rsid w:val="00CA5FE7"/>
    <w:rsid w:val="00CA6155"/>
    <w:rsid w:val="00CA6B71"/>
    <w:rsid w:val="00CA6D69"/>
    <w:rsid w:val="00CA6E71"/>
    <w:rsid w:val="00CA6EA5"/>
    <w:rsid w:val="00CA6EB5"/>
    <w:rsid w:val="00CA7255"/>
    <w:rsid w:val="00CA75E9"/>
    <w:rsid w:val="00CA7C12"/>
    <w:rsid w:val="00CB0170"/>
    <w:rsid w:val="00CB065F"/>
    <w:rsid w:val="00CB0A56"/>
    <w:rsid w:val="00CB0D8C"/>
    <w:rsid w:val="00CB20FE"/>
    <w:rsid w:val="00CB24EE"/>
    <w:rsid w:val="00CB2D7D"/>
    <w:rsid w:val="00CB3529"/>
    <w:rsid w:val="00CB3D32"/>
    <w:rsid w:val="00CB4ADF"/>
    <w:rsid w:val="00CB5029"/>
    <w:rsid w:val="00CB5658"/>
    <w:rsid w:val="00CB580F"/>
    <w:rsid w:val="00CB696B"/>
    <w:rsid w:val="00CB74A2"/>
    <w:rsid w:val="00CB7956"/>
    <w:rsid w:val="00CB7AD7"/>
    <w:rsid w:val="00CC046E"/>
    <w:rsid w:val="00CC115B"/>
    <w:rsid w:val="00CC1A9F"/>
    <w:rsid w:val="00CC1E57"/>
    <w:rsid w:val="00CC2E9C"/>
    <w:rsid w:val="00CC3D33"/>
    <w:rsid w:val="00CC3DFC"/>
    <w:rsid w:val="00CC461F"/>
    <w:rsid w:val="00CC4915"/>
    <w:rsid w:val="00CC52B1"/>
    <w:rsid w:val="00CC76A5"/>
    <w:rsid w:val="00CD0733"/>
    <w:rsid w:val="00CD16A5"/>
    <w:rsid w:val="00CD1840"/>
    <w:rsid w:val="00CD1A93"/>
    <w:rsid w:val="00CD1F98"/>
    <w:rsid w:val="00CD2C4F"/>
    <w:rsid w:val="00CD3646"/>
    <w:rsid w:val="00CD3B00"/>
    <w:rsid w:val="00CD498E"/>
    <w:rsid w:val="00CD5000"/>
    <w:rsid w:val="00CD5823"/>
    <w:rsid w:val="00CD60D5"/>
    <w:rsid w:val="00CD62BF"/>
    <w:rsid w:val="00CD6583"/>
    <w:rsid w:val="00CD66DD"/>
    <w:rsid w:val="00CE1270"/>
    <w:rsid w:val="00CE19D1"/>
    <w:rsid w:val="00CE293C"/>
    <w:rsid w:val="00CE2A2B"/>
    <w:rsid w:val="00CE2FF8"/>
    <w:rsid w:val="00CE3563"/>
    <w:rsid w:val="00CE3AC3"/>
    <w:rsid w:val="00CE3BC5"/>
    <w:rsid w:val="00CE474B"/>
    <w:rsid w:val="00CE4E69"/>
    <w:rsid w:val="00CE5157"/>
    <w:rsid w:val="00CE53F1"/>
    <w:rsid w:val="00CE60C8"/>
    <w:rsid w:val="00CE638B"/>
    <w:rsid w:val="00CE7624"/>
    <w:rsid w:val="00CE7F77"/>
    <w:rsid w:val="00CF49C8"/>
    <w:rsid w:val="00CF67DB"/>
    <w:rsid w:val="00CF6DFC"/>
    <w:rsid w:val="00CF6FCA"/>
    <w:rsid w:val="00CF7F3D"/>
    <w:rsid w:val="00D004E5"/>
    <w:rsid w:val="00D009F2"/>
    <w:rsid w:val="00D01E5A"/>
    <w:rsid w:val="00D05591"/>
    <w:rsid w:val="00D05C94"/>
    <w:rsid w:val="00D062B9"/>
    <w:rsid w:val="00D06946"/>
    <w:rsid w:val="00D072BC"/>
    <w:rsid w:val="00D106DE"/>
    <w:rsid w:val="00D13C7C"/>
    <w:rsid w:val="00D13DDA"/>
    <w:rsid w:val="00D1590C"/>
    <w:rsid w:val="00D15922"/>
    <w:rsid w:val="00D16F71"/>
    <w:rsid w:val="00D17AA3"/>
    <w:rsid w:val="00D20865"/>
    <w:rsid w:val="00D20EEE"/>
    <w:rsid w:val="00D2176A"/>
    <w:rsid w:val="00D21EF1"/>
    <w:rsid w:val="00D22FA7"/>
    <w:rsid w:val="00D24842"/>
    <w:rsid w:val="00D24D02"/>
    <w:rsid w:val="00D24E74"/>
    <w:rsid w:val="00D2758A"/>
    <w:rsid w:val="00D27E90"/>
    <w:rsid w:val="00D3024D"/>
    <w:rsid w:val="00D30D84"/>
    <w:rsid w:val="00D31752"/>
    <w:rsid w:val="00D31DE1"/>
    <w:rsid w:val="00D326EA"/>
    <w:rsid w:val="00D32934"/>
    <w:rsid w:val="00D33462"/>
    <w:rsid w:val="00D33F6E"/>
    <w:rsid w:val="00D34292"/>
    <w:rsid w:val="00D347C7"/>
    <w:rsid w:val="00D359EB"/>
    <w:rsid w:val="00D35D0B"/>
    <w:rsid w:val="00D35D62"/>
    <w:rsid w:val="00D3635E"/>
    <w:rsid w:val="00D364EB"/>
    <w:rsid w:val="00D37576"/>
    <w:rsid w:val="00D377A5"/>
    <w:rsid w:val="00D409D2"/>
    <w:rsid w:val="00D40B72"/>
    <w:rsid w:val="00D413B1"/>
    <w:rsid w:val="00D4213A"/>
    <w:rsid w:val="00D44000"/>
    <w:rsid w:val="00D44753"/>
    <w:rsid w:val="00D44F7C"/>
    <w:rsid w:val="00D453DF"/>
    <w:rsid w:val="00D46599"/>
    <w:rsid w:val="00D46CD2"/>
    <w:rsid w:val="00D50BB4"/>
    <w:rsid w:val="00D512A3"/>
    <w:rsid w:val="00D52156"/>
    <w:rsid w:val="00D5268B"/>
    <w:rsid w:val="00D528CD"/>
    <w:rsid w:val="00D52ACD"/>
    <w:rsid w:val="00D52B6E"/>
    <w:rsid w:val="00D5517B"/>
    <w:rsid w:val="00D55C81"/>
    <w:rsid w:val="00D56002"/>
    <w:rsid w:val="00D570E6"/>
    <w:rsid w:val="00D572FE"/>
    <w:rsid w:val="00D60D0D"/>
    <w:rsid w:val="00D61364"/>
    <w:rsid w:val="00D6149C"/>
    <w:rsid w:val="00D61B1A"/>
    <w:rsid w:val="00D6213E"/>
    <w:rsid w:val="00D626D1"/>
    <w:rsid w:val="00D62A37"/>
    <w:rsid w:val="00D63196"/>
    <w:rsid w:val="00D631BD"/>
    <w:rsid w:val="00D64C2B"/>
    <w:rsid w:val="00D64F66"/>
    <w:rsid w:val="00D65867"/>
    <w:rsid w:val="00D65A42"/>
    <w:rsid w:val="00D65DB0"/>
    <w:rsid w:val="00D66EBE"/>
    <w:rsid w:val="00D676C0"/>
    <w:rsid w:val="00D7236C"/>
    <w:rsid w:val="00D72DA8"/>
    <w:rsid w:val="00D72E2F"/>
    <w:rsid w:val="00D7360A"/>
    <w:rsid w:val="00D73EF8"/>
    <w:rsid w:val="00D73F7E"/>
    <w:rsid w:val="00D74138"/>
    <w:rsid w:val="00D74A45"/>
    <w:rsid w:val="00D74A8E"/>
    <w:rsid w:val="00D76537"/>
    <w:rsid w:val="00D7655B"/>
    <w:rsid w:val="00D7721E"/>
    <w:rsid w:val="00D80158"/>
    <w:rsid w:val="00D80E08"/>
    <w:rsid w:val="00D817C1"/>
    <w:rsid w:val="00D84709"/>
    <w:rsid w:val="00D84E7D"/>
    <w:rsid w:val="00D84E8E"/>
    <w:rsid w:val="00D854D4"/>
    <w:rsid w:val="00D859B6"/>
    <w:rsid w:val="00D859E0"/>
    <w:rsid w:val="00D85DF8"/>
    <w:rsid w:val="00D85E04"/>
    <w:rsid w:val="00D85F49"/>
    <w:rsid w:val="00D87188"/>
    <w:rsid w:val="00D9096A"/>
    <w:rsid w:val="00D926EE"/>
    <w:rsid w:val="00D92792"/>
    <w:rsid w:val="00D92ED2"/>
    <w:rsid w:val="00D93FB0"/>
    <w:rsid w:val="00D943B0"/>
    <w:rsid w:val="00D94CEB"/>
    <w:rsid w:val="00D951D3"/>
    <w:rsid w:val="00D95307"/>
    <w:rsid w:val="00D95F16"/>
    <w:rsid w:val="00D95FEC"/>
    <w:rsid w:val="00D96B14"/>
    <w:rsid w:val="00D96BC7"/>
    <w:rsid w:val="00D973FF"/>
    <w:rsid w:val="00D975A3"/>
    <w:rsid w:val="00D97696"/>
    <w:rsid w:val="00DA0E27"/>
    <w:rsid w:val="00DA13D7"/>
    <w:rsid w:val="00DA1BCF"/>
    <w:rsid w:val="00DA2305"/>
    <w:rsid w:val="00DA30D5"/>
    <w:rsid w:val="00DA36A1"/>
    <w:rsid w:val="00DA3726"/>
    <w:rsid w:val="00DA3D73"/>
    <w:rsid w:val="00DA4E46"/>
    <w:rsid w:val="00DA59B0"/>
    <w:rsid w:val="00DA6675"/>
    <w:rsid w:val="00DA6A3C"/>
    <w:rsid w:val="00DA7B00"/>
    <w:rsid w:val="00DB0EF3"/>
    <w:rsid w:val="00DB1171"/>
    <w:rsid w:val="00DB1525"/>
    <w:rsid w:val="00DB1D72"/>
    <w:rsid w:val="00DB21DF"/>
    <w:rsid w:val="00DB2C2E"/>
    <w:rsid w:val="00DB2CC2"/>
    <w:rsid w:val="00DB2FEC"/>
    <w:rsid w:val="00DB40E4"/>
    <w:rsid w:val="00DB441C"/>
    <w:rsid w:val="00DB514C"/>
    <w:rsid w:val="00DB5167"/>
    <w:rsid w:val="00DB5444"/>
    <w:rsid w:val="00DB54DF"/>
    <w:rsid w:val="00DB6077"/>
    <w:rsid w:val="00DB6DA6"/>
    <w:rsid w:val="00DB76D6"/>
    <w:rsid w:val="00DB79D4"/>
    <w:rsid w:val="00DC08AB"/>
    <w:rsid w:val="00DC1420"/>
    <w:rsid w:val="00DC1606"/>
    <w:rsid w:val="00DC1C8C"/>
    <w:rsid w:val="00DC3640"/>
    <w:rsid w:val="00DC3836"/>
    <w:rsid w:val="00DC5FB8"/>
    <w:rsid w:val="00DC635D"/>
    <w:rsid w:val="00DC71FB"/>
    <w:rsid w:val="00DC756F"/>
    <w:rsid w:val="00DD0224"/>
    <w:rsid w:val="00DD0331"/>
    <w:rsid w:val="00DD0F50"/>
    <w:rsid w:val="00DD359D"/>
    <w:rsid w:val="00DD3BD7"/>
    <w:rsid w:val="00DE042C"/>
    <w:rsid w:val="00DE2152"/>
    <w:rsid w:val="00DE2892"/>
    <w:rsid w:val="00DE35A8"/>
    <w:rsid w:val="00DE3694"/>
    <w:rsid w:val="00DE4212"/>
    <w:rsid w:val="00DE4CE9"/>
    <w:rsid w:val="00DE5803"/>
    <w:rsid w:val="00DE6241"/>
    <w:rsid w:val="00DE6758"/>
    <w:rsid w:val="00DE725E"/>
    <w:rsid w:val="00DE73B1"/>
    <w:rsid w:val="00DF0D2E"/>
    <w:rsid w:val="00DF1420"/>
    <w:rsid w:val="00DF292D"/>
    <w:rsid w:val="00DF30C9"/>
    <w:rsid w:val="00DF3DFB"/>
    <w:rsid w:val="00DF4003"/>
    <w:rsid w:val="00DF41F7"/>
    <w:rsid w:val="00DF484F"/>
    <w:rsid w:val="00DF4F43"/>
    <w:rsid w:val="00DF74D8"/>
    <w:rsid w:val="00DF7ADC"/>
    <w:rsid w:val="00DF7B02"/>
    <w:rsid w:val="00E0028A"/>
    <w:rsid w:val="00E011CD"/>
    <w:rsid w:val="00E01291"/>
    <w:rsid w:val="00E0153D"/>
    <w:rsid w:val="00E015FE"/>
    <w:rsid w:val="00E02263"/>
    <w:rsid w:val="00E031DB"/>
    <w:rsid w:val="00E034FF"/>
    <w:rsid w:val="00E117AA"/>
    <w:rsid w:val="00E11A3E"/>
    <w:rsid w:val="00E11D54"/>
    <w:rsid w:val="00E128C3"/>
    <w:rsid w:val="00E12F7A"/>
    <w:rsid w:val="00E13346"/>
    <w:rsid w:val="00E133B1"/>
    <w:rsid w:val="00E13CEF"/>
    <w:rsid w:val="00E1499C"/>
    <w:rsid w:val="00E16D55"/>
    <w:rsid w:val="00E17063"/>
    <w:rsid w:val="00E202C5"/>
    <w:rsid w:val="00E20C61"/>
    <w:rsid w:val="00E20CEC"/>
    <w:rsid w:val="00E21691"/>
    <w:rsid w:val="00E21CEF"/>
    <w:rsid w:val="00E21D92"/>
    <w:rsid w:val="00E22449"/>
    <w:rsid w:val="00E22D2F"/>
    <w:rsid w:val="00E22FBE"/>
    <w:rsid w:val="00E237E3"/>
    <w:rsid w:val="00E23AC1"/>
    <w:rsid w:val="00E23E7E"/>
    <w:rsid w:val="00E24EDD"/>
    <w:rsid w:val="00E26546"/>
    <w:rsid w:val="00E265E8"/>
    <w:rsid w:val="00E2702B"/>
    <w:rsid w:val="00E271F4"/>
    <w:rsid w:val="00E27C3B"/>
    <w:rsid w:val="00E30F36"/>
    <w:rsid w:val="00E3161F"/>
    <w:rsid w:val="00E320D6"/>
    <w:rsid w:val="00E32D46"/>
    <w:rsid w:val="00E3481C"/>
    <w:rsid w:val="00E35A93"/>
    <w:rsid w:val="00E36ACF"/>
    <w:rsid w:val="00E37C6F"/>
    <w:rsid w:val="00E37D07"/>
    <w:rsid w:val="00E400C9"/>
    <w:rsid w:val="00E40B15"/>
    <w:rsid w:val="00E42B90"/>
    <w:rsid w:val="00E4301A"/>
    <w:rsid w:val="00E43B0B"/>
    <w:rsid w:val="00E43C4E"/>
    <w:rsid w:val="00E44594"/>
    <w:rsid w:val="00E44BCD"/>
    <w:rsid w:val="00E44F84"/>
    <w:rsid w:val="00E453B0"/>
    <w:rsid w:val="00E4548E"/>
    <w:rsid w:val="00E45BAF"/>
    <w:rsid w:val="00E46230"/>
    <w:rsid w:val="00E4623A"/>
    <w:rsid w:val="00E4623F"/>
    <w:rsid w:val="00E47107"/>
    <w:rsid w:val="00E47314"/>
    <w:rsid w:val="00E47E58"/>
    <w:rsid w:val="00E51040"/>
    <w:rsid w:val="00E521F6"/>
    <w:rsid w:val="00E52575"/>
    <w:rsid w:val="00E52AA8"/>
    <w:rsid w:val="00E53606"/>
    <w:rsid w:val="00E54573"/>
    <w:rsid w:val="00E57361"/>
    <w:rsid w:val="00E5779E"/>
    <w:rsid w:val="00E60990"/>
    <w:rsid w:val="00E61129"/>
    <w:rsid w:val="00E63E99"/>
    <w:rsid w:val="00E64111"/>
    <w:rsid w:val="00E65522"/>
    <w:rsid w:val="00E65C9C"/>
    <w:rsid w:val="00E67389"/>
    <w:rsid w:val="00E702E5"/>
    <w:rsid w:val="00E70D03"/>
    <w:rsid w:val="00E71BF7"/>
    <w:rsid w:val="00E72180"/>
    <w:rsid w:val="00E7252D"/>
    <w:rsid w:val="00E729EB"/>
    <w:rsid w:val="00E7335A"/>
    <w:rsid w:val="00E73793"/>
    <w:rsid w:val="00E75E82"/>
    <w:rsid w:val="00E76EB8"/>
    <w:rsid w:val="00E77283"/>
    <w:rsid w:val="00E772C3"/>
    <w:rsid w:val="00E803FF"/>
    <w:rsid w:val="00E80EAD"/>
    <w:rsid w:val="00E813DE"/>
    <w:rsid w:val="00E825DD"/>
    <w:rsid w:val="00E828A0"/>
    <w:rsid w:val="00E82A18"/>
    <w:rsid w:val="00E838DA"/>
    <w:rsid w:val="00E847D0"/>
    <w:rsid w:val="00E84AE1"/>
    <w:rsid w:val="00E8541C"/>
    <w:rsid w:val="00E857ED"/>
    <w:rsid w:val="00E863CA"/>
    <w:rsid w:val="00E86864"/>
    <w:rsid w:val="00E86ABC"/>
    <w:rsid w:val="00E907DA"/>
    <w:rsid w:val="00E90F60"/>
    <w:rsid w:val="00E9199A"/>
    <w:rsid w:val="00E934A1"/>
    <w:rsid w:val="00E93782"/>
    <w:rsid w:val="00E94150"/>
    <w:rsid w:val="00E956DD"/>
    <w:rsid w:val="00E96C7D"/>
    <w:rsid w:val="00EA090F"/>
    <w:rsid w:val="00EA13A8"/>
    <w:rsid w:val="00EA2501"/>
    <w:rsid w:val="00EA2B1F"/>
    <w:rsid w:val="00EA3527"/>
    <w:rsid w:val="00EA389A"/>
    <w:rsid w:val="00EA65A1"/>
    <w:rsid w:val="00EA7850"/>
    <w:rsid w:val="00EA7AC8"/>
    <w:rsid w:val="00EB04AD"/>
    <w:rsid w:val="00EB1EA2"/>
    <w:rsid w:val="00EB2D8E"/>
    <w:rsid w:val="00EB2F1B"/>
    <w:rsid w:val="00EB328E"/>
    <w:rsid w:val="00EB3B0D"/>
    <w:rsid w:val="00EB3BF1"/>
    <w:rsid w:val="00EB3FD6"/>
    <w:rsid w:val="00EB41FC"/>
    <w:rsid w:val="00EB4630"/>
    <w:rsid w:val="00EB50C8"/>
    <w:rsid w:val="00EB54D3"/>
    <w:rsid w:val="00EB5B91"/>
    <w:rsid w:val="00EB5C63"/>
    <w:rsid w:val="00EB657E"/>
    <w:rsid w:val="00EB753E"/>
    <w:rsid w:val="00EC12D2"/>
    <w:rsid w:val="00EC1FA1"/>
    <w:rsid w:val="00EC2C14"/>
    <w:rsid w:val="00EC2CC4"/>
    <w:rsid w:val="00EC3124"/>
    <w:rsid w:val="00EC3176"/>
    <w:rsid w:val="00EC3315"/>
    <w:rsid w:val="00EC3C5C"/>
    <w:rsid w:val="00EC3D79"/>
    <w:rsid w:val="00EC3DD6"/>
    <w:rsid w:val="00EC3E16"/>
    <w:rsid w:val="00EC4288"/>
    <w:rsid w:val="00EC582A"/>
    <w:rsid w:val="00EC594C"/>
    <w:rsid w:val="00EC6B32"/>
    <w:rsid w:val="00ED072B"/>
    <w:rsid w:val="00ED0B04"/>
    <w:rsid w:val="00ED0EFA"/>
    <w:rsid w:val="00ED13D3"/>
    <w:rsid w:val="00ED175B"/>
    <w:rsid w:val="00ED1FFE"/>
    <w:rsid w:val="00ED21D3"/>
    <w:rsid w:val="00ED59AB"/>
    <w:rsid w:val="00ED6105"/>
    <w:rsid w:val="00ED6403"/>
    <w:rsid w:val="00ED71B8"/>
    <w:rsid w:val="00ED7B25"/>
    <w:rsid w:val="00EE3288"/>
    <w:rsid w:val="00EE3739"/>
    <w:rsid w:val="00EE4F92"/>
    <w:rsid w:val="00EE541B"/>
    <w:rsid w:val="00EE6573"/>
    <w:rsid w:val="00EE6FC9"/>
    <w:rsid w:val="00EE7441"/>
    <w:rsid w:val="00EE7689"/>
    <w:rsid w:val="00EE7C0D"/>
    <w:rsid w:val="00EF100A"/>
    <w:rsid w:val="00EF18F8"/>
    <w:rsid w:val="00EF27C2"/>
    <w:rsid w:val="00EF2849"/>
    <w:rsid w:val="00EF3C4E"/>
    <w:rsid w:val="00EF3FF5"/>
    <w:rsid w:val="00EF405B"/>
    <w:rsid w:val="00EF4D6D"/>
    <w:rsid w:val="00EF4EE4"/>
    <w:rsid w:val="00EF5153"/>
    <w:rsid w:val="00EF5B23"/>
    <w:rsid w:val="00EF7DB0"/>
    <w:rsid w:val="00EF7F26"/>
    <w:rsid w:val="00F00127"/>
    <w:rsid w:val="00F0085E"/>
    <w:rsid w:val="00F019EA"/>
    <w:rsid w:val="00F01D2A"/>
    <w:rsid w:val="00F0207D"/>
    <w:rsid w:val="00F02D56"/>
    <w:rsid w:val="00F0347C"/>
    <w:rsid w:val="00F03645"/>
    <w:rsid w:val="00F05A01"/>
    <w:rsid w:val="00F05D41"/>
    <w:rsid w:val="00F06B46"/>
    <w:rsid w:val="00F07F5A"/>
    <w:rsid w:val="00F11F34"/>
    <w:rsid w:val="00F139BC"/>
    <w:rsid w:val="00F13C31"/>
    <w:rsid w:val="00F14FB6"/>
    <w:rsid w:val="00F15983"/>
    <w:rsid w:val="00F15C0E"/>
    <w:rsid w:val="00F16EB6"/>
    <w:rsid w:val="00F170CD"/>
    <w:rsid w:val="00F2050D"/>
    <w:rsid w:val="00F20D83"/>
    <w:rsid w:val="00F21236"/>
    <w:rsid w:val="00F22D0E"/>
    <w:rsid w:val="00F24877"/>
    <w:rsid w:val="00F262A2"/>
    <w:rsid w:val="00F26B15"/>
    <w:rsid w:val="00F273CD"/>
    <w:rsid w:val="00F27B08"/>
    <w:rsid w:val="00F30A6D"/>
    <w:rsid w:val="00F31869"/>
    <w:rsid w:val="00F31B82"/>
    <w:rsid w:val="00F33CA8"/>
    <w:rsid w:val="00F33E40"/>
    <w:rsid w:val="00F33FA8"/>
    <w:rsid w:val="00F34A5B"/>
    <w:rsid w:val="00F3547A"/>
    <w:rsid w:val="00F36013"/>
    <w:rsid w:val="00F36B8B"/>
    <w:rsid w:val="00F36F46"/>
    <w:rsid w:val="00F37B75"/>
    <w:rsid w:val="00F4277E"/>
    <w:rsid w:val="00F42B71"/>
    <w:rsid w:val="00F431C0"/>
    <w:rsid w:val="00F433A6"/>
    <w:rsid w:val="00F44206"/>
    <w:rsid w:val="00F44234"/>
    <w:rsid w:val="00F4447F"/>
    <w:rsid w:val="00F453C5"/>
    <w:rsid w:val="00F46960"/>
    <w:rsid w:val="00F506E3"/>
    <w:rsid w:val="00F51D16"/>
    <w:rsid w:val="00F52D61"/>
    <w:rsid w:val="00F53163"/>
    <w:rsid w:val="00F53BC5"/>
    <w:rsid w:val="00F540F6"/>
    <w:rsid w:val="00F55566"/>
    <w:rsid w:val="00F5674E"/>
    <w:rsid w:val="00F6033B"/>
    <w:rsid w:val="00F60C36"/>
    <w:rsid w:val="00F60C77"/>
    <w:rsid w:val="00F612AA"/>
    <w:rsid w:val="00F61471"/>
    <w:rsid w:val="00F61F29"/>
    <w:rsid w:val="00F627F4"/>
    <w:rsid w:val="00F62C05"/>
    <w:rsid w:val="00F641CA"/>
    <w:rsid w:val="00F646F3"/>
    <w:rsid w:val="00F65F4C"/>
    <w:rsid w:val="00F665E1"/>
    <w:rsid w:val="00F66FB5"/>
    <w:rsid w:val="00F679A5"/>
    <w:rsid w:val="00F67F17"/>
    <w:rsid w:val="00F70289"/>
    <w:rsid w:val="00F70B33"/>
    <w:rsid w:val="00F70C40"/>
    <w:rsid w:val="00F70FF7"/>
    <w:rsid w:val="00F74001"/>
    <w:rsid w:val="00F747F6"/>
    <w:rsid w:val="00F77C46"/>
    <w:rsid w:val="00F8078C"/>
    <w:rsid w:val="00F80F25"/>
    <w:rsid w:val="00F814CC"/>
    <w:rsid w:val="00F819E8"/>
    <w:rsid w:val="00F81C80"/>
    <w:rsid w:val="00F820E6"/>
    <w:rsid w:val="00F8211B"/>
    <w:rsid w:val="00F8275B"/>
    <w:rsid w:val="00F831A6"/>
    <w:rsid w:val="00F8378B"/>
    <w:rsid w:val="00F84385"/>
    <w:rsid w:val="00F86E73"/>
    <w:rsid w:val="00F87D2D"/>
    <w:rsid w:val="00F914EE"/>
    <w:rsid w:val="00F91D7A"/>
    <w:rsid w:val="00F925AD"/>
    <w:rsid w:val="00F925B6"/>
    <w:rsid w:val="00F92B79"/>
    <w:rsid w:val="00F92E72"/>
    <w:rsid w:val="00F92E99"/>
    <w:rsid w:val="00F94364"/>
    <w:rsid w:val="00F958F8"/>
    <w:rsid w:val="00F96422"/>
    <w:rsid w:val="00F96B65"/>
    <w:rsid w:val="00F96BD3"/>
    <w:rsid w:val="00F9702E"/>
    <w:rsid w:val="00FA07AE"/>
    <w:rsid w:val="00FA0830"/>
    <w:rsid w:val="00FA0F2F"/>
    <w:rsid w:val="00FA2098"/>
    <w:rsid w:val="00FA3F1A"/>
    <w:rsid w:val="00FA4492"/>
    <w:rsid w:val="00FA4E79"/>
    <w:rsid w:val="00FA5344"/>
    <w:rsid w:val="00FA5A72"/>
    <w:rsid w:val="00FA5ABC"/>
    <w:rsid w:val="00FA5D05"/>
    <w:rsid w:val="00FA6967"/>
    <w:rsid w:val="00FA7460"/>
    <w:rsid w:val="00FA76A2"/>
    <w:rsid w:val="00FA7B39"/>
    <w:rsid w:val="00FA7CE9"/>
    <w:rsid w:val="00FB0A45"/>
    <w:rsid w:val="00FB1B3E"/>
    <w:rsid w:val="00FB1EA8"/>
    <w:rsid w:val="00FB2A29"/>
    <w:rsid w:val="00FB321E"/>
    <w:rsid w:val="00FB3E18"/>
    <w:rsid w:val="00FB434C"/>
    <w:rsid w:val="00FB43FB"/>
    <w:rsid w:val="00FB4FE6"/>
    <w:rsid w:val="00FB6764"/>
    <w:rsid w:val="00FB7090"/>
    <w:rsid w:val="00FB721B"/>
    <w:rsid w:val="00FB74A4"/>
    <w:rsid w:val="00FC050A"/>
    <w:rsid w:val="00FC0A17"/>
    <w:rsid w:val="00FC0C9E"/>
    <w:rsid w:val="00FC0FC7"/>
    <w:rsid w:val="00FC1CBF"/>
    <w:rsid w:val="00FC2D5E"/>
    <w:rsid w:val="00FC36D7"/>
    <w:rsid w:val="00FC46AF"/>
    <w:rsid w:val="00FC4EFA"/>
    <w:rsid w:val="00FC584E"/>
    <w:rsid w:val="00FC5986"/>
    <w:rsid w:val="00FC73A8"/>
    <w:rsid w:val="00FC7C65"/>
    <w:rsid w:val="00FD2C7C"/>
    <w:rsid w:val="00FD3626"/>
    <w:rsid w:val="00FD369F"/>
    <w:rsid w:val="00FD37D4"/>
    <w:rsid w:val="00FD5A0A"/>
    <w:rsid w:val="00FD62B9"/>
    <w:rsid w:val="00FD6807"/>
    <w:rsid w:val="00FD7383"/>
    <w:rsid w:val="00FD77F7"/>
    <w:rsid w:val="00FD7C76"/>
    <w:rsid w:val="00FE00CA"/>
    <w:rsid w:val="00FE52CF"/>
    <w:rsid w:val="00FE5471"/>
    <w:rsid w:val="00FE5565"/>
    <w:rsid w:val="00FE61D2"/>
    <w:rsid w:val="00FF0B19"/>
    <w:rsid w:val="00FF1BDD"/>
    <w:rsid w:val="00FF4B49"/>
    <w:rsid w:val="00FF52E1"/>
    <w:rsid w:val="00FF55F9"/>
    <w:rsid w:val="00FF60C5"/>
    <w:rsid w:val="00FF61F0"/>
    <w:rsid w:val="00FF65B4"/>
    <w:rsid w:val="00FF6A3D"/>
    <w:rsid w:val="00FF6D76"/>
    <w:rsid w:val="00FF781A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9C994"/>
  <w15:chartTrackingRefBased/>
  <w15:docId w15:val="{9677F2DD-B986-2D41-95B1-F4144551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064"/>
    <w:pPr>
      <w:spacing w:after="0" w:line="240" w:lineRule="auto"/>
    </w:pPr>
    <w:rPr>
      <w:rFonts w:ascii="SimSun" w:eastAsia="SimSun" w:hAnsi="SimSun" w:cs="SimSu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0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0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00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0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0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0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0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0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0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0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0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0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0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0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08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0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70088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0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088"/>
    <w:rPr>
      <w:b/>
      <w:bCs/>
      <w:smallCaps/>
      <w:color w:val="0F4761" w:themeColor="accent1" w:themeShade="BF"/>
      <w:spacing w:val="5"/>
    </w:rPr>
  </w:style>
  <w:style w:type="character" w:customStyle="1" w:styleId="text-format-content">
    <w:name w:val="text-format-content"/>
    <w:basedOn w:val="DefaultParagraphFont"/>
    <w:rsid w:val="00470088"/>
  </w:style>
  <w:style w:type="character" w:styleId="Strong">
    <w:name w:val="Strong"/>
    <w:basedOn w:val="DefaultParagraphFont"/>
    <w:uiPriority w:val="22"/>
    <w:qFormat/>
    <w:rsid w:val="00470088"/>
    <w:rPr>
      <w:b/>
      <w:bCs/>
    </w:rPr>
  </w:style>
  <w:style w:type="character" w:styleId="Hyperlink">
    <w:name w:val="Hyperlink"/>
    <w:basedOn w:val="DefaultParagraphFont"/>
    <w:uiPriority w:val="99"/>
    <w:unhideWhenUsed/>
    <w:rsid w:val="00470088"/>
    <w:rPr>
      <w:color w:val="0000FF"/>
      <w:u w:val="single"/>
    </w:rPr>
  </w:style>
  <w:style w:type="character" w:customStyle="1" w:styleId="-hc-61">
    <w:name w:val="-hc-61"/>
    <w:basedOn w:val="DefaultParagraphFont"/>
    <w:rsid w:val="00470088"/>
  </w:style>
  <w:style w:type="paragraph" w:styleId="BodyText">
    <w:name w:val="Body Text"/>
    <w:basedOn w:val="Normal"/>
    <w:link w:val="BodyTextChar"/>
    <w:uiPriority w:val="1"/>
    <w:qFormat/>
    <w:rsid w:val="005A0BF1"/>
    <w:pPr>
      <w:widowControl w:val="0"/>
      <w:autoSpaceDE w:val="0"/>
      <w:autoSpaceDN w:val="0"/>
    </w:pPr>
    <w:rPr>
      <w:rFonts w:ascii="Segoe UI" w:eastAsia="Segoe UI" w:hAnsi="Segoe UI" w:cs="Segoe UI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A0BF1"/>
    <w:rPr>
      <w:rFonts w:ascii="Segoe UI" w:eastAsia="Segoe UI" w:hAnsi="Segoe UI" w:cs="Segoe UI"/>
      <w:kern w:val="0"/>
      <w:sz w:val="16"/>
      <w:szCs w:val="16"/>
      <w:lang w:val="en-US" w:eastAsia="en-US"/>
      <w14:ligatures w14:val="none"/>
    </w:rPr>
  </w:style>
  <w:style w:type="character" w:customStyle="1" w:styleId="outlook-search-highlight">
    <w:name w:val="outlook-search-highlight"/>
    <w:basedOn w:val="DefaultParagraphFont"/>
    <w:rsid w:val="000E2245"/>
  </w:style>
  <w:style w:type="paragraph" w:styleId="Revision">
    <w:name w:val="Revision"/>
    <w:hidden/>
    <w:uiPriority w:val="99"/>
    <w:semiHidden/>
    <w:rsid w:val="00D31752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38788E"/>
  </w:style>
  <w:style w:type="character" w:styleId="CommentReference">
    <w:name w:val="annotation reference"/>
    <w:basedOn w:val="DefaultParagraphFont"/>
    <w:uiPriority w:val="99"/>
    <w:semiHidden/>
    <w:unhideWhenUsed/>
    <w:rsid w:val="00187FB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FB1"/>
    <w:pPr>
      <w:spacing w:after="160" w:line="278" w:lineRule="auto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F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FB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03D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82212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582212"/>
    <w:rPr>
      <w:i/>
      <w:iCs/>
    </w:rPr>
  </w:style>
  <w:style w:type="paragraph" w:customStyle="1" w:styleId="ds-markdown-paragraph">
    <w:name w:val="ds-markdown-paragraph"/>
    <w:basedOn w:val="Normal"/>
    <w:rsid w:val="00B35D20"/>
    <w:pPr>
      <w:spacing w:before="100" w:beforeAutospacing="1" w:after="100" w:afterAutospacing="1"/>
    </w:pPr>
  </w:style>
  <w:style w:type="character" w:customStyle="1" w:styleId="katex-mathml">
    <w:name w:val="katex-mathml"/>
    <w:basedOn w:val="DefaultParagraphFont"/>
    <w:rsid w:val="00E956DD"/>
  </w:style>
  <w:style w:type="character" w:customStyle="1" w:styleId="mord">
    <w:name w:val="mord"/>
    <w:basedOn w:val="DefaultParagraphFont"/>
    <w:rsid w:val="00E956DD"/>
  </w:style>
  <w:style w:type="character" w:customStyle="1" w:styleId="vlist-s">
    <w:name w:val="vlist-s"/>
    <w:basedOn w:val="DefaultParagraphFont"/>
    <w:rsid w:val="00E956DD"/>
  </w:style>
  <w:style w:type="character" w:styleId="HTMLCode">
    <w:name w:val="HTML Code"/>
    <w:basedOn w:val="DefaultParagraphFont"/>
    <w:uiPriority w:val="99"/>
    <w:semiHidden/>
    <w:unhideWhenUsed/>
    <w:rsid w:val="008650F0"/>
    <w:rPr>
      <w:rFonts w:ascii="SimSun" w:eastAsia="SimSun" w:hAnsi="SimSun" w:cs="SimSu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67F60"/>
    <w:rPr>
      <w:color w:val="96607D" w:themeColor="followedHyperlink"/>
      <w:u w:val="single"/>
    </w:rPr>
  </w:style>
  <w:style w:type="character" w:customStyle="1" w:styleId="mrel">
    <w:name w:val="mrel"/>
    <w:basedOn w:val="DefaultParagraphFont"/>
    <w:rsid w:val="003545D9"/>
  </w:style>
  <w:style w:type="character" w:customStyle="1" w:styleId="mbin">
    <w:name w:val="mbin"/>
    <w:basedOn w:val="DefaultParagraphFont"/>
    <w:rsid w:val="003545D9"/>
  </w:style>
  <w:style w:type="character" w:customStyle="1" w:styleId="ds-markdown-html">
    <w:name w:val="ds-markdown-html"/>
    <w:basedOn w:val="DefaultParagraphFont"/>
    <w:rsid w:val="0092562A"/>
  </w:style>
  <w:style w:type="paragraph" w:customStyle="1" w:styleId="Default">
    <w:name w:val="Default"/>
    <w:rsid w:val="00E82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EndNoteBibliographyTitle">
    <w:name w:val="EndNote Bibliography Title"/>
    <w:basedOn w:val="Normal"/>
    <w:link w:val="EndNoteBibliographyTitle0"/>
    <w:rsid w:val="008F30B1"/>
    <w:pPr>
      <w:jc w:val="center"/>
    </w:pPr>
    <w:rPr>
      <w:rFonts w:ascii="Arial" w:hAnsi="Arial" w:cs="Arial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F30B1"/>
    <w:rPr>
      <w:rFonts w:ascii="Arial" w:eastAsia="SimSun" w:hAnsi="Arial" w:cs="Arial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8F30B1"/>
    <w:pPr>
      <w:jc w:val="both"/>
    </w:pPr>
    <w:rPr>
      <w:rFonts w:ascii="Arial" w:hAnsi="Arial" w:cs="Arial"/>
    </w:rPr>
  </w:style>
  <w:style w:type="character" w:customStyle="1" w:styleId="EndNoteBibliography0">
    <w:name w:val="EndNote Bibliography 字符"/>
    <w:basedOn w:val="DefaultParagraphFont"/>
    <w:link w:val="EndNoteBibliography"/>
    <w:rsid w:val="008F30B1"/>
    <w:rPr>
      <w:rFonts w:ascii="Arial" w:eastAsia="SimSun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56DD2"/>
    <w:rPr>
      <w:color w:val="666666"/>
    </w:rPr>
  </w:style>
  <w:style w:type="table" w:styleId="TableGridLight">
    <w:name w:val="Grid Table Light"/>
    <w:basedOn w:val="TableNormal"/>
    <w:uiPriority w:val="40"/>
    <w:rsid w:val="009E19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E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E19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dt-column-title">
    <w:name w:val="dt-column-title"/>
    <w:basedOn w:val="DefaultParagraphFont"/>
    <w:rsid w:val="00D572FE"/>
  </w:style>
  <w:style w:type="character" w:styleId="LineNumber">
    <w:name w:val="line number"/>
    <w:basedOn w:val="DefaultParagraphFont"/>
    <w:uiPriority w:val="99"/>
    <w:semiHidden/>
    <w:unhideWhenUsed/>
    <w:rsid w:val="006C6CE0"/>
  </w:style>
  <w:style w:type="paragraph" w:styleId="Footer">
    <w:name w:val="footer"/>
    <w:basedOn w:val="Normal"/>
    <w:link w:val="FooterChar"/>
    <w:uiPriority w:val="99"/>
    <w:unhideWhenUsed/>
    <w:rsid w:val="00D63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1BD"/>
    <w:rPr>
      <w:rFonts w:ascii="SimSun" w:eastAsia="SimSun" w:hAnsi="SimSun" w:cs="SimSu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63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2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9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8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0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2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1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6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1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2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9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5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87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23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651259-7388-6D40-9248-E2C7CC90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4510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Zhou</dc:creator>
  <cp:keywords/>
  <dc:description/>
  <cp:lastModifiedBy>Susu Qu</cp:lastModifiedBy>
  <cp:revision>3546</cp:revision>
  <dcterms:created xsi:type="dcterms:W3CDTF">2024-03-14T13:25:00Z</dcterms:created>
  <dcterms:modified xsi:type="dcterms:W3CDTF">2026-04-30T14:59:00Z</dcterms:modified>
</cp:coreProperties>
</file>