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F191" w14:textId="4D310D64" w:rsidR="002A22CF" w:rsidRPr="002A22CF" w:rsidRDefault="006372E8" w:rsidP="002A22CF">
      <w:pPr>
        <w:pStyle w:val="TableTitle"/>
        <w:spacing w:line="480" w:lineRule="auto"/>
        <w:jc w:val="both"/>
        <w:rPr>
          <w:b/>
          <w:sz w:val="20"/>
        </w:rPr>
      </w:pPr>
      <w:r>
        <w:rPr>
          <w:b/>
          <w:sz w:val="20"/>
        </w:rPr>
        <w:t>Appendix</w:t>
      </w:r>
      <w:r w:rsidR="002A22CF" w:rsidRPr="002A22CF">
        <w:rPr>
          <w:b/>
          <w:sz w:val="20"/>
        </w:rPr>
        <w:t xml:space="preserve"> 1. </w:t>
      </w:r>
      <w:r w:rsidR="007475C8" w:rsidRPr="007475C8">
        <w:rPr>
          <w:b/>
          <w:sz w:val="20"/>
        </w:rPr>
        <w:t>STrengthening the Reporting of OBservational studies in Epidemiology</w:t>
      </w:r>
      <w:r w:rsidR="007475C8">
        <w:rPr>
          <w:b/>
          <w:sz w:val="20"/>
        </w:rPr>
        <w:t xml:space="preserve"> (STROBE) statement</w:t>
      </w:r>
      <w:r w:rsidR="002A22CF">
        <w:rPr>
          <w:b/>
          <w:sz w:val="20"/>
        </w:rPr>
        <w:t>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950"/>
        <w:gridCol w:w="1345"/>
        <w:gridCol w:w="8017"/>
        <w:gridCol w:w="1908"/>
      </w:tblGrid>
      <w:tr w:rsidR="002A22CF" w:rsidRPr="002A22CF" w14:paraId="7B643D8A" w14:textId="77777777" w:rsidTr="002A22CF">
        <w:tc>
          <w:tcPr>
            <w:tcW w:w="1037" w:type="pct"/>
          </w:tcPr>
          <w:p w14:paraId="2F8A546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/>
                <w:sz w:val="20"/>
              </w:rPr>
            </w:pPr>
          </w:p>
        </w:tc>
        <w:tc>
          <w:tcPr>
            <w:tcW w:w="473" w:type="pct"/>
          </w:tcPr>
          <w:p w14:paraId="68D5A1FA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/>
                <w:sz w:val="20"/>
              </w:rPr>
            </w:pPr>
            <w:r w:rsidRPr="002A22CF">
              <w:rPr>
                <w:b/>
                <w:sz w:val="20"/>
              </w:rPr>
              <w:t>Item N°</w:t>
            </w:r>
          </w:p>
        </w:tc>
        <w:tc>
          <w:tcPr>
            <w:tcW w:w="2819" w:type="pct"/>
          </w:tcPr>
          <w:p w14:paraId="66B3DF7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/>
                <w:sz w:val="20"/>
              </w:rPr>
            </w:pPr>
            <w:r w:rsidRPr="002A22CF">
              <w:rPr>
                <w:b/>
                <w:sz w:val="20"/>
              </w:rPr>
              <w:t>Recommendations</w:t>
            </w:r>
          </w:p>
        </w:tc>
        <w:tc>
          <w:tcPr>
            <w:tcW w:w="671" w:type="pct"/>
          </w:tcPr>
          <w:p w14:paraId="1D91BF4A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/>
                <w:sz w:val="20"/>
              </w:rPr>
            </w:pPr>
            <w:r w:rsidRPr="002A22CF">
              <w:rPr>
                <w:b/>
                <w:sz w:val="20"/>
              </w:rPr>
              <w:t>Reported on page number</w:t>
            </w:r>
          </w:p>
        </w:tc>
      </w:tr>
      <w:tr w:rsidR="002A22CF" w:rsidRPr="002A22CF" w14:paraId="1E2195CE" w14:textId="77777777" w:rsidTr="002A22CF">
        <w:tc>
          <w:tcPr>
            <w:tcW w:w="1037" w:type="pct"/>
          </w:tcPr>
          <w:p w14:paraId="4F99D82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bookmarkStart w:id="0" w:name="bold5"/>
            <w:bookmarkStart w:id="1" w:name="italic6"/>
            <w:r w:rsidRPr="002A22CF">
              <w:rPr>
                <w:b/>
                <w:sz w:val="20"/>
              </w:rPr>
              <w:t>Title and abstract</w:t>
            </w:r>
            <w:bookmarkEnd w:id="0"/>
            <w:bookmarkEnd w:id="1"/>
          </w:p>
        </w:tc>
        <w:tc>
          <w:tcPr>
            <w:tcW w:w="473" w:type="pct"/>
          </w:tcPr>
          <w:p w14:paraId="5C066E7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</w:t>
            </w:r>
          </w:p>
        </w:tc>
        <w:tc>
          <w:tcPr>
            <w:tcW w:w="2819" w:type="pct"/>
          </w:tcPr>
          <w:p w14:paraId="7DC9AA31" w14:textId="77777777" w:rsidR="002A22CF" w:rsidRPr="002A22CF" w:rsidRDefault="002A22CF" w:rsidP="002A22CF">
            <w:pPr>
              <w:pStyle w:val="TableTitle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Indicate the study's design with a commonly used term in the title or the abstract</w:t>
            </w:r>
          </w:p>
          <w:p w14:paraId="3C931283" w14:textId="77777777" w:rsidR="002A22CF" w:rsidRPr="002A22CF" w:rsidRDefault="002A22CF" w:rsidP="002A22CF">
            <w:pPr>
              <w:pStyle w:val="TableTitle"/>
              <w:numPr>
                <w:ilvl w:val="0"/>
                <w:numId w:val="12"/>
              </w:numPr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  <w:lang w:val="en-US"/>
              </w:rPr>
              <w:t>Provide in the abstract an informative and balanced summary of what was done and what was found</w:t>
            </w:r>
          </w:p>
        </w:tc>
        <w:tc>
          <w:tcPr>
            <w:tcW w:w="671" w:type="pct"/>
          </w:tcPr>
          <w:p w14:paraId="08FB1FD2" w14:textId="42C6EB94" w:rsid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</w:t>
            </w:r>
          </w:p>
          <w:p w14:paraId="250078A8" w14:textId="3FBFCD20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A22CF" w:rsidRPr="002A22CF" w14:paraId="55642DC6" w14:textId="77777777" w:rsidTr="002A22CF">
        <w:tc>
          <w:tcPr>
            <w:tcW w:w="5000" w:type="pct"/>
            <w:gridSpan w:val="4"/>
          </w:tcPr>
          <w:p w14:paraId="520CF01B" w14:textId="2601FA83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bookmarkStart w:id="2" w:name="bold7"/>
            <w:bookmarkStart w:id="3" w:name="italic8"/>
            <w:r w:rsidRPr="002A22CF">
              <w:rPr>
                <w:b/>
                <w:sz w:val="20"/>
              </w:rPr>
              <w:t>Introduction</w:t>
            </w:r>
            <w:bookmarkEnd w:id="2"/>
            <w:bookmarkEnd w:id="3"/>
          </w:p>
        </w:tc>
      </w:tr>
      <w:tr w:rsidR="002A22CF" w:rsidRPr="002A22CF" w14:paraId="2ED40765" w14:textId="77777777" w:rsidTr="002A22CF">
        <w:tc>
          <w:tcPr>
            <w:tcW w:w="1037" w:type="pct"/>
          </w:tcPr>
          <w:p w14:paraId="7F3CE95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bookmarkStart w:id="4" w:name="bold8"/>
            <w:bookmarkStart w:id="5" w:name="italic9"/>
            <w:r w:rsidRPr="002A22CF">
              <w:rPr>
                <w:bCs/>
                <w:sz w:val="20"/>
              </w:rPr>
              <w:t>Background/</w:t>
            </w:r>
            <w:bookmarkStart w:id="6" w:name="bold9"/>
            <w:bookmarkStart w:id="7" w:name="italic10"/>
            <w:bookmarkEnd w:id="4"/>
            <w:bookmarkEnd w:id="5"/>
          </w:p>
          <w:p w14:paraId="5ED04B00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bCs/>
                <w:sz w:val="20"/>
              </w:rPr>
              <w:t>rationale</w:t>
            </w:r>
            <w:bookmarkEnd w:id="6"/>
            <w:bookmarkEnd w:id="7"/>
          </w:p>
        </w:tc>
        <w:tc>
          <w:tcPr>
            <w:tcW w:w="473" w:type="pct"/>
          </w:tcPr>
          <w:p w14:paraId="77DA393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2</w:t>
            </w:r>
          </w:p>
        </w:tc>
        <w:tc>
          <w:tcPr>
            <w:tcW w:w="2819" w:type="pct"/>
          </w:tcPr>
          <w:p w14:paraId="09D189EA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671" w:type="pct"/>
          </w:tcPr>
          <w:p w14:paraId="46A47973" w14:textId="28E29952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2A22CF" w:rsidRPr="002A22CF" w14:paraId="1BAC944E" w14:textId="77777777" w:rsidTr="002A22CF">
        <w:tc>
          <w:tcPr>
            <w:tcW w:w="1037" w:type="pct"/>
          </w:tcPr>
          <w:p w14:paraId="172C86A2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bCs/>
                <w:sz w:val="20"/>
              </w:rPr>
              <w:t>Objectives</w:t>
            </w:r>
          </w:p>
        </w:tc>
        <w:tc>
          <w:tcPr>
            <w:tcW w:w="473" w:type="pct"/>
          </w:tcPr>
          <w:p w14:paraId="2235BFA2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3</w:t>
            </w:r>
          </w:p>
        </w:tc>
        <w:tc>
          <w:tcPr>
            <w:tcW w:w="2819" w:type="pct"/>
          </w:tcPr>
          <w:p w14:paraId="030567F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  <w:lang w:val="en-US"/>
              </w:rPr>
              <w:t>State specific objectives, including any prespecified hypotheses</w:t>
            </w:r>
          </w:p>
        </w:tc>
        <w:tc>
          <w:tcPr>
            <w:tcW w:w="671" w:type="pct"/>
          </w:tcPr>
          <w:p w14:paraId="01725ED4" w14:textId="3652B876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2A22CF" w:rsidRPr="002A22CF" w14:paraId="131DA724" w14:textId="77777777" w:rsidTr="002A22CF">
        <w:tc>
          <w:tcPr>
            <w:tcW w:w="5000" w:type="pct"/>
            <w:gridSpan w:val="4"/>
          </w:tcPr>
          <w:p w14:paraId="14E0E77F" w14:textId="52692BB9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bookmarkStart w:id="8" w:name="bold11"/>
            <w:bookmarkStart w:id="9" w:name="italic12"/>
            <w:r w:rsidRPr="002A22CF">
              <w:rPr>
                <w:b/>
                <w:sz w:val="20"/>
              </w:rPr>
              <w:t>Methods</w:t>
            </w:r>
            <w:bookmarkEnd w:id="8"/>
            <w:bookmarkEnd w:id="9"/>
          </w:p>
        </w:tc>
      </w:tr>
      <w:tr w:rsidR="002A22CF" w:rsidRPr="002A22CF" w14:paraId="6CAC54B2" w14:textId="77777777" w:rsidTr="002A22CF">
        <w:tc>
          <w:tcPr>
            <w:tcW w:w="1037" w:type="pct"/>
          </w:tcPr>
          <w:p w14:paraId="73A1C5C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bCs/>
                <w:sz w:val="20"/>
              </w:rPr>
              <w:t>Study design</w:t>
            </w:r>
          </w:p>
        </w:tc>
        <w:tc>
          <w:tcPr>
            <w:tcW w:w="473" w:type="pct"/>
          </w:tcPr>
          <w:p w14:paraId="202E2C61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4</w:t>
            </w:r>
          </w:p>
        </w:tc>
        <w:tc>
          <w:tcPr>
            <w:tcW w:w="2819" w:type="pct"/>
          </w:tcPr>
          <w:p w14:paraId="26695616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key elements of study design early in the paper</w:t>
            </w:r>
          </w:p>
        </w:tc>
        <w:tc>
          <w:tcPr>
            <w:tcW w:w="671" w:type="pct"/>
          </w:tcPr>
          <w:p w14:paraId="32186375" w14:textId="5AA98DA0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2A22CF" w:rsidRPr="002A22CF" w14:paraId="13931747" w14:textId="77777777" w:rsidTr="002A22CF">
        <w:tc>
          <w:tcPr>
            <w:tcW w:w="1037" w:type="pct"/>
          </w:tcPr>
          <w:p w14:paraId="2A3A1EA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Setting</w:t>
            </w:r>
          </w:p>
        </w:tc>
        <w:tc>
          <w:tcPr>
            <w:tcW w:w="473" w:type="pct"/>
          </w:tcPr>
          <w:p w14:paraId="12B705C0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5</w:t>
            </w:r>
          </w:p>
        </w:tc>
        <w:tc>
          <w:tcPr>
            <w:tcW w:w="2819" w:type="pct"/>
          </w:tcPr>
          <w:p w14:paraId="12644DC0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71" w:type="pct"/>
          </w:tcPr>
          <w:p w14:paraId="2D077EAA" w14:textId="7D739907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2A22CF" w:rsidRPr="002A22CF" w14:paraId="7DF2E98C" w14:textId="77777777" w:rsidTr="002A22CF">
        <w:tc>
          <w:tcPr>
            <w:tcW w:w="1037" w:type="pct"/>
          </w:tcPr>
          <w:p w14:paraId="0CF0B84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Participants</w:t>
            </w:r>
          </w:p>
        </w:tc>
        <w:tc>
          <w:tcPr>
            <w:tcW w:w="473" w:type="pct"/>
          </w:tcPr>
          <w:p w14:paraId="09D9C865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6</w:t>
            </w:r>
          </w:p>
        </w:tc>
        <w:tc>
          <w:tcPr>
            <w:tcW w:w="2819" w:type="pct"/>
          </w:tcPr>
          <w:p w14:paraId="02E98D4F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Give the eligibility criteria, and the sources and methods of selection of participants</w:t>
            </w:r>
          </w:p>
        </w:tc>
        <w:tc>
          <w:tcPr>
            <w:tcW w:w="671" w:type="pct"/>
          </w:tcPr>
          <w:p w14:paraId="54DEAF2B" w14:textId="05A3F89D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2A22CF" w:rsidRPr="002A22CF" w14:paraId="3C5A3EC7" w14:textId="77777777" w:rsidTr="002A22CF">
        <w:tc>
          <w:tcPr>
            <w:tcW w:w="1037" w:type="pct"/>
          </w:tcPr>
          <w:p w14:paraId="6AF6AA66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Variables</w:t>
            </w:r>
          </w:p>
        </w:tc>
        <w:tc>
          <w:tcPr>
            <w:tcW w:w="473" w:type="pct"/>
          </w:tcPr>
          <w:p w14:paraId="13F405B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7</w:t>
            </w:r>
          </w:p>
        </w:tc>
        <w:tc>
          <w:tcPr>
            <w:tcW w:w="2819" w:type="pct"/>
          </w:tcPr>
          <w:p w14:paraId="138BFE4C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71" w:type="pct"/>
          </w:tcPr>
          <w:p w14:paraId="7CA761A7" w14:textId="1EE8B339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6-7</w:t>
            </w:r>
          </w:p>
        </w:tc>
      </w:tr>
      <w:tr w:rsidR="002A22CF" w:rsidRPr="002A22CF" w14:paraId="12CDA030" w14:textId="77777777" w:rsidTr="002A22CF">
        <w:tc>
          <w:tcPr>
            <w:tcW w:w="1037" w:type="pct"/>
          </w:tcPr>
          <w:p w14:paraId="6D271C8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Data sources/ measurement</w:t>
            </w:r>
          </w:p>
        </w:tc>
        <w:tc>
          <w:tcPr>
            <w:tcW w:w="473" w:type="pct"/>
          </w:tcPr>
          <w:p w14:paraId="107F3946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8</w:t>
            </w:r>
          </w:p>
        </w:tc>
        <w:tc>
          <w:tcPr>
            <w:tcW w:w="2819" w:type="pct"/>
          </w:tcPr>
          <w:p w14:paraId="7BC4E30E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71" w:type="pct"/>
          </w:tcPr>
          <w:p w14:paraId="4B478BDE" w14:textId="72D5FCD5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6-7</w:t>
            </w:r>
          </w:p>
        </w:tc>
      </w:tr>
      <w:tr w:rsidR="002A22CF" w:rsidRPr="002A22CF" w14:paraId="29FC6040" w14:textId="77777777" w:rsidTr="002A22CF">
        <w:tc>
          <w:tcPr>
            <w:tcW w:w="1037" w:type="pct"/>
          </w:tcPr>
          <w:p w14:paraId="7587116C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color w:val="000000"/>
                <w:sz w:val="20"/>
              </w:rPr>
              <w:lastRenderedPageBreak/>
              <w:t>Bias</w:t>
            </w:r>
          </w:p>
        </w:tc>
        <w:tc>
          <w:tcPr>
            <w:tcW w:w="473" w:type="pct"/>
          </w:tcPr>
          <w:p w14:paraId="59B46115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9</w:t>
            </w:r>
          </w:p>
        </w:tc>
        <w:tc>
          <w:tcPr>
            <w:tcW w:w="2819" w:type="pct"/>
          </w:tcPr>
          <w:p w14:paraId="77FD3E6A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Describe any efforts to address potential sources of bias</w:t>
            </w:r>
          </w:p>
        </w:tc>
        <w:tc>
          <w:tcPr>
            <w:tcW w:w="671" w:type="pct"/>
          </w:tcPr>
          <w:p w14:paraId="495055E7" w14:textId="69895CD6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6-7</w:t>
            </w:r>
          </w:p>
        </w:tc>
      </w:tr>
      <w:tr w:rsidR="002A22CF" w:rsidRPr="002A22CF" w14:paraId="6AF6BB3F" w14:textId="77777777" w:rsidTr="002A22CF">
        <w:tc>
          <w:tcPr>
            <w:tcW w:w="1037" w:type="pct"/>
          </w:tcPr>
          <w:p w14:paraId="52054F3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Study size</w:t>
            </w:r>
          </w:p>
        </w:tc>
        <w:tc>
          <w:tcPr>
            <w:tcW w:w="473" w:type="pct"/>
          </w:tcPr>
          <w:p w14:paraId="30BCD44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10</w:t>
            </w:r>
          </w:p>
        </w:tc>
        <w:tc>
          <w:tcPr>
            <w:tcW w:w="2819" w:type="pct"/>
          </w:tcPr>
          <w:p w14:paraId="5727DBAA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Explain how the study size was arrived at</w:t>
            </w:r>
          </w:p>
        </w:tc>
        <w:tc>
          <w:tcPr>
            <w:tcW w:w="671" w:type="pct"/>
          </w:tcPr>
          <w:p w14:paraId="2F22F3FB" w14:textId="127CF9E0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2A22CF" w:rsidRPr="002A22CF" w14:paraId="51EEED39" w14:textId="77777777" w:rsidTr="002A22CF">
        <w:tc>
          <w:tcPr>
            <w:tcW w:w="1037" w:type="pct"/>
          </w:tcPr>
          <w:p w14:paraId="167A62A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bookmarkStart w:id="10" w:name="bold22"/>
            <w:bookmarkStart w:id="11" w:name="italic22"/>
            <w:r w:rsidRPr="002A22CF">
              <w:rPr>
                <w:bCs/>
                <w:sz w:val="20"/>
              </w:rPr>
              <w:t>Quantitative</w:t>
            </w:r>
            <w:bookmarkStart w:id="12" w:name="bold23"/>
            <w:bookmarkStart w:id="13" w:name="italic23"/>
            <w:bookmarkEnd w:id="10"/>
            <w:bookmarkEnd w:id="11"/>
            <w:r w:rsidRPr="002A22CF">
              <w:rPr>
                <w:bCs/>
                <w:sz w:val="20"/>
              </w:rPr>
              <w:t xml:space="preserve"> variables</w:t>
            </w:r>
            <w:bookmarkEnd w:id="12"/>
            <w:bookmarkEnd w:id="13"/>
          </w:p>
        </w:tc>
        <w:tc>
          <w:tcPr>
            <w:tcW w:w="473" w:type="pct"/>
          </w:tcPr>
          <w:p w14:paraId="7026DFB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11</w:t>
            </w:r>
          </w:p>
        </w:tc>
        <w:tc>
          <w:tcPr>
            <w:tcW w:w="2819" w:type="pct"/>
          </w:tcPr>
          <w:p w14:paraId="1E60EA17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Explain how quantitative variables were handled in the analyses. </w:t>
            </w:r>
            <w:r w:rsidRPr="002A22CF">
              <w:rPr>
                <w:rFonts w:ascii="Times New Roman" w:hAnsi="Times New Roman" w:cs="Times New Roman"/>
                <w:sz w:val="20"/>
                <w:szCs w:val="20"/>
              </w:rPr>
              <w:t>If applicable, describe which groupings were chosen and why</w:t>
            </w:r>
          </w:p>
        </w:tc>
        <w:tc>
          <w:tcPr>
            <w:tcW w:w="671" w:type="pct"/>
          </w:tcPr>
          <w:p w14:paraId="070124D6" w14:textId="4CA020C9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6-7</w:t>
            </w:r>
          </w:p>
        </w:tc>
      </w:tr>
      <w:tr w:rsidR="002A22CF" w:rsidRPr="002A22CF" w14:paraId="7DB7F5DD" w14:textId="77777777" w:rsidTr="002A22CF">
        <w:tc>
          <w:tcPr>
            <w:tcW w:w="1037" w:type="pct"/>
          </w:tcPr>
          <w:p w14:paraId="560F887C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bookmarkStart w:id="14" w:name="italic24"/>
            <w:r w:rsidRPr="002A22CF">
              <w:rPr>
                <w:sz w:val="20"/>
              </w:rPr>
              <w:t>Statistical</w:t>
            </w:r>
            <w:bookmarkStart w:id="15" w:name="italic25"/>
            <w:bookmarkEnd w:id="14"/>
            <w:r w:rsidRPr="002A22CF">
              <w:rPr>
                <w:sz w:val="20"/>
              </w:rPr>
              <w:t xml:space="preserve"> methods</w:t>
            </w:r>
            <w:bookmarkEnd w:id="15"/>
          </w:p>
        </w:tc>
        <w:tc>
          <w:tcPr>
            <w:tcW w:w="473" w:type="pct"/>
          </w:tcPr>
          <w:p w14:paraId="2CF3E2A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234ADFD6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671" w:type="pct"/>
          </w:tcPr>
          <w:p w14:paraId="0A79CCF1" w14:textId="137B4BBC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6-7</w:t>
            </w:r>
          </w:p>
        </w:tc>
      </w:tr>
      <w:tr w:rsidR="002A22CF" w:rsidRPr="002A22CF" w14:paraId="13985F73" w14:textId="77777777" w:rsidTr="002A22CF">
        <w:tc>
          <w:tcPr>
            <w:tcW w:w="1037" w:type="pct"/>
          </w:tcPr>
          <w:p w14:paraId="156027F5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473" w:type="pct"/>
          </w:tcPr>
          <w:p w14:paraId="24E9A178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12</w:t>
            </w:r>
          </w:p>
        </w:tc>
        <w:tc>
          <w:tcPr>
            <w:tcW w:w="2819" w:type="pct"/>
          </w:tcPr>
          <w:p w14:paraId="31E44CAA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Describe any methods used to examine subgroups and interactions</w:t>
            </w:r>
          </w:p>
        </w:tc>
        <w:tc>
          <w:tcPr>
            <w:tcW w:w="671" w:type="pct"/>
          </w:tcPr>
          <w:p w14:paraId="1E5DE7F5" w14:textId="554FD3CF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6-7</w:t>
            </w:r>
          </w:p>
        </w:tc>
      </w:tr>
      <w:tr w:rsidR="002A22CF" w:rsidRPr="002A22CF" w14:paraId="51E42E6E" w14:textId="77777777" w:rsidTr="002A22CF">
        <w:tc>
          <w:tcPr>
            <w:tcW w:w="1037" w:type="pct"/>
          </w:tcPr>
          <w:p w14:paraId="5792702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473" w:type="pct"/>
          </w:tcPr>
          <w:p w14:paraId="27E57CE8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29F5A9F9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Explain how missing data were addressed</w:t>
            </w:r>
          </w:p>
        </w:tc>
        <w:tc>
          <w:tcPr>
            <w:tcW w:w="671" w:type="pct"/>
          </w:tcPr>
          <w:p w14:paraId="50867931" w14:textId="7F6869AD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</w:t>
            </w:r>
          </w:p>
        </w:tc>
      </w:tr>
      <w:tr w:rsidR="002A22CF" w:rsidRPr="002A22CF" w14:paraId="0AF7591B" w14:textId="77777777" w:rsidTr="002A22CF">
        <w:tc>
          <w:tcPr>
            <w:tcW w:w="1037" w:type="pct"/>
          </w:tcPr>
          <w:p w14:paraId="39D625C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473" w:type="pct"/>
          </w:tcPr>
          <w:p w14:paraId="6774FC4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0DFEB1E5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If applicable, describe analytical methods taking account of sampling strategy</w:t>
            </w:r>
          </w:p>
        </w:tc>
        <w:tc>
          <w:tcPr>
            <w:tcW w:w="671" w:type="pct"/>
          </w:tcPr>
          <w:p w14:paraId="7EFB54F6" w14:textId="266C54EA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</w:t>
            </w:r>
          </w:p>
        </w:tc>
      </w:tr>
      <w:tr w:rsidR="002A22CF" w:rsidRPr="002A22CF" w14:paraId="1E20F8BE" w14:textId="77777777" w:rsidTr="002A22CF">
        <w:tc>
          <w:tcPr>
            <w:tcW w:w="1037" w:type="pct"/>
          </w:tcPr>
          <w:p w14:paraId="4E221E5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473" w:type="pct"/>
          </w:tcPr>
          <w:p w14:paraId="0DF234D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1FE2CC8B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e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Describe any sensitivity analyses</w:t>
            </w:r>
          </w:p>
        </w:tc>
        <w:tc>
          <w:tcPr>
            <w:tcW w:w="671" w:type="pct"/>
          </w:tcPr>
          <w:p w14:paraId="5ACDA432" w14:textId="78912C0E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</w:t>
            </w:r>
          </w:p>
        </w:tc>
      </w:tr>
      <w:tr w:rsidR="002A22CF" w:rsidRPr="002A22CF" w14:paraId="1B0405EB" w14:textId="77777777" w:rsidTr="002A22CF">
        <w:tc>
          <w:tcPr>
            <w:tcW w:w="5000" w:type="pct"/>
            <w:gridSpan w:val="4"/>
          </w:tcPr>
          <w:p w14:paraId="779B471C" w14:textId="18F89158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bookmarkStart w:id="16" w:name="bold28"/>
            <w:bookmarkStart w:id="17" w:name="italic30"/>
            <w:r w:rsidRPr="002A22CF">
              <w:rPr>
                <w:b/>
                <w:sz w:val="20"/>
              </w:rPr>
              <w:t>Results</w:t>
            </w:r>
            <w:bookmarkEnd w:id="16"/>
            <w:bookmarkEnd w:id="17"/>
          </w:p>
        </w:tc>
      </w:tr>
      <w:tr w:rsidR="002A22CF" w:rsidRPr="002A22CF" w14:paraId="298AA996" w14:textId="77777777" w:rsidTr="002A22CF">
        <w:tc>
          <w:tcPr>
            <w:tcW w:w="1037" w:type="pct"/>
          </w:tcPr>
          <w:p w14:paraId="0463CEE2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bookmarkStart w:id="18" w:name="bold29"/>
            <w:bookmarkStart w:id="19" w:name="italic31"/>
            <w:r w:rsidRPr="002A22CF">
              <w:rPr>
                <w:bCs/>
                <w:sz w:val="20"/>
              </w:rPr>
              <w:t>Participants</w:t>
            </w:r>
            <w:bookmarkEnd w:id="18"/>
            <w:bookmarkEnd w:id="19"/>
          </w:p>
        </w:tc>
        <w:tc>
          <w:tcPr>
            <w:tcW w:w="473" w:type="pct"/>
          </w:tcPr>
          <w:p w14:paraId="040464A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37964F7B" w14:textId="1282E63A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(a) Report numbers of ind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ividuals at each stage of study-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 numbers potentially eligible, examined for eligibility, confirmed eligible, included in the study, completing follow-up, and analysed</w:t>
            </w:r>
          </w:p>
        </w:tc>
        <w:tc>
          <w:tcPr>
            <w:tcW w:w="671" w:type="pct"/>
          </w:tcPr>
          <w:p w14:paraId="1C740258" w14:textId="53724BFA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2A22CF" w:rsidRPr="002A22CF" w14:paraId="6481C663" w14:textId="77777777" w:rsidTr="002A22CF">
        <w:tc>
          <w:tcPr>
            <w:tcW w:w="1037" w:type="pct"/>
          </w:tcPr>
          <w:p w14:paraId="47989B2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473" w:type="pct"/>
          </w:tcPr>
          <w:p w14:paraId="448457AB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13</w:t>
            </w:r>
            <w:bookmarkStart w:id="20" w:name="bold30"/>
            <w:r w:rsidRPr="002A22CF">
              <w:rPr>
                <w:bCs/>
                <w:sz w:val="20"/>
              </w:rPr>
              <w:t>*</w:t>
            </w:r>
            <w:bookmarkEnd w:id="20"/>
          </w:p>
        </w:tc>
        <w:tc>
          <w:tcPr>
            <w:tcW w:w="2819" w:type="pct"/>
          </w:tcPr>
          <w:p w14:paraId="24241FAD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 Give reasons for non-participation at each stage</w:t>
            </w:r>
          </w:p>
        </w:tc>
        <w:tc>
          <w:tcPr>
            <w:tcW w:w="671" w:type="pct"/>
          </w:tcPr>
          <w:p w14:paraId="18E0008C" w14:textId="525FF5EC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2A22CF" w:rsidRPr="002A22CF" w14:paraId="421F6797" w14:textId="77777777" w:rsidTr="002A22CF">
        <w:trPr>
          <w:trHeight w:val="312"/>
        </w:trPr>
        <w:tc>
          <w:tcPr>
            <w:tcW w:w="1037" w:type="pct"/>
          </w:tcPr>
          <w:p w14:paraId="61A4A166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473" w:type="pct"/>
          </w:tcPr>
          <w:p w14:paraId="03D0B34E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787B645D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(c) Consider use of a flow diagram</w:t>
            </w:r>
          </w:p>
        </w:tc>
        <w:tc>
          <w:tcPr>
            <w:tcW w:w="671" w:type="pct"/>
          </w:tcPr>
          <w:p w14:paraId="30C64A5C" w14:textId="543DB016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</w:t>
            </w:r>
          </w:p>
        </w:tc>
      </w:tr>
      <w:tr w:rsidR="002A22CF" w:rsidRPr="002A22CF" w14:paraId="52C20915" w14:textId="77777777" w:rsidTr="002A22CF">
        <w:tc>
          <w:tcPr>
            <w:tcW w:w="1037" w:type="pct"/>
          </w:tcPr>
          <w:p w14:paraId="49D5E03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bookmarkStart w:id="21" w:name="bold33"/>
            <w:bookmarkStart w:id="22" w:name="italic34"/>
            <w:r w:rsidRPr="002A22CF">
              <w:rPr>
                <w:bCs/>
                <w:sz w:val="20"/>
              </w:rPr>
              <w:t xml:space="preserve">Descriptive </w:t>
            </w:r>
            <w:bookmarkStart w:id="23" w:name="bold34"/>
            <w:bookmarkStart w:id="24" w:name="italic35"/>
            <w:bookmarkEnd w:id="21"/>
            <w:bookmarkEnd w:id="22"/>
            <w:r w:rsidRPr="002A22CF">
              <w:rPr>
                <w:bCs/>
                <w:sz w:val="20"/>
              </w:rPr>
              <w:t>data</w:t>
            </w:r>
            <w:bookmarkEnd w:id="23"/>
            <w:bookmarkEnd w:id="24"/>
          </w:p>
        </w:tc>
        <w:tc>
          <w:tcPr>
            <w:tcW w:w="473" w:type="pct"/>
          </w:tcPr>
          <w:p w14:paraId="2D07D8C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14</w:t>
            </w:r>
            <w:bookmarkStart w:id="25" w:name="bold35"/>
            <w:r w:rsidRPr="002A22CF">
              <w:rPr>
                <w:bCs/>
                <w:sz w:val="20"/>
              </w:rPr>
              <w:t>*</w:t>
            </w:r>
            <w:bookmarkEnd w:id="25"/>
          </w:p>
        </w:tc>
        <w:tc>
          <w:tcPr>
            <w:tcW w:w="2819" w:type="pct"/>
          </w:tcPr>
          <w:p w14:paraId="21141D9E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671" w:type="pct"/>
          </w:tcPr>
          <w:p w14:paraId="1BC0E94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 w:rsidRPr="002A22CF">
              <w:rPr>
                <w:sz w:val="20"/>
                <w:lang w:val="en-US"/>
              </w:rPr>
              <w:t>Table 1</w:t>
            </w:r>
          </w:p>
        </w:tc>
      </w:tr>
      <w:tr w:rsidR="002A22CF" w:rsidRPr="002A22CF" w14:paraId="4869DDE2" w14:textId="77777777" w:rsidTr="002A22CF">
        <w:tc>
          <w:tcPr>
            <w:tcW w:w="1037" w:type="pct"/>
          </w:tcPr>
          <w:p w14:paraId="78E33E9F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</w:p>
        </w:tc>
        <w:tc>
          <w:tcPr>
            <w:tcW w:w="473" w:type="pct"/>
          </w:tcPr>
          <w:p w14:paraId="40E64B5A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5DE5A39F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671" w:type="pct"/>
          </w:tcPr>
          <w:p w14:paraId="4DC2E221" w14:textId="4E703EE4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Table 1</w:t>
            </w:r>
          </w:p>
        </w:tc>
      </w:tr>
      <w:tr w:rsidR="002A22CF" w:rsidRPr="002A22CF" w14:paraId="3BEDB643" w14:textId="77777777" w:rsidTr="002A22CF">
        <w:tc>
          <w:tcPr>
            <w:tcW w:w="1037" w:type="pct"/>
          </w:tcPr>
          <w:p w14:paraId="20721566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Outcome data</w:t>
            </w:r>
          </w:p>
        </w:tc>
        <w:tc>
          <w:tcPr>
            <w:tcW w:w="473" w:type="pct"/>
          </w:tcPr>
          <w:p w14:paraId="53ABABEA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15</w:t>
            </w:r>
            <w:bookmarkStart w:id="26" w:name="bold39"/>
            <w:r w:rsidRPr="002A22CF">
              <w:rPr>
                <w:bCs/>
                <w:sz w:val="20"/>
              </w:rPr>
              <w:t>*</w:t>
            </w:r>
            <w:bookmarkEnd w:id="26"/>
          </w:p>
        </w:tc>
        <w:tc>
          <w:tcPr>
            <w:tcW w:w="2819" w:type="pct"/>
          </w:tcPr>
          <w:p w14:paraId="7BEF233F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Report numbers of outcome events or summary measures</w:t>
            </w:r>
          </w:p>
        </w:tc>
        <w:tc>
          <w:tcPr>
            <w:tcW w:w="671" w:type="pct"/>
          </w:tcPr>
          <w:p w14:paraId="20280FAA" w14:textId="6DD0947C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Table 1</w:t>
            </w:r>
          </w:p>
        </w:tc>
      </w:tr>
      <w:tr w:rsidR="002A22CF" w:rsidRPr="002A22CF" w14:paraId="243E330C" w14:textId="77777777" w:rsidTr="002A22CF">
        <w:tc>
          <w:tcPr>
            <w:tcW w:w="1037" w:type="pct"/>
          </w:tcPr>
          <w:p w14:paraId="2976097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473" w:type="pct"/>
          </w:tcPr>
          <w:p w14:paraId="305543D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52185862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671" w:type="pct"/>
          </w:tcPr>
          <w:p w14:paraId="0B039A2C" w14:textId="00CE064F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Table 2, 7-8</w:t>
            </w:r>
          </w:p>
        </w:tc>
      </w:tr>
      <w:tr w:rsidR="002A22CF" w:rsidRPr="002A22CF" w14:paraId="0E846B67" w14:textId="77777777" w:rsidTr="002A22CF">
        <w:tc>
          <w:tcPr>
            <w:tcW w:w="1037" w:type="pct"/>
          </w:tcPr>
          <w:p w14:paraId="01391B85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</w:p>
        </w:tc>
        <w:tc>
          <w:tcPr>
            <w:tcW w:w="473" w:type="pct"/>
          </w:tcPr>
          <w:p w14:paraId="06E16DB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16</w:t>
            </w:r>
          </w:p>
        </w:tc>
        <w:tc>
          <w:tcPr>
            <w:tcW w:w="2819" w:type="pct"/>
          </w:tcPr>
          <w:p w14:paraId="113B12BA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671" w:type="pct"/>
          </w:tcPr>
          <w:p w14:paraId="224A113F" w14:textId="7418427A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</w:t>
            </w:r>
          </w:p>
        </w:tc>
      </w:tr>
      <w:tr w:rsidR="002A22CF" w:rsidRPr="002A22CF" w14:paraId="2AA16618" w14:textId="77777777" w:rsidTr="002A22CF">
        <w:tc>
          <w:tcPr>
            <w:tcW w:w="1037" w:type="pct"/>
          </w:tcPr>
          <w:p w14:paraId="09191185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</w:p>
        </w:tc>
        <w:tc>
          <w:tcPr>
            <w:tcW w:w="473" w:type="pct"/>
          </w:tcPr>
          <w:p w14:paraId="21C1D4E7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</w:p>
        </w:tc>
        <w:tc>
          <w:tcPr>
            <w:tcW w:w="2819" w:type="pct"/>
          </w:tcPr>
          <w:p w14:paraId="241158E1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A22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671" w:type="pct"/>
          </w:tcPr>
          <w:p w14:paraId="488B7F59" w14:textId="564C71BE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</w:t>
            </w:r>
          </w:p>
        </w:tc>
      </w:tr>
      <w:tr w:rsidR="002A22CF" w:rsidRPr="002A22CF" w14:paraId="6DDFAE4C" w14:textId="77777777" w:rsidTr="002A22CF">
        <w:tc>
          <w:tcPr>
            <w:tcW w:w="1037" w:type="pct"/>
          </w:tcPr>
          <w:p w14:paraId="0CD6600B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bookmarkStart w:id="27" w:name="italic43"/>
            <w:bookmarkStart w:id="28" w:name="bold44"/>
            <w:r w:rsidRPr="002A22CF">
              <w:rPr>
                <w:bCs/>
                <w:sz w:val="20"/>
              </w:rPr>
              <w:t>Other analyses</w:t>
            </w:r>
            <w:bookmarkEnd w:id="27"/>
            <w:bookmarkEnd w:id="28"/>
          </w:p>
        </w:tc>
        <w:tc>
          <w:tcPr>
            <w:tcW w:w="473" w:type="pct"/>
          </w:tcPr>
          <w:p w14:paraId="172F37C0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17</w:t>
            </w:r>
          </w:p>
        </w:tc>
        <w:tc>
          <w:tcPr>
            <w:tcW w:w="2819" w:type="pct"/>
          </w:tcPr>
          <w:p w14:paraId="097A8B9B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Report other analyses done—eg analyses of subgroups and interactions, and sensitivity analyses</w:t>
            </w:r>
          </w:p>
        </w:tc>
        <w:tc>
          <w:tcPr>
            <w:tcW w:w="671" w:type="pct"/>
          </w:tcPr>
          <w:p w14:paraId="3D4A7E65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 w:rsidRPr="002A22CF">
              <w:rPr>
                <w:sz w:val="20"/>
                <w:lang w:val="en-US"/>
              </w:rPr>
              <w:t>6</w:t>
            </w:r>
          </w:p>
        </w:tc>
      </w:tr>
      <w:tr w:rsidR="002A22CF" w:rsidRPr="002A22CF" w14:paraId="4CF45C2C" w14:textId="77777777" w:rsidTr="002A22CF">
        <w:tc>
          <w:tcPr>
            <w:tcW w:w="5000" w:type="pct"/>
            <w:gridSpan w:val="4"/>
          </w:tcPr>
          <w:p w14:paraId="32A3B21A" w14:textId="7F5C020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bookmarkStart w:id="29" w:name="italic44"/>
            <w:bookmarkStart w:id="30" w:name="bold45"/>
            <w:r w:rsidRPr="002A22CF">
              <w:rPr>
                <w:b/>
                <w:sz w:val="20"/>
              </w:rPr>
              <w:t>Discussion</w:t>
            </w:r>
            <w:bookmarkEnd w:id="29"/>
            <w:bookmarkEnd w:id="30"/>
          </w:p>
        </w:tc>
      </w:tr>
      <w:tr w:rsidR="002A22CF" w:rsidRPr="002A22CF" w14:paraId="33A94CF6" w14:textId="77777777" w:rsidTr="002A22CF">
        <w:tc>
          <w:tcPr>
            <w:tcW w:w="1037" w:type="pct"/>
          </w:tcPr>
          <w:p w14:paraId="5580DDD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Key results</w:t>
            </w:r>
          </w:p>
        </w:tc>
        <w:tc>
          <w:tcPr>
            <w:tcW w:w="473" w:type="pct"/>
          </w:tcPr>
          <w:p w14:paraId="4BCAB95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18</w:t>
            </w:r>
          </w:p>
        </w:tc>
        <w:tc>
          <w:tcPr>
            <w:tcW w:w="2819" w:type="pct"/>
          </w:tcPr>
          <w:p w14:paraId="3B347E8B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Summarise key results with reference to study objectives</w:t>
            </w:r>
          </w:p>
        </w:tc>
        <w:tc>
          <w:tcPr>
            <w:tcW w:w="671" w:type="pct"/>
          </w:tcPr>
          <w:p w14:paraId="67E768B8" w14:textId="0052E1EB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</w:tr>
      <w:tr w:rsidR="002A22CF" w:rsidRPr="002A22CF" w14:paraId="54CA28E3" w14:textId="77777777" w:rsidTr="002A22CF">
        <w:tc>
          <w:tcPr>
            <w:tcW w:w="1037" w:type="pct"/>
          </w:tcPr>
          <w:p w14:paraId="00FA455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Limitations</w:t>
            </w:r>
          </w:p>
        </w:tc>
        <w:tc>
          <w:tcPr>
            <w:tcW w:w="473" w:type="pct"/>
          </w:tcPr>
          <w:p w14:paraId="1C4321DB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19</w:t>
            </w:r>
          </w:p>
        </w:tc>
        <w:tc>
          <w:tcPr>
            <w:tcW w:w="2819" w:type="pct"/>
          </w:tcPr>
          <w:p w14:paraId="56767CB7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71" w:type="pct"/>
          </w:tcPr>
          <w:p w14:paraId="1A9B59A1" w14:textId="6702B2B4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</w:tr>
      <w:tr w:rsidR="002A22CF" w:rsidRPr="002A22CF" w14:paraId="191502C5" w14:textId="77777777" w:rsidTr="002A22CF">
        <w:tc>
          <w:tcPr>
            <w:tcW w:w="1037" w:type="pct"/>
          </w:tcPr>
          <w:p w14:paraId="6A8F7D88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Interpretation</w:t>
            </w:r>
          </w:p>
        </w:tc>
        <w:tc>
          <w:tcPr>
            <w:tcW w:w="473" w:type="pct"/>
          </w:tcPr>
          <w:p w14:paraId="1DCFA7EB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20</w:t>
            </w:r>
          </w:p>
        </w:tc>
        <w:tc>
          <w:tcPr>
            <w:tcW w:w="2819" w:type="pct"/>
          </w:tcPr>
          <w:p w14:paraId="4269B039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71" w:type="pct"/>
          </w:tcPr>
          <w:p w14:paraId="6B9A49FB" w14:textId="17F0076A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8-9</w:t>
            </w:r>
          </w:p>
        </w:tc>
      </w:tr>
      <w:tr w:rsidR="002A22CF" w:rsidRPr="002A22CF" w14:paraId="4B88EB61" w14:textId="77777777" w:rsidTr="002A22CF">
        <w:tc>
          <w:tcPr>
            <w:tcW w:w="1037" w:type="pct"/>
          </w:tcPr>
          <w:p w14:paraId="5617F849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Generalisability</w:t>
            </w:r>
          </w:p>
        </w:tc>
        <w:tc>
          <w:tcPr>
            <w:tcW w:w="473" w:type="pct"/>
          </w:tcPr>
          <w:p w14:paraId="709CF59D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21</w:t>
            </w:r>
          </w:p>
        </w:tc>
        <w:tc>
          <w:tcPr>
            <w:tcW w:w="2819" w:type="pct"/>
          </w:tcPr>
          <w:p w14:paraId="508773DB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Discuss the generalisability (external validity) of the study results</w:t>
            </w:r>
          </w:p>
        </w:tc>
        <w:tc>
          <w:tcPr>
            <w:tcW w:w="671" w:type="pct"/>
          </w:tcPr>
          <w:p w14:paraId="77748115" w14:textId="6C1F778B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</w:tr>
      <w:tr w:rsidR="002A22CF" w:rsidRPr="002A22CF" w14:paraId="6606327A" w14:textId="77777777" w:rsidTr="002A22CF">
        <w:tc>
          <w:tcPr>
            <w:tcW w:w="5000" w:type="pct"/>
            <w:gridSpan w:val="4"/>
          </w:tcPr>
          <w:p w14:paraId="0DCBFF1A" w14:textId="4CBEC4B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bookmarkStart w:id="31" w:name="italic49"/>
            <w:bookmarkStart w:id="32" w:name="bold50"/>
            <w:r w:rsidRPr="002A22CF">
              <w:rPr>
                <w:b/>
                <w:sz w:val="20"/>
              </w:rPr>
              <w:t>Other information</w:t>
            </w:r>
            <w:bookmarkEnd w:id="31"/>
            <w:bookmarkEnd w:id="32"/>
          </w:p>
        </w:tc>
      </w:tr>
      <w:tr w:rsidR="002A22CF" w:rsidRPr="002A22CF" w14:paraId="6935D046" w14:textId="77777777" w:rsidTr="002A22CF">
        <w:tc>
          <w:tcPr>
            <w:tcW w:w="1037" w:type="pct"/>
          </w:tcPr>
          <w:p w14:paraId="16CB6EB4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bCs/>
                <w:sz w:val="20"/>
              </w:rPr>
            </w:pPr>
            <w:r w:rsidRPr="002A22CF">
              <w:rPr>
                <w:bCs/>
                <w:sz w:val="20"/>
              </w:rPr>
              <w:t>Funding</w:t>
            </w:r>
          </w:p>
        </w:tc>
        <w:tc>
          <w:tcPr>
            <w:tcW w:w="473" w:type="pct"/>
          </w:tcPr>
          <w:p w14:paraId="1562B6F3" w14:textId="77777777" w:rsidR="002A22CF" w:rsidRPr="002A22CF" w:rsidRDefault="002A22CF" w:rsidP="002A22CF">
            <w:pPr>
              <w:pStyle w:val="TableTitle"/>
              <w:spacing w:line="480" w:lineRule="auto"/>
              <w:jc w:val="both"/>
              <w:rPr>
                <w:sz w:val="20"/>
              </w:rPr>
            </w:pPr>
            <w:r w:rsidRPr="002A22CF">
              <w:rPr>
                <w:sz w:val="20"/>
              </w:rPr>
              <w:t>22</w:t>
            </w:r>
          </w:p>
        </w:tc>
        <w:tc>
          <w:tcPr>
            <w:tcW w:w="2819" w:type="pct"/>
          </w:tcPr>
          <w:p w14:paraId="07114DAA" w14:textId="77777777" w:rsidR="002A22CF" w:rsidRPr="002A22CF" w:rsidRDefault="002A22CF" w:rsidP="002A22CF">
            <w:pPr>
              <w:tabs>
                <w:tab w:val="left" w:pos="5400"/>
              </w:tabs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71" w:type="pct"/>
          </w:tcPr>
          <w:p w14:paraId="3DDD2DE0" w14:textId="59915BA9" w:rsidR="002A22CF" w:rsidRPr="002A22CF" w:rsidRDefault="008D4404" w:rsidP="002A22CF">
            <w:pPr>
              <w:pStyle w:val="TableTitle"/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</w:tr>
    </w:tbl>
    <w:p w14:paraId="3C662460" w14:textId="77777777" w:rsidR="002A22CF" w:rsidRPr="002A22CF" w:rsidRDefault="002A22CF" w:rsidP="002A22C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2A22CF" w:rsidRPr="002A22CF" w:rsidSect="007D3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46C1" w14:textId="77777777" w:rsidR="00AD7C93" w:rsidRDefault="00AD7C93" w:rsidP="00460659">
      <w:pPr>
        <w:spacing w:after="0" w:line="240" w:lineRule="auto"/>
      </w:pPr>
      <w:r>
        <w:separator/>
      </w:r>
    </w:p>
  </w:endnote>
  <w:endnote w:type="continuationSeparator" w:id="0">
    <w:p w14:paraId="133AD397" w14:textId="77777777" w:rsidR="00AD7C93" w:rsidRDefault="00AD7C93" w:rsidP="0046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AA7A" w14:textId="77777777" w:rsidR="007D332D" w:rsidRDefault="007D33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512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AE16575" w14:textId="4E34BA7F" w:rsidR="00FB275D" w:rsidRPr="00FB275D" w:rsidRDefault="00AD7C93">
        <w:pPr>
          <w:pStyle w:val="Pieddepage"/>
          <w:jc w:val="right"/>
          <w:rPr>
            <w:rFonts w:ascii="Times New Roman" w:hAnsi="Times New Roman" w:cs="Times New Roman"/>
            <w:sz w:val="24"/>
          </w:rPr>
        </w:pPr>
      </w:p>
    </w:sdtContent>
  </w:sdt>
  <w:p w14:paraId="7E4498F0" w14:textId="1E602E6A" w:rsidR="00FB275D" w:rsidRDefault="00FB275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DB93" w14:textId="77777777" w:rsidR="007D332D" w:rsidRDefault="007D33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B228" w14:textId="77777777" w:rsidR="00AD7C93" w:rsidRDefault="00AD7C93" w:rsidP="00460659">
      <w:pPr>
        <w:spacing w:after="0" w:line="240" w:lineRule="auto"/>
      </w:pPr>
      <w:r>
        <w:separator/>
      </w:r>
    </w:p>
  </w:footnote>
  <w:footnote w:type="continuationSeparator" w:id="0">
    <w:p w14:paraId="11A2C388" w14:textId="77777777" w:rsidR="00AD7C93" w:rsidRDefault="00AD7C93" w:rsidP="00460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5E8C" w14:textId="77777777" w:rsidR="007D332D" w:rsidRDefault="007D33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6A3A" w14:textId="77777777" w:rsidR="007D332D" w:rsidRDefault="007D332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09D8" w14:textId="77777777" w:rsidR="007D332D" w:rsidRDefault="007D33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7894"/>
    <w:multiLevelType w:val="hybridMultilevel"/>
    <w:tmpl w:val="D60AC9E2"/>
    <w:lvl w:ilvl="0" w:tplc="3A8EC36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0FD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DD94D91"/>
    <w:multiLevelType w:val="hybridMultilevel"/>
    <w:tmpl w:val="3EEA16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46989"/>
    <w:multiLevelType w:val="hybridMultilevel"/>
    <w:tmpl w:val="4EFC6B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5E8"/>
    <w:multiLevelType w:val="hybridMultilevel"/>
    <w:tmpl w:val="BEFEA2E0"/>
    <w:lvl w:ilvl="0" w:tplc="16FAE65A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B7A60"/>
    <w:multiLevelType w:val="hybridMultilevel"/>
    <w:tmpl w:val="62BE91DC"/>
    <w:lvl w:ilvl="0" w:tplc="06E4C17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14CDC"/>
    <w:multiLevelType w:val="hybridMultilevel"/>
    <w:tmpl w:val="3EEA16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5485C"/>
    <w:multiLevelType w:val="hybridMultilevel"/>
    <w:tmpl w:val="DA160AD8"/>
    <w:lvl w:ilvl="0" w:tplc="E00E3A46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1692C"/>
    <w:multiLevelType w:val="hybridMultilevel"/>
    <w:tmpl w:val="E9E6C730"/>
    <w:lvl w:ilvl="0" w:tplc="D7C096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544F21"/>
    <w:multiLevelType w:val="hybridMultilevel"/>
    <w:tmpl w:val="F0F6C4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90CB8"/>
    <w:multiLevelType w:val="hybridMultilevel"/>
    <w:tmpl w:val="630C20C8"/>
    <w:lvl w:ilvl="0" w:tplc="FF24C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7CB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6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88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365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E1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96D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C9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45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DCC3CBD"/>
    <w:multiLevelType w:val="hybridMultilevel"/>
    <w:tmpl w:val="22A6AE08"/>
    <w:lvl w:ilvl="0" w:tplc="3BBE7B7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10"/>
  </w:num>
  <w:num w:numId="8">
    <w:abstractNumId w:val="1"/>
  </w:num>
  <w:num w:numId="9">
    <w:abstractNumId w:val="11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3MbAwtLA0MjE1NDJW0lEKTi0uzszPAykwMq8FALHulkAtAAAA"/>
  </w:docVars>
  <w:rsids>
    <w:rsidRoot w:val="00F62C6C"/>
    <w:rsid w:val="00000F50"/>
    <w:rsid w:val="00001FE6"/>
    <w:rsid w:val="00003368"/>
    <w:rsid w:val="0001188A"/>
    <w:rsid w:val="00011A1D"/>
    <w:rsid w:val="00011AB5"/>
    <w:rsid w:val="000136D4"/>
    <w:rsid w:val="000171EE"/>
    <w:rsid w:val="00023A71"/>
    <w:rsid w:val="000266F5"/>
    <w:rsid w:val="00033797"/>
    <w:rsid w:val="00034A8B"/>
    <w:rsid w:val="000366BA"/>
    <w:rsid w:val="0004091B"/>
    <w:rsid w:val="00043D59"/>
    <w:rsid w:val="00045F84"/>
    <w:rsid w:val="00051B3A"/>
    <w:rsid w:val="00053893"/>
    <w:rsid w:val="0005771D"/>
    <w:rsid w:val="00064180"/>
    <w:rsid w:val="00065DDE"/>
    <w:rsid w:val="0007296B"/>
    <w:rsid w:val="00073686"/>
    <w:rsid w:val="0007491B"/>
    <w:rsid w:val="00077285"/>
    <w:rsid w:val="0007761C"/>
    <w:rsid w:val="00077D05"/>
    <w:rsid w:val="000841B7"/>
    <w:rsid w:val="00084E3F"/>
    <w:rsid w:val="000871BB"/>
    <w:rsid w:val="000960CE"/>
    <w:rsid w:val="000A107D"/>
    <w:rsid w:val="000A1EB2"/>
    <w:rsid w:val="000A54E1"/>
    <w:rsid w:val="000B71AD"/>
    <w:rsid w:val="000C396F"/>
    <w:rsid w:val="000C4DBC"/>
    <w:rsid w:val="000D24F5"/>
    <w:rsid w:val="000D51B5"/>
    <w:rsid w:val="000D602F"/>
    <w:rsid w:val="000E1CA7"/>
    <w:rsid w:val="000F143F"/>
    <w:rsid w:val="000F3932"/>
    <w:rsid w:val="000F62FB"/>
    <w:rsid w:val="001005DE"/>
    <w:rsid w:val="001067D0"/>
    <w:rsid w:val="00116505"/>
    <w:rsid w:val="001204D0"/>
    <w:rsid w:val="00120BED"/>
    <w:rsid w:val="001220AD"/>
    <w:rsid w:val="0013218D"/>
    <w:rsid w:val="001327B1"/>
    <w:rsid w:val="00136783"/>
    <w:rsid w:val="00140C1D"/>
    <w:rsid w:val="001427E6"/>
    <w:rsid w:val="001509F1"/>
    <w:rsid w:val="00154F8D"/>
    <w:rsid w:val="00157FE0"/>
    <w:rsid w:val="00162AC7"/>
    <w:rsid w:val="001630D7"/>
    <w:rsid w:val="00175924"/>
    <w:rsid w:val="00193CD6"/>
    <w:rsid w:val="00195D5A"/>
    <w:rsid w:val="001975BD"/>
    <w:rsid w:val="001A0415"/>
    <w:rsid w:val="001A5973"/>
    <w:rsid w:val="001A7DBE"/>
    <w:rsid w:val="001B2EAB"/>
    <w:rsid w:val="001B313A"/>
    <w:rsid w:val="001B6C1C"/>
    <w:rsid w:val="001C4637"/>
    <w:rsid w:val="001D097C"/>
    <w:rsid w:val="001D16C0"/>
    <w:rsid w:val="001D307A"/>
    <w:rsid w:val="001D3D58"/>
    <w:rsid w:val="001D7F87"/>
    <w:rsid w:val="001E585F"/>
    <w:rsid w:val="001E691A"/>
    <w:rsid w:val="001E739F"/>
    <w:rsid w:val="001E78D2"/>
    <w:rsid w:val="001F0877"/>
    <w:rsid w:val="001F6F2F"/>
    <w:rsid w:val="00205F0D"/>
    <w:rsid w:val="00207974"/>
    <w:rsid w:val="00207D94"/>
    <w:rsid w:val="00213B74"/>
    <w:rsid w:val="00216F98"/>
    <w:rsid w:val="0021790B"/>
    <w:rsid w:val="00222095"/>
    <w:rsid w:val="00222314"/>
    <w:rsid w:val="002225B6"/>
    <w:rsid w:val="00222AAD"/>
    <w:rsid w:val="00230E5D"/>
    <w:rsid w:val="002373EF"/>
    <w:rsid w:val="00240195"/>
    <w:rsid w:val="00243BDF"/>
    <w:rsid w:val="00244030"/>
    <w:rsid w:val="002443B1"/>
    <w:rsid w:val="00247EE0"/>
    <w:rsid w:val="002612BC"/>
    <w:rsid w:val="00261C17"/>
    <w:rsid w:val="00262143"/>
    <w:rsid w:val="00265F9A"/>
    <w:rsid w:val="00271D98"/>
    <w:rsid w:val="00282961"/>
    <w:rsid w:val="00283E7F"/>
    <w:rsid w:val="00285653"/>
    <w:rsid w:val="00287550"/>
    <w:rsid w:val="002879B5"/>
    <w:rsid w:val="00294C17"/>
    <w:rsid w:val="00295CA6"/>
    <w:rsid w:val="002A1B25"/>
    <w:rsid w:val="002A22CF"/>
    <w:rsid w:val="002A23EA"/>
    <w:rsid w:val="002B0581"/>
    <w:rsid w:val="002C4812"/>
    <w:rsid w:val="002C65F3"/>
    <w:rsid w:val="002C6AED"/>
    <w:rsid w:val="002C6C66"/>
    <w:rsid w:val="002D0C84"/>
    <w:rsid w:val="002D2BAE"/>
    <w:rsid w:val="002E0EEA"/>
    <w:rsid w:val="002E17BE"/>
    <w:rsid w:val="002E1E39"/>
    <w:rsid w:val="002E361A"/>
    <w:rsid w:val="002E5673"/>
    <w:rsid w:val="002F4A3D"/>
    <w:rsid w:val="002F75DC"/>
    <w:rsid w:val="0030198B"/>
    <w:rsid w:val="00303A6E"/>
    <w:rsid w:val="003040D4"/>
    <w:rsid w:val="00320224"/>
    <w:rsid w:val="00325683"/>
    <w:rsid w:val="0032773F"/>
    <w:rsid w:val="0033469C"/>
    <w:rsid w:val="003416FE"/>
    <w:rsid w:val="003425FC"/>
    <w:rsid w:val="00343B5E"/>
    <w:rsid w:val="00344FC0"/>
    <w:rsid w:val="003526B4"/>
    <w:rsid w:val="00352C0C"/>
    <w:rsid w:val="00355B1A"/>
    <w:rsid w:val="00355F69"/>
    <w:rsid w:val="003733D9"/>
    <w:rsid w:val="0037578A"/>
    <w:rsid w:val="003822B3"/>
    <w:rsid w:val="00382C2A"/>
    <w:rsid w:val="00385782"/>
    <w:rsid w:val="003864AC"/>
    <w:rsid w:val="00386913"/>
    <w:rsid w:val="00387B98"/>
    <w:rsid w:val="00394A23"/>
    <w:rsid w:val="003958DA"/>
    <w:rsid w:val="00397FFC"/>
    <w:rsid w:val="003A185B"/>
    <w:rsid w:val="003A211C"/>
    <w:rsid w:val="003A2DF9"/>
    <w:rsid w:val="003B335F"/>
    <w:rsid w:val="003B345B"/>
    <w:rsid w:val="003B3B91"/>
    <w:rsid w:val="003B4893"/>
    <w:rsid w:val="003B5473"/>
    <w:rsid w:val="003C6BE0"/>
    <w:rsid w:val="003D1B58"/>
    <w:rsid w:val="003D34D7"/>
    <w:rsid w:val="003D4C6D"/>
    <w:rsid w:val="003D61E3"/>
    <w:rsid w:val="003E00F0"/>
    <w:rsid w:val="003E602B"/>
    <w:rsid w:val="00405433"/>
    <w:rsid w:val="004170FC"/>
    <w:rsid w:val="004176F9"/>
    <w:rsid w:val="00417D78"/>
    <w:rsid w:val="00423672"/>
    <w:rsid w:val="00424754"/>
    <w:rsid w:val="0042619D"/>
    <w:rsid w:val="00433973"/>
    <w:rsid w:val="00440DAC"/>
    <w:rsid w:val="00443487"/>
    <w:rsid w:val="0045058B"/>
    <w:rsid w:val="00451ABC"/>
    <w:rsid w:val="00460659"/>
    <w:rsid w:val="004627B9"/>
    <w:rsid w:val="004645A2"/>
    <w:rsid w:val="00466191"/>
    <w:rsid w:val="00470C3B"/>
    <w:rsid w:val="00475FBF"/>
    <w:rsid w:val="00486D20"/>
    <w:rsid w:val="00490717"/>
    <w:rsid w:val="0049244A"/>
    <w:rsid w:val="0049313D"/>
    <w:rsid w:val="004A2549"/>
    <w:rsid w:val="004A2B6D"/>
    <w:rsid w:val="004A3699"/>
    <w:rsid w:val="004A46F6"/>
    <w:rsid w:val="004A5240"/>
    <w:rsid w:val="004B16B3"/>
    <w:rsid w:val="004B2516"/>
    <w:rsid w:val="004B282F"/>
    <w:rsid w:val="004B47DF"/>
    <w:rsid w:val="004B7EA6"/>
    <w:rsid w:val="004C004C"/>
    <w:rsid w:val="004C2566"/>
    <w:rsid w:val="004C5B69"/>
    <w:rsid w:val="004C6DF5"/>
    <w:rsid w:val="004D3A3C"/>
    <w:rsid w:val="004D54F7"/>
    <w:rsid w:val="004E1471"/>
    <w:rsid w:val="004E3071"/>
    <w:rsid w:val="004E77C2"/>
    <w:rsid w:val="004F13F1"/>
    <w:rsid w:val="004F6A16"/>
    <w:rsid w:val="004F79CD"/>
    <w:rsid w:val="0050127C"/>
    <w:rsid w:val="00505A3D"/>
    <w:rsid w:val="0051381D"/>
    <w:rsid w:val="00514F7E"/>
    <w:rsid w:val="005153B0"/>
    <w:rsid w:val="00516240"/>
    <w:rsid w:val="00523329"/>
    <w:rsid w:val="0053210B"/>
    <w:rsid w:val="00533D34"/>
    <w:rsid w:val="00535A27"/>
    <w:rsid w:val="00535BD1"/>
    <w:rsid w:val="00535D39"/>
    <w:rsid w:val="005415A8"/>
    <w:rsid w:val="00541753"/>
    <w:rsid w:val="0054395C"/>
    <w:rsid w:val="0054497C"/>
    <w:rsid w:val="0055145E"/>
    <w:rsid w:val="0055194A"/>
    <w:rsid w:val="00551BAE"/>
    <w:rsid w:val="00554B6D"/>
    <w:rsid w:val="005558D2"/>
    <w:rsid w:val="00560B84"/>
    <w:rsid w:val="00563DD4"/>
    <w:rsid w:val="00577977"/>
    <w:rsid w:val="00585018"/>
    <w:rsid w:val="0058550F"/>
    <w:rsid w:val="005914EF"/>
    <w:rsid w:val="005921AA"/>
    <w:rsid w:val="0059762E"/>
    <w:rsid w:val="005A196B"/>
    <w:rsid w:val="005B14FD"/>
    <w:rsid w:val="005B17BF"/>
    <w:rsid w:val="005B2FE8"/>
    <w:rsid w:val="005B7415"/>
    <w:rsid w:val="005C2B3E"/>
    <w:rsid w:val="005C3240"/>
    <w:rsid w:val="005C33AE"/>
    <w:rsid w:val="005C35B2"/>
    <w:rsid w:val="005C5DD3"/>
    <w:rsid w:val="005D34DE"/>
    <w:rsid w:val="005D4FDA"/>
    <w:rsid w:val="005D6A5F"/>
    <w:rsid w:val="005E19B1"/>
    <w:rsid w:val="005E2CCB"/>
    <w:rsid w:val="005E42CB"/>
    <w:rsid w:val="005E4438"/>
    <w:rsid w:val="005E4886"/>
    <w:rsid w:val="005F05FD"/>
    <w:rsid w:val="005F3962"/>
    <w:rsid w:val="005F449A"/>
    <w:rsid w:val="005F47D7"/>
    <w:rsid w:val="00601EE2"/>
    <w:rsid w:val="00611ADE"/>
    <w:rsid w:val="006205B5"/>
    <w:rsid w:val="0062255C"/>
    <w:rsid w:val="006278F5"/>
    <w:rsid w:val="00635C00"/>
    <w:rsid w:val="0063635F"/>
    <w:rsid w:val="0063654C"/>
    <w:rsid w:val="006372E8"/>
    <w:rsid w:val="006471A4"/>
    <w:rsid w:val="00650A02"/>
    <w:rsid w:val="00650AB1"/>
    <w:rsid w:val="00654C3C"/>
    <w:rsid w:val="006614BD"/>
    <w:rsid w:val="00662E78"/>
    <w:rsid w:val="00665EF8"/>
    <w:rsid w:val="0066688F"/>
    <w:rsid w:val="00684A10"/>
    <w:rsid w:val="00690065"/>
    <w:rsid w:val="006A1FED"/>
    <w:rsid w:val="006A6882"/>
    <w:rsid w:val="006B3729"/>
    <w:rsid w:val="006C3590"/>
    <w:rsid w:val="006D0734"/>
    <w:rsid w:val="006D7A64"/>
    <w:rsid w:val="006E1705"/>
    <w:rsid w:val="006E28AF"/>
    <w:rsid w:val="006E2E64"/>
    <w:rsid w:val="006E6B0B"/>
    <w:rsid w:val="006F19D6"/>
    <w:rsid w:val="006F2DD7"/>
    <w:rsid w:val="006F5170"/>
    <w:rsid w:val="0070212A"/>
    <w:rsid w:val="00704BE5"/>
    <w:rsid w:val="00705852"/>
    <w:rsid w:val="007065C5"/>
    <w:rsid w:val="00707DFE"/>
    <w:rsid w:val="00710B5F"/>
    <w:rsid w:val="00712B82"/>
    <w:rsid w:val="00712D2F"/>
    <w:rsid w:val="00713C74"/>
    <w:rsid w:val="00716539"/>
    <w:rsid w:val="00717B75"/>
    <w:rsid w:val="0072264B"/>
    <w:rsid w:val="00723A81"/>
    <w:rsid w:val="00733CE6"/>
    <w:rsid w:val="007374A1"/>
    <w:rsid w:val="007412AA"/>
    <w:rsid w:val="007475C8"/>
    <w:rsid w:val="007515B9"/>
    <w:rsid w:val="00753BFD"/>
    <w:rsid w:val="00756F9E"/>
    <w:rsid w:val="007573DC"/>
    <w:rsid w:val="00760BD5"/>
    <w:rsid w:val="007666E4"/>
    <w:rsid w:val="00773E4C"/>
    <w:rsid w:val="00774576"/>
    <w:rsid w:val="00774BFB"/>
    <w:rsid w:val="00774CF5"/>
    <w:rsid w:val="00782EAE"/>
    <w:rsid w:val="00796A29"/>
    <w:rsid w:val="007970FE"/>
    <w:rsid w:val="007A2ADD"/>
    <w:rsid w:val="007A6346"/>
    <w:rsid w:val="007B25F1"/>
    <w:rsid w:val="007C58DC"/>
    <w:rsid w:val="007D332D"/>
    <w:rsid w:val="007D35B0"/>
    <w:rsid w:val="007D6D1D"/>
    <w:rsid w:val="007E4904"/>
    <w:rsid w:val="007E55CD"/>
    <w:rsid w:val="007E5F40"/>
    <w:rsid w:val="007E6928"/>
    <w:rsid w:val="007E6B15"/>
    <w:rsid w:val="007F092B"/>
    <w:rsid w:val="007F4143"/>
    <w:rsid w:val="00811686"/>
    <w:rsid w:val="00816859"/>
    <w:rsid w:val="00823930"/>
    <w:rsid w:val="00831216"/>
    <w:rsid w:val="008327FE"/>
    <w:rsid w:val="00840276"/>
    <w:rsid w:val="00846D48"/>
    <w:rsid w:val="00850EA0"/>
    <w:rsid w:val="0085471E"/>
    <w:rsid w:val="008611FE"/>
    <w:rsid w:val="0086485F"/>
    <w:rsid w:val="0086768F"/>
    <w:rsid w:val="0087025A"/>
    <w:rsid w:val="00870722"/>
    <w:rsid w:val="0087469C"/>
    <w:rsid w:val="00877007"/>
    <w:rsid w:val="00880206"/>
    <w:rsid w:val="00880AF9"/>
    <w:rsid w:val="008828B5"/>
    <w:rsid w:val="008877DF"/>
    <w:rsid w:val="008905E2"/>
    <w:rsid w:val="0089198F"/>
    <w:rsid w:val="008970AE"/>
    <w:rsid w:val="008A2B54"/>
    <w:rsid w:val="008A5345"/>
    <w:rsid w:val="008A71DB"/>
    <w:rsid w:val="008B3409"/>
    <w:rsid w:val="008B6271"/>
    <w:rsid w:val="008C2CA9"/>
    <w:rsid w:val="008C7615"/>
    <w:rsid w:val="008D171D"/>
    <w:rsid w:val="008D3B77"/>
    <w:rsid w:val="008D4404"/>
    <w:rsid w:val="008E1DE5"/>
    <w:rsid w:val="008E38D2"/>
    <w:rsid w:val="008F6290"/>
    <w:rsid w:val="0091322C"/>
    <w:rsid w:val="009212BC"/>
    <w:rsid w:val="00921636"/>
    <w:rsid w:val="00933650"/>
    <w:rsid w:val="00933C95"/>
    <w:rsid w:val="00933D71"/>
    <w:rsid w:val="00936A45"/>
    <w:rsid w:val="009413F0"/>
    <w:rsid w:val="0094230C"/>
    <w:rsid w:val="00945C99"/>
    <w:rsid w:val="009550EF"/>
    <w:rsid w:val="009552E9"/>
    <w:rsid w:val="00962912"/>
    <w:rsid w:val="00970A89"/>
    <w:rsid w:val="0097130E"/>
    <w:rsid w:val="0097368D"/>
    <w:rsid w:val="00974D13"/>
    <w:rsid w:val="009843D9"/>
    <w:rsid w:val="00985206"/>
    <w:rsid w:val="009855D0"/>
    <w:rsid w:val="00987961"/>
    <w:rsid w:val="00990D3E"/>
    <w:rsid w:val="0099193C"/>
    <w:rsid w:val="00996D4B"/>
    <w:rsid w:val="009A4114"/>
    <w:rsid w:val="009A7272"/>
    <w:rsid w:val="009B0C63"/>
    <w:rsid w:val="009C0BC4"/>
    <w:rsid w:val="009C5347"/>
    <w:rsid w:val="009C5F1D"/>
    <w:rsid w:val="009D1316"/>
    <w:rsid w:val="009D3BB9"/>
    <w:rsid w:val="009D6338"/>
    <w:rsid w:val="009E1C32"/>
    <w:rsid w:val="009E2F66"/>
    <w:rsid w:val="009E3871"/>
    <w:rsid w:val="009E56D6"/>
    <w:rsid w:val="009F095E"/>
    <w:rsid w:val="009F7DA8"/>
    <w:rsid w:val="00A005B1"/>
    <w:rsid w:val="00A00C1D"/>
    <w:rsid w:val="00A03DEF"/>
    <w:rsid w:val="00A04A3C"/>
    <w:rsid w:val="00A137DE"/>
    <w:rsid w:val="00A231C4"/>
    <w:rsid w:val="00A23E48"/>
    <w:rsid w:val="00A26834"/>
    <w:rsid w:val="00A30921"/>
    <w:rsid w:val="00A30B67"/>
    <w:rsid w:val="00A33E4C"/>
    <w:rsid w:val="00A35154"/>
    <w:rsid w:val="00A35BA4"/>
    <w:rsid w:val="00A372EA"/>
    <w:rsid w:val="00A46100"/>
    <w:rsid w:val="00A51F37"/>
    <w:rsid w:val="00A521FB"/>
    <w:rsid w:val="00A526E8"/>
    <w:rsid w:val="00A53715"/>
    <w:rsid w:val="00A553B5"/>
    <w:rsid w:val="00A556A1"/>
    <w:rsid w:val="00A56E10"/>
    <w:rsid w:val="00A60AFB"/>
    <w:rsid w:val="00A63945"/>
    <w:rsid w:val="00A71956"/>
    <w:rsid w:val="00A72B42"/>
    <w:rsid w:val="00A77502"/>
    <w:rsid w:val="00A7780D"/>
    <w:rsid w:val="00A83B10"/>
    <w:rsid w:val="00A86BCC"/>
    <w:rsid w:val="00A94EE6"/>
    <w:rsid w:val="00AA004F"/>
    <w:rsid w:val="00AA1CCF"/>
    <w:rsid w:val="00AA369E"/>
    <w:rsid w:val="00AA3FF7"/>
    <w:rsid w:val="00AA4280"/>
    <w:rsid w:val="00AB1E2E"/>
    <w:rsid w:val="00AB44AB"/>
    <w:rsid w:val="00AB58D0"/>
    <w:rsid w:val="00AC32EC"/>
    <w:rsid w:val="00AC5837"/>
    <w:rsid w:val="00AC5C1A"/>
    <w:rsid w:val="00AD1074"/>
    <w:rsid w:val="00AD2562"/>
    <w:rsid w:val="00AD5F5B"/>
    <w:rsid w:val="00AD6CB9"/>
    <w:rsid w:val="00AD7180"/>
    <w:rsid w:val="00AD7A3A"/>
    <w:rsid w:val="00AD7C93"/>
    <w:rsid w:val="00AE05E2"/>
    <w:rsid w:val="00AF0578"/>
    <w:rsid w:val="00AF723A"/>
    <w:rsid w:val="00B016E5"/>
    <w:rsid w:val="00B0305C"/>
    <w:rsid w:val="00B13137"/>
    <w:rsid w:val="00B13B68"/>
    <w:rsid w:val="00B15A4D"/>
    <w:rsid w:val="00B26246"/>
    <w:rsid w:val="00B44C7F"/>
    <w:rsid w:val="00B5000C"/>
    <w:rsid w:val="00B54468"/>
    <w:rsid w:val="00B5481E"/>
    <w:rsid w:val="00B57F2E"/>
    <w:rsid w:val="00B669B1"/>
    <w:rsid w:val="00B70E79"/>
    <w:rsid w:val="00B71122"/>
    <w:rsid w:val="00B80F48"/>
    <w:rsid w:val="00B830B1"/>
    <w:rsid w:val="00B92928"/>
    <w:rsid w:val="00B93612"/>
    <w:rsid w:val="00B95569"/>
    <w:rsid w:val="00B97DA6"/>
    <w:rsid w:val="00BA1620"/>
    <w:rsid w:val="00BA4FD4"/>
    <w:rsid w:val="00BA5100"/>
    <w:rsid w:val="00BB3EA7"/>
    <w:rsid w:val="00BB48AD"/>
    <w:rsid w:val="00BB4C64"/>
    <w:rsid w:val="00BC12EF"/>
    <w:rsid w:val="00BC2119"/>
    <w:rsid w:val="00BC50CF"/>
    <w:rsid w:val="00BD021B"/>
    <w:rsid w:val="00BD2DBD"/>
    <w:rsid w:val="00BD5551"/>
    <w:rsid w:val="00BE0021"/>
    <w:rsid w:val="00BE0F4D"/>
    <w:rsid w:val="00BE1086"/>
    <w:rsid w:val="00BE1EFE"/>
    <w:rsid w:val="00BE4CFC"/>
    <w:rsid w:val="00BF20C6"/>
    <w:rsid w:val="00BF5195"/>
    <w:rsid w:val="00BF766F"/>
    <w:rsid w:val="00C0146F"/>
    <w:rsid w:val="00C02296"/>
    <w:rsid w:val="00C063D1"/>
    <w:rsid w:val="00C20C87"/>
    <w:rsid w:val="00C219E5"/>
    <w:rsid w:val="00C301F0"/>
    <w:rsid w:val="00C3359F"/>
    <w:rsid w:val="00C35A9F"/>
    <w:rsid w:val="00C376B0"/>
    <w:rsid w:val="00C40018"/>
    <w:rsid w:val="00C43D35"/>
    <w:rsid w:val="00C50550"/>
    <w:rsid w:val="00C54895"/>
    <w:rsid w:val="00C743B8"/>
    <w:rsid w:val="00C758D4"/>
    <w:rsid w:val="00C7735C"/>
    <w:rsid w:val="00C77F13"/>
    <w:rsid w:val="00C803CE"/>
    <w:rsid w:val="00C81B10"/>
    <w:rsid w:val="00C8315F"/>
    <w:rsid w:val="00C85CD4"/>
    <w:rsid w:val="00C931C9"/>
    <w:rsid w:val="00CA1300"/>
    <w:rsid w:val="00CA36F3"/>
    <w:rsid w:val="00CA486F"/>
    <w:rsid w:val="00CA5A82"/>
    <w:rsid w:val="00CA6038"/>
    <w:rsid w:val="00CA6133"/>
    <w:rsid w:val="00CA769A"/>
    <w:rsid w:val="00CB5D20"/>
    <w:rsid w:val="00CE25F2"/>
    <w:rsid w:val="00CE280D"/>
    <w:rsid w:val="00CF047B"/>
    <w:rsid w:val="00CF0803"/>
    <w:rsid w:val="00CF2D4E"/>
    <w:rsid w:val="00D005D0"/>
    <w:rsid w:val="00D1169D"/>
    <w:rsid w:val="00D11AF6"/>
    <w:rsid w:val="00D12DBF"/>
    <w:rsid w:val="00D13BA7"/>
    <w:rsid w:val="00D226B5"/>
    <w:rsid w:val="00D30E41"/>
    <w:rsid w:val="00D32061"/>
    <w:rsid w:val="00D329D9"/>
    <w:rsid w:val="00D46782"/>
    <w:rsid w:val="00D62E5D"/>
    <w:rsid w:val="00D631F7"/>
    <w:rsid w:val="00D73738"/>
    <w:rsid w:val="00D73960"/>
    <w:rsid w:val="00D77EC3"/>
    <w:rsid w:val="00D8646C"/>
    <w:rsid w:val="00D95E2D"/>
    <w:rsid w:val="00DA20FD"/>
    <w:rsid w:val="00DA4023"/>
    <w:rsid w:val="00DB14F8"/>
    <w:rsid w:val="00DB5222"/>
    <w:rsid w:val="00DB631E"/>
    <w:rsid w:val="00DB7AFD"/>
    <w:rsid w:val="00DC12A9"/>
    <w:rsid w:val="00DC4CA4"/>
    <w:rsid w:val="00DC6E16"/>
    <w:rsid w:val="00DD12A5"/>
    <w:rsid w:val="00DD20EF"/>
    <w:rsid w:val="00DE67B0"/>
    <w:rsid w:val="00DF465E"/>
    <w:rsid w:val="00E00F2D"/>
    <w:rsid w:val="00E151E1"/>
    <w:rsid w:val="00E22B6E"/>
    <w:rsid w:val="00E26E24"/>
    <w:rsid w:val="00E31B1C"/>
    <w:rsid w:val="00E37923"/>
    <w:rsid w:val="00E418CC"/>
    <w:rsid w:val="00E441EB"/>
    <w:rsid w:val="00E530D6"/>
    <w:rsid w:val="00E55FBF"/>
    <w:rsid w:val="00E634D2"/>
    <w:rsid w:val="00E749E4"/>
    <w:rsid w:val="00E82193"/>
    <w:rsid w:val="00E973FF"/>
    <w:rsid w:val="00EA116D"/>
    <w:rsid w:val="00EA25DA"/>
    <w:rsid w:val="00EA5214"/>
    <w:rsid w:val="00EA75F8"/>
    <w:rsid w:val="00EB54FB"/>
    <w:rsid w:val="00EB5F87"/>
    <w:rsid w:val="00EB6A97"/>
    <w:rsid w:val="00EB6B7E"/>
    <w:rsid w:val="00EB7420"/>
    <w:rsid w:val="00ED1676"/>
    <w:rsid w:val="00ED41D1"/>
    <w:rsid w:val="00EE1662"/>
    <w:rsid w:val="00EF083D"/>
    <w:rsid w:val="00EF0B50"/>
    <w:rsid w:val="00EF0D5E"/>
    <w:rsid w:val="00EF468A"/>
    <w:rsid w:val="00F03B8D"/>
    <w:rsid w:val="00F04208"/>
    <w:rsid w:val="00F07A23"/>
    <w:rsid w:val="00F11D9F"/>
    <w:rsid w:val="00F1408E"/>
    <w:rsid w:val="00F17B3E"/>
    <w:rsid w:val="00F21E71"/>
    <w:rsid w:val="00F22596"/>
    <w:rsid w:val="00F25239"/>
    <w:rsid w:val="00F26F36"/>
    <w:rsid w:val="00F45334"/>
    <w:rsid w:val="00F62C6C"/>
    <w:rsid w:val="00F65DFD"/>
    <w:rsid w:val="00F72027"/>
    <w:rsid w:val="00F73C90"/>
    <w:rsid w:val="00F75E25"/>
    <w:rsid w:val="00F76D40"/>
    <w:rsid w:val="00F87748"/>
    <w:rsid w:val="00F90BE5"/>
    <w:rsid w:val="00F96164"/>
    <w:rsid w:val="00F968BC"/>
    <w:rsid w:val="00FA5934"/>
    <w:rsid w:val="00FB275D"/>
    <w:rsid w:val="00FC077C"/>
    <w:rsid w:val="00FC0CDC"/>
    <w:rsid w:val="00FC120D"/>
    <w:rsid w:val="00FC143D"/>
    <w:rsid w:val="00FC52A7"/>
    <w:rsid w:val="00FD2E6A"/>
    <w:rsid w:val="00FE6C5C"/>
    <w:rsid w:val="00FF1992"/>
    <w:rsid w:val="00FF6B86"/>
    <w:rsid w:val="00FF7A14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2ABFF"/>
  <w15:docId w15:val="{E12AC494-01FA-42F1-9F24-FB93D219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">
    <w:name w:val="p"/>
    <w:basedOn w:val="Normal"/>
    <w:rsid w:val="0020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05F0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205F0D"/>
    <w:rPr>
      <w:i/>
      <w:iCs/>
    </w:rPr>
  </w:style>
  <w:style w:type="paragraph" w:styleId="NormalWeb">
    <w:name w:val="Normal (Web)"/>
    <w:basedOn w:val="Normal"/>
    <w:uiPriority w:val="99"/>
    <w:unhideWhenUsed/>
    <w:rsid w:val="0020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06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06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0659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9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96A2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96A29"/>
  </w:style>
  <w:style w:type="table" w:styleId="Grilledutableau">
    <w:name w:val="Table Grid"/>
    <w:basedOn w:val="TableauNormal"/>
    <w:uiPriority w:val="59"/>
    <w:rsid w:val="0002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3A71"/>
    <w:pPr>
      <w:spacing w:after="0" w:line="240" w:lineRule="auto"/>
      <w:ind w:leftChars="400" w:left="840"/>
    </w:pPr>
    <w:rPr>
      <w:rFonts w:eastAsiaTheme="minorEastAsia"/>
      <w:sz w:val="24"/>
      <w:szCs w:val="24"/>
      <w:lang w:val="en-GB" w:eastAsia="fr-FR"/>
    </w:rPr>
  </w:style>
  <w:style w:type="paragraph" w:customStyle="1" w:styleId="TableNote">
    <w:name w:val="TableNote"/>
    <w:basedOn w:val="Normal"/>
    <w:rsid w:val="00023A71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023A71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023A71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023A71"/>
  </w:style>
  <w:style w:type="paragraph" w:styleId="Textedebulles">
    <w:name w:val="Balloon Text"/>
    <w:basedOn w:val="Normal"/>
    <w:link w:val="TextedebullesCar"/>
    <w:uiPriority w:val="99"/>
    <w:semiHidden/>
    <w:unhideWhenUsed/>
    <w:rsid w:val="0094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C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D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6D1D"/>
  </w:style>
  <w:style w:type="paragraph" w:styleId="Pieddepage">
    <w:name w:val="footer"/>
    <w:basedOn w:val="Normal"/>
    <w:link w:val="PieddepageCar"/>
    <w:uiPriority w:val="99"/>
    <w:unhideWhenUsed/>
    <w:rsid w:val="007D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6D1D"/>
  </w:style>
  <w:style w:type="character" w:customStyle="1" w:styleId="ref-journal">
    <w:name w:val="ref-journal"/>
    <w:basedOn w:val="Policepardfaut"/>
    <w:rsid w:val="00A60AFB"/>
  </w:style>
  <w:style w:type="character" w:customStyle="1" w:styleId="ref-vol">
    <w:name w:val="ref-vol"/>
    <w:basedOn w:val="Policepardfaut"/>
    <w:rsid w:val="00A60AFB"/>
  </w:style>
  <w:style w:type="paragraph" w:styleId="Bibliographie">
    <w:name w:val="Bibliography"/>
    <w:basedOn w:val="Normal"/>
    <w:next w:val="Normal"/>
    <w:uiPriority w:val="37"/>
    <w:unhideWhenUsed/>
    <w:rsid w:val="005F05FD"/>
    <w:pPr>
      <w:tabs>
        <w:tab w:val="left" w:pos="504"/>
      </w:tabs>
      <w:spacing w:after="240" w:line="240" w:lineRule="auto"/>
      <w:ind w:left="504" w:hanging="504"/>
    </w:pPr>
  </w:style>
  <w:style w:type="character" w:styleId="Marquedecommentaire">
    <w:name w:val="annotation reference"/>
    <w:basedOn w:val="Policepardfaut"/>
    <w:uiPriority w:val="99"/>
    <w:semiHidden/>
    <w:unhideWhenUsed/>
    <w:rsid w:val="00A778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780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78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78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780D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C803CE"/>
    <w:rPr>
      <w:color w:val="800080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045F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vision">
    <w:name w:val="Revision"/>
    <w:hidden/>
    <w:uiPriority w:val="99"/>
    <w:semiHidden/>
    <w:rsid w:val="00DA2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049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DAF30-6641-408A-B235-F39971BF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Christelle Nguyen</dc:creator>
  <cp:lastModifiedBy>Christelle Nguyen</cp:lastModifiedBy>
  <cp:revision>41</cp:revision>
  <dcterms:created xsi:type="dcterms:W3CDTF">2021-09-13T10:32:00Z</dcterms:created>
  <dcterms:modified xsi:type="dcterms:W3CDTF">2026-01-02T08:02:00Z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id="715EeG11"/&gt;&lt;style id="http://www.zotero.org/styles/vancouver" locale="fr-FR" hasBibliography="1" bibliographyStyleHasBeenSet="1"/&gt;&lt;prefs&gt;&lt;pref name="fieldType" value="Field"/&gt;&lt;/prefs&gt;&lt;/data&gt;</vt:lpwstr>
  </property>
</Properties>
</file>