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48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76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Style w:val="5"/>
          <w:rFonts w:hint="default" w:ascii="Times New Roman" w:hAnsi="Times New Roman" w:eastAsia="宋体" w:cs="Times New Roman"/>
          <w:sz w:val="28"/>
          <w:szCs w:val="28"/>
        </w:rPr>
        <w:t>Supplementary Material for: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Influence of the Geographical Origin on Properties and Chiral Nematic Self-Assembly of Carboxylated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Cellulose Nanocrystals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from Degreased Cotton</w:t>
      </w:r>
    </w:p>
    <w:p w14:paraId="6AD65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76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Style w:val="5"/>
          <w:rFonts w:hint="default" w:ascii="Times New Roman" w:hAnsi="Times New Roman" w:eastAsia="宋体" w:cs="Times New Roman"/>
          <w:sz w:val="28"/>
          <w:szCs w:val="28"/>
        </w:rPr>
        <w:t>Journal: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Cellulose</w:t>
      </w:r>
    </w:p>
    <w:p w14:paraId="2D36C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76" w:lineRule="auto"/>
        <w:textAlignment w:val="auto"/>
        <w:rPr>
          <w:rFonts w:ascii="Times New Roman" w:hAnsi="Times New Roman" w:eastAsia="Times New Roman" w:cs="Times New Roman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Style w:val="5"/>
          <w:rFonts w:hint="default" w:ascii="Times New Roman" w:hAnsi="Times New Roman" w:eastAsia="宋体" w:cs="Times New Roman"/>
          <w:sz w:val="28"/>
          <w:szCs w:val="28"/>
        </w:rPr>
        <w:t>Authors: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Jian Huang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Quan Chen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Siyu Li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Yifan Liu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Yuancai Lv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Xiaoxia Ye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Liang Song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Chunxiang Lin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a*</w:t>
      </w:r>
      <w:r>
        <w:rPr>
          <w:rFonts w:ascii="Times New Roman" w:hAnsi="Times New Roman" w:eastAsia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Minghua Liu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,b</w:t>
      </w:r>
      <w:r>
        <w:rPr>
          <w:rFonts w:ascii="Times New Roman" w:hAnsi="Times New Roman" w:eastAsia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*</w:t>
      </w:r>
    </w:p>
    <w:p w14:paraId="43E36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76" w:lineRule="auto"/>
        <w:textAlignment w:val="auto"/>
        <w:rPr>
          <w:rStyle w:val="5"/>
          <w:rFonts w:hint="eastAsia" w:ascii="Times New Roman" w:hAnsi="Times New Roman" w:eastAsia="宋体" w:cs="Times New Roman"/>
          <w:sz w:val="28"/>
          <w:szCs w:val="28"/>
          <w:lang w:eastAsia="zh-CN"/>
        </w:rPr>
      </w:pPr>
      <w:r>
        <w:rPr>
          <w:rStyle w:val="5"/>
          <w:rFonts w:hint="default" w:ascii="Times New Roman" w:hAnsi="Times New Roman" w:eastAsia="宋体" w:cs="Times New Roman"/>
          <w:sz w:val="28"/>
          <w:szCs w:val="28"/>
        </w:rPr>
        <w:t>Affiliations</w:t>
      </w:r>
      <w:r>
        <w:rPr>
          <w:rStyle w:val="5"/>
          <w:rFonts w:hint="eastAsia" w:ascii="Times New Roman" w:hAnsi="Times New Roman" w:eastAsia="宋体" w:cs="Times New Roman"/>
          <w:sz w:val="28"/>
          <w:szCs w:val="28"/>
          <w:lang w:eastAsia="zh-CN"/>
        </w:rPr>
        <w:t>：</w:t>
      </w:r>
    </w:p>
    <w:p w14:paraId="012EC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76" w:lineRule="auto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College of Environment &amp; Safety Engineering,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Fuzhou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University,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Fuzhou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350108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China</w:t>
      </w:r>
    </w:p>
    <w:p w14:paraId="6F305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76" w:lineRule="auto"/>
        <w:textAlignment w:val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 xml:space="preserve">b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College of Environmental and Biological Engineering, Putian University, Putian 351100, China</w:t>
      </w:r>
    </w:p>
    <w:p w14:paraId="7B854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76" w:lineRule="auto"/>
        <w:textAlignment w:val="auto"/>
        <w:rPr>
          <w:rStyle w:val="5"/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*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Corresponding Author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s</w:t>
      </w:r>
    </w:p>
    <w:p w14:paraId="0AA8F665">
      <w:pPr>
        <w:spacing w:after="120" w:line="276" w:lineRule="auto"/>
        <w:rPr>
          <w:rFonts w:ascii="Times New Roman" w:hAnsi="Times New Roman" w:eastAsia="Times New Roman" w:cs="Times New Roman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Chunxiang Lin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Email: </w:t>
      </w: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lcx2010@fzu.edu.cn</w:t>
      </w:r>
    </w:p>
    <w:p w14:paraId="375A1960">
      <w:pPr>
        <w:spacing w:after="120" w:line="276" w:lineRule="auto"/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Minghua Liu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Email: </w:t>
      </w:r>
      <w:r>
        <w:rPr>
          <w:rFonts w:ascii="Times New Roman" w:hAnsi="Times New Roman" w:eastAsia="宋体" w:cs="Times New Roman"/>
          <w:b w:val="0"/>
          <w:bCs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>mhliu2000@fzu.edu.cn</w:t>
      </w:r>
    </w:p>
    <w:p w14:paraId="0D333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76" w:lineRule="auto"/>
        <w:textAlignment w:val="auto"/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page"/>
      </w:r>
      <w:bookmarkStart w:id="0" w:name="_GoBack"/>
      <w:bookmarkEnd w:id="0"/>
    </w:p>
    <w:p w14:paraId="20AC69FA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374640" cy="6383020"/>
            <wp:effectExtent l="0" t="0" r="16510" b="17780"/>
            <wp:docPr id="4" name="图片 4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4640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156D8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(a-c、g-i) Length profiles of C-CNCs; (d-h、j-l) Width profiles of C-CNCs.</w:t>
      </w:r>
    </w:p>
    <w:p w14:paraId="27EC198C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75DBB338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9A8EEFE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7B9B7CE9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37F73B3">
      <w:pPr>
        <w:jc w:val="center"/>
        <w:rPr>
          <w:rFonts w:hint="eastAsia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5005828E">
      <w:pPr>
        <w:jc w:val="center"/>
        <w:rPr>
          <w:rFonts w:hint="eastAsia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D08A130">
      <w:pPr>
        <w:jc w:val="center"/>
        <w:rPr>
          <w:rFonts w:hint="eastAsia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1E8D75E">
      <w:pPr>
        <w:jc w:val="center"/>
        <w:rPr>
          <w:rFonts w:hint="eastAsia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EA5463D">
      <w:pPr>
        <w:jc w:val="center"/>
        <w:rPr>
          <w:rFonts w:hint="eastAsia" w:ascii="Times New Roman" w:hAnsi="Times New Roman" w:cs="Times New Roman" w:eastAsia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28B8A31B">
      <w:pPr>
        <w:jc w:val="center"/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69F53C74">
      <w:pPr>
        <w:jc w:val="center"/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-382270</wp:posOffset>
            </wp:positionH>
            <wp:positionV relativeFrom="paragraph">
              <wp:posOffset>43180</wp:posOffset>
            </wp:positionV>
            <wp:extent cx="6097270" cy="1861820"/>
            <wp:effectExtent l="0" t="0" r="17780" b="5080"/>
            <wp:wrapTopAndBottom/>
            <wp:docPr id="6" name="图片 6" descr="Fig.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 S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Fitting results of C1 signal peaks of NMR carbon spectra of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AB-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N-C.</w:t>
      </w:r>
    </w:p>
    <w:p w14:paraId="448B7AC1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7473CBB0">
      <w:pPr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027A6A1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25C001CA">
      <w:pPr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055" cy="2479675"/>
            <wp:effectExtent l="0" t="0" r="10795" b="15875"/>
            <wp:docPr id="1" name="图片 1" descr="图S2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S2-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09AA">
      <w:pPr>
        <w:ind w:firstLine="422" w:firstLineChars="200"/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(a) XPS full spectrum of N-C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(b) XPS Cls spectrum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AB-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N-C; </w:t>
      </w:r>
    </w:p>
    <w:p w14:paraId="7B654AAD">
      <w:pPr>
        <w:ind w:firstLine="420" w:firstLineChars="200"/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F93A92F">
      <w:pPr>
        <w:ind w:firstLine="420" w:firstLineChars="200"/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475CF237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48BE9A8">
      <w:pPr>
        <w:spacing w:line="240" w:lineRule="auto"/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4592320"/>
            <wp:effectExtent l="0" t="0" r="8255" b="17780"/>
            <wp:docPr id="7" name="图片 7" descr="Fig.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 S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9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738B0">
      <w:pPr>
        <w:ind w:firstLine="422" w:firstLineChars="200"/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(a-c) AFM topographic images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AB-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N-CNCs; </w:t>
      </w:r>
    </w:p>
    <w:p w14:paraId="215360D7">
      <w:pPr>
        <w:ind w:firstLine="420" w:firstLineChars="200"/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(d-f) Length profiles of N-CNCs; (g-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) Width profiles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AB-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N-CNCs.</w:t>
      </w:r>
    </w:p>
    <w:p w14:paraId="1AC48F2C">
      <w:pPr>
        <w:jc w:val="both"/>
        <w:rPr>
          <w:rFonts w:hint="eastAsia" w:ascii="Times New Roman" w:hAnsi="Times New Roman" w:cs="Times New Roman" w:eastAsia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340128AD">
      <w:pPr>
        <w:ind w:firstLine="420" w:firstLineChars="200"/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FE895D6">
      <w:pPr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13335</wp:posOffset>
            </wp:positionV>
            <wp:extent cx="6013450" cy="4385310"/>
            <wp:effectExtent l="0" t="0" r="6350" b="15240"/>
            <wp:wrapTopAndBottom/>
            <wp:docPr id="8" name="图片 8" descr="Fig.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 S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13450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Fig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(a-c)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Detailed POM images of XZ-N-CNCs, QD-N-CNCs, and SX-N-CNCs, respectively, at different suspension concentrations.</w:t>
      </w:r>
    </w:p>
    <w:p w14:paraId="5E4D719C">
      <w:pPr>
        <w:ind w:firstLine="420" w:firstLineChars="200"/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AE80174">
      <w:pPr>
        <w:jc w:val="center"/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EF6BBB"/>
    <w:rsid w:val="23EF6BBB"/>
    <w:rsid w:val="2DAE67BB"/>
    <w:rsid w:val="314D7DF1"/>
    <w:rsid w:val="38BB3F20"/>
    <w:rsid w:val="41EE0F83"/>
    <w:rsid w:val="434B7D0F"/>
    <w:rsid w:val="43E0651B"/>
    <w:rsid w:val="489479A3"/>
    <w:rsid w:val="4D827C36"/>
    <w:rsid w:val="5D6B74D4"/>
    <w:rsid w:val="67D93973"/>
    <w:rsid w:val="71C90C85"/>
    <w:rsid w:val="796807DD"/>
    <w:rsid w:val="7C8E608F"/>
    <w:rsid w:val="7F11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78</Words>
  <Characters>400</Characters>
  <Lines>0</Lines>
  <Paragraphs>0</Paragraphs>
  <TotalTime>0</TotalTime>
  <ScaleCrop>false</ScaleCrop>
  <LinksUpToDate>false</LinksUpToDate>
  <CharactersWithSpaces>471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2026-05-05T06:39:00Z</dcterms:created>
  <dc:creator>尘寰丶</dc:creator>
  <cp:lastModifiedBy>尘寰丶</cp:lastModifiedBy>
  <dcterms:modified xsi:type="dcterms:W3CDTF">2026-07-14T06:41:38Z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AAF249AB093D479B9D3D35A9D281C867_13</vt:lpwstr>
  </property>
  <property fmtid="{D5CDD505-2E9C-101B-9397-08002B2CF9AE}" pid="4" name="KSOTemplateDocerSaveRecord">
    <vt:lpwstr>eyJoZGlkIjoiN2YwNzUxYmUyMDZlNjZmYjBhMmE1MmE2YmVjZjk4NjQiLCJ1c2VySWQiOiI0Mjk2Njk0NDMifQ==</vt:lpwstr>
  </property>
</Properties>
</file>