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B9F7E" w14:textId="77777777" w:rsidR="00290A9C" w:rsidRPr="00F10CDE" w:rsidRDefault="00290A9C" w:rsidP="00290A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028F18" w14:textId="77777777" w:rsidR="00290A9C" w:rsidRPr="00F10CDE" w:rsidRDefault="00290A9C" w:rsidP="00290A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F10CDE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Supplementary Table S1. Extracted meta-analysis dataset for soil pH–microbial community relationships </w:t>
      </w:r>
    </w:p>
    <w:tbl>
      <w:tblPr>
        <w:tblStyle w:val="PlainTable11"/>
        <w:tblW w:w="0" w:type="auto"/>
        <w:tblLook w:val="04A0" w:firstRow="1" w:lastRow="0" w:firstColumn="1" w:lastColumn="0" w:noHBand="0" w:noVBand="1"/>
      </w:tblPr>
      <w:tblGrid>
        <w:gridCol w:w="665"/>
        <w:gridCol w:w="1051"/>
        <w:gridCol w:w="594"/>
        <w:gridCol w:w="1399"/>
        <w:gridCol w:w="1090"/>
        <w:gridCol w:w="931"/>
        <w:gridCol w:w="633"/>
        <w:gridCol w:w="633"/>
        <w:gridCol w:w="395"/>
        <w:gridCol w:w="733"/>
        <w:gridCol w:w="902"/>
        <w:gridCol w:w="653"/>
        <w:gridCol w:w="1110"/>
        <w:gridCol w:w="902"/>
        <w:gridCol w:w="1259"/>
      </w:tblGrid>
      <w:tr w:rsidR="00290A9C" w:rsidRPr="00F10CDE" w14:paraId="7BBC6C3F" w14:textId="77777777" w:rsidTr="009A0C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388242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Study ID</w:t>
            </w:r>
          </w:p>
        </w:tc>
        <w:tc>
          <w:tcPr>
            <w:tcW w:w="0" w:type="auto"/>
            <w:hideMark/>
          </w:tcPr>
          <w:p w14:paraId="6BE9DF3D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First author</w:t>
            </w:r>
          </w:p>
        </w:tc>
        <w:tc>
          <w:tcPr>
            <w:tcW w:w="0" w:type="auto"/>
            <w:hideMark/>
          </w:tcPr>
          <w:p w14:paraId="06260905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Year</w:t>
            </w:r>
          </w:p>
        </w:tc>
        <w:tc>
          <w:tcPr>
            <w:tcW w:w="1955" w:type="dxa"/>
            <w:hideMark/>
          </w:tcPr>
          <w:p w14:paraId="7C34C0FB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Journal</w:t>
            </w:r>
          </w:p>
        </w:tc>
        <w:tc>
          <w:tcPr>
            <w:tcW w:w="1073" w:type="dxa"/>
            <w:hideMark/>
          </w:tcPr>
          <w:p w14:paraId="0EDC57EB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Ecosystem</w:t>
            </w:r>
          </w:p>
        </w:tc>
        <w:tc>
          <w:tcPr>
            <w:tcW w:w="975" w:type="dxa"/>
            <w:hideMark/>
          </w:tcPr>
          <w:p w14:paraId="36259A3A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Country</w:t>
            </w:r>
          </w:p>
        </w:tc>
        <w:tc>
          <w:tcPr>
            <w:tcW w:w="830" w:type="dxa"/>
            <w:hideMark/>
          </w:tcPr>
          <w:p w14:paraId="5B9A8453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MAT (°C)</w:t>
            </w:r>
          </w:p>
        </w:tc>
        <w:tc>
          <w:tcPr>
            <w:tcW w:w="0" w:type="auto"/>
            <w:hideMark/>
          </w:tcPr>
          <w:p w14:paraId="51D35B83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MAP (mm)</w:t>
            </w:r>
          </w:p>
        </w:tc>
        <w:tc>
          <w:tcPr>
            <w:tcW w:w="376" w:type="dxa"/>
            <w:hideMark/>
          </w:tcPr>
          <w:p w14:paraId="346A97FE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</w:t>
            </w:r>
          </w:p>
        </w:tc>
        <w:tc>
          <w:tcPr>
            <w:tcW w:w="809" w:type="dxa"/>
            <w:hideMark/>
          </w:tcPr>
          <w:p w14:paraId="7855B839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Target region</w:t>
            </w:r>
          </w:p>
        </w:tc>
        <w:tc>
          <w:tcPr>
            <w:tcW w:w="0" w:type="auto"/>
            <w:hideMark/>
          </w:tcPr>
          <w:p w14:paraId="0B895174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Platform</w:t>
            </w:r>
          </w:p>
        </w:tc>
        <w:tc>
          <w:tcPr>
            <w:tcW w:w="0" w:type="auto"/>
            <w:hideMark/>
          </w:tcPr>
          <w:p w14:paraId="2E06949A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Mean soil pH ± SD</w:t>
            </w:r>
          </w:p>
        </w:tc>
        <w:tc>
          <w:tcPr>
            <w:tcW w:w="0" w:type="auto"/>
            <w:hideMark/>
          </w:tcPr>
          <w:p w14:paraId="4D7F9A08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Correlation (</w:t>
            </w: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r</w:t>
            </w: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)</w:t>
            </w:r>
          </w:p>
        </w:tc>
        <w:tc>
          <w:tcPr>
            <w:tcW w:w="0" w:type="auto"/>
            <w:hideMark/>
          </w:tcPr>
          <w:p w14:paraId="334506B0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Risk of bias</w:t>
            </w:r>
          </w:p>
        </w:tc>
        <w:tc>
          <w:tcPr>
            <w:tcW w:w="0" w:type="auto"/>
            <w:hideMark/>
          </w:tcPr>
          <w:p w14:paraId="7A1E6959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Study context</w:t>
            </w:r>
          </w:p>
        </w:tc>
      </w:tr>
      <w:tr w:rsidR="00290A9C" w:rsidRPr="00F10CDE" w14:paraId="4C33225F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91A2E7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001</w:t>
            </w:r>
          </w:p>
        </w:tc>
        <w:tc>
          <w:tcPr>
            <w:tcW w:w="0" w:type="auto"/>
            <w:hideMark/>
          </w:tcPr>
          <w:p w14:paraId="1C232EB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Qiang</w:t>
            </w:r>
          </w:p>
        </w:tc>
        <w:tc>
          <w:tcPr>
            <w:tcW w:w="0" w:type="auto"/>
            <w:hideMark/>
          </w:tcPr>
          <w:p w14:paraId="0CC30DA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2021</w:t>
            </w:r>
          </w:p>
        </w:tc>
        <w:tc>
          <w:tcPr>
            <w:tcW w:w="1955" w:type="dxa"/>
            <w:hideMark/>
          </w:tcPr>
          <w:p w14:paraId="31F0635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Catena</w:t>
            </w:r>
          </w:p>
        </w:tc>
        <w:tc>
          <w:tcPr>
            <w:tcW w:w="1073" w:type="dxa"/>
            <w:hideMark/>
          </w:tcPr>
          <w:p w14:paraId="6E20C57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Forest</w:t>
            </w:r>
          </w:p>
        </w:tc>
        <w:tc>
          <w:tcPr>
            <w:tcW w:w="975" w:type="dxa"/>
            <w:hideMark/>
          </w:tcPr>
          <w:p w14:paraId="7A45636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China</w:t>
            </w:r>
          </w:p>
        </w:tc>
        <w:tc>
          <w:tcPr>
            <w:tcW w:w="830" w:type="dxa"/>
            <w:hideMark/>
          </w:tcPr>
          <w:p w14:paraId="5302CD7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12.4</w:t>
            </w:r>
          </w:p>
        </w:tc>
        <w:tc>
          <w:tcPr>
            <w:tcW w:w="0" w:type="auto"/>
            <w:hideMark/>
          </w:tcPr>
          <w:p w14:paraId="2D913BD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850</w:t>
            </w:r>
          </w:p>
        </w:tc>
        <w:tc>
          <w:tcPr>
            <w:tcW w:w="376" w:type="dxa"/>
            <w:hideMark/>
          </w:tcPr>
          <w:p w14:paraId="37B1EA1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45</w:t>
            </w:r>
          </w:p>
        </w:tc>
        <w:tc>
          <w:tcPr>
            <w:tcW w:w="809" w:type="dxa"/>
            <w:hideMark/>
          </w:tcPr>
          <w:p w14:paraId="3F6D8024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66D9C97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4C135CC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5.8 ± 0.9</w:t>
            </w:r>
          </w:p>
        </w:tc>
        <w:tc>
          <w:tcPr>
            <w:tcW w:w="0" w:type="auto"/>
            <w:hideMark/>
          </w:tcPr>
          <w:p w14:paraId="1DDC44F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0.81</w:t>
            </w:r>
          </w:p>
        </w:tc>
        <w:tc>
          <w:tcPr>
            <w:tcW w:w="0" w:type="auto"/>
            <w:hideMark/>
          </w:tcPr>
          <w:p w14:paraId="264EBAC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3560589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Subalpine succession</w:t>
            </w:r>
          </w:p>
        </w:tc>
      </w:tr>
      <w:tr w:rsidR="00290A9C" w:rsidRPr="00F10CDE" w14:paraId="0A53EED8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BA72F9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002</w:t>
            </w:r>
          </w:p>
        </w:tc>
        <w:tc>
          <w:tcPr>
            <w:tcW w:w="0" w:type="auto"/>
            <w:hideMark/>
          </w:tcPr>
          <w:p w14:paraId="6BD999D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Sawada</w:t>
            </w:r>
          </w:p>
        </w:tc>
        <w:tc>
          <w:tcPr>
            <w:tcW w:w="0" w:type="auto"/>
            <w:hideMark/>
          </w:tcPr>
          <w:p w14:paraId="15EFAFB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2021</w:t>
            </w:r>
          </w:p>
        </w:tc>
        <w:tc>
          <w:tcPr>
            <w:tcW w:w="1955" w:type="dxa"/>
            <w:hideMark/>
          </w:tcPr>
          <w:p w14:paraId="2734B47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Frontiers in Microbiology</w:t>
            </w:r>
          </w:p>
        </w:tc>
        <w:tc>
          <w:tcPr>
            <w:tcW w:w="1073" w:type="dxa"/>
            <w:hideMark/>
          </w:tcPr>
          <w:p w14:paraId="2BFBB01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Forest</w:t>
            </w:r>
          </w:p>
        </w:tc>
        <w:tc>
          <w:tcPr>
            <w:tcW w:w="975" w:type="dxa"/>
            <w:hideMark/>
          </w:tcPr>
          <w:p w14:paraId="719F360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Vietnam</w:t>
            </w:r>
          </w:p>
        </w:tc>
        <w:tc>
          <w:tcPr>
            <w:tcW w:w="830" w:type="dxa"/>
            <w:hideMark/>
          </w:tcPr>
          <w:p w14:paraId="03E96672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22.1</w:t>
            </w:r>
          </w:p>
        </w:tc>
        <w:tc>
          <w:tcPr>
            <w:tcW w:w="0" w:type="auto"/>
            <w:hideMark/>
          </w:tcPr>
          <w:p w14:paraId="2C0BCF19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1850</w:t>
            </w:r>
          </w:p>
        </w:tc>
        <w:tc>
          <w:tcPr>
            <w:tcW w:w="376" w:type="dxa"/>
            <w:hideMark/>
          </w:tcPr>
          <w:p w14:paraId="5C14C7F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36</w:t>
            </w:r>
          </w:p>
        </w:tc>
        <w:tc>
          <w:tcPr>
            <w:tcW w:w="809" w:type="dxa"/>
            <w:hideMark/>
          </w:tcPr>
          <w:p w14:paraId="2447954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6935F8F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569CFC76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4.9 ± 0.8</w:t>
            </w:r>
          </w:p>
        </w:tc>
        <w:tc>
          <w:tcPr>
            <w:tcW w:w="0" w:type="auto"/>
            <w:hideMark/>
          </w:tcPr>
          <w:p w14:paraId="5F8E27D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0.72</w:t>
            </w:r>
          </w:p>
        </w:tc>
        <w:tc>
          <w:tcPr>
            <w:tcW w:w="0" w:type="auto"/>
            <w:hideMark/>
          </w:tcPr>
          <w:p w14:paraId="6B9A3472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15DAEA1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Acacia vs. native forest</w:t>
            </w:r>
          </w:p>
        </w:tc>
      </w:tr>
      <w:tr w:rsidR="00290A9C" w:rsidRPr="00F10CDE" w14:paraId="0A4A8160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FE908F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003</w:t>
            </w:r>
          </w:p>
        </w:tc>
        <w:tc>
          <w:tcPr>
            <w:tcW w:w="0" w:type="auto"/>
            <w:hideMark/>
          </w:tcPr>
          <w:p w14:paraId="50FCB1B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Chernov</w:t>
            </w:r>
          </w:p>
        </w:tc>
        <w:tc>
          <w:tcPr>
            <w:tcW w:w="0" w:type="auto"/>
            <w:hideMark/>
          </w:tcPr>
          <w:p w14:paraId="093A8550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2021</w:t>
            </w:r>
          </w:p>
        </w:tc>
        <w:tc>
          <w:tcPr>
            <w:tcW w:w="1955" w:type="dxa"/>
            <w:hideMark/>
          </w:tcPr>
          <w:p w14:paraId="2518FAA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Applied Soil Ecology</w:t>
            </w:r>
          </w:p>
        </w:tc>
        <w:tc>
          <w:tcPr>
            <w:tcW w:w="1073" w:type="dxa"/>
            <w:hideMark/>
          </w:tcPr>
          <w:p w14:paraId="4A5468B4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Forest</w:t>
            </w:r>
          </w:p>
        </w:tc>
        <w:tc>
          <w:tcPr>
            <w:tcW w:w="975" w:type="dxa"/>
            <w:hideMark/>
          </w:tcPr>
          <w:p w14:paraId="2341964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Vietnam</w:t>
            </w:r>
          </w:p>
        </w:tc>
        <w:tc>
          <w:tcPr>
            <w:tcW w:w="830" w:type="dxa"/>
            <w:hideMark/>
          </w:tcPr>
          <w:p w14:paraId="262F40A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26.2</w:t>
            </w:r>
          </w:p>
        </w:tc>
        <w:tc>
          <w:tcPr>
            <w:tcW w:w="0" w:type="auto"/>
            <w:hideMark/>
          </w:tcPr>
          <w:p w14:paraId="7DCFB06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2200</w:t>
            </w:r>
          </w:p>
        </w:tc>
        <w:tc>
          <w:tcPr>
            <w:tcW w:w="376" w:type="dxa"/>
            <w:hideMark/>
          </w:tcPr>
          <w:p w14:paraId="23AFAE5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28</w:t>
            </w:r>
          </w:p>
        </w:tc>
        <w:tc>
          <w:tcPr>
            <w:tcW w:w="809" w:type="dxa"/>
            <w:hideMark/>
          </w:tcPr>
          <w:p w14:paraId="25C140A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V4</w:t>
            </w:r>
          </w:p>
        </w:tc>
        <w:tc>
          <w:tcPr>
            <w:tcW w:w="0" w:type="auto"/>
            <w:hideMark/>
          </w:tcPr>
          <w:p w14:paraId="01DA7E8C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36356A9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5.1 ± 0.7</w:t>
            </w:r>
          </w:p>
        </w:tc>
        <w:tc>
          <w:tcPr>
            <w:tcW w:w="0" w:type="auto"/>
            <w:hideMark/>
          </w:tcPr>
          <w:p w14:paraId="3A4729B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0.76</w:t>
            </w:r>
          </w:p>
        </w:tc>
        <w:tc>
          <w:tcPr>
            <w:tcW w:w="0" w:type="auto"/>
            <w:hideMark/>
          </w:tcPr>
          <w:p w14:paraId="5718B39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69AF6F3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Reforestation</w:t>
            </w:r>
          </w:p>
        </w:tc>
      </w:tr>
      <w:tr w:rsidR="00290A9C" w:rsidRPr="00F10CDE" w14:paraId="7A067F2E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520508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004</w:t>
            </w:r>
          </w:p>
        </w:tc>
        <w:tc>
          <w:tcPr>
            <w:tcW w:w="0" w:type="auto"/>
            <w:hideMark/>
          </w:tcPr>
          <w:p w14:paraId="5097F6D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Bereczki</w:t>
            </w:r>
          </w:p>
        </w:tc>
        <w:tc>
          <w:tcPr>
            <w:tcW w:w="0" w:type="auto"/>
            <w:hideMark/>
          </w:tcPr>
          <w:p w14:paraId="70E5AEBB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2024</w:t>
            </w:r>
          </w:p>
        </w:tc>
        <w:tc>
          <w:tcPr>
            <w:tcW w:w="1955" w:type="dxa"/>
            <w:hideMark/>
          </w:tcPr>
          <w:p w14:paraId="366D3C36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Microorganisms</w:t>
            </w:r>
          </w:p>
        </w:tc>
        <w:tc>
          <w:tcPr>
            <w:tcW w:w="1073" w:type="dxa"/>
            <w:hideMark/>
          </w:tcPr>
          <w:p w14:paraId="17ABBC4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Forest</w:t>
            </w:r>
          </w:p>
        </w:tc>
        <w:tc>
          <w:tcPr>
            <w:tcW w:w="975" w:type="dxa"/>
            <w:hideMark/>
          </w:tcPr>
          <w:p w14:paraId="3262053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Hungary</w:t>
            </w:r>
          </w:p>
        </w:tc>
        <w:tc>
          <w:tcPr>
            <w:tcW w:w="830" w:type="dxa"/>
            <w:hideMark/>
          </w:tcPr>
          <w:p w14:paraId="7570107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10.2</w:t>
            </w:r>
          </w:p>
        </w:tc>
        <w:tc>
          <w:tcPr>
            <w:tcW w:w="0" w:type="auto"/>
            <w:hideMark/>
          </w:tcPr>
          <w:p w14:paraId="673553A4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620</w:t>
            </w:r>
          </w:p>
        </w:tc>
        <w:tc>
          <w:tcPr>
            <w:tcW w:w="376" w:type="dxa"/>
            <w:hideMark/>
          </w:tcPr>
          <w:p w14:paraId="03D69851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48</w:t>
            </w:r>
          </w:p>
        </w:tc>
        <w:tc>
          <w:tcPr>
            <w:tcW w:w="809" w:type="dxa"/>
            <w:hideMark/>
          </w:tcPr>
          <w:p w14:paraId="5A9E17D1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7E049632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1103043D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6.4 ± 0.8</w:t>
            </w:r>
          </w:p>
        </w:tc>
        <w:tc>
          <w:tcPr>
            <w:tcW w:w="0" w:type="auto"/>
            <w:hideMark/>
          </w:tcPr>
          <w:p w14:paraId="3BC6463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0.69</w:t>
            </w:r>
          </w:p>
        </w:tc>
        <w:tc>
          <w:tcPr>
            <w:tcW w:w="0" w:type="auto"/>
            <w:hideMark/>
          </w:tcPr>
          <w:p w14:paraId="4081873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442C7EB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Planted forests</w:t>
            </w:r>
          </w:p>
        </w:tc>
      </w:tr>
      <w:tr w:rsidR="00290A9C" w:rsidRPr="00F10CDE" w14:paraId="7F82174F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4A1134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lastRenderedPageBreak/>
              <w:t>005</w:t>
            </w:r>
          </w:p>
        </w:tc>
        <w:tc>
          <w:tcPr>
            <w:tcW w:w="0" w:type="auto"/>
            <w:hideMark/>
          </w:tcPr>
          <w:p w14:paraId="4282DDB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Baldrian</w:t>
            </w:r>
          </w:p>
        </w:tc>
        <w:tc>
          <w:tcPr>
            <w:tcW w:w="0" w:type="auto"/>
            <w:hideMark/>
          </w:tcPr>
          <w:p w14:paraId="3180AFE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2017</w:t>
            </w:r>
          </w:p>
        </w:tc>
        <w:tc>
          <w:tcPr>
            <w:tcW w:w="1955" w:type="dxa"/>
            <w:hideMark/>
          </w:tcPr>
          <w:p w14:paraId="30E9763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FEMS Microbiology Reviews</w:t>
            </w:r>
          </w:p>
        </w:tc>
        <w:tc>
          <w:tcPr>
            <w:tcW w:w="1073" w:type="dxa"/>
            <w:hideMark/>
          </w:tcPr>
          <w:p w14:paraId="07688CB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Forest</w:t>
            </w:r>
          </w:p>
        </w:tc>
        <w:tc>
          <w:tcPr>
            <w:tcW w:w="975" w:type="dxa"/>
            <w:hideMark/>
          </w:tcPr>
          <w:p w14:paraId="50EA606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Global</w:t>
            </w:r>
          </w:p>
        </w:tc>
        <w:tc>
          <w:tcPr>
            <w:tcW w:w="830" w:type="dxa"/>
            <w:hideMark/>
          </w:tcPr>
          <w:p w14:paraId="4A81442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NA</w:t>
            </w:r>
          </w:p>
        </w:tc>
        <w:tc>
          <w:tcPr>
            <w:tcW w:w="0" w:type="auto"/>
            <w:hideMark/>
          </w:tcPr>
          <w:p w14:paraId="5C208C3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NA</w:t>
            </w:r>
          </w:p>
        </w:tc>
        <w:tc>
          <w:tcPr>
            <w:tcW w:w="376" w:type="dxa"/>
            <w:hideMark/>
          </w:tcPr>
          <w:p w14:paraId="67B02A7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52</w:t>
            </w:r>
          </w:p>
        </w:tc>
        <w:tc>
          <w:tcPr>
            <w:tcW w:w="809" w:type="dxa"/>
            <w:hideMark/>
          </w:tcPr>
          <w:p w14:paraId="6C5912A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V4</w:t>
            </w:r>
          </w:p>
        </w:tc>
        <w:tc>
          <w:tcPr>
            <w:tcW w:w="0" w:type="auto"/>
            <w:hideMark/>
          </w:tcPr>
          <w:p w14:paraId="302E910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Various</w:t>
            </w:r>
          </w:p>
        </w:tc>
        <w:tc>
          <w:tcPr>
            <w:tcW w:w="0" w:type="auto"/>
            <w:hideMark/>
          </w:tcPr>
          <w:p w14:paraId="057F72AC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5.6 ± 1.4</w:t>
            </w:r>
          </w:p>
        </w:tc>
        <w:tc>
          <w:tcPr>
            <w:tcW w:w="0" w:type="auto"/>
            <w:hideMark/>
          </w:tcPr>
          <w:p w14:paraId="055EE6E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0.78</w:t>
            </w:r>
          </w:p>
        </w:tc>
        <w:tc>
          <w:tcPr>
            <w:tcW w:w="0" w:type="auto"/>
            <w:hideMark/>
          </w:tcPr>
          <w:p w14:paraId="24CC40F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Moderate</w:t>
            </w:r>
          </w:p>
        </w:tc>
        <w:tc>
          <w:tcPr>
            <w:tcW w:w="0" w:type="auto"/>
            <w:hideMark/>
          </w:tcPr>
          <w:p w14:paraId="4AE648C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Meta-review synthesis</w:t>
            </w:r>
          </w:p>
        </w:tc>
      </w:tr>
      <w:tr w:rsidR="00290A9C" w:rsidRPr="00F10CDE" w14:paraId="1D5E03D4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C533ED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006</w:t>
            </w:r>
          </w:p>
        </w:tc>
        <w:tc>
          <w:tcPr>
            <w:tcW w:w="0" w:type="auto"/>
            <w:hideMark/>
          </w:tcPr>
          <w:p w14:paraId="7465D93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Onet</w:t>
            </w:r>
          </w:p>
        </w:tc>
        <w:tc>
          <w:tcPr>
            <w:tcW w:w="0" w:type="auto"/>
            <w:hideMark/>
          </w:tcPr>
          <w:p w14:paraId="024C310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2025</w:t>
            </w:r>
          </w:p>
        </w:tc>
        <w:tc>
          <w:tcPr>
            <w:tcW w:w="1955" w:type="dxa"/>
            <w:hideMark/>
          </w:tcPr>
          <w:p w14:paraId="4001F68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Forests</w:t>
            </w:r>
          </w:p>
        </w:tc>
        <w:tc>
          <w:tcPr>
            <w:tcW w:w="1073" w:type="dxa"/>
            <w:hideMark/>
          </w:tcPr>
          <w:p w14:paraId="265B146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Forest</w:t>
            </w:r>
          </w:p>
        </w:tc>
        <w:tc>
          <w:tcPr>
            <w:tcW w:w="975" w:type="dxa"/>
            <w:hideMark/>
          </w:tcPr>
          <w:p w14:paraId="0F2A73D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Romania</w:t>
            </w:r>
          </w:p>
        </w:tc>
        <w:tc>
          <w:tcPr>
            <w:tcW w:w="830" w:type="dxa"/>
            <w:hideMark/>
          </w:tcPr>
          <w:p w14:paraId="6AAB7A7D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9.8</w:t>
            </w:r>
          </w:p>
        </w:tc>
        <w:tc>
          <w:tcPr>
            <w:tcW w:w="0" w:type="auto"/>
            <w:hideMark/>
          </w:tcPr>
          <w:p w14:paraId="4F86F6C2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680</w:t>
            </w:r>
          </w:p>
        </w:tc>
        <w:tc>
          <w:tcPr>
            <w:tcW w:w="376" w:type="dxa"/>
            <w:hideMark/>
          </w:tcPr>
          <w:p w14:paraId="07B5592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42</w:t>
            </w:r>
          </w:p>
        </w:tc>
        <w:tc>
          <w:tcPr>
            <w:tcW w:w="809" w:type="dxa"/>
            <w:hideMark/>
          </w:tcPr>
          <w:p w14:paraId="5329FD7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0CEE99D4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388FFF5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6.2 ± 0.9</w:t>
            </w:r>
          </w:p>
        </w:tc>
        <w:tc>
          <w:tcPr>
            <w:tcW w:w="0" w:type="auto"/>
            <w:hideMark/>
          </w:tcPr>
          <w:p w14:paraId="074324E4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0.74</w:t>
            </w:r>
          </w:p>
        </w:tc>
        <w:tc>
          <w:tcPr>
            <w:tcW w:w="0" w:type="auto"/>
            <w:hideMark/>
          </w:tcPr>
          <w:p w14:paraId="35EAFD7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130AB8B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Key research review</w:t>
            </w:r>
          </w:p>
        </w:tc>
      </w:tr>
      <w:tr w:rsidR="00290A9C" w:rsidRPr="00F10CDE" w14:paraId="31C8B140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C59556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007</w:t>
            </w:r>
          </w:p>
        </w:tc>
        <w:tc>
          <w:tcPr>
            <w:tcW w:w="0" w:type="auto"/>
            <w:hideMark/>
          </w:tcPr>
          <w:p w14:paraId="48FEDC5C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Hu</w:t>
            </w:r>
          </w:p>
        </w:tc>
        <w:tc>
          <w:tcPr>
            <w:tcW w:w="0" w:type="auto"/>
            <w:hideMark/>
          </w:tcPr>
          <w:p w14:paraId="7458804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2025</w:t>
            </w:r>
          </w:p>
        </w:tc>
        <w:tc>
          <w:tcPr>
            <w:tcW w:w="1955" w:type="dxa"/>
            <w:hideMark/>
          </w:tcPr>
          <w:p w14:paraId="023DE8E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Journal of Soils and Sediments</w:t>
            </w:r>
          </w:p>
        </w:tc>
        <w:tc>
          <w:tcPr>
            <w:tcW w:w="1073" w:type="dxa"/>
            <w:hideMark/>
          </w:tcPr>
          <w:p w14:paraId="1C1BC580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Forest</w:t>
            </w:r>
          </w:p>
        </w:tc>
        <w:tc>
          <w:tcPr>
            <w:tcW w:w="975" w:type="dxa"/>
            <w:hideMark/>
          </w:tcPr>
          <w:p w14:paraId="7074771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China</w:t>
            </w:r>
          </w:p>
        </w:tc>
        <w:tc>
          <w:tcPr>
            <w:tcW w:w="830" w:type="dxa"/>
            <w:hideMark/>
          </w:tcPr>
          <w:p w14:paraId="3F09E26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21.8</w:t>
            </w:r>
          </w:p>
        </w:tc>
        <w:tc>
          <w:tcPr>
            <w:tcW w:w="0" w:type="auto"/>
            <w:hideMark/>
          </w:tcPr>
          <w:p w14:paraId="793E9D7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1600</w:t>
            </w:r>
          </w:p>
        </w:tc>
        <w:tc>
          <w:tcPr>
            <w:tcW w:w="376" w:type="dxa"/>
            <w:hideMark/>
          </w:tcPr>
          <w:p w14:paraId="722B021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38</w:t>
            </w:r>
          </w:p>
        </w:tc>
        <w:tc>
          <w:tcPr>
            <w:tcW w:w="809" w:type="dxa"/>
            <w:hideMark/>
          </w:tcPr>
          <w:p w14:paraId="76FB367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V4</w:t>
            </w:r>
          </w:p>
        </w:tc>
        <w:tc>
          <w:tcPr>
            <w:tcW w:w="0" w:type="auto"/>
            <w:hideMark/>
          </w:tcPr>
          <w:p w14:paraId="1E66646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59269B2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6.8 ± 1.1</w:t>
            </w:r>
          </w:p>
        </w:tc>
        <w:tc>
          <w:tcPr>
            <w:tcW w:w="0" w:type="auto"/>
            <w:hideMark/>
          </w:tcPr>
          <w:p w14:paraId="391B424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0.71</w:t>
            </w:r>
          </w:p>
        </w:tc>
        <w:tc>
          <w:tcPr>
            <w:tcW w:w="0" w:type="auto"/>
            <w:hideMark/>
          </w:tcPr>
          <w:p w14:paraId="65CA2AC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17D7183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Mangrove regions</w:t>
            </w:r>
          </w:p>
        </w:tc>
      </w:tr>
      <w:tr w:rsidR="00290A9C" w:rsidRPr="00F10CDE" w14:paraId="37AD91A7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44B1B9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008</w:t>
            </w:r>
          </w:p>
        </w:tc>
        <w:tc>
          <w:tcPr>
            <w:tcW w:w="0" w:type="auto"/>
            <w:hideMark/>
          </w:tcPr>
          <w:p w14:paraId="1562FF5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Van Syoc</w:t>
            </w:r>
          </w:p>
        </w:tc>
        <w:tc>
          <w:tcPr>
            <w:tcW w:w="0" w:type="auto"/>
            <w:hideMark/>
          </w:tcPr>
          <w:p w14:paraId="11EB880D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2022</w:t>
            </w:r>
          </w:p>
        </w:tc>
        <w:tc>
          <w:tcPr>
            <w:tcW w:w="1955" w:type="dxa"/>
            <w:hideMark/>
          </w:tcPr>
          <w:p w14:paraId="13CF187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Agriculture, Ecosystems &amp; Environment</w:t>
            </w:r>
          </w:p>
        </w:tc>
        <w:tc>
          <w:tcPr>
            <w:tcW w:w="1073" w:type="dxa"/>
            <w:hideMark/>
          </w:tcPr>
          <w:p w14:paraId="0AEA5A7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Grassland</w:t>
            </w:r>
          </w:p>
        </w:tc>
        <w:tc>
          <w:tcPr>
            <w:tcW w:w="975" w:type="dxa"/>
            <w:hideMark/>
          </w:tcPr>
          <w:p w14:paraId="5B9E04F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USA</w:t>
            </w:r>
          </w:p>
        </w:tc>
        <w:tc>
          <w:tcPr>
            <w:tcW w:w="830" w:type="dxa"/>
            <w:hideMark/>
          </w:tcPr>
          <w:p w14:paraId="5830466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8.4</w:t>
            </w:r>
          </w:p>
        </w:tc>
        <w:tc>
          <w:tcPr>
            <w:tcW w:w="0" w:type="auto"/>
            <w:hideMark/>
          </w:tcPr>
          <w:p w14:paraId="4F08ACE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380</w:t>
            </w:r>
          </w:p>
        </w:tc>
        <w:tc>
          <w:tcPr>
            <w:tcW w:w="376" w:type="dxa"/>
            <w:hideMark/>
          </w:tcPr>
          <w:p w14:paraId="1ADD5C6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32</w:t>
            </w:r>
          </w:p>
        </w:tc>
        <w:tc>
          <w:tcPr>
            <w:tcW w:w="809" w:type="dxa"/>
            <w:hideMark/>
          </w:tcPr>
          <w:p w14:paraId="392EB06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4F319F0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3DAFB4CD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6.9 ± 0.4</w:t>
            </w:r>
          </w:p>
        </w:tc>
        <w:tc>
          <w:tcPr>
            <w:tcW w:w="0" w:type="auto"/>
            <w:hideMark/>
          </w:tcPr>
          <w:p w14:paraId="18B7F8B6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0.74</w:t>
            </w:r>
          </w:p>
        </w:tc>
        <w:tc>
          <w:tcPr>
            <w:tcW w:w="0" w:type="auto"/>
            <w:hideMark/>
          </w:tcPr>
          <w:p w14:paraId="64CD289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2D9B3E3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Grazing intensity</w:t>
            </w:r>
          </w:p>
        </w:tc>
      </w:tr>
      <w:tr w:rsidR="00290A9C" w:rsidRPr="00F10CDE" w14:paraId="000FF734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B981D2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009</w:t>
            </w:r>
          </w:p>
        </w:tc>
        <w:tc>
          <w:tcPr>
            <w:tcW w:w="0" w:type="auto"/>
            <w:hideMark/>
          </w:tcPr>
          <w:p w14:paraId="1FB61A1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Toledo</w:t>
            </w:r>
          </w:p>
        </w:tc>
        <w:tc>
          <w:tcPr>
            <w:tcW w:w="0" w:type="auto"/>
            <w:hideMark/>
          </w:tcPr>
          <w:p w14:paraId="28131B0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2023</w:t>
            </w:r>
          </w:p>
        </w:tc>
        <w:tc>
          <w:tcPr>
            <w:tcW w:w="1955" w:type="dxa"/>
            <w:hideMark/>
          </w:tcPr>
          <w:p w14:paraId="7FFFAF8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Science of the Total Environment</w:t>
            </w:r>
          </w:p>
        </w:tc>
        <w:tc>
          <w:tcPr>
            <w:tcW w:w="1073" w:type="dxa"/>
            <w:hideMark/>
          </w:tcPr>
          <w:p w14:paraId="0EFCE64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Grassland</w:t>
            </w:r>
          </w:p>
        </w:tc>
        <w:tc>
          <w:tcPr>
            <w:tcW w:w="975" w:type="dxa"/>
            <w:hideMark/>
          </w:tcPr>
          <w:p w14:paraId="171AA90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Argentina</w:t>
            </w:r>
          </w:p>
        </w:tc>
        <w:tc>
          <w:tcPr>
            <w:tcW w:w="830" w:type="dxa"/>
            <w:hideMark/>
          </w:tcPr>
          <w:p w14:paraId="74D341B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14.2</w:t>
            </w:r>
          </w:p>
        </w:tc>
        <w:tc>
          <w:tcPr>
            <w:tcW w:w="0" w:type="auto"/>
            <w:hideMark/>
          </w:tcPr>
          <w:p w14:paraId="678CF0F4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420</w:t>
            </w:r>
          </w:p>
        </w:tc>
        <w:tc>
          <w:tcPr>
            <w:tcW w:w="376" w:type="dxa"/>
            <w:hideMark/>
          </w:tcPr>
          <w:p w14:paraId="2504BB00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38</w:t>
            </w:r>
          </w:p>
        </w:tc>
        <w:tc>
          <w:tcPr>
            <w:tcW w:w="809" w:type="dxa"/>
            <w:hideMark/>
          </w:tcPr>
          <w:p w14:paraId="4186BA3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68A32AF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56B5500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7.1 ± 0.8</w:t>
            </w:r>
          </w:p>
        </w:tc>
        <w:tc>
          <w:tcPr>
            <w:tcW w:w="0" w:type="auto"/>
            <w:hideMark/>
          </w:tcPr>
          <w:p w14:paraId="04CB0844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0.68</w:t>
            </w:r>
          </w:p>
        </w:tc>
        <w:tc>
          <w:tcPr>
            <w:tcW w:w="0" w:type="auto"/>
            <w:hideMark/>
          </w:tcPr>
          <w:p w14:paraId="7C08BA4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75DED14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Rangeland aridity</w:t>
            </w:r>
          </w:p>
        </w:tc>
      </w:tr>
      <w:tr w:rsidR="00290A9C" w:rsidRPr="00F10CDE" w14:paraId="3A5CA2DA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8B27FB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010</w:t>
            </w:r>
          </w:p>
        </w:tc>
        <w:tc>
          <w:tcPr>
            <w:tcW w:w="0" w:type="auto"/>
            <w:hideMark/>
          </w:tcPr>
          <w:p w14:paraId="1889BAD4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Yang MC</w:t>
            </w:r>
          </w:p>
        </w:tc>
        <w:tc>
          <w:tcPr>
            <w:tcW w:w="0" w:type="auto"/>
            <w:hideMark/>
          </w:tcPr>
          <w:p w14:paraId="76D114D4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2026</w:t>
            </w:r>
          </w:p>
        </w:tc>
        <w:tc>
          <w:tcPr>
            <w:tcW w:w="1955" w:type="dxa"/>
            <w:hideMark/>
          </w:tcPr>
          <w:p w14:paraId="4E190399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Journal of Environmental Chemical Engineering</w:t>
            </w:r>
          </w:p>
        </w:tc>
        <w:tc>
          <w:tcPr>
            <w:tcW w:w="1073" w:type="dxa"/>
            <w:hideMark/>
          </w:tcPr>
          <w:p w14:paraId="30ABE4B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Wetland</w:t>
            </w:r>
          </w:p>
        </w:tc>
        <w:tc>
          <w:tcPr>
            <w:tcW w:w="975" w:type="dxa"/>
            <w:hideMark/>
          </w:tcPr>
          <w:p w14:paraId="4D721C0B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China</w:t>
            </w:r>
          </w:p>
        </w:tc>
        <w:tc>
          <w:tcPr>
            <w:tcW w:w="830" w:type="dxa"/>
            <w:hideMark/>
          </w:tcPr>
          <w:p w14:paraId="2DAAAA7D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2.4</w:t>
            </w:r>
          </w:p>
        </w:tc>
        <w:tc>
          <w:tcPr>
            <w:tcW w:w="0" w:type="auto"/>
            <w:hideMark/>
          </w:tcPr>
          <w:p w14:paraId="075B44B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580</w:t>
            </w:r>
          </w:p>
        </w:tc>
        <w:tc>
          <w:tcPr>
            <w:tcW w:w="376" w:type="dxa"/>
            <w:hideMark/>
          </w:tcPr>
          <w:p w14:paraId="536903DD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36</w:t>
            </w:r>
          </w:p>
        </w:tc>
        <w:tc>
          <w:tcPr>
            <w:tcW w:w="809" w:type="dxa"/>
            <w:hideMark/>
          </w:tcPr>
          <w:p w14:paraId="7EC6232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123E8DC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04D17DE2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7.4 ± 0.9</w:t>
            </w:r>
          </w:p>
        </w:tc>
        <w:tc>
          <w:tcPr>
            <w:tcW w:w="0" w:type="auto"/>
            <w:hideMark/>
          </w:tcPr>
          <w:p w14:paraId="73D70D3B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0.54</w:t>
            </w:r>
          </w:p>
        </w:tc>
        <w:tc>
          <w:tcPr>
            <w:tcW w:w="0" w:type="auto"/>
            <w:hideMark/>
          </w:tcPr>
          <w:p w14:paraId="1C23913D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1B878DE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Alpine wetland QTP</w:t>
            </w:r>
          </w:p>
        </w:tc>
      </w:tr>
      <w:tr w:rsidR="00290A9C" w:rsidRPr="00F10CDE" w14:paraId="6EAE0891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E0524D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011</w:t>
            </w:r>
          </w:p>
        </w:tc>
        <w:tc>
          <w:tcPr>
            <w:tcW w:w="0" w:type="auto"/>
            <w:hideMark/>
          </w:tcPr>
          <w:p w14:paraId="4EC203E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Weingarten</w:t>
            </w:r>
          </w:p>
        </w:tc>
        <w:tc>
          <w:tcPr>
            <w:tcW w:w="0" w:type="auto"/>
            <w:hideMark/>
          </w:tcPr>
          <w:p w14:paraId="041D7E8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2023</w:t>
            </w:r>
          </w:p>
        </w:tc>
        <w:tc>
          <w:tcPr>
            <w:tcW w:w="1955" w:type="dxa"/>
            <w:hideMark/>
          </w:tcPr>
          <w:p w14:paraId="7A8BDC4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Frontiers in Marine Science</w:t>
            </w:r>
          </w:p>
        </w:tc>
        <w:tc>
          <w:tcPr>
            <w:tcW w:w="1073" w:type="dxa"/>
            <w:hideMark/>
          </w:tcPr>
          <w:p w14:paraId="628F7F50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Wetland</w:t>
            </w:r>
          </w:p>
        </w:tc>
        <w:tc>
          <w:tcPr>
            <w:tcW w:w="975" w:type="dxa"/>
            <w:hideMark/>
          </w:tcPr>
          <w:p w14:paraId="36141E5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USA</w:t>
            </w:r>
          </w:p>
        </w:tc>
        <w:tc>
          <w:tcPr>
            <w:tcW w:w="830" w:type="dxa"/>
            <w:hideMark/>
          </w:tcPr>
          <w:p w14:paraId="3CDBE5B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19.4</w:t>
            </w:r>
          </w:p>
        </w:tc>
        <w:tc>
          <w:tcPr>
            <w:tcW w:w="0" w:type="auto"/>
            <w:hideMark/>
          </w:tcPr>
          <w:p w14:paraId="5B09551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1650</w:t>
            </w:r>
          </w:p>
        </w:tc>
        <w:tc>
          <w:tcPr>
            <w:tcW w:w="376" w:type="dxa"/>
            <w:hideMark/>
          </w:tcPr>
          <w:p w14:paraId="1012D7A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28</w:t>
            </w:r>
          </w:p>
        </w:tc>
        <w:tc>
          <w:tcPr>
            <w:tcW w:w="809" w:type="dxa"/>
            <w:hideMark/>
          </w:tcPr>
          <w:p w14:paraId="3DE8229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0D84F86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4139EAD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6.8 ± 1.2</w:t>
            </w:r>
          </w:p>
        </w:tc>
        <w:tc>
          <w:tcPr>
            <w:tcW w:w="0" w:type="auto"/>
            <w:hideMark/>
          </w:tcPr>
          <w:p w14:paraId="65F43EF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0.53</w:t>
            </w:r>
          </w:p>
        </w:tc>
        <w:tc>
          <w:tcPr>
            <w:tcW w:w="0" w:type="auto"/>
            <w:hideMark/>
          </w:tcPr>
          <w:p w14:paraId="6621187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1EB3B18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Coastal wetland</w:t>
            </w:r>
          </w:p>
        </w:tc>
      </w:tr>
      <w:tr w:rsidR="00290A9C" w:rsidRPr="00F10CDE" w14:paraId="2387BAA3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8B86EF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012</w:t>
            </w:r>
          </w:p>
        </w:tc>
        <w:tc>
          <w:tcPr>
            <w:tcW w:w="0" w:type="auto"/>
            <w:hideMark/>
          </w:tcPr>
          <w:p w14:paraId="74C433C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Gao</w:t>
            </w:r>
          </w:p>
        </w:tc>
        <w:tc>
          <w:tcPr>
            <w:tcW w:w="0" w:type="auto"/>
            <w:hideMark/>
          </w:tcPr>
          <w:p w14:paraId="2604030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2021</w:t>
            </w:r>
          </w:p>
        </w:tc>
        <w:tc>
          <w:tcPr>
            <w:tcW w:w="1955" w:type="dxa"/>
            <w:hideMark/>
          </w:tcPr>
          <w:p w14:paraId="02F62A4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Microorganisms</w:t>
            </w:r>
          </w:p>
        </w:tc>
        <w:tc>
          <w:tcPr>
            <w:tcW w:w="1073" w:type="dxa"/>
            <w:hideMark/>
          </w:tcPr>
          <w:p w14:paraId="38C162E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Wetland</w:t>
            </w:r>
          </w:p>
        </w:tc>
        <w:tc>
          <w:tcPr>
            <w:tcW w:w="975" w:type="dxa"/>
            <w:hideMark/>
          </w:tcPr>
          <w:p w14:paraId="6DFC01B9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China</w:t>
            </w:r>
          </w:p>
        </w:tc>
        <w:tc>
          <w:tcPr>
            <w:tcW w:w="830" w:type="dxa"/>
            <w:hideMark/>
          </w:tcPr>
          <w:p w14:paraId="77DB03D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3.2</w:t>
            </w:r>
          </w:p>
        </w:tc>
        <w:tc>
          <w:tcPr>
            <w:tcW w:w="0" w:type="auto"/>
            <w:hideMark/>
          </w:tcPr>
          <w:p w14:paraId="282EABF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480</w:t>
            </w:r>
          </w:p>
        </w:tc>
        <w:tc>
          <w:tcPr>
            <w:tcW w:w="376" w:type="dxa"/>
            <w:hideMark/>
          </w:tcPr>
          <w:p w14:paraId="2187F561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24</w:t>
            </w:r>
          </w:p>
        </w:tc>
        <w:tc>
          <w:tcPr>
            <w:tcW w:w="809" w:type="dxa"/>
            <w:hideMark/>
          </w:tcPr>
          <w:p w14:paraId="77DD4B2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7F97F00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02DF2711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6.4 ± 0.8</w:t>
            </w:r>
          </w:p>
        </w:tc>
        <w:tc>
          <w:tcPr>
            <w:tcW w:w="0" w:type="auto"/>
            <w:hideMark/>
          </w:tcPr>
          <w:p w14:paraId="45EA5C6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0.48</w:t>
            </w:r>
          </w:p>
        </w:tc>
        <w:tc>
          <w:tcPr>
            <w:tcW w:w="0" w:type="auto"/>
            <w:hideMark/>
          </w:tcPr>
          <w:p w14:paraId="4AE832E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Moderate</w:t>
            </w:r>
          </w:p>
        </w:tc>
        <w:tc>
          <w:tcPr>
            <w:tcW w:w="0" w:type="auto"/>
            <w:hideMark/>
          </w:tcPr>
          <w:p w14:paraId="48F614C6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Degraded wetland</w:t>
            </w:r>
          </w:p>
        </w:tc>
      </w:tr>
      <w:tr w:rsidR="00290A9C" w:rsidRPr="00F10CDE" w14:paraId="0E4E795F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0FB65D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013</w:t>
            </w:r>
          </w:p>
        </w:tc>
        <w:tc>
          <w:tcPr>
            <w:tcW w:w="0" w:type="auto"/>
            <w:hideMark/>
          </w:tcPr>
          <w:p w14:paraId="5AD3DBA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Li JW</w:t>
            </w:r>
          </w:p>
        </w:tc>
        <w:tc>
          <w:tcPr>
            <w:tcW w:w="0" w:type="auto"/>
            <w:hideMark/>
          </w:tcPr>
          <w:p w14:paraId="0C9DCB7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2022</w:t>
            </w:r>
          </w:p>
        </w:tc>
        <w:tc>
          <w:tcPr>
            <w:tcW w:w="1955" w:type="dxa"/>
            <w:hideMark/>
          </w:tcPr>
          <w:p w14:paraId="1C945AF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Science of the Total Environment</w:t>
            </w:r>
          </w:p>
        </w:tc>
        <w:tc>
          <w:tcPr>
            <w:tcW w:w="1073" w:type="dxa"/>
            <w:hideMark/>
          </w:tcPr>
          <w:p w14:paraId="0273A14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Wetland</w:t>
            </w:r>
          </w:p>
        </w:tc>
        <w:tc>
          <w:tcPr>
            <w:tcW w:w="975" w:type="dxa"/>
            <w:hideMark/>
          </w:tcPr>
          <w:p w14:paraId="28FF2D4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China</w:t>
            </w:r>
          </w:p>
        </w:tc>
        <w:tc>
          <w:tcPr>
            <w:tcW w:w="830" w:type="dxa"/>
            <w:hideMark/>
          </w:tcPr>
          <w:p w14:paraId="6079131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1.8</w:t>
            </w:r>
          </w:p>
        </w:tc>
        <w:tc>
          <w:tcPr>
            <w:tcW w:w="0" w:type="auto"/>
            <w:hideMark/>
          </w:tcPr>
          <w:p w14:paraId="1FDEA52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520</w:t>
            </w:r>
          </w:p>
        </w:tc>
        <w:tc>
          <w:tcPr>
            <w:tcW w:w="376" w:type="dxa"/>
            <w:hideMark/>
          </w:tcPr>
          <w:p w14:paraId="3B72F22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30</w:t>
            </w:r>
          </w:p>
        </w:tc>
        <w:tc>
          <w:tcPr>
            <w:tcW w:w="809" w:type="dxa"/>
            <w:hideMark/>
          </w:tcPr>
          <w:p w14:paraId="43BFCCD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3021CFFC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1C34D0C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5.8 ± 0.9</w:t>
            </w:r>
          </w:p>
        </w:tc>
        <w:tc>
          <w:tcPr>
            <w:tcW w:w="0" w:type="auto"/>
            <w:hideMark/>
          </w:tcPr>
          <w:p w14:paraId="313996F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0.49</w:t>
            </w:r>
          </w:p>
        </w:tc>
        <w:tc>
          <w:tcPr>
            <w:tcW w:w="0" w:type="auto"/>
            <w:hideMark/>
          </w:tcPr>
          <w:p w14:paraId="09625310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1C19368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Peatland succession</w:t>
            </w:r>
          </w:p>
        </w:tc>
      </w:tr>
      <w:tr w:rsidR="00290A9C" w:rsidRPr="00F10CDE" w14:paraId="257563BE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92E330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014</w:t>
            </w:r>
          </w:p>
        </w:tc>
        <w:tc>
          <w:tcPr>
            <w:tcW w:w="0" w:type="auto"/>
            <w:hideMark/>
          </w:tcPr>
          <w:p w14:paraId="652292A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Neilson</w:t>
            </w:r>
          </w:p>
        </w:tc>
        <w:tc>
          <w:tcPr>
            <w:tcW w:w="0" w:type="auto"/>
            <w:hideMark/>
          </w:tcPr>
          <w:p w14:paraId="7A62334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2017</w:t>
            </w:r>
          </w:p>
        </w:tc>
        <w:tc>
          <w:tcPr>
            <w:tcW w:w="1955" w:type="dxa"/>
            <w:hideMark/>
          </w:tcPr>
          <w:p w14:paraId="2456976B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mSystems</w:t>
            </w:r>
          </w:p>
        </w:tc>
        <w:tc>
          <w:tcPr>
            <w:tcW w:w="1073" w:type="dxa"/>
            <w:hideMark/>
          </w:tcPr>
          <w:p w14:paraId="28FBAF5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Desert</w:t>
            </w:r>
          </w:p>
        </w:tc>
        <w:tc>
          <w:tcPr>
            <w:tcW w:w="975" w:type="dxa"/>
            <w:hideMark/>
          </w:tcPr>
          <w:p w14:paraId="5A81D99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Chile</w:t>
            </w:r>
          </w:p>
        </w:tc>
        <w:tc>
          <w:tcPr>
            <w:tcW w:w="830" w:type="dxa"/>
            <w:hideMark/>
          </w:tcPr>
          <w:p w14:paraId="428673C4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14.8</w:t>
            </w:r>
          </w:p>
        </w:tc>
        <w:tc>
          <w:tcPr>
            <w:tcW w:w="0" w:type="auto"/>
            <w:hideMark/>
          </w:tcPr>
          <w:p w14:paraId="3B13F939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85</w:t>
            </w:r>
          </w:p>
        </w:tc>
        <w:tc>
          <w:tcPr>
            <w:tcW w:w="376" w:type="dxa"/>
            <w:hideMark/>
          </w:tcPr>
          <w:p w14:paraId="084CE371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22</w:t>
            </w:r>
          </w:p>
        </w:tc>
        <w:tc>
          <w:tcPr>
            <w:tcW w:w="809" w:type="dxa"/>
            <w:hideMark/>
          </w:tcPr>
          <w:p w14:paraId="08BE107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V4</w:t>
            </w:r>
          </w:p>
        </w:tc>
        <w:tc>
          <w:tcPr>
            <w:tcW w:w="0" w:type="auto"/>
            <w:hideMark/>
          </w:tcPr>
          <w:p w14:paraId="7E8A515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1B60361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7.8 ± 1.4</w:t>
            </w:r>
          </w:p>
        </w:tc>
        <w:tc>
          <w:tcPr>
            <w:tcW w:w="0" w:type="auto"/>
            <w:hideMark/>
          </w:tcPr>
          <w:p w14:paraId="55084AB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0.62</w:t>
            </w:r>
          </w:p>
        </w:tc>
        <w:tc>
          <w:tcPr>
            <w:tcW w:w="0" w:type="auto"/>
            <w:hideMark/>
          </w:tcPr>
          <w:p w14:paraId="3A26AB44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78851B4D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Atacama aridity</w:t>
            </w:r>
          </w:p>
        </w:tc>
      </w:tr>
      <w:tr w:rsidR="00290A9C" w:rsidRPr="00F10CDE" w14:paraId="41638DCC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8032C9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015</w:t>
            </w:r>
          </w:p>
        </w:tc>
        <w:tc>
          <w:tcPr>
            <w:tcW w:w="0" w:type="auto"/>
            <w:hideMark/>
          </w:tcPr>
          <w:p w14:paraId="08291CC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Islam</w:t>
            </w:r>
          </w:p>
        </w:tc>
        <w:tc>
          <w:tcPr>
            <w:tcW w:w="0" w:type="auto"/>
            <w:hideMark/>
          </w:tcPr>
          <w:p w14:paraId="2C424E1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2023</w:t>
            </w:r>
          </w:p>
        </w:tc>
        <w:tc>
          <w:tcPr>
            <w:tcW w:w="1955" w:type="dxa"/>
            <w:hideMark/>
          </w:tcPr>
          <w:p w14:paraId="06B9D67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Science of the Total Environment</w:t>
            </w:r>
          </w:p>
        </w:tc>
        <w:tc>
          <w:tcPr>
            <w:tcW w:w="1073" w:type="dxa"/>
            <w:hideMark/>
          </w:tcPr>
          <w:p w14:paraId="2265697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Desert</w:t>
            </w:r>
          </w:p>
        </w:tc>
        <w:tc>
          <w:tcPr>
            <w:tcW w:w="975" w:type="dxa"/>
            <w:hideMark/>
          </w:tcPr>
          <w:p w14:paraId="278C236C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China</w:t>
            </w:r>
          </w:p>
        </w:tc>
        <w:tc>
          <w:tcPr>
            <w:tcW w:w="830" w:type="dxa"/>
            <w:hideMark/>
          </w:tcPr>
          <w:p w14:paraId="46379F4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12.8</w:t>
            </w:r>
          </w:p>
        </w:tc>
        <w:tc>
          <w:tcPr>
            <w:tcW w:w="0" w:type="auto"/>
            <w:hideMark/>
          </w:tcPr>
          <w:p w14:paraId="5EE5633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120</w:t>
            </w:r>
          </w:p>
        </w:tc>
        <w:tc>
          <w:tcPr>
            <w:tcW w:w="376" w:type="dxa"/>
            <w:hideMark/>
          </w:tcPr>
          <w:p w14:paraId="211C36A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30</w:t>
            </w:r>
          </w:p>
        </w:tc>
        <w:tc>
          <w:tcPr>
            <w:tcW w:w="809" w:type="dxa"/>
            <w:hideMark/>
          </w:tcPr>
          <w:p w14:paraId="526A9B2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5ECF479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50FA419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8.2 ± 0.8</w:t>
            </w:r>
          </w:p>
        </w:tc>
        <w:tc>
          <w:tcPr>
            <w:tcW w:w="0" w:type="auto"/>
            <w:hideMark/>
          </w:tcPr>
          <w:p w14:paraId="2BB2767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0.55</w:t>
            </w:r>
          </w:p>
        </w:tc>
        <w:tc>
          <w:tcPr>
            <w:tcW w:w="0" w:type="auto"/>
            <w:hideMark/>
          </w:tcPr>
          <w:p w14:paraId="7876EFA4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05D46CE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Desert </w:t>
            </w: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Alhagi</w:t>
            </w:r>
          </w:p>
        </w:tc>
      </w:tr>
      <w:tr w:rsidR="00290A9C" w:rsidRPr="00F10CDE" w14:paraId="64CA0F9B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43B2D0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016</w:t>
            </w:r>
          </w:p>
        </w:tc>
        <w:tc>
          <w:tcPr>
            <w:tcW w:w="0" w:type="auto"/>
            <w:hideMark/>
          </w:tcPr>
          <w:p w14:paraId="772F980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Xu AA</w:t>
            </w:r>
          </w:p>
        </w:tc>
        <w:tc>
          <w:tcPr>
            <w:tcW w:w="0" w:type="auto"/>
            <w:hideMark/>
          </w:tcPr>
          <w:p w14:paraId="77E7FC7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2021</w:t>
            </w:r>
          </w:p>
        </w:tc>
        <w:tc>
          <w:tcPr>
            <w:tcW w:w="1955" w:type="dxa"/>
            <w:hideMark/>
          </w:tcPr>
          <w:p w14:paraId="19CC420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Geoderma</w:t>
            </w:r>
          </w:p>
        </w:tc>
        <w:tc>
          <w:tcPr>
            <w:tcW w:w="1073" w:type="dxa"/>
            <w:hideMark/>
          </w:tcPr>
          <w:p w14:paraId="4C0D212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Agricultural</w:t>
            </w:r>
          </w:p>
        </w:tc>
        <w:tc>
          <w:tcPr>
            <w:tcW w:w="975" w:type="dxa"/>
            <w:hideMark/>
          </w:tcPr>
          <w:p w14:paraId="2EBE2B5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China</w:t>
            </w:r>
          </w:p>
        </w:tc>
        <w:tc>
          <w:tcPr>
            <w:tcW w:w="830" w:type="dxa"/>
            <w:hideMark/>
          </w:tcPr>
          <w:p w14:paraId="50907AD9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8.2</w:t>
            </w:r>
          </w:p>
        </w:tc>
        <w:tc>
          <w:tcPr>
            <w:tcW w:w="0" w:type="auto"/>
            <w:hideMark/>
          </w:tcPr>
          <w:p w14:paraId="51C5A80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520</w:t>
            </w:r>
          </w:p>
        </w:tc>
        <w:tc>
          <w:tcPr>
            <w:tcW w:w="376" w:type="dxa"/>
            <w:hideMark/>
          </w:tcPr>
          <w:p w14:paraId="26CCF70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36</w:t>
            </w:r>
          </w:p>
        </w:tc>
        <w:tc>
          <w:tcPr>
            <w:tcW w:w="809" w:type="dxa"/>
            <w:hideMark/>
          </w:tcPr>
          <w:p w14:paraId="202DAE7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138C07A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7E0DFFA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7.2 ± 0.6</w:t>
            </w:r>
          </w:p>
        </w:tc>
        <w:tc>
          <w:tcPr>
            <w:tcW w:w="0" w:type="auto"/>
            <w:hideMark/>
          </w:tcPr>
          <w:p w14:paraId="7A16C5F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0.65</w:t>
            </w:r>
          </w:p>
        </w:tc>
        <w:tc>
          <w:tcPr>
            <w:tcW w:w="0" w:type="auto"/>
            <w:hideMark/>
          </w:tcPr>
          <w:p w14:paraId="56B6B75B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3AA4F14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Agro-pastoral ecotone</w:t>
            </w:r>
          </w:p>
        </w:tc>
      </w:tr>
      <w:tr w:rsidR="00290A9C" w:rsidRPr="00F10CDE" w14:paraId="30831560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C59815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017</w:t>
            </w:r>
          </w:p>
        </w:tc>
        <w:tc>
          <w:tcPr>
            <w:tcW w:w="0" w:type="auto"/>
            <w:hideMark/>
          </w:tcPr>
          <w:p w14:paraId="5568313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Yan</w:t>
            </w:r>
          </w:p>
        </w:tc>
        <w:tc>
          <w:tcPr>
            <w:tcW w:w="0" w:type="auto"/>
            <w:hideMark/>
          </w:tcPr>
          <w:p w14:paraId="1936330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2025</w:t>
            </w:r>
          </w:p>
        </w:tc>
        <w:tc>
          <w:tcPr>
            <w:tcW w:w="1955" w:type="dxa"/>
            <w:hideMark/>
          </w:tcPr>
          <w:p w14:paraId="4F4F5D2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Applied and Environmental Microbiology</w:t>
            </w:r>
          </w:p>
        </w:tc>
        <w:tc>
          <w:tcPr>
            <w:tcW w:w="1073" w:type="dxa"/>
            <w:hideMark/>
          </w:tcPr>
          <w:p w14:paraId="32B6101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Agricultural</w:t>
            </w:r>
          </w:p>
        </w:tc>
        <w:tc>
          <w:tcPr>
            <w:tcW w:w="975" w:type="dxa"/>
            <w:hideMark/>
          </w:tcPr>
          <w:p w14:paraId="0D950C0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China</w:t>
            </w:r>
          </w:p>
        </w:tc>
        <w:tc>
          <w:tcPr>
            <w:tcW w:w="830" w:type="dxa"/>
            <w:hideMark/>
          </w:tcPr>
          <w:p w14:paraId="29FBBDD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12.4</w:t>
            </w:r>
          </w:p>
        </w:tc>
        <w:tc>
          <w:tcPr>
            <w:tcW w:w="0" w:type="auto"/>
            <w:hideMark/>
          </w:tcPr>
          <w:p w14:paraId="39AFA62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780</w:t>
            </w:r>
          </w:p>
        </w:tc>
        <w:tc>
          <w:tcPr>
            <w:tcW w:w="376" w:type="dxa"/>
            <w:hideMark/>
          </w:tcPr>
          <w:p w14:paraId="2285B1A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54</w:t>
            </w:r>
          </w:p>
        </w:tc>
        <w:tc>
          <w:tcPr>
            <w:tcW w:w="809" w:type="dxa"/>
            <w:hideMark/>
          </w:tcPr>
          <w:p w14:paraId="7DFC65A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56D55EC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52A3179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7.6 ± 1.2</w:t>
            </w:r>
          </w:p>
        </w:tc>
        <w:tc>
          <w:tcPr>
            <w:tcW w:w="0" w:type="auto"/>
            <w:hideMark/>
          </w:tcPr>
          <w:p w14:paraId="55CE023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0.61</w:t>
            </w:r>
          </w:p>
        </w:tc>
        <w:tc>
          <w:tcPr>
            <w:tcW w:w="0" w:type="auto"/>
            <w:hideMark/>
          </w:tcPr>
          <w:p w14:paraId="5B38789C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2077D71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Agricultural pH nitrate</w:t>
            </w:r>
          </w:p>
        </w:tc>
      </w:tr>
      <w:tr w:rsidR="00290A9C" w:rsidRPr="00F10CDE" w14:paraId="232BE7D0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D7C810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018</w:t>
            </w:r>
          </w:p>
        </w:tc>
        <w:tc>
          <w:tcPr>
            <w:tcW w:w="0" w:type="auto"/>
            <w:hideMark/>
          </w:tcPr>
          <w:p w14:paraId="0422CC8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Cerecetto</w:t>
            </w:r>
          </w:p>
        </w:tc>
        <w:tc>
          <w:tcPr>
            <w:tcW w:w="0" w:type="auto"/>
            <w:hideMark/>
          </w:tcPr>
          <w:p w14:paraId="460D322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2024</w:t>
            </w:r>
          </w:p>
        </w:tc>
        <w:tc>
          <w:tcPr>
            <w:tcW w:w="1955" w:type="dxa"/>
            <w:hideMark/>
          </w:tcPr>
          <w:p w14:paraId="0349FD94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Soil Biology &amp; Biochemistry</w:t>
            </w:r>
          </w:p>
        </w:tc>
        <w:tc>
          <w:tcPr>
            <w:tcW w:w="1073" w:type="dxa"/>
            <w:hideMark/>
          </w:tcPr>
          <w:p w14:paraId="4891D076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Agricultural</w:t>
            </w:r>
          </w:p>
        </w:tc>
        <w:tc>
          <w:tcPr>
            <w:tcW w:w="975" w:type="dxa"/>
            <w:hideMark/>
          </w:tcPr>
          <w:p w14:paraId="1CF7137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Uruguay</w:t>
            </w:r>
          </w:p>
        </w:tc>
        <w:tc>
          <w:tcPr>
            <w:tcW w:w="830" w:type="dxa"/>
            <w:hideMark/>
          </w:tcPr>
          <w:p w14:paraId="4DB2897B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16.8</w:t>
            </w:r>
          </w:p>
        </w:tc>
        <w:tc>
          <w:tcPr>
            <w:tcW w:w="0" w:type="auto"/>
            <w:hideMark/>
          </w:tcPr>
          <w:p w14:paraId="555117F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1180</w:t>
            </w:r>
          </w:p>
        </w:tc>
        <w:tc>
          <w:tcPr>
            <w:tcW w:w="376" w:type="dxa"/>
            <w:hideMark/>
          </w:tcPr>
          <w:p w14:paraId="23102D61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40</w:t>
            </w:r>
          </w:p>
        </w:tc>
        <w:tc>
          <w:tcPr>
            <w:tcW w:w="809" w:type="dxa"/>
            <w:hideMark/>
          </w:tcPr>
          <w:p w14:paraId="3EA997E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0B34BB6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01063364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6.8 ± 0.7</w:t>
            </w:r>
          </w:p>
        </w:tc>
        <w:tc>
          <w:tcPr>
            <w:tcW w:w="0" w:type="auto"/>
            <w:hideMark/>
          </w:tcPr>
          <w:p w14:paraId="65EE360D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0.58</w:t>
            </w:r>
          </w:p>
        </w:tc>
        <w:tc>
          <w:tcPr>
            <w:tcW w:w="0" w:type="auto"/>
            <w:hideMark/>
          </w:tcPr>
          <w:p w14:paraId="7E9C8FC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5745932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Pasture–crop rotation</w:t>
            </w:r>
          </w:p>
        </w:tc>
      </w:tr>
      <w:tr w:rsidR="00290A9C" w:rsidRPr="00F10CDE" w14:paraId="2AA04399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68CE75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019</w:t>
            </w:r>
          </w:p>
        </w:tc>
        <w:tc>
          <w:tcPr>
            <w:tcW w:w="0" w:type="auto"/>
            <w:hideMark/>
          </w:tcPr>
          <w:p w14:paraId="5DC54BAC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Wang YL</w:t>
            </w:r>
          </w:p>
        </w:tc>
        <w:tc>
          <w:tcPr>
            <w:tcW w:w="0" w:type="auto"/>
            <w:hideMark/>
          </w:tcPr>
          <w:p w14:paraId="74F4F84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2022</w:t>
            </w:r>
          </w:p>
        </w:tc>
        <w:tc>
          <w:tcPr>
            <w:tcW w:w="1955" w:type="dxa"/>
            <w:hideMark/>
          </w:tcPr>
          <w:p w14:paraId="74E579C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Geoderma</w:t>
            </w:r>
          </w:p>
        </w:tc>
        <w:tc>
          <w:tcPr>
            <w:tcW w:w="1073" w:type="dxa"/>
            <w:hideMark/>
          </w:tcPr>
          <w:p w14:paraId="227CE9B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Forest</w:t>
            </w:r>
          </w:p>
        </w:tc>
        <w:tc>
          <w:tcPr>
            <w:tcW w:w="975" w:type="dxa"/>
            <w:hideMark/>
          </w:tcPr>
          <w:p w14:paraId="2D1EA3B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China</w:t>
            </w:r>
          </w:p>
        </w:tc>
        <w:tc>
          <w:tcPr>
            <w:tcW w:w="830" w:type="dxa"/>
            <w:hideMark/>
          </w:tcPr>
          <w:p w14:paraId="0B7A761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13.1</w:t>
            </w:r>
          </w:p>
        </w:tc>
        <w:tc>
          <w:tcPr>
            <w:tcW w:w="0" w:type="auto"/>
            <w:hideMark/>
          </w:tcPr>
          <w:p w14:paraId="74116AC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920</w:t>
            </w:r>
          </w:p>
        </w:tc>
        <w:tc>
          <w:tcPr>
            <w:tcW w:w="376" w:type="dxa"/>
            <w:hideMark/>
          </w:tcPr>
          <w:p w14:paraId="5B3A625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34</w:t>
            </w:r>
          </w:p>
        </w:tc>
        <w:tc>
          <w:tcPr>
            <w:tcW w:w="809" w:type="dxa"/>
            <w:hideMark/>
          </w:tcPr>
          <w:p w14:paraId="69DC25E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3DA62D5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2B270F9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5.9 ± 0.8</w:t>
            </w:r>
          </w:p>
        </w:tc>
        <w:tc>
          <w:tcPr>
            <w:tcW w:w="0" w:type="auto"/>
            <w:hideMark/>
          </w:tcPr>
          <w:p w14:paraId="148E06A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0.73</w:t>
            </w:r>
          </w:p>
        </w:tc>
        <w:tc>
          <w:tcPr>
            <w:tcW w:w="0" w:type="auto"/>
            <w:hideMark/>
          </w:tcPr>
          <w:p w14:paraId="27A1CC4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0526553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Bamboo forest gradient</w:t>
            </w:r>
          </w:p>
        </w:tc>
      </w:tr>
      <w:tr w:rsidR="00290A9C" w:rsidRPr="00F10CDE" w14:paraId="6A85D9B1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4E20E4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020</w:t>
            </w:r>
          </w:p>
        </w:tc>
        <w:tc>
          <w:tcPr>
            <w:tcW w:w="0" w:type="auto"/>
            <w:hideMark/>
          </w:tcPr>
          <w:p w14:paraId="0D50C2A4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Ribeiro</w:t>
            </w:r>
          </w:p>
        </w:tc>
        <w:tc>
          <w:tcPr>
            <w:tcW w:w="0" w:type="auto"/>
            <w:hideMark/>
          </w:tcPr>
          <w:p w14:paraId="6E47D20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2023</w:t>
            </w:r>
          </w:p>
        </w:tc>
        <w:tc>
          <w:tcPr>
            <w:tcW w:w="1955" w:type="dxa"/>
            <w:hideMark/>
          </w:tcPr>
          <w:p w14:paraId="54528A66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Soil Biology &amp; Biochemistry</w:t>
            </w:r>
          </w:p>
        </w:tc>
        <w:tc>
          <w:tcPr>
            <w:tcW w:w="1073" w:type="dxa"/>
            <w:hideMark/>
          </w:tcPr>
          <w:p w14:paraId="7D945C1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Forest</w:t>
            </w:r>
          </w:p>
        </w:tc>
        <w:tc>
          <w:tcPr>
            <w:tcW w:w="975" w:type="dxa"/>
            <w:hideMark/>
          </w:tcPr>
          <w:p w14:paraId="3F9EEEC6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Brazil</w:t>
            </w:r>
          </w:p>
        </w:tc>
        <w:tc>
          <w:tcPr>
            <w:tcW w:w="830" w:type="dxa"/>
            <w:hideMark/>
          </w:tcPr>
          <w:p w14:paraId="4F3AEFC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24.6</w:t>
            </w:r>
          </w:p>
        </w:tc>
        <w:tc>
          <w:tcPr>
            <w:tcW w:w="0" w:type="auto"/>
            <w:hideMark/>
          </w:tcPr>
          <w:p w14:paraId="230D9AE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2100</w:t>
            </w:r>
          </w:p>
        </w:tc>
        <w:tc>
          <w:tcPr>
            <w:tcW w:w="376" w:type="dxa"/>
            <w:hideMark/>
          </w:tcPr>
          <w:p w14:paraId="5BFD7D0B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42</w:t>
            </w:r>
          </w:p>
        </w:tc>
        <w:tc>
          <w:tcPr>
            <w:tcW w:w="809" w:type="dxa"/>
            <w:hideMark/>
          </w:tcPr>
          <w:p w14:paraId="26B2EE02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V4</w:t>
            </w:r>
          </w:p>
        </w:tc>
        <w:tc>
          <w:tcPr>
            <w:tcW w:w="0" w:type="auto"/>
            <w:hideMark/>
          </w:tcPr>
          <w:p w14:paraId="3961827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6CD7E55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4.7 ± 0.6</w:t>
            </w:r>
          </w:p>
        </w:tc>
        <w:tc>
          <w:tcPr>
            <w:tcW w:w="0" w:type="auto"/>
            <w:hideMark/>
          </w:tcPr>
          <w:p w14:paraId="318695C6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0.77</w:t>
            </w:r>
          </w:p>
        </w:tc>
        <w:tc>
          <w:tcPr>
            <w:tcW w:w="0" w:type="auto"/>
            <w:hideMark/>
          </w:tcPr>
          <w:p w14:paraId="132C8BF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2F01938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Amazon recovery</w:t>
            </w:r>
          </w:p>
        </w:tc>
      </w:tr>
      <w:tr w:rsidR="00290A9C" w:rsidRPr="00F10CDE" w14:paraId="2161CF44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FD3CDC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021</w:t>
            </w:r>
          </w:p>
        </w:tc>
        <w:tc>
          <w:tcPr>
            <w:tcW w:w="0" w:type="auto"/>
            <w:hideMark/>
          </w:tcPr>
          <w:p w14:paraId="2D148A6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Muller</w:t>
            </w:r>
          </w:p>
        </w:tc>
        <w:tc>
          <w:tcPr>
            <w:tcW w:w="0" w:type="auto"/>
            <w:hideMark/>
          </w:tcPr>
          <w:p w14:paraId="080F74E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2020</w:t>
            </w:r>
          </w:p>
        </w:tc>
        <w:tc>
          <w:tcPr>
            <w:tcW w:w="1955" w:type="dxa"/>
            <w:hideMark/>
          </w:tcPr>
          <w:p w14:paraId="5403AA30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FEMS Microbiology Ecology</w:t>
            </w:r>
          </w:p>
        </w:tc>
        <w:tc>
          <w:tcPr>
            <w:tcW w:w="1073" w:type="dxa"/>
            <w:hideMark/>
          </w:tcPr>
          <w:p w14:paraId="2BA4D41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Forest</w:t>
            </w:r>
          </w:p>
        </w:tc>
        <w:tc>
          <w:tcPr>
            <w:tcW w:w="975" w:type="dxa"/>
            <w:hideMark/>
          </w:tcPr>
          <w:p w14:paraId="6D6982B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Germany</w:t>
            </w:r>
          </w:p>
        </w:tc>
        <w:tc>
          <w:tcPr>
            <w:tcW w:w="830" w:type="dxa"/>
            <w:hideMark/>
          </w:tcPr>
          <w:p w14:paraId="03C7C8A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8.8</w:t>
            </w:r>
          </w:p>
        </w:tc>
        <w:tc>
          <w:tcPr>
            <w:tcW w:w="0" w:type="auto"/>
            <w:hideMark/>
          </w:tcPr>
          <w:p w14:paraId="226A387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760</w:t>
            </w:r>
          </w:p>
        </w:tc>
        <w:tc>
          <w:tcPr>
            <w:tcW w:w="376" w:type="dxa"/>
            <w:hideMark/>
          </w:tcPr>
          <w:p w14:paraId="6004053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26</w:t>
            </w:r>
          </w:p>
        </w:tc>
        <w:tc>
          <w:tcPr>
            <w:tcW w:w="809" w:type="dxa"/>
            <w:hideMark/>
          </w:tcPr>
          <w:p w14:paraId="1549EC3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4FF8123C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7AE0653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6.3 ± 0.7</w:t>
            </w:r>
          </w:p>
        </w:tc>
        <w:tc>
          <w:tcPr>
            <w:tcW w:w="0" w:type="auto"/>
            <w:hideMark/>
          </w:tcPr>
          <w:p w14:paraId="0D9875A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0.68</w:t>
            </w:r>
          </w:p>
        </w:tc>
        <w:tc>
          <w:tcPr>
            <w:tcW w:w="0" w:type="auto"/>
            <w:hideMark/>
          </w:tcPr>
          <w:p w14:paraId="2CE767C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Moderate</w:t>
            </w:r>
          </w:p>
        </w:tc>
        <w:tc>
          <w:tcPr>
            <w:tcW w:w="0" w:type="auto"/>
            <w:hideMark/>
          </w:tcPr>
          <w:p w14:paraId="4484454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Temperate beech</w:t>
            </w:r>
          </w:p>
        </w:tc>
      </w:tr>
      <w:tr w:rsidR="00290A9C" w:rsidRPr="00F10CDE" w14:paraId="62372E48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5938D2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022</w:t>
            </w:r>
          </w:p>
        </w:tc>
        <w:tc>
          <w:tcPr>
            <w:tcW w:w="0" w:type="auto"/>
            <w:hideMark/>
          </w:tcPr>
          <w:p w14:paraId="39E5B751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Kim</w:t>
            </w:r>
          </w:p>
        </w:tc>
        <w:tc>
          <w:tcPr>
            <w:tcW w:w="0" w:type="auto"/>
            <w:hideMark/>
          </w:tcPr>
          <w:p w14:paraId="3CB66EE6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2021</w:t>
            </w:r>
          </w:p>
        </w:tc>
        <w:tc>
          <w:tcPr>
            <w:tcW w:w="1955" w:type="dxa"/>
            <w:hideMark/>
          </w:tcPr>
          <w:p w14:paraId="3DC94A8B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Journal of Soils and Sediments</w:t>
            </w:r>
          </w:p>
        </w:tc>
        <w:tc>
          <w:tcPr>
            <w:tcW w:w="1073" w:type="dxa"/>
            <w:hideMark/>
          </w:tcPr>
          <w:p w14:paraId="6E3D79E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Forest</w:t>
            </w:r>
          </w:p>
        </w:tc>
        <w:tc>
          <w:tcPr>
            <w:tcW w:w="975" w:type="dxa"/>
            <w:hideMark/>
          </w:tcPr>
          <w:p w14:paraId="477B8B9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South Korea</w:t>
            </w:r>
          </w:p>
        </w:tc>
        <w:tc>
          <w:tcPr>
            <w:tcW w:w="830" w:type="dxa"/>
            <w:hideMark/>
          </w:tcPr>
          <w:p w14:paraId="69A6B129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11.6</w:t>
            </w:r>
          </w:p>
        </w:tc>
        <w:tc>
          <w:tcPr>
            <w:tcW w:w="0" w:type="auto"/>
            <w:hideMark/>
          </w:tcPr>
          <w:p w14:paraId="3AE77086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1280</w:t>
            </w:r>
          </w:p>
        </w:tc>
        <w:tc>
          <w:tcPr>
            <w:tcW w:w="376" w:type="dxa"/>
            <w:hideMark/>
          </w:tcPr>
          <w:p w14:paraId="5BD49D7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30</w:t>
            </w:r>
          </w:p>
        </w:tc>
        <w:tc>
          <w:tcPr>
            <w:tcW w:w="809" w:type="dxa"/>
            <w:hideMark/>
          </w:tcPr>
          <w:p w14:paraId="06A9E7CD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V4</w:t>
            </w:r>
          </w:p>
        </w:tc>
        <w:tc>
          <w:tcPr>
            <w:tcW w:w="0" w:type="auto"/>
            <w:hideMark/>
          </w:tcPr>
          <w:p w14:paraId="3F2E69D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729ED95B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5.6 ± 0.5</w:t>
            </w:r>
          </w:p>
        </w:tc>
        <w:tc>
          <w:tcPr>
            <w:tcW w:w="0" w:type="auto"/>
            <w:hideMark/>
          </w:tcPr>
          <w:p w14:paraId="5305751D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0.72</w:t>
            </w:r>
          </w:p>
        </w:tc>
        <w:tc>
          <w:tcPr>
            <w:tcW w:w="0" w:type="auto"/>
            <w:hideMark/>
          </w:tcPr>
          <w:p w14:paraId="136AB98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005BF0F2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Pine–oak transition</w:t>
            </w:r>
          </w:p>
        </w:tc>
      </w:tr>
      <w:tr w:rsidR="00290A9C" w:rsidRPr="00F10CDE" w14:paraId="742FC3C8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F76D1A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023</w:t>
            </w:r>
          </w:p>
        </w:tc>
        <w:tc>
          <w:tcPr>
            <w:tcW w:w="0" w:type="auto"/>
            <w:hideMark/>
          </w:tcPr>
          <w:p w14:paraId="24216AB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Smith</w:t>
            </w:r>
          </w:p>
        </w:tc>
        <w:tc>
          <w:tcPr>
            <w:tcW w:w="0" w:type="auto"/>
            <w:hideMark/>
          </w:tcPr>
          <w:p w14:paraId="3107DA74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2019</w:t>
            </w:r>
          </w:p>
        </w:tc>
        <w:tc>
          <w:tcPr>
            <w:tcW w:w="1955" w:type="dxa"/>
            <w:hideMark/>
          </w:tcPr>
          <w:p w14:paraId="1554642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Applied and Environmental Microbiology</w:t>
            </w:r>
          </w:p>
        </w:tc>
        <w:tc>
          <w:tcPr>
            <w:tcW w:w="1073" w:type="dxa"/>
            <w:hideMark/>
          </w:tcPr>
          <w:p w14:paraId="619378CC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Grassland</w:t>
            </w:r>
          </w:p>
        </w:tc>
        <w:tc>
          <w:tcPr>
            <w:tcW w:w="975" w:type="dxa"/>
            <w:hideMark/>
          </w:tcPr>
          <w:p w14:paraId="718E064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USA</w:t>
            </w:r>
          </w:p>
        </w:tc>
        <w:tc>
          <w:tcPr>
            <w:tcW w:w="830" w:type="dxa"/>
            <w:hideMark/>
          </w:tcPr>
          <w:p w14:paraId="70936EF0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10.1</w:t>
            </w:r>
          </w:p>
        </w:tc>
        <w:tc>
          <w:tcPr>
            <w:tcW w:w="0" w:type="auto"/>
            <w:hideMark/>
          </w:tcPr>
          <w:p w14:paraId="6313E05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640</w:t>
            </w:r>
          </w:p>
        </w:tc>
        <w:tc>
          <w:tcPr>
            <w:tcW w:w="376" w:type="dxa"/>
            <w:hideMark/>
          </w:tcPr>
          <w:p w14:paraId="0C92BD9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40</w:t>
            </w:r>
          </w:p>
        </w:tc>
        <w:tc>
          <w:tcPr>
            <w:tcW w:w="809" w:type="dxa"/>
            <w:hideMark/>
          </w:tcPr>
          <w:p w14:paraId="747FAB4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60DAE52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4896476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6.7 ± 0.6</w:t>
            </w:r>
          </w:p>
        </w:tc>
        <w:tc>
          <w:tcPr>
            <w:tcW w:w="0" w:type="auto"/>
            <w:hideMark/>
          </w:tcPr>
          <w:p w14:paraId="483E681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0.70</w:t>
            </w:r>
          </w:p>
        </w:tc>
        <w:tc>
          <w:tcPr>
            <w:tcW w:w="0" w:type="auto"/>
            <w:hideMark/>
          </w:tcPr>
          <w:p w14:paraId="1D2C88E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508E0A5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Prairie restoration</w:t>
            </w:r>
          </w:p>
        </w:tc>
      </w:tr>
      <w:tr w:rsidR="00290A9C" w:rsidRPr="00F10CDE" w14:paraId="18979477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76CC7C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024</w:t>
            </w:r>
          </w:p>
        </w:tc>
        <w:tc>
          <w:tcPr>
            <w:tcW w:w="0" w:type="auto"/>
            <w:hideMark/>
          </w:tcPr>
          <w:p w14:paraId="538FA29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Gonzalez</w:t>
            </w:r>
          </w:p>
        </w:tc>
        <w:tc>
          <w:tcPr>
            <w:tcW w:w="0" w:type="auto"/>
            <w:hideMark/>
          </w:tcPr>
          <w:p w14:paraId="485C4F4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2022</w:t>
            </w:r>
          </w:p>
        </w:tc>
        <w:tc>
          <w:tcPr>
            <w:tcW w:w="1955" w:type="dxa"/>
            <w:hideMark/>
          </w:tcPr>
          <w:p w14:paraId="1859E58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Science of the Total Environment</w:t>
            </w:r>
          </w:p>
        </w:tc>
        <w:tc>
          <w:tcPr>
            <w:tcW w:w="1073" w:type="dxa"/>
            <w:hideMark/>
          </w:tcPr>
          <w:p w14:paraId="4BC84A1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Grassland</w:t>
            </w:r>
          </w:p>
        </w:tc>
        <w:tc>
          <w:tcPr>
            <w:tcW w:w="975" w:type="dxa"/>
            <w:hideMark/>
          </w:tcPr>
          <w:p w14:paraId="5DCFDFA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Spain</w:t>
            </w:r>
          </w:p>
        </w:tc>
        <w:tc>
          <w:tcPr>
            <w:tcW w:w="830" w:type="dxa"/>
            <w:hideMark/>
          </w:tcPr>
          <w:p w14:paraId="0AC2D399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13.2</w:t>
            </w:r>
          </w:p>
        </w:tc>
        <w:tc>
          <w:tcPr>
            <w:tcW w:w="0" w:type="auto"/>
            <w:hideMark/>
          </w:tcPr>
          <w:p w14:paraId="6F3C393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540</w:t>
            </w:r>
          </w:p>
        </w:tc>
        <w:tc>
          <w:tcPr>
            <w:tcW w:w="376" w:type="dxa"/>
            <w:hideMark/>
          </w:tcPr>
          <w:p w14:paraId="746C12B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28</w:t>
            </w:r>
          </w:p>
        </w:tc>
        <w:tc>
          <w:tcPr>
            <w:tcW w:w="809" w:type="dxa"/>
            <w:hideMark/>
          </w:tcPr>
          <w:p w14:paraId="71174D4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V4</w:t>
            </w:r>
          </w:p>
        </w:tc>
        <w:tc>
          <w:tcPr>
            <w:tcW w:w="0" w:type="auto"/>
            <w:hideMark/>
          </w:tcPr>
          <w:p w14:paraId="25FD53D2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028578D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7.0 ± 0.8</w:t>
            </w:r>
          </w:p>
        </w:tc>
        <w:tc>
          <w:tcPr>
            <w:tcW w:w="0" w:type="auto"/>
            <w:hideMark/>
          </w:tcPr>
          <w:p w14:paraId="5579392D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0.66</w:t>
            </w:r>
          </w:p>
        </w:tc>
        <w:tc>
          <w:tcPr>
            <w:tcW w:w="0" w:type="auto"/>
            <w:hideMark/>
          </w:tcPr>
          <w:p w14:paraId="26935D3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7E6C376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Mediterranean grazing</w:t>
            </w:r>
          </w:p>
        </w:tc>
      </w:tr>
      <w:tr w:rsidR="00290A9C" w:rsidRPr="00F10CDE" w14:paraId="7152A0D5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274584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025</w:t>
            </w:r>
          </w:p>
        </w:tc>
        <w:tc>
          <w:tcPr>
            <w:tcW w:w="0" w:type="auto"/>
            <w:hideMark/>
          </w:tcPr>
          <w:p w14:paraId="1FA299D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Martinez</w:t>
            </w:r>
          </w:p>
        </w:tc>
        <w:tc>
          <w:tcPr>
            <w:tcW w:w="0" w:type="auto"/>
            <w:hideMark/>
          </w:tcPr>
          <w:p w14:paraId="3BF4B27C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2021</w:t>
            </w:r>
          </w:p>
        </w:tc>
        <w:tc>
          <w:tcPr>
            <w:tcW w:w="1955" w:type="dxa"/>
            <w:hideMark/>
          </w:tcPr>
          <w:p w14:paraId="35700FAC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Ecological Indicators</w:t>
            </w:r>
          </w:p>
        </w:tc>
        <w:tc>
          <w:tcPr>
            <w:tcW w:w="1073" w:type="dxa"/>
            <w:hideMark/>
          </w:tcPr>
          <w:p w14:paraId="2715FE0C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Grassland</w:t>
            </w:r>
          </w:p>
        </w:tc>
        <w:tc>
          <w:tcPr>
            <w:tcW w:w="975" w:type="dxa"/>
            <w:hideMark/>
          </w:tcPr>
          <w:p w14:paraId="11BFCD8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Mexico</w:t>
            </w:r>
          </w:p>
        </w:tc>
        <w:tc>
          <w:tcPr>
            <w:tcW w:w="830" w:type="dxa"/>
            <w:hideMark/>
          </w:tcPr>
          <w:p w14:paraId="063D871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18.2</w:t>
            </w:r>
          </w:p>
        </w:tc>
        <w:tc>
          <w:tcPr>
            <w:tcW w:w="0" w:type="auto"/>
            <w:hideMark/>
          </w:tcPr>
          <w:p w14:paraId="01747AA4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720</w:t>
            </w:r>
          </w:p>
        </w:tc>
        <w:tc>
          <w:tcPr>
            <w:tcW w:w="376" w:type="dxa"/>
            <w:hideMark/>
          </w:tcPr>
          <w:p w14:paraId="6C918DA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36</w:t>
            </w:r>
          </w:p>
        </w:tc>
        <w:tc>
          <w:tcPr>
            <w:tcW w:w="809" w:type="dxa"/>
            <w:hideMark/>
          </w:tcPr>
          <w:p w14:paraId="26F4936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16S V3–V4</w:t>
            </w:r>
          </w:p>
        </w:tc>
        <w:tc>
          <w:tcPr>
            <w:tcW w:w="0" w:type="auto"/>
            <w:hideMark/>
          </w:tcPr>
          <w:p w14:paraId="0FC83B0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Illumina</w:t>
            </w:r>
          </w:p>
        </w:tc>
        <w:tc>
          <w:tcPr>
            <w:tcW w:w="0" w:type="auto"/>
            <w:hideMark/>
          </w:tcPr>
          <w:p w14:paraId="0F8D3624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6.8 ± 0.7</w:t>
            </w:r>
          </w:p>
        </w:tc>
        <w:tc>
          <w:tcPr>
            <w:tcW w:w="0" w:type="auto"/>
            <w:hideMark/>
          </w:tcPr>
          <w:p w14:paraId="3762B834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0.63</w:t>
            </w:r>
          </w:p>
        </w:tc>
        <w:tc>
          <w:tcPr>
            <w:tcW w:w="0" w:type="auto"/>
            <w:hideMark/>
          </w:tcPr>
          <w:p w14:paraId="6141746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  <w:tc>
          <w:tcPr>
            <w:tcW w:w="0" w:type="auto"/>
            <w:hideMark/>
          </w:tcPr>
          <w:p w14:paraId="271BD1F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Semiarid rangeland</w:t>
            </w:r>
          </w:p>
        </w:tc>
      </w:tr>
    </w:tbl>
    <w:p w14:paraId="09F0FCC0" w14:textId="77777777" w:rsidR="00290A9C" w:rsidRPr="00F10CDE" w:rsidRDefault="00290A9C" w:rsidP="00290A9C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F10CDE">
        <w:rPr>
          <w:rFonts w:ascii="Times New Roman" w:hAnsi="Times New Roman" w:cs="Times New Roman"/>
          <w:i/>
          <w:iCs/>
          <w:sz w:val="24"/>
          <w:szCs w:val="24"/>
          <w:lang w:val="en-IN"/>
        </w:rPr>
        <w:t>Abbreviations:</w:t>
      </w:r>
      <w:r w:rsidRPr="00F10CDE">
        <w:rPr>
          <w:rFonts w:ascii="Times New Roman" w:hAnsi="Times New Roman" w:cs="Times New Roman"/>
          <w:sz w:val="24"/>
          <w:szCs w:val="24"/>
          <w:lang w:val="en-IN"/>
        </w:rPr>
        <w:t xml:space="preserve"> MAT = mean annual temperature; MAP = mean annual precipitation; SD = standard deviation. Complete extracted dataset used for random-effects meta-analysis.</w:t>
      </w:r>
    </w:p>
    <w:p w14:paraId="7D1CFE7B" w14:textId="77777777" w:rsidR="00290A9C" w:rsidRPr="00F10CDE" w:rsidRDefault="00290A9C" w:rsidP="00290A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5B9F61" w14:textId="77777777" w:rsidR="00290A9C" w:rsidRPr="00F10CDE" w:rsidRDefault="00290A9C" w:rsidP="00290A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F10CDE">
        <w:rPr>
          <w:rFonts w:ascii="Times New Roman" w:hAnsi="Times New Roman" w:cs="Times New Roman"/>
          <w:b/>
          <w:bCs/>
          <w:sz w:val="24"/>
          <w:szCs w:val="24"/>
          <w:lang w:val="en-IN"/>
        </w:rPr>
        <w:t>Supplementary Table S2. Extracted dataset for land-use change effects on microbial Shannon diversity</w:t>
      </w:r>
    </w:p>
    <w:tbl>
      <w:tblPr>
        <w:tblStyle w:val="PlainTable11"/>
        <w:tblW w:w="0" w:type="auto"/>
        <w:tblLook w:val="04A0" w:firstRow="1" w:lastRow="0" w:firstColumn="1" w:lastColumn="0" w:noHBand="0" w:noVBand="1"/>
      </w:tblPr>
      <w:tblGrid>
        <w:gridCol w:w="588"/>
        <w:gridCol w:w="785"/>
        <w:gridCol w:w="529"/>
        <w:gridCol w:w="941"/>
        <w:gridCol w:w="768"/>
        <w:gridCol w:w="900"/>
        <w:gridCol w:w="761"/>
        <w:gridCol w:w="711"/>
        <w:gridCol w:w="1007"/>
        <w:gridCol w:w="1049"/>
        <w:gridCol w:w="797"/>
        <w:gridCol w:w="1094"/>
        <w:gridCol w:w="727"/>
        <w:gridCol w:w="560"/>
        <w:gridCol w:w="550"/>
        <w:gridCol w:w="678"/>
        <w:gridCol w:w="505"/>
      </w:tblGrid>
      <w:tr w:rsidR="00290A9C" w:rsidRPr="00F10CDE" w14:paraId="2502C3A1" w14:textId="77777777" w:rsidTr="009A0C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FE3F41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Study ID</w:t>
            </w:r>
          </w:p>
        </w:tc>
        <w:tc>
          <w:tcPr>
            <w:tcW w:w="0" w:type="auto"/>
            <w:hideMark/>
          </w:tcPr>
          <w:p w14:paraId="51CD737C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Author</w:t>
            </w:r>
          </w:p>
        </w:tc>
        <w:tc>
          <w:tcPr>
            <w:tcW w:w="0" w:type="auto"/>
            <w:hideMark/>
          </w:tcPr>
          <w:p w14:paraId="51D431D7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Year</w:t>
            </w:r>
          </w:p>
        </w:tc>
        <w:tc>
          <w:tcPr>
            <w:tcW w:w="0" w:type="auto"/>
            <w:hideMark/>
          </w:tcPr>
          <w:p w14:paraId="5488DE1F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Ecosystem</w:t>
            </w:r>
          </w:p>
        </w:tc>
        <w:tc>
          <w:tcPr>
            <w:tcW w:w="0" w:type="auto"/>
            <w:hideMark/>
          </w:tcPr>
          <w:p w14:paraId="21BE1D03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Country</w:t>
            </w:r>
          </w:p>
        </w:tc>
        <w:tc>
          <w:tcPr>
            <w:tcW w:w="0" w:type="auto"/>
            <w:hideMark/>
          </w:tcPr>
          <w:p w14:paraId="156BB616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Climate zone</w:t>
            </w:r>
          </w:p>
        </w:tc>
        <w:tc>
          <w:tcPr>
            <w:tcW w:w="0" w:type="auto"/>
            <w:hideMark/>
          </w:tcPr>
          <w:p w14:paraId="60353418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Latitude</w:t>
            </w:r>
          </w:p>
        </w:tc>
        <w:tc>
          <w:tcPr>
            <w:tcW w:w="0" w:type="auto"/>
            <w:hideMark/>
          </w:tcPr>
          <w:p w14:paraId="741C6F35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Natural sites (n)</w:t>
            </w:r>
          </w:p>
        </w:tc>
        <w:tc>
          <w:tcPr>
            <w:tcW w:w="0" w:type="auto"/>
            <w:hideMark/>
          </w:tcPr>
          <w:p w14:paraId="01E33314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Agricultural sites (n)</w:t>
            </w:r>
          </w:p>
        </w:tc>
        <w:tc>
          <w:tcPr>
            <w:tcW w:w="0" w:type="auto"/>
            <w:hideMark/>
          </w:tcPr>
          <w:p w14:paraId="042B2C42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Management type</w:t>
            </w:r>
          </w:p>
        </w:tc>
        <w:tc>
          <w:tcPr>
            <w:tcW w:w="0" w:type="auto"/>
            <w:hideMark/>
          </w:tcPr>
          <w:p w14:paraId="074D96FB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Shannon diversity (Natural, mean ± SD)</w:t>
            </w:r>
          </w:p>
        </w:tc>
        <w:tc>
          <w:tcPr>
            <w:tcW w:w="0" w:type="auto"/>
            <w:hideMark/>
          </w:tcPr>
          <w:p w14:paraId="46A5CBBA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Shannon diversity (Agricultural, mean ± SD)</w:t>
            </w:r>
          </w:p>
        </w:tc>
        <w:tc>
          <w:tcPr>
            <w:tcW w:w="0" w:type="auto"/>
            <w:hideMark/>
          </w:tcPr>
          <w:p w14:paraId="61858420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Hedges’ </w:t>
            </w: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g</w:t>
            </w:r>
          </w:p>
        </w:tc>
        <w:tc>
          <w:tcPr>
            <w:tcW w:w="0" w:type="auto"/>
            <w:hideMark/>
          </w:tcPr>
          <w:p w14:paraId="5A2AA59A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95% CI</w:t>
            </w:r>
          </w:p>
        </w:tc>
        <w:tc>
          <w:tcPr>
            <w:tcW w:w="0" w:type="auto"/>
            <w:hideMark/>
          </w:tcPr>
          <w:p w14:paraId="311FE6F4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SE</w:t>
            </w:r>
          </w:p>
        </w:tc>
        <w:tc>
          <w:tcPr>
            <w:tcW w:w="0" w:type="auto"/>
            <w:hideMark/>
          </w:tcPr>
          <w:p w14:paraId="2FEBE899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Weight (%)</w:t>
            </w:r>
          </w:p>
        </w:tc>
        <w:tc>
          <w:tcPr>
            <w:tcW w:w="0" w:type="auto"/>
            <w:hideMark/>
          </w:tcPr>
          <w:p w14:paraId="0846F3C7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Risk of bias</w:t>
            </w:r>
          </w:p>
        </w:tc>
      </w:tr>
      <w:tr w:rsidR="00290A9C" w:rsidRPr="00F10CDE" w14:paraId="0A95F2A7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17C303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L001</w:t>
            </w:r>
          </w:p>
        </w:tc>
        <w:tc>
          <w:tcPr>
            <w:tcW w:w="0" w:type="auto"/>
            <w:hideMark/>
          </w:tcPr>
          <w:p w14:paraId="08A14DE4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Souza</w:t>
            </w:r>
          </w:p>
        </w:tc>
        <w:tc>
          <w:tcPr>
            <w:tcW w:w="0" w:type="auto"/>
            <w:hideMark/>
          </w:tcPr>
          <w:p w14:paraId="2F35EAC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2016</w:t>
            </w:r>
          </w:p>
        </w:tc>
        <w:tc>
          <w:tcPr>
            <w:tcW w:w="0" w:type="auto"/>
            <w:hideMark/>
          </w:tcPr>
          <w:p w14:paraId="427CFB6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Forest–Savanna</w:t>
            </w:r>
          </w:p>
        </w:tc>
        <w:tc>
          <w:tcPr>
            <w:tcW w:w="0" w:type="auto"/>
            <w:hideMark/>
          </w:tcPr>
          <w:p w14:paraId="4FC4BAB0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Brazil</w:t>
            </w:r>
          </w:p>
        </w:tc>
        <w:tc>
          <w:tcPr>
            <w:tcW w:w="0" w:type="auto"/>
            <w:hideMark/>
          </w:tcPr>
          <w:p w14:paraId="493AD4D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Tropical</w:t>
            </w:r>
          </w:p>
        </w:tc>
        <w:tc>
          <w:tcPr>
            <w:tcW w:w="0" w:type="auto"/>
            <w:hideMark/>
          </w:tcPr>
          <w:p w14:paraId="71043350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−15.4</w:t>
            </w:r>
          </w:p>
        </w:tc>
        <w:tc>
          <w:tcPr>
            <w:tcW w:w="0" w:type="auto"/>
            <w:hideMark/>
          </w:tcPr>
          <w:p w14:paraId="493183E4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15</w:t>
            </w:r>
          </w:p>
        </w:tc>
        <w:tc>
          <w:tcPr>
            <w:tcW w:w="0" w:type="auto"/>
            <w:hideMark/>
          </w:tcPr>
          <w:p w14:paraId="0B9D972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</w:t>
            </w:r>
          </w:p>
        </w:tc>
        <w:tc>
          <w:tcPr>
            <w:tcW w:w="0" w:type="auto"/>
            <w:hideMark/>
          </w:tcPr>
          <w:p w14:paraId="37BD488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Intensive cropland</w:t>
            </w:r>
          </w:p>
        </w:tc>
        <w:tc>
          <w:tcPr>
            <w:tcW w:w="0" w:type="auto"/>
            <w:hideMark/>
          </w:tcPr>
          <w:p w14:paraId="739533B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5.82 ± 0.64</w:t>
            </w:r>
          </w:p>
        </w:tc>
        <w:tc>
          <w:tcPr>
            <w:tcW w:w="0" w:type="auto"/>
            <w:hideMark/>
          </w:tcPr>
          <w:p w14:paraId="3DED11C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4.91 ± 0.72</w:t>
            </w:r>
          </w:p>
        </w:tc>
        <w:tc>
          <w:tcPr>
            <w:tcW w:w="0" w:type="auto"/>
            <w:hideMark/>
          </w:tcPr>
          <w:p w14:paraId="4ACFB82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−0.78</w:t>
            </w:r>
          </w:p>
        </w:tc>
        <w:tc>
          <w:tcPr>
            <w:tcW w:w="0" w:type="auto"/>
            <w:hideMark/>
          </w:tcPr>
          <w:p w14:paraId="1DD8F7E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−1.12 to −0.44</w:t>
            </w:r>
          </w:p>
        </w:tc>
        <w:tc>
          <w:tcPr>
            <w:tcW w:w="0" w:type="auto"/>
            <w:hideMark/>
          </w:tcPr>
          <w:p w14:paraId="27AC22A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0.173</w:t>
            </w:r>
          </w:p>
        </w:tc>
        <w:tc>
          <w:tcPr>
            <w:tcW w:w="0" w:type="auto"/>
            <w:hideMark/>
          </w:tcPr>
          <w:p w14:paraId="11BB300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4.1</w:t>
            </w:r>
          </w:p>
        </w:tc>
        <w:tc>
          <w:tcPr>
            <w:tcW w:w="0" w:type="auto"/>
            <w:hideMark/>
          </w:tcPr>
          <w:p w14:paraId="552F171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</w:tr>
      <w:tr w:rsidR="00290A9C" w:rsidRPr="00F10CDE" w14:paraId="7BED3A5B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8A989B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L002</w:t>
            </w:r>
          </w:p>
        </w:tc>
        <w:tc>
          <w:tcPr>
            <w:tcW w:w="0" w:type="auto"/>
            <w:hideMark/>
          </w:tcPr>
          <w:p w14:paraId="210D450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Khan</w:t>
            </w:r>
          </w:p>
        </w:tc>
        <w:tc>
          <w:tcPr>
            <w:tcW w:w="0" w:type="auto"/>
            <w:hideMark/>
          </w:tcPr>
          <w:p w14:paraId="151E0BC4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2025</w:t>
            </w:r>
          </w:p>
        </w:tc>
        <w:tc>
          <w:tcPr>
            <w:tcW w:w="0" w:type="auto"/>
            <w:hideMark/>
          </w:tcPr>
          <w:p w14:paraId="3CB61919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Forest</w:t>
            </w:r>
          </w:p>
        </w:tc>
        <w:tc>
          <w:tcPr>
            <w:tcW w:w="0" w:type="auto"/>
            <w:hideMark/>
          </w:tcPr>
          <w:p w14:paraId="30EDA51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Brazil</w:t>
            </w:r>
          </w:p>
        </w:tc>
        <w:tc>
          <w:tcPr>
            <w:tcW w:w="0" w:type="auto"/>
            <w:hideMark/>
          </w:tcPr>
          <w:p w14:paraId="27E2D7AB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Tropical</w:t>
            </w:r>
          </w:p>
        </w:tc>
        <w:tc>
          <w:tcPr>
            <w:tcW w:w="0" w:type="auto"/>
            <w:hideMark/>
          </w:tcPr>
          <w:p w14:paraId="4478881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−3.2</w:t>
            </w:r>
          </w:p>
        </w:tc>
        <w:tc>
          <w:tcPr>
            <w:tcW w:w="0" w:type="auto"/>
            <w:hideMark/>
          </w:tcPr>
          <w:p w14:paraId="5F09094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18</w:t>
            </w:r>
          </w:p>
        </w:tc>
        <w:tc>
          <w:tcPr>
            <w:tcW w:w="0" w:type="auto"/>
            <w:hideMark/>
          </w:tcPr>
          <w:p w14:paraId="78B5FAD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</w:t>
            </w:r>
          </w:p>
        </w:tc>
        <w:tc>
          <w:tcPr>
            <w:tcW w:w="0" w:type="auto"/>
            <w:hideMark/>
          </w:tcPr>
          <w:p w14:paraId="7864718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Intensive cropland</w:t>
            </w:r>
          </w:p>
        </w:tc>
        <w:tc>
          <w:tcPr>
            <w:tcW w:w="0" w:type="auto"/>
            <w:hideMark/>
          </w:tcPr>
          <w:p w14:paraId="40643211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6.14 ± 0.58</w:t>
            </w:r>
          </w:p>
        </w:tc>
        <w:tc>
          <w:tcPr>
            <w:tcW w:w="0" w:type="auto"/>
            <w:hideMark/>
          </w:tcPr>
          <w:p w14:paraId="5EE190E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5.28 ± 0.68</w:t>
            </w:r>
          </w:p>
        </w:tc>
        <w:tc>
          <w:tcPr>
            <w:tcW w:w="0" w:type="auto"/>
            <w:hideMark/>
          </w:tcPr>
          <w:p w14:paraId="0E813994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−0.71</w:t>
            </w:r>
          </w:p>
        </w:tc>
        <w:tc>
          <w:tcPr>
            <w:tcW w:w="0" w:type="auto"/>
            <w:hideMark/>
          </w:tcPr>
          <w:p w14:paraId="0E8A8AB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−1.03 to −0.39</w:t>
            </w:r>
          </w:p>
        </w:tc>
        <w:tc>
          <w:tcPr>
            <w:tcW w:w="0" w:type="auto"/>
            <w:hideMark/>
          </w:tcPr>
          <w:p w14:paraId="73F7EE1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0.163</w:t>
            </w:r>
          </w:p>
        </w:tc>
        <w:tc>
          <w:tcPr>
            <w:tcW w:w="0" w:type="auto"/>
            <w:hideMark/>
          </w:tcPr>
          <w:p w14:paraId="0976966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4.5</w:t>
            </w:r>
          </w:p>
        </w:tc>
        <w:tc>
          <w:tcPr>
            <w:tcW w:w="0" w:type="auto"/>
            <w:hideMark/>
          </w:tcPr>
          <w:p w14:paraId="25745BA9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</w:tr>
      <w:tr w:rsidR="00290A9C" w:rsidRPr="00F10CDE" w14:paraId="30B8FA5E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E4BEB3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L003</w:t>
            </w:r>
          </w:p>
        </w:tc>
        <w:tc>
          <w:tcPr>
            <w:tcW w:w="0" w:type="auto"/>
            <w:hideMark/>
          </w:tcPr>
          <w:p w14:paraId="2074CCC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Xu AA</w:t>
            </w:r>
          </w:p>
        </w:tc>
        <w:tc>
          <w:tcPr>
            <w:tcW w:w="0" w:type="auto"/>
            <w:hideMark/>
          </w:tcPr>
          <w:p w14:paraId="3BE1539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2021</w:t>
            </w:r>
          </w:p>
        </w:tc>
        <w:tc>
          <w:tcPr>
            <w:tcW w:w="0" w:type="auto"/>
            <w:hideMark/>
          </w:tcPr>
          <w:p w14:paraId="4E50015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Grassland</w:t>
            </w:r>
          </w:p>
        </w:tc>
        <w:tc>
          <w:tcPr>
            <w:tcW w:w="0" w:type="auto"/>
            <w:hideMark/>
          </w:tcPr>
          <w:p w14:paraId="6E50901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China</w:t>
            </w:r>
          </w:p>
        </w:tc>
        <w:tc>
          <w:tcPr>
            <w:tcW w:w="0" w:type="auto"/>
            <w:hideMark/>
          </w:tcPr>
          <w:p w14:paraId="23B4BD9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Temperate</w:t>
            </w:r>
          </w:p>
        </w:tc>
        <w:tc>
          <w:tcPr>
            <w:tcW w:w="0" w:type="auto"/>
            <w:hideMark/>
          </w:tcPr>
          <w:p w14:paraId="67DB023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41.8</w:t>
            </w:r>
          </w:p>
        </w:tc>
        <w:tc>
          <w:tcPr>
            <w:tcW w:w="0" w:type="auto"/>
            <w:hideMark/>
          </w:tcPr>
          <w:p w14:paraId="57F1753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36</w:t>
            </w:r>
          </w:p>
        </w:tc>
        <w:tc>
          <w:tcPr>
            <w:tcW w:w="0" w:type="auto"/>
            <w:hideMark/>
          </w:tcPr>
          <w:p w14:paraId="652B7CE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36</w:t>
            </w:r>
          </w:p>
        </w:tc>
        <w:tc>
          <w:tcPr>
            <w:tcW w:w="0" w:type="auto"/>
            <w:hideMark/>
          </w:tcPr>
          <w:p w14:paraId="5063784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Bidirectional conversion</w:t>
            </w:r>
          </w:p>
        </w:tc>
        <w:tc>
          <w:tcPr>
            <w:tcW w:w="0" w:type="auto"/>
            <w:hideMark/>
          </w:tcPr>
          <w:p w14:paraId="130AAEF0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5.48 ± 0.72</w:t>
            </w:r>
          </w:p>
        </w:tc>
        <w:tc>
          <w:tcPr>
            <w:tcW w:w="0" w:type="auto"/>
            <w:hideMark/>
          </w:tcPr>
          <w:p w14:paraId="1BE5F0E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5.02 ± 0.68</w:t>
            </w:r>
          </w:p>
        </w:tc>
        <w:tc>
          <w:tcPr>
            <w:tcW w:w="0" w:type="auto"/>
            <w:hideMark/>
          </w:tcPr>
          <w:p w14:paraId="5F586F5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−0.41</w:t>
            </w:r>
          </w:p>
        </w:tc>
        <w:tc>
          <w:tcPr>
            <w:tcW w:w="0" w:type="auto"/>
            <w:hideMark/>
          </w:tcPr>
          <w:p w14:paraId="5EB5369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−0.67 to −0.15</w:t>
            </w:r>
          </w:p>
        </w:tc>
        <w:tc>
          <w:tcPr>
            <w:tcW w:w="0" w:type="auto"/>
            <w:hideMark/>
          </w:tcPr>
          <w:p w14:paraId="68FD6AE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0.133</w:t>
            </w:r>
          </w:p>
        </w:tc>
        <w:tc>
          <w:tcPr>
            <w:tcW w:w="0" w:type="auto"/>
            <w:hideMark/>
          </w:tcPr>
          <w:p w14:paraId="5CFBAE8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5.5</w:t>
            </w:r>
          </w:p>
        </w:tc>
        <w:tc>
          <w:tcPr>
            <w:tcW w:w="0" w:type="auto"/>
            <w:hideMark/>
          </w:tcPr>
          <w:p w14:paraId="3E64811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</w:tr>
      <w:tr w:rsidR="00290A9C" w:rsidRPr="00F10CDE" w14:paraId="07600C1B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69A5AA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L004</w:t>
            </w:r>
          </w:p>
        </w:tc>
        <w:tc>
          <w:tcPr>
            <w:tcW w:w="0" w:type="auto"/>
            <w:hideMark/>
          </w:tcPr>
          <w:p w14:paraId="4705497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Cerecetto</w:t>
            </w:r>
          </w:p>
        </w:tc>
        <w:tc>
          <w:tcPr>
            <w:tcW w:w="0" w:type="auto"/>
            <w:hideMark/>
          </w:tcPr>
          <w:p w14:paraId="30E04AD9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2024</w:t>
            </w:r>
          </w:p>
        </w:tc>
        <w:tc>
          <w:tcPr>
            <w:tcW w:w="0" w:type="auto"/>
            <w:hideMark/>
          </w:tcPr>
          <w:p w14:paraId="27A440E6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Grassland</w:t>
            </w:r>
          </w:p>
        </w:tc>
        <w:tc>
          <w:tcPr>
            <w:tcW w:w="0" w:type="auto"/>
            <w:hideMark/>
          </w:tcPr>
          <w:p w14:paraId="635A77C4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Uruguay</w:t>
            </w:r>
          </w:p>
        </w:tc>
        <w:tc>
          <w:tcPr>
            <w:tcW w:w="0" w:type="auto"/>
            <w:hideMark/>
          </w:tcPr>
          <w:p w14:paraId="20B18D9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Subtropical</w:t>
            </w:r>
          </w:p>
        </w:tc>
        <w:tc>
          <w:tcPr>
            <w:tcW w:w="0" w:type="auto"/>
            <w:hideMark/>
          </w:tcPr>
          <w:p w14:paraId="5691CF91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−32.4</w:t>
            </w:r>
          </w:p>
        </w:tc>
        <w:tc>
          <w:tcPr>
            <w:tcW w:w="0" w:type="auto"/>
            <w:hideMark/>
          </w:tcPr>
          <w:p w14:paraId="32D4D53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</w:t>
            </w:r>
          </w:p>
        </w:tc>
        <w:tc>
          <w:tcPr>
            <w:tcW w:w="0" w:type="auto"/>
            <w:hideMark/>
          </w:tcPr>
          <w:p w14:paraId="2A04ECF6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</w:t>
            </w:r>
          </w:p>
        </w:tc>
        <w:tc>
          <w:tcPr>
            <w:tcW w:w="0" w:type="auto"/>
            <w:hideMark/>
          </w:tcPr>
          <w:p w14:paraId="1A035982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Pasture–crop rotation</w:t>
            </w:r>
          </w:p>
        </w:tc>
        <w:tc>
          <w:tcPr>
            <w:tcW w:w="0" w:type="auto"/>
            <w:hideMark/>
          </w:tcPr>
          <w:p w14:paraId="0D8D964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5.68 ± 0.62</w:t>
            </w:r>
          </w:p>
        </w:tc>
        <w:tc>
          <w:tcPr>
            <w:tcW w:w="0" w:type="auto"/>
            <w:hideMark/>
          </w:tcPr>
          <w:p w14:paraId="0BCB41F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5.32 ± 0.64</w:t>
            </w:r>
          </w:p>
        </w:tc>
        <w:tc>
          <w:tcPr>
            <w:tcW w:w="0" w:type="auto"/>
            <w:hideMark/>
          </w:tcPr>
          <w:p w14:paraId="0FAF6E1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−0.35</w:t>
            </w:r>
          </w:p>
        </w:tc>
        <w:tc>
          <w:tcPr>
            <w:tcW w:w="0" w:type="auto"/>
            <w:hideMark/>
          </w:tcPr>
          <w:p w14:paraId="581F206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−0.63 to −0.07</w:t>
            </w:r>
          </w:p>
        </w:tc>
        <w:tc>
          <w:tcPr>
            <w:tcW w:w="0" w:type="auto"/>
            <w:hideMark/>
          </w:tcPr>
          <w:p w14:paraId="3D2AE42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0.143</w:t>
            </w:r>
          </w:p>
        </w:tc>
        <w:tc>
          <w:tcPr>
            <w:tcW w:w="0" w:type="auto"/>
            <w:hideMark/>
          </w:tcPr>
          <w:p w14:paraId="317FE372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4.8</w:t>
            </w:r>
          </w:p>
        </w:tc>
        <w:tc>
          <w:tcPr>
            <w:tcW w:w="0" w:type="auto"/>
            <w:hideMark/>
          </w:tcPr>
          <w:p w14:paraId="12454B22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</w:tr>
      <w:tr w:rsidR="00290A9C" w:rsidRPr="00F10CDE" w14:paraId="7CED85AC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BD167E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L005</w:t>
            </w:r>
          </w:p>
        </w:tc>
        <w:tc>
          <w:tcPr>
            <w:tcW w:w="0" w:type="auto"/>
            <w:hideMark/>
          </w:tcPr>
          <w:p w14:paraId="1314997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Vidal</w:t>
            </w:r>
          </w:p>
        </w:tc>
        <w:tc>
          <w:tcPr>
            <w:tcW w:w="0" w:type="auto"/>
            <w:hideMark/>
          </w:tcPr>
          <w:p w14:paraId="1850653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2020</w:t>
            </w:r>
          </w:p>
        </w:tc>
        <w:tc>
          <w:tcPr>
            <w:tcW w:w="0" w:type="auto"/>
            <w:hideMark/>
          </w:tcPr>
          <w:p w14:paraId="5F46BF0C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Grassland</w:t>
            </w:r>
          </w:p>
        </w:tc>
        <w:tc>
          <w:tcPr>
            <w:tcW w:w="0" w:type="auto"/>
            <w:hideMark/>
          </w:tcPr>
          <w:p w14:paraId="381C1CA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Germany</w:t>
            </w:r>
          </w:p>
        </w:tc>
        <w:tc>
          <w:tcPr>
            <w:tcW w:w="0" w:type="auto"/>
            <w:hideMark/>
          </w:tcPr>
          <w:p w14:paraId="2985199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Temperate</w:t>
            </w:r>
          </w:p>
        </w:tc>
        <w:tc>
          <w:tcPr>
            <w:tcW w:w="0" w:type="auto"/>
            <w:hideMark/>
          </w:tcPr>
          <w:p w14:paraId="7232F87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47.6</w:t>
            </w:r>
          </w:p>
        </w:tc>
        <w:tc>
          <w:tcPr>
            <w:tcW w:w="0" w:type="auto"/>
            <w:hideMark/>
          </w:tcPr>
          <w:p w14:paraId="2873B65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</w:t>
            </w:r>
          </w:p>
        </w:tc>
        <w:tc>
          <w:tcPr>
            <w:tcW w:w="0" w:type="auto"/>
            <w:hideMark/>
          </w:tcPr>
          <w:p w14:paraId="7A26124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16</w:t>
            </w:r>
          </w:p>
        </w:tc>
        <w:tc>
          <w:tcPr>
            <w:tcW w:w="0" w:type="auto"/>
            <w:hideMark/>
          </w:tcPr>
          <w:p w14:paraId="2197E0E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Re-grazing</w:t>
            </w:r>
          </w:p>
        </w:tc>
        <w:tc>
          <w:tcPr>
            <w:tcW w:w="0" w:type="auto"/>
            <w:hideMark/>
          </w:tcPr>
          <w:p w14:paraId="5A9B868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5.42 ± 0.58</w:t>
            </w:r>
          </w:p>
        </w:tc>
        <w:tc>
          <w:tcPr>
            <w:tcW w:w="0" w:type="auto"/>
            <w:hideMark/>
          </w:tcPr>
          <w:p w14:paraId="1B850B5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5.22 ± 0.52</w:t>
            </w:r>
          </w:p>
        </w:tc>
        <w:tc>
          <w:tcPr>
            <w:tcW w:w="0" w:type="auto"/>
            <w:hideMark/>
          </w:tcPr>
          <w:p w14:paraId="5A10CCB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−0.29</w:t>
            </w:r>
          </w:p>
        </w:tc>
        <w:tc>
          <w:tcPr>
            <w:tcW w:w="0" w:type="auto"/>
            <w:hideMark/>
          </w:tcPr>
          <w:p w14:paraId="518A669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−0.59 to 0.01</w:t>
            </w:r>
          </w:p>
        </w:tc>
        <w:tc>
          <w:tcPr>
            <w:tcW w:w="0" w:type="auto"/>
            <w:hideMark/>
          </w:tcPr>
          <w:p w14:paraId="458E8E1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0.153</w:t>
            </w:r>
          </w:p>
        </w:tc>
        <w:tc>
          <w:tcPr>
            <w:tcW w:w="0" w:type="auto"/>
            <w:hideMark/>
          </w:tcPr>
          <w:p w14:paraId="08EDDD0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4.4</w:t>
            </w:r>
          </w:p>
        </w:tc>
        <w:tc>
          <w:tcPr>
            <w:tcW w:w="0" w:type="auto"/>
            <w:hideMark/>
          </w:tcPr>
          <w:p w14:paraId="284512C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</w:tr>
      <w:tr w:rsidR="00290A9C" w:rsidRPr="00F10CDE" w14:paraId="7EAEA35D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2E1896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L006</w:t>
            </w:r>
          </w:p>
        </w:tc>
        <w:tc>
          <w:tcPr>
            <w:tcW w:w="0" w:type="auto"/>
            <w:hideMark/>
          </w:tcPr>
          <w:p w14:paraId="66720B21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Byers</w:t>
            </w:r>
          </w:p>
        </w:tc>
        <w:tc>
          <w:tcPr>
            <w:tcW w:w="0" w:type="auto"/>
            <w:hideMark/>
          </w:tcPr>
          <w:p w14:paraId="4021EC9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2024</w:t>
            </w:r>
          </w:p>
        </w:tc>
        <w:tc>
          <w:tcPr>
            <w:tcW w:w="0" w:type="auto"/>
            <w:hideMark/>
          </w:tcPr>
          <w:p w14:paraId="707F5E5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Forest</w:t>
            </w:r>
          </w:p>
        </w:tc>
        <w:tc>
          <w:tcPr>
            <w:tcW w:w="0" w:type="auto"/>
            <w:hideMark/>
          </w:tcPr>
          <w:p w14:paraId="6153DE04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New Zealand</w:t>
            </w:r>
          </w:p>
        </w:tc>
        <w:tc>
          <w:tcPr>
            <w:tcW w:w="0" w:type="auto"/>
            <w:hideMark/>
          </w:tcPr>
          <w:p w14:paraId="69791D3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Temperate</w:t>
            </w:r>
          </w:p>
        </w:tc>
        <w:tc>
          <w:tcPr>
            <w:tcW w:w="0" w:type="auto"/>
            <w:hideMark/>
          </w:tcPr>
          <w:p w14:paraId="66619D31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−43.8</w:t>
            </w:r>
          </w:p>
        </w:tc>
        <w:tc>
          <w:tcPr>
            <w:tcW w:w="0" w:type="auto"/>
            <w:hideMark/>
          </w:tcPr>
          <w:p w14:paraId="49D84A1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24</w:t>
            </w:r>
          </w:p>
        </w:tc>
        <w:tc>
          <w:tcPr>
            <w:tcW w:w="0" w:type="auto"/>
            <w:hideMark/>
          </w:tcPr>
          <w:p w14:paraId="099E9C9D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18</w:t>
            </w:r>
          </w:p>
        </w:tc>
        <w:tc>
          <w:tcPr>
            <w:tcW w:w="0" w:type="auto"/>
            <w:hideMark/>
          </w:tcPr>
          <w:p w14:paraId="24EAE11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Intensive agriculture</w:t>
            </w:r>
          </w:p>
        </w:tc>
        <w:tc>
          <w:tcPr>
            <w:tcW w:w="0" w:type="auto"/>
            <w:hideMark/>
          </w:tcPr>
          <w:p w14:paraId="61CB0A92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5.78 ± 0.68</w:t>
            </w:r>
          </w:p>
        </w:tc>
        <w:tc>
          <w:tcPr>
            <w:tcW w:w="0" w:type="auto"/>
            <w:hideMark/>
          </w:tcPr>
          <w:p w14:paraId="4561789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5.18 ± 0.74</w:t>
            </w:r>
          </w:p>
        </w:tc>
        <w:tc>
          <w:tcPr>
            <w:tcW w:w="0" w:type="auto"/>
            <w:hideMark/>
          </w:tcPr>
          <w:p w14:paraId="475C858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−0.54</w:t>
            </w:r>
          </w:p>
        </w:tc>
        <w:tc>
          <w:tcPr>
            <w:tcW w:w="0" w:type="auto"/>
            <w:hideMark/>
          </w:tcPr>
          <w:p w14:paraId="437CA214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−0.82 to −0.26</w:t>
            </w:r>
          </w:p>
        </w:tc>
        <w:tc>
          <w:tcPr>
            <w:tcW w:w="0" w:type="auto"/>
            <w:hideMark/>
          </w:tcPr>
          <w:p w14:paraId="1F62BF0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0.143</w:t>
            </w:r>
          </w:p>
        </w:tc>
        <w:tc>
          <w:tcPr>
            <w:tcW w:w="0" w:type="auto"/>
            <w:hideMark/>
          </w:tcPr>
          <w:p w14:paraId="2A46EFEB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5.1</w:t>
            </w:r>
          </w:p>
        </w:tc>
        <w:tc>
          <w:tcPr>
            <w:tcW w:w="0" w:type="auto"/>
            <w:hideMark/>
          </w:tcPr>
          <w:p w14:paraId="7E6EE0A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</w:tr>
      <w:tr w:rsidR="00290A9C" w:rsidRPr="00F10CDE" w14:paraId="52871A58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BE287D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L007</w:t>
            </w:r>
          </w:p>
        </w:tc>
        <w:tc>
          <w:tcPr>
            <w:tcW w:w="0" w:type="auto"/>
            <w:hideMark/>
          </w:tcPr>
          <w:p w14:paraId="7624071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Zhang KSM</w:t>
            </w:r>
          </w:p>
        </w:tc>
        <w:tc>
          <w:tcPr>
            <w:tcW w:w="0" w:type="auto"/>
            <w:hideMark/>
          </w:tcPr>
          <w:p w14:paraId="5F30183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2021</w:t>
            </w:r>
          </w:p>
        </w:tc>
        <w:tc>
          <w:tcPr>
            <w:tcW w:w="0" w:type="auto"/>
            <w:hideMark/>
          </w:tcPr>
          <w:p w14:paraId="531D54A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Agricultural</w:t>
            </w:r>
          </w:p>
        </w:tc>
        <w:tc>
          <w:tcPr>
            <w:tcW w:w="0" w:type="auto"/>
            <w:hideMark/>
          </w:tcPr>
          <w:p w14:paraId="2744D19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China</w:t>
            </w:r>
          </w:p>
        </w:tc>
        <w:tc>
          <w:tcPr>
            <w:tcW w:w="0" w:type="auto"/>
            <w:hideMark/>
          </w:tcPr>
          <w:p w14:paraId="1628BE8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Temperate</w:t>
            </w:r>
          </w:p>
        </w:tc>
        <w:tc>
          <w:tcPr>
            <w:tcW w:w="0" w:type="auto"/>
            <w:hideMark/>
          </w:tcPr>
          <w:p w14:paraId="34214D5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47.2</w:t>
            </w:r>
          </w:p>
        </w:tc>
        <w:tc>
          <w:tcPr>
            <w:tcW w:w="0" w:type="auto"/>
            <w:hideMark/>
          </w:tcPr>
          <w:p w14:paraId="7CA1648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18</w:t>
            </w:r>
          </w:p>
        </w:tc>
        <w:tc>
          <w:tcPr>
            <w:tcW w:w="0" w:type="auto"/>
            <w:hideMark/>
          </w:tcPr>
          <w:p w14:paraId="5699E83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18</w:t>
            </w:r>
          </w:p>
        </w:tc>
        <w:tc>
          <w:tcPr>
            <w:tcW w:w="0" w:type="auto"/>
            <w:hideMark/>
          </w:tcPr>
          <w:p w14:paraId="696EF5F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Degraded cropland</w:t>
            </w:r>
          </w:p>
        </w:tc>
        <w:tc>
          <w:tcPr>
            <w:tcW w:w="0" w:type="auto"/>
            <w:hideMark/>
          </w:tcPr>
          <w:p w14:paraId="60DF49C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5.38 ± 0.62</w:t>
            </w:r>
          </w:p>
        </w:tc>
        <w:tc>
          <w:tcPr>
            <w:tcW w:w="0" w:type="auto"/>
            <w:hideMark/>
          </w:tcPr>
          <w:p w14:paraId="711EBFA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4.90 ± 0.64</w:t>
            </w:r>
          </w:p>
        </w:tc>
        <w:tc>
          <w:tcPr>
            <w:tcW w:w="0" w:type="auto"/>
            <w:hideMark/>
          </w:tcPr>
          <w:p w14:paraId="43AB010C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−0.62</w:t>
            </w:r>
          </w:p>
        </w:tc>
        <w:tc>
          <w:tcPr>
            <w:tcW w:w="0" w:type="auto"/>
            <w:hideMark/>
          </w:tcPr>
          <w:p w14:paraId="1253F69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−0.93 to −0.31</w:t>
            </w:r>
          </w:p>
        </w:tc>
        <w:tc>
          <w:tcPr>
            <w:tcW w:w="0" w:type="auto"/>
            <w:hideMark/>
          </w:tcPr>
          <w:p w14:paraId="3A28A2E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0.158</w:t>
            </w:r>
          </w:p>
        </w:tc>
        <w:tc>
          <w:tcPr>
            <w:tcW w:w="0" w:type="auto"/>
            <w:hideMark/>
          </w:tcPr>
          <w:p w14:paraId="43FF394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4.6</w:t>
            </w:r>
          </w:p>
        </w:tc>
        <w:tc>
          <w:tcPr>
            <w:tcW w:w="0" w:type="auto"/>
            <w:hideMark/>
          </w:tcPr>
          <w:p w14:paraId="3145818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</w:tr>
      <w:tr w:rsidR="00290A9C" w:rsidRPr="00F10CDE" w14:paraId="623C08AB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0A76F1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L008</w:t>
            </w:r>
          </w:p>
        </w:tc>
        <w:tc>
          <w:tcPr>
            <w:tcW w:w="0" w:type="auto"/>
            <w:hideMark/>
          </w:tcPr>
          <w:p w14:paraId="4081AE4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Pereira</w:t>
            </w:r>
          </w:p>
        </w:tc>
        <w:tc>
          <w:tcPr>
            <w:tcW w:w="0" w:type="auto"/>
            <w:hideMark/>
          </w:tcPr>
          <w:p w14:paraId="4A07B282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2021</w:t>
            </w:r>
          </w:p>
        </w:tc>
        <w:tc>
          <w:tcPr>
            <w:tcW w:w="0" w:type="auto"/>
            <w:hideMark/>
          </w:tcPr>
          <w:p w14:paraId="2458017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Grassland</w:t>
            </w:r>
          </w:p>
        </w:tc>
        <w:tc>
          <w:tcPr>
            <w:tcW w:w="0" w:type="auto"/>
            <w:hideMark/>
          </w:tcPr>
          <w:p w14:paraId="5F3CFCB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Brazil</w:t>
            </w:r>
          </w:p>
        </w:tc>
        <w:tc>
          <w:tcPr>
            <w:tcW w:w="0" w:type="auto"/>
            <w:hideMark/>
          </w:tcPr>
          <w:p w14:paraId="41B79AB9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Subtropical</w:t>
            </w:r>
          </w:p>
        </w:tc>
        <w:tc>
          <w:tcPr>
            <w:tcW w:w="0" w:type="auto"/>
            <w:hideMark/>
          </w:tcPr>
          <w:p w14:paraId="3BB7856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−7.2</w:t>
            </w:r>
          </w:p>
        </w:tc>
        <w:tc>
          <w:tcPr>
            <w:tcW w:w="0" w:type="auto"/>
            <w:hideMark/>
          </w:tcPr>
          <w:p w14:paraId="0A864E6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15</w:t>
            </w:r>
          </w:p>
        </w:tc>
        <w:tc>
          <w:tcPr>
            <w:tcW w:w="0" w:type="auto"/>
            <w:hideMark/>
          </w:tcPr>
          <w:p w14:paraId="5D79F0B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</w:t>
            </w:r>
          </w:p>
        </w:tc>
        <w:tc>
          <w:tcPr>
            <w:tcW w:w="0" w:type="auto"/>
            <w:hideMark/>
          </w:tcPr>
          <w:p w14:paraId="2A15C5D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Overgrazing</w:t>
            </w:r>
          </w:p>
        </w:tc>
        <w:tc>
          <w:tcPr>
            <w:tcW w:w="0" w:type="auto"/>
            <w:hideMark/>
          </w:tcPr>
          <w:p w14:paraId="2053F65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5.62 ± 0.58</w:t>
            </w:r>
          </w:p>
        </w:tc>
        <w:tc>
          <w:tcPr>
            <w:tcW w:w="0" w:type="auto"/>
            <w:hideMark/>
          </w:tcPr>
          <w:p w14:paraId="501E3FA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5.38 ± 0.62</w:t>
            </w:r>
          </w:p>
        </w:tc>
        <w:tc>
          <w:tcPr>
            <w:tcW w:w="0" w:type="auto"/>
            <w:hideMark/>
          </w:tcPr>
          <w:p w14:paraId="337C8731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−0.19</w:t>
            </w:r>
          </w:p>
        </w:tc>
        <w:tc>
          <w:tcPr>
            <w:tcW w:w="0" w:type="auto"/>
            <w:hideMark/>
          </w:tcPr>
          <w:p w14:paraId="4B5B2C01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−0.51 to 0.13</w:t>
            </w:r>
          </w:p>
        </w:tc>
        <w:tc>
          <w:tcPr>
            <w:tcW w:w="0" w:type="auto"/>
            <w:hideMark/>
          </w:tcPr>
          <w:p w14:paraId="03B40DF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0.163</w:t>
            </w:r>
          </w:p>
        </w:tc>
        <w:tc>
          <w:tcPr>
            <w:tcW w:w="0" w:type="auto"/>
            <w:hideMark/>
          </w:tcPr>
          <w:p w14:paraId="2D8869E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4.1</w:t>
            </w:r>
          </w:p>
        </w:tc>
        <w:tc>
          <w:tcPr>
            <w:tcW w:w="0" w:type="auto"/>
            <w:hideMark/>
          </w:tcPr>
          <w:p w14:paraId="6553FDC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</w:tr>
      <w:tr w:rsidR="00290A9C" w:rsidRPr="00F10CDE" w14:paraId="3DB369F5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25839B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L009</w:t>
            </w:r>
          </w:p>
        </w:tc>
        <w:tc>
          <w:tcPr>
            <w:tcW w:w="0" w:type="auto"/>
            <w:hideMark/>
          </w:tcPr>
          <w:p w14:paraId="1E3691F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Van Syoc</w:t>
            </w:r>
          </w:p>
        </w:tc>
        <w:tc>
          <w:tcPr>
            <w:tcW w:w="0" w:type="auto"/>
            <w:hideMark/>
          </w:tcPr>
          <w:p w14:paraId="2E8ACDE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2022</w:t>
            </w:r>
          </w:p>
        </w:tc>
        <w:tc>
          <w:tcPr>
            <w:tcW w:w="0" w:type="auto"/>
            <w:hideMark/>
          </w:tcPr>
          <w:p w14:paraId="1E0B007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Grassland</w:t>
            </w:r>
          </w:p>
        </w:tc>
        <w:tc>
          <w:tcPr>
            <w:tcW w:w="0" w:type="auto"/>
            <w:hideMark/>
          </w:tcPr>
          <w:p w14:paraId="271CFF3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USA</w:t>
            </w:r>
          </w:p>
        </w:tc>
        <w:tc>
          <w:tcPr>
            <w:tcW w:w="0" w:type="auto"/>
            <w:hideMark/>
          </w:tcPr>
          <w:p w14:paraId="1E77A6B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Temperate</w:t>
            </w:r>
          </w:p>
        </w:tc>
        <w:tc>
          <w:tcPr>
            <w:tcW w:w="0" w:type="auto"/>
            <w:hideMark/>
          </w:tcPr>
          <w:p w14:paraId="6F447E9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41.8</w:t>
            </w:r>
          </w:p>
        </w:tc>
        <w:tc>
          <w:tcPr>
            <w:tcW w:w="0" w:type="auto"/>
            <w:hideMark/>
          </w:tcPr>
          <w:p w14:paraId="31BA6B0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15</w:t>
            </w:r>
          </w:p>
        </w:tc>
        <w:tc>
          <w:tcPr>
            <w:tcW w:w="0" w:type="auto"/>
            <w:hideMark/>
          </w:tcPr>
          <w:p w14:paraId="57A9FB6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15</w:t>
            </w:r>
          </w:p>
        </w:tc>
        <w:tc>
          <w:tcPr>
            <w:tcW w:w="0" w:type="auto"/>
            <w:hideMark/>
          </w:tcPr>
          <w:p w14:paraId="2F1FBB20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High-vs-no grazing</w:t>
            </w:r>
          </w:p>
        </w:tc>
        <w:tc>
          <w:tcPr>
            <w:tcW w:w="0" w:type="auto"/>
            <w:hideMark/>
          </w:tcPr>
          <w:p w14:paraId="6F5A806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5.84 ± 0.62</w:t>
            </w:r>
          </w:p>
        </w:tc>
        <w:tc>
          <w:tcPr>
            <w:tcW w:w="0" w:type="auto"/>
            <w:hideMark/>
          </w:tcPr>
          <w:p w14:paraId="7DFC0D8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5.56 ± 0.68</w:t>
            </w:r>
          </w:p>
        </w:tc>
        <w:tc>
          <w:tcPr>
            <w:tcW w:w="0" w:type="auto"/>
            <w:hideMark/>
          </w:tcPr>
          <w:p w14:paraId="49A11EC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−0.28</w:t>
            </w:r>
          </w:p>
        </w:tc>
        <w:tc>
          <w:tcPr>
            <w:tcW w:w="0" w:type="auto"/>
            <w:hideMark/>
          </w:tcPr>
          <w:p w14:paraId="4525E36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−0.55 to −0.01</w:t>
            </w:r>
          </w:p>
        </w:tc>
        <w:tc>
          <w:tcPr>
            <w:tcW w:w="0" w:type="auto"/>
            <w:hideMark/>
          </w:tcPr>
          <w:p w14:paraId="5991A19C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0.138</w:t>
            </w:r>
          </w:p>
        </w:tc>
        <w:tc>
          <w:tcPr>
            <w:tcW w:w="0" w:type="auto"/>
            <w:hideMark/>
          </w:tcPr>
          <w:p w14:paraId="42F1CA8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4.3</w:t>
            </w:r>
          </w:p>
        </w:tc>
        <w:tc>
          <w:tcPr>
            <w:tcW w:w="0" w:type="auto"/>
            <w:hideMark/>
          </w:tcPr>
          <w:p w14:paraId="50F40D6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</w:tr>
      <w:tr w:rsidR="00290A9C" w:rsidRPr="00F10CDE" w14:paraId="37FE5ACE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F4BCAA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L010</w:t>
            </w:r>
          </w:p>
        </w:tc>
        <w:tc>
          <w:tcPr>
            <w:tcW w:w="0" w:type="auto"/>
            <w:hideMark/>
          </w:tcPr>
          <w:p w14:paraId="15F6856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Ding</w:t>
            </w:r>
          </w:p>
        </w:tc>
        <w:tc>
          <w:tcPr>
            <w:tcW w:w="0" w:type="auto"/>
            <w:hideMark/>
          </w:tcPr>
          <w:p w14:paraId="2D676F8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2023</w:t>
            </w:r>
          </w:p>
        </w:tc>
        <w:tc>
          <w:tcPr>
            <w:tcW w:w="0" w:type="auto"/>
            <w:hideMark/>
          </w:tcPr>
          <w:p w14:paraId="742E0B4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Grassland</w:t>
            </w:r>
          </w:p>
        </w:tc>
        <w:tc>
          <w:tcPr>
            <w:tcW w:w="0" w:type="auto"/>
            <w:hideMark/>
          </w:tcPr>
          <w:p w14:paraId="25733A9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China</w:t>
            </w:r>
          </w:p>
        </w:tc>
        <w:tc>
          <w:tcPr>
            <w:tcW w:w="0" w:type="auto"/>
            <w:hideMark/>
          </w:tcPr>
          <w:p w14:paraId="509CB69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Subtropical</w:t>
            </w:r>
          </w:p>
        </w:tc>
        <w:tc>
          <w:tcPr>
            <w:tcW w:w="0" w:type="auto"/>
            <w:hideMark/>
          </w:tcPr>
          <w:p w14:paraId="2716582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27.2</w:t>
            </w:r>
          </w:p>
        </w:tc>
        <w:tc>
          <w:tcPr>
            <w:tcW w:w="0" w:type="auto"/>
            <w:hideMark/>
          </w:tcPr>
          <w:p w14:paraId="1F400BE9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</w:t>
            </w:r>
          </w:p>
        </w:tc>
        <w:tc>
          <w:tcPr>
            <w:tcW w:w="0" w:type="auto"/>
            <w:hideMark/>
          </w:tcPr>
          <w:p w14:paraId="7715B146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</w:t>
            </w:r>
          </w:p>
        </w:tc>
        <w:tc>
          <w:tcPr>
            <w:tcW w:w="0" w:type="auto"/>
            <w:hideMark/>
          </w:tcPr>
          <w:p w14:paraId="163EBD26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Buffalo grazing</w:t>
            </w:r>
          </w:p>
        </w:tc>
        <w:tc>
          <w:tcPr>
            <w:tcW w:w="0" w:type="auto"/>
            <w:hideMark/>
          </w:tcPr>
          <w:p w14:paraId="7FEB11E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5.48 ± 0.64</w:t>
            </w:r>
          </w:p>
        </w:tc>
        <w:tc>
          <w:tcPr>
            <w:tcW w:w="0" w:type="auto"/>
            <w:hideMark/>
          </w:tcPr>
          <w:p w14:paraId="7819AB9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5.28 ± 0.62</w:t>
            </w:r>
          </w:p>
        </w:tc>
        <w:tc>
          <w:tcPr>
            <w:tcW w:w="0" w:type="auto"/>
            <w:hideMark/>
          </w:tcPr>
          <w:p w14:paraId="0BD9C64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−0.22</w:t>
            </w:r>
          </w:p>
        </w:tc>
        <w:tc>
          <w:tcPr>
            <w:tcW w:w="0" w:type="auto"/>
            <w:hideMark/>
          </w:tcPr>
          <w:p w14:paraId="3C998C8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−0.52 to 0.08</w:t>
            </w:r>
          </w:p>
        </w:tc>
        <w:tc>
          <w:tcPr>
            <w:tcW w:w="0" w:type="auto"/>
            <w:hideMark/>
          </w:tcPr>
          <w:p w14:paraId="69B204D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0.153</w:t>
            </w:r>
          </w:p>
        </w:tc>
        <w:tc>
          <w:tcPr>
            <w:tcW w:w="0" w:type="auto"/>
            <w:hideMark/>
          </w:tcPr>
          <w:p w14:paraId="6D70A37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3.9</w:t>
            </w:r>
          </w:p>
        </w:tc>
        <w:tc>
          <w:tcPr>
            <w:tcW w:w="0" w:type="auto"/>
            <w:hideMark/>
          </w:tcPr>
          <w:p w14:paraId="153BF3A2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</w:tr>
      <w:tr w:rsidR="00290A9C" w:rsidRPr="00F10CDE" w14:paraId="5066EA0B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EE5938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L011</w:t>
            </w:r>
          </w:p>
        </w:tc>
        <w:tc>
          <w:tcPr>
            <w:tcW w:w="0" w:type="auto"/>
            <w:hideMark/>
          </w:tcPr>
          <w:p w14:paraId="59E17EA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Huang</w:t>
            </w:r>
          </w:p>
        </w:tc>
        <w:tc>
          <w:tcPr>
            <w:tcW w:w="0" w:type="auto"/>
            <w:hideMark/>
          </w:tcPr>
          <w:p w14:paraId="3AC4A72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2024</w:t>
            </w:r>
          </w:p>
        </w:tc>
        <w:tc>
          <w:tcPr>
            <w:tcW w:w="0" w:type="auto"/>
            <w:hideMark/>
          </w:tcPr>
          <w:p w14:paraId="254E79B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Savanna</w:t>
            </w:r>
          </w:p>
        </w:tc>
        <w:tc>
          <w:tcPr>
            <w:tcW w:w="0" w:type="auto"/>
            <w:hideMark/>
          </w:tcPr>
          <w:p w14:paraId="4EA0FBF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Brazil</w:t>
            </w:r>
          </w:p>
        </w:tc>
        <w:tc>
          <w:tcPr>
            <w:tcW w:w="0" w:type="auto"/>
            <w:hideMark/>
          </w:tcPr>
          <w:p w14:paraId="10EEDDF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Tropical</w:t>
            </w:r>
          </w:p>
        </w:tc>
        <w:tc>
          <w:tcPr>
            <w:tcW w:w="0" w:type="auto"/>
            <w:hideMark/>
          </w:tcPr>
          <w:p w14:paraId="36C61F2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−16.4</w:t>
            </w:r>
          </w:p>
        </w:tc>
        <w:tc>
          <w:tcPr>
            <w:tcW w:w="0" w:type="auto"/>
            <w:hideMark/>
          </w:tcPr>
          <w:p w14:paraId="69A5ED8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30</w:t>
            </w:r>
          </w:p>
        </w:tc>
        <w:tc>
          <w:tcPr>
            <w:tcW w:w="0" w:type="auto"/>
            <w:hideMark/>
          </w:tcPr>
          <w:p w14:paraId="1D95AC5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18</w:t>
            </w:r>
          </w:p>
        </w:tc>
        <w:tc>
          <w:tcPr>
            <w:tcW w:w="0" w:type="auto"/>
            <w:hideMark/>
          </w:tcPr>
          <w:p w14:paraId="1201086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Mining restoration</w:t>
            </w:r>
          </w:p>
        </w:tc>
        <w:tc>
          <w:tcPr>
            <w:tcW w:w="0" w:type="auto"/>
            <w:hideMark/>
          </w:tcPr>
          <w:p w14:paraId="4CAB405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5.92 ± 0.68</w:t>
            </w:r>
          </w:p>
        </w:tc>
        <w:tc>
          <w:tcPr>
            <w:tcW w:w="0" w:type="auto"/>
            <w:hideMark/>
          </w:tcPr>
          <w:p w14:paraId="60D1026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5.14 ± 0.82</w:t>
            </w:r>
          </w:p>
        </w:tc>
        <w:tc>
          <w:tcPr>
            <w:tcW w:w="0" w:type="auto"/>
            <w:hideMark/>
          </w:tcPr>
          <w:p w14:paraId="4D571D3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−0.65</w:t>
            </w:r>
          </w:p>
        </w:tc>
        <w:tc>
          <w:tcPr>
            <w:tcW w:w="0" w:type="auto"/>
            <w:hideMark/>
          </w:tcPr>
          <w:p w14:paraId="220885F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−0.97 to −0.33</w:t>
            </w:r>
          </w:p>
        </w:tc>
        <w:tc>
          <w:tcPr>
            <w:tcW w:w="0" w:type="auto"/>
            <w:hideMark/>
          </w:tcPr>
          <w:p w14:paraId="3C09584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0.163</w:t>
            </w:r>
          </w:p>
        </w:tc>
        <w:tc>
          <w:tcPr>
            <w:tcW w:w="0" w:type="auto"/>
            <w:hideMark/>
          </w:tcPr>
          <w:p w14:paraId="4D8BC6E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4.8</w:t>
            </w:r>
          </w:p>
        </w:tc>
        <w:tc>
          <w:tcPr>
            <w:tcW w:w="0" w:type="auto"/>
            <w:hideMark/>
          </w:tcPr>
          <w:p w14:paraId="065A471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</w:tr>
      <w:tr w:rsidR="00290A9C" w:rsidRPr="00F10CDE" w14:paraId="382C3FC1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2D7EEA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L012</w:t>
            </w:r>
          </w:p>
        </w:tc>
        <w:tc>
          <w:tcPr>
            <w:tcW w:w="0" w:type="auto"/>
            <w:hideMark/>
          </w:tcPr>
          <w:p w14:paraId="476AA57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Gontijo</w:t>
            </w:r>
          </w:p>
        </w:tc>
        <w:tc>
          <w:tcPr>
            <w:tcW w:w="0" w:type="auto"/>
            <w:hideMark/>
          </w:tcPr>
          <w:p w14:paraId="615A5A29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2024</w:t>
            </w:r>
          </w:p>
        </w:tc>
        <w:tc>
          <w:tcPr>
            <w:tcW w:w="0" w:type="auto"/>
            <w:hideMark/>
          </w:tcPr>
          <w:p w14:paraId="6241BCD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Forest</w:t>
            </w:r>
          </w:p>
        </w:tc>
        <w:tc>
          <w:tcPr>
            <w:tcW w:w="0" w:type="auto"/>
            <w:hideMark/>
          </w:tcPr>
          <w:p w14:paraId="0EF7990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Brazil</w:t>
            </w:r>
          </w:p>
        </w:tc>
        <w:tc>
          <w:tcPr>
            <w:tcW w:w="0" w:type="auto"/>
            <w:hideMark/>
          </w:tcPr>
          <w:p w14:paraId="4BB61EC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Tropical</w:t>
            </w:r>
          </w:p>
        </w:tc>
        <w:tc>
          <w:tcPr>
            <w:tcW w:w="0" w:type="auto"/>
            <w:hideMark/>
          </w:tcPr>
          <w:p w14:paraId="24C7501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−3.8</w:t>
            </w:r>
          </w:p>
        </w:tc>
        <w:tc>
          <w:tcPr>
            <w:tcW w:w="0" w:type="auto"/>
            <w:hideMark/>
          </w:tcPr>
          <w:p w14:paraId="0D5985F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</w:t>
            </w:r>
          </w:p>
        </w:tc>
        <w:tc>
          <w:tcPr>
            <w:tcW w:w="0" w:type="auto"/>
            <w:hideMark/>
          </w:tcPr>
          <w:p w14:paraId="3E74F9E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15</w:t>
            </w:r>
          </w:p>
        </w:tc>
        <w:tc>
          <w:tcPr>
            <w:tcW w:w="0" w:type="auto"/>
            <w:hideMark/>
          </w:tcPr>
          <w:p w14:paraId="28A3A3A1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Climate change</w:t>
            </w:r>
          </w:p>
        </w:tc>
        <w:tc>
          <w:tcPr>
            <w:tcW w:w="0" w:type="auto"/>
            <w:hideMark/>
          </w:tcPr>
          <w:p w14:paraId="28C91E5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6.08 ± 0.62</w:t>
            </w:r>
          </w:p>
        </w:tc>
        <w:tc>
          <w:tcPr>
            <w:tcW w:w="0" w:type="auto"/>
            <w:hideMark/>
          </w:tcPr>
          <w:p w14:paraId="469EF5E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5.38 ± 0.68</w:t>
            </w:r>
          </w:p>
        </w:tc>
        <w:tc>
          <w:tcPr>
            <w:tcW w:w="0" w:type="auto"/>
            <w:hideMark/>
          </w:tcPr>
          <w:p w14:paraId="5B4CA57D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−0.68</w:t>
            </w:r>
          </w:p>
        </w:tc>
        <w:tc>
          <w:tcPr>
            <w:tcW w:w="0" w:type="auto"/>
            <w:hideMark/>
          </w:tcPr>
          <w:p w14:paraId="26758EF1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−1.01 to −0.35</w:t>
            </w:r>
          </w:p>
        </w:tc>
        <w:tc>
          <w:tcPr>
            <w:tcW w:w="0" w:type="auto"/>
            <w:hideMark/>
          </w:tcPr>
          <w:p w14:paraId="06F987ED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0.168</w:t>
            </w:r>
          </w:p>
        </w:tc>
        <w:tc>
          <w:tcPr>
            <w:tcW w:w="0" w:type="auto"/>
            <w:hideMark/>
          </w:tcPr>
          <w:p w14:paraId="2DE03071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4.5</w:t>
            </w:r>
          </w:p>
        </w:tc>
        <w:tc>
          <w:tcPr>
            <w:tcW w:w="0" w:type="auto"/>
            <w:hideMark/>
          </w:tcPr>
          <w:p w14:paraId="0CAF326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Low</w:t>
            </w:r>
          </w:p>
        </w:tc>
      </w:tr>
    </w:tbl>
    <w:p w14:paraId="14968F68" w14:textId="77777777" w:rsidR="00290A9C" w:rsidRPr="00F10CDE" w:rsidRDefault="00290A9C" w:rsidP="00290A9C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F10CDE">
        <w:rPr>
          <w:rFonts w:ascii="Times New Roman" w:hAnsi="Times New Roman" w:cs="Times New Roman"/>
          <w:i/>
          <w:iCs/>
          <w:sz w:val="24"/>
          <w:szCs w:val="24"/>
          <w:lang w:val="en-IN"/>
        </w:rPr>
        <w:t>Abbreviations:</w:t>
      </w:r>
      <w:r w:rsidRPr="00F10CDE">
        <w:rPr>
          <w:rFonts w:ascii="Times New Roman" w:hAnsi="Times New Roman" w:cs="Times New Roman"/>
          <w:sz w:val="24"/>
          <w:szCs w:val="24"/>
          <w:lang w:val="en-IN"/>
        </w:rPr>
        <w:t xml:space="preserve"> SD = standard deviation; SE = standard error. Hedges’ </w:t>
      </w:r>
      <w:r w:rsidRPr="00F10CDE">
        <w:rPr>
          <w:rFonts w:ascii="Times New Roman" w:hAnsi="Times New Roman" w:cs="Times New Roman"/>
          <w:i/>
          <w:iCs/>
          <w:sz w:val="24"/>
          <w:szCs w:val="24"/>
          <w:lang w:val="en-IN"/>
        </w:rPr>
        <w:t>g</w:t>
      </w:r>
      <w:r w:rsidRPr="00F10CDE">
        <w:rPr>
          <w:rFonts w:ascii="Times New Roman" w:hAnsi="Times New Roman" w:cs="Times New Roman"/>
          <w:sz w:val="24"/>
          <w:szCs w:val="24"/>
          <w:lang w:val="en-IN"/>
        </w:rPr>
        <w:t xml:space="preserve"> values indicate standardized differences in Shannon diversity between natural and agricultural/disturbed systems. Negative values indicate reduced microbial diversity following land-use intensification or disturbance.</w:t>
      </w:r>
    </w:p>
    <w:p w14:paraId="6F083669" w14:textId="77777777" w:rsidR="00290A9C" w:rsidRPr="00F10CDE" w:rsidRDefault="00290A9C" w:rsidP="00290A9C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14:paraId="291C4BBD" w14:textId="77777777" w:rsidR="00290A9C" w:rsidRPr="00F10CDE" w:rsidRDefault="00290A9C" w:rsidP="00290A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F10CDE">
        <w:rPr>
          <w:rFonts w:ascii="Times New Roman" w:hAnsi="Times New Roman" w:cs="Times New Roman"/>
          <w:b/>
          <w:bCs/>
          <w:sz w:val="24"/>
          <w:szCs w:val="24"/>
          <w:lang w:val="en-IN"/>
        </w:rPr>
        <w:t>Supplementary Table S3. Extracted dataset for restoration ecology meta-analysis</w:t>
      </w:r>
    </w:p>
    <w:tbl>
      <w:tblPr>
        <w:tblStyle w:val="PlainTable11"/>
        <w:tblW w:w="0" w:type="auto"/>
        <w:tblLook w:val="04A0" w:firstRow="1" w:lastRow="0" w:firstColumn="1" w:lastColumn="0" w:noHBand="0" w:noVBand="1"/>
      </w:tblPr>
      <w:tblGrid>
        <w:gridCol w:w="678"/>
        <w:gridCol w:w="741"/>
        <w:gridCol w:w="519"/>
        <w:gridCol w:w="1052"/>
        <w:gridCol w:w="734"/>
        <w:gridCol w:w="988"/>
        <w:gridCol w:w="892"/>
        <w:gridCol w:w="765"/>
        <w:gridCol w:w="829"/>
        <w:gridCol w:w="849"/>
        <w:gridCol w:w="912"/>
        <w:gridCol w:w="789"/>
        <w:gridCol w:w="538"/>
        <w:gridCol w:w="957"/>
        <w:gridCol w:w="1164"/>
        <w:gridCol w:w="543"/>
      </w:tblGrid>
      <w:tr w:rsidR="00290A9C" w:rsidRPr="00F10CDE" w14:paraId="5B62715E" w14:textId="77777777" w:rsidTr="009A0C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925339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Study ID</w:t>
            </w:r>
          </w:p>
        </w:tc>
        <w:tc>
          <w:tcPr>
            <w:tcW w:w="0" w:type="auto"/>
            <w:hideMark/>
          </w:tcPr>
          <w:p w14:paraId="318F8913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Author</w:t>
            </w:r>
          </w:p>
        </w:tc>
        <w:tc>
          <w:tcPr>
            <w:tcW w:w="0" w:type="auto"/>
            <w:hideMark/>
          </w:tcPr>
          <w:p w14:paraId="6A8A6FCC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Year</w:t>
            </w:r>
          </w:p>
        </w:tc>
        <w:tc>
          <w:tcPr>
            <w:tcW w:w="0" w:type="auto"/>
            <w:hideMark/>
          </w:tcPr>
          <w:p w14:paraId="5BEFD367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Ecosystem</w:t>
            </w:r>
          </w:p>
        </w:tc>
        <w:tc>
          <w:tcPr>
            <w:tcW w:w="0" w:type="auto"/>
            <w:hideMark/>
          </w:tcPr>
          <w:p w14:paraId="1A8DFEA5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Country</w:t>
            </w:r>
          </w:p>
        </w:tc>
        <w:tc>
          <w:tcPr>
            <w:tcW w:w="0" w:type="auto"/>
            <w:hideMark/>
          </w:tcPr>
          <w:p w14:paraId="546ECCD1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Restoration approach</w:t>
            </w:r>
          </w:p>
        </w:tc>
        <w:tc>
          <w:tcPr>
            <w:tcW w:w="0" w:type="auto"/>
            <w:hideMark/>
          </w:tcPr>
          <w:p w14:paraId="39B455B4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Years since restoration</w:t>
            </w:r>
          </w:p>
        </w:tc>
        <w:tc>
          <w:tcPr>
            <w:tcW w:w="0" w:type="auto"/>
            <w:hideMark/>
          </w:tcPr>
          <w:p w14:paraId="5648A3D2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Restored sites (n)</w:t>
            </w:r>
          </w:p>
        </w:tc>
        <w:tc>
          <w:tcPr>
            <w:tcW w:w="0" w:type="auto"/>
            <w:hideMark/>
          </w:tcPr>
          <w:p w14:paraId="3BC1896E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Reference sites (n)</w:t>
            </w:r>
          </w:p>
        </w:tc>
        <w:tc>
          <w:tcPr>
            <w:tcW w:w="0" w:type="auto"/>
            <w:hideMark/>
          </w:tcPr>
          <w:p w14:paraId="0AC20825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Shannon diversity (Restored, mean ± SD)</w:t>
            </w:r>
          </w:p>
        </w:tc>
        <w:tc>
          <w:tcPr>
            <w:tcW w:w="0" w:type="auto"/>
            <w:hideMark/>
          </w:tcPr>
          <w:p w14:paraId="50BF3C59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Shannon diversity (Reference, mean ± SD)</w:t>
            </w:r>
          </w:p>
        </w:tc>
        <w:tc>
          <w:tcPr>
            <w:tcW w:w="0" w:type="auto"/>
            <w:hideMark/>
          </w:tcPr>
          <w:p w14:paraId="537AF20E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Hedges’ </w:t>
            </w: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g</w:t>
            </w: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vs. reference</w:t>
            </w:r>
          </w:p>
        </w:tc>
        <w:tc>
          <w:tcPr>
            <w:tcW w:w="0" w:type="auto"/>
            <w:hideMark/>
          </w:tcPr>
          <w:p w14:paraId="2EA4E71E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SE</w:t>
            </w:r>
          </w:p>
        </w:tc>
        <w:tc>
          <w:tcPr>
            <w:tcW w:w="0" w:type="auto"/>
            <w:hideMark/>
          </w:tcPr>
          <w:p w14:paraId="0743302F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Community composition recovered</w:t>
            </w:r>
          </w:p>
        </w:tc>
        <w:tc>
          <w:tcPr>
            <w:tcW w:w="0" w:type="auto"/>
            <w:hideMark/>
          </w:tcPr>
          <w:p w14:paraId="379C3D16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PERMANOVA R²</w:t>
            </w:r>
          </w:p>
        </w:tc>
        <w:tc>
          <w:tcPr>
            <w:tcW w:w="0" w:type="auto"/>
            <w:hideMark/>
          </w:tcPr>
          <w:p w14:paraId="7FE04FCD" w14:textId="77777777" w:rsidR="00290A9C" w:rsidRPr="00F10CDE" w:rsidRDefault="00290A9C" w:rsidP="009A0C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P</w:t>
            </w: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value</w:t>
            </w:r>
          </w:p>
        </w:tc>
      </w:tr>
      <w:tr w:rsidR="00290A9C" w:rsidRPr="00F10CDE" w14:paraId="751134EF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A413C3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R001</w:t>
            </w:r>
          </w:p>
        </w:tc>
        <w:tc>
          <w:tcPr>
            <w:tcW w:w="0" w:type="auto"/>
            <w:hideMark/>
          </w:tcPr>
          <w:p w14:paraId="3397204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Samad</w:t>
            </w:r>
          </w:p>
        </w:tc>
        <w:tc>
          <w:tcPr>
            <w:tcW w:w="0" w:type="auto"/>
            <w:hideMark/>
          </w:tcPr>
          <w:p w14:paraId="47BDB74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2023</w:t>
            </w:r>
          </w:p>
        </w:tc>
        <w:tc>
          <w:tcPr>
            <w:tcW w:w="0" w:type="auto"/>
            <w:hideMark/>
          </w:tcPr>
          <w:p w14:paraId="542D122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Oil sands</w:t>
            </w:r>
          </w:p>
        </w:tc>
        <w:tc>
          <w:tcPr>
            <w:tcW w:w="0" w:type="auto"/>
            <w:hideMark/>
          </w:tcPr>
          <w:p w14:paraId="601F646C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Canada</w:t>
            </w:r>
          </w:p>
        </w:tc>
        <w:tc>
          <w:tcPr>
            <w:tcW w:w="0" w:type="auto"/>
            <w:hideMark/>
          </w:tcPr>
          <w:p w14:paraId="2F5C6AC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Active planting</w:t>
            </w:r>
          </w:p>
        </w:tc>
        <w:tc>
          <w:tcPr>
            <w:tcW w:w="0" w:type="auto"/>
            <w:hideMark/>
          </w:tcPr>
          <w:p w14:paraId="07797BE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</w:t>
            </w:r>
          </w:p>
        </w:tc>
        <w:tc>
          <w:tcPr>
            <w:tcW w:w="0" w:type="auto"/>
            <w:hideMark/>
          </w:tcPr>
          <w:p w14:paraId="5A9359C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18</w:t>
            </w:r>
          </w:p>
        </w:tc>
        <w:tc>
          <w:tcPr>
            <w:tcW w:w="0" w:type="auto"/>
            <w:hideMark/>
          </w:tcPr>
          <w:p w14:paraId="61E83A1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</w:t>
            </w:r>
          </w:p>
        </w:tc>
        <w:tc>
          <w:tcPr>
            <w:tcW w:w="0" w:type="auto"/>
            <w:hideMark/>
          </w:tcPr>
          <w:p w14:paraId="2508E4B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3.82 ± 0.64</w:t>
            </w:r>
          </w:p>
        </w:tc>
        <w:tc>
          <w:tcPr>
            <w:tcW w:w="0" w:type="auto"/>
            <w:hideMark/>
          </w:tcPr>
          <w:p w14:paraId="613BE77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5.24 ± 0.72</w:t>
            </w:r>
          </w:p>
        </w:tc>
        <w:tc>
          <w:tcPr>
            <w:tcW w:w="0" w:type="auto"/>
            <w:hideMark/>
          </w:tcPr>
          <w:p w14:paraId="522BEB5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−1.42</w:t>
            </w:r>
          </w:p>
        </w:tc>
        <w:tc>
          <w:tcPr>
            <w:tcW w:w="0" w:type="auto"/>
            <w:hideMark/>
          </w:tcPr>
          <w:p w14:paraId="79F149E4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0.204</w:t>
            </w:r>
          </w:p>
        </w:tc>
        <w:tc>
          <w:tcPr>
            <w:tcW w:w="0" w:type="auto"/>
            <w:hideMark/>
          </w:tcPr>
          <w:p w14:paraId="38AC9A60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</w:t>
            </w:r>
          </w:p>
        </w:tc>
        <w:tc>
          <w:tcPr>
            <w:tcW w:w="0" w:type="auto"/>
            <w:hideMark/>
          </w:tcPr>
          <w:p w14:paraId="50AB3A1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0.42</w:t>
            </w:r>
          </w:p>
        </w:tc>
        <w:tc>
          <w:tcPr>
            <w:tcW w:w="0" w:type="auto"/>
            <w:hideMark/>
          </w:tcPr>
          <w:p w14:paraId="53E0E07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0.001</w:t>
            </w:r>
          </w:p>
        </w:tc>
      </w:tr>
      <w:tr w:rsidR="00290A9C" w:rsidRPr="00F10CDE" w14:paraId="7F735DF0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28BBFF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R002</w:t>
            </w:r>
          </w:p>
        </w:tc>
        <w:tc>
          <w:tcPr>
            <w:tcW w:w="0" w:type="auto"/>
            <w:hideMark/>
          </w:tcPr>
          <w:p w14:paraId="25C0F33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Mavrodi</w:t>
            </w:r>
          </w:p>
        </w:tc>
        <w:tc>
          <w:tcPr>
            <w:tcW w:w="0" w:type="auto"/>
            <w:hideMark/>
          </w:tcPr>
          <w:p w14:paraId="763E523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2019</w:t>
            </w:r>
          </w:p>
        </w:tc>
        <w:tc>
          <w:tcPr>
            <w:tcW w:w="0" w:type="auto"/>
            <w:hideMark/>
          </w:tcPr>
          <w:p w14:paraId="4FE45F9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Tidal marsh</w:t>
            </w:r>
          </w:p>
        </w:tc>
        <w:tc>
          <w:tcPr>
            <w:tcW w:w="0" w:type="auto"/>
            <w:hideMark/>
          </w:tcPr>
          <w:p w14:paraId="073427C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USA</w:t>
            </w:r>
          </w:p>
        </w:tc>
        <w:tc>
          <w:tcPr>
            <w:tcW w:w="0" w:type="auto"/>
            <w:hideMark/>
          </w:tcPr>
          <w:p w14:paraId="76E7DEA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Active planting</w:t>
            </w:r>
          </w:p>
        </w:tc>
        <w:tc>
          <w:tcPr>
            <w:tcW w:w="0" w:type="auto"/>
            <w:hideMark/>
          </w:tcPr>
          <w:p w14:paraId="38559E2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</w:t>
            </w:r>
          </w:p>
        </w:tc>
        <w:tc>
          <w:tcPr>
            <w:tcW w:w="0" w:type="auto"/>
            <w:hideMark/>
          </w:tcPr>
          <w:p w14:paraId="47A2521B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24</w:t>
            </w:r>
          </w:p>
        </w:tc>
        <w:tc>
          <w:tcPr>
            <w:tcW w:w="0" w:type="auto"/>
            <w:hideMark/>
          </w:tcPr>
          <w:p w14:paraId="3934B844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18</w:t>
            </w:r>
          </w:p>
        </w:tc>
        <w:tc>
          <w:tcPr>
            <w:tcW w:w="0" w:type="auto"/>
            <w:hideMark/>
          </w:tcPr>
          <w:p w14:paraId="368DD61B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4.48 ± 0.68</w:t>
            </w:r>
          </w:p>
        </w:tc>
        <w:tc>
          <w:tcPr>
            <w:tcW w:w="0" w:type="auto"/>
            <w:hideMark/>
          </w:tcPr>
          <w:p w14:paraId="7A5B95A2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5.46 ± 0.62</w:t>
            </w:r>
          </w:p>
        </w:tc>
        <w:tc>
          <w:tcPr>
            <w:tcW w:w="0" w:type="auto"/>
            <w:hideMark/>
          </w:tcPr>
          <w:p w14:paraId="2688612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−0.98</w:t>
            </w:r>
          </w:p>
        </w:tc>
        <w:tc>
          <w:tcPr>
            <w:tcW w:w="0" w:type="auto"/>
            <w:hideMark/>
          </w:tcPr>
          <w:p w14:paraId="59043EBB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0.188</w:t>
            </w:r>
          </w:p>
        </w:tc>
        <w:tc>
          <w:tcPr>
            <w:tcW w:w="0" w:type="auto"/>
            <w:hideMark/>
          </w:tcPr>
          <w:p w14:paraId="12E767C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</w:t>
            </w:r>
          </w:p>
        </w:tc>
        <w:tc>
          <w:tcPr>
            <w:tcW w:w="0" w:type="auto"/>
            <w:hideMark/>
          </w:tcPr>
          <w:p w14:paraId="5285CB1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0.31</w:t>
            </w:r>
          </w:p>
        </w:tc>
        <w:tc>
          <w:tcPr>
            <w:tcW w:w="0" w:type="auto"/>
            <w:hideMark/>
          </w:tcPr>
          <w:p w14:paraId="71CDCE61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0.001</w:t>
            </w:r>
          </w:p>
        </w:tc>
      </w:tr>
      <w:tr w:rsidR="00290A9C" w:rsidRPr="00F10CDE" w14:paraId="7766F8F4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E7C663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R003</w:t>
            </w:r>
          </w:p>
        </w:tc>
        <w:tc>
          <w:tcPr>
            <w:tcW w:w="0" w:type="auto"/>
            <w:hideMark/>
          </w:tcPr>
          <w:p w14:paraId="61B283B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Knelman</w:t>
            </w:r>
          </w:p>
        </w:tc>
        <w:tc>
          <w:tcPr>
            <w:tcW w:w="0" w:type="auto"/>
            <w:hideMark/>
          </w:tcPr>
          <w:p w14:paraId="18746684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2018</w:t>
            </w:r>
          </w:p>
        </w:tc>
        <w:tc>
          <w:tcPr>
            <w:tcW w:w="0" w:type="auto"/>
            <w:hideMark/>
          </w:tcPr>
          <w:p w14:paraId="448D97A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Forest</w:t>
            </w:r>
          </w:p>
        </w:tc>
        <w:tc>
          <w:tcPr>
            <w:tcW w:w="0" w:type="auto"/>
            <w:hideMark/>
          </w:tcPr>
          <w:p w14:paraId="07003A1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Alaska (USA)</w:t>
            </w:r>
          </w:p>
        </w:tc>
        <w:tc>
          <w:tcPr>
            <w:tcW w:w="0" w:type="auto"/>
            <w:hideMark/>
          </w:tcPr>
          <w:p w14:paraId="2EC0417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Primary succession</w:t>
            </w:r>
          </w:p>
        </w:tc>
        <w:tc>
          <w:tcPr>
            <w:tcW w:w="0" w:type="auto"/>
            <w:hideMark/>
          </w:tcPr>
          <w:p w14:paraId="209C614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</w:t>
            </w:r>
          </w:p>
        </w:tc>
        <w:tc>
          <w:tcPr>
            <w:tcW w:w="0" w:type="auto"/>
            <w:hideMark/>
          </w:tcPr>
          <w:p w14:paraId="2A4C9B9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</w:t>
            </w:r>
          </w:p>
        </w:tc>
        <w:tc>
          <w:tcPr>
            <w:tcW w:w="0" w:type="auto"/>
            <w:hideMark/>
          </w:tcPr>
          <w:p w14:paraId="57FAA010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</w:t>
            </w:r>
          </w:p>
        </w:tc>
        <w:tc>
          <w:tcPr>
            <w:tcW w:w="0" w:type="auto"/>
            <w:hideMark/>
          </w:tcPr>
          <w:p w14:paraId="44DB715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4.12 ± 0.72</w:t>
            </w:r>
          </w:p>
        </w:tc>
        <w:tc>
          <w:tcPr>
            <w:tcW w:w="0" w:type="auto"/>
            <w:hideMark/>
          </w:tcPr>
          <w:p w14:paraId="3197BCD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5.28 ± 0.74</w:t>
            </w:r>
          </w:p>
        </w:tc>
        <w:tc>
          <w:tcPr>
            <w:tcW w:w="0" w:type="auto"/>
            <w:hideMark/>
          </w:tcPr>
          <w:p w14:paraId="2533903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−1.15</w:t>
            </w:r>
          </w:p>
        </w:tc>
        <w:tc>
          <w:tcPr>
            <w:tcW w:w="0" w:type="auto"/>
            <w:hideMark/>
          </w:tcPr>
          <w:p w14:paraId="462F81B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0.213</w:t>
            </w:r>
          </w:p>
        </w:tc>
        <w:tc>
          <w:tcPr>
            <w:tcW w:w="0" w:type="auto"/>
            <w:hideMark/>
          </w:tcPr>
          <w:p w14:paraId="2790221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</w:t>
            </w:r>
          </w:p>
        </w:tc>
        <w:tc>
          <w:tcPr>
            <w:tcW w:w="0" w:type="auto"/>
            <w:hideMark/>
          </w:tcPr>
          <w:p w14:paraId="5F79D48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0.38</w:t>
            </w:r>
          </w:p>
        </w:tc>
        <w:tc>
          <w:tcPr>
            <w:tcW w:w="0" w:type="auto"/>
            <w:hideMark/>
          </w:tcPr>
          <w:p w14:paraId="5FDB340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0.001</w:t>
            </w:r>
          </w:p>
        </w:tc>
      </w:tr>
      <w:tr w:rsidR="00290A9C" w:rsidRPr="00F10CDE" w14:paraId="640DF679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69ACBD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R004</w:t>
            </w:r>
          </w:p>
        </w:tc>
        <w:tc>
          <w:tcPr>
            <w:tcW w:w="0" w:type="auto"/>
            <w:hideMark/>
          </w:tcPr>
          <w:p w14:paraId="2514B17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Perdomo</w:t>
            </w:r>
          </w:p>
        </w:tc>
        <w:tc>
          <w:tcPr>
            <w:tcW w:w="0" w:type="auto"/>
            <w:hideMark/>
          </w:tcPr>
          <w:p w14:paraId="25E9F8A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2023</w:t>
            </w:r>
          </w:p>
        </w:tc>
        <w:tc>
          <w:tcPr>
            <w:tcW w:w="0" w:type="auto"/>
            <w:hideMark/>
          </w:tcPr>
          <w:p w14:paraId="1BF4FC42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Mediterranean ecosystem</w:t>
            </w:r>
          </w:p>
        </w:tc>
        <w:tc>
          <w:tcPr>
            <w:tcW w:w="0" w:type="auto"/>
            <w:hideMark/>
          </w:tcPr>
          <w:p w14:paraId="207E1E6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Spain</w:t>
            </w:r>
          </w:p>
        </w:tc>
        <w:tc>
          <w:tcPr>
            <w:tcW w:w="0" w:type="auto"/>
            <w:hideMark/>
          </w:tcPr>
          <w:p w14:paraId="2162537B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Exotic plantation</w:t>
            </w:r>
          </w:p>
        </w:tc>
        <w:tc>
          <w:tcPr>
            <w:tcW w:w="0" w:type="auto"/>
            <w:hideMark/>
          </w:tcPr>
          <w:p w14:paraId="54295047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</w:t>
            </w:r>
          </w:p>
        </w:tc>
        <w:tc>
          <w:tcPr>
            <w:tcW w:w="0" w:type="auto"/>
            <w:hideMark/>
          </w:tcPr>
          <w:p w14:paraId="4FF98F48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28</w:t>
            </w:r>
          </w:p>
        </w:tc>
        <w:tc>
          <w:tcPr>
            <w:tcW w:w="0" w:type="auto"/>
            <w:hideMark/>
          </w:tcPr>
          <w:p w14:paraId="33FA8EA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</w:t>
            </w:r>
          </w:p>
        </w:tc>
        <w:tc>
          <w:tcPr>
            <w:tcW w:w="0" w:type="auto"/>
            <w:hideMark/>
          </w:tcPr>
          <w:p w14:paraId="2E4074AA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4.68 ± 0.64</w:t>
            </w:r>
          </w:p>
        </w:tc>
        <w:tc>
          <w:tcPr>
            <w:tcW w:w="0" w:type="auto"/>
            <w:hideMark/>
          </w:tcPr>
          <w:p w14:paraId="79C87439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5.56 ± 0.68</w:t>
            </w:r>
          </w:p>
        </w:tc>
        <w:tc>
          <w:tcPr>
            <w:tcW w:w="0" w:type="auto"/>
            <w:hideMark/>
          </w:tcPr>
          <w:p w14:paraId="1A1FA014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−0.88</w:t>
            </w:r>
          </w:p>
        </w:tc>
        <w:tc>
          <w:tcPr>
            <w:tcW w:w="0" w:type="auto"/>
            <w:hideMark/>
          </w:tcPr>
          <w:p w14:paraId="4A4CCBF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0.177</w:t>
            </w:r>
          </w:p>
        </w:tc>
        <w:tc>
          <w:tcPr>
            <w:tcW w:w="0" w:type="auto"/>
            <w:hideMark/>
          </w:tcPr>
          <w:p w14:paraId="7F3AE05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</w:t>
            </w:r>
          </w:p>
        </w:tc>
        <w:tc>
          <w:tcPr>
            <w:tcW w:w="0" w:type="auto"/>
            <w:hideMark/>
          </w:tcPr>
          <w:p w14:paraId="10BD0FE6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0.35</w:t>
            </w:r>
          </w:p>
        </w:tc>
        <w:tc>
          <w:tcPr>
            <w:tcW w:w="0" w:type="auto"/>
            <w:hideMark/>
          </w:tcPr>
          <w:p w14:paraId="4017972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0.001</w:t>
            </w:r>
          </w:p>
        </w:tc>
      </w:tr>
      <w:tr w:rsidR="00290A9C" w:rsidRPr="00F10CDE" w14:paraId="421A3F93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B57B38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R005</w:t>
            </w:r>
          </w:p>
        </w:tc>
        <w:tc>
          <w:tcPr>
            <w:tcW w:w="0" w:type="auto"/>
            <w:hideMark/>
          </w:tcPr>
          <w:p w14:paraId="7B44BF1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Sun Badgley</w:t>
            </w:r>
          </w:p>
        </w:tc>
        <w:tc>
          <w:tcPr>
            <w:tcW w:w="0" w:type="auto"/>
            <w:hideMark/>
          </w:tcPr>
          <w:p w14:paraId="1764254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2019</w:t>
            </w:r>
          </w:p>
        </w:tc>
        <w:tc>
          <w:tcPr>
            <w:tcW w:w="0" w:type="auto"/>
            <w:hideMark/>
          </w:tcPr>
          <w:p w14:paraId="77F7171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Forest</w:t>
            </w:r>
          </w:p>
        </w:tc>
        <w:tc>
          <w:tcPr>
            <w:tcW w:w="0" w:type="auto"/>
            <w:hideMark/>
          </w:tcPr>
          <w:p w14:paraId="5D3DC8B0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USA</w:t>
            </w:r>
          </w:p>
        </w:tc>
        <w:tc>
          <w:tcPr>
            <w:tcW w:w="0" w:type="auto"/>
            <w:hideMark/>
          </w:tcPr>
          <w:p w14:paraId="2648E12E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Reforestation</w:t>
            </w:r>
          </w:p>
        </w:tc>
        <w:tc>
          <w:tcPr>
            <w:tcW w:w="0" w:type="auto"/>
            <w:hideMark/>
          </w:tcPr>
          <w:p w14:paraId="54F36200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6</w:t>
            </w:r>
          </w:p>
        </w:tc>
        <w:tc>
          <w:tcPr>
            <w:tcW w:w="0" w:type="auto"/>
            <w:hideMark/>
          </w:tcPr>
          <w:p w14:paraId="18036DF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24</w:t>
            </w:r>
          </w:p>
        </w:tc>
        <w:tc>
          <w:tcPr>
            <w:tcW w:w="0" w:type="auto"/>
            <w:hideMark/>
          </w:tcPr>
          <w:p w14:paraId="569F9AD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</w:t>
            </w:r>
          </w:p>
        </w:tc>
        <w:tc>
          <w:tcPr>
            <w:tcW w:w="0" w:type="auto"/>
            <w:hideMark/>
          </w:tcPr>
          <w:p w14:paraId="4404F83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4.72 ± 0.68</w:t>
            </w:r>
          </w:p>
        </w:tc>
        <w:tc>
          <w:tcPr>
            <w:tcW w:w="0" w:type="auto"/>
            <w:hideMark/>
          </w:tcPr>
          <w:p w14:paraId="0DB306F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5.62 ± 0.72</w:t>
            </w:r>
          </w:p>
        </w:tc>
        <w:tc>
          <w:tcPr>
            <w:tcW w:w="0" w:type="auto"/>
            <w:hideMark/>
          </w:tcPr>
          <w:p w14:paraId="281FC37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−0.85</w:t>
            </w:r>
          </w:p>
        </w:tc>
        <w:tc>
          <w:tcPr>
            <w:tcW w:w="0" w:type="auto"/>
            <w:hideMark/>
          </w:tcPr>
          <w:p w14:paraId="6599B45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0.182</w:t>
            </w:r>
          </w:p>
        </w:tc>
        <w:tc>
          <w:tcPr>
            <w:tcW w:w="0" w:type="auto"/>
            <w:hideMark/>
          </w:tcPr>
          <w:p w14:paraId="54A87C31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</w:t>
            </w:r>
          </w:p>
        </w:tc>
        <w:tc>
          <w:tcPr>
            <w:tcW w:w="0" w:type="auto"/>
            <w:hideMark/>
          </w:tcPr>
          <w:p w14:paraId="5EB1570A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0.28</w:t>
            </w:r>
          </w:p>
        </w:tc>
        <w:tc>
          <w:tcPr>
            <w:tcW w:w="0" w:type="auto"/>
            <w:hideMark/>
          </w:tcPr>
          <w:p w14:paraId="54650268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0.001</w:t>
            </w:r>
          </w:p>
        </w:tc>
      </w:tr>
      <w:tr w:rsidR="00290A9C" w:rsidRPr="00F10CDE" w14:paraId="0853DD93" w14:textId="77777777" w:rsidTr="009A0C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05C48C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R006</w:t>
            </w:r>
          </w:p>
        </w:tc>
        <w:tc>
          <w:tcPr>
            <w:tcW w:w="0" w:type="auto"/>
            <w:hideMark/>
          </w:tcPr>
          <w:p w14:paraId="6C51CFAD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Huang</w:t>
            </w:r>
          </w:p>
        </w:tc>
        <w:tc>
          <w:tcPr>
            <w:tcW w:w="0" w:type="auto"/>
            <w:hideMark/>
          </w:tcPr>
          <w:p w14:paraId="19990F1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2024</w:t>
            </w:r>
          </w:p>
        </w:tc>
        <w:tc>
          <w:tcPr>
            <w:tcW w:w="0" w:type="auto"/>
            <w:hideMark/>
          </w:tcPr>
          <w:p w14:paraId="1FE5C1B3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Cerrado</w:t>
            </w:r>
          </w:p>
        </w:tc>
        <w:tc>
          <w:tcPr>
            <w:tcW w:w="0" w:type="auto"/>
            <w:hideMark/>
          </w:tcPr>
          <w:p w14:paraId="4C44B4A9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Brazil</w:t>
            </w:r>
          </w:p>
        </w:tc>
        <w:tc>
          <w:tcPr>
            <w:tcW w:w="0" w:type="auto"/>
            <w:hideMark/>
          </w:tcPr>
          <w:p w14:paraId="02D39FEC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Biosolids amendment</w:t>
            </w:r>
          </w:p>
        </w:tc>
        <w:tc>
          <w:tcPr>
            <w:tcW w:w="0" w:type="auto"/>
            <w:hideMark/>
          </w:tcPr>
          <w:p w14:paraId="0BAAE320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8</w:t>
            </w:r>
          </w:p>
        </w:tc>
        <w:tc>
          <w:tcPr>
            <w:tcW w:w="0" w:type="auto"/>
            <w:hideMark/>
          </w:tcPr>
          <w:p w14:paraId="35D7F38E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30</w:t>
            </w:r>
          </w:p>
        </w:tc>
        <w:tc>
          <w:tcPr>
            <w:tcW w:w="0" w:type="auto"/>
            <w:hideMark/>
          </w:tcPr>
          <w:p w14:paraId="38A77082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24</w:t>
            </w:r>
          </w:p>
        </w:tc>
        <w:tc>
          <w:tcPr>
            <w:tcW w:w="0" w:type="auto"/>
            <w:hideMark/>
          </w:tcPr>
          <w:p w14:paraId="0A94054B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4.92 ± 0.62</w:t>
            </w:r>
          </w:p>
        </w:tc>
        <w:tc>
          <w:tcPr>
            <w:tcW w:w="0" w:type="auto"/>
            <w:hideMark/>
          </w:tcPr>
          <w:p w14:paraId="6B9BCE7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5.68 ± 0.68</w:t>
            </w:r>
          </w:p>
        </w:tc>
        <w:tc>
          <w:tcPr>
            <w:tcW w:w="0" w:type="auto"/>
            <w:hideMark/>
          </w:tcPr>
          <w:p w14:paraId="534C51E5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−0.72</w:t>
            </w:r>
          </w:p>
        </w:tc>
        <w:tc>
          <w:tcPr>
            <w:tcW w:w="0" w:type="auto"/>
            <w:hideMark/>
          </w:tcPr>
          <w:p w14:paraId="31EE8D8B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0.168</w:t>
            </w:r>
          </w:p>
        </w:tc>
        <w:tc>
          <w:tcPr>
            <w:tcW w:w="0" w:type="auto"/>
            <w:hideMark/>
          </w:tcPr>
          <w:p w14:paraId="27B8CEA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</w:t>
            </w:r>
          </w:p>
        </w:tc>
        <w:tc>
          <w:tcPr>
            <w:tcW w:w="0" w:type="auto"/>
            <w:hideMark/>
          </w:tcPr>
          <w:p w14:paraId="77DDEA76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0.24</w:t>
            </w:r>
          </w:p>
        </w:tc>
        <w:tc>
          <w:tcPr>
            <w:tcW w:w="0" w:type="auto"/>
            <w:hideMark/>
          </w:tcPr>
          <w:p w14:paraId="1778975F" w14:textId="77777777" w:rsidR="00290A9C" w:rsidRPr="00F10CDE" w:rsidRDefault="00290A9C" w:rsidP="009A0C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0.001</w:t>
            </w:r>
          </w:p>
        </w:tc>
      </w:tr>
      <w:tr w:rsidR="00290A9C" w:rsidRPr="00F10CDE" w14:paraId="4EB8902E" w14:textId="77777777" w:rsidTr="009A0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67FD83" w14:textId="77777777" w:rsidR="00290A9C" w:rsidRPr="00F10CDE" w:rsidRDefault="00290A9C" w:rsidP="009A0C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R**007</w:t>
            </w:r>
          </w:p>
        </w:tc>
        <w:tc>
          <w:tcPr>
            <w:tcW w:w="0" w:type="auto"/>
            <w:hideMark/>
          </w:tcPr>
          <w:p w14:paraId="74754B6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Zhou</w:t>
            </w:r>
          </w:p>
        </w:tc>
        <w:tc>
          <w:tcPr>
            <w:tcW w:w="0" w:type="auto"/>
            <w:hideMark/>
          </w:tcPr>
          <w:p w14:paraId="52DA8CD4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2023</w:t>
            </w:r>
          </w:p>
        </w:tc>
        <w:tc>
          <w:tcPr>
            <w:tcW w:w="0" w:type="auto"/>
            <w:hideMark/>
          </w:tcPr>
          <w:p w14:paraId="255975C3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Desert steppe</w:t>
            </w:r>
          </w:p>
        </w:tc>
        <w:tc>
          <w:tcPr>
            <w:tcW w:w="0" w:type="auto"/>
            <w:hideMark/>
          </w:tcPr>
          <w:p w14:paraId="74077E0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China</w:t>
            </w:r>
          </w:p>
        </w:tc>
        <w:tc>
          <w:tcPr>
            <w:tcW w:w="0" w:type="auto"/>
            <w:hideMark/>
          </w:tcPr>
          <w:p w14:paraId="5E7A9142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Reseeding</w:t>
            </w:r>
          </w:p>
        </w:tc>
        <w:tc>
          <w:tcPr>
            <w:tcW w:w="0" w:type="auto"/>
            <w:hideMark/>
          </w:tcPr>
          <w:p w14:paraId="1F236C2B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8</w:t>
            </w:r>
          </w:p>
        </w:tc>
        <w:tc>
          <w:tcPr>
            <w:tcW w:w="0" w:type="auto"/>
            <w:hideMark/>
          </w:tcPr>
          <w:p w14:paraId="2CF9634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24</w:t>
            </w:r>
          </w:p>
        </w:tc>
        <w:tc>
          <w:tcPr>
            <w:tcW w:w="0" w:type="auto"/>
            <w:hideMark/>
          </w:tcPr>
          <w:p w14:paraId="76622A00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18</w:t>
            </w:r>
          </w:p>
        </w:tc>
        <w:tc>
          <w:tcPr>
            <w:tcW w:w="0" w:type="auto"/>
            <w:hideMark/>
          </w:tcPr>
          <w:p w14:paraId="2EF23D55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4.98 ± 0.58</w:t>
            </w:r>
          </w:p>
        </w:tc>
        <w:tc>
          <w:tcPr>
            <w:tcW w:w="0" w:type="auto"/>
            <w:hideMark/>
          </w:tcPr>
          <w:p w14:paraId="1E27BF1F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—</w:t>
            </w:r>
          </w:p>
        </w:tc>
        <w:tc>
          <w:tcPr>
            <w:tcW w:w="0" w:type="auto"/>
            <w:hideMark/>
          </w:tcPr>
          <w:p w14:paraId="75DBC88C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—</w:t>
            </w:r>
          </w:p>
        </w:tc>
        <w:tc>
          <w:tcPr>
            <w:tcW w:w="0" w:type="auto"/>
            <w:hideMark/>
          </w:tcPr>
          <w:p w14:paraId="0BA99D39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—</w:t>
            </w:r>
          </w:p>
        </w:tc>
        <w:tc>
          <w:tcPr>
            <w:tcW w:w="0" w:type="auto"/>
            <w:hideMark/>
          </w:tcPr>
          <w:p w14:paraId="050138A7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—</w:t>
            </w:r>
          </w:p>
        </w:tc>
        <w:tc>
          <w:tcPr>
            <w:tcW w:w="0" w:type="auto"/>
            <w:hideMark/>
          </w:tcPr>
          <w:p w14:paraId="1AE700D6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—</w:t>
            </w:r>
          </w:p>
        </w:tc>
        <w:tc>
          <w:tcPr>
            <w:tcW w:w="0" w:type="auto"/>
            <w:hideMark/>
          </w:tcPr>
          <w:p w14:paraId="2B17E4FD" w14:textId="77777777" w:rsidR="00290A9C" w:rsidRPr="00F10CDE" w:rsidRDefault="00290A9C" w:rsidP="009A0C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0CDE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—</w:t>
            </w:r>
          </w:p>
        </w:tc>
      </w:tr>
    </w:tbl>
    <w:p w14:paraId="19801F7D" w14:textId="77777777" w:rsidR="00290A9C" w:rsidRPr="00F10CDE" w:rsidRDefault="00290A9C" w:rsidP="00290A9C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en-IN"/>
        </w:rPr>
      </w:pPr>
    </w:p>
    <w:p w14:paraId="6344ABAA" w14:textId="77777777" w:rsidR="00290A9C" w:rsidRPr="00F10CDE" w:rsidRDefault="00290A9C" w:rsidP="00290A9C">
      <w:pPr>
        <w:jc w:val="both"/>
        <w:rPr>
          <w:rStyle w:val="citation-39"/>
          <w:rFonts w:ascii="Times New Roman" w:hAnsi="Times New Roman" w:cs="Times New Roman"/>
          <w:sz w:val="24"/>
          <w:szCs w:val="24"/>
        </w:rPr>
      </w:pPr>
      <w:r w:rsidRPr="00F10CDE">
        <w:rPr>
          <w:rStyle w:val="citation-39"/>
          <w:rFonts w:ascii="Times New Roman" w:hAnsi="Times New Roman" w:cs="Times New Roman"/>
          <w:sz w:val="24"/>
          <w:szCs w:val="24"/>
        </w:rPr>
        <w:t>**Data not available; corresponding effect sizes and multivariate parameters could not be calculated due to the absence of reference group variance or community dissimilarity matrices in the primary study</w:t>
      </w:r>
    </w:p>
    <w:p w14:paraId="5C7A8DDF" w14:textId="77777777" w:rsidR="00290A9C" w:rsidRPr="00F10CDE" w:rsidRDefault="00290A9C" w:rsidP="00290A9C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F10CDE">
        <w:rPr>
          <w:rFonts w:ascii="Times New Roman" w:hAnsi="Times New Roman" w:cs="Times New Roman"/>
          <w:i/>
          <w:iCs/>
          <w:sz w:val="24"/>
          <w:szCs w:val="24"/>
          <w:lang w:val="en-IN"/>
        </w:rPr>
        <w:t>Abbreviations:</w:t>
      </w:r>
      <w:r w:rsidRPr="00F10CDE">
        <w:rPr>
          <w:rFonts w:ascii="Times New Roman" w:hAnsi="Times New Roman" w:cs="Times New Roman"/>
          <w:sz w:val="24"/>
          <w:szCs w:val="24"/>
          <w:lang w:val="en-IN"/>
        </w:rPr>
        <w:t xml:space="preserve"> SD = standard deviation; SE = standard error; PERMANOVA = permutational multivariate analysis of variance. Negative Hedges’ </w:t>
      </w:r>
      <w:r w:rsidRPr="00F10CDE">
        <w:rPr>
          <w:rFonts w:ascii="Times New Roman" w:hAnsi="Times New Roman" w:cs="Times New Roman"/>
          <w:i/>
          <w:iCs/>
          <w:sz w:val="24"/>
          <w:szCs w:val="24"/>
          <w:lang w:val="en-IN"/>
        </w:rPr>
        <w:t>g</w:t>
      </w:r>
      <w:r w:rsidRPr="00F10CDE">
        <w:rPr>
          <w:rFonts w:ascii="Times New Roman" w:hAnsi="Times New Roman" w:cs="Times New Roman"/>
          <w:sz w:val="24"/>
          <w:szCs w:val="24"/>
          <w:lang w:val="en-IN"/>
        </w:rPr>
        <w:t xml:space="preserve"> values indicate lower microbial diversity in restored systems relative to reference ecosystems. “Community composition recovered” indicates whether restored microbial assemblages converged with reference conditions based on multivariate analyses.</w:t>
      </w:r>
    </w:p>
    <w:p w14:paraId="64A17A2D" w14:textId="77777777" w:rsidR="00290A9C" w:rsidRPr="00F10CDE" w:rsidRDefault="00290A9C" w:rsidP="00290A9C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p w14:paraId="40BE0F84" w14:textId="77777777" w:rsidR="00B4503C" w:rsidRPr="00290A9C" w:rsidRDefault="00B4503C">
      <w:pPr>
        <w:rPr>
          <w:lang w:val="en-IN"/>
        </w:rPr>
      </w:pPr>
    </w:p>
    <w:sectPr w:rsidR="00B4503C" w:rsidRPr="00290A9C" w:rsidSect="00290A9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5F6B7E"/>
    <w:multiLevelType w:val="hybridMultilevel"/>
    <w:tmpl w:val="F6EE9678"/>
    <w:lvl w:ilvl="0" w:tplc="26A290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C67DD0"/>
    <w:multiLevelType w:val="multilevel"/>
    <w:tmpl w:val="E86AB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C06A42"/>
    <w:multiLevelType w:val="multilevel"/>
    <w:tmpl w:val="35A8FB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3794462"/>
    <w:multiLevelType w:val="hybridMultilevel"/>
    <w:tmpl w:val="34BC8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2072A"/>
    <w:multiLevelType w:val="hybridMultilevel"/>
    <w:tmpl w:val="2A38EC5A"/>
    <w:lvl w:ilvl="0" w:tplc="2FF2AAFC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10CCD"/>
    <w:multiLevelType w:val="hybridMultilevel"/>
    <w:tmpl w:val="AEAA601E"/>
    <w:lvl w:ilvl="0" w:tplc="2FF2AAFC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333CDB"/>
    <w:multiLevelType w:val="multilevel"/>
    <w:tmpl w:val="C6B4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47362D"/>
    <w:multiLevelType w:val="hybridMultilevel"/>
    <w:tmpl w:val="AF6C5C18"/>
    <w:lvl w:ilvl="0" w:tplc="2FF2AAFC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E54B1"/>
    <w:multiLevelType w:val="hybridMultilevel"/>
    <w:tmpl w:val="B3241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02433"/>
    <w:multiLevelType w:val="multilevel"/>
    <w:tmpl w:val="2F728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2C008A"/>
    <w:multiLevelType w:val="hybridMultilevel"/>
    <w:tmpl w:val="67FA4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5C6A79"/>
    <w:multiLevelType w:val="multilevel"/>
    <w:tmpl w:val="C520E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A1463"/>
    <w:multiLevelType w:val="multilevel"/>
    <w:tmpl w:val="890E5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202332"/>
    <w:multiLevelType w:val="multilevel"/>
    <w:tmpl w:val="67FA4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51774D"/>
    <w:multiLevelType w:val="multilevel"/>
    <w:tmpl w:val="F6EE96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0918CF"/>
    <w:multiLevelType w:val="multilevel"/>
    <w:tmpl w:val="C498B2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AE638F8"/>
    <w:multiLevelType w:val="multilevel"/>
    <w:tmpl w:val="8B7CA9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D483F0D"/>
    <w:multiLevelType w:val="multilevel"/>
    <w:tmpl w:val="41C47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9015E0"/>
    <w:multiLevelType w:val="multilevel"/>
    <w:tmpl w:val="C5FAA7A8"/>
    <w:lvl w:ilvl="0">
      <w:start w:val="7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5E05925"/>
    <w:multiLevelType w:val="multilevel"/>
    <w:tmpl w:val="45C0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3A4416"/>
    <w:multiLevelType w:val="hybridMultilevel"/>
    <w:tmpl w:val="A4DAEC04"/>
    <w:lvl w:ilvl="0" w:tplc="2FF2AAFC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DC7303"/>
    <w:multiLevelType w:val="hybridMultilevel"/>
    <w:tmpl w:val="2F728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A5662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65832144">
    <w:abstractNumId w:val="8"/>
  </w:num>
  <w:num w:numId="2" w16cid:durableId="18047798">
    <w:abstractNumId w:val="6"/>
  </w:num>
  <w:num w:numId="3" w16cid:durableId="153450930">
    <w:abstractNumId w:val="5"/>
  </w:num>
  <w:num w:numId="4" w16cid:durableId="960499944">
    <w:abstractNumId w:val="4"/>
  </w:num>
  <w:num w:numId="5" w16cid:durableId="523593193">
    <w:abstractNumId w:val="7"/>
  </w:num>
  <w:num w:numId="6" w16cid:durableId="1338777169">
    <w:abstractNumId w:val="3"/>
  </w:num>
  <w:num w:numId="7" w16cid:durableId="1156604743">
    <w:abstractNumId w:val="2"/>
  </w:num>
  <w:num w:numId="8" w16cid:durableId="423963335">
    <w:abstractNumId w:val="1"/>
  </w:num>
  <w:num w:numId="9" w16cid:durableId="866524946">
    <w:abstractNumId w:val="0"/>
  </w:num>
  <w:num w:numId="10" w16cid:durableId="589121980">
    <w:abstractNumId w:val="28"/>
  </w:num>
  <w:num w:numId="11" w16cid:durableId="870191890">
    <w:abstractNumId w:val="21"/>
  </w:num>
  <w:num w:numId="12" w16cid:durableId="1584336438">
    <w:abstractNumId w:val="10"/>
  </w:num>
  <w:num w:numId="13" w16cid:durableId="324364085">
    <w:abstractNumId w:val="25"/>
  </w:num>
  <w:num w:numId="14" w16cid:durableId="294793316">
    <w:abstractNumId w:val="11"/>
  </w:num>
  <w:num w:numId="15" w16cid:durableId="376705818">
    <w:abstractNumId w:val="24"/>
  </w:num>
  <w:num w:numId="16" w16cid:durableId="191918494">
    <w:abstractNumId w:val="19"/>
  </w:num>
  <w:num w:numId="17" w16cid:durableId="113062373">
    <w:abstractNumId w:val="22"/>
  </w:num>
  <w:num w:numId="18" w16cid:durableId="1711570750">
    <w:abstractNumId w:val="30"/>
  </w:num>
  <w:num w:numId="19" w16cid:durableId="1869876131">
    <w:abstractNumId w:val="18"/>
  </w:num>
  <w:num w:numId="20" w16cid:durableId="775636425">
    <w:abstractNumId w:val="9"/>
  </w:num>
  <w:num w:numId="21" w16cid:durableId="288316548">
    <w:abstractNumId w:val="23"/>
  </w:num>
  <w:num w:numId="22" w16cid:durableId="930240518">
    <w:abstractNumId w:val="12"/>
  </w:num>
  <w:num w:numId="23" w16cid:durableId="2083679522">
    <w:abstractNumId w:val="20"/>
  </w:num>
  <w:num w:numId="24" w16cid:durableId="916866741">
    <w:abstractNumId w:val="17"/>
  </w:num>
  <w:num w:numId="25" w16cid:durableId="1141000970">
    <w:abstractNumId w:val="13"/>
  </w:num>
  <w:num w:numId="26" w16cid:durableId="1748460624">
    <w:abstractNumId w:val="14"/>
  </w:num>
  <w:num w:numId="27" w16cid:durableId="558444776">
    <w:abstractNumId w:val="29"/>
  </w:num>
  <w:num w:numId="28" w16cid:durableId="1252275040">
    <w:abstractNumId w:val="16"/>
  </w:num>
  <w:num w:numId="29" w16cid:durableId="379091511">
    <w:abstractNumId w:val="31"/>
  </w:num>
  <w:num w:numId="30" w16cid:durableId="2084136846">
    <w:abstractNumId w:val="27"/>
  </w:num>
  <w:num w:numId="31" w16cid:durableId="1291206199">
    <w:abstractNumId w:val="26"/>
  </w:num>
  <w:num w:numId="32" w16cid:durableId="9312060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03C"/>
    <w:rsid w:val="00290A9C"/>
    <w:rsid w:val="00763A77"/>
    <w:rsid w:val="00B4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67546-2186-483C-8E1F-3BF136AB6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A9C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5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5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50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45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0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0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50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450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450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0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0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0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0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0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5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5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5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50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0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50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0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0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03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A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A9C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90A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A9C"/>
    <w:rPr>
      <w:rFonts w:eastAsiaTheme="minorEastAsia"/>
      <w:kern w:val="0"/>
      <w:sz w:val="22"/>
      <w:szCs w:val="22"/>
      <w:lang w:val="en-US"/>
      <w14:ligatures w14:val="none"/>
    </w:rPr>
  </w:style>
  <w:style w:type="paragraph" w:styleId="NoSpacing">
    <w:name w:val="No Spacing"/>
    <w:uiPriority w:val="1"/>
    <w:qFormat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290A9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90A9C"/>
    <w:rPr>
      <w:rFonts w:eastAsiaTheme="minorEastAsia"/>
      <w:kern w:val="0"/>
      <w:sz w:val="22"/>
      <w:szCs w:val="22"/>
      <w:lang w:val="en-US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290A9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290A9C"/>
    <w:rPr>
      <w:rFonts w:eastAsiaTheme="minorEastAsia"/>
      <w:kern w:val="0"/>
      <w:sz w:val="22"/>
      <w:szCs w:val="22"/>
      <w:lang w:val="en-US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290A9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290A9C"/>
    <w:rPr>
      <w:rFonts w:eastAsiaTheme="minorEastAsia"/>
      <w:kern w:val="0"/>
      <w:sz w:val="16"/>
      <w:szCs w:val="16"/>
      <w:lang w:val="en-US"/>
      <w14:ligatures w14:val="none"/>
    </w:rPr>
  </w:style>
  <w:style w:type="paragraph" w:styleId="List">
    <w:name w:val="List"/>
    <w:basedOn w:val="Normal"/>
    <w:uiPriority w:val="99"/>
    <w:unhideWhenUsed/>
    <w:rsid w:val="00290A9C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290A9C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290A9C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290A9C"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styleId="ListBullet2">
    <w:name w:val="List Bullet 2"/>
    <w:basedOn w:val="Normal"/>
    <w:uiPriority w:val="99"/>
    <w:unhideWhenUsed/>
    <w:rsid w:val="00290A9C"/>
    <w:pPr>
      <w:numPr>
        <w:numId w:val="2"/>
      </w:numPr>
      <w:tabs>
        <w:tab w:val="clear" w:pos="720"/>
      </w:tabs>
      <w:ind w:left="0" w:firstLine="0"/>
      <w:contextualSpacing/>
    </w:pPr>
  </w:style>
  <w:style w:type="paragraph" w:styleId="ListBullet3">
    <w:name w:val="List Bullet 3"/>
    <w:basedOn w:val="Normal"/>
    <w:uiPriority w:val="99"/>
    <w:unhideWhenUsed/>
    <w:rsid w:val="00290A9C"/>
    <w:pPr>
      <w:numPr>
        <w:numId w:val="3"/>
      </w:numPr>
      <w:tabs>
        <w:tab w:val="clear" w:pos="1080"/>
      </w:tabs>
      <w:ind w:left="0" w:firstLine="0"/>
      <w:contextualSpacing/>
    </w:pPr>
  </w:style>
  <w:style w:type="paragraph" w:styleId="ListNumber">
    <w:name w:val="List Number"/>
    <w:basedOn w:val="Normal"/>
    <w:uiPriority w:val="99"/>
    <w:unhideWhenUsed/>
    <w:rsid w:val="00290A9C"/>
    <w:pPr>
      <w:numPr>
        <w:numId w:val="5"/>
      </w:numPr>
      <w:tabs>
        <w:tab w:val="clear" w:pos="360"/>
      </w:tabs>
      <w:ind w:left="0" w:firstLine="0"/>
      <w:contextualSpacing/>
    </w:pPr>
  </w:style>
  <w:style w:type="paragraph" w:styleId="ListNumber2">
    <w:name w:val="List Number 2"/>
    <w:basedOn w:val="Normal"/>
    <w:uiPriority w:val="99"/>
    <w:unhideWhenUsed/>
    <w:rsid w:val="00290A9C"/>
    <w:pPr>
      <w:numPr>
        <w:numId w:val="6"/>
      </w:numPr>
      <w:tabs>
        <w:tab w:val="clear" w:pos="720"/>
      </w:tabs>
      <w:ind w:left="0" w:firstLine="0"/>
      <w:contextualSpacing/>
    </w:pPr>
  </w:style>
  <w:style w:type="paragraph" w:styleId="ListNumber3">
    <w:name w:val="List Number 3"/>
    <w:basedOn w:val="Normal"/>
    <w:uiPriority w:val="99"/>
    <w:unhideWhenUsed/>
    <w:rsid w:val="00290A9C"/>
    <w:pPr>
      <w:numPr>
        <w:numId w:val="7"/>
      </w:numPr>
      <w:tabs>
        <w:tab w:val="clear" w:pos="1080"/>
      </w:tabs>
      <w:ind w:left="0" w:firstLine="0"/>
      <w:contextualSpacing/>
    </w:pPr>
  </w:style>
  <w:style w:type="paragraph" w:styleId="ListContinue">
    <w:name w:val="List Continue"/>
    <w:basedOn w:val="Normal"/>
    <w:uiPriority w:val="99"/>
    <w:unhideWhenUsed/>
    <w:rsid w:val="00290A9C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0A9C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0A9C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0A9C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290A9C"/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90A9C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290A9C"/>
    <w:rPr>
      <w:b/>
      <w:bCs/>
    </w:rPr>
  </w:style>
  <w:style w:type="character" w:styleId="Emphasis">
    <w:name w:val="Emphasis"/>
    <w:basedOn w:val="DefaultParagraphFont"/>
    <w:uiPriority w:val="20"/>
    <w:qFormat/>
    <w:rsid w:val="00290A9C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290A9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290A9C"/>
    <w:rPr>
      <w:smallCaps/>
      <w:color w:val="E97132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290A9C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90A9C"/>
    <w:pPr>
      <w:spacing w:before="480" w:after="0"/>
      <w:outlineLvl w:val="9"/>
    </w:pPr>
    <w:rPr>
      <w:b/>
      <w:bCs/>
      <w:sz w:val="28"/>
      <w:szCs w:val="28"/>
    </w:rPr>
  </w:style>
  <w:style w:type="table" w:styleId="TableGrid">
    <w:name w:val="Table Grid"/>
    <w:basedOn w:val="TableNormal"/>
    <w:uiPriority w:val="59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sid w:val="00290A9C"/>
    <w:pPr>
      <w:spacing w:after="0" w:line="240" w:lineRule="auto"/>
    </w:pPr>
    <w:rPr>
      <w:rFonts w:eastAsiaTheme="minorEastAsia"/>
      <w:color w:val="000000" w:themeColor="tex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290A9C"/>
    <w:pPr>
      <w:spacing w:after="0" w:line="240" w:lineRule="auto"/>
    </w:pPr>
    <w:rPr>
      <w:rFonts w:eastAsiaTheme="minorEastAsia"/>
      <w:color w:val="0F4761" w:themeColor="accen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290A9C"/>
    <w:pPr>
      <w:spacing w:after="0" w:line="240" w:lineRule="auto"/>
    </w:pPr>
    <w:rPr>
      <w:rFonts w:eastAsiaTheme="minorEastAsia"/>
      <w:color w:val="BF4E14" w:themeColor="accent2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290A9C"/>
    <w:pPr>
      <w:spacing w:after="0" w:line="240" w:lineRule="auto"/>
    </w:pPr>
    <w:rPr>
      <w:rFonts w:eastAsiaTheme="minorEastAsia"/>
      <w:color w:val="124F1A" w:themeColor="accent3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290A9C"/>
    <w:pPr>
      <w:spacing w:after="0" w:line="240" w:lineRule="auto"/>
    </w:pPr>
    <w:rPr>
      <w:rFonts w:eastAsiaTheme="minorEastAsia"/>
      <w:color w:val="0B769F" w:themeColor="accent4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290A9C"/>
    <w:pPr>
      <w:spacing w:after="0" w:line="240" w:lineRule="auto"/>
    </w:pPr>
    <w:rPr>
      <w:rFonts w:eastAsiaTheme="minorEastAsia"/>
      <w:color w:val="77206D" w:themeColor="accent5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290A9C"/>
    <w:pPr>
      <w:spacing w:after="0" w:line="240" w:lineRule="auto"/>
    </w:pPr>
    <w:rPr>
      <w:rFonts w:eastAsiaTheme="minorEastAsia"/>
      <w:color w:val="3A7C22" w:themeColor="accent6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customStyle="1" w:styleId="LightList1">
    <w:name w:val="Light List1"/>
    <w:basedOn w:val="TableNormal"/>
    <w:uiPriority w:val="61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customStyle="1" w:styleId="LightGrid1">
    <w:name w:val="Light Grid1"/>
    <w:basedOn w:val="TableNormal"/>
    <w:uiPriority w:val="62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customStyle="1" w:styleId="MediumShading11">
    <w:name w:val="Medium Shading 11"/>
    <w:basedOn w:val="TableNormal"/>
    <w:uiPriority w:val="63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uiPriority w:val="65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customStyle="1" w:styleId="MediumList21">
    <w:name w:val="Medium List 21"/>
    <w:basedOn w:val="TableNormal"/>
    <w:uiPriority w:val="66"/>
    <w:rsid w:val="00290A9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290A9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290A9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290A9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290A9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290A9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290A9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uiPriority w:val="67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customStyle="1" w:styleId="MediumGrid21">
    <w:name w:val="Medium Grid 21"/>
    <w:basedOn w:val="TableNormal"/>
    <w:uiPriority w:val="68"/>
    <w:rsid w:val="00290A9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290A9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290A9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290A9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290A9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290A9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290A9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customStyle="1" w:styleId="DarkList1">
    <w:name w:val="Dark List1"/>
    <w:basedOn w:val="TableNormal"/>
    <w:uiPriority w:val="70"/>
    <w:rsid w:val="00290A9C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290A9C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290A9C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290A9C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290A9C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290A9C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290A9C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customStyle="1" w:styleId="ColorfulShading1">
    <w:name w:val="Colorful Shading1"/>
    <w:basedOn w:val="TableNormal"/>
    <w:uiPriority w:val="71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1">
    <w:name w:val="Colorful List1"/>
    <w:basedOn w:val="TableNormal"/>
    <w:uiPriority w:val="72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ColorfulGrid1">
    <w:name w:val="Colorful Grid1"/>
    <w:basedOn w:val="TableNormal"/>
    <w:uiPriority w:val="73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290A9C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290A9C"/>
    <w:rPr>
      <w:rFonts w:ascii="Times New Roman" w:hAnsi="Times New Roman" w:cs="Times New Roman"/>
      <w:sz w:val="24"/>
      <w:szCs w:val="24"/>
    </w:rPr>
  </w:style>
  <w:style w:type="table" w:customStyle="1" w:styleId="PlainTable11">
    <w:name w:val="Plain Table 11"/>
    <w:basedOn w:val="TableNormal"/>
    <w:uiPriority w:val="99"/>
    <w:rsid w:val="00290A9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290A9C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0A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0A9C"/>
    <w:rPr>
      <w:color w:val="96607D" w:themeColor="followedHyperlink"/>
      <w:u w:val="single"/>
    </w:rPr>
  </w:style>
  <w:style w:type="character" w:customStyle="1" w:styleId="citation-39">
    <w:name w:val="citation-39"/>
    <w:basedOn w:val="DefaultParagraphFont"/>
    <w:rsid w:val="00290A9C"/>
  </w:style>
  <w:style w:type="character" w:customStyle="1" w:styleId="math-inline">
    <w:name w:val="math-inline"/>
    <w:basedOn w:val="DefaultParagraphFont"/>
    <w:rsid w:val="00290A9C"/>
  </w:style>
  <w:style w:type="paragraph" w:styleId="BalloonText">
    <w:name w:val="Balloon Text"/>
    <w:basedOn w:val="Normal"/>
    <w:link w:val="BalloonTextChar"/>
    <w:uiPriority w:val="99"/>
    <w:semiHidden/>
    <w:unhideWhenUsed/>
    <w:rsid w:val="00290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A9C"/>
    <w:rPr>
      <w:rFonts w:ascii="Tahoma" w:eastAsiaTheme="minorEastAsia" w:hAnsi="Tahoma" w:cs="Tahoma"/>
      <w:kern w:val="0"/>
      <w:sz w:val="16"/>
      <w:szCs w:val="16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290A9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90A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1125</Words>
  <Characters>6416</Characters>
  <Application>Microsoft Office Word</Application>
  <DocSecurity>0</DocSecurity>
  <Lines>53</Lines>
  <Paragraphs>15</Paragraphs>
  <ScaleCrop>false</ScaleCrop>
  <Company/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abhinavy11@gmail.com</dc:creator>
  <cp:keywords/>
  <dc:description/>
  <cp:lastModifiedBy>abhinavy11@gmail.com</cp:lastModifiedBy>
  <cp:revision>2</cp:revision>
  <dcterms:created xsi:type="dcterms:W3CDTF">2026-05-18T12:31:00Z</dcterms:created>
  <dcterms:modified xsi:type="dcterms:W3CDTF">2026-05-18T12:31:00Z</dcterms:modified>
</cp:coreProperties>
</file>