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1F69" w14:textId="77777777" w:rsidR="00FF7856" w:rsidRPr="00FF7856" w:rsidRDefault="00FF7856" w:rsidP="00FF7856">
      <w:r w:rsidRPr="00FF7856">
        <w:rPr>
          <w:b/>
          <w:bCs/>
        </w:rPr>
        <w:t xml:space="preserve">Table 1. </w:t>
      </w:r>
      <w:r w:rsidRPr="00FF7856">
        <w:t>The sequence of the primers and PCR–RFLP products characteristics.</w:t>
      </w:r>
    </w:p>
    <w:tbl>
      <w:tblPr>
        <w:tblW w:w="0" w:type="auto"/>
        <w:tblInd w:w="31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7875"/>
        <w:gridCol w:w="803"/>
        <w:gridCol w:w="15"/>
        <w:gridCol w:w="15"/>
      </w:tblGrid>
      <w:tr w:rsidR="00FF7856" w:rsidRPr="00FF7856" w14:paraId="1F9E7EE7" w14:textId="77777777">
        <w:trPr>
          <w:gridAfter w:val="1"/>
          <w:wAfter w:w="15" w:type="dxa"/>
          <w:trHeight w:val="450"/>
        </w:trPr>
        <w:tc>
          <w:tcPr>
            <w:tcW w:w="8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ED205" w14:textId="77777777" w:rsidR="00FF7856" w:rsidRPr="00FF7856" w:rsidRDefault="00FF7856" w:rsidP="00FF7856">
            <w:pPr>
              <w:rPr>
                <w:b/>
                <w:bCs/>
                <w:lang w:val="en-US"/>
              </w:rPr>
            </w:pPr>
          </w:p>
          <w:p w14:paraId="011BB940" w14:textId="77777777" w:rsidR="00FF7856" w:rsidRPr="00FF7856" w:rsidRDefault="00FF7856" w:rsidP="00FF7856">
            <w:pPr>
              <w:rPr>
                <w:b/>
                <w:bCs/>
                <w:rtl/>
              </w:rPr>
            </w:pPr>
          </w:p>
        </w:tc>
      </w:tr>
      <w:tr w:rsidR="00FF7856" w:rsidRPr="00FF7856" w14:paraId="312F734A" w14:textId="77777777">
        <w:trPr>
          <w:gridAfter w:val="1"/>
          <w:wAfter w:w="15" w:type="dxa"/>
          <w:trHeight w:val="915"/>
        </w:trPr>
        <w:tc>
          <w:tcPr>
            <w:tcW w:w="8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735AB" w14:textId="77777777" w:rsidR="00FF7856" w:rsidRPr="00FF7856" w:rsidRDefault="00FF7856" w:rsidP="00FF7856">
            <w:pPr>
              <w:rPr>
                <w:b/>
                <w:bCs/>
                <w:lang w:val="en-US"/>
              </w:rPr>
            </w:pPr>
          </w:p>
          <w:p w14:paraId="5E52A69E" w14:textId="77777777" w:rsidR="00FF7856" w:rsidRPr="00FF7856" w:rsidRDefault="00FF7856" w:rsidP="00FF7856">
            <w:pPr>
              <w:rPr>
                <w:b/>
                <w:bCs/>
                <w:rtl/>
              </w:rPr>
            </w:pPr>
            <w:r w:rsidRPr="00FF7856">
              <w:rPr>
                <w:b/>
                <w:bCs/>
                <w:lang w:val="en-US"/>
              </w:rPr>
              <w:t>Primer name              Sequence                                                    PCR product          Digested length</w:t>
            </w:r>
          </w:p>
          <w:p w14:paraId="23CED427" w14:textId="77777777" w:rsidR="00FF7856" w:rsidRPr="00FF7856" w:rsidRDefault="00FF7856" w:rsidP="00FF7856">
            <w:pPr>
              <w:rPr>
                <w:b/>
                <w:bCs/>
                <w:lang w:val="en-US"/>
              </w:rPr>
            </w:pPr>
            <w:r w:rsidRPr="00FF7856">
              <w:rPr>
                <w:b/>
                <w:bCs/>
                <w:lang w:val="en-US"/>
              </w:rPr>
              <w:t xml:space="preserve">                                                                                                         (</w:t>
            </w:r>
            <w:proofErr w:type="gramStart"/>
            <w:r w:rsidRPr="00FF7856">
              <w:rPr>
                <w:b/>
                <w:bCs/>
                <w:lang w:val="en-US"/>
              </w:rPr>
              <w:t xml:space="preserve">bp)   </w:t>
            </w:r>
            <w:proofErr w:type="gramEnd"/>
            <w:r w:rsidRPr="00FF7856">
              <w:rPr>
                <w:b/>
                <w:bCs/>
                <w:lang w:val="en-US"/>
              </w:rPr>
              <w:t xml:space="preserve">                   </w:t>
            </w:r>
            <w:proofErr w:type="gramStart"/>
            <w:r w:rsidRPr="00FF7856">
              <w:rPr>
                <w:b/>
                <w:bCs/>
                <w:lang w:val="en-US"/>
              </w:rPr>
              <w:t xml:space="preserve">   (</w:t>
            </w:r>
            <w:proofErr w:type="gramEnd"/>
            <w:r w:rsidRPr="00FF7856">
              <w:rPr>
                <w:b/>
                <w:bCs/>
                <w:lang w:val="en-US"/>
              </w:rPr>
              <w:t>bp)</w:t>
            </w:r>
          </w:p>
          <w:p w14:paraId="50ADA8BE" w14:textId="77777777" w:rsidR="00FF7856" w:rsidRPr="00FF7856" w:rsidRDefault="00FF7856" w:rsidP="00FF7856">
            <w:pPr>
              <w:rPr>
                <w:b/>
                <w:bCs/>
                <w:lang w:val="en-US"/>
              </w:rPr>
            </w:pPr>
          </w:p>
        </w:tc>
      </w:tr>
      <w:tr w:rsidR="00FF7856" w:rsidRPr="00FF7856" w14:paraId="3E6252D8" w14:textId="77777777">
        <w:trPr>
          <w:gridAfter w:val="2"/>
          <w:wAfter w:w="30" w:type="dxa"/>
          <w:trHeight w:val="726"/>
        </w:trPr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6B7CD" w14:textId="77777777" w:rsidR="00FF7856" w:rsidRPr="00FF7856" w:rsidRDefault="00FF7856" w:rsidP="00FF7856">
            <w:proofErr w:type="spellStart"/>
            <w:r w:rsidRPr="00FF7856">
              <w:t>ApaI</w:t>
            </w:r>
            <w:proofErr w:type="spellEnd"/>
            <w:r w:rsidRPr="00FF7856">
              <w:t>-F             AGAGCATGGACAGGGAGC                             744                    420,280,180</w:t>
            </w:r>
          </w:p>
          <w:p w14:paraId="73A5E5BF" w14:textId="77777777" w:rsidR="00FF7856" w:rsidRPr="00FF7856" w:rsidRDefault="00FF7856" w:rsidP="00FF7856">
            <w:pPr>
              <w:rPr>
                <w:lang w:val="en-US"/>
              </w:rPr>
            </w:pPr>
            <w:proofErr w:type="spellStart"/>
            <w:r w:rsidRPr="00FF7856">
              <w:rPr>
                <w:lang w:val="en-US"/>
              </w:rPr>
              <w:t>ApaI</w:t>
            </w:r>
            <w:proofErr w:type="spellEnd"/>
            <w:r w:rsidRPr="00FF7856">
              <w:rPr>
                <w:lang w:val="en-US"/>
              </w:rPr>
              <w:t xml:space="preserve">-R                GCAACTCCTCATGGCTGAGGTC      </w:t>
            </w:r>
          </w:p>
          <w:p w14:paraId="3E6BCC05" w14:textId="77777777" w:rsidR="00FF7856" w:rsidRPr="00FF7856" w:rsidRDefault="00FF7856" w:rsidP="00FF7856">
            <w:pPr>
              <w:rPr>
                <w:b/>
                <w:bCs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EAA91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  <w:tr w:rsidR="00FF7856" w:rsidRPr="00FF7856" w14:paraId="3EE0B23E" w14:textId="77777777">
        <w:trPr>
          <w:gridAfter w:val="3"/>
          <w:wAfter w:w="855" w:type="dxa"/>
          <w:trHeight w:val="884"/>
        </w:trPr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10FDF6" w14:textId="77777777" w:rsidR="00FF7856" w:rsidRPr="00FF7856" w:rsidRDefault="00FF7856" w:rsidP="00FF7856">
            <w:r w:rsidRPr="00FF7856">
              <w:t>FokI-F          TCCCTGGCACTGACTCTGGCTTT                   259                       194,65</w:t>
            </w:r>
          </w:p>
          <w:p w14:paraId="6FEBA9DF" w14:textId="77777777" w:rsidR="00FF7856" w:rsidRPr="00FF7856" w:rsidRDefault="00FF7856" w:rsidP="00FF7856">
            <w:r w:rsidRPr="00FF7856">
              <w:t xml:space="preserve">FokI-R         ATGGAAACACCTTGCTTCTTCT                         </w:t>
            </w:r>
          </w:p>
        </w:tc>
      </w:tr>
      <w:tr w:rsidR="00FF7856" w:rsidRPr="00FF7856" w14:paraId="5C003934" w14:textId="77777777">
        <w:trPr>
          <w:trHeight w:val="1245"/>
        </w:trPr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2D375" w14:textId="77777777" w:rsidR="00FF7856" w:rsidRPr="00FF7856" w:rsidRDefault="00FF7856" w:rsidP="00FF7856">
            <w:proofErr w:type="spellStart"/>
            <w:r w:rsidRPr="00FF7856">
              <w:t>TaqI</w:t>
            </w:r>
            <w:proofErr w:type="spellEnd"/>
            <w:r w:rsidRPr="00FF7856">
              <w:t>-F             AGAGCATGGACAGGGAGC                             744                    514,237,169</w:t>
            </w:r>
          </w:p>
          <w:p w14:paraId="4C170EAA" w14:textId="77777777" w:rsidR="00FF7856" w:rsidRPr="00FF7856" w:rsidRDefault="00FF7856" w:rsidP="00FF7856">
            <w:proofErr w:type="spellStart"/>
            <w:r w:rsidRPr="00FF7856">
              <w:t>TaqI</w:t>
            </w:r>
            <w:proofErr w:type="spellEnd"/>
            <w:r w:rsidRPr="00FF7856">
              <w:t xml:space="preserve">-R           GCAACTCCTCATGGCTGAGGTC      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A5D76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0F9F68B8" w14:textId="77777777" w:rsidR="00FF7856" w:rsidRPr="00FF7856" w:rsidRDefault="00FF7856" w:rsidP="00FF7856">
      <w:pPr>
        <w:rPr>
          <w:lang w:val="en-US"/>
        </w:rPr>
      </w:pPr>
    </w:p>
    <w:p w14:paraId="718112BD" w14:textId="77777777" w:rsidR="00FF7856" w:rsidRPr="00FF7856" w:rsidRDefault="00FF7856" w:rsidP="00FF7856">
      <w:pPr>
        <w:rPr>
          <w:b/>
          <w:bCs/>
          <w:lang w:val="en-US"/>
        </w:rPr>
      </w:pPr>
    </w:p>
    <w:p w14:paraId="7FB8C9D4" w14:textId="77777777" w:rsidR="00FF7856" w:rsidRPr="00FF7856" w:rsidRDefault="00FF7856" w:rsidP="00FF7856">
      <w:pPr>
        <w:rPr>
          <w:b/>
          <w:bCs/>
          <w:lang w:val="en-US"/>
        </w:rPr>
      </w:pPr>
    </w:p>
    <w:p w14:paraId="6F23BCE1" w14:textId="77777777" w:rsidR="00FF7856" w:rsidRPr="00FF7856" w:rsidRDefault="00FF7856" w:rsidP="00FF7856">
      <w:pPr>
        <w:rPr>
          <w:b/>
          <w:bCs/>
          <w:rtl/>
        </w:rPr>
      </w:pPr>
    </w:p>
    <w:p w14:paraId="4911EF1C" w14:textId="77777777" w:rsidR="00FF7856" w:rsidRPr="00FF7856" w:rsidRDefault="00FF7856" w:rsidP="00FF7856">
      <w:pPr>
        <w:rPr>
          <w:b/>
          <w:bCs/>
          <w:rtl/>
        </w:rPr>
      </w:pPr>
    </w:p>
    <w:p w14:paraId="500EEA40" w14:textId="77777777" w:rsidR="00FF7856" w:rsidRDefault="00FF7856" w:rsidP="00FF7856">
      <w:pPr>
        <w:rPr>
          <w:b/>
          <w:bCs/>
        </w:rPr>
      </w:pPr>
    </w:p>
    <w:p w14:paraId="339C1BE4" w14:textId="77777777" w:rsidR="00FF7856" w:rsidRDefault="00FF7856" w:rsidP="00FF7856">
      <w:pPr>
        <w:rPr>
          <w:b/>
          <w:bCs/>
        </w:rPr>
      </w:pPr>
    </w:p>
    <w:p w14:paraId="5F2B061D" w14:textId="77777777" w:rsidR="00FF7856" w:rsidRDefault="00FF7856" w:rsidP="00FF7856">
      <w:pPr>
        <w:rPr>
          <w:b/>
          <w:bCs/>
        </w:rPr>
      </w:pPr>
    </w:p>
    <w:p w14:paraId="7449B10D" w14:textId="77777777" w:rsidR="00FF7856" w:rsidRDefault="00FF7856" w:rsidP="00FF7856">
      <w:pPr>
        <w:rPr>
          <w:b/>
          <w:bCs/>
        </w:rPr>
      </w:pPr>
    </w:p>
    <w:p w14:paraId="6C9492F3" w14:textId="77777777" w:rsidR="00FF7856" w:rsidRDefault="00FF7856" w:rsidP="00FF7856">
      <w:pPr>
        <w:rPr>
          <w:b/>
          <w:bCs/>
        </w:rPr>
      </w:pPr>
    </w:p>
    <w:p w14:paraId="2B62BC81" w14:textId="77777777" w:rsidR="00FF7856" w:rsidRPr="00FF7856" w:rsidRDefault="00FF7856" w:rsidP="00FF7856">
      <w:pPr>
        <w:rPr>
          <w:b/>
          <w:bCs/>
          <w:rtl/>
        </w:rPr>
      </w:pPr>
    </w:p>
    <w:p w14:paraId="673D745C" w14:textId="77777777" w:rsidR="00FF7856" w:rsidRPr="00FF7856" w:rsidRDefault="00FF7856" w:rsidP="00FF7856">
      <w:pPr>
        <w:rPr>
          <w:b/>
          <w:bCs/>
          <w:lang w:val="en-US"/>
        </w:rPr>
      </w:pPr>
    </w:p>
    <w:p w14:paraId="04DF523B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lastRenderedPageBreak/>
        <w:t>Table 2. Clinical and Biochemical Characteristics of the Study Groups</w:t>
      </w:r>
    </w:p>
    <w:tbl>
      <w:tblPr>
        <w:tblW w:w="0" w:type="auto"/>
        <w:tblInd w:w="6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966"/>
      </w:tblGrid>
      <w:tr w:rsidR="00FF7856" w:rsidRPr="00FF7856" w14:paraId="0CD2B1D5" w14:textId="77777777">
        <w:trPr>
          <w:trHeight w:val="100"/>
        </w:trPr>
        <w:tc>
          <w:tcPr>
            <w:tcW w:w="9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25703" w14:textId="77777777" w:rsidR="00FF7856" w:rsidRPr="00FF7856" w:rsidRDefault="00FF7856" w:rsidP="00FF7856">
            <w:pPr>
              <w:rPr>
                <w:lang w:val="en-US"/>
              </w:rPr>
            </w:pPr>
          </w:p>
          <w:p w14:paraId="05B0BCB3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 xml:space="preserve">Parameter                                Healthy control                Diabetic                                    </w:t>
            </w:r>
            <w:r w:rsidRPr="00FF7856">
              <w:rPr>
                <w:i/>
                <w:iCs/>
                <w:lang w:val="en-US"/>
              </w:rPr>
              <w:t>p</w:t>
            </w:r>
            <w:r w:rsidRPr="00FF7856">
              <w:rPr>
                <w:lang w:val="en-US"/>
              </w:rPr>
              <w:t>-value</w:t>
            </w:r>
          </w:p>
          <w:p w14:paraId="6843D1C0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 xml:space="preserve">                                                      (</w:t>
            </w:r>
            <w:r w:rsidRPr="00FF7856">
              <w:rPr>
                <w:i/>
                <w:iCs/>
                <w:lang w:val="en-US"/>
              </w:rPr>
              <w:t>n</w:t>
            </w:r>
            <w:r w:rsidRPr="00FF7856">
              <w:rPr>
                <w:lang w:val="en-US"/>
              </w:rPr>
              <w:t xml:space="preserve">=98)                       </w:t>
            </w:r>
            <w:proofErr w:type="gramStart"/>
            <w:r w:rsidRPr="00FF7856">
              <w:rPr>
                <w:lang w:val="en-US"/>
              </w:rPr>
              <w:t xml:space="preserve">   (</w:t>
            </w:r>
            <w:proofErr w:type="gramEnd"/>
            <w:r w:rsidRPr="00FF7856">
              <w:rPr>
                <w:i/>
                <w:iCs/>
                <w:lang w:val="en-US"/>
              </w:rPr>
              <w:t>n</w:t>
            </w:r>
            <w:r w:rsidRPr="00FF7856">
              <w:rPr>
                <w:lang w:val="en-US"/>
              </w:rPr>
              <w:t>=99)</w:t>
            </w:r>
          </w:p>
        </w:tc>
      </w:tr>
    </w:tbl>
    <w:p w14:paraId="09FCEE42" w14:textId="77777777" w:rsidR="00FF7856" w:rsidRPr="00FF7856" w:rsidRDefault="00FF7856" w:rsidP="00FF7856">
      <w:pPr>
        <w:rPr>
          <w:lang w:val="en-US"/>
        </w:rPr>
      </w:pPr>
    </w:p>
    <w:p w14:paraId="474CFE18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>Age (</w:t>
      </w:r>
      <w:proofErr w:type="gramStart"/>
      <w:r w:rsidRPr="00FF7856">
        <w:rPr>
          <w:lang w:val="en-US"/>
        </w:rPr>
        <w:t xml:space="preserve">years)   </w:t>
      </w:r>
      <w:proofErr w:type="gramEnd"/>
      <w:r w:rsidRPr="00FF7856">
        <w:rPr>
          <w:b/>
          <w:bCs/>
          <w:lang w:val="en-US"/>
        </w:rPr>
        <w:t xml:space="preserve">                            </w:t>
      </w:r>
      <w:r w:rsidRPr="00FF7856">
        <w:rPr>
          <w:lang w:val="en-US"/>
        </w:rPr>
        <w:t xml:space="preserve"> 58.0 [50.0–64.0]           61.0 [54.0–69.0]                        0.054</w:t>
      </w:r>
    </w:p>
    <w:p w14:paraId="6FBCA752" w14:textId="77777777" w:rsidR="00FF7856" w:rsidRPr="00FF7856" w:rsidRDefault="00FF7856" w:rsidP="00FF7856">
      <w:pPr>
        <w:rPr>
          <w:lang w:val="en-US"/>
        </w:rPr>
      </w:pPr>
    </w:p>
    <w:tbl>
      <w:tblPr>
        <w:tblW w:w="0" w:type="auto"/>
        <w:tblInd w:w="-2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51"/>
      </w:tblGrid>
      <w:tr w:rsidR="00FF7856" w:rsidRPr="00FF7856" w14:paraId="50597FC2" w14:textId="77777777">
        <w:trPr>
          <w:trHeight w:val="100"/>
        </w:trPr>
        <w:tc>
          <w:tcPr>
            <w:tcW w:w="9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BF55E" w14:textId="77777777" w:rsidR="00FF7856" w:rsidRPr="00FF7856" w:rsidRDefault="00FF7856" w:rsidP="00FF7856">
            <w:pPr>
              <w:rPr>
                <w:lang w:val="en-US"/>
              </w:rPr>
            </w:pPr>
          </w:p>
          <w:p w14:paraId="4FB0E54C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>FBS (mg/dL)                            88.0 [82.0–94.0]           158.0 [132.0–194.0]                  &lt; 0.001***</w:t>
            </w:r>
          </w:p>
        </w:tc>
      </w:tr>
    </w:tbl>
    <w:p w14:paraId="14870594" w14:textId="77777777" w:rsidR="00FF7856" w:rsidRPr="00FF7856" w:rsidRDefault="00FF7856" w:rsidP="00FF7856">
      <w:pPr>
        <w:rPr>
          <w:lang w:val="en-US"/>
        </w:rPr>
      </w:pPr>
    </w:p>
    <w:tbl>
      <w:tblPr>
        <w:tblW w:w="0" w:type="auto"/>
        <w:tblInd w:w="-1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FF7856" w:rsidRPr="00FF7856" w14:paraId="2CDB9AB0" w14:textId="77777777">
        <w:trPr>
          <w:trHeight w:val="100"/>
        </w:trPr>
        <w:tc>
          <w:tcPr>
            <w:tcW w:w="9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EDB8EA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>HbA1c (</w:t>
            </w:r>
            <w:proofErr w:type="gramStart"/>
            <w:r w:rsidRPr="00FF7856">
              <w:rPr>
                <w:lang w:val="en-US"/>
              </w:rPr>
              <w:t xml:space="preserve">%)   </w:t>
            </w:r>
            <w:proofErr w:type="gramEnd"/>
            <w:r w:rsidRPr="00FF7856">
              <w:rPr>
                <w:lang w:val="en-US"/>
              </w:rPr>
              <w:t xml:space="preserve">                          5.50 [5.20–5.80]             8.60 [7.40–9.80]                       &lt; 0.001***</w:t>
            </w:r>
          </w:p>
        </w:tc>
      </w:tr>
    </w:tbl>
    <w:p w14:paraId="7FCA15D2" w14:textId="77777777" w:rsidR="00FF7856" w:rsidRPr="00FF7856" w:rsidRDefault="00FF7856" w:rsidP="00FF7856">
      <w:pPr>
        <w:rPr>
          <w:lang w:val="en-US"/>
        </w:rPr>
      </w:pPr>
    </w:p>
    <w:p w14:paraId="06B408DC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>25(OH)D (ng/mL)                  33.00 [28.5–38.2]          24.80 [19.4–29.6]                      &lt; 0.001***</w:t>
      </w:r>
    </w:p>
    <w:tbl>
      <w:tblPr>
        <w:tblW w:w="0" w:type="auto"/>
        <w:tblInd w:w="2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5"/>
        <w:gridCol w:w="8876"/>
        <w:gridCol w:w="92"/>
      </w:tblGrid>
      <w:tr w:rsidR="00FF7856" w:rsidRPr="00FF7856" w14:paraId="288F07F0" w14:textId="77777777">
        <w:trPr>
          <w:gridAfter w:val="1"/>
          <w:wAfter w:w="97" w:type="dxa"/>
          <w:trHeight w:val="992"/>
        </w:trPr>
        <w:tc>
          <w:tcPr>
            <w:tcW w:w="9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4A53B" w14:textId="77777777" w:rsidR="00FF7856" w:rsidRPr="00FF7856" w:rsidRDefault="00FF7856" w:rsidP="00FF7856">
            <w:pPr>
              <w:rPr>
                <w:lang w:val="en-US"/>
              </w:rPr>
            </w:pPr>
          </w:p>
          <w:p w14:paraId="6A03A2F2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>Calcium (mg/dL)</w:t>
            </w:r>
            <w:r w:rsidRPr="00FF7856">
              <w:rPr>
                <w:b/>
                <w:bCs/>
                <w:lang w:val="en-US"/>
              </w:rPr>
              <w:t xml:space="preserve">                 </w:t>
            </w:r>
            <w:r w:rsidRPr="00FF7856">
              <w:rPr>
                <w:lang w:val="en-US"/>
              </w:rPr>
              <w:t xml:space="preserve"> 8.90 [8.50–9.30]             8.20 [7.80–8.60]                        &lt; 0.001***</w:t>
            </w:r>
          </w:p>
        </w:tc>
      </w:tr>
      <w:tr w:rsidR="00FF7856" w:rsidRPr="00FF7856" w14:paraId="6466E8CA" w14:textId="77777777">
        <w:trPr>
          <w:gridAfter w:val="1"/>
          <w:wAfter w:w="97" w:type="dxa"/>
          <w:trHeight w:val="315"/>
        </w:trPr>
        <w:tc>
          <w:tcPr>
            <w:tcW w:w="9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05CDB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  <w:tr w:rsidR="00FF7856" w:rsidRPr="00FF7856" w14:paraId="4B10F1F8" w14:textId="77777777">
        <w:trPr>
          <w:gridBefore w:val="1"/>
          <w:wBefore w:w="37" w:type="dxa"/>
          <w:trHeight w:val="436"/>
        </w:trPr>
        <w:tc>
          <w:tcPr>
            <w:tcW w:w="94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FD862A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>Phosphorus (mg/dL)</w:t>
            </w:r>
            <w:r w:rsidRPr="00FF7856">
              <w:rPr>
                <w:b/>
                <w:bCs/>
                <w:lang w:val="en-US"/>
              </w:rPr>
              <w:t xml:space="preserve">             </w:t>
            </w:r>
            <w:r w:rsidRPr="00FF7856">
              <w:rPr>
                <w:lang w:val="en-US"/>
              </w:rPr>
              <w:t xml:space="preserve"> 3.50 [3.10–3.90]            2.90 [2.40–3.30]                        &lt; 0.001***</w:t>
            </w:r>
          </w:p>
        </w:tc>
      </w:tr>
      <w:tr w:rsidR="00FF7856" w:rsidRPr="00FF7856" w14:paraId="207A5123" w14:textId="77777777">
        <w:trPr>
          <w:gridBefore w:val="1"/>
          <w:wBefore w:w="37" w:type="dxa"/>
          <w:trHeight w:val="1113"/>
        </w:trPr>
        <w:tc>
          <w:tcPr>
            <w:tcW w:w="9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F8278" w14:textId="77777777" w:rsidR="00FF7856" w:rsidRPr="00FF7856" w:rsidRDefault="00FF7856" w:rsidP="00FF7856">
            <w:pPr>
              <w:rPr>
                <w:lang w:val="en-US"/>
              </w:rPr>
            </w:pPr>
          </w:p>
          <w:p w14:paraId="27DD2B75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>BMI</w:t>
            </w:r>
            <w:r w:rsidRPr="00FF7856">
              <w:rPr>
                <w:b/>
                <w:bCs/>
                <w:lang w:val="en-US"/>
              </w:rPr>
              <w:t xml:space="preserve"> </w:t>
            </w:r>
            <w:proofErr w:type="gramStart"/>
            <w:r w:rsidRPr="00FF7856">
              <w:rPr>
                <w:b/>
                <w:bCs/>
                <w:lang w:val="en-US"/>
              </w:rPr>
              <w:t xml:space="preserve">( </w:t>
            </w:r>
            <w:r w:rsidRPr="00FF7856">
              <w:rPr>
                <w:lang w:val="en-US"/>
              </w:rPr>
              <w:t>kg</w:t>
            </w:r>
            <w:proofErr w:type="gramEnd"/>
            <w:r w:rsidRPr="00FF7856">
              <w:rPr>
                <w:lang w:val="en-US"/>
              </w:rPr>
              <w:t>/m</w:t>
            </w:r>
            <w:proofErr w:type="gramStart"/>
            <w:r w:rsidRPr="00FF7856">
              <w:rPr>
                <w:lang w:val="en-US"/>
              </w:rPr>
              <w:t xml:space="preserve">²)   </w:t>
            </w:r>
            <w:proofErr w:type="gramEnd"/>
            <w:r w:rsidRPr="00FF7856">
              <w:rPr>
                <w:lang w:val="en-US"/>
              </w:rPr>
              <w:t xml:space="preserve">                       23.84± 1.84                 25.73± 2.09                                 &lt; 0.001***          </w:t>
            </w:r>
          </w:p>
          <w:p w14:paraId="6AD8F6A0" w14:textId="77777777" w:rsidR="00FF7856" w:rsidRPr="00FF7856" w:rsidRDefault="00FF7856" w:rsidP="00FF7856">
            <w:pPr>
              <w:rPr>
                <w:lang w:val="en-US"/>
              </w:rPr>
            </w:pPr>
            <w:proofErr w:type="gramStart"/>
            <w:r w:rsidRPr="00FF7856">
              <w:rPr>
                <w:lang w:val="en-US"/>
              </w:rPr>
              <w:t>mean(</w:t>
            </w:r>
            <w:proofErr w:type="gramEnd"/>
            <w:r w:rsidRPr="00FF7856">
              <w:rPr>
                <w:lang w:val="en-US"/>
              </w:rPr>
              <w:t>SD)</w:t>
            </w:r>
          </w:p>
        </w:tc>
      </w:tr>
      <w:tr w:rsidR="00FF7856" w:rsidRPr="00FF7856" w14:paraId="7C76EBAA" w14:textId="77777777">
        <w:trPr>
          <w:gridBefore w:val="1"/>
          <w:wBefore w:w="37" w:type="dxa"/>
          <w:trHeight w:val="1137"/>
        </w:trPr>
        <w:tc>
          <w:tcPr>
            <w:tcW w:w="94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76CAE" w14:textId="77777777" w:rsidR="00FF7856" w:rsidRPr="00FF7856" w:rsidRDefault="00FF7856" w:rsidP="00FF7856">
            <w:pPr>
              <w:rPr>
                <w:lang w:val="en-US"/>
              </w:rPr>
            </w:pPr>
          </w:p>
          <w:p w14:paraId="59611531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>*Footnote: Data are Median [Interquartile Range]. P-values calculated by Mann-Whitney U test. **</w:t>
            </w:r>
            <w:r w:rsidRPr="00FF7856">
              <w:rPr>
                <w:i/>
                <w:iCs/>
                <w:lang w:val="en-US"/>
              </w:rPr>
              <w:t>P &lt; 0.001.</w:t>
            </w:r>
          </w:p>
        </w:tc>
      </w:tr>
    </w:tbl>
    <w:p w14:paraId="793BC40D" w14:textId="77777777" w:rsidR="00FF7856" w:rsidRPr="00FF7856" w:rsidRDefault="00FF7856" w:rsidP="00FF7856">
      <w:pPr>
        <w:rPr>
          <w:b/>
          <w:bCs/>
          <w:lang w:val="en-US"/>
        </w:rPr>
      </w:pPr>
    </w:p>
    <w:p w14:paraId="04DD2B20" w14:textId="77777777" w:rsidR="00FF7856" w:rsidRPr="00FF7856" w:rsidRDefault="00FF7856" w:rsidP="00FF7856">
      <w:pPr>
        <w:rPr>
          <w:lang w:val="en-US"/>
        </w:rPr>
      </w:pPr>
    </w:p>
    <w:tbl>
      <w:tblPr>
        <w:tblW w:w="0" w:type="auto"/>
        <w:tblInd w:w="12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906"/>
      </w:tblGrid>
      <w:tr w:rsidR="00FF7856" w:rsidRPr="00FF7856" w14:paraId="38721FB4" w14:textId="77777777">
        <w:trPr>
          <w:trHeight w:val="695"/>
        </w:trPr>
        <w:tc>
          <w:tcPr>
            <w:tcW w:w="8919" w:type="dxa"/>
            <w:tcBorders>
              <w:top w:val="nil"/>
              <w:left w:val="nil"/>
              <w:bottom w:val="nil"/>
              <w:right w:val="nil"/>
            </w:tcBorders>
          </w:tcPr>
          <w:p w14:paraId="33CC1C9A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0D371B7A" w14:textId="77777777" w:rsidR="00FF7856" w:rsidRPr="00FF7856" w:rsidRDefault="00FF7856" w:rsidP="00FF7856">
      <w:pPr>
        <w:rPr>
          <w:lang w:val="en-US"/>
        </w:rPr>
      </w:pPr>
    </w:p>
    <w:p w14:paraId="1625DE0E" w14:textId="77777777" w:rsidR="00FF7856" w:rsidRPr="00FF7856" w:rsidRDefault="00FF7856" w:rsidP="00FF7856">
      <w:pPr>
        <w:rPr>
          <w:lang w:val="en-US"/>
        </w:rPr>
      </w:pPr>
    </w:p>
    <w:p w14:paraId="45C4848B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>Table3. Associations between VDR polymorphisms and type 2 diabetes mellitus in postmenopausal women.</w:t>
      </w:r>
    </w:p>
    <w:tbl>
      <w:tblPr>
        <w:tblW w:w="0" w:type="auto"/>
        <w:tblInd w:w="7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948"/>
      </w:tblGrid>
      <w:tr w:rsidR="00FF7856" w:rsidRPr="00FF7856" w14:paraId="511A15B2" w14:textId="77777777">
        <w:trPr>
          <w:trHeight w:val="100"/>
        </w:trPr>
        <w:tc>
          <w:tcPr>
            <w:tcW w:w="9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DB0F3" w14:textId="77777777" w:rsidR="00FF7856" w:rsidRPr="00FF7856" w:rsidRDefault="00FF7856" w:rsidP="00FF7856">
            <w:pPr>
              <w:rPr>
                <w:rtl/>
              </w:rPr>
            </w:pPr>
          </w:p>
        </w:tc>
      </w:tr>
    </w:tbl>
    <w:p w14:paraId="70BF2913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 xml:space="preserve">Polymorphism     Genotype    Healthy    Diabetic   P </w:t>
      </w:r>
      <w:proofErr w:type="gramStart"/>
      <w:r w:rsidRPr="00FF7856">
        <w:rPr>
          <w:lang w:val="en-US"/>
        </w:rPr>
        <w:t>value</w:t>
      </w:r>
      <w:proofErr w:type="gramEnd"/>
      <w:r w:rsidRPr="00FF7856">
        <w:rPr>
          <w:lang w:val="en-US"/>
        </w:rPr>
        <w:t xml:space="preserve">    Allele   Healthy    Diabetic   P </w:t>
      </w:r>
      <w:proofErr w:type="gramStart"/>
      <w:r w:rsidRPr="00FF7856">
        <w:rPr>
          <w:lang w:val="en-US"/>
        </w:rPr>
        <w:t>value</w:t>
      </w:r>
      <w:proofErr w:type="gramEnd"/>
      <w:r w:rsidRPr="00FF7856">
        <w:rPr>
          <w:lang w:val="en-US"/>
        </w:rPr>
        <w:t xml:space="preserve">       Crude OR          </w:t>
      </w:r>
      <w:r w:rsidRPr="00FF7856">
        <w:rPr>
          <w:i/>
          <w:iCs/>
          <w:lang w:val="en-US"/>
        </w:rPr>
        <w:t>p</w:t>
      </w:r>
      <w:r w:rsidRPr="00FF7856">
        <w:rPr>
          <w:lang w:val="en-US"/>
        </w:rPr>
        <w:t xml:space="preserve"> value             HWE </w:t>
      </w:r>
    </w:p>
    <w:p w14:paraId="7097AED1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 xml:space="preserve">                                                (</w:t>
      </w:r>
      <w:r w:rsidRPr="00FF7856">
        <w:rPr>
          <w:i/>
          <w:iCs/>
          <w:lang w:val="en-US"/>
        </w:rPr>
        <w:t>n</w:t>
      </w:r>
      <w:r w:rsidRPr="00FF7856">
        <w:rPr>
          <w:lang w:val="en-US"/>
        </w:rPr>
        <w:t xml:space="preserve">=98)    </w:t>
      </w:r>
      <w:proofErr w:type="gramStart"/>
      <w:r w:rsidRPr="00FF7856">
        <w:rPr>
          <w:lang w:val="en-US"/>
        </w:rPr>
        <w:t xml:space="preserve">   (</w:t>
      </w:r>
      <w:proofErr w:type="gramEnd"/>
      <w:r w:rsidRPr="00FF7856">
        <w:rPr>
          <w:i/>
          <w:iCs/>
          <w:lang w:val="en-US"/>
        </w:rPr>
        <w:t>n</w:t>
      </w:r>
      <w:r w:rsidRPr="00FF7856">
        <w:rPr>
          <w:lang w:val="en-US"/>
        </w:rPr>
        <w:t xml:space="preserve">=99)                                                                                   </w:t>
      </w:r>
      <w:proofErr w:type="gramStart"/>
      <w:r w:rsidRPr="00FF7856">
        <w:rPr>
          <w:lang w:val="en-US"/>
        </w:rPr>
        <w:t xml:space="preserve">   (</w:t>
      </w:r>
      <w:proofErr w:type="gramEnd"/>
      <w:r w:rsidRPr="00FF7856">
        <w:rPr>
          <w:lang w:val="en-US"/>
        </w:rPr>
        <w:t xml:space="preserve">95% CI)        </w:t>
      </w:r>
      <w:r w:rsidRPr="00FF7856">
        <w:rPr>
          <w:i/>
          <w:iCs/>
          <w:lang w:val="en-US"/>
        </w:rPr>
        <w:t xml:space="preserve"> </w:t>
      </w:r>
      <w:r w:rsidRPr="00FF7856">
        <w:rPr>
          <w:lang w:val="en-US"/>
        </w:rPr>
        <w:t xml:space="preserve">recessive            </w:t>
      </w:r>
      <w:r w:rsidRPr="00FF7856">
        <w:rPr>
          <w:i/>
          <w:iCs/>
          <w:lang w:val="en-US"/>
        </w:rPr>
        <w:t>p</w:t>
      </w:r>
      <w:r w:rsidRPr="00FF7856">
        <w:rPr>
          <w:lang w:val="en-US"/>
        </w:rPr>
        <w:t xml:space="preserve">     </w:t>
      </w:r>
    </w:p>
    <w:tbl>
      <w:tblPr>
        <w:tblW w:w="0" w:type="auto"/>
        <w:tblInd w:w="6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966"/>
      </w:tblGrid>
      <w:tr w:rsidR="00FF7856" w:rsidRPr="00FF7856" w14:paraId="415E3D53" w14:textId="77777777">
        <w:trPr>
          <w:trHeight w:val="95"/>
        </w:trPr>
        <w:tc>
          <w:tcPr>
            <w:tcW w:w="9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A7DF1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57636A86" w14:textId="77777777" w:rsidR="00FF7856" w:rsidRPr="00FF7856" w:rsidRDefault="00FF7856" w:rsidP="00FF7856">
      <w:pPr>
        <w:rPr>
          <w:lang w:val="en-US"/>
        </w:rPr>
      </w:pPr>
      <w:r w:rsidRPr="00FF7856">
        <w:rPr>
          <w:i/>
          <w:iCs/>
          <w:lang w:val="en-US"/>
        </w:rPr>
        <w:t xml:space="preserve">    </w:t>
      </w:r>
      <w:proofErr w:type="spellStart"/>
      <w:r w:rsidRPr="00FF7856">
        <w:rPr>
          <w:b/>
          <w:bCs/>
          <w:i/>
          <w:iCs/>
          <w:lang w:val="en-US"/>
        </w:rPr>
        <w:t>ApaI</w:t>
      </w:r>
      <w:proofErr w:type="spellEnd"/>
      <w:r w:rsidRPr="00FF7856">
        <w:rPr>
          <w:b/>
          <w:bCs/>
          <w:lang w:val="en-US"/>
        </w:rPr>
        <w:t xml:space="preserve">    </w:t>
      </w:r>
      <w:r w:rsidRPr="00FF7856">
        <w:rPr>
          <w:lang w:val="en-US"/>
        </w:rPr>
        <w:t xml:space="preserve">              AA              34          38          0.732         A         109            112         0.929           0.91               0.868                  0.16</w:t>
      </w:r>
    </w:p>
    <w:p w14:paraId="1BFA7A90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 xml:space="preserve"> (rs79785232)</w:t>
      </w:r>
    </w:p>
    <w:tbl>
      <w:tblPr>
        <w:tblW w:w="0" w:type="auto"/>
        <w:tblInd w:w="4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4"/>
        <w:gridCol w:w="8801"/>
        <w:gridCol w:w="154"/>
      </w:tblGrid>
      <w:tr w:rsidR="00FF7856" w:rsidRPr="00FF7856" w14:paraId="779F83A5" w14:textId="77777777">
        <w:trPr>
          <w:gridAfter w:val="1"/>
          <w:wAfter w:w="159" w:type="dxa"/>
          <w:trHeight w:val="94"/>
        </w:trPr>
        <w:tc>
          <w:tcPr>
            <w:tcW w:w="9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3C9EA8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 xml:space="preserve">                  </w:t>
            </w:r>
          </w:p>
        </w:tc>
      </w:tr>
      <w:tr w:rsidR="00FF7856" w:rsidRPr="00FF7856" w14:paraId="7E6349AB" w14:textId="77777777">
        <w:trPr>
          <w:trHeight w:val="95"/>
        </w:trPr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D8A5172" w14:textId="77777777" w:rsidR="00FF7856" w:rsidRPr="00FF7856" w:rsidRDefault="00FF7856" w:rsidP="00FF7856">
            <w:pPr>
              <w:rPr>
                <w:lang w:val="en-US"/>
              </w:rPr>
            </w:pPr>
            <w:r w:rsidRPr="00FF7856">
              <w:rPr>
                <w:lang w:val="en-US"/>
              </w:rPr>
              <w:tab/>
              <w:t xml:space="preserve">   Aa             41          36                                </w:t>
            </w:r>
            <w:proofErr w:type="gramStart"/>
            <w:r w:rsidRPr="00FF7856">
              <w:rPr>
                <w:lang w:val="en-US"/>
              </w:rPr>
              <w:t>a</w:t>
            </w:r>
            <w:proofErr w:type="gramEnd"/>
            <w:r w:rsidRPr="00FF7856">
              <w:rPr>
                <w:lang w:val="en-US"/>
              </w:rPr>
              <w:t xml:space="preserve">         87              86</w:t>
            </w:r>
          </w:p>
        </w:tc>
      </w:tr>
      <w:tr w:rsidR="00FF7856" w:rsidRPr="00FF7856" w14:paraId="323C642D" w14:textId="77777777">
        <w:trPr>
          <w:gridBefore w:val="1"/>
          <w:wBefore w:w="25" w:type="dxa"/>
          <w:trHeight w:val="170"/>
        </w:trPr>
        <w:tc>
          <w:tcPr>
            <w:tcW w:w="9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E1B5C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  <w:tr w:rsidR="00FF7856" w:rsidRPr="00FF7856" w14:paraId="7AECF708" w14:textId="77777777">
        <w:trPr>
          <w:gridBefore w:val="1"/>
          <w:wBefore w:w="25" w:type="dxa"/>
          <w:trHeight w:val="97"/>
        </w:trPr>
        <w:tc>
          <w:tcPr>
            <w:tcW w:w="92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BDE53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6FCDE8C9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ab/>
        <w:t>aa               23         25</w:t>
      </w:r>
    </w:p>
    <w:tbl>
      <w:tblPr>
        <w:tblW w:w="0" w:type="auto"/>
        <w:tblInd w:w="-3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63"/>
      </w:tblGrid>
      <w:tr w:rsidR="00FF7856" w:rsidRPr="00FF7856" w14:paraId="44ABCEB2" w14:textId="77777777">
        <w:trPr>
          <w:trHeight w:val="100"/>
        </w:trPr>
        <w:tc>
          <w:tcPr>
            <w:tcW w:w="9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86307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0E2563A0" w14:textId="77777777" w:rsidR="00FF7856" w:rsidRPr="00FF7856" w:rsidRDefault="00FF7856" w:rsidP="00FF7856">
      <w:pPr>
        <w:rPr>
          <w:lang w:val="en-US"/>
        </w:rPr>
      </w:pPr>
      <w:r w:rsidRPr="00FF7856">
        <w:rPr>
          <w:b/>
          <w:bCs/>
          <w:i/>
          <w:iCs/>
          <w:lang w:val="en-US"/>
        </w:rPr>
        <w:t xml:space="preserve">FokI   </w:t>
      </w:r>
      <w:r w:rsidRPr="00FF7856">
        <w:rPr>
          <w:i/>
          <w:iCs/>
          <w:lang w:val="en-US"/>
        </w:rPr>
        <w:t xml:space="preserve">   </w:t>
      </w:r>
      <w:r w:rsidRPr="00FF7856">
        <w:rPr>
          <w:lang w:val="en-US"/>
        </w:rPr>
        <w:t xml:space="preserve">                 FF               53         33           </w:t>
      </w:r>
      <w:r w:rsidRPr="00FF7856">
        <w:rPr>
          <w:b/>
          <w:bCs/>
          <w:lang w:val="en-US"/>
        </w:rPr>
        <w:t xml:space="preserve">0.0095    </w:t>
      </w:r>
      <w:r w:rsidRPr="00FF7856">
        <w:rPr>
          <w:lang w:val="en-US"/>
        </w:rPr>
        <w:t xml:space="preserve">      F        140           111          </w:t>
      </w:r>
      <w:r w:rsidRPr="00FF7856">
        <w:rPr>
          <w:b/>
          <w:bCs/>
          <w:lang w:val="en-US"/>
        </w:rPr>
        <w:t xml:space="preserve">0.0022            </w:t>
      </w:r>
      <w:r w:rsidRPr="00FF7856">
        <w:rPr>
          <w:lang w:val="en-US"/>
        </w:rPr>
        <w:t xml:space="preserve"> 2.45*               0.081              0.13                  </w:t>
      </w:r>
    </w:p>
    <w:p w14:paraId="4B6BA640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>(rs2228570)</w:t>
      </w:r>
    </w:p>
    <w:tbl>
      <w:tblPr>
        <w:tblW w:w="0" w:type="auto"/>
        <w:tblInd w:w="-6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87"/>
      </w:tblGrid>
      <w:tr w:rsidR="00FF7856" w:rsidRPr="00FF7856" w14:paraId="50D19562" w14:textId="77777777">
        <w:trPr>
          <w:trHeight w:val="139"/>
        </w:trPr>
        <w:tc>
          <w:tcPr>
            <w:tcW w:w="9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5B6C5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135CA726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 xml:space="preserve">                        </w:t>
      </w:r>
      <w:r w:rsidRPr="00FF7856">
        <w:rPr>
          <w:rtl/>
        </w:rPr>
        <w:t xml:space="preserve">   </w:t>
      </w:r>
      <w:r w:rsidRPr="00FF7856">
        <w:rPr>
          <w:lang w:val="en-US"/>
        </w:rPr>
        <w:t xml:space="preserve">     Ff              34         45                                     f         56           87</w:t>
      </w:r>
    </w:p>
    <w:tbl>
      <w:tblPr>
        <w:tblW w:w="0" w:type="auto"/>
        <w:tblInd w:w="1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FF7856" w:rsidRPr="00FF7856" w14:paraId="5EA09968" w14:textId="77777777">
        <w:trPr>
          <w:trHeight w:val="100"/>
        </w:trPr>
        <w:tc>
          <w:tcPr>
            <w:tcW w:w="9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50869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522A0EE2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 xml:space="preserve">                                  ff           11          21    </w:t>
      </w:r>
    </w:p>
    <w:tbl>
      <w:tblPr>
        <w:tblW w:w="0" w:type="auto"/>
        <w:tblInd w:w="3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FF7856" w:rsidRPr="00FF7856" w14:paraId="6F8B3BBB" w14:textId="77777777">
        <w:trPr>
          <w:trHeight w:val="100"/>
        </w:trPr>
        <w:tc>
          <w:tcPr>
            <w:tcW w:w="9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9E7B8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4B7F767C" w14:textId="77777777" w:rsidR="00FF7856" w:rsidRPr="00FF7856" w:rsidRDefault="00FF7856" w:rsidP="00FF7856">
      <w:pPr>
        <w:rPr>
          <w:lang w:val="en-US"/>
        </w:rPr>
      </w:pPr>
      <w:proofErr w:type="spellStart"/>
      <w:r w:rsidRPr="00FF7856">
        <w:rPr>
          <w:b/>
          <w:bCs/>
          <w:i/>
          <w:iCs/>
          <w:lang w:val="en-US"/>
        </w:rPr>
        <w:t>TaqI</w:t>
      </w:r>
      <w:proofErr w:type="spellEnd"/>
      <w:r w:rsidRPr="00FF7856">
        <w:rPr>
          <w:b/>
          <w:bCs/>
          <w:i/>
          <w:iCs/>
          <w:lang w:val="en-US"/>
        </w:rPr>
        <w:t xml:space="preserve">      </w:t>
      </w:r>
      <w:r w:rsidRPr="00FF7856">
        <w:rPr>
          <w:b/>
          <w:bCs/>
          <w:lang w:val="en-US"/>
        </w:rPr>
        <w:t xml:space="preserve"> </w:t>
      </w:r>
      <w:r w:rsidRPr="00FF7856">
        <w:rPr>
          <w:lang w:val="en-US"/>
        </w:rPr>
        <w:t xml:space="preserve">                 TT          45          29              </w:t>
      </w:r>
      <w:r w:rsidRPr="00FF7856">
        <w:rPr>
          <w:b/>
          <w:bCs/>
          <w:lang w:val="en-US"/>
        </w:rPr>
        <w:t xml:space="preserve">0.0145           </w:t>
      </w:r>
      <w:r w:rsidRPr="00FF7856">
        <w:rPr>
          <w:lang w:val="en-US"/>
        </w:rPr>
        <w:t xml:space="preserve"> T           130          101       </w:t>
      </w:r>
      <w:r w:rsidRPr="00FF7856">
        <w:rPr>
          <w:b/>
          <w:bCs/>
          <w:lang w:val="en-US"/>
        </w:rPr>
        <w:t xml:space="preserve">0.0028          </w:t>
      </w:r>
      <w:r w:rsidRPr="00FF7856">
        <w:rPr>
          <w:lang w:val="en-US"/>
        </w:rPr>
        <w:t xml:space="preserve"> 3.22*               </w:t>
      </w:r>
      <w:r w:rsidRPr="00FF7856">
        <w:rPr>
          <w:b/>
          <w:bCs/>
          <w:lang w:val="en-US"/>
        </w:rPr>
        <w:t xml:space="preserve">0.0206          </w:t>
      </w:r>
      <w:r w:rsidRPr="00FF7856">
        <w:rPr>
          <w:lang w:val="en-US"/>
        </w:rPr>
        <w:t xml:space="preserve"> 0.39</w:t>
      </w:r>
    </w:p>
    <w:p w14:paraId="73F14F22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 xml:space="preserve"> (rs731236)</w:t>
      </w:r>
    </w:p>
    <w:tbl>
      <w:tblPr>
        <w:tblW w:w="0" w:type="auto"/>
        <w:tblInd w:w="-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FF7856" w:rsidRPr="00FF7856" w14:paraId="3CAAEAD3" w14:textId="77777777">
        <w:trPr>
          <w:trHeight w:val="100"/>
        </w:trPr>
        <w:tc>
          <w:tcPr>
            <w:tcW w:w="9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5AE43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03FF7A1F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 xml:space="preserve">                                 Tt        40        43                                          t             66             97</w:t>
      </w:r>
    </w:p>
    <w:tbl>
      <w:tblPr>
        <w:tblW w:w="0" w:type="auto"/>
        <w:tblInd w:w="-11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136"/>
      </w:tblGrid>
      <w:tr w:rsidR="00FF7856" w:rsidRPr="00FF7856" w14:paraId="497CAE5A" w14:textId="77777777">
        <w:trPr>
          <w:trHeight w:val="100"/>
        </w:trPr>
        <w:tc>
          <w:tcPr>
            <w:tcW w:w="9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CA617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tbl>
      <w:tblPr>
        <w:tblpPr w:leftFromText="180" w:rightFromText="180" w:bottomFromText="160" w:vertAnchor="text" w:horzAnchor="margin" w:tblpY="521"/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FF7856" w:rsidRPr="00FF7856" w14:paraId="6BCBCCB8" w14:textId="77777777">
        <w:trPr>
          <w:trHeight w:val="104"/>
        </w:trPr>
        <w:tc>
          <w:tcPr>
            <w:tcW w:w="94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97F0C" w14:textId="77777777" w:rsidR="00FF7856" w:rsidRPr="00FF7856" w:rsidRDefault="00FF7856" w:rsidP="00FF7856">
            <w:pPr>
              <w:rPr>
                <w:lang w:val="en-US"/>
              </w:rPr>
            </w:pPr>
          </w:p>
        </w:tc>
      </w:tr>
    </w:tbl>
    <w:p w14:paraId="04799520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 xml:space="preserve">                                 </w:t>
      </w:r>
      <w:proofErr w:type="spellStart"/>
      <w:r w:rsidRPr="00FF7856">
        <w:rPr>
          <w:lang w:val="en-US"/>
        </w:rPr>
        <w:t>tt</w:t>
      </w:r>
      <w:proofErr w:type="spellEnd"/>
      <w:r w:rsidRPr="00FF7856">
        <w:rPr>
          <w:lang w:val="en-US"/>
        </w:rPr>
        <w:t xml:space="preserve">       13           27</w:t>
      </w:r>
    </w:p>
    <w:p w14:paraId="475A9DDA" w14:textId="77777777" w:rsidR="00FF7856" w:rsidRPr="00FF7856" w:rsidRDefault="00FF7856" w:rsidP="00FF7856">
      <w:pPr>
        <w:rPr>
          <w:lang w:val="en-US"/>
        </w:rPr>
      </w:pPr>
    </w:p>
    <w:p w14:paraId="7A669AFE" w14:textId="77777777" w:rsidR="00FF7856" w:rsidRPr="00FF7856" w:rsidRDefault="00FF7856" w:rsidP="00FF7856">
      <w:pPr>
        <w:rPr>
          <w:lang w:val="en-US"/>
        </w:rPr>
      </w:pPr>
      <w:r w:rsidRPr="00FF7856">
        <w:rPr>
          <w:lang w:val="en-US"/>
        </w:rPr>
        <w:t>Note: Genotypes are reported using restriction-site notation (</w:t>
      </w:r>
      <w:proofErr w:type="spellStart"/>
      <w:r w:rsidRPr="00FF7856">
        <w:rPr>
          <w:lang w:val="en-US"/>
        </w:rPr>
        <w:t>ApaI</w:t>
      </w:r>
      <w:proofErr w:type="spellEnd"/>
      <w:r w:rsidRPr="00FF7856">
        <w:rPr>
          <w:lang w:val="en-US"/>
        </w:rPr>
        <w:t xml:space="preserve">: A/a, FokI: F/f, </w:t>
      </w:r>
      <w:proofErr w:type="spellStart"/>
      <w:r w:rsidRPr="00FF7856">
        <w:rPr>
          <w:lang w:val="en-US"/>
        </w:rPr>
        <w:t>TaqI</w:t>
      </w:r>
      <w:proofErr w:type="spellEnd"/>
      <w:r w:rsidRPr="00FF7856">
        <w:rPr>
          <w:lang w:val="en-US"/>
        </w:rPr>
        <w:t>: T/t). Uppercase letters indicate the reference allele. The Recessive model compares the homozygous variant genotype (aa/ff/</w:t>
      </w:r>
      <w:proofErr w:type="spellStart"/>
      <w:r w:rsidRPr="00FF7856">
        <w:rPr>
          <w:lang w:val="en-US"/>
        </w:rPr>
        <w:t>tt</w:t>
      </w:r>
      <w:proofErr w:type="spellEnd"/>
      <w:r w:rsidRPr="00FF7856">
        <w:rPr>
          <w:lang w:val="en-US"/>
        </w:rPr>
        <w:t xml:space="preserve">) versus the combined reference group (AA+Aa / </w:t>
      </w:r>
      <w:proofErr w:type="spellStart"/>
      <w:r w:rsidRPr="00FF7856">
        <w:rPr>
          <w:lang w:val="en-US"/>
        </w:rPr>
        <w:t>FF+Ff</w:t>
      </w:r>
      <w:proofErr w:type="spellEnd"/>
      <w:r w:rsidRPr="00FF7856">
        <w:rPr>
          <w:lang w:val="en-US"/>
        </w:rPr>
        <w:t xml:space="preserve"> / </w:t>
      </w:r>
      <w:proofErr w:type="spellStart"/>
      <w:r w:rsidRPr="00FF7856">
        <w:rPr>
          <w:lang w:val="en-US"/>
        </w:rPr>
        <w:t>TT+Tt</w:t>
      </w:r>
      <w:proofErr w:type="spellEnd"/>
      <w:r w:rsidRPr="00FF7856">
        <w:rPr>
          <w:lang w:val="en-US"/>
        </w:rPr>
        <w:t>). ORs were estimated using crude logistic regression.</w:t>
      </w:r>
    </w:p>
    <w:p w14:paraId="44B7A1B6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56"/>
    <w:rsid w:val="00767E38"/>
    <w:rsid w:val="00866F7D"/>
    <w:rsid w:val="00C559B1"/>
    <w:rsid w:val="00EE5CC4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64F1"/>
  <w15:chartTrackingRefBased/>
  <w15:docId w15:val="{8B501F7B-0620-4BE2-BC14-4584D140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8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8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8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8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8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8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8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8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8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8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8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2026-08-05T15:39:00Z</dcterms:created>
  <dcterms:modified xsi:type="dcterms:W3CDTF">2026-08-05T15:40:00Z</dcterms:modified>
</cp:coreProperties>
</file>