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06ADB" w:rsidRDefault="00CB66DE" w:rsidP="00CB66DE">
      <w:pPr>
        <w:spacing w:line="480" w:lineRule="auto"/>
        <w:rPr>
          <w:rFonts w:ascii="Times" w:hAnsi="Times"/>
        </w:rPr>
      </w:pPr>
      <w:r w:rsidRPr="002C6193">
        <w:rPr>
          <w:rFonts w:ascii="Times" w:hAnsi="Times"/>
          <w:b/>
          <w:bCs/>
        </w:rPr>
        <w:t xml:space="preserve">Table S1: </w:t>
      </w:r>
      <w:r w:rsidRPr="002C6193">
        <w:rPr>
          <w:rFonts w:ascii="Times" w:hAnsi="Times"/>
        </w:rPr>
        <w:t>The primer sequences for real-time quantitative polymerase chain reaction (RT-qPCR)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43"/>
        <w:gridCol w:w="2338"/>
        <w:gridCol w:w="4609"/>
      </w:tblGrid>
      <w:tr w:rsidR="00CB66DE" w:rsidRPr="002C6193" w:rsidTr="00874616">
        <w:trPr>
          <w:trHeight w:val="600"/>
        </w:trPr>
        <w:tc>
          <w:tcPr>
            <w:tcW w:w="1343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GAPDH</w:t>
            </w:r>
          </w:p>
        </w:tc>
        <w:tc>
          <w:tcPr>
            <w:tcW w:w="2338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Forward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Reverse </w:t>
            </w:r>
          </w:p>
        </w:tc>
        <w:tc>
          <w:tcPr>
            <w:tcW w:w="4609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5’-GGAGCGAGATCCCTCCAAAAT-3’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5’-GGCTGTTGTCATACTTCTCATGG-3’ </w:t>
            </w:r>
          </w:p>
        </w:tc>
      </w:tr>
      <w:tr w:rsidR="00CB66DE" w:rsidRPr="002C6193" w:rsidTr="00874616">
        <w:trPr>
          <w:trHeight w:val="614"/>
        </w:trPr>
        <w:tc>
          <w:tcPr>
            <w:tcW w:w="1343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SAA-1</w:t>
            </w:r>
          </w:p>
        </w:tc>
        <w:tc>
          <w:tcPr>
            <w:tcW w:w="2338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Forward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Reverse</w:t>
            </w:r>
          </w:p>
        </w:tc>
        <w:tc>
          <w:tcPr>
            <w:tcW w:w="4609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5’-CTGCAGAAGTGATCAGCG-3’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5’-ATTGTGTACCCTCTCCCC-3’ </w:t>
            </w:r>
          </w:p>
        </w:tc>
      </w:tr>
      <w:tr w:rsidR="00CB66DE" w:rsidRPr="002C6193" w:rsidTr="00874616">
        <w:trPr>
          <w:trHeight w:val="600"/>
        </w:trPr>
        <w:tc>
          <w:tcPr>
            <w:tcW w:w="1343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SAA-2</w:t>
            </w:r>
          </w:p>
        </w:tc>
        <w:tc>
          <w:tcPr>
            <w:tcW w:w="2338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Forward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Reverse</w:t>
            </w:r>
          </w:p>
        </w:tc>
        <w:tc>
          <w:tcPr>
            <w:tcW w:w="4609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5’-CTGCAGAAGTGATCAGCA-3’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5’-ATTATATGCATTATCTCAGC-3’ </w:t>
            </w:r>
          </w:p>
        </w:tc>
      </w:tr>
      <w:tr w:rsidR="00CB66DE" w:rsidRPr="002C6193" w:rsidTr="00874616">
        <w:trPr>
          <w:trHeight w:val="614"/>
        </w:trPr>
        <w:tc>
          <w:tcPr>
            <w:tcW w:w="1343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SAA-4</w:t>
            </w:r>
          </w:p>
        </w:tc>
        <w:tc>
          <w:tcPr>
            <w:tcW w:w="2338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Forward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Reverse</w:t>
            </w:r>
          </w:p>
        </w:tc>
        <w:tc>
          <w:tcPr>
            <w:tcW w:w="4609" w:type="dxa"/>
          </w:tcPr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5’-CCAGTGAAAGCTGGCGTTCG-3’ </w:t>
            </w:r>
          </w:p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>5’-GAGAAGTGTGTGGCTCACAGCC-3’</w:t>
            </w:r>
          </w:p>
        </w:tc>
      </w:tr>
      <w:tr w:rsidR="00CB66DE" w:rsidRPr="002C6193" w:rsidTr="00874616">
        <w:trPr>
          <w:trHeight w:val="600"/>
        </w:trPr>
        <w:tc>
          <w:tcPr>
            <w:tcW w:w="1343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MMP-1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</w:p>
        </w:tc>
        <w:tc>
          <w:tcPr>
            <w:tcW w:w="2338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Forward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Reverse</w:t>
            </w:r>
          </w:p>
        </w:tc>
        <w:tc>
          <w:tcPr>
            <w:tcW w:w="4609" w:type="dxa"/>
          </w:tcPr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5’-AAAATTACACGCCAGATTTGCC-3’ </w:t>
            </w:r>
          </w:p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5’-GGTGTGACATTACTCCAGAGTTG-3’ </w:t>
            </w:r>
          </w:p>
        </w:tc>
      </w:tr>
      <w:tr w:rsidR="00CB66DE" w:rsidRPr="002C6193" w:rsidTr="00874616">
        <w:trPr>
          <w:trHeight w:val="614"/>
        </w:trPr>
        <w:tc>
          <w:tcPr>
            <w:tcW w:w="1343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MMP-9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</w:p>
        </w:tc>
        <w:tc>
          <w:tcPr>
            <w:tcW w:w="2338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Forward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Reverse</w:t>
            </w:r>
          </w:p>
        </w:tc>
        <w:tc>
          <w:tcPr>
            <w:tcW w:w="4609" w:type="dxa"/>
          </w:tcPr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5’-TGTACCGCTATGGTTACACTCG-3’ </w:t>
            </w:r>
          </w:p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5’-GGCAGGGACAGTTGCTTCT-3’ </w:t>
            </w:r>
          </w:p>
        </w:tc>
      </w:tr>
      <w:tr w:rsidR="00CB66DE" w:rsidRPr="002C6193" w:rsidTr="00874616">
        <w:trPr>
          <w:trHeight w:val="600"/>
        </w:trPr>
        <w:tc>
          <w:tcPr>
            <w:tcW w:w="1343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MMP-12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</w:p>
        </w:tc>
        <w:tc>
          <w:tcPr>
            <w:tcW w:w="2338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Forward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Reverse</w:t>
            </w:r>
          </w:p>
        </w:tc>
        <w:tc>
          <w:tcPr>
            <w:tcW w:w="4609" w:type="dxa"/>
          </w:tcPr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5’-CATGAACCGTGAGGATGTTGA-3’ </w:t>
            </w:r>
          </w:p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5’-GCATGGGCTAGGATTCCACC-3’ </w:t>
            </w:r>
          </w:p>
        </w:tc>
      </w:tr>
      <w:tr w:rsidR="00CB66DE" w:rsidRPr="002C6193" w:rsidTr="00874616">
        <w:trPr>
          <w:trHeight w:val="614"/>
        </w:trPr>
        <w:tc>
          <w:tcPr>
            <w:tcW w:w="1343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E-cadherin</w:t>
            </w:r>
          </w:p>
        </w:tc>
        <w:tc>
          <w:tcPr>
            <w:tcW w:w="2338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Forward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Reverse</w:t>
            </w:r>
          </w:p>
        </w:tc>
        <w:tc>
          <w:tcPr>
            <w:tcW w:w="4609" w:type="dxa"/>
          </w:tcPr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5’-CGAGAGCTACACGTTCACGG-3’ </w:t>
            </w:r>
          </w:p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5’-GGGTGTCGAGGGAAAAATAGG-3’ </w:t>
            </w:r>
          </w:p>
        </w:tc>
      </w:tr>
      <w:tr w:rsidR="00CB66DE" w:rsidRPr="002C6193" w:rsidTr="00874616">
        <w:trPr>
          <w:trHeight w:val="600"/>
        </w:trPr>
        <w:tc>
          <w:tcPr>
            <w:tcW w:w="1343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N- cadherin</w:t>
            </w:r>
          </w:p>
        </w:tc>
        <w:tc>
          <w:tcPr>
            <w:tcW w:w="2338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Forward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Reverse</w:t>
            </w:r>
          </w:p>
        </w:tc>
        <w:tc>
          <w:tcPr>
            <w:tcW w:w="4609" w:type="dxa"/>
          </w:tcPr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5’-TCAGGCGTCTGTAGAGGCTT-3’ </w:t>
            </w:r>
          </w:p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5’-ATGCACATCCTTCGATAAGACTG-3’ </w:t>
            </w:r>
          </w:p>
        </w:tc>
      </w:tr>
      <w:tr w:rsidR="00CB66DE" w:rsidRPr="002C6193" w:rsidTr="00874616">
        <w:trPr>
          <w:trHeight w:val="614"/>
        </w:trPr>
        <w:tc>
          <w:tcPr>
            <w:tcW w:w="1343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Vimentin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</w:p>
        </w:tc>
        <w:tc>
          <w:tcPr>
            <w:tcW w:w="2338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Forward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Reverse</w:t>
            </w:r>
          </w:p>
        </w:tc>
        <w:tc>
          <w:tcPr>
            <w:tcW w:w="4609" w:type="dxa"/>
          </w:tcPr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5’-GACGCCATCAACACCGAGTT-3’ </w:t>
            </w:r>
          </w:p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5’-CTTTGTCGTTGGTTAGCTGGT-3’ </w:t>
            </w:r>
          </w:p>
        </w:tc>
      </w:tr>
      <w:tr w:rsidR="00CB66DE" w:rsidRPr="002C6193" w:rsidTr="00874616">
        <w:trPr>
          <w:trHeight w:val="600"/>
        </w:trPr>
        <w:tc>
          <w:tcPr>
            <w:tcW w:w="1343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Snail </w:t>
            </w:r>
          </w:p>
        </w:tc>
        <w:tc>
          <w:tcPr>
            <w:tcW w:w="2338" w:type="dxa"/>
          </w:tcPr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 xml:space="preserve">Forward </w:t>
            </w:r>
          </w:p>
          <w:p w:rsidR="00CB66DE" w:rsidRPr="002C6193" w:rsidRDefault="00CB66DE" w:rsidP="00874616">
            <w:pPr>
              <w:rPr>
                <w:rFonts w:ascii="Times" w:hAnsi="Times"/>
              </w:rPr>
            </w:pPr>
            <w:r w:rsidRPr="002C6193">
              <w:rPr>
                <w:rFonts w:ascii="Times" w:hAnsi="Times"/>
              </w:rPr>
              <w:t>Reverse</w:t>
            </w:r>
          </w:p>
        </w:tc>
        <w:tc>
          <w:tcPr>
            <w:tcW w:w="4609" w:type="dxa"/>
          </w:tcPr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5’-TCGGAAGCCTAACTACAGCGA-3’ </w:t>
            </w:r>
          </w:p>
          <w:p w:rsidR="00CB66DE" w:rsidRPr="002C6193" w:rsidRDefault="00CB66DE" w:rsidP="00874616">
            <w:pPr>
              <w:pStyle w:val="a4"/>
              <w:rPr>
                <w:rFonts w:ascii="Times" w:hAnsi="Times" w:cstheme="minorBidi"/>
                <w:sz w:val="21"/>
                <w:szCs w:val="22"/>
              </w:rPr>
            </w:pPr>
            <w:r w:rsidRPr="002C6193">
              <w:rPr>
                <w:rFonts w:ascii="Times" w:hAnsi="Times" w:cstheme="minorBidi"/>
                <w:sz w:val="21"/>
                <w:szCs w:val="22"/>
              </w:rPr>
              <w:t xml:space="preserve">5’-AGATGAGCATTGGCAGCGAG-3’ </w:t>
            </w:r>
          </w:p>
        </w:tc>
      </w:tr>
    </w:tbl>
    <w:p w:rsidR="00CB66DE" w:rsidRPr="00CB66DE" w:rsidRDefault="00CB66DE" w:rsidP="00CB66DE">
      <w:pPr>
        <w:spacing w:line="480" w:lineRule="auto"/>
        <w:rPr>
          <w:rFonts w:ascii="Times" w:hAnsi="Times"/>
        </w:rPr>
      </w:pPr>
    </w:p>
    <w:p w:rsidR="00CB66DE" w:rsidRDefault="00CB66DE"/>
    <w:sectPr w:rsidR="00CB66DE" w:rsidSect="00843811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B2D"/>
    <w:rsid w:val="00097263"/>
    <w:rsid w:val="003A51A2"/>
    <w:rsid w:val="006E7B2D"/>
    <w:rsid w:val="00843811"/>
    <w:rsid w:val="00B700A3"/>
    <w:rsid w:val="00CB6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FD4968"/>
  <w15:chartTrackingRefBased/>
  <w15:docId w15:val="{DC9BF62C-C08A-3746-8A7A-D902533B3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6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CB66DE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泽</dc:creator>
  <cp:keywords/>
  <dc:description/>
  <cp:lastModifiedBy>李 泽</cp:lastModifiedBy>
  <cp:revision>2</cp:revision>
  <dcterms:created xsi:type="dcterms:W3CDTF">2020-05-20T12:43:00Z</dcterms:created>
  <dcterms:modified xsi:type="dcterms:W3CDTF">2020-05-20T12:45:00Z</dcterms:modified>
</cp:coreProperties>
</file>