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1B6457" w14:textId="77777777" w:rsidR="00E13891" w:rsidRPr="0031766F" w:rsidRDefault="00E13891" w:rsidP="00392B26">
      <w:pPr>
        <w:spacing w:line="360" w:lineRule="auto"/>
        <w:jc w:val="both"/>
        <w:rPr>
          <w:rFonts w:ascii="Palatino Linotype" w:hAnsi="Palatino Linotype"/>
          <w:b/>
        </w:rPr>
      </w:pPr>
      <w:r w:rsidRPr="0031766F">
        <w:rPr>
          <w:rFonts w:ascii="Palatino Linotype" w:hAnsi="Palatino Linotype"/>
          <w:b/>
        </w:rPr>
        <w:t>Highlights:</w:t>
      </w:r>
    </w:p>
    <w:p w14:paraId="56E526F6" w14:textId="1FAF9D3A" w:rsidR="00392B26" w:rsidRPr="00BF4279" w:rsidRDefault="00BF4279" w:rsidP="00392B26">
      <w:pPr>
        <w:pStyle w:val="NormalWeb"/>
        <w:numPr>
          <w:ilvl w:val="0"/>
          <w:numId w:val="2"/>
        </w:numPr>
        <w:spacing w:line="360" w:lineRule="auto"/>
        <w:jc w:val="both"/>
        <w:rPr>
          <w:rFonts w:ascii="Palatino Linotype" w:hAnsi="Palatino Linotype"/>
        </w:rPr>
      </w:pPr>
      <w:r w:rsidRPr="00BF4279">
        <w:rPr>
          <w:rFonts w:ascii="Palatino Linotype" w:hAnsi="Palatino Linotype"/>
        </w:rPr>
        <w:t>Breast cancer caused an emotional and bodily disruption that shaped fear and mistrust toward physical exercise.</w:t>
      </w:r>
    </w:p>
    <w:p w14:paraId="30147E8A" w14:textId="77777777" w:rsidR="00BF4279" w:rsidRPr="00BF4279" w:rsidRDefault="00BF4279" w:rsidP="00392B26">
      <w:pPr>
        <w:pStyle w:val="NormalWeb"/>
        <w:numPr>
          <w:ilvl w:val="0"/>
          <w:numId w:val="2"/>
        </w:numPr>
        <w:spacing w:line="360" w:lineRule="auto"/>
        <w:jc w:val="both"/>
        <w:rPr>
          <w:rFonts w:ascii="Palatino Linotype" w:hAnsi="Palatino Linotype"/>
        </w:rPr>
      </w:pPr>
      <w:r w:rsidRPr="00BF4279">
        <w:rPr>
          <w:rFonts w:ascii="Palatino Linotype" w:hAnsi="Palatino Linotype"/>
        </w:rPr>
        <w:t>Supervised exercise reduced fear of movement and led to physical, emotional, and functional improvements, even in the presence of treatment-related sequelae.</w:t>
      </w:r>
    </w:p>
    <w:p w14:paraId="1D473F70" w14:textId="77777777" w:rsidR="00372000" w:rsidRPr="00BF4279" w:rsidRDefault="005D7E07" w:rsidP="00BF4279">
      <w:pPr>
        <w:pStyle w:val="NormalWeb"/>
        <w:numPr>
          <w:ilvl w:val="0"/>
          <w:numId w:val="2"/>
        </w:numPr>
        <w:spacing w:line="360" w:lineRule="auto"/>
        <w:jc w:val="both"/>
        <w:rPr>
          <w:rFonts w:ascii="Palatino Linotype" w:hAnsi="Palatino Linotype"/>
        </w:rPr>
      </w:pPr>
      <w:r>
        <w:t>Professional supervision and peer support transformed exercise into a safe and motivating experience, fostering empowerment during recovery</w:t>
      </w:r>
      <w:r w:rsidR="00BF4279" w:rsidRPr="00BF4279">
        <w:rPr>
          <w:rFonts w:ascii="Palatino Linotype" w:hAnsi="Palatino Linotype"/>
        </w:rPr>
        <w:t>.</w:t>
      </w:r>
    </w:p>
    <w:sectPr w:rsidR="00372000" w:rsidRPr="00BF4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85B11"/>
    <w:multiLevelType w:val="hybridMultilevel"/>
    <w:tmpl w:val="CA7A5C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F161A"/>
    <w:multiLevelType w:val="hybridMultilevel"/>
    <w:tmpl w:val="2E3631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83599">
    <w:abstractNumId w:val="0"/>
  </w:num>
  <w:num w:numId="2" w16cid:durableId="9050663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91"/>
    <w:rsid w:val="000C4F12"/>
    <w:rsid w:val="001370C3"/>
    <w:rsid w:val="00372000"/>
    <w:rsid w:val="00382799"/>
    <w:rsid w:val="00392B26"/>
    <w:rsid w:val="00537F75"/>
    <w:rsid w:val="005D7E07"/>
    <w:rsid w:val="009071EC"/>
    <w:rsid w:val="00BF4279"/>
    <w:rsid w:val="00DE062A"/>
    <w:rsid w:val="00E1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6F066"/>
  <w15:chartTrackingRefBased/>
  <w15:docId w15:val="{29D44663-D190-404C-ACAE-D1E7F7F6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891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138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38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38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38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38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38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38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38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38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3">
    <w:name w:val="Titulo 3"/>
    <w:basedOn w:val="Normal"/>
    <w:next w:val="Normal"/>
    <w:link w:val="Titulo3Car"/>
    <w:autoRedefine/>
    <w:qFormat/>
    <w:rsid w:val="00372000"/>
    <w:pPr>
      <w:spacing w:before="360" w:after="360" w:line="360" w:lineRule="auto"/>
      <w:ind w:firstLine="567"/>
      <w:jc w:val="both"/>
    </w:pPr>
    <w:rPr>
      <w:rFonts w:ascii="Palatino Linotype" w:eastAsiaTheme="minorHAnsi" w:hAnsi="Palatino Linotype" w:cstheme="minorBidi"/>
      <w:b/>
      <w:bCs/>
      <w:i/>
      <w:kern w:val="2"/>
      <w:szCs w:val="32"/>
      <w:lang w:val="es-ES" w:eastAsia="en-US"/>
      <w14:ligatures w14:val="standardContextual"/>
    </w:rPr>
  </w:style>
  <w:style w:type="character" w:customStyle="1" w:styleId="Titulo3Car">
    <w:name w:val="Titulo 3 Car"/>
    <w:basedOn w:val="Fuentedeprrafopredeter"/>
    <w:link w:val="Titulo3"/>
    <w:rsid w:val="00372000"/>
    <w:rPr>
      <w:rFonts w:ascii="Palatino Linotype" w:hAnsi="Palatino Linotype"/>
      <w:b/>
      <w:bCs/>
      <w:i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E13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3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3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38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38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38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38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38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38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38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1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38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1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38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138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38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138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3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38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389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92B26"/>
    <w:pPr>
      <w:spacing w:before="100" w:beforeAutospacing="1" w:after="100" w:afterAutospacing="1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2025-12-06T18:37:00Z</dcterms:created>
  <dcterms:modified xsi:type="dcterms:W3CDTF">2026-07-08T14:34:00Z</dcterms:modified>
</cp:coreProperties>
</file>