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0BD9" w14:textId="7162197F" w:rsidR="006609AC" w:rsidRPr="00BD175B" w:rsidRDefault="00C37E43">
      <w:pPr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BD175B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Supplementary Data</w:t>
      </w:r>
    </w:p>
    <w:p w14:paraId="7588317D" w14:textId="45C3A380" w:rsidR="00C37E43" w:rsidRDefault="00496EB3">
      <w:pPr>
        <w:rPr>
          <w:rFonts w:ascii="Times New Roman" w:hAnsi="Times New Roman" w:cs="Times New Roman"/>
          <w:bCs/>
          <w:noProof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F871CD3" wp14:editId="78638112">
            <wp:extent cx="8863330" cy="4962525"/>
            <wp:effectExtent l="0" t="0" r="0" b="9525"/>
            <wp:docPr id="1844356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3D0C" w14:textId="76FF50A4" w:rsidR="00C37E43" w:rsidRDefault="001C3E6D" w:rsidP="001C3E6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sectPr w:rsidR="00C37E43" w:rsidSect="00C37E4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209820241"/>
      <w:bookmarkStart w:id="1" w:name="_Hlk209821212"/>
      <w:r w:rsidRPr="001C3E6D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Supplementary</w:t>
      </w:r>
      <w:bookmarkEnd w:id="0"/>
      <w:r w:rsidRPr="001C3E6D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 xml:space="preserve"> Fig. </w:t>
      </w:r>
      <w:r w:rsidR="004D2588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S</w:t>
      </w:r>
      <w:r w:rsidRPr="001C3E6D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1</w:t>
      </w:r>
      <w:bookmarkEnd w:id="1"/>
      <w:r w:rsidRPr="001C3E6D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 xml:space="preserve">: </w:t>
      </w:r>
      <w:r w:rsidRPr="001C3E6D"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t>(</w:t>
      </w:r>
      <w:proofErr w:type="spellStart"/>
      <w:r w:rsidRPr="001C3E6D"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t>i</w:t>
      </w:r>
      <w:proofErr w:type="spellEnd"/>
      <w:r w:rsidRPr="001C3E6D"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t>) Zeta potential analysis (a), (d), (g), (ii) Energy-dispersive X-ray spectroscopy (b), (e), (h), (iii) FTIR spectra of HNF (c), ZNF (f), and CNF(</w:t>
      </w:r>
      <w:proofErr w:type="spellStart"/>
      <w:r w:rsidRPr="001C3E6D"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t>i</w:t>
      </w:r>
      <w:proofErr w:type="spellEnd"/>
      <w:r w:rsidRPr="001C3E6D">
        <w:rPr>
          <w:rFonts w:ascii="Times New Roman" w:eastAsia="Times New Roman" w:hAnsi="Times New Roman" w:cs="Times New Roman"/>
          <w:bCs/>
          <w:color w:val="151515"/>
          <w:kern w:val="0"/>
          <w:sz w:val="20"/>
          <w:szCs w:val="20"/>
          <w:lang w:eastAsia="en-IN"/>
          <w14:ligatures w14:val="none"/>
        </w:rPr>
        <w:t>).</w:t>
      </w:r>
    </w:p>
    <w:p w14:paraId="1D518A9C" w14:textId="339771F2" w:rsidR="001C3E6D" w:rsidRPr="00BD175B" w:rsidRDefault="004D2588" w:rsidP="001C3E6D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lastRenderedPageBreak/>
        <w:t xml:space="preserve">Supplementary </w:t>
      </w:r>
      <w:r w:rsidR="001C3E6D"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Table. S1: XRD data presenting 2-theta degree and Crystallite Size for HNF.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694"/>
        <w:gridCol w:w="2126"/>
      </w:tblGrid>
      <w:tr w:rsidR="00BC594C" w:rsidRPr="00BD175B" w14:paraId="1EB6A175" w14:textId="77777777" w:rsidTr="00BC594C">
        <w:trPr>
          <w:jc w:val="center"/>
        </w:trPr>
        <w:tc>
          <w:tcPr>
            <w:tcW w:w="2263" w:type="dxa"/>
            <w:shd w:val="clear" w:color="auto" w:fill="A6A6A6" w:themeFill="background1" w:themeFillShade="A6"/>
          </w:tcPr>
          <w:p w14:paraId="5C3F35B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94172005"/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2-theta degree</w:t>
            </w:r>
          </w:p>
        </w:tc>
        <w:tc>
          <w:tcPr>
            <w:tcW w:w="2694" w:type="dxa"/>
            <w:shd w:val="clear" w:color="auto" w:fill="A6A6A6" w:themeFill="background1" w:themeFillShade="A6"/>
          </w:tcPr>
          <w:p w14:paraId="7D23A35D" w14:textId="4DCD2C32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Crystallite Size (nm)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B3F1933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Lattice Strain (ε)</w:t>
            </w:r>
          </w:p>
        </w:tc>
      </w:tr>
      <w:tr w:rsidR="00BC594C" w:rsidRPr="00BD175B" w14:paraId="1398A472" w14:textId="77777777" w:rsidTr="00BC594C">
        <w:trPr>
          <w:jc w:val="center"/>
        </w:trPr>
        <w:tc>
          <w:tcPr>
            <w:tcW w:w="2263" w:type="dxa"/>
          </w:tcPr>
          <w:p w14:paraId="5F5CB68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25.98</w:t>
            </w:r>
          </w:p>
        </w:tc>
        <w:tc>
          <w:tcPr>
            <w:tcW w:w="2694" w:type="dxa"/>
          </w:tcPr>
          <w:p w14:paraId="5D64728E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30.55</w:t>
            </w:r>
          </w:p>
        </w:tc>
        <w:tc>
          <w:tcPr>
            <w:tcW w:w="2126" w:type="dxa"/>
          </w:tcPr>
          <w:p w14:paraId="718B99D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0.00527</w:t>
            </w:r>
          </w:p>
        </w:tc>
      </w:tr>
      <w:tr w:rsidR="00BC594C" w:rsidRPr="00BD175B" w14:paraId="18306732" w14:textId="77777777" w:rsidTr="00BC594C">
        <w:trPr>
          <w:jc w:val="center"/>
        </w:trPr>
        <w:tc>
          <w:tcPr>
            <w:tcW w:w="2263" w:type="dxa"/>
          </w:tcPr>
          <w:p w14:paraId="61E961D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29.18</w:t>
            </w:r>
          </w:p>
        </w:tc>
        <w:tc>
          <w:tcPr>
            <w:tcW w:w="2694" w:type="dxa"/>
          </w:tcPr>
          <w:p w14:paraId="2FE61CAD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30.76</w:t>
            </w:r>
          </w:p>
        </w:tc>
        <w:tc>
          <w:tcPr>
            <w:tcW w:w="2126" w:type="dxa"/>
          </w:tcPr>
          <w:p w14:paraId="29E6D97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0.00467</w:t>
            </w:r>
          </w:p>
        </w:tc>
      </w:tr>
      <w:tr w:rsidR="00BC594C" w:rsidRPr="00BD175B" w14:paraId="37AEC762" w14:textId="77777777" w:rsidTr="00BC594C">
        <w:trPr>
          <w:jc w:val="center"/>
        </w:trPr>
        <w:tc>
          <w:tcPr>
            <w:tcW w:w="2263" w:type="dxa"/>
          </w:tcPr>
          <w:p w14:paraId="13F3A3E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30.72</w:t>
            </w:r>
          </w:p>
        </w:tc>
        <w:tc>
          <w:tcPr>
            <w:tcW w:w="2694" w:type="dxa"/>
          </w:tcPr>
          <w:p w14:paraId="35C9BD0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30.87</w:t>
            </w:r>
          </w:p>
        </w:tc>
        <w:tc>
          <w:tcPr>
            <w:tcW w:w="2126" w:type="dxa"/>
          </w:tcPr>
          <w:p w14:paraId="1765CE7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0.00443</w:t>
            </w:r>
          </w:p>
        </w:tc>
      </w:tr>
      <w:tr w:rsidR="00BC594C" w:rsidRPr="00BD175B" w14:paraId="6167AADE" w14:textId="77777777" w:rsidTr="00BC594C">
        <w:trPr>
          <w:jc w:val="center"/>
        </w:trPr>
        <w:tc>
          <w:tcPr>
            <w:tcW w:w="2263" w:type="dxa"/>
          </w:tcPr>
          <w:p w14:paraId="4723C2C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31.98</w:t>
            </w:r>
          </w:p>
        </w:tc>
        <w:tc>
          <w:tcPr>
            <w:tcW w:w="2694" w:type="dxa"/>
          </w:tcPr>
          <w:p w14:paraId="31332867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30.96</w:t>
            </w:r>
          </w:p>
        </w:tc>
        <w:tc>
          <w:tcPr>
            <w:tcW w:w="2126" w:type="dxa"/>
          </w:tcPr>
          <w:p w14:paraId="12A1B9F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0.00424</w:t>
            </w:r>
          </w:p>
        </w:tc>
      </w:tr>
      <w:tr w:rsidR="00BC594C" w:rsidRPr="00BD175B" w14:paraId="40BAA7A8" w14:textId="77777777" w:rsidTr="00BC594C">
        <w:trPr>
          <w:jc w:val="center"/>
        </w:trPr>
        <w:tc>
          <w:tcPr>
            <w:tcW w:w="2263" w:type="dxa"/>
          </w:tcPr>
          <w:p w14:paraId="6112EFB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33.1</w:t>
            </w:r>
          </w:p>
        </w:tc>
        <w:tc>
          <w:tcPr>
            <w:tcW w:w="2694" w:type="dxa"/>
          </w:tcPr>
          <w:p w14:paraId="5D7C0FD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31.05</w:t>
            </w:r>
          </w:p>
        </w:tc>
        <w:tc>
          <w:tcPr>
            <w:tcW w:w="2126" w:type="dxa"/>
          </w:tcPr>
          <w:p w14:paraId="7B77DF33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0.00409</w:t>
            </w:r>
          </w:p>
        </w:tc>
      </w:tr>
      <w:tr w:rsidR="00BC594C" w:rsidRPr="00BD175B" w14:paraId="1E4BFCF6" w14:textId="77777777" w:rsidTr="00BC594C">
        <w:trPr>
          <w:jc w:val="center"/>
        </w:trPr>
        <w:tc>
          <w:tcPr>
            <w:tcW w:w="2263" w:type="dxa"/>
          </w:tcPr>
          <w:p w14:paraId="53BEA2E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34.26</w:t>
            </w:r>
          </w:p>
        </w:tc>
        <w:tc>
          <w:tcPr>
            <w:tcW w:w="2694" w:type="dxa"/>
          </w:tcPr>
          <w:p w14:paraId="493E1DD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31.15</w:t>
            </w:r>
          </w:p>
        </w:tc>
        <w:tc>
          <w:tcPr>
            <w:tcW w:w="2126" w:type="dxa"/>
          </w:tcPr>
          <w:p w14:paraId="6F0B446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0.00394</w:t>
            </w:r>
          </w:p>
        </w:tc>
      </w:tr>
      <w:tr w:rsidR="00BC594C" w:rsidRPr="00BD175B" w14:paraId="0195AEDB" w14:textId="77777777" w:rsidTr="00BC594C">
        <w:trPr>
          <w:trHeight w:val="90"/>
          <w:jc w:val="center"/>
        </w:trPr>
        <w:tc>
          <w:tcPr>
            <w:tcW w:w="2263" w:type="dxa"/>
          </w:tcPr>
          <w:p w14:paraId="64341F3D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35.56</w:t>
            </w:r>
          </w:p>
        </w:tc>
        <w:tc>
          <w:tcPr>
            <w:tcW w:w="2694" w:type="dxa"/>
          </w:tcPr>
          <w:p w14:paraId="01FFE6F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31.26</w:t>
            </w:r>
          </w:p>
        </w:tc>
        <w:tc>
          <w:tcPr>
            <w:tcW w:w="2126" w:type="dxa"/>
          </w:tcPr>
          <w:p w14:paraId="514C924F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0.00379</w:t>
            </w:r>
          </w:p>
        </w:tc>
      </w:tr>
      <w:tr w:rsidR="00BC594C" w:rsidRPr="00BD175B" w14:paraId="5A69C8E9" w14:textId="77777777" w:rsidTr="00BC594C">
        <w:trPr>
          <w:trHeight w:val="120"/>
          <w:jc w:val="center"/>
        </w:trPr>
        <w:tc>
          <w:tcPr>
            <w:tcW w:w="2263" w:type="dxa"/>
          </w:tcPr>
          <w:p w14:paraId="6661BCFB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39.98</w:t>
            </w:r>
          </w:p>
        </w:tc>
        <w:tc>
          <w:tcPr>
            <w:tcW w:w="2694" w:type="dxa"/>
          </w:tcPr>
          <w:p w14:paraId="4B83D89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31.62</w:t>
            </w:r>
          </w:p>
        </w:tc>
        <w:tc>
          <w:tcPr>
            <w:tcW w:w="2126" w:type="dxa"/>
          </w:tcPr>
          <w:p w14:paraId="1C17DC43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0.00339</w:t>
            </w:r>
          </w:p>
        </w:tc>
      </w:tr>
      <w:tr w:rsidR="00BC594C" w:rsidRPr="00BD175B" w14:paraId="04B81DAB" w14:textId="77777777" w:rsidTr="00BC594C">
        <w:trPr>
          <w:trHeight w:val="105"/>
          <w:jc w:val="center"/>
        </w:trPr>
        <w:tc>
          <w:tcPr>
            <w:tcW w:w="2263" w:type="dxa"/>
          </w:tcPr>
          <w:p w14:paraId="274D72EE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46.86</w:t>
            </w:r>
          </w:p>
        </w:tc>
        <w:tc>
          <w:tcPr>
            <w:tcW w:w="2694" w:type="dxa"/>
          </w:tcPr>
          <w:p w14:paraId="42E1D8D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32.44</w:t>
            </w:r>
          </w:p>
        </w:tc>
        <w:tc>
          <w:tcPr>
            <w:tcW w:w="2126" w:type="dxa"/>
          </w:tcPr>
          <w:p w14:paraId="6D482B7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0.00280</w:t>
            </w:r>
          </w:p>
        </w:tc>
      </w:tr>
      <w:tr w:rsidR="00BC594C" w:rsidRPr="00BD175B" w14:paraId="0C24555A" w14:textId="77777777" w:rsidTr="00BC594C">
        <w:trPr>
          <w:trHeight w:val="105"/>
          <w:jc w:val="center"/>
        </w:trPr>
        <w:tc>
          <w:tcPr>
            <w:tcW w:w="2263" w:type="dxa"/>
          </w:tcPr>
          <w:p w14:paraId="2656EDD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49.56</w:t>
            </w:r>
          </w:p>
        </w:tc>
        <w:tc>
          <w:tcPr>
            <w:tcW w:w="2694" w:type="dxa"/>
          </w:tcPr>
          <w:p w14:paraId="374ED8DB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32.79</w:t>
            </w:r>
          </w:p>
        </w:tc>
        <w:tc>
          <w:tcPr>
            <w:tcW w:w="2126" w:type="dxa"/>
          </w:tcPr>
          <w:p w14:paraId="66E2214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0.00263</w:t>
            </w:r>
          </w:p>
        </w:tc>
      </w:tr>
      <w:bookmarkEnd w:id="2"/>
    </w:tbl>
    <w:p w14:paraId="6AF826E9" w14:textId="77777777" w:rsidR="00C37E43" w:rsidRPr="00BD175B" w:rsidRDefault="00C37E43" w:rsidP="001C3E6D">
      <w:pPr>
        <w:spacing w:line="360" w:lineRule="auto"/>
        <w:jc w:val="both"/>
        <w:rPr>
          <w:rFonts w:ascii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14:paraId="1CF8D6EB" w14:textId="62CFC3BE" w:rsidR="001C3E6D" w:rsidRPr="00BD175B" w:rsidRDefault="004D2588" w:rsidP="001C3E6D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 xml:space="preserve">Supplementary </w:t>
      </w:r>
      <w:r w:rsidR="001C3E6D"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Table. S2: XRD data presenting 2-theta degree and Crystallite Size for ZNF.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2535"/>
        <w:gridCol w:w="2284"/>
      </w:tblGrid>
      <w:tr w:rsidR="00BC594C" w:rsidRPr="00BD175B" w14:paraId="6E6DF53B" w14:textId="77777777" w:rsidTr="00BC594C">
        <w:trPr>
          <w:jc w:val="center"/>
        </w:trPr>
        <w:tc>
          <w:tcPr>
            <w:tcW w:w="2269" w:type="dxa"/>
            <w:shd w:val="clear" w:color="auto" w:fill="A6A6A6" w:themeFill="background1" w:themeFillShade="A6"/>
          </w:tcPr>
          <w:p w14:paraId="1159B0A4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2-theta degree</w:t>
            </w:r>
          </w:p>
        </w:tc>
        <w:tc>
          <w:tcPr>
            <w:tcW w:w="2535" w:type="dxa"/>
            <w:shd w:val="clear" w:color="auto" w:fill="A6A6A6" w:themeFill="background1" w:themeFillShade="A6"/>
          </w:tcPr>
          <w:p w14:paraId="2A6458E2" w14:textId="448A0519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Crystallite Size (nm)</w:t>
            </w:r>
          </w:p>
        </w:tc>
        <w:tc>
          <w:tcPr>
            <w:tcW w:w="2284" w:type="dxa"/>
            <w:shd w:val="clear" w:color="auto" w:fill="A6A6A6" w:themeFill="background1" w:themeFillShade="A6"/>
          </w:tcPr>
          <w:p w14:paraId="66B2A4ED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Lattice Strain (ε)</w:t>
            </w:r>
          </w:p>
        </w:tc>
      </w:tr>
      <w:tr w:rsidR="00BC594C" w:rsidRPr="00BD175B" w14:paraId="301D507B" w14:textId="77777777" w:rsidTr="00BC594C">
        <w:trPr>
          <w:jc w:val="center"/>
        </w:trPr>
        <w:tc>
          <w:tcPr>
            <w:tcW w:w="2269" w:type="dxa"/>
          </w:tcPr>
          <w:p w14:paraId="0B65D02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13.96</w:t>
            </w:r>
          </w:p>
        </w:tc>
        <w:tc>
          <w:tcPr>
            <w:tcW w:w="2535" w:type="dxa"/>
          </w:tcPr>
          <w:p w14:paraId="1D49FDF4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29.99</w:t>
            </w:r>
          </w:p>
        </w:tc>
        <w:tc>
          <w:tcPr>
            <w:tcW w:w="2284" w:type="dxa"/>
          </w:tcPr>
          <w:p w14:paraId="3AA03BA7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0.00993</w:t>
            </w:r>
          </w:p>
        </w:tc>
      </w:tr>
      <w:tr w:rsidR="00BC594C" w:rsidRPr="00BD175B" w14:paraId="04FC4213" w14:textId="77777777" w:rsidTr="00BC594C">
        <w:trPr>
          <w:jc w:val="center"/>
        </w:trPr>
        <w:tc>
          <w:tcPr>
            <w:tcW w:w="2269" w:type="dxa"/>
          </w:tcPr>
          <w:p w14:paraId="6FA55E37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2535" w:type="dxa"/>
          </w:tcPr>
          <w:p w14:paraId="77E36BE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30.45</w:t>
            </w:r>
          </w:p>
        </w:tc>
        <w:tc>
          <w:tcPr>
            <w:tcW w:w="2284" w:type="dxa"/>
          </w:tcPr>
          <w:p w14:paraId="6AB0355E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0.00563</w:t>
            </w:r>
          </w:p>
        </w:tc>
      </w:tr>
      <w:tr w:rsidR="00BC594C" w:rsidRPr="00BD175B" w14:paraId="32D8B1E6" w14:textId="77777777" w:rsidTr="00BC594C">
        <w:trPr>
          <w:jc w:val="center"/>
        </w:trPr>
        <w:tc>
          <w:tcPr>
            <w:tcW w:w="2269" w:type="dxa"/>
          </w:tcPr>
          <w:p w14:paraId="5C7F8E18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26.48</w:t>
            </w:r>
          </w:p>
        </w:tc>
        <w:tc>
          <w:tcPr>
            <w:tcW w:w="2535" w:type="dxa"/>
          </w:tcPr>
          <w:p w14:paraId="21DE46C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30.58</w:t>
            </w:r>
          </w:p>
        </w:tc>
        <w:tc>
          <w:tcPr>
            <w:tcW w:w="2284" w:type="dxa"/>
          </w:tcPr>
          <w:p w14:paraId="674DE86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0.00517</w:t>
            </w:r>
          </w:p>
        </w:tc>
      </w:tr>
      <w:tr w:rsidR="00BC594C" w:rsidRPr="00BD175B" w14:paraId="2589AEE1" w14:textId="77777777" w:rsidTr="00BC594C">
        <w:trPr>
          <w:jc w:val="center"/>
        </w:trPr>
        <w:tc>
          <w:tcPr>
            <w:tcW w:w="2269" w:type="dxa"/>
          </w:tcPr>
          <w:p w14:paraId="3E2D842B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30.22</w:t>
            </w:r>
          </w:p>
        </w:tc>
        <w:tc>
          <w:tcPr>
            <w:tcW w:w="2535" w:type="dxa"/>
          </w:tcPr>
          <w:p w14:paraId="37ACB57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30.83</w:t>
            </w:r>
          </w:p>
        </w:tc>
        <w:tc>
          <w:tcPr>
            <w:tcW w:w="2284" w:type="dxa"/>
          </w:tcPr>
          <w:p w14:paraId="77B994AD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0.00450</w:t>
            </w:r>
          </w:p>
        </w:tc>
      </w:tr>
      <w:tr w:rsidR="00BC594C" w:rsidRPr="00BD175B" w14:paraId="395C847E" w14:textId="77777777" w:rsidTr="00BC594C">
        <w:trPr>
          <w:jc w:val="center"/>
        </w:trPr>
        <w:tc>
          <w:tcPr>
            <w:tcW w:w="2269" w:type="dxa"/>
          </w:tcPr>
          <w:p w14:paraId="2E06B54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32.7</w:t>
            </w:r>
          </w:p>
        </w:tc>
        <w:tc>
          <w:tcPr>
            <w:tcW w:w="2535" w:type="dxa"/>
          </w:tcPr>
          <w:p w14:paraId="2ACE96C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31.02</w:t>
            </w:r>
          </w:p>
        </w:tc>
        <w:tc>
          <w:tcPr>
            <w:tcW w:w="2284" w:type="dxa"/>
          </w:tcPr>
          <w:p w14:paraId="527A5004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0.00414</w:t>
            </w:r>
          </w:p>
        </w:tc>
      </w:tr>
      <w:tr w:rsidR="00BC594C" w:rsidRPr="00BD175B" w14:paraId="36CAC3F1" w14:textId="77777777" w:rsidTr="00BC594C">
        <w:trPr>
          <w:jc w:val="center"/>
        </w:trPr>
        <w:tc>
          <w:tcPr>
            <w:tcW w:w="2269" w:type="dxa"/>
          </w:tcPr>
          <w:p w14:paraId="2D53A3DA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40.16</w:t>
            </w:r>
          </w:p>
        </w:tc>
        <w:tc>
          <w:tcPr>
            <w:tcW w:w="2535" w:type="dxa"/>
          </w:tcPr>
          <w:p w14:paraId="2B24675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31.69</w:t>
            </w:r>
          </w:p>
        </w:tc>
        <w:tc>
          <w:tcPr>
            <w:tcW w:w="2284" w:type="dxa"/>
          </w:tcPr>
          <w:p w14:paraId="2E9C21D5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0.00333</w:t>
            </w:r>
          </w:p>
        </w:tc>
      </w:tr>
    </w:tbl>
    <w:p w14:paraId="1BCBCD0B" w14:textId="77777777" w:rsidR="001C3E6D" w:rsidRDefault="001C3E6D" w:rsidP="001C3E6D">
      <w:pPr>
        <w:spacing w:line="360" w:lineRule="auto"/>
        <w:jc w:val="both"/>
        <w:rPr>
          <w:rFonts w:ascii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7485E653" w14:textId="0959AED7" w:rsidR="001C3E6D" w:rsidRPr="00BD175B" w:rsidRDefault="004D2588" w:rsidP="001C3E6D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 xml:space="preserve">Supplementary </w:t>
      </w:r>
      <w:r w:rsidR="001C3E6D" w:rsidRPr="00BD175B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Table. S3: XRD data presenting 2-theta degree and Crystallite Size for CNF.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2388"/>
        <w:gridCol w:w="2284"/>
      </w:tblGrid>
      <w:tr w:rsidR="00BC594C" w:rsidRPr="00BD175B" w14:paraId="40363D6F" w14:textId="77777777" w:rsidTr="00BC594C">
        <w:trPr>
          <w:jc w:val="center"/>
        </w:trPr>
        <w:tc>
          <w:tcPr>
            <w:tcW w:w="2269" w:type="dxa"/>
            <w:shd w:val="clear" w:color="auto" w:fill="A6A6A6" w:themeFill="background1" w:themeFillShade="A6"/>
          </w:tcPr>
          <w:p w14:paraId="4FE1FB5B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2-theta degree</w:t>
            </w:r>
          </w:p>
        </w:tc>
        <w:tc>
          <w:tcPr>
            <w:tcW w:w="2388" w:type="dxa"/>
            <w:shd w:val="clear" w:color="auto" w:fill="A6A6A6" w:themeFill="background1" w:themeFillShade="A6"/>
          </w:tcPr>
          <w:p w14:paraId="38F5C591" w14:textId="079FE8A6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Crystallite Size (nm)</w:t>
            </w:r>
          </w:p>
        </w:tc>
        <w:tc>
          <w:tcPr>
            <w:tcW w:w="2284" w:type="dxa"/>
            <w:shd w:val="clear" w:color="auto" w:fill="A6A6A6" w:themeFill="background1" w:themeFillShade="A6"/>
          </w:tcPr>
          <w:p w14:paraId="47A92D28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</w:rPr>
              <w:t>Lattice Strain (ε)</w:t>
            </w:r>
          </w:p>
        </w:tc>
      </w:tr>
      <w:tr w:rsidR="00BC594C" w:rsidRPr="00BD175B" w14:paraId="2E3855AC" w14:textId="77777777" w:rsidTr="00BC594C">
        <w:trPr>
          <w:jc w:val="center"/>
        </w:trPr>
        <w:tc>
          <w:tcPr>
            <w:tcW w:w="2269" w:type="dxa"/>
          </w:tcPr>
          <w:p w14:paraId="7BDFA65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31.76</w:t>
            </w:r>
          </w:p>
        </w:tc>
        <w:tc>
          <w:tcPr>
            <w:tcW w:w="2388" w:type="dxa"/>
          </w:tcPr>
          <w:p w14:paraId="2619DB4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30.95</w:t>
            </w:r>
          </w:p>
        </w:tc>
        <w:tc>
          <w:tcPr>
            <w:tcW w:w="2284" w:type="dxa"/>
          </w:tcPr>
          <w:p w14:paraId="48FD0868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0.00427</w:t>
            </w:r>
          </w:p>
        </w:tc>
      </w:tr>
      <w:tr w:rsidR="00BC594C" w:rsidRPr="00BD175B" w14:paraId="1A8D1A02" w14:textId="77777777" w:rsidTr="00BC594C">
        <w:trPr>
          <w:jc w:val="center"/>
        </w:trPr>
        <w:tc>
          <w:tcPr>
            <w:tcW w:w="2269" w:type="dxa"/>
          </w:tcPr>
          <w:p w14:paraId="423B83C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34.42</w:t>
            </w:r>
          </w:p>
        </w:tc>
        <w:tc>
          <w:tcPr>
            <w:tcW w:w="2388" w:type="dxa"/>
          </w:tcPr>
          <w:p w14:paraId="1808047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31.16</w:t>
            </w:r>
          </w:p>
        </w:tc>
        <w:tc>
          <w:tcPr>
            <w:tcW w:w="2284" w:type="dxa"/>
          </w:tcPr>
          <w:p w14:paraId="069EF0EB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0.00392</w:t>
            </w:r>
          </w:p>
        </w:tc>
      </w:tr>
      <w:tr w:rsidR="00BC594C" w:rsidRPr="00BD175B" w14:paraId="174655AD" w14:textId="77777777" w:rsidTr="00BC594C">
        <w:trPr>
          <w:jc w:val="center"/>
        </w:trPr>
        <w:tc>
          <w:tcPr>
            <w:tcW w:w="2269" w:type="dxa"/>
          </w:tcPr>
          <w:p w14:paraId="322B71F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35.52</w:t>
            </w:r>
          </w:p>
        </w:tc>
        <w:tc>
          <w:tcPr>
            <w:tcW w:w="2388" w:type="dxa"/>
          </w:tcPr>
          <w:p w14:paraId="1FA8C394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31.26</w:t>
            </w:r>
          </w:p>
        </w:tc>
        <w:tc>
          <w:tcPr>
            <w:tcW w:w="2284" w:type="dxa"/>
          </w:tcPr>
          <w:p w14:paraId="2863C9ED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0.00380</w:t>
            </w:r>
          </w:p>
        </w:tc>
      </w:tr>
      <w:tr w:rsidR="00BC594C" w:rsidRPr="00BD175B" w14:paraId="3CC171EC" w14:textId="77777777" w:rsidTr="00BC594C">
        <w:trPr>
          <w:jc w:val="center"/>
        </w:trPr>
        <w:tc>
          <w:tcPr>
            <w:tcW w:w="2269" w:type="dxa"/>
          </w:tcPr>
          <w:p w14:paraId="005199C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36.26</w:t>
            </w:r>
          </w:p>
        </w:tc>
        <w:tc>
          <w:tcPr>
            <w:tcW w:w="2388" w:type="dxa"/>
          </w:tcPr>
          <w:p w14:paraId="4BE5366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31.32</w:t>
            </w:r>
          </w:p>
        </w:tc>
        <w:tc>
          <w:tcPr>
            <w:tcW w:w="2284" w:type="dxa"/>
          </w:tcPr>
          <w:p w14:paraId="3364CAB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0.00371</w:t>
            </w:r>
          </w:p>
        </w:tc>
      </w:tr>
      <w:tr w:rsidR="00BC594C" w:rsidRPr="00BD175B" w14:paraId="3C010296" w14:textId="77777777" w:rsidTr="00BC594C">
        <w:trPr>
          <w:jc w:val="center"/>
        </w:trPr>
        <w:tc>
          <w:tcPr>
            <w:tcW w:w="2269" w:type="dxa"/>
          </w:tcPr>
          <w:p w14:paraId="643C415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38.74</w:t>
            </w:r>
          </w:p>
        </w:tc>
        <w:tc>
          <w:tcPr>
            <w:tcW w:w="2388" w:type="dxa"/>
          </w:tcPr>
          <w:p w14:paraId="0AA021FF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31.55</w:t>
            </w:r>
          </w:p>
        </w:tc>
        <w:tc>
          <w:tcPr>
            <w:tcW w:w="2284" w:type="dxa"/>
          </w:tcPr>
          <w:p w14:paraId="3C44F1E7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0.00346</w:t>
            </w:r>
          </w:p>
        </w:tc>
      </w:tr>
      <w:tr w:rsidR="00BC594C" w:rsidRPr="00BD175B" w14:paraId="74124077" w14:textId="77777777" w:rsidTr="00BC594C">
        <w:trPr>
          <w:jc w:val="center"/>
        </w:trPr>
        <w:tc>
          <w:tcPr>
            <w:tcW w:w="2269" w:type="dxa"/>
          </w:tcPr>
          <w:p w14:paraId="0DCCFBE7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42.94</w:t>
            </w:r>
          </w:p>
        </w:tc>
        <w:tc>
          <w:tcPr>
            <w:tcW w:w="2388" w:type="dxa"/>
          </w:tcPr>
          <w:p w14:paraId="722ACD82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31.99</w:t>
            </w:r>
          </w:p>
        </w:tc>
        <w:tc>
          <w:tcPr>
            <w:tcW w:w="2284" w:type="dxa"/>
          </w:tcPr>
          <w:p w14:paraId="6F1AD961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0.00309</w:t>
            </w:r>
          </w:p>
        </w:tc>
      </w:tr>
      <w:tr w:rsidR="00BC594C" w:rsidRPr="00BD175B" w14:paraId="09F16682" w14:textId="77777777" w:rsidTr="00BC594C">
        <w:trPr>
          <w:trHeight w:val="90"/>
          <w:jc w:val="center"/>
        </w:trPr>
        <w:tc>
          <w:tcPr>
            <w:tcW w:w="2269" w:type="dxa"/>
          </w:tcPr>
          <w:p w14:paraId="7B401A86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48.76</w:t>
            </w:r>
          </w:p>
        </w:tc>
        <w:tc>
          <w:tcPr>
            <w:tcW w:w="2388" w:type="dxa"/>
          </w:tcPr>
          <w:p w14:paraId="5E805489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32.68</w:t>
            </w:r>
          </w:p>
        </w:tc>
        <w:tc>
          <w:tcPr>
            <w:tcW w:w="2284" w:type="dxa"/>
          </w:tcPr>
          <w:p w14:paraId="7C37F650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0.00268</w:t>
            </w:r>
          </w:p>
        </w:tc>
      </w:tr>
      <w:tr w:rsidR="00BC594C" w:rsidRPr="00BD175B" w14:paraId="0F976E4C" w14:textId="77777777" w:rsidTr="00BC594C">
        <w:trPr>
          <w:trHeight w:val="120"/>
          <w:jc w:val="center"/>
        </w:trPr>
        <w:tc>
          <w:tcPr>
            <w:tcW w:w="2269" w:type="dxa"/>
          </w:tcPr>
          <w:p w14:paraId="0CF63E0E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68.02</w:t>
            </w:r>
          </w:p>
        </w:tc>
        <w:tc>
          <w:tcPr>
            <w:tcW w:w="2388" w:type="dxa"/>
          </w:tcPr>
          <w:p w14:paraId="5D3A8C3C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35.91</w:t>
            </w:r>
          </w:p>
        </w:tc>
        <w:tc>
          <w:tcPr>
            <w:tcW w:w="2284" w:type="dxa"/>
          </w:tcPr>
          <w:p w14:paraId="2A22AEC4" w14:textId="77777777" w:rsidR="00BC594C" w:rsidRPr="00BD175B" w:rsidRDefault="00BC594C" w:rsidP="001C3E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75B">
              <w:rPr>
                <w:rFonts w:ascii="Times New Roman" w:hAnsi="Times New Roman" w:cs="Times New Roman"/>
                <w:bCs/>
                <w:sz w:val="20"/>
                <w:szCs w:val="20"/>
              </w:rPr>
              <w:t>0.00180</w:t>
            </w:r>
          </w:p>
        </w:tc>
      </w:tr>
    </w:tbl>
    <w:p w14:paraId="58FBF6D0" w14:textId="77777777" w:rsidR="001C3E6D" w:rsidRDefault="001C3E6D" w:rsidP="001C3E6D">
      <w:pPr>
        <w:spacing w:line="360" w:lineRule="auto"/>
        <w:jc w:val="both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</w:p>
    <w:p w14:paraId="33280507" w14:textId="77777777" w:rsidR="0090601B" w:rsidRDefault="0090601B" w:rsidP="00B84021">
      <w:pPr>
        <w:shd w:val="clear" w:color="auto" w:fill="FFFFFF"/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</w:pPr>
      <w:bookmarkStart w:id="3" w:name="_Hlk209820834"/>
      <w:bookmarkStart w:id="4" w:name="_Hlk209820974"/>
    </w:p>
    <w:p w14:paraId="713AD2D4" w14:textId="77777777" w:rsidR="0090601B" w:rsidRDefault="0090601B" w:rsidP="00B84021">
      <w:pPr>
        <w:shd w:val="clear" w:color="auto" w:fill="FFFFFF"/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val="en-US" w:eastAsia="en-IN"/>
          <w14:ligatures w14:val="none"/>
        </w:rPr>
      </w:pPr>
    </w:p>
    <w:p w14:paraId="0752CBC0" w14:textId="2155BCDB" w:rsidR="00B84021" w:rsidRPr="00BD175B" w:rsidRDefault="00B84021" w:rsidP="00B84021">
      <w:pPr>
        <w:shd w:val="clear" w:color="auto" w:fill="FFFFFF"/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</w:pPr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 xml:space="preserve">Supplementary Table </w:t>
      </w:r>
      <w:bookmarkEnd w:id="3"/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S4</w:t>
      </w:r>
      <w:bookmarkEnd w:id="4"/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: Swelling Ratio, Equilibrium Water Content and</w:t>
      </w:r>
      <w:r w:rsidRPr="00BD175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 xml:space="preserve"> Water Absorption Capacity</w:t>
      </w:r>
    </w:p>
    <w:tbl>
      <w:tblPr>
        <w:tblW w:w="9202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70"/>
        <w:gridCol w:w="2029"/>
        <w:gridCol w:w="2551"/>
        <w:gridCol w:w="2552"/>
      </w:tblGrid>
      <w:tr w:rsidR="00B84021" w:rsidRPr="00BD175B" w14:paraId="1A3B83D4" w14:textId="77777777" w:rsidTr="00B84021">
        <w:trPr>
          <w:trHeight w:val="241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F365B" w14:textId="33542CC9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SRCNFs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4FDF9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bookmarkStart w:id="5" w:name="_Hlk176167336"/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Swelling Ratio</w:t>
            </w:r>
            <w:bookmarkEnd w:id="5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02D26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Equilibrium Water Content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3F50CFAA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Water Absorption Capacity</w:t>
            </w:r>
          </w:p>
        </w:tc>
      </w:tr>
      <w:tr w:rsidR="00B84021" w:rsidRPr="00BD175B" w14:paraId="3B864143" w14:textId="77777777" w:rsidTr="00B84021">
        <w:trPr>
          <w:trHeight w:val="250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D1209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HNF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9E20C" w14:textId="609EB1BD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2.9</w:t>
            </w:r>
            <w:r w:rsidR="00FE49A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4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1CD15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71%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0759FF6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85%</w:t>
            </w:r>
          </w:p>
        </w:tc>
      </w:tr>
      <w:tr w:rsidR="00B84021" w:rsidRPr="00BD175B" w14:paraId="48A55233" w14:textId="77777777" w:rsidTr="00B84021">
        <w:trPr>
          <w:trHeight w:val="268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27737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ZNF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4500C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3.2%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FB8BE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75.2%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7FF4FCD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79%</w:t>
            </w:r>
          </w:p>
        </w:tc>
      </w:tr>
      <w:tr w:rsidR="00B84021" w:rsidRPr="00BD175B" w14:paraId="0E58D40E" w14:textId="77777777" w:rsidTr="00B84021">
        <w:trPr>
          <w:trHeight w:val="178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F497E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CNF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32DE1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2.72%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3F909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66.7%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435C87B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74%</w:t>
            </w:r>
          </w:p>
        </w:tc>
      </w:tr>
    </w:tbl>
    <w:p w14:paraId="27C71BCE" w14:textId="77777777" w:rsidR="00C6045C" w:rsidRDefault="00C6045C" w:rsidP="001C3E6D">
      <w:pPr>
        <w:spacing w:line="360" w:lineRule="auto"/>
        <w:jc w:val="both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</w:p>
    <w:p w14:paraId="78228E26" w14:textId="77777777" w:rsidR="00B84021" w:rsidRPr="00BD175B" w:rsidRDefault="00B84021" w:rsidP="00B84021">
      <w:pPr>
        <w:shd w:val="clear" w:color="auto" w:fill="FFFFFF"/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</w:pPr>
      <w:bookmarkStart w:id="6" w:name="_Hlk209820998"/>
      <w:bookmarkStart w:id="7" w:name="_Hlk176167312"/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Supplementary Table S5</w:t>
      </w:r>
      <w:bookmarkEnd w:id="6"/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 xml:space="preserve">: </w:t>
      </w:r>
      <w:bookmarkEnd w:id="7"/>
      <w:r w:rsidRPr="00BD175B">
        <w:rPr>
          <w:rFonts w:ascii="Times New Roman" w:eastAsia="Times New Roman" w:hAnsi="Times New Roman" w:cs="Times New Roman"/>
          <w:b/>
          <w:bCs/>
          <w:color w:val="151515"/>
          <w:kern w:val="0"/>
          <w:sz w:val="20"/>
          <w:szCs w:val="20"/>
          <w:lang w:eastAsia="en-IN"/>
          <w14:ligatures w14:val="none"/>
        </w:rPr>
        <w:t>Water Retention Capacity Analysis</w:t>
      </w:r>
    </w:p>
    <w:tbl>
      <w:tblPr>
        <w:tblW w:w="8126" w:type="dxa"/>
        <w:tblInd w:w="4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6"/>
        <w:gridCol w:w="1648"/>
        <w:gridCol w:w="1592"/>
        <w:gridCol w:w="1620"/>
        <w:gridCol w:w="1710"/>
      </w:tblGrid>
      <w:tr w:rsidR="00B84021" w:rsidRPr="00BD175B" w14:paraId="7DB737DB" w14:textId="77777777" w:rsidTr="009F4454">
        <w:trPr>
          <w:trHeight w:val="430"/>
        </w:trPr>
        <w:tc>
          <w:tcPr>
            <w:tcW w:w="8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43DE4" w14:textId="77777777" w:rsidR="00B84021" w:rsidRPr="00BD175B" w:rsidRDefault="00B84021" w:rsidP="00B8402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bookmarkStart w:id="8" w:name="_Hlk176166706"/>
            <w:r w:rsidRPr="00BD175B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  <w14:ligatures w14:val="none"/>
              </w:rPr>
              <w:t xml:space="preserve">Water Retention Capacity Analysis </w:t>
            </w:r>
            <w:bookmarkEnd w:id="8"/>
            <w:r w:rsidRPr="00BD175B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  <w14:ligatures w14:val="none"/>
              </w:rPr>
              <w:t>(WRCs)</w:t>
            </w:r>
          </w:p>
        </w:tc>
      </w:tr>
      <w:tr w:rsidR="00B84021" w:rsidRPr="00BD175B" w14:paraId="393C81F8" w14:textId="77777777" w:rsidTr="009F4454">
        <w:trPr>
          <w:trHeight w:val="376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6B934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Days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5BE86A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Control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01355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HNF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28223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ZNF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765E3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CNF</w:t>
            </w:r>
          </w:p>
        </w:tc>
      </w:tr>
      <w:tr w:rsidR="00B84021" w:rsidRPr="00BD175B" w14:paraId="7E44CB5E" w14:textId="77777777" w:rsidTr="009F4454">
        <w:trPr>
          <w:trHeight w:val="340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2CC07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5</w:t>
            </w:r>
            <w:proofErr w:type="spellStart"/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2"/>
                <w:sz w:val="20"/>
                <w:szCs w:val="20"/>
                <w:vertAlign w:val="superscript"/>
                <w:lang w:val="en-US"/>
                <w14:ligatures w14:val="none"/>
              </w:rPr>
              <w:t>th</w:t>
            </w:r>
            <w:proofErr w:type="spellEnd"/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A0694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77%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B3408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83%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7EFB1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95.8%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362DF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81.6%</w:t>
            </w:r>
          </w:p>
        </w:tc>
      </w:tr>
      <w:tr w:rsidR="00B84021" w:rsidRPr="00BD175B" w14:paraId="010E721E" w14:textId="77777777" w:rsidTr="009F4454">
        <w:trPr>
          <w:trHeight w:val="331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AC47E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10</w:t>
            </w:r>
            <w:proofErr w:type="spellStart"/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2"/>
                <w:sz w:val="20"/>
                <w:szCs w:val="20"/>
                <w:vertAlign w:val="superscript"/>
                <w:lang w:val="en-US"/>
                <w14:ligatures w14:val="none"/>
              </w:rPr>
              <w:t>th</w:t>
            </w:r>
            <w:proofErr w:type="spellEnd"/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0EC9D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69.2%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230E2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70%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A0C84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81.5%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F098F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72.9%</w:t>
            </w:r>
          </w:p>
        </w:tc>
      </w:tr>
      <w:tr w:rsidR="00B84021" w:rsidRPr="00BD175B" w14:paraId="46FBC81C" w14:textId="77777777" w:rsidTr="009F4454">
        <w:trPr>
          <w:trHeight w:val="340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CA119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15</w:t>
            </w:r>
            <w:proofErr w:type="spellStart"/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12"/>
                <w:sz w:val="20"/>
                <w:szCs w:val="20"/>
                <w:vertAlign w:val="superscript"/>
                <w:lang w:val="en-US"/>
                <w14:ligatures w14:val="none"/>
              </w:rPr>
              <w:t>th</w:t>
            </w:r>
            <w:proofErr w:type="spellEnd"/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CF867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51.3%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24EDD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61%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84267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65.2%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81789" w14:textId="77777777" w:rsidR="00B84021" w:rsidRPr="00BD175B" w:rsidRDefault="00B84021" w:rsidP="00B8402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57.8%</w:t>
            </w:r>
          </w:p>
        </w:tc>
      </w:tr>
    </w:tbl>
    <w:p w14:paraId="51ACFA17" w14:textId="77777777" w:rsidR="00B84021" w:rsidRPr="00BD175B" w:rsidRDefault="00B84021" w:rsidP="001C3E6D">
      <w:pPr>
        <w:spacing w:line="360" w:lineRule="auto"/>
        <w:jc w:val="both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</w:p>
    <w:p w14:paraId="549C208A" w14:textId="77777777" w:rsidR="00C6045C" w:rsidRPr="00BD175B" w:rsidRDefault="00C6045C" w:rsidP="001C3E6D">
      <w:pPr>
        <w:spacing w:line="360" w:lineRule="auto"/>
        <w:jc w:val="both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</w:p>
    <w:p w14:paraId="034045E4" w14:textId="6AA00462" w:rsidR="00C6045C" w:rsidRDefault="00C6045C" w:rsidP="00C37E43">
      <w:pPr>
        <w:spacing w:line="360" w:lineRule="auto"/>
        <w:jc w:val="center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7D5218F" wp14:editId="66752B63">
            <wp:extent cx="4382494" cy="7899991"/>
            <wp:effectExtent l="19050" t="0" r="0" b="0"/>
            <wp:docPr id="6" name="Picture 5" descr="C:\Users\HP\Downloads\ENZYMES-1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ENZYMES-1 FIN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61" cy="789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B8E3A" w14:textId="28478F37" w:rsidR="00C6045C" w:rsidRPr="00C6045C" w:rsidRDefault="00C6045C" w:rsidP="00C6045C">
      <w:pPr>
        <w:spacing w:after="0" w:line="360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C6045C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Supplementary Fig</w:t>
      </w:r>
      <w:r w:rsidR="00C37E43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.</w:t>
      </w:r>
      <w:r w:rsidR="00B84021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 S2</w:t>
      </w:r>
      <w:r w:rsidRPr="00C6045C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: </w:t>
      </w:r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SOD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a,b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), CAT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c,d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), POD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e,f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) and APX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g,h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) activities in plants with different treatments. </w:t>
      </w:r>
      <w:r w:rsidRPr="00C6045C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Data are means ± standard error of three replicates. Bars followed by the different letters are different at p &lt; 0.05 according to the DMRT.</w:t>
      </w:r>
    </w:p>
    <w:p w14:paraId="7DE8A290" w14:textId="72B685ED" w:rsidR="00C6045C" w:rsidRDefault="00C37E43" w:rsidP="00C37E43">
      <w:pPr>
        <w:spacing w:line="360" w:lineRule="auto"/>
        <w:jc w:val="center"/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>
        <w:rPr>
          <w:noProof/>
        </w:rPr>
        <w:drawing>
          <wp:inline distT="0" distB="0" distL="0" distR="0" wp14:anchorId="0D9ADF04" wp14:editId="463B319A">
            <wp:extent cx="4483779" cy="8084820"/>
            <wp:effectExtent l="0" t="0" r="0" b="0"/>
            <wp:docPr id="1772572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05" cy="808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34AE" w14:textId="396B79D9" w:rsidR="00C6045C" w:rsidRPr="00C6045C" w:rsidRDefault="00C6045C" w:rsidP="00C6045C">
      <w:pPr>
        <w:spacing w:after="0" w:line="360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C6045C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Supplementary Fig</w:t>
      </w:r>
      <w:r w:rsidR="00C37E43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.</w:t>
      </w:r>
      <w:r w:rsidR="00B84021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 S3</w:t>
      </w:r>
      <w:r w:rsidRPr="00C6045C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: </w:t>
      </w:r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IAA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a,b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), CA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c,d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), </w:t>
      </w:r>
      <w:r w:rsidR="00C37E43">
        <w:rPr>
          <w:rFonts w:ascii="Times New Roman" w:hAnsi="Times New Roman" w:cs="Times New Roman"/>
          <w:kern w:val="0"/>
          <w:sz w:val="20"/>
          <w:szCs w:val="20"/>
          <w14:ligatures w14:val="none"/>
        </w:rPr>
        <w:t>MDA</w:t>
      </w:r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e,f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) and </w:t>
      </w:r>
      <w:r w:rsidR="00C37E43" w:rsidRPr="00884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</w:t>
      </w:r>
      <w:r w:rsidR="00C37E43" w:rsidRPr="00884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 w:rsidR="00C37E43" w:rsidRPr="00884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</w:t>
      </w:r>
      <w:r w:rsidR="00C37E43" w:rsidRPr="00884A1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 w:rsidR="00C37E43"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proofErr w:type="gramStart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>g,h</w:t>
      </w:r>
      <w:proofErr w:type="spellEnd"/>
      <w:proofErr w:type="gramEnd"/>
      <w:r w:rsidRPr="00C6045C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) activities in plants with different treatments. </w:t>
      </w:r>
      <w:r w:rsidRPr="00C6045C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Data are means ± standard error of three replicates. Data are means ± standard error of three replicates. Bars followed by the different letters are different at p &lt; 0.05 according to the DMRT.</w:t>
      </w:r>
    </w:p>
    <w:p w14:paraId="5277CE18" w14:textId="4B05AD86" w:rsidR="00D16665" w:rsidRPr="00BD175B" w:rsidRDefault="00D16665" w:rsidP="00D16665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bookmarkStart w:id="9" w:name="_Hlk209821970"/>
      <w:r w:rsidRPr="00BD175B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Supplementary Table S6</w:t>
      </w:r>
      <w:bookmarkEnd w:id="9"/>
      <w:r w:rsidRPr="00BD175B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 xml:space="preserve">: Plant Biometry </w:t>
      </w:r>
    </w:p>
    <w:tbl>
      <w:tblPr>
        <w:tblW w:w="5073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3"/>
        <w:gridCol w:w="1502"/>
        <w:gridCol w:w="1413"/>
        <w:gridCol w:w="1413"/>
        <w:gridCol w:w="1500"/>
        <w:gridCol w:w="1756"/>
      </w:tblGrid>
      <w:tr w:rsidR="00D16665" w:rsidRPr="00BD175B" w14:paraId="2DF554D4" w14:textId="77777777" w:rsidTr="009F4454">
        <w:trPr>
          <w:trHeight w:val="250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A4629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Treatments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26BC2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Height</w:t>
            </w:r>
          </w:p>
          <w:p w14:paraId="347CDBA7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(cm)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357E8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Tiller No.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028A2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Root</w:t>
            </w:r>
          </w:p>
          <w:p w14:paraId="0A33C864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(cm)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B4944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Leaves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356A49A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1000 Grain Weight (</w:t>
            </w:r>
            <w:proofErr w:type="spellStart"/>
            <w:r w:rsidRPr="00BD175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gms</w:t>
            </w:r>
            <w:proofErr w:type="spellEnd"/>
            <w:r w:rsidRPr="00BD175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</w:tr>
      <w:tr w:rsidR="00D16665" w:rsidRPr="00BD175B" w14:paraId="0AE39009" w14:textId="77777777" w:rsidTr="009F4454">
        <w:trPr>
          <w:trHeight w:val="268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C41B4A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CK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7AA4A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90±2.14 c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CD2DE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12±2.63 c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25D66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9±1.87 b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E5E839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30±2.61 b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0AA833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17±1.73 c</w:t>
            </w:r>
          </w:p>
        </w:tc>
      </w:tr>
      <w:tr w:rsidR="00D16665" w:rsidRPr="00BD175B" w14:paraId="04F75833" w14:textId="77777777" w:rsidTr="009F4454">
        <w:trPr>
          <w:trHeight w:val="196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96523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CF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49CE94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105±3.21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6B598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17±2.29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15A0B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11±2.76 a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1818F6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45±1.51 a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5825B59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24±3.68 a</w:t>
            </w:r>
          </w:p>
        </w:tc>
      </w:tr>
      <w:tr w:rsidR="00D16665" w:rsidRPr="00BD175B" w14:paraId="1F2A8C56" w14:textId="77777777" w:rsidTr="009F4454">
        <w:trPr>
          <w:trHeight w:val="286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F6177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HNF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AC9E7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105±2.7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07B30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15±1.57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292DD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11.7±3.71 a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90B7E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45±2.52 a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3AA723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23.5±1.81 b</w:t>
            </w:r>
          </w:p>
        </w:tc>
      </w:tr>
      <w:tr w:rsidR="00D16665" w:rsidRPr="00BD175B" w14:paraId="5A4C7201" w14:textId="77777777" w:rsidTr="009F4454">
        <w:trPr>
          <w:trHeight w:val="205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66F93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ZNF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32AF4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109±1.51 a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3903C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20±2.77 a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10D1C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11.9±3.01 a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0D7AC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48±3.29 a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2CE958F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24.7±2.63 a</w:t>
            </w:r>
          </w:p>
        </w:tc>
      </w:tr>
      <w:tr w:rsidR="00D16665" w:rsidRPr="00BD175B" w14:paraId="26133185" w14:textId="77777777" w:rsidTr="009F4454">
        <w:trPr>
          <w:trHeight w:val="402"/>
        </w:trPr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E6F26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CNF</w:t>
            </w:r>
          </w:p>
        </w:tc>
        <w:tc>
          <w:tcPr>
            <w:tcW w:w="8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BAD607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105.8±3.2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1A07D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18±3.11 b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69C00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11.5±2.14 a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B7581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43±2.76 a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E57B6F9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23.7±3.93 b</w:t>
            </w:r>
          </w:p>
        </w:tc>
      </w:tr>
      <w:tr w:rsidR="00D16665" w:rsidRPr="00BD175B" w14:paraId="706EADC8" w14:textId="77777777" w:rsidTr="009F4454">
        <w:trPr>
          <w:trHeight w:val="2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F8499" w14:textId="77777777" w:rsidR="00D16665" w:rsidRPr="00BD175B" w:rsidRDefault="00D16665" w:rsidP="00D166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N.B.: Values were expressed as means 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  <w14:ligatures w14:val="none"/>
              </w:rPr>
              <w:t>± standard error</w:t>
            </w:r>
            <w:r w:rsidRPr="00BD17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of triplicate samples</w:t>
            </w:r>
          </w:p>
        </w:tc>
      </w:tr>
    </w:tbl>
    <w:p w14:paraId="6B61556B" w14:textId="77777777" w:rsidR="00D16665" w:rsidRPr="00BD175B" w:rsidRDefault="00D16665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F6C2F6" w14:textId="7DB6817E" w:rsidR="00A77921" w:rsidRPr="00BD175B" w:rsidRDefault="00A77921" w:rsidP="00A77921">
      <w:pPr>
        <w:spacing w:line="360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BD175B"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  <w:t>Supplementary Table S7: Comparative effects of fertilizer on nutritional compositions and antioxidant properties on rice grains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74"/>
        <w:gridCol w:w="2112"/>
        <w:gridCol w:w="2003"/>
        <w:gridCol w:w="1801"/>
      </w:tblGrid>
      <w:tr w:rsidR="00A77921" w:rsidRPr="00BD175B" w14:paraId="63124F4B" w14:textId="77777777" w:rsidTr="009F4454">
        <w:tc>
          <w:tcPr>
            <w:tcW w:w="1548" w:type="dxa"/>
            <w:shd w:val="clear" w:color="auto" w:fill="BFBFBF" w:themeFill="background1" w:themeFillShade="BF"/>
          </w:tcPr>
          <w:p w14:paraId="5EA23780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Treatments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10380511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 (%)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50270F4D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Carbohydrate (%)</w:t>
            </w:r>
          </w:p>
        </w:tc>
        <w:tc>
          <w:tcPr>
            <w:tcW w:w="2065" w:type="dxa"/>
            <w:shd w:val="clear" w:color="auto" w:fill="BFBFBF" w:themeFill="background1" w:themeFillShade="BF"/>
          </w:tcPr>
          <w:p w14:paraId="0582EAAC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TPC</w:t>
            </w:r>
          </w:p>
          <w:p w14:paraId="0A7178F7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(mg GAE/100 g)</w:t>
            </w:r>
          </w:p>
        </w:tc>
        <w:tc>
          <w:tcPr>
            <w:tcW w:w="1849" w:type="dxa"/>
            <w:shd w:val="clear" w:color="auto" w:fill="BFBFBF" w:themeFill="background1" w:themeFillShade="BF"/>
          </w:tcPr>
          <w:p w14:paraId="3E3A6336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TF</w:t>
            </w:r>
          </w:p>
          <w:p w14:paraId="60FCF365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(mg/100 g)</w:t>
            </w:r>
          </w:p>
        </w:tc>
      </w:tr>
      <w:tr w:rsidR="00A77921" w:rsidRPr="00BD175B" w14:paraId="20DBF8C7" w14:textId="77777777" w:rsidTr="009F4454">
        <w:tc>
          <w:tcPr>
            <w:tcW w:w="1548" w:type="dxa"/>
          </w:tcPr>
          <w:p w14:paraId="5078D5C6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CK</w:t>
            </w:r>
          </w:p>
        </w:tc>
        <w:tc>
          <w:tcPr>
            <w:tcW w:w="1620" w:type="dxa"/>
          </w:tcPr>
          <w:p w14:paraId="46ADEB7D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±2.02 c</w:t>
            </w:r>
          </w:p>
        </w:tc>
        <w:tc>
          <w:tcPr>
            <w:tcW w:w="2160" w:type="dxa"/>
          </w:tcPr>
          <w:p w14:paraId="192FFD18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72±1.68 c</w:t>
            </w:r>
          </w:p>
        </w:tc>
        <w:tc>
          <w:tcPr>
            <w:tcW w:w="2065" w:type="dxa"/>
          </w:tcPr>
          <w:p w14:paraId="610D3DA9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12.5±1.34 b</w:t>
            </w:r>
          </w:p>
        </w:tc>
        <w:tc>
          <w:tcPr>
            <w:tcW w:w="1849" w:type="dxa"/>
          </w:tcPr>
          <w:p w14:paraId="54036239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2.89±1.47 b</w:t>
            </w:r>
          </w:p>
        </w:tc>
      </w:tr>
      <w:tr w:rsidR="00A77921" w:rsidRPr="00BD175B" w14:paraId="699ED806" w14:textId="77777777" w:rsidTr="009F4454">
        <w:tc>
          <w:tcPr>
            <w:tcW w:w="1548" w:type="dxa"/>
          </w:tcPr>
          <w:p w14:paraId="31E3BC7E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CF</w:t>
            </w:r>
          </w:p>
        </w:tc>
        <w:tc>
          <w:tcPr>
            <w:tcW w:w="1620" w:type="dxa"/>
          </w:tcPr>
          <w:p w14:paraId="08C2EB38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11±2.86 b</w:t>
            </w:r>
          </w:p>
        </w:tc>
        <w:tc>
          <w:tcPr>
            <w:tcW w:w="2160" w:type="dxa"/>
          </w:tcPr>
          <w:p w14:paraId="38C674B9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75±2.05 b</w:t>
            </w:r>
          </w:p>
        </w:tc>
        <w:tc>
          <w:tcPr>
            <w:tcW w:w="2065" w:type="dxa"/>
          </w:tcPr>
          <w:p w14:paraId="3078AB95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17.01±2.56 a</w:t>
            </w:r>
          </w:p>
        </w:tc>
        <w:tc>
          <w:tcPr>
            <w:tcW w:w="1849" w:type="dxa"/>
          </w:tcPr>
          <w:p w14:paraId="205B4CD2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4.85±2.68 a</w:t>
            </w:r>
          </w:p>
        </w:tc>
      </w:tr>
      <w:tr w:rsidR="00A77921" w:rsidRPr="00BD175B" w14:paraId="4C0EABE7" w14:textId="77777777" w:rsidTr="009F4454">
        <w:tc>
          <w:tcPr>
            <w:tcW w:w="1548" w:type="dxa"/>
          </w:tcPr>
          <w:p w14:paraId="0DD23FD1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HNF</w:t>
            </w:r>
          </w:p>
        </w:tc>
        <w:tc>
          <w:tcPr>
            <w:tcW w:w="1620" w:type="dxa"/>
          </w:tcPr>
          <w:p w14:paraId="55E6DC0A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12±1.35 ab</w:t>
            </w:r>
          </w:p>
        </w:tc>
        <w:tc>
          <w:tcPr>
            <w:tcW w:w="2160" w:type="dxa"/>
          </w:tcPr>
          <w:p w14:paraId="14943E6E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76.3±1.55 ab</w:t>
            </w:r>
          </w:p>
        </w:tc>
        <w:tc>
          <w:tcPr>
            <w:tcW w:w="2065" w:type="dxa"/>
          </w:tcPr>
          <w:p w14:paraId="162BD0CA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16.3±2.45 a</w:t>
            </w:r>
          </w:p>
        </w:tc>
        <w:tc>
          <w:tcPr>
            <w:tcW w:w="1849" w:type="dxa"/>
          </w:tcPr>
          <w:p w14:paraId="29F58C28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4.29±2.92a</w:t>
            </w:r>
          </w:p>
        </w:tc>
      </w:tr>
      <w:tr w:rsidR="00A77921" w:rsidRPr="00BD175B" w14:paraId="2107C3D0" w14:textId="77777777" w:rsidTr="009F4454">
        <w:tc>
          <w:tcPr>
            <w:tcW w:w="1548" w:type="dxa"/>
          </w:tcPr>
          <w:p w14:paraId="69E5A0CC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ZNF</w:t>
            </w:r>
          </w:p>
        </w:tc>
        <w:tc>
          <w:tcPr>
            <w:tcW w:w="1620" w:type="dxa"/>
          </w:tcPr>
          <w:p w14:paraId="295690D2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13±2.49 a</w:t>
            </w:r>
          </w:p>
        </w:tc>
        <w:tc>
          <w:tcPr>
            <w:tcW w:w="2160" w:type="dxa"/>
          </w:tcPr>
          <w:p w14:paraId="78FE928A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77.01±1.83 a</w:t>
            </w:r>
          </w:p>
        </w:tc>
        <w:tc>
          <w:tcPr>
            <w:tcW w:w="2065" w:type="dxa"/>
          </w:tcPr>
          <w:p w14:paraId="5948B88F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17.4±1.67 a</w:t>
            </w:r>
          </w:p>
        </w:tc>
        <w:tc>
          <w:tcPr>
            <w:tcW w:w="1849" w:type="dxa"/>
          </w:tcPr>
          <w:p w14:paraId="55DD2CAD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4.77±2.02a</w:t>
            </w:r>
          </w:p>
        </w:tc>
      </w:tr>
      <w:tr w:rsidR="00A77921" w:rsidRPr="00BD175B" w14:paraId="4F710D7E" w14:textId="77777777" w:rsidTr="009F4454">
        <w:trPr>
          <w:trHeight w:val="485"/>
        </w:trPr>
        <w:tc>
          <w:tcPr>
            <w:tcW w:w="1548" w:type="dxa"/>
          </w:tcPr>
          <w:p w14:paraId="41EFC9AB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CNF</w:t>
            </w:r>
          </w:p>
        </w:tc>
        <w:tc>
          <w:tcPr>
            <w:tcW w:w="1620" w:type="dxa"/>
          </w:tcPr>
          <w:p w14:paraId="27188D6C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11±2.45 b</w:t>
            </w:r>
          </w:p>
        </w:tc>
        <w:tc>
          <w:tcPr>
            <w:tcW w:w="2160" w:type="dxa"/>
          </w:tcPr>
          <w:p w14:paraId="73F63C14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76.5±2.43 ab</w:t>
            </w:r>
          </w:p>
        </w:tc>
        <w:tc>
          <w:tcPr>
            <w:tcW w:w="2065" w:type="dxa"/>
          </w:tcPr>
          <w:p w14:paraId="486BAEEC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16.5±1.25 a</w:t>
            </w:r>
          </w:p>
        </w:tc>
        <w:tc>
          <w:tcPr>
            <w:tcW w:w="1849" w:type="dxa"/>
          </w:tcPr>
          <w:p w14:paraId="66225DB0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4.09±2.45a</w:t>
            </w:r>
          </w:p>
        </w:tc>
      </w:tr>
      <w:tr w:rsidR="00A77921" w:rsidRPr="00BD175B" w14:paraId="336ACC7C" w14:textId="77777777" w:rsidTr="009F4454">
        <w:trPr>
          <w:trHeight w:val="335"/>
        </w:trPr>
        <w:tc>
          <w:tcPr>
            <w:tcW w:w="9242" w:type="dxa"/>
            <w:gridSpan w:val="5"/>
          </w:tcPr>
          <w:p w14:paraId="3F1F6B79" w14:textId="77777777" w:rsidR="00A77921" w:rsidRPr="00BD175B" w:rsidRDefault="00A77921" w:rsidP="00A779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N.B.: Values were expressed as means 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± standard error</w:t>
            </w: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triplicate samples</w:t>
            </w:r>
          </w:p>
        </w:tc>
      </w:tr>
    </w:tbl>
    <w:p w14:paraId="7843A235" w14:textId="77777777" w:rsidR="00A77921" w:rsidRPr="00BD175B" w:rsidRDefault="00A77921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FCC4E0B" w14:textId="4AFA55ED" w:rsidR="00C6045C" w:rsidRPr="00BD175B" w:rsidRDefault="00C6045C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BD175B">
        <w:rPr>
          <w:rFonts w:ascii="Times New Roman" w:hAnsi="Times New Roman" w:cs="Times New Roman"/>
          <w:b/>
          <w:sz w:val="20"/>
          <w:szCs w:val="20"/>
          <w:lang w:val="en-US"/>
        </w:rPr>
        <w:t>Supplementary</w:t>
      </w:r>
      <w:r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 Table</w:t>
      </w:r>
      <w:r w:rsidR="00A77921"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 S8</w:t>
      </w:r>
      <w:r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: </w:t>
      </w:r>
      <w:r w:rsidRPr="00BD175B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Available NPK in the soil</w:t>
      </w:r>
    </w:p>
    <w:tbl>
      <w:tblPr>
        <w:tblStyle w:val="TableGrid"/>
        <w:tblW w:w="8926" w:type="dxa"/>
        <w:jc w:val="center"/>
        <w:tblLook w:val="04A0" w:firstRow="1" w:lastRow="0" w:firstColumn="1" w:lastColumn="0" w:noHBand="0" w:noVBand="1"/>
      </w:tblPr>
      <w:tblGrid>
        <w:gridCol w:w="1620"/>
        <w:gridCol w:w="2160"/>
        <w:gridCol w:w="2610"/>
        <w:gridCol w:w="2536"/>
      </w:tblGrid>
      <w:tr w:rsidR="00C6045C" w:rsidRPr="00BD175B" w14:paraId="28972DC6" w14:textId="77777777" w:rsidTr="003B4D47">
        <w:trPr>
          <w:jc w:val="center"/>
        </w:trPr>
        <w:tc>
          <w:tcPr>
            <w:tcW w:w="1620" w:type="dxa"/>
            <w:shd w:val="clear" w:color="auto" w:fill="BFBFBF" w:themeFill="background1" w:themeFillShade="BF"/>
          </w:tcPr>
          <w:p w14:paraId="7BDABCBB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Treatments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11874FBE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Available Nitrogen</w:t>
            </w:r>
          </w:p>
          <w:p w14:paraId="0F0ADE9A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(Kg/ha)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14:paraId="2F0A84BA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Available Phosphorus</w:t>
            </w:r>
          </w:p>
          <w:p w14:paraId="419291B0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(Kg/ha)</w:t>
            </w:r>
          </w:p>
        </w:tc>
        <w:tc>
          <w:tcPr>
            <w:tcW w:w="2536" w:type="dxa"/>
            <w:shd w:val="clear" w:color="auto" w:fill="BFBFBF" w:themeFill="background1" w:themeFillShade="BF"/>
          </w:tcPr>
          <w:p w14:paraId="2EEBD6AB" w14:textId="6419AEEF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Available Potassium</w:t>
            </w:r>
            <w:r w:rsidR="003B4D47"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 xml:space="preserve"> </w:t>
            </w: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(Kg/ha)</w:t>
            </w:r>
          </w:p>
        </w:tc>
      </w:tr>
      <w:tr w:rsidR="00C6045C" w:rsidRPr="00BD175B" w14:paraId="0753E07A" w14:textId="77777777" w:rsidTr="003B4D47">
        <w:trPr>
          <w:jc w:val="center"/>
        </w:trPr>
        <w:tc>
          <w:tcPr>
            <w:tcW w:w="1620" w:type="dxa"/>
          </w:tcPr>
          <w:p w14:paraId="4AC3BBA1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CK</w:t>
            </w:r>
          </w:p>
        </w:tc>
        <w:tc>
          <w:tcPr>
            <w:tcW w:w="2160" w:type="dxa"/>
          </w:tcPr>
          <w:p w14:paraId="5201D9E4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301.13±7.04d</w:t>
            </w:r>
          </w:p>
        </w:tc>
        <w:tc>
          <w:tcPr>
            <w:tcW w:w="2610" w:type="dxa"/>
          </w:tcPr>
          <w:p w14:paraId="2C10E7D5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41.63±2.18d</w:t>
            </w:r>
          </w:p>
        </w:tc>
        <w:tc>
          <w:tcPr>
            <w:tcW w:w="2536" w:type="dxa"/>
          </w:tcPr>
          <w:p w14:paraId="1F9A8E5A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126.35±6.03d</w:t>
            </w:r>
          </w:p>
        </w:tc>
      </w:tr>
      <w:tr w:rsidR="00C6045C" w:rsidRPr="00BD175B" w14:paraId="4D9077E6" w14:textId="77777777" w:rsidTr="003B4D47">
        <w:trPr>
          <w:trHeight w:val="368"/>
          <w:jc w:val="center"/>
        </w:trPr>
        <w:tc>
          <w:tcPr>
            <w:tcW w:w="1620" w:type="dxa"/>
          </w:tcPr>
          <w:p w14:paraId="37D74A43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CF</w:t>
            </w:r>
          </w:p>
        </w:tc>
        <w:tc>
          <w:tcPr>
            <w:tcW w:w="2160" w:type="dxa"/>
          </w:tcPr>
          <w:p w14:paraId="5948D10B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377.06±6.17b</w:t>
            </w:r>
          </w:p>
        </w:tc>
        <w:tc>
          <w:tcPr>
            <w:tcW w:w="2610" w:type="dxa"/>
          </w:tcPr>
          <w:p w14:paraId="598871A1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59.42±4.21a</w:t>
            </w:r>
          </w:p>
        </w:tc>
        <w:tc>
          <w:tcPr>
            <w:tcW w:w="2536" w:type="dxa"/>
          </w:tcPr>
          <w:p w14:paraId="627C1723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160.49±5.33b</w:t>
            </w:r>
          </w:p>
        </w:tc>
      </w:tr>
      <w:tr w:rsidR="00C6045C" w:rsidRPr="00BD175B" w14:paraId="40A2600A" w14:textId="77777777" w:rsidTr="003B4D47">
        <w:trPr>
          <w:jc w:val="center"/>
        </w:trPr>
        <w:tc>
          <w:tcPr>
            <w:tcW w:w="1620" w:type="dxa"/>
          </w:tcPr>
          <w:p w14:paraId="3A5498C2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HNF</w:t>
            </w:r>
          </w:p>
        </w:tc>
        <w:tc>
          <w:tcPr>
            <w:tcW w:w="2160" w:type="dxa"/>
          </w:tcPr>
          <w:p w14:paraId="5A751B06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366.12±7.21c</w:t>
            </w:r>
          </w:p>
        </w:tc>
        <w:tc>
          <w:tcPr>
            <w:tcW w:w="2610" w:type="dxa"/>
          </w:tcPr>
          <w:p w14:paraId="599A9922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56.99±3.14c</w:t>
            </w:r>
          </w:p>
        </w:tc>
        <w:tc>
          <w:tcPr>
            <w:tcW w:w="2536" w:type="dxa"/>
          </w:tcPr>
          <w:p w14:paraId="1AF19308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146.02±6.89c</w:t>
            </w:r>
          </w:p>
        </w:tc>
      </w:tr>
      <w:tr w:rsidR="00C6045C" w:rsidRPr="00BD175B" w14:paraId="4A84A46F" w14:textId="77777777" w:rsidTr="003B4D47">
        <w:trPr>
          <w:jc w:val="center"/>
        </w:trPr>
        <w:tc>
          <w:tcPr>
            <w:tcW w:w="1620" w:type="dxa"/>
          </w:tcPr>
          <w:p w14:paraId="304B3A13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ZNF</w:t>
            </w:r>
          </w:p>
        </w:tc>
        <w:tc>
          <w:tcPr>
            <w:tcW w:w="2160" w:type="dxa"/>
          </w:tcPr>
          <w:p w14:paraId="50FFA798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379.06±6.08a</w:t>
            </w:r>
          </w:p>
        </w:tc>
        <w:tc>
          <w:tcPr>
            <w:tcW w:w="2610" w:type="dxa"/>
          </w:tcPr>
          <w:p w14:paraId="7ACD5100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62.9±2.86a</w:t>
            </w:r>
          </w:p>
        </w:tc>
        <w:tc>
          <w:tcPr>
            <w:tcW w:w="2536" w:type="dxa"/>
          </w:tcPr>
          <w:p w14:paraId="31A96496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163.06±6.42a</w:t>
            </w:r>
          </w:p>
        </w:tc>
      </w:tr>
      <w:tr w:rsidR="00C6045C" w:rsidRPr="00BD175B" w14:paraId="0FCAA0A4" w14:textId="77777777" w:rsidTr="003B4D47">
        <w:trPr>
          <w:trHeight w:val="284"/>
          <w:jc w:val="center"/>
        </w:trPr>
        <w:tc>
          <w:tcPr>
            <w:tcW w:w="1620" w:type="dxa"/>
          </w:tcPr>
          <w:p w14:paraId="5DA51D46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CNF</w:t>
            </w:r>
          </w:p>
        </w:tc>
        <w:tc>
          <w:tcPr>
            <w:tcW w:w="2160" w:type="dxa"/>
          </w:tcPr>
          <w:p w14:paraId="2260F64D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366.26±6.48c</w:t>
            </w:r>
          </w:p>
        </w:tc>
        <w:tc>
          <w:tcPr>
            <w:tcW w:w="2610" w:type="dxa"/>
          </w:tcPr>
          <w:p w14:paraId="7CD5A2B7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55.51±3.69b</w:t>
            </w:r>
          </w:p>
        </w:tc>
        <w:tc>
          <w:tcPr>
            <w:tcW w:w="2536" w:type="dxa"/>
          </w:tcPr>
          <w:p w14:paraId="2AD02FE8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148.82±4.73c</w:t>
            </w:r>
          </w:p>
        </w:tc>
      </w:tr>
      <w:tr w:rsidR="00C6045C" w:rsidRPr="00BD175B" w14:paraId="5D5B8144" w14:textId="77777777" w:rsidTr="003B4D47">
        <w:trPr>
          <w:trHeight w:val="113"/>
          <w:jc w:val="center"/>
        </w:trPr>
        <w:tc>
          <w:tcPr>
            <w:tcW w:w="8926" w:type="dxa"/>
            <w:gridSpan w:val="4"/>
          </w:tcPr>
          <w:p w14:paraId="6B816062" w14:textId="77777777" w:rsidR="00C6045C" w:rsidRPr="00BD175B" w:rsidRDefault="00C6045C" w:rsidP="009B4B7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N.B.: Values were expressed as means 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± standard error</w:t>
            </w: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triplicate samples</w:t>
            </w:r>
          </w:p>
        </w:tc>
      </w:tr>
    </w:tbl>
    <w:p w14:paraId="1A7AFCAD" w14:textId="77777777" w:rsidR="00C6045C" w:rsidRDefault="00C6045C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2D38EABC" w14:textId="77777777" w:rsidR="00BD175B" w:rsidRDefault="00BD175B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29E7D410" w14:textId="77777777" w:rsidR="00BD175B" w:rsidRPr="00BD175B" w:rsidRDefault="00BD175B" w:rsidP="00C6045C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1EF8EDBE" w14:textId="6264062D" w:rsidR="00FC4574" w:rsidRPr="00BD175B" w:rsidRDefault="00C6045C" w:rsidP="000F391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>Supplementary Table</w:t>
      </w:r>
      <w:r w:rsidR="00A77921"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 S9</w:t>
      </w:r>
      <w:r w:rsidRPr="00BD175B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>: Soil, Roots, Leaves, Grains Mineral Nutrients Content</w:t>
      </w:r>
    </w:p>
    <w:tbl>
      <w:tblPr>
        <w:tblStyle w:val="TableGrid"/>
        <w:tblW w:w="9816" w:type="dxa"/>
        <w:tblInd w:w="-342" w:type="dxa"/>
        <w:tblLook w:val="04A0" w:firstRow="1" w:lastRow="0" w:firstColumn="1" w:lastColumn="0" w:noHBand="0" w:noVBand="1"/>
      </w:tblPr>
      <w:tblGrid>
        <w:gridCol w:w="1095"/>
        <w:gridCol w:w="1420"/>
        <w:gridCol w:w="1485"/>
        <w:gridCol w:w="1315"/>
        <w:gridCol w:w="1428"/>
        <w:gridCol w:w="1544"/>
        <w:gridCol w:w="1536"/>
      </w:tblGrid>
      <w:tr w:rsidR="004176A9" w:rsidRPr="00BD175B" w14:paraId="1C4619AF" w14:textId="77777777" w:rsidTr="0043378A">
        <w:trPr>
          <w:trHeight w:val="315"/>
        </w:trPr>
        <w:tc>
          <w:tcPr>
            <w:tcW w:w="1095" w:type="dxa"/>
            <w:shd w:val="clear" w:color="auto" w:fill="BFBFBF" w:themeFill="background1" w:themeFillShade="BF"/>
            <w:noWrap/>
            <w:hideMark/>
          </w:tcPr>
          <w:p w14:paraId="465374B5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shd w:val="clear" w:color="auto" w:fill="BFBFBF" w:themeFill="background1" w:themeFillShade="BF"/>
            <w:noWrap/>
            <w:hideMark/>
          </w:tcPr>
          <w:p w14:paraId="0AB11F52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Treatments</w:t>
            </w:r>
          </w:p>
        </w:tc>
        <w:tc>
          <w:tcPr>
            <w:tcW w:w="1485" w:type="dxa"/>
            <w:shd w:val="clear" w:color="auto" w:fill="BFBFBF" w:themeFill="background1" w:themeFillShade="BF"/>
            <w:noWrap/>
            <w:hideMark/>
          </w:tcPr>
          <w:p w14:paraId="480B3EE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CK</w:t>
            </w:r>
          </w:p>
        </w:tc>
        <w:tc>
          <w:tcPr>
            <w:tcW w:w="1308" w:type="dxa"/>
            <w:shd w:val="clear" w:color="auto" w:fill="BFBFBF" w:themeFill="background1" w:themeFillShade="BF"/>
            <w:noWrap/>
            <w:hideMark/>
          </w:tcPr>
          <w:p w14:paraId="727984B3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CF</w:t>
            </w:r>
          </w:p>
        </w:tc>
        <w:tc>
          <w:tcPr>
            <w:tcW w:w="1428" w:type="dxa"/>
            <w:shd w:val="clear" w:color="auto" w:fill="BFBFBF" w:themeFill="background1" w:themeFillShade="BF"/>
            <w:noWrap/>
            <w:hideMark/>
          </w:tcPr>
          <w:p w14:paraId="3AE4C43C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HNF</w:t>
            </w:r>
          </w:p>
        </w:tc>
        <w:tc>
          <w:tcPr>
            <w:tcW w:w="1544" w:type="dxa"/>
            <w:shd w:val="clear" w:color="auto" w:fill="BFBFBF" w:themeFill="background1" w:themeFillShade="BF"/>
            <w:noWrap/>
            <w:hideMark/>
          </w:tcPr>
          <w:p w14:paraId="7548F95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ZNF</w:t>
            </w:r>
          </w:p>
        </w:tc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B92DD72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CNF</w:t>
            </w:r>
          </w:p>
        </w:tc>
      </w:tr>
      <w:tr w:rsidR="004176A9" w:rsidRPr="00BD175B" w14:paraId="0F389FAA" w14:textId="77777777" w:rsidTr="0043378A">
        <w:trPr>
          <w:trHeight w:val="315"/>
        </w:trPr>
        <w:tc>
          <w:tcPr>
            <w:tcW w:w="1095" w:type="dxa"/>
            <w:vMerge w:val="restart"/>
            <w:noWrap/>
            <w:hideMark/>
          </w:tcPr>
          <w:p w14:paraId="48541C0D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Soil</w:t>
            </w:r>
          </w:p>
        </w:tc>
        <w:tc>
          <w:tcPr>
            <w:tcW w:w="1420" w:type="dxa"/>
            <w:noWrap/>
            <w:hideMark/>
          </w:tcPr>
          <w:p w14:paraId="5DC4F18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485" w:type="dxa"/>
            <w:noWrap/>
            <w:hideMark/>
          </w:tcPr>
          <w:p w14:paraId="67724A24" w14:textId="47D65DB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17.89±1.68e</w:t>
            </w:r>
          </w:p>
        </w:tc>
        <w:tc>
          <w:tcPr>
            <w:tcW w:w="1308" w:type="dxa"/>
            <w:noWrap/>
            <w:hideMark/>
          </w:tcPr>
          <w:p w14:paraId="26932437" w14:textId="021DAF2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20.08±1.66d</w:t>
            </w:r>
          </w:p>
        </w:tc>
        <w:tc>
          <w:tcPr>
            <w:tcW w:w="1428" w:type="dxa"/>
            <w:noWrap/>
            <w:hideMark/>
          </w:tcPr>
          <w:p w14:paraId="75E1235A" w14:textId="65DD24B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36.02±2.08a</w:t>
            </w:r>
          </w:p>
        </w:tc>
        <w:tc>
          <w:tcPr>
            <w:tcW w:w="1544" w:type="dxa"/>
            <w:noWrap/>
            <w:hideMark/>
          </w:tcPr>
          <w:p w14:paraId="59161793" w14:textId="77FB634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27.53±1.8c</w:t>
            </w:r>
          </w:p>
        </w:tc>
        <w:tc>
          <w:tcPr>
            <w:tcW w:w="1536" w:type="dxa"/>
            <w:noWrap/>
            <w:hideMark/>
          </w:tcPr>
          <w:p w14:paraId="3F934130" w14:textId="6FD5CBE1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34.02±1.29b</w:t>
            </w:r>
          </w:p>
        </w:tc>
      </w:tr>
      <w:tr w:rsidR="004176A9" w:rsidRPr="00BD175B" w14:paraId="76A20611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A51EC57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03E48633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Mg</w:t>
            </w:r>
          </w:p>
        </w:tc>
        <w:tc>
          <w:tcPr>
            <w:tcW w:w="1485" w:type="dxa"/>
            <w:noWrap/>
            <w:hideMark/>
          </w:tcPr>
          <w:p w14:paraId="70FCF5AB" w14:textId="33447F8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77.48±2.08e</w:t>
            </w:r>
          </w:p>
        </w:tc>
        <w:tc>
          <w:tcPr>
            <w:tcW w:w="1308" w:type="dxa"/>
            <w:noWrap/>
            <w:hideMark/>
          </w:tcPr>
          <w:p w14:paraId="3369823B" w14:textId="6F91465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95.62±2.57d</w:t>
            </w:r>
          </w:p>
        </w:tc>
        <w:tc>
          <w:tcPr>
            <w:tcW w:w="1428" w:type="dxa"/>
            <w:noWrap/>
            <w:hideMark/>
          </w:tcPr>
          <w:p w14:paraId="71B5D47E" w14:textId="0383BA5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124.24±4.01b</w:t>
            </w:r>
          </w:p>
        </w:tc>
        <w:tc>
          <w:tcPr>
            <w:tcW w:w="1544" w:type="dxa"/>
            <w:noWrap/>
            <w:hideMark/>
          </w:tcPr>
          <w:p w14:paraId="67A5D56A" w14:textId="57B2DAE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138.24±4.14a</w:t>
            </w:r>
          </w:p>
        </w:tc>
        <w:tc>
          <w:tcPr>
            <w:tcW w:w="1536" w:type="dxa"/>
            <w:noWrap/>
            <w:hideMark/>
          </w:tcPr>
          <w:p w14:paraId="5FF93639" w14:textId="15437381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109.34±2.63c</w:t>
            </w:r>
          </w:p>
        </w:tc>
      </w:tr>
      <w:tr w:rsidR="004176A9" w:rsidRPr="00BD175B" w14:paraId="0A2FBF54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40CFA07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784B59BB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485" w:type="dxa"/>
            <w:noWrap/>
            <w:hideMark/>
          </w:tcPr>
          <w:p w14:paraId="7DBE41BB" w14:textId="42B985A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3.09±0.93d</w:t>
            </w:r>
          </w:p>
        </w:tc>
        <w:tc>
          <w:tcPr>
            <w:tcW w:w="1308" w:type="dxa"/>
            <w:noWrap/>
            <w:hideMark/>
          </w:tcPr>
          <w:p w14:paraId="06ECAB3B" w14:textId="2175E406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3.41±0.58c</w:t>
            </w:r>
          </w:p>
        </w:tc>
        <w:tc>
          <w:tcPr>
            <w:tcW w:w="1428" w:type="dxa"/>
            <w:noWrap/>
            <w:hideMark/>
          </w:tcPr>
          <w:p w14:paraId="4071B97F" w14:textId="5911C6D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4.01±0.95b</w:t>
            </w:r>
          </w:p>
        </w:tc>
        <w:tc>
          <w:tcPr>
            <w:tcW w:w="1544" w:type="dxa"/>
            <w:noWrap/>
            <w:hideMark/>
          </w:tcPr>
          <w:p w14:paraId="65E6066A" w14:textId="05D50AF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4.43±0.45a</w:t>
            </w:r>
          </w:p>
        </w:tc>
        <w:tc>
          <w:tcPr>
            <w:tcW w:w="1536" w:type="dxa"/>
            <w:noWrap/>
            <w:hideMark/>
          </w:tcPr>
          <w:p w14:paraId="44910313" w14:textId="1A07348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4.06±0.68b</w:t>
            </w:r>
          </w:p>
        </w:tc>
      </w:tr>
      <w:tr w:rsidR="004176A9" w:rsidRPr="00BD175B" w14:paraId="1991E643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64CBC1AB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77D1BA40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</w:t>
            </w:r>
          </w:p>
        </w:tc>
        <w:tc>
          <w:tcPr>
            <w:tcW w:w="1485" w:type="dxa"/>
            <w:noWrap/>
            <w:hideMark/>
          </w:tcPr>
          <w:p w14:paraId="43E31020" w14:textId="7F917B9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26.29±2.35e</w:t>
            </w:r>
          </w:p>
        </w:tc>
        <w:tc>
          <w:tcPr>
            <w:tcW w:w="1308" w:type="dxa"/>
            <w:noWrap/>
            <w:hideMark/>
          </w:tcPr>
          <w:p w14:paraId="78EE8499" w14:textId="46E2A2E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29.4±1.57d</w:t>
            </w:r>
          </w:p>
        </w:tc>
        <w:tc>
          <w:tcPr>
            <w:tcW w:w="1428" w:type="dxa"/>
            <w:noWrap/>
            <w:hideMark/>
          </w:tcPr>
          <w:p w14:paraId="7161CDC7" w14:textId="0FBD0AC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55.65±1.97c</w:t>
            </w:r>
          </w:p>
        </w:tc>
        <w:tc>
          <w:tcPr>
            <w:tcW w:w="1544" w:type="dxa"/>
            <w:noWrap/>
            <w:hideMark/>
          </w:tcPr>
          <w:p w14:paraId="50203039" w14:textId="62486E51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61.65±3.4a</w:t>
            </w:r>
          </w:p>
        </w:tc>
        <w:tc>
          <w:tcPr>
            <w:tcW w:w="1536" w:type="dxa"/>
            <w:noWrap/>
            <w:hideMark/>
          </w:tcPr>
          <w:p w14:paraId="7DE6C7F4" w14:textId="6253E0C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59.29±4.63b</w:t>
            </w:r>
          </w:p>
        </w:tc>
      </w:tr>
      <w:tr w:rsidR="004176A9" w:rsidRPr="00BD175B" w14:paraId="6932D0E7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D3B4D51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3711E003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Zn</w:t>
            </w:r>
          </w:p>
        </w:tc>
        <w:tc>
          <w:tcPr>
            <w:tcW w:w="1485" w:type="dxa"/>
            <w:noWrap/>
            <w:hideMark/>
          </w:tcPr>
          <w:p w14:paraId="43CBA6C9" w14:textId="75034EE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3.32±0.35d</w:t>
            </w:r>
          </w:p>
        </w:tc>
        <w:tc>
          <w:tcPr>
            <w:tcW w:w="1308" w:type="dxa"/>
            <w:noWrap/>
            <w:hideMark/>
          </w:tcPr>
          <w:p w14:paraId="76CA42BC" w14:textId="7902A1BA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3.79±0.54c</w:t>
            </w:r>
          </w:p>
        </w:tc>
        <w:tc>
          <w:tcPr>
            <w:tcW w:w="1428" w:type="dxa"/>
            <w:noWrap/>
            <w:hideMark/>
          </w:tcPr>
          <w:p w14:paraId="486F1EB5" w14:textId="0B3F6F1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3.99±0.32a</w:t>
            </w:r>
          </w:p>
        </w:tc>
        <w:tc>
          <w:tcPr>
            <w:tcW w:w="1544" w:type="dxa"/>
            <w:noWrap/>
            <w:hideMark/>
          </w:tcPr>
          <w:p w14:paraId="69F9DBB2" w14:textId="1B952BA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3.96±0.52a</w:t>
            </w:r>
          </w:p>
        </w:tc>
        <w:tc>
          <w:tcPr>
            <w:tcW w:w="1536" w:type="dxa"/>
            <w:noWrap/>
            <w:hideMark/>
          </w:tcPr>
          <w:p w14:paraId="316E229E" w14:textId="44B89A4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3.86±0.35b</w:t>
            </w:r>
          </w:p>
        </w:tc>
      </w:tr>
      <w:tr w:rsidR="004176A9" w:rsidRPr="00BD175B" w14:paraId="772F33DC" w14:textId="77777777" w:rsidTr="0043378A">
        <w:trPr>
          <w:trHeight w:val="315"/>
        </w:trPr>
        <w:tc>
          <w:tcPr>
            <w:tcW w:w="1095" w:type="dxa"/>
            <w:vMerge w:val="restart"/>
            <w:noWrap/>
            <w:hideMark/>
          </w:tcPr>
          <w:p w14:paraId="5D850F06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Roots</w:t>
            </w:r>
          </w:p>
        </w:tc>
        <w:tc>
          <w:tcPr>
            <w:tcW w:w="1420" w:type="dxa"/>
            <w:noWrap/>
            <w:hideMark/>
          </w:tcPr>
          <w:p w14:paraId="549E429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485" w:type="dxa"/>
            <w:noWrap/>
            <w:hideMark/>
          </w:tcPr>
          <w:p w14:paraId="566DFD96" w14:textId="3CD5E5A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12.89±1.33d</w:t>
            </w:r>
          </w:p>
        </w:tc>
        <w:tc>
          <w:tcPr>
            <w:tcW w:w="1308" w:type="dxa"/>
            <w:noWrap/>
            <w:hideMark/>
          </w:tcPr>
          <w:p w14:paraId="54A6560E" w14:textId="38CA1D61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14.08±2.85c</w:t>
            </w:r>
          </w:p>
        </w:tc>
        <w:tc>
          <w:tcPr>
            <w:tcW w:w="1428" w:type="dxa"/>
            <w:noWrap/>
            <w:hideMark/>
          </w:tcPr>
          <w:p w14:paraId="0C404CE0" w14:textId="1AF721A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17.02±0.56a</w:t>
            </w:r>
          </w:p>
        </w:tc>
        <w:tc>
          <w:tcPr>
            <w:tcW w:w="1544" w:type="dxa"/>
            <w:noWrap/>
            <w:hideMark/>
          </w:tcPr>
          <w:p w14:paraId="19D1F589" w14:textId="7954799B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15.53±0.43b</w:t>
            </w:r>
          </w:p>
        </w:tc>
        <w:tc>
          <w:tcPr>
            <w:tcW w:w="1536" w:type="dxa"/>
            <w:noWrap/>
            <w:hideMark/>
          </w:tcPr>
          <w:p w14:paraId="26C5392D" w14:textId="15D3CC6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17.02±0.58a</w:t>
            </w:r>
          </w:p>
        </w:tc>
      </w:tr>
      <w:tr w:rsidR="004176A9" w:rsidRPr="00BD175B" w14:paraId="46F37372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68E567D2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43CCC88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Mg</w:t>
            </w:r>
          </w:p>
        </w:tc>
        <w:tc>
          <w:tcPr>
            <w:tcW w:w="1485" w:type="dxa"/>
            <w:noWrap/>
            <w:hideMark/>
          </w:tcPr>
          <w:p w14:paraId="22355901" w14:textId="68B3770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28.48±2.56d</w:t>
            </w:r>
          </w:p>
        </w:tc>
        <w:tc>
          <w:tcPr>
            <w:tcW w:w="1308" w:type="dxa"/>
            <w:noWrap/>
            <w:hideMark/>
          </w:tcPr>
          <w:p w14:paraId="73A44829" w14:textId="2D3F191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32.62±2.84c</w:t>
            </w:r>
          </w:p>
        </w:tc>
        <w:tc>
          <w:tcPr>
            <w:tcW w:w="1428" w:type="dxa"/>
            <w:noWrap/>
            <w:hideMark/>
          </w:tcPr>
          <w:p w14:paraId="00715412" w14:textId="0F709D2B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37.24±2.78b</w:t>
            </w:r>
          </w:p>
        </w:tc>
        <w:tc>
          <w:tcPr>
            <w:tcW w:w="1544" w:type="dxa"/>
            <w:noWrap/>
            <w:hideMark/>
          </w:tcPr>
          <w:p w14:paraId="16B2DDBB" w14:textId="74D7580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39.24±3.45a</w:t>
            </w:r>
          </w:p>
        </w:tc>
        <w:tc>
          <w:tcPr>
            <w:tcW w:w="1536" w:type="dxa"/>
            <w:noWrap/>
            <w:hideMark/>
          </w:tcPr>
          <w:p w14:paraId="66F10255" w14:textId="6E4A237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37.34±3.61b</w:t>
            </w:r>
          </w:p>
        </w:tc>
      </w:tr>
      <w:tr w:rsidR="004176A9" w:rsidRPr="00BD175B" w14:paraId="32DDADE6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4A0C89D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273CED9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485" w:type="dxa"/>
            <w:noWrap/>
            <w:hideMark/>
          </w:tcPr>
          <w:p w14:paraId="6773FA1F" w14:textId="3CE3AD4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2.09±0.34d</w:t>
            </w:r>
          </w:p>
        </w:tc>
        <w:tc>
          <w:tcPr>
            <w:tcW w:w="1308" w:type="dxa"/>
            <w:noWrap/>
            <w:hideMark/>
          </w:tcPr>
          <w:p w14:paraId="674F548C" w14:textId="057ADF8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2.41±0.34cd</w:t>
            </w:r>
          </w:p>
        </w:tc>
        <w:tc>
          <w:tcPr>
            <w:tcW w:w="1428" w:type="dxa"/>
            <w:noWrap/>
            <w:hideMark/>
          </w:tcPr>
          <w:p w14:paraId="696B5E2A" w14:textId="7DD889B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3.01±0.75b</w:t>
            </w:r>
          </w:p>
        </w:tc>
        <w:tc>
          <w:tcPr>
            <w:tcW w:w="1544" w:type="dxa"/>
            <w:noWrap/>
            <w:hideMark/>
          </w:tcPr>
          <w:p w14:paraId="57087342" w14:textId="47EA2D4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3.43±0.55a</w:t>
            </w:r>
          </w:p>
        </w:tc>
        <w:tc>
          <w:tcPr>
            <w:tcW w:w="1536" w:type="dxa"/>
            <w:noWrap/>
            <w:hideMark/>
          </w:tcPr>
          <w:p w14:paraId="7A3A8A6F" w14:textId="7727E16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3.06±0.47b</w:t>
            </w:r>
          </w:p>
        </w:tc>
      </w:tr>
      <w:tr w:rsidR="004176A9" w:rsidRPr="00BD175B" w14:paraId="49557BB6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7D6527D8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2CB67AC3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</w:t>
            </w:r>
          </w:p>
        </w:tc>
        <w:tc>
          <w:tcPr>
            <w:tcW w:w="1485" w:type="dxa"/>
            <w:noWrap/>
            <w:hideMark/>
          </w:tcPr>
          <w:p w14:paraId="6F9056E4" w14:textId="128AA87B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6.29±1.21e</w:t>
            </w:r>
          </w:p>
        </w:tc>
        <w:tc>
          <w:tcPr>
            <w:tcW w:w="1308" w:type="dxa"/>
            <w:noWrap/>
            <w:hideMark/>
          </w:tcPr>
          <w:p w14:paraId="0F6250AF" w14:textId="5D2293B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7.4±1.34d</w:t>
            </w:r>
          </w:p>
        </w:tc>
        <w:tc>
          <w:tcPr>
            <w:tcW w:w="1428" w:type="dxa"/>
            <w:noWrap/>
            <w:hideMark/>
          </w:tcPr>
          <w:p w14:paraId="49BDF3C2" w14:textId="6427924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8.65±1.63c</w:t>
            </w:r>
          </w:p>
        </w:tc>
        <w:tc>
          <w:tcPr>
            <w:tcW w:w="1544" w:type="dxa"/>
            <w:noWrap/>
            <w:hideMark/>
          </w:tcPr>
          <w:p w14:paraId="173D3D6F" w14:textId="55DCE42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9.65±1.74a</w:t>
            </w:r>
          </w:p>
        </w:tc>
        <w:tc>
          <w:tcPr>
            <w:tcW w:w="1536" w:type="dxa"/>
            <w:noWrap/>
            <w:hideMark/>
          </w:tcPr>
          <w:p w14:paraId="236A8AA4" w14:textId="50D05A5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9.29±1.32ab</w:t>
            </w:r>
          </w:p>
        </w:tc>
      </w:tr>
      <w:tr w:rsidR="004176A9" w:rsidRPr="00BD175B" w14:paraId="1F04501C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6F77CF8E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62625DA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Zn</w:t>
            </w:r>
          </w:p>
        </w:tc>
        <w:tc>
          <w:tcPr>
            <w:tcW w:w="1485" w:type="dxa"/>
            <w:noWrap/>
            <w:hideMark/>
          </w:tcPr>
          <w:p w14:paraId="72AF3B82" w14:textId="2B181A3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4.32±1.35a</w:t>
            </w:r>
          </w:p>
        </w:tc>
        <w:tc>
          <w:tcPr>
            <w:tcW w:w="1308" w:type="dxa"/>
            <w:noWrap/>
            <w:hideMark/>
          </w:tcPr>
          <w:p w14:paraId="478AEFC0" w14:textId="74BDA96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6.89±1.25c</w:t>
            </w:r>
          </w:p>
        </w:tc>
        <w:tc>
          <w:tcPr>
            <w:tcW w:w="1428" w:type="dxa"/>
            <w:noWrap/>
            <w:hideMark/>
          </w:tcPr>
          <w:p w14:paraId="381C669A" w14:textId="2415D5F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7.99±1.45b</w:t>
            </w:r>
          </w:p>
        </w:tc>
        <w:tc>
          <w:tcPr>
            <w:tcW w:w="1544" w:type="dxa"/>
            <w:noWrap/>
            <w:hideMark/>
          </w:tcPr>
          <w:p w14:paraId="3498F138" w14:textId="6C6E42F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8.96±1.32a</w:t>
            </w:r>
          </w:p>
        </w:tc>
        <w:tc>
          <w:tcPr>
            <w:tcW w:w="1536" w:type="dxa"/>
            <w:noWrap/>
            <w:hideMark/>
          </w:tcPr>
          <w:p w14:paraId="6A6AD1ED" w14:textId="5D0BADC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8.06±1.67b</w:t>
            </w:r>
          </w:p>
        </w:tc>
      </w:tr>
      <w:tr w:rsidR="004176A9" w:rsidRPr="00BD175B" w14:paraId="3D72556A" w14:textId="77777777" w:rsidTr="0043378A">
        <w:trPr>
          <w:trHeight w:val="315"/>
        </w:trPr>
        <w:tc>
          <w:tcPr>
            <w:tcW w:w="1095" w:type="dxa"/>
            <w:vMerge w:val="restart"/>
            <w:noWrap/>
            <w:hideMark/>
          </w:tcPr>
          <w:p w14:paraId="038201F1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Leaves</w:t>
            </w:r>
          </w:p>
        </w:tc>
        <w:tc>
          <w:tcPr>
            <w:tcW w:w="1420" w:type="dxa"/>
            <w:noWrap/>
            <w:hideMark/>
          </w:tcPr>
          <w:p w14:paraId="2D911DC5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485" w:type="dxa"/>
            <w:noWrap/>
            <w:hideMark/>
          </w:tcPr>
          <w:p w14:paraId="332FD048" w14:textId="0C43D35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11.89±2.46d</w:t>
            </w:r>
          </w:p>
        </w:tc>
        <w:tc>
          <w:tcPr>
            <w:tcW w:w="1308" w:type="dxa"/>
            <w:noWrap/>
            <w:hideMark/>
          </w:tcPr>
          <w:p w14:paraId="4C561918" w14:textId="52C936B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13.08±2.31c</w:t>
            </w:r>
          </w:p>
        </w:tc>
        <w:tc>
          <w:tcPr>
            <w:tcW w:w="1428" w:type="dxa"/>
            <w:noWrap/>
            <w:hideMark/>
          </w:tcPr>
          <w:p w14:paraId="1E0D9DBD" w14:textId="56B1EB4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16.02±2.67a</w:t>
            </w:r>
          </w:p>
        </w:tc>
        <w:tc>
          <w:tcPr>
            <w:tcW w:w="1544" w:type="dxa"/>
            <w:noWrap/>
            <w:hideMark/>
          </w:tcPr>
          <w:p w14:paraId="0B692458" w14:textId="47563F5A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14.53±2.48b</w:t>
            </w:r>
          </w:p>
        </w:tc>
        <w:tc>
          <w:tcPr>
            <w:tcW w:w="1536" w:type="dxa"/>
            <w:noWrap/>
            <w:hideMark/>
          </w:tcPr>
          <w:p w14:paraId="5BA3FEC9" w14:textId="029BA09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16.02±2.51a</w:t>
            </w:r>
          </w:p>
        </w:tc>
      </w:tr>
      <w:tr w:rsidR="004176A9" w:rsidRPr="00BD175B" w14:paraId="09EA87D3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664388A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47DED4B3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Mg</w:t>
            </w:r>
          </w:p>
        </w:tc>
        <w:tc>
          <w:tcPr>
            <w:tcW w:w="1485" w:type="dxa"/>
            <w:noWrap/>
            <w:hideMark/>
          </w:tcPr>
          <w:p w14:paraId="4A92A2EE" w14:textId="0B5170C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26.48±3.78c</w:t>
            </w:r>
          </w:p>
        </w:tc>
        <w:tc>
          <w:tcPr>
            <w:tcW w:w="1308" w:type="dxa"/>
            <w:noWrap/>
            <w:hideMark/>
          </w:tcPr>
          <w:p w14:paraId="76815E5F" w14:textId="6CD6E66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30.62±3.08b</w:t>
            </w:r>
          </w:p>
        </w:tc>
        <w:tc>
          <w:tcPr>
            <w:tcW w:w="1428" w:type="dxa"/>
            <w:noWrap/>
            <w:hideMark/>
          </w:tcPr>
          <w:p w14:paraId="5C0E6184" w14:textId="21102699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34.24±2.66a</w:t>
            </w:r>
          </w:p>
        </w:tc>
        <w:tc>
          <w:tcPr>
            <w:tcW w:w="1544" w:type="dxa"/>
            <w:noWrap/>
            <w:hideMark/>
          </w:tcPr>
          <w:p w14:paraId="2EBFDA4C" w14:textId="03A57B9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34.24±2.96a</w:t>
            </w:r>
          </w:p>
        </w:tc>
        <w:tc>
          <w:tcPr>
            <w:tcW w:w="1536" w:type="dxa"/>
            <w:noWrap/>
            <w:hideMark/>
          </w:tcPr>
          <w:p w14:paraId="11266B2E" w14:textId="7E826E8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34.34±2.09a</w:t>
            </w:r>
          </w:p>
        </w:tc>
      </w:tr>
      <w:tr w:rsidR="004176A9" w:rsidRPr="00BD175B" w14:paraId="5F4F80BA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5696167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36CA654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485" w:type="dxa"/>
            <w:noWrap/>
            <w:hideMark/>
          </w:tcPr>
          <w:p w14:paraId="0D9C9C8E" w14:textId="1B64E52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1.01±0.267d</w:t>
            </w:r>
          </w:p>
        </w:tc>
        <w:tc>
          <w:tcPr>
            <w:tcW w:w="1308" w:type="dxa"/>
            <w:noWrap/>
            <w:hideMark/>
          </w:tcPr>
          <w:p w14:paraId="4C2EB0CD" w14:textId="44841D4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1.41±0.321bc</w:t>
            </w:r>
          </w:p>
        </w:tc>
        <w:tc>
          <w:tcPr>
            <w:tcW w:w="1428" w:type="dxa"/>
            <w:noWrap/>
            <w:hideMark/>
          </w:tcPr>
          <w:p w14:paraId="364191AC" w14:textId="1CCE090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1.81±0.210ab</w:t>
            </w:r>
          </w:p>
        </w:tc>
        <w:tc>
          <w:tcPr>
            <w:tcW w:w="1544" w:type="dxa"/>
            <w:noWrap/>
            <w:hideMark/>
          </w:tcPr>
          <w:p w14:paraId="0C7E4E3A" w14:textId="4E5F81A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1.93±0.245a</w:t>
            </w:r>
          </w:p>
        </w:tc>
        <w:tc>
          <w:tcPr>
            <w:tcW w:w="1536" w:type="dxa"/>
            <w:noWrap/>
            <w:hideMark/>
          </w:tcPr>
          <w:p w14:paraId="648BB945" w14:textId="40FD4F2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1.96±0.156a</w:t>
            </w:r>
          </w:p>
        </w:tc>
      </w:tr>
      <w:tr w:rsidR="004176A9" w:rsidRPr="00BD175B" w14:paraId="7486F71A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80A58A8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0FF7ECE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</w:t>
            </w:r>
          </w:p>
        </w:tc>
        <w:tc>
          <w:tcPr>
            <w:tcW w:w="1485" w:type="dxa"/>
            <w:noWrap/>
            <w:hideMark/>
          </w:tcPr>
          <w:p w14:paraId="3547A1B9" w14:textId="4455491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2±0.32d</w:t>
            </w:r>
          </w:p>
        </w:tc>
        <w:tc>
          <w:tcPr>
            <w:tcW w:w="1308" w:type="dxa"/>
            <w:noWrap/>
            <w:hideMark/>
          </w:tcPr>
          <w:p w14:paraId="18140735" w14:textId="76EB84D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2.14±0.319c</w:t>
            </w:r>
          </w:p>
        </w:tc>
        <w:tc>
          <w:tcPr>
            <w:tcW w:w="1428" w:type="dxa"/>
            <w:noWrap/>
            <w:hideMark/>
          </w:tcPr>
          <w:p w14:paraId="53653D4A" w14:textId="2A09DB5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2.65±0.294a</w:t>
            </w:r>
          </w:p>
        </w:tc>
        <w:tc>
          <w:tcPr>
            <w:tcW w:w="1544" w:type="dxa"/>
            <w:noWrap/>
            <w:hideMark/>
          </w:tcPr>
          <w:p w14:paraId="6DED3332" w14:textId="08B8866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2.65±0.185a</w:t>
            </w:r>
          </w:p>
        </w:tc>
        <w:tc>
          <w:tcPr>
            <w:tcW w:w="1536" w:type="dxa"/>
            <w:noWrap/>
            <w:hideMark/>
          </w:tcPr>
          <w:p w14:paraId="3FD1F3E9" w14:textId="573066FB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2.29±0.315b</w:t>
            </w:r>
          </w:p>
        </w:tc>
      </w:tr>
      <w:tr w:rsidR="004176A9" w:rsidRPr="00BD175B" w14:paraId="06A1379E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78C288E4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5A0A9B1F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Zn</w:t>
            </w:r>
          </w:p>
        </w:tc>
        <w:tc>
          <w:tcPr>
            <w:tcW w:w="1485" w:type="dxa"/>
            <w:noWrap/>
            <w:hideMark/>
          </w:tcPr>
          <w:p w14:paraId="63EDDDAF" w14:textId="38C2B19A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1.32±0.341d</w:t>
            </w:r>
          </w:p>
        </w:tc>
        <w:tc>
          <w:tcPr>
            <w:tcW w:w="1308" w:type="dxa"/>
            <w:noWrap/>
            <w:hideMark/>
          </w:tcPr>
          <w:p w14:paraId="375E7238" w14:textId="2C2F970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1.79±0.567bc</w:t>
            </w:r>
          </w:p>
        </w:tc>
        <w:tc>
          <w:tcPr>
            <w:tcW w:w="1428" w:type="dxa"/>
            <w:noWrap/>
            <w:hideMark/>
          </w:tcPr>
          <w:p w14:paraId="3D509A8C" w14:textId="16E298CE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1.99±0.258a</w:t>
            </w:r>
          </w:p>
        </w:tc>
        <w:tc>
          <w:tcPr>
            <w:tcW w:w="1544" w:type="dxa"/>
            <w:noWrap/>
            <w:hideMark/>
          </w:tcPr>
          <w:p w14:paraId="5845BC48" w14:textId="1F9FA3D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1.96±0.293ab</w:t>
            </w:r>
          </w:p>
        </w:tc>
        <w:tc>
          <w:tcPr>
            <w:tcW w:w="1536" w:type="dxa"/>
            <w:noWrap/>
            <w:hideMark/>
          </w:tcPr>
          <w:p w14:paraId="065504AE" w14:textId="4A5DFDBF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1.86±0.184b</w:t>
            </w:r>
          </w:p>
        </w:tc>
      </w:tr>
      <w:tr w:rsidR="004176A9" w:rsidRPr="00BD175B" w14:paraId="73445F66" w14:textId="77777777" w:rsidTr="0043378A">
        <w:trPr>
          <w:trHeight w:val="315"/>
        </w:trPr>
        <w:tc>
          <w:tcPr>
            <w:tcW w:w="1095" w:type="dxa"/>
            <w:vMerge w:val="restart"/>
            <w:noWrap/>
            <w:hideMark/>
          </w:tcPr>
          <w:p w14:paraId="71DF68E9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Grains</w:t>
            </w:r>
          </w:p>
        </w:tc>
        <w:tc>
          <w:tcPr>
            <w:tcW w:w="1420" w:type="dxa"/>
            <w:noWrap/>
            <w:hideMark/>
          </w:tcPr>
          <w:p w14:paraId="22C89B8C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485" w:type="dxa"/>
            <w:noWrap/>
            <w:hideMark/>
          </w:tcPr>
          <w:p w14:paraId="050408BA" w14:textId="3605DAC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5.89±1.25d</w:t>
            </w:r>
          </w:p>
        </w:tc>
        <w:tc>
          <w:tcPr>
            <w:tcW w:w="1308" w:type="dxa"/>
            <w:noWrap/>
            <w:hideMark/>
          </w:tcPr>
          <w:p w14:paraId="06CF8A43" w14:textId="7ADAC6B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6.08±1.57c</w:t>
            </w:r>
          </w:p>
        </w:tc>
        <w:tc>
          <w:tcPr>
            <w:tcW w:w="1428" w:type="dxa"/>
            <w:noWrap/>
            <w:hideMark/>
          </w:tcPr>
          <w:p w14:paraId="62F7D2C7" w14:textId="20243FA8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8.02±1.78a</w:t>
            </w:r>
          </w:p>
        </w:tc>
        <w:tc>
          <w:tcPr>
            <w:tcW w:w="1544" w:type="dxa"/>
            <w:noWrap/>
            <w:hideMark/>
          </w:tcPr>
          <w:p w14:paraId="585DFD19" w14:textId="1A84FC96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7.53±1.24b</w:t>
            </w:r>
          </w:p>
        </w:tc>
        <w:tc>
          <w:tcPr>
            <w:tcW w:w="1536" w:type="dxa"/>
            <w:noWrap/>
            <w:hideMark/>
          </w:tcPr>
          <w:p w14:paraId="28C39BFF" w14:textId="29AADA49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8.02±1.82a</w:t>
            </w:r>
          </w:p>
        </w:tc>
      </w:tr>
      <w:tr w:rsidR="004176A9" w:rsidRPr="00BD175B" w14:paraId="6F578987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210CBD20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00C02BDA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Mg</w:t>
            </w:r>
          </w:p>
        </w:tc>
        <w:tc>
          <w:tcPr>
            <w:tcW w:w="1485" w:type="dxa"/>
            <w:noWrap/>
            <w:hideMark/>
          </w:tcPr>
          <w:p w14:paraId="675EF8A6" w14:textId="324DCBB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30.48±3.62</w:t>
            </w:r>
            <w:r w:rsidR="000F3917"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1308" w:type="dxa"/>
            <w:noWrap/>
            <w:hideMark/>
          </w:tcPr>
          <w:p w14:paraId="4175E9D3" w14:textId="79ADCBA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33.62±3.01cd</w:t>
            </w:r>
          </w:p>
        </w:tc>
        <w:tc>
          <w:tcPr>
            <w:tcW w:w="1428" w:type="dxa"/>
            <w:noWrap/>
            <w:hideMark/>
          </w:tcPr>
          <w:p w14:paraId="639809B5" w14:textId="2CE4ADB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34.24±2.32c</w:t>
            </w:r>
          </w:p>
        </w:tc>
        <w:tc>
          <w:tcPr>
            <w:tcW w:w="1544" w:type="dxa"/>
            <w:noWrap/>
            <w:hideMark/>
          </w:tcPr>
          <w:p w14:paraId="5AB95E96" w14:textId="4F87EEE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38.24±3.71ab</w:t>
            </w:r>
          </w:p>
        </w:tc>
        <w:tc>
          <w:tcPr>
            <w:tcW w:w="1536" w:type="dxa"/>
            <w:noWrap/>
            <w:hideMark/>
          </w:tcPr>
          <w:p w14:paraId="146E87AC" w14:textId="19A6FA02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39.34±2.74a</w:t>
            </w:r>
          </w:p>
        </w:tc>
      </w:tr>
      <w:tr w:rsidR="004176A9" w:rsidRPr="00BD175B" w14:paraId="190274F6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C43FB27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2706CB6E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485" w:type="dxa"/>
            <w:noWrap/>
            <w:hideMark/>
          </w:tcPr>
          <w:p w14:paraId="4AB700A5" w14:textId="7C01512D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0.9±0.139cd</w:t>
            </w:r>
          </w:p>
        </w:tc>
        <w:tc>
          <w:tcPr>
            <w:tcW w:w="1308" w:type="dxa"/>
            <w:noWrap/>
            <w:hideMark/>
          </w:tcPr>
          <w:p w14:paraId="69A090EE" w14:textId="216F55A9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1.01±0.215bc</w:t>
            </w:r>
          </w:p>
        </w:tc>
        <w:tc>
          <w:tcPr>
            <w:tcW w:w="1428" w:type="dxa"/>
            <w:noWrap/>
            <w:hideMark/>
          </w:tcPr>
          <w:p w14:paraId="4FE4F63E" w14:textId="08F42BAB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1.41±0.364a</w:t>
            </w:r>
          </w:p>
        </w:tc>
        <w:tc>
          <w:tcPr>
            <w:tcW w:w="1544" w:type="dxa"/>
            <w:noWrap/>
            <w:hideMark/>
          </w:tcPr>
          <w:p w14:paraId="1DC78510" w14:textId="1B6B930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1.43±0.231a</w:t>
            </w:r>
          </w:p>
        </w:tc>
        <w:tc>
          <w:tcPr>
            <w:tcW w:w="1536" w:type="dxa"/>
            <w:noWrap/>
            <w:hideMark/>
          </w:tcPr>
          <w:p w14:paraId="0A4876CE" w14:textId="091E8606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1.36±0.155ab</w:t>
            </w:r>
          </w:p>
        </w:tc>
      </w:tr>
      <w:tr w:rsidR="004176A9" w:rsidRPr="00BD175B" w14:paraId="59A96E13" w14:textId="77777777" w:rsidTr="0043378A">
        <w:trPr>
          <w:trHeight w:val="315"/>
        </w:trPr>
        <w:tc>
          <w:tcPr>
            <w:tcW w:w="1095" w:type="dxa"/>
            <w:vMerge/>
            <w:noWrap/>
            <w:hideMark/>
          </w:tcPr>
          <w:p w14:paraId="0E4DB6B8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566770E8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</w:t>
            </w:r>
          </w:p>
        </w:tc>
        <w:tc>
          <w:tcPr>
            <w:tcW w:w="1485" w:type="dxa"/>
            <w:noWrap/>
            <w:hideMark/>
          </w:tcPr>
          <w:p w14:paraId="596359BC" w14:textId="6F3366F5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2±0.358d</w:t>
            </w:r>
          </w:p>
        </w:tc>
        <w:tc>
          <w:tcPr>
            <w:tcW w:w="1308" w:type="dxa"/>
            <w:noWrap/>
            <w:hideMark/>
          </w:tcPr>
          <w:p w14:paraId="537658E3" w14:textId="50D0A414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2.04±0.313c</w:t>
            </w:r>
          </w:p>
        </w:tc>
        <w:tc>
          <w:tcPr>
            <w:tcW w:w="1428" w:type="dxa"/>
            <w:noWrap/>
            <w:hideMark/>
          </w:tcPr>
          <w:p w14:paraId="7E3CE343" w14:textId="36009E96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2.85±0.45ab</w:t>
            </w:r>
          </w:p>
        </w:tc>
        <w:tc>
          <w:tcPr>
            <w:tcW w:w="1544" w:type="dxa"/>
            <w:noWrap/>
            <w:hideMark/>
          </w:tcPr>
          <w:p w14:paraId="00E789A3" w14:textId="546BAF7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3.01±0.41a</w:t>
            </w:r>
          </w:p>
        </w:tc>
        <w:tc>
          <w:tcPr>
            <w:tcW w:w="1536" w:type="dxa"/>
            <w:noWrap/>
            <w:hideMark/>
          </w:tcPr>
          <w:p w14:paraId="4D97F546" w14:textId="27A7336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2.99±0.15a</w:t>
            </w:r>
          </w:p>
        </w:tc>
      </w:tr>
      <w:tr w:rsidR="004176A9" w:rsidRPr="00BD175B" w14:paraId="4CFA2737" w14:textId="77777777" w:rsidTr="0043378A">
        <w:trPr>
          <w:trHeight w:val="251"/>
        </w:trPr>
        <w:tc>
          <w:tcPr>
            <w:tcW w:w="1095" w:type="dxa"/>
            <w:vMerge/>
            <w:noWrap/>
            <w:hideMark/>
          </w:tcPr>
          <w:p w14:paraId="53F0A691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noWrap/>
            <w:hideMark/>
          </w:tcPr>
          <w:p w14:paraId="5232F672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Zn</w:t>
            </w:r>
          </w:p>
        </w:tc>
        <w:tc>
          <w:tcPr>
            <w:tcW w:w="1485" w:type="dxa"/>
            <w:noWrap/>
            <w:hideMark/>
          </w:tcPr>
          <w:p w14:paraId="0825513A" w14:textId="34FEFFA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1.06±0.24</w:t>
            </w:r>
            <w:r w:rsidR="009504A4"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308" w:type="dxa"/>
            <w:noWrap/>
            <w:hideMark/>
          </w:tcPr>
          <w:p w14:paraId="1AA9E16F" w14:textId="2D01B163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1.66±0.251</w:t>
            </w:r>
            <w:r w:rsidR="009504A4"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1428" w:type="dxa"/>
            <w:noWrap/>
            <w:hideMark/>
          </w:tcPr>
          <w:p w14:paraId="023A1E1E" w14:textId="523AC480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1.89±0.29ab</w:t>
            </w:r>
          </w:p>
        </w:tc>
        <w:tc>
          <w:tcPr>
            <w:tcW w:w="1544" w:type="dxa"/>
            <w:noWrap/>
            <w:hideMark/>
          </w:tcPr>
          <w:p w14:paraId="0AA2209F" w14:textId="2201C116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1.96±0.265a</w:t>
            </w:r>
          </w:p>
        </w:tc>
        <w:tc>
          <w:tcPr>
            <w:tcW w:w="1536" w:type="dxa"/>
            <w:noWrap/>
            <w:hideMark/>
          </w:tcPr>
          <w:p w14:paraId="08CA1E54" w14:textId="66B05CAC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1.86±0.315ab</w:t>
            </w:r>
          </w:p>
        </w:tc>
      </w:tr>
      <w:tr w:rsidR="004176A9" w:rsidRPr="00BD175B" w14:paraId="4C3D8EDE" w14:textId="77777777" w:rsidTr="0043378A">
        <w:trPr>
          <w:trHeight w:val="301"/>
        </w:trPr>
        <w:tc>
          <w:tcPr>
            <w:tcW w:w="9816" w:type="dxa"/>
            <w:gridSpan w:val="7"/>
            <w:noWrap/>
          </w:tcPr>
          <w:p w14:paraId="33BF4818" w14:textId="77777777" w:rsidR="004176A9" w:rsidRPr="00BD175B" w:rsidRDefault="004176A9" w:rsidP="004337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N.B.: Values were expressed as means </w:t>
            </w:r>
            <w:r w:rsidRPr="00BD175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± standard error</w:t>
            </w:r>
            <w:r w:rsidRPr="00BD17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of triplicate samples</w:t>
            </w:r>
          </w:p>
        </w:tc>
      </w:tr>
    </w:tbl>
    <w:p w14:paraId="03C5719F" w14:textId="77777777" w:rsidR="00FC4574" w:rsidRDefault="00FC4574"/>
    <w:p w14:paraId="6B900893" w14:textId="77777777" w:rsidR="00FC4574" w:rsidRDefault="00FC4574"/>
    <w:p w14:paraId="186BE0B7" w14:textId="77777777" w:rsidR="00FC4574" w:rsidRDefault="00FC4574"/>
    <w:sectPr w:rsidR="00FC4574" w:rsidSect="00C37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47"/>
    <w:rsid w:val="000361A2"/>
    <w:rsid w:val="000F3917"/>
    <w:rsid w:val="001C3E6D"/>
    <w:rsid w:val="001C6649"/>
    <w:rsid w:val="0020472E"/>
    <w:rsid w:val="00271C4C"/>
    <w:rsid w:val="003A0A34"/>
    <w:rsid w:val="003B4D47"/>
    <w:rsid w:val="004176A9"/>
    <w:rsid w:val="00496EB3"/>
    <w:rsid w:val="004D2588"/>
    <w:rsid w:val="006609AC"/>
    <w:rsid w:val="00703C6C"/>
    <w:rsid w:val="007755EA"/>
    <w:rsid w:val="0090601B"/>
    <w:rsid w:val="009504A4"/>
    <w:rsid w:val="00A43DDB"/>
    <w:rsid w:val="00A77921"/>
    <w:rsid w:val="00B20107"/>
    <w:rsid w:val="00B767EC"/>
    <w:rsid w:val="00B84021"/>
    <w:rsid w:val="00BC594C"/>
    <w:rsid w:val="00BD175B"/>
    <w:rsid w:val="00C37E43"/>
    <w:rsid w:val="00C47132"/>
    <w:rsid w:val="00C6045C"/>
    <w:rsid w:val="00D16665"/>
    <w:rsid w:val="00E64147"/>
    <w:rsid w:val="00F03166"/>
    <w:rsid w:val="00FC4574"/>
    <w:rsid w:val="00FE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F17F"/>
  <w15:chartTrackingRefBased/>
  <w15:docId w15:val="{60E375F1-F9CF-4064-905D-4711E10D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1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1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1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1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1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C3E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gogoi</dc:creator>
  <cp:keywords/>
  <dc:description/>
  <cp:lastModifiedBy>Bhoirob Gogoi</cp:lastModifiedBy>
  <cp:revision>12</cp:revision>
  <dcterms:created xsi:type="dcterms:W3CDTF">2025-09-18T17:37:00Z</dcterms:created>
  <dcterms:modified xsi:type="dcterms:W3CDTF">2026-06-27T11:25:00Z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acb76566-809b-40b6-bebe-6c5745c72a58</vt:lpwstr>
  </property>
</Properties>
</file>