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DCB01" w14:textId="77777777" w:rsidR="00E07377" w:rsidRPr="0096745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77A1C7BE" w14:textId="77777777" w:rsidR="00E07377" w:rsidRPr="0096745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i/>
          <w:sz w:val="24"/>
          <w:szCs w:val="24"/>
        </w:rPr>
        <w:t>The Microplastic Menace: Polymer-Specific Impacts on Bacterial Communities and Carbon Cycling in Temperate Forest Soils</w:t>
      </w:r>
    </w:p>
    <w:p w14:paraId="7524383C" w14:textId="7777777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14:paraId="098E4EBC" w14:textId="77777777" w:rsidR="00E07377" w:rsidRPr="0096745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BD43FE" wp14:editId="4AAA072B">
            <wp:extent cx="8365843" cy="5229718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_microplastic_material_characterization.png"/>
                    <pic:cNvPicPr/>
                  </pic:nvPicPr>
                  <pic:blipFill rotWithShape="1">
                    <a:blip r:embed="rId6"/>
                    <a:srcRect t="8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6760" cy="5230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6F3C38" w14:textId="77777777" w:rsidR="00E07377" w:rsidRPr="00967450" w:rsidRDefault="00000000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bCs/>
          <w:sz w:val="24"/>
          <w:szCs w:val="24"/>
        </w:rPr>
        <w:t xml:space="preserve">Fig. S1. </w:t>
      </w:r>
      <w:r w:rsidRPr="00967450">
        <w:rPr>
          <w:rFonts w:ascii="Times New Roman" w:hAnsi="Times New Roman" w:cs="Times New Roman"/>
          <w:sz w:val="24"/>
          <w:szCs w:val="24"/>
        </w:rPr>
        <w:t xml:space="preserve">Microplastic material characterization before incubation. (A) Particle-size screening for PA, PE, and PVC based on working distributions. (B) Polymer density and size-range summary. (C) FTIR spectra used to confirm polymer identity. PVC supplier particle-size distribution was </w:t>
      </w:r>
      <w:r w:rsidRPr="00967450">
        <w:rPr>
          <w:rFonts w:ascii="Times New Roman" w:hAnsi="Times New Roman" w:cs="Times New Roman"/>
          <w:sz w:val="24"/>
          <w:szCs w:val="24"/>
        </w:rPr>
        <w:lastRenderedPageBreak/>
        <w:t>unavailable; therefore, microscope-based screening was used to define a working size range. Post-incubation particle recovery, surface aging, and fragmentation were not quantified.</w:t>
      </w:r>
    </w:p>
    <w:p w14:paraId="5B3A85EE" w14:textId="77777777" w:rsidR="00E07377" w:rsidRPr="0096745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7CE850" wp14:editId="54B68F70">
            <wp:extent cx="9325962" cy="47419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_CO2_full_gradient_supplementary.png"/>
                    <pic:cNvPicPr/>
                  </pic:nvPicPr>
                  <pic:blipFill rotWithShape="1">
                    <a:blip r:embed="rId7"/>
                    <a:srcRect t="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0" cy="4742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0E9E7" w14:textId="1CDF2581" w:rsidR="00E07377" w:rsidRPr="00967450" w:rsidRDefault="00000000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bCs/>
          <w:sz w:val="24"/>
          <w:szCs w:val="24"/>
        </w:rPr>
        <w:t xml:space="preserve">Fig. S2. </w:t>
      </w:r>
      <w:r w:rsidRPr="00967450">
        <w:rPr>
          <w:rFonts w:ascii="Times New Roman" w:hAnsi="Times New Roman" w:cs="Times New Roman"/>
          <w:sz w:val="24"/>
          <w:szCs w:val="24"/>
        </w:rPr>
        <w:t>Full CO</w:t>
      </w:r>
      <w:r w:rsidR="00967450" w:rsidRPr="00967450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967450">
        <w:rPr>
          <w:rFonts w:ascii="Times New Roman" w:hAnsi="Times New Roman" w:cs="Times New Roman"/>
          <w:sz w:val="24"/>
          <w:szCs w:val="24"/>
        </w:rPr>
        <w:t>dose trajectory for the CO</w:t>
      </w:r>
      <w:r w:rsidR="00967450" w:rsidRPr="009674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67450">
        <w:rPr>
          <w:rFonts w:ascii="Times New Roman" w:hAnsi="Times New Roman" w:cs="Times New Roman"/>
          <w:sz w:val="24"/>
          <w:szCs w:val="24"/>
        </w:rPr>
        <w:t>-only gradient. The main manuscript presents the common 0.5% and 5% MP contents used across all endpoints. Intermediate 1% and 2% contents were included only for CO</w:t>
      </w:r>
      <w:r w:rsidR="00967450" w:rsidRPr="009674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67450">
        <w:rPr>
          <w:rFonts w:ascii="Times New Roman" w:hAnsi="Times New Roman" w:cs="Times New Roman"/>
          <w:sz w:val="24"/>
          <w:szCs w:val="24"/>
        </w:rPr>
        <w:t xml:space="preserve"> </w:t>
      </w:r>
      <w:r w:rsidRPr="00967450">
        <w:rPr>
          <w:rFonts w:ascii="Times New Roman" w:hAnsi="Times New Roman" w:cs="Times New Roman"/>
          <w:sz w:val="24"/>
          <w:szCs w:val="24"/>
        </w:rPr>
        <w:t xml:space="preserve"> production to describe the empirical dose trajectory.</w:t>
      </w:r>
    </w:p>
    <w:p w14:paraId="5A8EC309" w14:textId="77777777" w:rsidR="00967450" w:rsidRPr="00967450" w:rsidRDefault="00967450">
      <w:pPr>
        <w:spacing w:before="160" w:after="100"/>
        <w:rPr>
          <w:rFonts w:ascii="Times New Roman" w:hAnsi="Times New Roman" w:cs="Times New Roman"/>
          <w:b/>
          <w:sz w:val="24"/>
          <w:szCs w:val="24"/>
        </w:rPr>
      </w:pPr>
    </w:p>
    <w:p w14:paraId="0AF30227" w14:textId="77777777" w:rsidR="00967450" w:rsidRPr="00967450" w:rsidRDefault="00967450">
      <w:pPr>
        <w:spacing w:before="160" w:after="100"/>
        <w:rPr>
          <w:rFonts w:ascii="Times New Roman" w:hAnsi="Times New Roman" w:cs="Times New Roman"/>
          <w:b/>
          <w:sz w:val="24"/>
          <w:szCs w:val="24"/>
        </w:rPr>
      </w:pPr>
    </w:p>
    <w:p w14:paraId="63134414" w14:textId="77777777" w:rsidR="00967450" w:rsidRPr="00967450" w:rsidRDefault="00967450">
      <w:pPr>
        <w:spacing w:before="160" w:after="100"/>
        <w:rPr>
          <w:rFonts w:ascii="Times New Roman" w:hAnsi="Times New Roman" w:cs="Times New Roman"/>
          <w:b/>
          <w:sz w:val="24"/>
          <w:szCs w:val="24"/>
        </w:rPr>
      </w:pPr>
    </w:p>
    <w:p w14:paraId="4BBC9F56" w14:textId="314AA6AC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</w:p>
    <w:p w14:paraId="1E3995BD" w14:textId="7777777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1256D5">
        <w:rPr>
          <w:rFonts w:ascii="Times New Roman" w:hAnsi="Times New Roman" w:cs="Times New Roman"/>
          <w:bCs/>
          <w:sz w:val="24"/>
          <w:szCs w:val="24"/>
        </w:rPr>
        <w:t>Two-way ANOVA (MP content × incubation time) for FDA hydrolysis in Andisol and Ultisol soils amended with PA, PE, and PVC microplastics.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1799"/>
        <w:gridCol w:w="1799"/>
        <w:gridCol w:w="1798"/>
        <w:gridCol w:w="1799"/>
        <w:gridCol w:w="1799"/>
        <w:gridCol w:w="1798"/>
        <w:gridCol w:w="1799"/>
      </w:tblGrid>
      <w:tr w:rsidR="00E07377" w:rsidRPr="001256D5" w14:paraId="156D6F3C" w14:textId="77777777" w:rsidTr="001256D5"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223231ED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7AB228C3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Polymer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1FD2AE9D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Source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7081748E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df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31615C48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SS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7F1DF0D2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MS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3AACB11C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0E134C94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1256D5" w:rsidRPr="001256D5" w14:paraId="16D93F41" w14:textId="77777777" w:rsidTr="001256D5">
        <w:tc>
          <w:tcPr>
            <w:tcW w:w="1799" w:type="dxa"/>
            <w:vMerge w:val="restart"/>
            <w:tcBorders>
              <w:top w:val="single" w:sz="4" w:space="0" w:color="auto"/>
            </w:tcBorders>
            <w:vAlign w:val="center"/>
          </w:tcPr>
          <w:p w14:paraId="2250FD62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Andisol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  <w:vAlign w:val="center"/>
          </w:tcPr>
          <w:p w14:paraId="18154F01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PA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048487E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MP content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6B5E2E4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17238FE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506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4A54467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253</w:t>
            </w:r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1E2124B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50.6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14:paraId="788B661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26AAC86C" w14:textId="77777777" w:rsidTr="001256D5">
        <w:tc>
          <w:tcPr>
            <w:tcW w:w="1799" w:type="dxa"/>
            <w:vMerge/>
          </w:tcPr>
          <w:p w14:paraId="275C567D" w14:textId="70B6EA36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1C6EC3E4" w14:textId="62FBCB66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605DCA6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time</w:t>
            </w:r>
          </w:p>
        </w:tc>
        <w:tc>
          <w:tcPr>
            <w:tcW w:w="1798" w:type="dxa"/>
          </w:tcPr>
          <w:p w14:paraId="092BDE8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7305224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939</w:t>
            </w:r>
          </w:p>
        </w:tc>
        <w:tc>
          <w:tcPr>
            <w:tcW w:w="1799" w:type="dxa"/>
          </w:tcPr>
          <w:p w14:paraId="27010F4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469</w:t>
            </w:r>
          </w:p>
        </w:tc>
        <w:tc>
          <w:tcPr>
            <w:tcW w:w="1798" w:type="dxa"/>
          </w:tcPr>
          <w:p w14:paraId="6EB4F36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93.8</w:t>
            </w:r>
          </w:p>
        </w:tc>
        <w:tc>
          <w:tcPr>
            <w:tcW w:w="1799" w:type="dxa"/>
          </w:tcPr>
          <w:p w14:paraId="2EEBC9D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1549BB70" w14:textId="77777777" w:rsidTr="001256D5">
        <w:trPr>
          <w:trHeight w:val="183"/>
        </w:trPr>
        <w:tc>
          <w:tcPr>
            <w:tcW w:w="1799" w:type="dxa"/>
            <w:vMerge/>
          </w:tcPr>
          <w:p w14:paraId="00D79B20" w14:textId="3444088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6A66BD77" w14:textId="01EFAE3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027F69D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Content × time</w:t>
            </w:r>
          </w:p>
        </w:tc>
        <w:tc>
          <w:tcPr>
            <w:tcW w:w="1798" w:type="dxa"/>
          </w:tcPr>
          <w:p w14:paraId="6D0BC90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782BD14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61.1</w:t>
            </w:r>
          </w:p>
        </w:tc>
        <w:tc>
          <w:tcPr>
            <w:tcW w:w="1799" w:type="dxa"/>
          </w:tcPr>
          <w:p w14:paraId="4409A44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15.3</w:t>
            </w:r>
          </w:p>
        </w:tc>
        <w:tc>
          <w:tcPr>
            <w:tcW w:w="1798" w:type="dxa"/>
          </w:tcPr>
          <w:p w14:paraId="40F03D3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3.06</w:t>
            </w:r>
          </w:p>
        </w:tc>
        <w:tc>
          <w:tcPr>
            <w:tcW w:w="1799" w:type="dxa"/>
          </w:tcPr>
          <w:p w14:paraId="5B6A3A4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0.044</w:t>
            </w:r>
          </w:p>
        </w:tc>
      </w:tr>
      <w:tr w:rsidR="001256D5" w:rsidRPr="001256D5" w14:paraId="13A3CA92" w14:textId="77777777" w:rsidTr="001256D5">
        <w:tc>
          <w:tcPr>
            <w:tcW w:w="1799" w:type="dxa"/>
            <w:vMerge/>
          </w:tcPr>
          <w:p w14:paraId="48A879C6" w14:textId="31075CD6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025482B7" w14:textId="1E9A033D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7F275B8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Residuals</w:t>
            </w:r>
          </w:p>
        </w:tc>
        <w:tc>
          <w:tcPr>
            <w:tcW w:w="1798" w:type="dxa"/>
          </w:tcPr>
          <w:p w14:paraId="23EF3AF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99" w:type="dxa"/>
          </w:tcPr>
          <w:p w14:paraId="2BB5D5F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90.0</w:t>
            </w:r>
          </w:p>
        </w:tc>
        <w:tc>
          <w:tcPr>
            <w:tcW w:w="1799" w:type="dxa"/>
          </w:tcPr>
          <w:p w14:paraId="79DD71F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5.00</w:t>
            </w:r>
          </w:p>
        </w:tc>
        <w:tc>
          <w:tcPr>
            <w:tcW w:w="1798" w:type="dxa"/>
          </w:tcPr>
          <w:p w14:paraId="3F68F9E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3947D42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28458265" w14:textId="77777777" w:rsidTr="001256D5">
        <w:tc>
          <w:tcPr>
            <w:tcW w:w="1799" w:type="dxa"/>
            <w:vMerge/>
          </w:tcPr>
          <w:p w14:paraId="0D9EFF0F" w14:textId="02815004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27ABA8E2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PE</w:t>
            </w:r>
          </w:p>
        </w:tc>
        <w:tc>
          <w:tcPr>
            <w:tcW w:w="1799" w:type="dxa"/>
          </w:tcPr>
          <w:p w14:paraId="7F7AB60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MP content</w:t>
            </w:r>
          </w:p>
        </w:tc>
        <w:tc>
          <w:tcPr>
            <w:tcW w:w="1798" w:type="dxa"/>
          </w:tcPr>
          <w:p w14:paraId="21A6E34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1A6A948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1799" w:type="dxa"/>
          </w:tcPr>
          <w:p w14:paraId="05D0E88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60.8</w:t>
            </w:r>
          </w:p>
        </w:tc>
        <w:tc>
          <w:tcPr>
            <w:tcW w:w="1798" w:type="dxa"/>
          </w:tcPr>
          <w:p w14:paraId="3A75ECB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2.43</w:t>
            </w:r>
          </w:p>
        </w:tc>
        <w:tc>
          <w:tcPr>
            <w:tcW w:w="1799" w:type="dxa"/>
          </w:tcPr>
          <w:p w14:paraId="5908237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0.116</w:t>
            </w:r>
          </w:p>
        </w:tc>
      </w:tr>
      <w:tr w:rsidR="001256D5" w:rsidRPr="001256D5" w14:paraId="5FB4310F" w14:textId="77777777" w:rsidTr="001256D5">
        <w:tc>
          <w:tcPr>
            <w:tcW w:w="1799" w:type="dxa"/>
            <w:vMerge/>
          </w:tcPr>
          <w:p w14:paraId="0DA82154" w14:textId="35E76DDD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061355AE" w14:textId="4A04360A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2ECAB69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time</w:t>
            </w:r>
          </w:p>
        </w:tc>
        <w:tc>
          <w:tcPr>
            <w:tcW w:w="1798" w:type="dxa"/>
          </w:tcPr>
          <w:p w14:paraId="31CBE2E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75CB764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72.2</w:t>
            </w:r>
          </w:p>
        </w:tc>
        <w:tc>
          <w:tcPr>
            <w:tcW w:w="1799" w:type="dxa"/>
          </w:tcPr>
          <w:p w14:paraId="19865A64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36.1</w:t>
            </w:r>
          </w:p>
        </w:tc>
        <w:tc>
          <w:tcPr>
            <w:tcW w:w="1798" w:type="dxa"/>
          </w:tcPr>
          <w:p w14:paraId="52466FE4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1.44</w:t>
            </w:r>
          </w:p>
        </w:tc>
        <w:tc>
          <w:tcPr>
            <w:tcW w:w="1799" w:type="dxa"/>
          </w:tcPr>
          <w:p w14:paraId="733F553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0.262</w:t>
            </w:r>
          </w:p>
        </w:tc>
      </w:tr>
      <w:tr w:rsidR="001256D5" w:rsidRPr="001256D5" w14:paraId="5F824079" w14:textId="77777777" w:rsidTr="001256D5">
        <w:tc>
          <w:tcPr>
            <w:tcW w:w="1799" w:type="dxa"/>
            <w:vMerge/>
          </w:tcPr>
          <w:p w14:paraId="1ECAFAD2" w14:textId="0A6E8AE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6C05131E" w14:textId="18BA9C20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19BB550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Content × time</w:t>
            </w:r>
          </w:p>
        </w:tc>
        <w:tc>
          <w:tcPr>
            <w:tcW w:w="1798" w:type="dxa"/>
          </w:tcPr>
          <w:p w14:paraId="42B962A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5D0B7A1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1799" w:type="dxa"/>
          </w:tcPr>
          <w:p w14:paraId="1C5785C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0.778</w:t>
            </w:r>
          </w:p>
        </w:tc>
        <w:tc>
          <w:tcPr>
            <w:tcW w:w="1798" w:type="dxa"/>
          </w:tcPr>
          <w:p w14:paraId="64B39FF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0.030</w:t>
            </w:r>
          </w:p>
        </w:tc>
        <w:tc>
          <w:tcPr>
            <w:tcW w:w="1799" w:type="dxa"/>
          </w:tcPr>
          <w:p w14:paraId="5A0DD3C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0.998</w:t>
            </w:r>
          </w:p>
        </w:tc>
      </w:tr>
      <w:tr w:rsidR="001256D5" w:rsidRPr="001256D5" w14:paraId="1E50542E" w14:textId="77777777" w:rsidTr="001256D5">
        <w:tc>
          <w:tcPr>
            <w:tcW w:w="1799" w:type="dxa"/>
            <w:vMerge/>
          </w:tcPr>
          <w:p w14:paraId="22F0513A" w14:textId="75C664AC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7868EDCA" w14:textId="681214F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6C7768C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Residuals</w:t>
            </w:r>
          </w:p>
        </w:tc>
        <w:tc>
          <w:tcPr>
            <w:tcW w:w="1798" w:type="dxa"/>
          </w:tcPr>
          <w:p w14:paraId="3BFB60A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99" w:type="dxa"/>
          </w:tcPr>
          <w:p w14:paraId="35B7AFB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799" w:type="dxa"/>
          </w:tcPr>
          <w:p w14:paraId="62DD29D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25.0</w:t>
            </w:r>
          </w:p>
        </w:tc>
        <w:tc>
          <w:tcPr>
            <w:tcW w:w="1798" w:type="dxa"/>
          </w:tcPr>
          <w:p w14:paraId="599C056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518960B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707C8DAA" w14:textId="77777777" w:rsidTr="001256D5">
        <w:tc>
          <w:tcPr>
            <w:tcW w:w="1799" w:type="dxa"/>
            <w:vMerge/>
          </w:tcPr>
          <w:p w14:paraId="0ABA1A51" w14:textId="235B047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20905258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</w:p>
        </w:tc>
        <w:tc>
          <w:tcPr>
            <w:tcW w:w="1799" w:type="dxa"/>
          </w:tcPr>
          <w:p w14:paraId="5BB3C74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MP content</w:t>
            </w:r>
          </w:p>
        </w:tc>
        <w:tc>
          <w:tcPr>
            <w:tcW w:w="1798" w:type="dxa"/>
          </w:tcPr>
          <w:p w14:paraId="1AF1737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3BE799A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1799" w:type="dxa"/>
          </w:tcPr>
          <w:p w14:paraId="3EFEC4C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86.1</w:t>
            </w:r>
          </w:p>
        </w:tc>
        <w:tc>
          <w:tcPr>
            <w:tcW w:w="1798" w:type="dxa"/>
          </w:tcPr>
          <w:p w14:paraId="4ED0051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23.9</w:t>
            </w:r>
          </w:p>
        </w:tc>
        <w:tc>
          <w:tcPr>
            <w:tcW w:w="1799" w:type="dxa"/>
          </w:tcPr>
          <w:p w14:paraId="1D5F6A4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539FE4C1" w14:textId="77777777" w:rsidTr="001256D5">
        <w:tc>
          <w:tcPr>
            <w:tcW w:w="1799" w:type="dxa"/>
            <w:vMerge/>
          </w:tcPr>
          <w:p w14:paraId="7553A03A" w14:textId="35CA0CD4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2436B973" w14:textId="673E9CC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6275254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time</w:t>
            </w:r>
          </w:p>
        </w:tc>
        <w:tc>
          <w:tcPr>
            <w:tcW w:w="1798" w:type="dxa"/>
          </w:tcPr>
          <w:p w14:paraId="4324E17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78EACB6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2.37e+03</w:t>
            </w:r>
          </w:p>
        </w:tc>
        <w:tc>
          <w:tcPr>
            <w:tcW w:w="1799" w:type="dxa"/>
          </w:tcPr>
          <w:p w14:paraId="62891BB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1.19e+03</w:t>
            </w:r>
          </w:p>
        </w:tc>
        <w:tc>
          <w:tcPr>
            <w:tcW w:w="1798" w:type="dxa"/>
          </w:tcPr>
          <w:p w14:paraId="40F8D5E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331</w:t>
            </w:r>
          </w:p>
        </w:tc>
        <w:tc>
          <w:tcPr>
            <w:tcW w:w="1799" w:type="dxa"/>
          </w:tcPr>
          <w:p w14:paraId="2533E9D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70297B29" w14:textId="77777777" w:rsidTr="001256D5">
        <w:tc>
          <w:tcPr>
            <w:tcW w:w="1799" w:type="dxa"/>
            <w:vMerge/>
          </w:tcPr>
          <w:p w14:paraId="3817AAAA" w14:textId="5147425F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7EFAFA78" w14:textId="239005E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7D67CF1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Content × time</w:t>
            </w:r>
          </w:p>
        </w:tc>
        <w:tc>
          <w:tcPr>
            <w:tcW w:w="1798" w:type="dxa"/>
          </w:tcPr>
          <w:p w14:paraId="127FBA9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4925C64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44.4</w:t>
            </w:r>
          </w:p>
        </w:tc>
        <w:tc>
          <w:tcPr>
            <w:tcW w:w="1799" w:type="dxa"/>
          </w:tcPr>
          <w:p w14:paraId="4933D3E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11.1</w:t>
            </w:r>
          </w:p>
        </w:tc>
        <w:tc>
          <w:tcPr>
            <w:tcW w:w="1798" w:type="dxa"/>
          </w:tcPr>
          <w:p w14:paraId="64551D6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3.08</w:t>
            </w:r>
          </w:p>
        </w:tc>
        <w:tc>
          <w:tcPr>
            <w:tcW w:w="1799" w:type="dxa"/>
          </w:tcPr>
          <w:p w14:paraId="30560C7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0.043</w:t>
            </w:r>
          </w:p>
        </w:tc>
      </w:tr>
      <w:tr w:rsidR="001256D5" w:rsidRPr="001256D5" w14:paraId="79168FF4" w14:textId="77777777" w:rsidTr="001256D5">
        <w:tc>
          <w:tcPr>
            <w:tcW w:w="1799" w:type="dxa"/>
            <w:vMerge/>
          </w:tcPr>
          <w:p w14:paraId="0266C1BE" w14:textId="4DD3CC0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3B235470" w14:textId="087FA2AA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556B324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Residuals</w:t>
            </w:r>
          </w:p>
        </w:tc>
        <w:tc>
          <w:tcPr>
            <w:tcW w:w="1798" w:type="dxa"/>
          </w:tcPr>
          <w:p w14:paraId="0C753D6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99" w:type="dxa"/>
          </w:tcPr>
          <w:p w14:paraId="08C1E10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64.8</w:t>
            </w:r>
          </w:p>
        </w:tc>
        <w:tc>
          <w:tcPr>
            <w:tcW w:w="1799" w:type="dxa"/>
          </w:tcPr>
          <w:p w14:paraId="10E1A08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3.60</w:t>
            </w:r>
          </w:p>
        </w:tc>
        <w:tc>
          <w:tcPr>
            <w:tcW w:w="1798" w:type="dxa"/>
          </w:tcPr>
          <w:p w14:paraId="3AD7571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7235129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7A6A85FA" w14:textId="77777777" w:rsidTr="001256D5">
        <w:tc>
          <w:tcPr>
            <w:tcW w:w="1799" w:type="dxa"/>
            <w:vMerge w:val="restart"/>
            <w:tcBorders>
              <w:bottom w:val="single" w:sz="4" w:space="0" w:color="auto"/>
            </w:tcBorders>
            <w:vAlign w:val="center"/>
          </w:tcPr>
          <w:p w14:paraId="719D7BE6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Ultisol</w:t>
            </w:r>
            <w:proofErr w:type="spellEnd"/>
          </w:p>
        </w:tc>
        <w:tc>
          <w:tcPr>
            <w:tcW w:w="1799" w:type="dxa"/>
            <w:vMerge w:val="restart"/>
            <w:vAlign w:val="center"/>
          </w:tcPr>
          <w:p w14:paraId="41A714ED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PA</w:t>
            </w:r>
          </w:p>
        </w:tc>
        <w:tc>
          <w:tcPr>
            <w:tcW w:w="1799" w:type="dxa"/>
          </w:tcPr>
          <w:p w14:paraId="41DA910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MP content</w:t>
            </w:r>
          </w:p>
        </w:tc>
        <w:tc>
          <w:tcPr>
            <w:tcW w:w="1798" w:type="dxa"/>
          </w:tcPr>
          <w:p w14:paraId="78F9A31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1BF2670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1799" w:type="dxa"/>
          </w:tcPr>
          <w:p w14:paraId="3D67178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1798" w:type="dxa"/>
          </w:tcPr>
          <w:p w14:paraId="36FED21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6.65</w:t>
            </w:r>
          </w:p>
        </w:tc>
        <w:tc>
          <w:tcPr>
            <w:tcW w:w="1799" w:type="dxa"/>
          </w:tcPr>
          <w:p w14:paraId="68CF793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0.007</w:t>
            </w:r>
          </w:p>
        </w:tc>
      </w:tr>
      <w:tr w:rsidR="001256D5" w:rsidRPr="001256D5" w14:paraId="10B5EAC5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63A2B4D7" w14:textId="6953555C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74008108" w14:textId="6CB21FEC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5263037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time</w:t>
            </w:r>
          </w:p>
        </w:tc>
        <w:tc>
          <w:tcPr>
            <w:tcW w:w="1798" w:type="dxa"/>
          </w:tcPr>
          <w:p w14:paraId="3B8809B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6CE8F75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799" w:type="dxa"/>
          </w:tcPr>
          <w:p w14:paraId="406579E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225</w:t>
            </w:r>
          </w:p>
        </w:tc>
        <w:tc>
          <w:tcPr>
            <w:tcW w:w="1798" w:type="dxa"/>
          </w:tcPr>
          <w:p w14:paraId="10018C4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11.2</w:t>
            </w:r>
          </w:p>
        </w:tc>
        <w:tc>
          <w:tcPr>
            <w:tcW w:w="1799" w:type="dxa"/>
          </w:tcPr>
          <w:p w14:paraId="266F239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70F626DA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2DFC4BE7" w14:textId="0B196C10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42F8A992" w14:textId="2DA34C48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588E18E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Content × time</w:t>
            </w:r>
          </w:p>
        </w:tc>
        <w:tc>
          <w:tcPr>
            <w:tcW w:w="1798" w:type="dxa"/>
          </w:tcPr>
          <w:p w14:paraId="5E5E787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693F39B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33.3</w:t>
            </w:r>
          </w:p>
        </w:tc>
        <w:tc>
          <w:tcPr>
            <w:tcW w:w="1799" w:type="dxa"/>
          </w:tcPr>
          <w:p w14:paraId="3995802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8.33</w:t>
            </w:r>
          </w:p>
        </w:tc>
        <w:tc>
          <w:tcPr>
            <w:tcW w:w="1798" w:type="dxa"/>
          </w:tcPr>
          <w:p w14:paraId="37619F1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0.420</w:t>
            </w:r>
          </w:p>
        </w:tc>
        <w:tc>
          <w:tcPr>
            <w:tcW w:w="1799" w:type="dxa"/>
          </w:tcPr>
          <w:p w14:paraId="3720660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0.795</w:t>
            </w:r>
          </w:p>
        </w:tc>
      </w:tr>
      <w:tr w:rsidR="001256D5" w:rsidRPr="001256D5" w14:paraId="26779967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2E3D6804" w14:textId="5D7FCE4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04CC2DCF" w14:textId="6EAAE86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2806153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Residuals</w:t>
            </w:r>
          </w:p>
        </w:tc>
        <w:tc>
          <w:tcPr>
            <w:tcW w:w="1798" w:type="dxa"/>
          </w:tcPr>
          <w:p w14:paraId="0C68057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99" w:type="dxa"/>
          </w:tcPr>
          <w:p w14:paraId="0DA5979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360</w:t>
            </w:r>
          </w:p>
        </w:tc>
        <w:tc>
          <w:tcPr>
            <w:tcW w:w="1799" w:type="dxa"/>
          </w:tcPr>
          <w:p w14:paraId="24B4758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20.0</w:t>
            </w:r>
          </w:p>
        </w:tc>
        <w:tc>
          <w:tcPr>
            <w:tcW w:w="1798" w:type="dxa"/>
          </w:tcPr>
          <w:p w14:paraId="3A0CE24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1B51A6C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48BD7D86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5544C2FB" w14:textId="3BBD0544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49F90AB9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PE</w:t>
            </w:r>
          </w:p>
        </w:tc>
        <w:tc>
          <w:tcPr>
            <w:tcW w:w="1799" w:type="dxa"/>
          </w:tcPr>
          <w:p w14:paraId="721D387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MP content</w:t>
            </w:r>
          </w:p>
        </w:tc>
        <w:tc>
          <w:tcPr>
            <w:tcW w:w="1798" w:type="dxa"/>
          </w:tcPr>
          <w:p w14:paraId="660D191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1F88164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799" w:type="dxa"/>
          </w:tcPr>
          <w:p w14:paraId="42CB0E2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75.0</w:t>
            </w:r>
          </w:p>
        </w:tc>
        <w:tc>
          <w:tcPr>
            <w:tcW w:w="1798" w:type="dxa"/>
          </w:tcPr>
          <w:p w14:paraId="02EB247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1.50</w:t>
            </w:r>
          </w:p>
        </w:tc>
        <w:tc>
          <w:tcPr>
            <w:tcW w:w="1799" w:type="dxa"/>
          </w:tcPr>
          <w:p w14:paraId="11E2E6D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0.250</w:t>
            </w:r>
          </w:p>
        </w:tc>
      </w:tr>
      <w:tr w:rsidR="001256D5" w:rsidRPr="001256D5" w14:paraId="67E01F49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288564DC" w14:textId="08BFA8D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207B03F8" w14:textId="472EEF9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2A5415D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time</w:t>
            </w:r>
          </w:p>
        </w:tc>
        <w:tc>
          <w:tcPr>
            <w:tcW w:w="1798" w:type="dxa"/>
          </w:tcPr>
          <w:p w14:paraId="76D69D4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225D04F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799" w:type="dxa"/>
          </w:tcPr>
          <w:p w14:paraId="65942C8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75.0</w:t>
            </w:r>
          </w:p>
        </w:tc>
        <w:tc>
          <w:tcPr>
            <w:tcW w:w="1798" w:type="dxa"/>
          </w:tcPr>
          <w:p w14:paraId="007E1F9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1.50</w:t>
            </w:r>
          </w:p>
        </w:tc>
        <w:tc>
          <w:tcPr>
            <w:tcW w:w="1799" w:type="dxa"/>
          </w:tcPr>
          <w:p w14:paraId="018F0C8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0.250</w:t>
            </w:r>
          </w:p>
        </w:tc>
      </w:tr>
      <w:tr w:rsidR="001256D5" w:rsidRPr="001256D5" w14:paraId="7C4D39E9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1C1D181C" w14:textId="5776EF1A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2332BA92" w14:textId="25519E34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6C2C490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Content × time</w:t>
            </w:r>
          </w:p>
        </w:tc>
        <w:tc>
          <w:tcPr>
            <w:tcW w:w="1798" w:type="dxa"/>
          </w:tcPr>
          <w:p w14:paraId="79FB8C0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4236EE2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0.000</w:t>
            </w:r>
          </w:p>
        </w:tc>
        <w:tc>
          <w:tcPr>
            <w:tcW w:w="1799" w:type="dxa"/>
          </w:tcPr>
          <w:p w14:paraId="505C699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0.000</w:t>
            </w:r>
          </w:p>
        </w:tc>
        <w:tc>
          <w:tcPr>
            <w:tcW w:w="1798" w:type="dxa"/>
          </w:tcPr>
          <w:p w14:paraId="044BFB5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0.000</w:t>
            </w:r>
          </w:p>
        </w:tc>
        <w:tc>
          <w:tcPr>
            <w:tcW w:w="1799" w:type="dxa"/>
          </w:tcPr>
          <w:p w14:paraId="71F5C32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1.000</w:t>
            </w:r>
          </w:p>
        </w:tc>
      </w:tr>
      <w:tr w:rsidR="001256D5" w:rsidRPr="001256D5" w14:paraId="70F589AD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39B39210" w14:textId="1FF00EDD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14:paraId="38F73160" w14:textId="2D9E19D4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7E2E073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Residuals</w:t>
            </w:r>
          </w:p>
        </w:tc>
        <w:tc>
          <w:tcPr>
            <w:tcW w:w="1798" w:type="dxa"/>
          </w:tcPr>
          <w:p w14:paraId="46D8A76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99" w:type="dxa"/>
          </w:tcPr>
          <w:p w14:paraId="009BA23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1799" w:type="dxa"/>
          </w:tcPr>
          <w:p w14:paraId="6DABED5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50.0</w:t>
            </w:r>
          </w:p>
        </w:tc>
        <w:tc>
          <w:tcPr>
            <w:tcW w:w="1798" w:type="dxa"/>
          </w:tcPr>
          <w:p w14:paraId="77BD84D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3C9D132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2F0C2B90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16AF9402" w14:textId="7985E005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bottom w:val="single" w:sz="4" w:space="0" w:color="auto"/>
            </w:tcBorders>
            <w:vAlign w:val="center"/>
          </w:tcPr>
          <w:p w14:paraId="68CDC241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</w:p>
        </w:tc>
        <w:tc>
          <w:tcPr>
            <w:tcW w:w="1799" w:type="dxa"/>
          </w:tcPr>
          <w:p w14:paraId="38A213E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MP content</w:t>
            </w:r>
          </w:p>
        </w:tc>
        <w:tc>
          <w:tcPr>
            <w:tcW w:w="1798" w:type="dxa"/>
          </w:tcPr>
          <w:p w14:paraId="3CE33C8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74968B5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799" w:type="dxa"/>
          </w:tcPr>
          <w:p w14:paraId="4E6C898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75.0</w:t>
            </w:r>
          </w:p>
        </w:tc>
        <w:tc>
          <w:tcPr>
            <w:tcW w:w="1798" w:type="dxa"/>
          </w:tcPr>
          <w:p w14:paraId="34E5FDA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1.25</w:t>
            </w:r>
          </w:p>
        </w:tc>
        <w:tc>
          <w:tcPr>
            <w:tcW w:w="1799" w:type="dxa"/>
          </w:tcPr>
          <w:p w14:paraId="7640CD2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0.310</w:t>
            </w:r>
          </w:p>
        </w:tc>
      </w:tr>
      <w:tr w:rsidR="001256D5" w:rsidRPr="001256D5" w14:paraId="33D48C7F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00F002AA" w14:textId="468C70C8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12A2F4F3" w14:textId="341F3E1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109BC2C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time</w:t>
            </w:r>
          </w:p>
        </w:tc>
        <w:tc>
          <w:tcPr>
            <w:tcW w:w="1798" w:type="dxa"/>
          </w:tcPr>
          <w:p w14:paraId="428D247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14:paraId="3BBD310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50.0</w:t>
            </w:r>
          </w:p>
        </w:tc>
        <w:tc>
          <w:tcPr>
            <w:tcW w:w="1799" w:type="dxa"/>
          </w:tcPr>
          <w:p w14:paraId="640EAD7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25.0</w:t>
            </w:r>
          </w:p>
        </w:tc>
        <w:tc>
          <w:tcPr>
            <w:tcW w:w="1798" w:type="dxa"/>
          </w:tcPr>
          <w:p w14:paraId="2221727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0.420</w:t>
            </w:r>
          </w:p>
        </w:tc>
        <w:tc>
          <w:tcPr>
            <w:tcW w:w="1799" w:type="dxa"/>
          </w:tcPr>
          <w:p w14:paraId="78321174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0.665</w:t>
            </w:r>
          </w:p>
        </w:tc>
      </w:tr>
      <w:tr w:rsidR="001256D5" w:rsidRPr="001256D5" w14:paraId="3A891E61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7C1EB9A0" w14:textId="1027163A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41C438FE" w14:textId="26D38866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</w:tcPr>
          <w:p w14:paraId="1FCB4A8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Content × time</w:t>
            </w:r>
          </w:p>
        </w:tc>
        <w:tc>
          <w:tcPr>
            <w:tcW w:w="1798" w:type="dxa"/>
          </w:tcPr>
          <w:p w14:paraId="54F615B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14:paraId="7FAC326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0.000</w:t>
            </w:r>
          </w:p>
        </w:tc>
        <w:tc>
          <w:tcPr>
            <w:tcW w:w="1799" w:type="dxa"/>
          </w:tcPr>
          <w:p w14:paraId="0C1644E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0.000</w:t>
            </w:r>
          </w:p>
        </w:tc>
        <w:tc>
          <w:tcPr>
            <w:tcW w:w="1798" w:type="dxa"/>
          </w:tcPr>
          <w:p w14:paraId="4D5D2CB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0.000</w:t>
            </w:r>
          </w:p>
        </w:tc>
        <w:tc>
          <w:tcPr>
            <w:tcW w:w="1799" w:type="dxa"/>
          </w:tcPr>
          <w:p w14:paraId="0A88BB6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1.000</w:t>
            </w:r>
          </w:p>
        </w:tc>
      </w:tr>
      <w:tr w:rsidR="001256D5" w:rsidRPr="001256D5" w14:paraId="39434FFB" w14:textId="77777777" w:rsidTr="001256D5"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395F342C" w14:textId="225ACAE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14:paraId="14615A06" w14:textId="49AA56DF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5C74A14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Residuals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7971E06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20BB4C2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1.08e+03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4C65419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60.0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639149D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57CB9C9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602513" w14:textId="77777777" w:rsidR="00E07377" w:rsidRPr="00967450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i/>
          <w:sz w:val="24"/>
          <w:szCs w:val="24"/>
        </w:rPr>
        <w:t>Note: SS and MS correspond to sum of squares and mean square for each factor in the two-way ANOVA fitted separately for each soil × polymer combination. FDA = fluorescein diacetate hydrolysis.</w:t>
      </w:r>
    </w:p>
    <w:p w14:paraId="117B4264" w14:textId="77777777" w:rsidR="00E07377" w:rsidRPr="00967450" w:rsidRDefault="00000000">
      <w:pPr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sz w:val="24"/>
          <w:szCs w:val="24"/>
        </w:rPr>
        <w:br w:type="page"/>
      </w:r>
    </w:p>
    <w:p w14:paraId="40AEACCD" w14:textId="7777777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lastRenderedPageBreak/>
        <w:t>Table S2.</w:t>
      </w:r>
      <w:r w:rsidRPr="001256D5">
        <w:rPr>
          <w:rFonts w:ascii="Times New Roman" w:hAnsi="Times New Roman" w:cs="Times New Roman"/>
          <w:bCs/>
          <w:sz w:val="24"/>
          <w:szCs w:val="24"/>
        </w:rPr>
        <w:t xml:space="preserve"> Two-way ANOVA summary for extracellular enzyme activities.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1976"/>
        <w:gridCol w:w="1783"/>
        <w:gridCol w:w="1759"/>
        <w:gridCol w:w="1779"/>
        <w:gridCol w:w="1779"/>
        <w:gridCol w:w="1768"/>
        <w:gridCol w:w="1772"/>
      </w:tblGrid>
      <w:tr w:rsidR="00E07377" w:rsidRPr="001256D5" w14:paraId="16EB9849" w14:textId="77777777" w:rsidTr="001256D5"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08281057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</w:tcPr>
          <w:p w14:paraId="0407813F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Enzyme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14:paraId="2EF604BC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Source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14:paraId="2F2078A4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df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14:paraId="0BC0E4FA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SS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</w:tcPr>
          <w:p w14:paraId="021D038C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MS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2E1DB23B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444B46E5" w14:textId="77777777" w:rsidR="00E07377" w:rsidRPr="001256D5" w:rsidRDefault="00000000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</w:p>
        </w:tc>
      </w:tr>
      <w:tr w:rsidR="001256D5" w:rsidRPr="001256D5" w14:paraId="7CC6D0D3" w14:textId="77777777" w:rsidTr="001256D5">
        <w:tc>
          <w:tcPr>
            <w:tcW w:w="1774" w:type="dxa"/>
            <w:vMerge w:val="restart"/>
            <w:tcBorders>
              <w:top w:val="single" w:sz="4" w:space="0" w:color="auto"/>
            </w:tcBorders>
            <w:vAlign w:val="center"/>
          </w:tcPr>
          <w:p w14:paraId="673DDADF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Andisol</w:t>
            </w:r>
            <w:proofErr w:type="spellEnd"/>
          </w:p>
        </w:tc>
        <w:tc>
          <w:tcPr>
            <w:tcW w:w="1976" w:type="dxa"/>
            <w:vMerge w:val="restart"/>
            <w:tcBorders>
              <w:top w:val="single" w:sz="4" w:space="0" w:color="auto"/>
            </w:tcBorders>
            <w:vAlign w:val="center"/>
          </w:tcPr>
          <w:p w14:paraId="4B027940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β-glucosidase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14:paraId="38F256B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day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14:paraId="43F60C8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514BE45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495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14:paraId="6783F87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248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14:paraId="4CE071D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13.3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14:paraId="597BC87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5048E615" w14:textId="77777777" w:rsidTr="001256D5">
        <w:tc>
          <w:tcPr>
            <w:tcW w:w="1774" w:type="dxa"/>
            <w:vMerge/>
          </w:tcPr>
          <w:p w14:paraId="72462D0E" w14:textId="0C2E0E1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093B5C6A" w14:textId="38028F18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4554F86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</w:t>
            </w:r>
          </w:p>
        </w:tc>
        <w:tc>
          <w:tcPr>
            <w:tcW w:w="1759" w:type="dxa"/>
          </w:tcPr>
          <w:p w14:paraId="67CA02C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779" w:type="dxa"/>
          </w:tcPr>
          <w:p w14:paraId="4BD935B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1.17e+03</w:t>
            </w:r>
          </w:p>
        </w:tc>
        <w:tc>
          <w:tcPr>
            <w:tcW w:w="1779" w:type="dxa"/>
          </w:tcPr>
          <w:p w14:paraId="66EF0B9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18.6</w:t>
            </w:r>
          </w:p>
        </w:tc>
        <w:tc>
          <w:tcPr>
            <w:tcW w:w="1768" w:type="dxa"/>
          </w:tcPr>
          <w:p w14:paraId="7B9BA23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1CAA674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731CF39C" w14:textId="77777777" w:rsidTr="001256D5">
        <w:tc>
          <w:tcPr>
            <w:tcW w:w="1774" w:type="dxa"/>
            <w:vMerge/>
          </w:tcPr>
          <w:p w14:paraId="17AFA4EC" w14:textId="659B26D8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4856BDC9" w14:textId="28AAFBD6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42BBAFD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1759" w:type="dxa"/>
          </w:tcPr>
          <w:p w14:paraId="3556CE6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14:paraId="5E39682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1.93e+03</w:t>
            </w:r>
          </w:p>
        </w:tc>
        <w:tc>
          <w:tcPr>
            <w:tcW w:w="1779" w:type="dxa"/>
          </w:tcPr>
          <w:p w14:paraId="5B5DDAD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  <w:tc>
          <w:tcPr>
            <w:tcW w:w="1768" w:type="dxa"/>
          </w:tcPr>
          <w:p w14:paraId="3AA0494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17.3</w:t>
            </w:r>
          </w:p>
        </w:tc>
        <w:tc>
          <w:tcPr>
            <w:tcW w:w="1772" w:type="dxa"/>
          </w:tcPr>
          <w:p w14:paraId="32293D2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66D161FC" w14:textId="77777777" w:rsidTr="001256D5">
        <w:tc>
          <w:tcPr>
            <w:tcW w:w="1774" w:type="dxa"/>
            <w:vMerge/>
          </w:tcPr>
          <w:p w14:paraId="38BAA913" w14:textId="757005C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6BF50C0D" w14:textId="2D6A1D85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32DC39D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 × day</w:t>
            </w:r>
          </w:p>
        </w:tc>
        <w:tc>
          <w:tcPr>
            <w:tcW w:w="1759" w:type="dxa"/>
          </w:tcPr>
          <w:p w14:paraId="45A4F01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14:paraId="639C42A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1.85e+03</w:t>
            </w:r>
          </w:p>
        </w:tc>
        <w:tc>
          <w:tcPr>
            <w:tcW w:w="1779" w:type="dxa"/>
          </w:tcPr>
          <w:p w14:paraId="7CB6E54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1768" w:type="dxa"/>
          </w:tcPr>
          <w:p w14:paraId="0F85B28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8.29</w:t>
            </w:r>
          </w:p>
        </w:tc>
        <w:tc>
          <w:tcPr>
            <w:tcW w:w="1772" w:type="dxa"/>
          </w:tcPr>
          <w:p w14:paraId="171DA1B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1E3DB61B" w14:textId="77777777" w:rsidTr="001256D5">
        <w:tc>
          <w:tcPr>
            <w:tcW w:w="1774" w:type="dxa"/>
            <w:vMerge/>
          </w:tcPr>
          <w:p w14:paraId="09A8FA75" w14:textId="22B784D8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vAlign w:val="center"/>
          </w:tcPr>
          <w:p w14:paraId="329D2249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Cellobiohydrolase</w:t>
            </w:r>
          </w:p>
        </w:tc>
        <w:tc>
          <w:tcPr>
            <w:tcW w:w="1783" w:type="dxa"/>
          </w:tcPr>
          <w:p w14:paraId="513924C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day</w:t>
            </w:r>
          </w:p>
        </w:tc>
        <w:tc>
          <w:tcPr>
            <w:tcW w:w="1759" w:type="dxa"/>
          </w:tcPr>
          <w:p w14:paraId="1845EE5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4DD48074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24.8</w:t>
            </w:r>
          </w:p>
        </w:tc>
        <w:tc>
          <w:tcPr>
            <w:tcW w:w="1779" w:type="dxa"/>
          </w:tcPr>
          <w:p w14:paraId="6C50B29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12.4</w:t>
            </w:r>
          </w:p>
        </w:tc>
        <w:tc>
          <w:tcPr>
            <w:tcW w:w="1768" w:type="dxa"/>
          </w:tcPr>
          <w:p w14:paraId="6EE10E0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51.8</w:t>
            </w:r>
          </w:p>
        </w:tc>
        <w:tc>
          <w:tcPr>
            <w:tcW w:w="1772" w:type="dxa"/>
          </w:tcPr>
          <w:p w14:paraId="4AE3BFB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0A382A1C" w14:textId="77777777" w:rsidTr="001256D5">
        <w:tc>
          <w:tcPr>
            <w:tcW w:w="1774" w:type="dxa"/>
            <w:vMerge/>
          </w:tcPr>
          <w:p w14:paraId="407FE441" w14:textId="297C5AE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05645F2B" w14:textId="0E804EE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76A3A80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</w:t>
            </w:r>
          </w:p>
        </w:tc>
        <w:tc>
          <w:tcPr>
            <w:tcW w:w="1759" w:type="dxa"/>
          </w:tcPr>
          <w:p w14:paraId="7F71B8E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779" w:type="dxa"/>
          </w:tcPr>
          <w:p w14:paraId="48CE93B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15.1</w:t>
            </w:r>
          </w:p>
        </w:tc>
        <w:tc>
          <w:tcPr>
            <w:tcW w:w="1779" w:type="dxa"/>
          </w:tcPr>
          <w:p w14:paraId="38049BD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0.239</w:t>
            </w:r>
          </w:p>
        </w:tc>
        <w:tc>
          <w:tcPr>
            <w:tcW w:w="1768" w:type="dxa"/>
          </w:tcPr>
          <w:p w14:paraId="23DB0C8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257B675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412BEFC4" w14:textId="77777777" w:rsidTr="001256D5">
        <w:tc>
          <w:tcPr>
            <w:tcW w:w="1774" w:type="dxa"/>
            <w:vMerge/>
          </w:tcPr>
          <w:p w14:paraId="27B41BD0" w14:textId="5774736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439BB169" w14:textId="4F97D2D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46F1E17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1759" w:type="dxa"/>
          </w:tcPr>
          <w:p w14:paraId="486431C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14:paraId="46D78AE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55.2</w:t>
            </w:r>
          </w:p>
        </w:tc>
        <w:tc>
          <w:tcPr>
            <w:tcW w:w="1779" w:type="dxa"/>
          </w:tcPr>
          <w:p w14:paraId="55F9467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9.20</w:t>
            </w:r>
          </w:p>
        </w:tc>
        <w:tc>
          <w:tcPr>
            <w:tcW w:w="1768" w:type="dxa"/>
          </w:tcPr>
          <w:p w14:paraId="57112F0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38.5</w:t>
            </w:r>
          </w:p>
        </w:tc>
        <w:tc>
          <w:tcPr>
            <w:tcW w:w="1772" w:type="dxa"/>
          </w:tcPr>
          <w:p w14:paraId="4946EE2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3A877919" w14:textId="77777777" w:rsidTr="001256D5">
        <w:tc>
          <w:tcPr>
            <w:tcW w:w="1774" w:type="dxa"/>
            <w:vMerge/>
          </w:tcPr>
          <w:p w14:paraId="4D9A0D9D" w14:textId="2E503E58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2A0930F4" w14:textId="2D4F205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3DA7D03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 × day</w:t>
            </w:r>
          </w:p>
        </w:tc>
        <w:tc>
          <w:tcPr>
            <w:tcW w:w="1759" w:type="dxa"/>
          </w:tcPr>
          <w:p w14:paraId="69EBA41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14:paraId="10023B6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13.1</w:t>
            </w:r>
          </w:p>
        </w:tc>
        <w:tc>
          <w:tcPr>
            <w:tcW w:w="1779" w:type="dxa"/>
          </w:tcPr>
          <w:p w14:paraId="40AEAC3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1.09</w:t>
            </w:r>
          </w:p>
        </w:tc>
        <w:tc>
          <w:tcPr>
            <w:tcW w:w="1768" w:type="dxa"/>
          </w:tcPr>
          <w:p w14:paraId="0811E89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4.56</w:t>
            </w:r>
          </w:p>
        </w:tc>
        <w:tc>
          <w:tcPr>
            <w:tcW w:w="1772" w:type="dxa"/>
          </w:tcPr>
          <w:p w14:paraId="3213BEB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19A5A889" w14:textId="77777777" w:rsidTr="001256D5">
        <w:tc>
          <w:tcPr>
            <w:tcW w:w="1774" w:type="dxa"/>
            <w:vMerge/>
          </w:tcPr>
          <w:p w14:paraId="7A3D8407" w14:textId="2F67706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vAlign w:val="center"/>
          </w:tcPr>
          <w:p w14:paraId="24FEF97B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Peroxidase-like activity</w:t>
            </w:r>
          </w:p>
        </w:tc>
        <w:tc>
          <w:tcPr>
            <w:tcW w:w="1783" w:type="dxa"/>
          </w:tcPr>
          <w:p w14:paraId="64B59D9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day</w:t>
            </w:r>
          </w:p>
        </w:tc>
        <w:tc>
          <w:tcPr>
            <w:tcW w:w="1759" w:type="dxa"/>
          </w:tcPr>
          <w:p w14:paraId="266C067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194013A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2.83e+04</w:t>
            </w:r>
          </w:p>
        </w:tc>
        <w:tc>
          <w:tcPr>
            <w:tcW w:w="1779" w:type="dxa"/>
          </w:tcPr>
          <w:p w14:paraId="4A3F28D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1.42e+04</w:t>
            </w:r>
          </w:p>
        </w:tc>
        <w:tc>
          <w:tcPr>
            <w:tcW w:w="1768" w:type="dxa"/>
          </w:tcPr>
          <w:p w14:paraId="740E8FE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1772" w:type="dxa"/>
          </w:tcPr>
          <w:p w14:paraId="6DB37BE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36ADFAE4" w14:textId="77777777" w:rsidTr="001256D5">
        <w:tc>
          <w:tcPr>
            <w:tcW w:w="1774" w:type="dxa"/>
            <w:vMerge/>
          </w:tcPr>
          <w:p w14:paraId="033F523C" w14:textId="5125BA4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2F427FB2" w14:textId="21F4788E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2529967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</w:t>
            </w:r>
          </w:p>
        </w:tc>
        <w:tc>
          <w:tcPr>
            <w:tcW w:w="1759" w:type="dxa"/>
          </w:tcPr>
          <w:p w14:paraId="477E836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779" w:type="dxa"/>
          </w:tcPr>
          <w:p w14:paraId="5B83483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5.89e+03</w:t>
            </w:r>
          </w:p>
        </w:tc>
        <w:tc>
          <w:tcPr>
            <w:tcW w:w="1779" w:type="dxa"/>
          </w:tcPr>
          <w:p w14:paraId="5676BC0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93.5</w:t>
            </w:r>
          </w:p>
        </w:tc>
        <w:tc>
          <w:tcPr>
            <w:tcW w:w="1768" w:type="dxa"/>
          </w:tcPr>
          <w:p w14:paraId="2419168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7182817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2B26BC99" w14:textId="77777777" w:rsidTr="001256D5">
        <w:tc>
          <w:tcPr>
            <w:tcW w:w="1774" w:type="dxa"/>
            <w:vMerge/>
          </w:tcPr>
          <w:p w14:paraId="4B7EC0F0" w14:textId="67B6213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58BC954C" w14:textId="1C1D0FD1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55B863D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1759" w:type="dxa"/>
          </w:tcPr>
          <w:p w14:paraId="1DDB2A24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14:paraId="7BEC644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2.48e+03</w:t>
            </w:r>
          </w:p>
        </w:tc>
        <w:tc>
          <w:tcPr>
            <w:tcW w:w="1779" w:type="dxa"/>
          </w:tcPr>
          <w:p w14:paraId="36D07A7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414</w:t>
            </w:r>
          </w:p>
        </w:tc>
        <w:tc>
          <w:tcPr>
            <w:tcW w:w="1768" w:type="dxa"/>
          </w:tcPr>
          <w:p w14:paraId="76F6422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4.43</w:t>
            </w:r>
          </w:p>
        </w:tc>
        <w:tc>
          <w:tcPr>
            <w:tcW w:w="1772" w:type="dxa"/>
          </w:tcPr>
          <w:p w14:paraId="6054AAB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336AD48E" w14:textId="77777777" w:rsidTr="001256D5">
        <w:tc>
          <w:tcPr>
            <w:tcW w:w="1774" w:type="dxa"/>
            <w:vMerge/>
          </w:tcPr>
          <w:p w14:paraId="081E0C4E" w14:textId="1E98D1D2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03CAD432" w14:textId="6D2413E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173B3D0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 × day</w:t>
            </w:r>
          </w:p>
        </w:tc>
        <w:tc>
          <w:tcPr>
            <w:tcW w:w="1759" w:type="dxa"/>
          </w:tcPr>
          <w:p w14:paraId="56A2397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14:paraId="2882B1D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4.16e+03</w:t>
            </w:r>
          </w:p>
        </w:tc>
        <w:tc>
          <w:tcPr>
            <w:tcW w:w="1779" w:type="dxa"/>
          </w:tcPr>
          <w:p w14:paraId="38EC6BE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347</w:t>
            </w:r>
          </w:p>
        </w:tc>
        <w:tc>
          <w:tcPr>
            <w:tcW w:w="1768" w:type="dxa"/>
          </w:tcPr>
          <w:p w14:paraId="60F35F1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3.71</w:t>
            </w:r>
          </w:p>
        </w:tc>
        <w:tc>
          <w:tcPr>
            <w:tcW w:w="1772" w:type="dxa"/>
          </w:tcPr>
          <w:p w14:paraId="7394ED9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5EA0D4B9" w14:textId="77777777" w:rsidTr="001256D5">
        <w:tc>
          <w:tcPr>
            <w:tcW w:w="1774" w:type="dxa"/>
            <w:vMerge w:val="restart"/>
            <w:tcBorders>
              <w:bottom w:val="single" w:sz="4" w:space="0" w:color="auto"/>
            </w:tcBorders>
            <w:vAlign w:val="center"/>
          </w:tcPr>
          <w:p w14:paraId="24690F40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Ultisol</w:t>
            </w:r>
            <w:proofErr w:type="spellEnd"/>
          </w:p>
        </w:tc>
        <w:tc>
          <w:tcPr>
            <w:tcW w:w="1976" w:type="dxa"/>
            <w:vMerge w:val="restart"/>
            <w:vAlign w:val="center"/>
          </w:tcPr>
          <w:p w14:paraId="6D7ABE8C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β-glucosidase</w:t>
            </w:r>
          </w:p>
        </w:tc>
        <w:tc>
          <w:tcPr>
            <w:tcW w:w="1783" w:type="dxa"/>
          </w:tcPr>
          <w:p w14:paraId="18ECF8D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day</w:t>
            </w:r>
          </w:p>
        </w:tc>
        <w:tc>
          <w:tcPr>
            <w:tcW w:w="1759" w:type="dxa"/>
          </w:tcPr>
          <w:p w14:paraId="561262C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1A64925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595</w:t>
            </w:r>
          </w:p>
        </w:tc>
        <w:tc>
          <w:tcPr>
            <w:tcW w:w="1779" w:type="dxa"/>
          </w:tcPr>
          <w:p w14:paraId="1F4EB48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297</w:t>
            </w:r>
          </w:p>
        </w:tc>
        <w:tc>
          <w:tcPr>
            <w:tcW w:w="1768" w:type="dxa"/>
          </w:tcPr>
          <w:p w14:paraId="296F626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15.9</w:t>
            </w:r>
          </w:p>
        </w:tc>
        <w:tc>
          <w:tcPr>
            <w:tcW w:w="1772" w:type="dxa"/>
          </w:tcPr>
          <w:p w14:paraId="311DC87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0D8851EF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5B0DA655" w14:textId="2A2AADF4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35B2DEA6" w14:textId="71713BA3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2A1462F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</w:t>
            </w:r>
          </w:p>
        </w:tc>
        <w:tc>
          <w:tcPr>
            <w:tcW w:w="1759" w:type="dxa"/>
          </w:tcPr>
          <w:p w14:paraId="6B26783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779" w:type="dxa"/>
          </w:tcPr>
          <w:p w14:paraId="3DDE12C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1.17e+03</w:t>
            </w:r>
          </w:p>
        </w:tc>
        <w:tc>
          <w:tcPr>
            <w:tcW w:w="1779" w:type="dxa"/>
          </w:tcPr>
          <w:p w14:paraId="0B82EC1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18.6</w:t>
            </w:r>
          </w:p>
        </w:tc>
        <w:tc>
          <w:tcPr>
            <w:tcW w:w="1768" w:type="dxa"/>
          </w:tcPr>
          <w:p w14:paraId="38A887C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346E7B9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0C924BE4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41BBFDE3" w14:textId="5B3F65A1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6407D2EA" w14:textId="51F2FA18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1B3358F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1759" w:type="dxa"/>
          </w:tcPr>
          <w:p w14:paraId="1BE8BC2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14:paraId="4A879F8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806</w:t>
            </w:r>
          </w:p>
        </w:tc>
        <w:tc>
          <w:tcPr>
            <w:tcW w:w="1779" w:type="dxa"/>
          </w:tcPr>
          <w:p w14:paraId="5000CD9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1768" w:type="dxa"/>
          </w:tcPr>
          <w:p w14:paraId="49DB42B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7.21</w:t>
            </w:r>
          </w:p>
        </w:tc>
        <w:tc>
          <w:tcPr>
            <w:tcW w:w="1772" w:type="dxa"/>
          </w:tcPr>
          <w:p w14:paraId="7B9B36C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653E90B0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63760F37" w14:textId="352EB0BF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4332A352" w14:textId="409291DF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08B061A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 × day</w:t>
            </w:r>
          </w:p>
        </w:tc>
        <w:tc>
          <w:tcPr>
            <w:tcW w:w="1759" w:type="dxa"/>
          </w:tcPr>
          <w:p w14:paraId="719FD80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14:paraId="1C2E740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499</w:t>
            </w:r>
          </w:p>
        </w:tc>
        <w:tc>
          <w:tcPr>
            <w:tcW w:w="1779" w:type="dxa"/>
          </w:tcPr>
          <w:p w14:paraId="3D253BE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41.6</w:t>
            </w:r>
          </w:p>
        </w:tc>
        <w:tc>
          <w:tcPr>
            <w:tcW w:w="1768" w:type="dxa"/>
          </w:tcPr>
          <w:p w14:paraId="587707B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2.23</w:t>
            </w:r>
          </w:p>
        </w:tc>
        <w:tc>
          <w:tcPr>
            <w:tcW w:w="1772" w:type="dxa"/>
          </w:tcPr>
          <w:p w14:paraId="696F132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0.020</w:t>
            </w:r>
          </w:p>
        </w:tc>
      </w:tr>
      <w:tr w:rsidR="001256D5" w:rsidRPr="001256D5" w14:paraId="51D7AC28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2C41A1C1" w14:textId="33CF5CFA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vAlign w:val="center"/>
          </w:tcPr>
          <w:p w14:paraId="6CE73F94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Cellobiohydrolase</w:t>
            </w:r>
          </w:p>
        </w:tc>
        <w:tc>
          <w:tcPr>
            <w:tcW w:w="1783" w:type="dxa"/>
          </w:tcPr>
          <w:p w14:paraId="7E7F022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day</w:t>
            </w:r>
          </w:p>
        </w:tc>
        <w:tc>
          <w:tcPr>
            <w:tcW w:w="1759" w:type="dxa"/>
          </w:tcPr>
          <w:p w14:paraId="6981A57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2DB4F13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20.4</w:t>
            </w:r>
          </w:p>
        </w:tc>
        <w:tc>
          <w:tcPr>
            <w:tcW w:w="1779" w:type="dxa"/>
          </w:tcPr>
          <w:p w14:paraId="1195921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10.2</w:t>
            </w:r>
          </w:p>
        </w:tc>
        <w:tc>
          <w:tcPr>
            <w:tcW w:w="1768" w:type="dxa"/>
          </w:tcPr>
          <w:p w14:paraId="3211183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42.6</w:t>
            </w:r>
          </w:p>
        </w:tc>
        <w:tc>
          <w:tcPr>
            <w:tcW w:w="1772" w:type="dxa"/>
          </w:tcPr>
          <w:p w14:paraId="54DA32B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44BAC817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59F45E09" w14:textId="59EEA8D2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0EC86181" w14:textId="596715F2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38514A5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</w:t>
            </w:r>
          </w:p>
        </w:tc>
        <w:tc>
          <w:tcPr>
            <w:tcW w:w="1759" w:type="dxa"/>
          </w:tcPr>
          <w:p w14:paraId="219E839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779" w:type="dxa"/>
          </w:tcPr>
          <w:p w14:paraId="592BEFD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15.1</w:t>
            </w:r>
          </w:p>
        </w:tc>
        <w:tc>
          <w:tcPr>
            <w:tcW w:w="1779" w:type="dxa"/>
          </w:tcPr>
          <w:p w14:paraId="059D8BE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0.239</w:t>
            </w:r>
          </w:p>
        </w:tc>
        <w:tc>
          <w:tcPr>
            <w:tcW w:w="1768" w:type="dxa"/>
          </w:tcPr>
          <w:p w14:paraId="080C4974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5A6A8D4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69A30F74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4C9AF864" w14:textId="753E61D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7037EC97" w14:textId="36403CBE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2C7C5C0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1759" w:type="dxa"/>
          </w:tcPr>
          <w:p w14:paraId="39E29C0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14:paraId="4587C60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13.9</w:t>
            </w:r>
          </w:p>
        </w:tc>
        <w:tc>
          <w:tcPr>
            <w:tcW w:w="1779" w:type="dxa"/>
          </w:tcPr>
          <w:p w14:paraId="04C5CBF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2.31</w:t>
            </w:r>
          </w:p>
        </w:tc>
        <w:tc>
          <w:tcPr>
            <w:tcW w:w="1768" w:type="dxa"/>
          </w:tcPr>
          <w:p w14:paraId="332DD9F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9.67</w:t>
            </w:r>
          </w:p>
        </w:tc>
        <w:tc>
          <w:tcPr>
            <w:tcW w:w="1772" w:type="dxa"/>
          </w:tcPr>
          <w:p w14:paraId="01104E9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433C56BE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2F94BBDF" w14:textId="5577EFF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14:paraId="77F81A13" w14:textId="56F2A8BD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040D305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 × day</w:t>
            </w:r>
          </w:p>
        </w:tc>
        <w:tc>
          <w:tcPr>
            <w:tcW w:w="1759" w:type="dxa"/>
          </w:tcPr>
          <w:p w14:paraId="0904EAA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14:paraId="1CAAC91C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9.46</w:t>
            </w:r>
          </w:p>
        </w:tc>
        <w:tc>
          <w:tcPr>
            <w:tcW w:w="1779" w:type="dxa"/>
          </w:tcPr>
          <w:p w14:paraId="5EF1F2B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0.789</w:t>
            </w:r>
          </w:p>
        </w:tc>
        <w:tc>
          <w:tcPr>
            <w:tcW w:w="1768" w:type="dxa"/>
          </w:tcPr>
          <w:p w14:paraId="02FA260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3.30</w:t>
            </w:r>
          </w:p>
        </w:tc>
        <w:tc>
          <w:tcPr>
            <w:tcW w:w="1772" w:type="dxa"/>
          </w:tcPr>
          <w:p w14:paraId="5191036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4A88689D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7CD89D13" w14:textId="23322310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tcBorders>
              <w:bottom w:val="single" w:sz="4" w:space="0" w:color="auto"/>
            </w:tcBorders>
            <w:vAlign w:val="center"/>
          </w:tcPr>
          <w:p w14:paraId="1D0ECAE1" w14:textId="77777777" w:rsidR="001256D5" w:rsidRPr="001256D5" w:rsidRDefault="001256D5" w:rsidP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Peroxidase-like activity</w:t>
            </w:r>
          </w:p>
        </w:tc>
        <w:tc>
          <w:tcPr>
            <w:tcW w:w="1783" w:type="dxa"/>
          </w:tcPr>
          <w:p w14:paraId="5B89DFA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Incubation day</w:t>
            </w:r>
          </w:p>
        </w:tc>
        <w:tc>
          <w:tcPr>
            <w:tcW w:w="1759" w:type="dxa"/>
          </w:tcPr>
          <w:p w14:paraId="5355A8D6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14:paraId="183B092A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1.35e+04</w:t>
            </w:r>
          </w:p>
        </w:tc>
        <w:tc>
          <w:tcPr>
            <w:tcW w:w="1779" w:type="dxa"/>
          </w:tcPr>
          <w:p w14:paraId="2BDB478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6.75e+03</w:t>
            </w:r>
          </w:p>
        </w:tc>
        <w:tc>
          <w:tcPr>
            <w:tcW w:w="1768" w:type="dxa"/>
          </w:tcPr>
          <w:p w14:paraId="1654EE6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72.2</w:t>
            </w:r>
          </w:p>
        </w:tc>
        <w:tc>
          <w:tcPr>
            <w:tcW w:w="1772" w:type="dxa"/>
          </w:tcPr>
          <w:p w14:paraId="53499FE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&lt;0.001</w:t>
            </w:r>
          </w:p>
        </w:tc>
      </w:tr>
      <w:tr w:rsidR="001256D5" w:rsidRPr="001256D5" w14:paraId="73E5DF6F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6E222700" w14:textId="11451B3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2F3F0E48" w14:textId="2E5DB889" w:rsidR="001256D5" w:rsidRPr="001256D5" w:rsidRDefault="001256D5" w:rsidP="001256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2113AD8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Residual</w:t>
            </w:r>
          </w:p>
        </w:tc>
        <w:tc>
          <w:tcPr>
            <w:tcW w:w="1759" w:type="dxa"/>
          </w:tcPr>
          <w:p w14:paraId="0AF612C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779" w:type="dxa"/>
          </w:tcPr>
          <w:p w14:paraId="1D3B2F3E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5.89e+03</w:t>
            </w:r>
          </w:p>
        </w:tc>
        <w:tc>
          <w:tcPr>
            <w:tcW w:w="1779" w:type="dxa"/>
          </w:tcPr>
          <w:p w14:paraId="029013E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93.5</w:t>
            </w:r>
          </w:p>
        </w:tc>
        <w:tc>
          <w:tcPr>
            <w:tcW w:w="1768" w:type="dxa"/>
          </w:tcPr>
          <w:p w14:paraId="6C5919A0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3139079D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56D5" w:rsidRPr="001256D5" w14:paraId="4BC9EF1C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54B99784" w14:textId="323AB52C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6EF675E5" w14:textId="7F139C3C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</w:tcPr>
          <w:p w14:paraId="0015D552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1759" w:type="dxa"/>
          </w:tcPr>
          <w:p w14:paraId="60A5595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14:paraId="426070E9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370</w:t>
            </w:r>
          </w:p>
        </w:tc>
        <w:tc>
          <w:tcPr>
            <w:tcW w:w="1779" w:type="dxa"/>
          </w:tcPr>
          <w:p w14:paraId="08D8851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61.7</w:t>
            </w:r>
          </w:p>
        </w:tc>
        <w:tc>
          <w:tcPr>
            <w:tcW w:w="1768" w:type="dxa"/>
          </w:tcPr>
          <w:p w14:paraId="7577AE0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0.660</w:t>
            </w:r>
          </w:p>
        </w:tc>
        <w:tc>
          <w:tcPr>
            <w:tcW w:w="1772" w:type="dxa"/>
          </w:tcPr>
          <w:p w14:paraId="0B5B61F7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0.682</w:t>
            </w:r>
          </w:p>
        </w:tc>
      </w:tr>
      <w:tr w:rsidR="001256D5" w:rsidRPr="001256D5" w14:paraId="0BFF9199" w14:textId="77777777" w:rsidTr="001256D5">
        <w:tc>
          <w:tcPr>
            <w:tcW w:w="1774" w:type="dxa"/>
            <w:vMerge/>
            <w:tcBorders>
              <w:bottom w:val="single" w:sz="4" w:space="0" w:color="auto"/>
            </w:tcBorders>
          </w:tcPr>
          <w:p w14:paraId="1CE6EFB9" w14:textId="4E30690B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bottom w:val="single" w:sz="4" w:space="0" w:color="auto"/>
            </w:tcBorders>
          </w:tcPr>
          <w:p w14:paraId="62874AEC" w14:textId="796A5389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7B521AD8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Treatment × day</w:t>
            </w:r>
          </w:p>
        </w:tc>
        <w:tc>
          <w:tcPr>
            <w:tcW w:w="1759" w:type="dxa"/>
            <w:tcBorders>
              <w:bottom w:val="single" w:sz="4" w:space="0" w:color="auto"/>
            </w:tcBorders>
          </w:tcPr>
          <w:p w14:paraId="17DCCBE1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0C863083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3.31e+03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12FFC6CB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797A0BDF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2.95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5A2657B5" w14:textId="77777777" w:rsidR="001256D5" w:rsidRPr="001256D5" w:rsidRDefault="001256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6D5">
              <w:rPr>
                <w:rFonts w:ascii="Times New Roman" w:hAnsi="Times New Roman" w:cs="Times New Roman"/>
                <w:bCs/>
                <w:sz w:val="24"/>
                <w:szCs w:val="24"/>
              </w:rPr>
              <w:t>0.003</w:t>
            </w:r>
          </w:p>
        </w:tc>
      </w:tr>
    </w:tbl>
    <w:p w14:paraId="0C9BE498" w14:textId="25C82A93" w:rsidR="00E07377" w:rsidRPr="00967450" w:rsidRDefault="00000000" w:rsidP="0096745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i/>
          <w:sz w:val="24"/>
          <w:szCs w:val="24"/>
        </w:rPr>
        <w:t xml:space="preserve">Note: Treatment refers to Control, PA 0.5%, PA 5%, PE 0.5%, PE 5%, PVC 0.5%, and PVC 5%. </w:t>
      </w:r>
    </w:p>
    <w:p w14:paraId="0DCDF3C7" w14:textId="77777777" w:rsidR="001256D5" w:rsidRDefault="001256D5">
      <w:pPr>
        <w:spacing w:before="160" w:after="100"/>
        <w:rPr>
          <w:rFonts w:ascii="Times New Roman" w:hAnsi="Times New Roman" w:cs="Times New Roman"/>
          <w:b/>
          <w:sz w:val="24"/>
          <w:szCs w:val="24"/>
        </w:rPr>
      </w:pPr>
    </w:p>
    <w:p w14:paraId="7C66915A" w14:textId="77777777" w:rsidR="001256D5" w:rsidRDefault="001256D5">
      <w:pPr>
        <w:spacing w:before="160" w:after="100"/>
        <w:rPr>
          <w:rFonts w:ascii="Times New Roman" w:hAnsi="Times New Roman" w:cs="Times New Roman"/>
          <w:b/>
          <w:sz w:val="24"/>
          <w:szCs w:val="24"/>
        </w:rPr>
      </w:pPr>
    </w:p>
    <w:p w14:paraId="539D5A75" w14:textId="310DE06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S3. </w:t>
      </w:r>
      <w:r w:rsidRPr="001256D5">
        <w:rPr>
          <w:rFonts w:ascii="Times New Roman" w:hAnsi="Times New Roman" w:cs="Times New Roman"/>
          <w:bCs/>
          <w:sz w:val="24"/>
          <w:szCs w:val="24"/>
        </w:rPr>
        <w:t>Tukey groupings for extracellular enzyme activities shown in Fig. 4.</w:t>
      </w:r>
    </w:p>
    <w:p w14:paraId="56A42008" w14:textId="1D24BF36" w:rsidR="00E07377" w:rsidRPr="00967450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i/>
          <w:sz w:val="24"/>
          <w:szCs w:val="24"/>
        </w:rPr>
        <w:t xml:space="preserve">Letters compare treatments within each soil × enzyme × day. Treatments sharing letters are not separated by Tukey HSD at p &lt; 0.05. </w:t>
      </w:r>
    </w:p>
    <w:p w14:paraId="716DB177" w14:textId="77777777" w:rsidR="00E07377" w:rsidRPr="009674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t xml:space="preserve">Table S3a. </w:t>
      </w:r>
      <w:r w:rsidRPr="00955AE4">
        <w:rPr>
          <w:rFonts w:ascii="Times New Roman" w:hAnsi="Times New Roman" w:cs="Times New Roman"/>
          <w:bCs/>
          <w:sz w:val="24"/>
          <w:szCs w:val="24"/>
        </w:rPr>
        <w:t>cellobiohydrolase.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2398"/>
        <w:gridCol w:w="2399"/>
        <w:gridCol w:w="2398"/>
        <w:gridCol w:w="2398"/>
        <w:gridCol w:w="2398"/>
      </w:tblGrid>
      <w:tr w:rsidR="00955AE4" w:rsidRPr="00955AE4" w14:paraId="38001B23" w14:textId="77777777" w:rsidTr="00955AE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183E04EA" w14:textId="4735A923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1E4F4107" w14:textId="3DAFE7D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Day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617E6FF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4A9A99C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2809ED2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1FDB3800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Letter</w:t>
            </w:r>
          </w:p>
        </w:tc>
      </w:tr>
      <w:tr w:rsidR="00955AE4" w:rsidRPr="00955AE4" w14:paraId="0447F159" w14:textId="77777777" w:rsidTr="00955AE4">
        <w:tc>
          <w:tcPr>
            <w:tcW w:w="2399" w:type="dxa"/>
            <w:vMerge w:val="restart"/>
            <w:tcBorders>
              <w:top w:val="single" w:sz="4" w:space="0" w:color="auto"/>
            </w:tcBorders>
            <w:vAlign w:val="center"/>
          </w:tcPr>
          <w:p w14:paraId="287DD64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Andisol</w:t>
            </w:r>
            <w:proofErr w:type="spellEnd"/>
          </w:p>
          <w:p w14:paraId="771DDDF6" w14:textId="3A2B741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  <w:vAlign w:val="center"/>
          </w:tcPr>
          <w:p w14:paraId="663623A3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4FD914D0" w14:textId="62529786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56003F5C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628B976B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8.40 ± 0.45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203CCC6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577A277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660593B9" w14:textId="77777777" w:rsidTr="00955AE4">
        <w:tc>
          <w:tcPr>
            <w:tcW w:w="2399" w:type="dxa"/>
            <w:vMerge/>
            <w:vAlign w:val="center"/>
          </w:tcPr>
          <w:p w14:paraId="570287E5" w14:textId="55DD5E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7244E9C" w14:textId="23E0129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6E87828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7F568D4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7.20 ± 0.55</w:t>
            </w:r>
          </w:p>
        </w:tc>
        <w:tc>
          <w:tcPr>
            <w:tcW w:w="2398" w:type="dxa"/>
          </w:tcPr>
          <w:p w14:paraId="36774C4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9B59443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624EFF5B" w14:textId="77777777" w:rsidTr="00955AE4">
        <w:tc>
          <w:tcPr>
            <w:tcW w:w="2399" w:type="dxa"/>
            <w:vMerge/>
            <w:vAlign w:val="center"/>
          </w:tcPr>
          <w:p w14:paraId="7F0101AF" w14:textId="294F8CC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4AAA2D7" w14:textId="15DF5F6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135ED2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0CD7728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6.10 ± 0.45</w:t>
            </w:r>
          </w:p>
        </w:tc>
        <w:tc>
          <w:tcPr>
            <w:tcW w:w="2398" w:type="dxa"/>
          </w:tcPr>
          <w:p w14:paraId="4051162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01CAF61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6A04B51B" w14:textId="77777777" w:rsidTr="00955AE4">
        <w:tc>
          <w:tcPr>
            <w:tcW w:w="2399" w:type="dxa"/>
            <w:vMerge/>
            <w:vAlign w:val="center"/>
          </w:tcPr>
          <w:p w14:paraId="0BA738B4" w14:textId="651775C3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937186D" w14:textId="68F797C6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1B0C89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360B3AA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7.50 ± 0.55</w:t>
            </w:r>
          </w:p>
        </w:tc>
        <w:tc>
          <w:tcPr>
            <w:tcW w:w="2398" w:type="dxa"/>
          </w:tcPr>
          <w:p w14:paraId="67D588DB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05F02D40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80CB7D3" w14:textId="77777777" w:rsidTr="00955AE4">
        <w:tc>
          <w:tcPr>
            <w:tcW w:w="2399" w:type="dxa"/>
            <w:vMerge/>
            <w:vAlign w:val="center"/>
          </w:tcPr>
          <w:p w14:paraId="51A4CA3D" w14:textId="2633DC8E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39EF628C" w14:textId="28E218D1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FA46D4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5200FD28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5.70 ± 0.45</w:t>
            </w:r>
          </w:p>
        </w:tc>
        <w:tc>
          <w:tcPr>
            <w:tcW w:w="2398" w:type="dxa"/>
          </w:tcPr>
          <w:p w14:paraId="0AFCC27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DBE493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</w:p>
        </w:tc>
      </w:tr>
      <w:tr w:rsidR="00955AE4" w:rsidRPr="00955AE4" w14:paraId="2724BD29" w14:textId="77777777" w:rsidTr="00955AE4">
        <w:tc>
          <w:tcPr>
            <w:tcW w:w="2399" w:type="dxa"/>
            <w:vMerge/>
            <w:vAlign w:val="center"/>
          </w:tcPr>
          <w:p w14:paraId="0AF4ED80" w14:textId="52135A6F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714804CA" w14:textId="32CC21C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2ECA98C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7C315CE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7.00 ± 0.55</w:t>
            </w:r>
          </w:p>
        </w:tc>
        <w:tc>
          <w:tcPr>
            <w:tcW w:w="2398" w:type="dxa"/>
          </w:tcPr>
          <w:p w14:paraId="0CC65CF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0EA49F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725EF969" w14:textId="77777777" w:rsidTr="00955AE4">
        <w:tc>
          <w:tcPr>
            <w:tcW w:w="2399" w:type="dxa"/>
            <w:vMerge/>
            <w:vAlign w:val="center"/>
          </w:tcPr>
          <w:p w14:paraId="4779905B" w14:textId="55CFD7B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DA3D152" w14:textId="40D4EEC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0A1FD9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518AA30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4.90 ± 0.40</w:t>
            </w:r>
          </w:p>
        </w:tc>
        <w:tc>
          <w:tcPr>
            <w:tcW w:w="2398" w:type="dxa"/>
          </w:tcPr>
          <w:p w14:paraId="4E9C680E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150C33E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</w:p>
        </w:tc>
      </w:tr>
      <w:tr w:rsidR="00955AE4" w:rsidRPr="00955AE4" w14:paraId="6D7B58EC" w14:textId="77777777" w:rsidTr="00955AE4">
        <w:tc>
          <w:tcPr>
            <w:tcW w:w="2399" w:type="dxa"/>
            <w:vMerge/>
            <w:vAlign w:val="center"/>
          </w:tcPr>
          <w:p w14:paraId="409333D2" w14:textId="3C12BF8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74D5E59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14:paraId="6A37D0BC" w14:textId="5A4F816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A4FA72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5CCC110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6.20 ± 0.45</w:t>
            </w:r>
          </w:p>
        </w:tc>
        <w:tc>
          <w:tcPr>
            <w:tcW w:w="2398" w:type="dxa"/>
          </w:tcPr>
          <w:p w14:paraId="1BB62A9D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68D802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CAE00CB" w14:textId="77777777" w:rsidTr="00955AE4">
        <w:tc>
          <w:tcPr>
            <w:tcW w:w="2399" w:type="dxa"/>
            <w:vMerge/>
            <w:vAlign w:val="center"/>
          </w:tcPr>
          <w:p w14:paraId="300F4B60" w14:textId="1415928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55CB5C18" w14:textId="22676D3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598E3B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05653CB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6.20 ± 0.55</w:t>
            </w:r>
          </w:p>
        </w:tc>
        <w:tc>
          <w:tcPr>
            <w:tcW w:w="2398" w:type="dxa"/>
          </w:tcPr>
          <w:p w14:paraId="17D668A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77ACA4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E30A263" w14:textId="77777777" w:rsidTr="00955AE4">
        <w:tc>
          <w:tcPr>
            <w:tcW w:w="2399" w:type="dxa"/>
            <w:vMerge/>
            <w:vAlign w:val="center"/>
          </w:tcPr>
          <w:p w14:paraId="1A615C24" w14:textId="160771E1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418963D" w14:textId="5661AD3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5E486EBC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1BCD149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5.10 ± 0.45</w:t>
            </w:r>
          </w:p>
        </w:tc>
        <w:tc>
          <w:tcPr>
            <w:tcW w:w="2398" w:type="dxa"/>
          </w:tcPr>
          <w:p w14:paraId="259AB23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AB433B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</w:p>
        </w:tc>
      </w:tr>
      <w:tr w:rsidR="00955AE4" w:rsidRPr="00955AE4" w14:paraId="7C374631" w14:textId="77777777" w:rsidTr="00955AE4">
        <w:tc>
          <w:tcPr>
            <w:tcW w:w="2399" w:type="dxa"/>
            <w:vMerge/>
            <w:vAlign w:val="center"/>
          </w:tcPr>
          <w:p w14:paraId="1AD27E91" w14:textId="66FE8FA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84E48E9" w14:textId="4358BB7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E4FCA0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2605DE3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5.30 ± 0.55</w:t>
            </w:r>
          </w:p>
        </w:tc>
        <w:tc>
          <w:tcPr>
            <w:tcW w:w="2398" w:type="dxa"/>
          </w:tcPr>
          <w:p w14:paraId="4A2A808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5B919CC0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</w:p>
        </w:tc>
      </w:tr>
      <w:tr w:rsidR="00955AE4" w:rsidRPr="00955AE4" w14:paraId="7F852EB2" w14:textId="77777777" w:rsidTr="00955AE4">
        <w:tc>
          <w:tcPr>
            <w:tcW w:w="2399" w:type="dxa"/>
            <w:vMerge/>
            <w:vAlign w:val="center"/>
          </w:tcPr>
          <w:p w14:paraId="6F8CBAD6" w14:textId="65C6147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04E8994F" w14:textId="457C4A9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A4E1F0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5209134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4.60 ± 0.45</w:t>
            </w:r>
          </w:p>
        </w:tc>
        <w:tc>
          <w:tcPr>
            <w:tcW w:w="2398" w:type="dxa"/>
          </w:tcPr>
          <w:p w14:paraId="41356C6D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98D5F13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28B1B94C" w14:textId="77777777" w:rsidTr="00955AE4">
        <w:tc>
          <w:tcPr>
            <w:tcW w:w="2399" w:type="dxa"/>
            <w:vMerge/>
            <w:vAlign w:val="center"/>
          </w:tcPr>
          <w:p w14:paraId="335D57DA" w14:textId="2589554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F002355" w14:textId="1863D6C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3584540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4C658C2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6.00 ± 0.55</w:t>
            </w:r>
          </w:p>
        </w:tc>
        <w:tc>
          <w:tcPr>
            <w:tcW w:w="2398" w:type="dxa"/>
          </w:tcPr>
          <w:p w14:paraId="6EBDACB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7D97194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066E8CD0" w14:textId="77777777" w:rsidTr="00955AE4">
        <w:tc>
          <w:tcPr>
            <w:tcW w:w="2399" w:type="dxa"/>
            <w:vMerge/>
            <w:vAlign w:val="center"/>
          </w:tcPr>
          <w:p w14:paraId="451E5FDE" w14:textId="28FF5AE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39509786" w14:textId="25BEF84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3D1BB48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000A9D90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4.80 ± 0.40</w:t>
            </w:r>
          </w:p>
        </w:tc>
        <w:tc>
          <w:tcPr>
            <w:tcW w:w="2398" w:type="dxa"/>
          </w:tcPr>
          <w:p w14:paraId="324B6013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0B18CAD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5D9D1930" w14:textId="77777777" w:rsidTr="00955AE4">
        <w:tc>
          <w:tcPr>
            <w:tcW w:w="2399" w:type="dxa"/>
            <w:vMerge w:val="restart"/>
            <w:tcBorders>
              <w:bottom w:val="single" w:sz="4" w:space="0" w:color="auto"/>
            </w:tcBorders>
            <w:vAlign w:val="center"/>
          </w:tcPr>
          <w:p w14:paraId="542FC88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1CB15F" w14:textId="781B8E5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Ultisol</w:t>
            </w:r>
            <w:proofErr w:type="spellEnd"/>
          </w:p>
        </w:tc>
        <w:tc>
          <w:tcPr>
            <w:tcW w:w="2398" w:type="dxa"/>
            <w:vMerge w:val="restart"/>
            <w:vAlign w:val="center"/>
          </w:tcPr>
          <w:p w14:paraId="491B21A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19CD70FE" w14:textId="186D941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9746DD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02A648A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5.30 ± 0.45</w:t>
            </w:r>
          </w:p>
        </w:tc>
        <w:tc>
          <w:tcPr>
            <w:tcW w:w="2398" w:type="dxa"/>
          </w:tcPr>
          <w:p w14:paraId="403D815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2979E3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657601C6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6EDC40A5" w14:textId="3FA5AB3F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2A8DD99" w14:textId="68C783E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34A006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78FDAC9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4.80 ± 0.55</w:t>
            </w:r>
          </w:p>
        </w:tc>
        <w:tc>
          <w:tcPr>
            <w:tcW w:w="2398" w:type="dxa"/>
          </w:tcPr>
          <w:p w14:paraId="36D2A91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AACE26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719DE2DC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7B2EF4E6" w14:textId="4A1C11DA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537611F1" w14:textId="17F6FAC3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39B241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21C4628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3.60 ± 0.45</w:t>
            </w:r>
          </w:p>
        </w:tc>
        <w:tc>
          <w:tcPr>
            <w:tcW w:w="2398" w:type="dxa"/>
          </w:tcPr>
          <w:p w14:paraId="06044BD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DDDD0BD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7BE0FF98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51150A08" w14:textId="40F0590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F2EB557" w14:textId="3C14D6E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DEF9BAE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5C342A3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4.90 ± 0.55</w:t>
            </w:r>
          </w:p>
        </w:tc>
        <w:tc>
          <w:tcPr>
            <w:tcW w:w="2398" w:type="dxa"/>
          </w:tcPr>
          <w:p w14:paraId="58446F2C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5469DA1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00F5F4DE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01BA567F" w14:textId="26D3F68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494E561" w14:textId="11C238C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F30B0A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49F4DAAB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3.20 ± 0.45</w:t>
            </w:r>
          </w:p>
        </w:tc>
        <w:tc>
          <w:tcPr>
            <w:tcW w:w="2398" w:type="dxa"/>
          </w:tcPr>
          <w:p w14:paraId="5175A53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295019AE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4F9A3076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76BF9527" w14:textId="4351FA01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EC9F554" w14:textId="10D3195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14D555A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5742F19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4.80 ± 0.55</w:t>
            </w:r>
          </w:p>
        </w:tc>
        <w:tc>
          <w:tcPr>
            <w:tcW w:w="2398" w:type="dxa"/>
          </w:tcPr>
          <w:p w14:paraId="3E3AB0C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C9C9F5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8C6FF44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694206F1" w14:textId="62C74A9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51130DB" w14:textId="1947B9C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1F8C0B3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5A9705A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3.40 ± 0.40</w:t>
            </w:r>
          </w:p>
        </w:tc>
        <w:tc>
          <w:tcPr>
            <w:tcW w:w="2398" w:type="dxa"/>
          </w:tcPr>
          <w:p w14:paraId="6EC10593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7DFFC8CB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041B1EB9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653BC6B7" w14:textId="478A355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bottom w:val="single" w:sz="4" w:space="0" w:color="auto"/>
            </w:tcBorders>
            <w:vAlign w:val="center"/>
          </w:tcPr>
          <w:p w14:paraId="79FA99B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14:paraId="414353B7" w14:textId="75942B36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EEF6946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51A67B7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3.50 ± 0.45</w:t>
            </w:r>
          </w:p>
        </w:tc>
        <w:tc>
          <w:tcPr>
            <w:tcW w:w="2398" w:type="dxa"/>
          </w:tcPr>
          <w:p w14:paraId="7ADA9628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2EBF834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4EA4EF12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1F7644F9" w14:textId="3EC0B43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1740CCEA" w14:textId="761AB76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C01F94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62C53BE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3.20 ± 0.55</w:t>
            </w:r>
          </w:p>
        </w:tc>
        <w:tc>
          <w:tcPr>
            <w:tcW w:w="2398" w:type="dxa"/>
          </w:tcPr>
          <w:p w14:paraId="4398440B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3773123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72149D49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287459D6" w14:textId="45092A5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12A7277C" w14:textId="6F40459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1A27120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3FDAB17E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3.00 ± 0.45</w:t>
            </w:r>
          </w:p>
        </w:tc>
        <w:tc>
          <w:tcPr>
            <w:tcW w:w="2398" w:type="dxa"/>
          </w:tcPr>
          <w:p w14:paraId="43D7F295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E8226B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EC9ED91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1BE2F30E" w14:textId="3042112E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6C932B63" w14:textId="6E74BA6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4F463DB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0EA7C22C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3.50 ± 0.55</w:t>
            </w:r>
          </w:p>
        </w:tc>
        <w:tc>
          <w:tcPr>
            <w:tcW w:w="2398" w:type="dxa"/>
          </w:tcPr>
          <w:p w14:paraId="54D0BDE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711BE9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42272347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13ABA26E" w14:textId="638B87B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3A8305C4" w14:textId="0326F07E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F8105B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23C4612C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3.60 ± 0.45</w:t>
            </w:r>
          </w:p>
        </w:tc>
        <w:tc>
          <w:tcPr>
            <w:tcW w:w="2398" w:type="dxa"/>
          </w:tcPr>
          <w:p w14:paraId="3FD090D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F51DA0E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A5352E8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72812C9D" w14:textId="6DE259A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60996A5C" w14:textId="2899A4F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89237D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1C752CF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2.80 ± 0.55</w:t>
            </w:r>
          </w:p>
        </w:tc>
        <w:tc>
          <w:tcPr>
            <w:tcW w:w="2398" w:type="dxa"/>
          </w:tcPr>
          <w:p w14:paraId="5649DA5D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A4B0031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28B2F9C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49A078D4" w14:textId="5F4702F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2C484218" w14:textId="20B1CD4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6B1C6DD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3CAE596C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2.80 ± 0.40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07A9645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087C45B7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</w:tbl>
    <w:p w14:paraId="50AE3B01" w14:textId="77777777" w:rsidR="00E07377" w:rsidRPr="00967450" w:rsidRDefault="00000000">
      <w:pPr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sz w:val="24"/>
          <w:szCs w:val="24"/>
        </w:rPr>
        <w:br w:type="page"/>
      </w:r>
    </w:p>
    <w:p w14:paraId="471A6C34" w14:textId="7777777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S3. </w:t>
      </w:r>
      <w:r w:rsidRPr="00955AE4">
        <w:rPr>
          <w:rFonts w:ascii="Times New Roman" w:hAnsi="Times New Roman" w:cs="Times New Roman"/>
          <w:bCs/>
          <w:sz w:val="24"/>
          <w:szCs w:val="24"/>
        </w:rPr>
        <w:t>Tukey groupings for extracellular enzyme activities shown in Fig. 4. Continued.</w:t>
      </w:r>
    </w:p>
    <w:p w14:paraId="5BB5F4BC" w14:textId="77777777" w:rsidR="00E07377" w:rsidRPr="009674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t xml:space="preserve">Table S3b. </w:t>
      </w:r>
      <w:r w:rsidRPr="00955AE4">
        <w:rPr>
          <w:rFonts w:ascii="Times New Roman" w:hAnsi="Times New Roman" w:cs="Times New Roman"/>
          <w:bCs/>
          <w:sz w:val="24"/>
          <w:szCs w:val="24"/>
        </w:rPr>
        <w:t>Peroxidase-like activity.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2398"/>
        <w:gridCol w:w="2399"/>
        <w:gridCol w:w="2398"/>
        <w:gridCol w:w="2398"/>
        <w:gridCol w:w="2398"/>
      </w:tblGrid>
      <w:tr w:rsidR="00E07377" w:rsidRPr="00955AE4" w14:paraId="1D5AFC6B" w14:textId="77777777" w:rsidTr="00955AE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6E7AB513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74817F81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Day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27055D65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13DCA3F7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128AFE05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793FBDA3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Letter</w:t>
            </w:r>
          </w:p>
        </w:tc>
      </w:tr>
      <w:tr w:rsidR="00955AE4" w:rsidRPr="00955AE4" w14:paraId="7BE0F511" w14:textId="77777777" w:rsidTr="00955AE4">
        <w:tc>
          <w:tcPr>
            <w:tcW w:w="2399" w:type="dxa"/>
            <w:vMerge w:val="restart"/>
            <w:tcBorders>
              <w:top w:val="single" w:sz="4" w:space="0" w:color="auto"/>
            </w:tcBorders>
            <w:vAlign w:val="center"/>
          </w:tcPr>
          <w:p w14:paraId="4692656B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Andisol</w:t>
            </w:r>
            <w:proofErr w:type="spellEnd"/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  <w:vAlign w:val="center"/>
          </w:tcPr>
          <w:p w14:paraId="79499DD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18388D5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4C92BC1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105.00 ± 9.00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3446796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0EAC1CF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3CDEFD5" w14:textId="77777777" w:rsidTr="00955AE4">
        <w:tc>
          <w:tcPr>
            <w:tcW w:w="2399" w:type="dxa"/>
            <w:vMerge/>
            <w:vAlign w:val="center"/>
          </w:tcPr>
          <w:p w14:paraId="0026813E" w14:textId="20C409E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038E8EF" w14:textId="2DF9A92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24D089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60507DE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98.00 ± 10.00</w:t>
            </w:r>
          </w:p>
        </w:tc>
        <w:tc>
          <w:tcPr>
            <w:tcW w:w="2398" w:type="dxa"/>
          </w:tcPr>
          <w:p w14:paraId="0AFBAF7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7488165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143C4B27" w14:textId="77777777" w:rsidTr="00955AE4">
        <w:tc>
          <w:tcPr>
            <w:tcW w:w="2399" w:type="dxa"/>
            <w:vMerge/>
            <w:vAlign w:val="center"/>
          </w:tcPr>
          <w:p w14:paraId="2E768B55" w14:textId="1BBBEDA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4CC0443" w14:textId="5DDA39E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1CC43A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444C11D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100.00 ± 9.00</w:t>
            </w:r>
          </w:p>
        </w:tc>
        <w:tc>
          <w:tcPr>
            <w:tcW w:w="2398" w:type="dxa"/>
          </w:tcPr>
          <w:p w14:paraId="355468F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024B0CF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6884CF58" w14:textId="77777777" w:rsidTr="00955AE4">
        <w:tc>
          <w:tcPr>
            <w:tcW w:w="2399" w:type="dxa"/>
            <w:vMerge/>
            <w:vAlign w:val="center"/>
          </w:tcPr>
          <w:p w14:paraId="681BC33A" w14:textId="1399159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0C1D716C" w14:textId="17EBD70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094FE8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4EF6112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100.00 ± 11.00</w:t>
            </w:r>
          </w:p>
        </w:tc>
        <w:tc>
          <w:tcPr>
            <w:tcW w:w="2398" w:type="dxa"/>
          </w:tcPr>
          <w:p w14:paraId="50FE071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C64224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7BAFF7A" w14:textId="77777777" w:rsidTr="00955AE4">
        <w:tc>
          <w:tcPr>
            <w:tcW w:w="2399" w:type="dxa"/>
            <w:vMerge/>
            <w:vAlign w:val="center"/>
          </w:tcPr>
          <w:p w14:paraId="4A1347F9" w14:textId="72DEB166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0BCEF9A" w14:textId="514DBA8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B40C01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0E16D1D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99.00 ± 9.50</w:t>
            </w:r>
          </w:p>
        </w:tc>
        <w:tc>
          <w:tcPr>
            <w:tcW w:w="2398" w:type="dxa"/>
          </w:tcPr>
          <w:p w14:paraId="1C7D96A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90A35B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0010EF8D" w14:textId="77777777" w:rsidTr="00955AE4">
        <w:tc>
          <w:tcPr>
            <w:tcW w:w="2399" w:type="dxa"/>
            <w:vMerge/>
            <w:vAlign w:val="center"/>
          </w:tcPr>
          <w:p w14:paraId="1BE7B0EE" w14:textId="64488AF1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27B6A7D" w14:textId="1084CA33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3B0F09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660A86A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95.00 ± 10.00</w:t>
            </w:r>
          </w:p>
        </w:tc>
        <w:tc>
          <w:tcPr>
            <w:tcW w:w="2398" w:type="dxa"/>
          </w:tcPr>
          <w:p w14:paraId="3CDC9E8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76BB073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7AD5CC5E" w14:textId="77777777" w:rsidTr="00955AE4">
        <w:tc>
          <w:tcPr>
            <w:tcW w:w="2399" w:type="dxa"/>
            <w:vMerge/>
            <w:vAlign w:val="center"/>
          </w:tcPr>
          <w:p w14:paraId="24C29F9C" w14:textId="4E07272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5971DDAB" w14:textId="2643C261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051C0D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5B60ACA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92.00 ± 9.00</w:t>
            </w:r>
          </w:p>
        </w:tc>
        <w:tc>
          <w:tcPr>
            <w:tcW w:w="2398" w:type="dxa"/>
          </w:tcPr>
          <w:p w14:paraId="26CCA91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47F831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AFE7EC7" w14:textId="77777777" w:rsidTr="00955AE4">
        <w:tc>
          <w:tcPr>
            <w:tcW w:w="2399" w:type="dxa"/>
            <w:vMerge/>
            <w:vAlign w:val="center"/>
          </w:tcPr>
          <w:p w14:paraId="770E345F" w14:textId="0376CB3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76FC14D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399" w:type="dxa"/>
          </w:tcPr>
          <w:p w14:paraId="3FB9B2A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5207DCC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120.00 ± 9.00</w:t>
            </w:r>
          </w:p>
        </w:tc>
        <w:tc>
          <w:tcPr>
            <w:tcW w:w="2398" w:type="dxa"/>
          </w:tcPr>
          <w:p w14:paraId="12ADA0E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2A0272E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77A320C5" w14:textId="77777777" w:rsidTr="00955AE4">
        <w:tc>
          <w:tcPr>
            <w:tcW w:w="2399" w:type="dxa"/>
            <w:vMerge/>
            <w:vAlign w:val="center"/>
          </w:tcPr>
          <w:p w14:paraId="50526BFD" w14:textId="7F5E6C4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05059EA2" w14:textId="0C8F8D4F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3A3588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6C8855A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128.00 ± 10.00</w:t>
            </w:r>
          </w:p>
        </w:tc>
        <w:tc>
          <w:tcPr>
            <w:tcW w:w="2398" w:type="dxa"/>
          </w:tcPr>
          <w:p w14:paraId="454A2E3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9DB283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37A74517" w14:textId="77777777" w:rsidTr="00955AE4">
        <w:tc>
          <w:tcPr>
            <w:tcW w:w="2399" w:type="dxa"/>
            <w:vMerge/>
            <w:vAlign w:val="center"/>
          </w:tcPr>
          <w:p w14:paraId="482D0E64" w14:textId="000BFD5F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038DF0AB" w14:textId="7A2CD09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756778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4B348B1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135.00 ± 9.00</w:t>
            </w:r>
          </w:p>
        </w:tc>
        <w:tc>
          <w:tcPr>
            <w:tcW w:w="2398" w:type="dxa"/>
          </w:tcPr>
          <w:p w14:paraId="39C83CA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51CCC4D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756C0BEE" w14:textId="77777777" w:rsidTr="00955AE4">
        <w:tc>
          <w:tcPr>
            <w:tcW w:w="2399" w:type="dxa"/>
            <w:vMerge/>
            <w:vAlign w:val="center"/>
          </w:tcPr>
          <w:p w14:paraId="271261EB" w14:textId="3172113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074330B1" w14:textId="244AEFDF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7AFB23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6A55DA5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156.00 ± 11.00</w:t>
            </w:r>
          </w:p>
        </w:tc>
        <w:tc>
          <w:tcPr>
            <w:tcW w:w="2398" w:type="dxa"/>
          </w:tcPr>
          <w:p w14:paraId="7AA682C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0F36B6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A1683E3" w14:textId="77777777" w:rsidTr="00955AE4">
        <w:tc>
          <w:tcPr>
            <w:tcW w:w="2399" w:type="dxa"/>
            <w:vMerge/>
            <w:vAlign w:val="center"/>
          </w:tcPr>
          <w:p w14:paraId="4D12AE88" w14:textId="12FF9C2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0BE8806" w14:textId="69E10EB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875283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1195B91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155.00 ± 9.50</w:t>
            </w:r>
          </w:p>
        </w:tc>
        <w:tc>
          <w:tcPr>
            <w:tcW w:w="2398" w:type="dxa"/>
          </w:tcPr>
          <w:p w14:paraId="37EAE77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9BEDC4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7FF45F06" w14:textId="77777777" w:rsidTr="00955AE4">
        <w:tc>
          <w:tcPr>
            <w:tcW w:w="2399" w:type="dxa"/>
            <w:vMerge/>
            <w:vAlign w:val="center"/>
          </w:tcPr>
          <w:p w14:paraId="0CCE765B" w14:textId="73163671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79F4132" w14:textId="79FE27A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395079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6750D8F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158.00 ± 10.00</w:t>
            </w:r>
          </w:p>
        </w:tc>
        <w:tc>
          <w:tcPr>
            <w:tcW w:w="2398" w:type="dxa"/>
          </w:tcPr>
          <w:p w14:paraId="23A03C8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553F7EE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A380640" w14:textId="77777777" w:rsidTr="00955AE4">
        <w:tc>
          <w:tcPr>
            <w:tcW w:w="2399" w:type="dxa"/>
            <w:vMerge/>
            <w:vAlign w:val="center"/>
          </w:tcPr>
          <w:p w14:paraId="5CEE53BA" w14:textId="363388AF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3E0EEBA6" w14:textId="56C988B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5D731A6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23C94FE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135.00 ± 9.00</w:t>
            </w:r>
          </w:p>
        </w:tc>
        <w:tc>
          <w:tcPr>
            <w:tcW w:w="2398" w:type="dxa"/>
          </w:tcPr>
          <w:p w14:paraId="7D0BA41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2A1F4C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09E93818" w14:textId="77777777" w:rsidTr="00955AE4">
        <w:tc>
          <w:tcPr>
            <w:tcW w:w="2399" w:type="dxa"/>
            <w:vMerge w:val="restart"/>
            <w:tcBorders>
              <w:bottom w:val="single" w:sz="4" w:space="0" w:color="auto"/>
            </w:tcBorders>
            <w:vAlign w:val="center"/>
          </w:tcPr>
          <w:p w14:paraId="3254B98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Ultisol</w:t>
            </w:r>
            <w:proofErr w:type="spellEnd"/>
          </w:p>
        </w:tc>
        <w:tc>
          <w:tcPr>
            <w:tcW w:w="2398" w:type="dxa"/>
            <w:vMerge w:val="restart"/>
            <w:vAlign w:val="center"/>
          </w:tcPr>
          <w:p w14:paraId="775EB95F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399" w:type="dxa"/>
          </w:tcPr>
          <w:p w14:paraId="07FA745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2E4DE6A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100.00 ± 9.00</w:t>
            </w:r>
          </w:p>
        </w:tc>
        <w:tc>
          <w:tcPr>
            <w:tcW w:w="2398" w:type="dxa"/>
          </w:tcPr>
          <w:p w14:paraId="7D956AB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82C634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0E9AF2D5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5319A505" w14:textId="720F702C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9DC826A" w14:textId="04BAD9C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B83EEE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4F71F2C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95.00 ± 10.00</w:t>
            </w:r>
          </w:p>
        </w:tc>
        <w:tc>
          <w:tcPr>
            <w:tcW w:w="2398" w:type="dxa"/>
          </w:tcPr>
          <w:p w14:paraId="617CBA9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090E8F4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A14433D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696281A9" w14:textId="65A21505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031517A6" w14:textId="0F404A0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5B38FA5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33E7EC6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88.00 ± 9.00</w:t>
            </w:r>
          </w:p>
        </w:tc>
        <w:tc>
          <w:tcPr>
            <w:tcW w:w="2398" w:type="dxa"/>
          </w:tcPr>
          <w:p w14:paraId="63657A1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708DD0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6E714F11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36645201" w14:textId="160D42C0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41AAB7D8" w14:textId="3064DFF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D5BBE3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539E5C7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88.00 ± 11.00</w:t>
            </w:r>
          </w:p>
        </w:tc>
        <w:tc>
          <w:tcPr>
            <w:tcW w:w="2398" w:type="dxa"/>
          </w:tcPr>
          <w:p w14:paraId="7D4F0CE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5CB031B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E208B17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0BF3217C" w14:textId="15C682BD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09585184" w14:textId="28F1A08A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1C3BE2A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40733F9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82.00 ± 9.50</w:t>
            </w:r>
          </w:p>
        </w:tc>
        <w:tc>
          <w:tcPr>
            <w:tcW w:w="2398" w:type="dxa"/>
          </w:tcPr>
          <w:p w14:paraId="205B67A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DA4962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4D005006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2184CB0C" w14:textId="7B924EF8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7E6E4F17" w14:textId="58A8876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8DD2D5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0821A34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100.00 ± 10.00</w:t>
            </w:r>
          </w:p>
        </w:tc>
        <w:tc>
          <w:tcPr>
            <w:tcW w:w="2398" w:type="dxa"/>
          </w:tcPr>
          <w:p w14:paraId="0D8081A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5FAAE6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7865006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200AC408" w14:textId="36EC76C8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580F362E" w14:textId="545E656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5A9E634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0954134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95.00 ± 9.00</w:t>
            </w:r>
          </w:p>
        </w:tc>
        <w:tc>
          <w:tcPr>
            <w:tcW w:w="2398" w:type="dxa"/>
          </w:tcPr>
          <w:p w14:paraId="79738AB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09E649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162F149" w14:textId="77777777" w:rsidTr="00955AE4">
        <w:trPr>
          <w:trHeight w:val="155"/>
        </w:trPr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36B8B51F" w14:textId="01E4A3F1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bottom w:val="single" w:sz="4" w:space="0" w:color="auto"/>
            </w:tcBorders>
            <w:vAlign w:val="center"/>
          </w:tcPr>
          <w:p w14:paraId="67092FEA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399" w:type="dxa"/>
          </w:tcPr>
          <w:p w14:paraId="6680130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5A67BAE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105.00 ± 9.00</w:t>
            </w:r>
          </w:p>
        </w:tc>
        <w:tc>
          <w:tcPr>
            <w:tcW w:w="2398" w:type="dxa"/>
          </w:tcPr>
          <w:p w14:paraId="587A204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036623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6FC5B380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6BCF496B" w14:textId="3B721105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0A408E27" w14:textId="760E91AC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99A207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58DB8AA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122.00 ± 10.00</w:t>
            </w:r>
          </w:p>
        </w:tc>
        <w:tc>
          <w:tcPr>
            <w:tcW w:w="2398" w:type="dxa"/>
          </w:tcPr>
          <w:p w14:paraId="79642A2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2B2C89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</w:p>
        </w:tc>
      </w:tr>
      <w:tr w:rsidR="00955AE4" w:rsidRPr="00955AE4" w14:paraId="66078A32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0E841842" w14:textId="2203B6B3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7CA35EE2" w14:textId="27F77AF5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27C0C2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0BEBC86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128.00 ± 9.00</w:t>
            </w:r>
          </w:p>
        </w:tc>
        <w:tc>
          <w:tcPr>
            <w:tcW w:w="2398" w:type="dxa"/>
          </w:tcPr>
          <w:p w14:paraId="6F74F2A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748D266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EB56403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4A4D8A56" w14:textId="0384BF42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1BC0EDD8" w14:textId="5C34CC10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537140D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3AD0B1D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125.00 ± 11.00</w:t>
            </w:r>
          </w:p>
        </w:tc>
        <w:tc>
          <w:tcPr>
            <w:tcW w:w="2398" w:type="dxa"/>
          </w:tcPr>
          <w:p w14:paraId="7342B6F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1719D8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</w:p>
        </w:tc>
      </w:tr>
      <w:tr w:rsidR="00955AE4" w:rsidRPr="00955AE4" w14:paraId="1DF57657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6FCABFB9" w14:textId="16A9EC5E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502A06FB" w14:textId="70857174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75A9EE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6A8DF37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128.00 ± 9.50</w:t>
            </w:r>
          </w:p>
        </w:tc>
        <w:tc>
          <w:tcPr>
            <w:tcW w:w="2398" w:type="dxa"/>
          </w:tcPr>
          <w:p w14:paraId="62C1A18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95F741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9580A92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6CC9B53B" w14:textId="0FDD9E21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113A792B" w14:textId="4A5E61B5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B472D4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44A0E1A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112.00 ± 10.00</w:t>
            </w:r>
          </w:p>
        </w:tc>
        <w:tc>
          <w:tcPr>
            <w:tcW w:w="2398" w:type="dxa"/>
          </w:tcPr>
          <w:p w14:paraId="6AFD638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5DF7A0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</w:p>
        </w:tc>
      </w:tr>
      <w:tr w:rsidR="00955AE4" w:rsidRPr="00955AE4" w14:paraId="60688141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019A6234" w14:textId="44081282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1AB60C3B" w14:textId="21D72C41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54FFF4C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7A5E1DE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125.00 ± 9.00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07ADA0C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2AFDA9D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</w:p>
        </w:tc>
      </w:tr>
    </w:tbl>
    <w:p w14:paraId="24337BA6" w14:textId="77777777" w:rsidR="00E07377" w:rsidRPr="00967450" w:rsidRDefault="00000000">
      <w:pPr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sz w:val="24"/>
          <w:szCs w:val="24"/>
        </w:rPr>
        <w:br w:type="page"/>
      </w:r>
    </w:p>
    <w:p w14:paraId="661B4B65" w14:textId="7777777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S3. </w:t>
      </w:r>
      <w:r w:rsidRPr="00955AE4">
        <w:rPr>
          <w:rFonts w:ascii="Times New Roman" w:hAnsi="Times New Roman" w:cs="Times New Roman"/>
          <w:bCs/>
          <w:sz w:val="24"/>
          <w:szCs w:val="24"/>
        </w:rPr>
        <w:t>Tukey groupings for extracellular enzyme activities shown in Fig. 4. Continued.</w:t>
      </w:r>
    </w:p>
    <w:p w14:paraId="40285575" w14:textId="77777777" w:rsidR="00E07377" w:rsidRPr="00967450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t xml:space="preserve">Table S3c. </w:t>
      </w:r>
      <w:r w:rsidRPr="00955AE4">
        <w:rPr>
          <w:rFonts w:ascii="Times New Roman" w:hAnsi="Times New Roman" w:cs="Times New Roman"/>
          <w:bCs/>
          <w:sz w:val="24"/>
          <w:szCs w:val="24"/>
        </w:rPr>
        <w:t>β-glucosidase.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9"/>
        <w:gridCol w:w="2398"/>
        <w:gridCol w:w="2399"/>
        <w:gridCol w:w="2398"/>
        <w:gridCol w:w="2398"/>
        <w:gridCol w:w="2398"/>
      </w:tblGrid>
      <w:tr w:rsidR="00E07377" w:rsidRPr="00955AE4" w14:paraId="751228D8" w14:textId="77777777" w:rsidTr="00955AE4"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66633554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0701D0D4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Day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6BB50B69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Treatment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1B83B667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26F95F9E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14:paraId="47D5EDD7" w14:textId="77777777" w:rsidR="00E07377" w:rsidRPr="00955AE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Letter</w:t>
            </w:r>
          </w:p>
        </w:tc>
      </w:tr>
      <w:tr w:rsidR="00955AE4" w:rsidRPr="00955AE4" w14:paraId="14F7776A" w14:textId="77777777" w:rsidTr="00955AE4">
        <w:tc>
          <w:tcPr>
            <w:tcW w:w="2399" w:type="dxa"/>
            <w:vMerge w:val="restart"/>
            <w:tcBorders>
              <w:top w:val="single" w:sz="4" w:space="0" w:color="auto"/>
            </w:tcBorders>
            <w:vAlign w:val="center"/>
          </w:tcPr>
          <w:p w14:paraId="063B34A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Andisol</w:t>
            </w:r>
            <w:proofErr w:type="spellEnd"/>
          </w:p>
          <w:p w14:paraId="54B5DB35" w14:textId="00DE5BD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  <w:vAlign w:val="center"/>
          </w:tcPr>
          <w:p w14:paraId="0C6F51F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5FA759F1" w14:textId="206136FA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32325CA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51192DE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85.00 ± 3.50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4E041DA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0EF2D58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04FD37A8" w14:textId="77777777" w:rsidTr="00955AE4">
        <w:tc>
          <w:tcPr>
            <w:tcW w:w="2399" w:type="dxa"/>
            <w:vMerge/>
            <w:vAlign w:val="center"/>
          </w:tcPr>
          <w:p w14:paraId="74ACD447" w14:textId="0D4AB62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5589F88" w14:textId="2E65A4C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53ECE1E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41A3F97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76.00 ± 5.00</w:t>
            </w:r>
          </w:p>
        </w:tc>
        <w:tc>
          <w:tcPr>
            <w:tcW w:w="2398" w:type="dxa"/>
          </w:tcPr>
          <w:p w14:paraId="4AA554A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3ADFE2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643FCC2" w14:textId="77777777" w:rsidTr="00955AE4">
        <w:tc>
          <w:tcPr>
            <w:tcW w:w="2399" w:type="dxa"/>
            <w:vMerge/>
            <w:vAlign w:val="center"/>
          </w:tcPr>
          <w:p w14:paraId="014CCEB3" w14:textId="38E25743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7AA25203" w14:textId="7E86706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03124A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38578E0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62.00 ± 4.00</w:t>
            </w:r>
          </w:p>
        </w:tc>
        <w:tc>
          <w:tcPr>
            <w:tcW w:w="2398" w:type="dxa"/>
          </w:tcPr>
          <w:p w14:paraId="11EFA1D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11FA68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19E6A9F6" w14:textId="77777777" w:rsidTr="00955AE4">
        <w:tc>
          <w:tcPr>
            <w:tcW w:w="2399" w:type="dxa"/>
            <w:vMerge/>
            <w:vAlign w:val="center"/>
          </w:tcPr>
          <w:p w14:paraId="19445A0C" w14:textId="3060D8C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E3F4158" w14:textId="4F1B175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BBAB5A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14D74B5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61.00 ± 5.00</w:t>
            </w:r>
          </w:p>
        </w:tc>
        <w:tc>
          <w:tcPr>
            <w:tcW w:w="2398" w:type="dxa"/>
          </w:tcPr>
          <w:p w14:paraId="22721EA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0F0DA7A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53A0E662" w14:textId="77777777" w:rsidTr="00955AE4">
        <w:tc>
          <w:tcPr>
            <w:tcW w:w="2399" w:type="dxa"/>
            <w:vMerge/>
            <w:vAlign w:val="center"/>
          </w:tcPr>
          <w:p w14:paraId="4112FD7C" w14:textId="2D6EB51A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09363F4" w14:textId="2F19147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16E3C5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7D0CBD7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58.00 ± 4.00</w:t>
            </w:r>
          </w:p>
        </w:tc>
        <w:tc>
          <w:tcPr>
            <w:tcW w:w="2398" w:type="dxa"/>
          </w:tcPr>
          <w:p w14:paraId="6CCEBBA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5202E1E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3664D1D4" w14:textId="77777777" w:rsidTr="00955AE4">
        <w:tc>
          <w:tcPr>
            <w:tcW w:w="2399" w:type="dxa"/>
            <w:vMerge/>
            <w:vAlign w:val="center"/>
          </w:tcPr>
          <w:p w14:paraId="5EB30F6C" w14:textId="0245AF5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6638990" w14:textId="497D903E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3A11F4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573A731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62.00 ± 4.50</w:t>
            </w:r>
          </w:p>
        </w:tc>
        <w:tc>
          <w:tcPr>
            <w:tcW w:w="2398" w:type="dxa"/>
          </w:tcPr>
          <w:p w14:paraId="785EE47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B6FADA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2947ACFE" w14:textId="77777777" w:rsidTr="00955AE4">
        <w:tc>
          <w:tcPr>
            <w:tcW w:w="2399" w:type="dxa"/>
            <w:vMerge/>
            <w:vAlign w:val="center"/>
          </w:tcPr>
          <w:p w14:paraId="54D291D9" w14:textId="4E6DF8A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D3217E3" w14:textId="5C9CA2A3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5CB221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0CE71F1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54.00 ± 4.00</w:t>
            </w:r>
          </w:p>
        </w:tc>
        <w:tc>
          <w:tcPr>
            <w:tcW w:w="2398" w:type="dxa"/>
          </w:tcPr>
          <w:p w14:paraId="19A0E70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CCB2B4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4DBA7729" w14:textId="77777777" w:rsidTr="00955AE4">
        <w:tc>
          <w:tcPr>
            <w:tcW w:w="2399" w:type="dxa"/>
            <w:vMerge/>
            <w:vAlign w:val="center"/>
          </w:tcPr>
          <w:p w14:paraId="3DC44538" w14:textId="5AA8FF4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66966809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14:paraId="2DA050FC" w14:textId="29BACD2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A4F8CA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58D3592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60.00 ± 3.50</w:t>
            </w:r>
          </w:p>
        </w:tc>
        <w:tc>
          <w:tcPr>
            <w:tcW w:w="2398" w:type="dxa"/>
          </w:tcPr>
          <w:p w14:paraId="3F10047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487EDC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A7FC87D" w14:textId="77777777" w:rsidTr="00955AE4">
        <w:tc>
          <w:tcPr>
            <w:tcW w:w="2399" w:type="dxa"/>
            <w:vMerge/>
            <w:vAlign w:val="center"/>
          </w:tcPr>
          <w:p w14:paraId="057A47C0" w14:textId="578EB4DA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3F1F3AC9" w14:textId="721D3C1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C1F070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3D5DD23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58.00 ± 5.00</w:t>
            </w:r>
          </w:p>
        </w:tc>
        <w:tc>
          <w:tcPr>
            <w:tcW w:w="2398" w:type="dxa"/>
          </w:tcPr>
          <w:p w14:paraId="5355672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0E64578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71EEE5D6" w14:textId="77777777" w:rsidTr="00955AE4">
        <w:tc>
          <w:tcPr>
            <w:tcW w:w="2399" w:type="dxa"/>
            <w:vMerge/>
            <w:vAlign w:val="center"/>
          </w:tcPr>
          <w:p w14:paraId="533B3E72" w14:textId="4A1BFEE6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2D78FDB" w14:textId="01EE687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2B6826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6EB4711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57.00 ± 4.00</w:t>
            </w:r>
          </w:p>
        </w:tc>
        <w:tc>
          <w:tcPr>
            <w:tcW w:w="2398" w:type="dxa"/>
          </w:tcPr>
          <w:p w14:paraId="1B6385D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5412D7D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4A58B480" w14:textId="77777777" w:rsidTr="00955AE4">
        <w:tc>
          <w:tcPr>
            <w:tcW w:w="2399" w:type="dxa"/>
            <w:vMerge/>
            <w:vAlign w:val="center"/>
          </w:tcPr>
          <w:p w14:paraId="74F42C50" w14:textId="0A58664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5654F6B7" w14:textId="782B70BB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1489BBD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02F846D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60.00 ± 5.00</w:t>
            </w:r>
          </w:p>
        </w:tc>
        <w:tc>
          <w:tcPr>
            <w:tcW w:w="2398" w:type="dxa"/>
          </w:tcPr>
          <w:p w14:paraId="09C2FCE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86DE0E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6714EA13" w14:textId="77777777" w:rsidTr="00955AE4">
        <w:tc>
          <w:tcPr>
            <w:tcW w:w="2399" w:type="dxa"/>
            <w:vMerge/>
            <w:vAlign w:val="center"/>
          </w:tcPr>
          <w:p w14:paraId="481179DD" w14:textId="26B9DA9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617CEFF8" w14:textId="2FEE5623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110EF16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054F12D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58.00 ± 4.00</w:t>
            </w:r>
          </w:p>
        </w:tc>
        <w:tc>
          <w:tcPr>
            <w:tcW w:w="2398" w:type="dxa"/>
          </w:tcPr>
          <w:p w14:paraId="4592C4E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2A99BDD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CDAF1C2" w14:textId="77777777" w:rsidTr="00955AE4">
        <w:tc>
          <w:tcPr>
            <w:tcW w:w="2399" w:type="dxa"/>
            <w:vMerge/>
            <w:vAlign w:val="center"/>
          </w:tcPr>
          <w:p w14:paraId="2864B63E" w14:textId="553E540F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3AB02C1C" w14:textId="6799E87E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139901D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6FE9775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64.00 ± 4.50</w:t>
            </w:r>
          </w:p>
        </w:tc>
        <w:tc>
          <w:tcPr>
            <w:tcW w:w="2398" w:type="dxa"/>
          </w:tcPr>
          <w:p w14:paraId="6A95233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76740B1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3D2B6A11" w14:textId="77777777" w:rsidTr="00955AE4">
        <w:tc>
          <w:tcPr>
            <w:tcW w:w="2399" w:type="dxa"/>
            <w:vMerge/>
            <w:vAlign w:val="center"/>
          </w:tcPr>
          <w:p w14:paraId="56798F58" w14:textId="314760A1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107D0414" w14:textId="671C8596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712365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00BAFDC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61.00 ± 4.00</w:t>
            </w:r>
          </w:p>
        </w:tc>
        <w:tc>
          <w:tcPr>
            <w:tcW w:w="2398" w:type="dxa"/>
          </w:tcPr>
          <w:p w14:paraId="20A7475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C67977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73214893" w14:textId="77777777" w:rsidTr="00955AE4">
        <w:tc>
          <w:tcPr>
            <w:tcW w:w="2399" w:type="dxa"/>
            <w:vMerge w:val="restart"/>
            <w:tcBorders>
              <w:bottom w:val="single" w:sz="4" w:space="0" w:color="auto"/>
            </w:tcBorders>
            <w:vAlign w:val="center"/>
          </w:tcPr>
          <w:p w14:paraId="122D1162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Ultisol</w:t>
            </w:r>
            <w:proofErr w:type="spellEnd"/>
          </w:p>
          <w:p w14:paraId="4590F3A1" w14:textId="72F6845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46158EDD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  <w:p w14:paraId="64DF3F14" w14:textId="6BBAC6A5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6383C91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51C5731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58.00 ± 3.50</w:t>
            </w:r>
          </w:p>
        </w:tc>
        <w:tc>
          <w:tcPr>
            <w:tcW w:w="2398" w:type="dxa"/>
          </w:tcPr>
          <w:p w14:paraId="1EDDBC2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B88333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03A0CB0D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5EEA24D0" w14:textId="6CA1B1C0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579331AD" w14:textId="1F561FFA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4E5AC3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3A0B8E5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55.00 ± 5.00</w:t>
            </w:r>
          </w:p>
        </w:tc>
        <w:tc>
          <w:tcPr>
            <w:tcW w:w="2398" w:type="dxa"/>
          </w:tcPr>
          <w:p w14:paraId="685FB44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A95105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14C8DA8A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4A9A6559" w14:textId="4F62557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02EE6F1" w14:textId="2129BD6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25E7CB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3DE2AE0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45.00 ± 4.00</w:t>
            </w:r>
          </w:p>
        </w:tc>
        <w:tc>
          <w:tcPr>
            <w:tcW w:w="2398" w:type="dxa"/>
          </w:tcPr>
          <w:p w14:paraId="3C3A211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D139F0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3C77455F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7874916F" w14:textId="1BDCBB9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2AFC3D19" w14:textId="55F5AC1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29C09F9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5DB7C7A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49.00 ± 5.00</w:t>
            </w:r>
          </w:p>
        </w:tc>
        <w:tc>
          <w:tcPr>
            <w:tcW w:w="2398" w:type="dxa"/>
          </w:tcPr>
          <w:p w14:paraId="6E72993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D6DE85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ab</w:t>
            </w:r>
          </w:p>
        </w:tc>
      </w:tr>
      <w:tr w:rsidR="00955AE4" w:rsidRPr="00955AE4" w14:paraId="044EA328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46AD1957" w14:textId="495FB0E6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79B1F18C" w14:textId="11B14A34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A8C8AF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3CBCBA71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42.00 ± 4.00</w:t>
            </w:r>
          </w:p>
        </w:tc>
        <w:tc>
          <w:tcPr>
            <w:tcW w:w="2398" w:type="dxa"/>
          </w:tcPr>
          <w:p w14:paraId="2F49532C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2B089BD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3C43D10A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57D5DD2B" w14:textId="753F83F2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429297D5" w14:textId="481FD6CD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0CD79EB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46F0D89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52.00 ± 4.50</w:t>
            </w:r>
          </w:p>
        </w:tc>
        <w:tc>
          <w:tcPr>
            <w:tcW w:w="2398" w:type="dxa"/>
          </w:tcPr>
          <w:p w14:paraId="20B26B0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77C0D8A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523B0941" w14:textId="77777777" w:rsidTr="00955AE4">
        <w:trPr>
          <w:trHeight w:val="91"/>
        </w:trPr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10B72ECC" w14:textId="01D9C78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vAlign w:val="center"/>
          </w:tcPr>
          <w:p w14:paraId="5E8B0A7F" w14:textId="7F1C8F18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171E816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</w:tcPr>
          <w:p w14:paraId="085823E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43.00 ± 4.00</w:t>
            </w:r>
          </w:p>
        </w:tc>
        <w:tc>
          <w:tcPr>
            <w:tcW w:w="2398" w:type="dxa"/>
          </w:tcPr>
          <w:p w14:paraId="3865ADE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2FCC789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</w:p>
        </w:tc>
      </w:tr>
      <w:tr w:rsidR="00955AE4" w:rsidRPr="00955AE4" w14:paraId="3CD687B2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  <w:vAlign w:val="center"/>
          </w:tcPr>
          <w:p w14:paraId="3DDED8A2" w14:textId="4E7696BC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bottom w:val="single" w:sz="4" w:space="0" w:color="auto"/>
            </w:tcBorders>
            <w:vAlign w:val="center"/>
          </w:tcPr>
          <w:p w14:paraId="03B8B4E4" w14:textId="77777777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  <w:p w14:paraId="29298669" w14:textId="19D23DC9" w:rsidR="00955AE4" w:rsidRPr="00955AE4" w:rsidRDefault="00955AE4" w:rsidP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9162F8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Control</w:t>
            </w:r>
          </w:p>
        </w:tc>
        <w:tc>
          <w:tcPr>
            <w:tcW w:w="2398" w:type="dxa"/>
          </w:tcPr>
          <w:p w14:paraId="232A2F8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45.00 ± 3.50</w:t>
            </w:r>
          </w:p>
        </w:tc>
        <w:tc>
          <w:tcPr>
            <w:tcW w:w="2398" w:type="dxa"/>
          </w:tcPr>
          <w:p w14:paraId="246E0D9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2D0BE82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76EA329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0D209BD9" w14:textId="21CFDBC4" w:rsidR="00955AE4" w:rsidRPr="00955AE4" w:rsidRDefault="00955AE4" w:rsidP="002E1C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370781B0" w14:textId="34037553" w:rsidR="00955AE4" w:rsidRPr="00955AE4" w:rsidRDefault="00955AE4" w:rsidP="009C7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36071D12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0.5%</w:t>
            </w:r>
          </w:p>
        </w:tc>
        <w:tc>
          <w:tcPr>
            <w:tcW w:w="2398" w:type="dxa"/>
          </w:tcPr>
          <w:p w14:paraId="49F3171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42.00 ± 5.00</w:t>
            </w:r>
          </w:p>
        </w:tc>
        <w:tc>
          <w:tcPr>
            <w:tcW w:w="2398" w:type="dxa"/>
          </w:tcPr>
          <w:p w14:paraId="0DCA18F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1D2B7686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64EC6B08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5A762360" w14:textId="269154C5" w:rsidR="00955AE4" w:rsidRPr="00955AE4" w:rsidRDefault="00955AE4" w:rsidP="002E1C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0137FEA8" w14:textId="1494E31E" w:rsidR="00955AE4" w:rsidRPr="00955AE4" w:rsidRDefault="00955AE4" w:rsidP="009C7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5C313245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PA 5%</w:t>
            </w:r>
          </w:p>
        </w:tc>
        <w:tc>
          <w:tcPr>
            <w:tcW w:w="2398" w:type="dxa"/>
          </w:tcPr>
          <w:p w14:paraId="66626698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43.00 ± 4.00</w:t>
            </w:r>
          </w:p>
        </w:tc>
        <w:tc>
          <w:tcPr>
            <w:tcW w:w="2398" w:type="dxa"/>
          </w:tcPr>
          <w:p w14:paraId="6806BF3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65E3882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48F2BE95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5CD30AB0" w14:textId="0E8143F5" w:rsidR="00955AE4" w:rsidRPr="00955AE4" w:rsidRDefault="00955AE4" w:rsidP="002E1C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274DFAA6" w14:textId="77A6BA63" w:rsidR="00955AE4" w:rsidRPr="00955AE4" w:rsidRDefault="00955AE4" w:rsidP="009C7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5957DAE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0.5%</w:t>
            </w:r>
          </w:p>
        </w:tc>
        <w:tc>
          <w:tcPr>
            <w:tcW w:w="2398" w:type="dxa"/>
          </w:tcPr>
          <w:p w14:paraId="03037214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44.00 ± 5.00</w:t>
            </w:r>
          </w:p>
        </w:tc>
        <w:tc>
          <w:tcPr>
            <w:tcW w:w="2398" w:type="dxa"/>
          </w:tcPr>
          <w:p w14:paraId="363C121A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98F491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1660718A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238636D1" w14:textId="7BF76513" w:rsidR="00955AE4" w:rsidRPr="00955AE4" w:rsidRDefault="00955AE4" w:rsidP="002E1C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6EF1BDD9" w14:textId="5F31DCD3" w:rsidR="00955AE4" w:rsidRPr="00955AE4" w:rsidRDefault="00955AE4" w:rsidP="009C7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4B0D2A70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PE 5%</w:t>
            </w:r>
          </w:p>
        </w:tc>
        <w:tc>
          <w:tcPr>
            <w:tcW w:w="2398" w:type="dxa"/>
          </w:tcPr>
          <w:p w14:paraId="5321E73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45.00 ± 4.00</w:t>
            </w:r>
          </w:p>
        </w:tc>
        <w:tc>
          <w:tcPr>
            <w:tcW w:w="2398" w:type="dxa"/>
          </w:tcPr>
          <w:p w14:paraId="56B05C0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46C889E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2C326298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0CF07B33" w14:textId="1894D3BF" w:rsidR="00955AE4" w:rsidRPr="00955AE4" w:rsidRDefault="00955AE4" w:rsidP="002E1C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00B3129F" w14:textId="6A062739" w:rsidR="00955AE4" w:rsidRPr="00955AE4" w:rsidRDefault="00955AE4" w:rsidP="009C75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</w:tcPr>
          <w:p w14:paraId="70DE0EFD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0.5%</w:t>
            </w:r>
          </w:p>
        </w:tc>
        <w:tc>
          <w:tcPr>
            <w:tcW w:w="2398" w:type="dxa"/>
          </w:tcPr>
          <w:p w14:paraId="11F1E6B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40.00 ± 4.50</w:t>
            </w:r>
          </w:p>
        </w:tc>
        <w:tc>
          <w:tcPr>
            <w:tcW w:w="2398" w:type="dxa"/>
          </w:tcPr>
          <w:p w14:paraId="082CC197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14:paraId="380B7FC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  <w:tr w:rsidR="00955AE4" w:rsidRPr="00955AE4" w14:paraId="647301DC" w14:textId="77777777" w:rsidTr="00955AE4">
        <w:tc>
          <w:tcPr>
            <w:tcW w:w="2399" w:type="dxa"/>
            <w:vMerge/>
            <w:tcBorders>
              <w:bottom w:val="single" w:sz="4" w:space="0" w:color="auto"/>
            </w:tcBorders>
          </w:tcPr>
          <w:p w14:paraId="23FD1E83" w14:textId="31B1DED4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14:paraId="40885165" w14:textId="15DD7033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14:paraId="48A7664F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PVC 5%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90CBDA3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40.00 ± 4.00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8D4075B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592B1289" w14:textId="77777777" w:rsidR="00955AE4" w:rsidRPr="00955AE4" w:rsidRDefault="00955A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5AE4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</w:p>
        </w:tc>
      </w:tr>
    </w:tbl>
    <w:p w14:paraId="2B1B4AEF" w14:textId="77777777" w:rsidR="00E07377" w:rsidRPr="00967450" w:rsidRDefault="00000000">
      <w:pPr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sz w:val="24"/>
          <w:szCs w:val="24"/>
        </w:rPr>
        <w:br w:type="page"/>
      </w:r>
    </w:p>
    <w:p w14:paraId="51168FE2" w14:textId="7777777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S4. </w:t>
      </w:r>
      <w:r w:rsidRPr="00F40214">
        <w:rPr>
          <w:rFonts w:ascii="Times New Roman" w:hAnsi="Times New Roman" w:cs="Times New Roman"/>
          <w:bCs/>
          <w:sz w:val="24"/>
          <w:szCs w:val="24"/>
        </w:rPr>
        <w:t>PCA active-variable loadings and supplementary predicted-vector correlations.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2051"/>
        <w:gridCol w:w="2037"/>
        <w:gridCol w:w="2136"/>
        <w:gridCol w:w="2051"/>
        <w:gridCol w:w="2037"/>
        <w:gridCol w:w="2037"/>
      </w:tblGrid>
      <w:tr w:rsidR="00E07377" w:rsidRPr="00F40214" w14:paraId="128A6C38" w14:textId="77777777" w:rsidTr="00F40214"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699AC1DE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Soil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710C49A5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Vector type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7F7243A3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Code</w:t>
            </w: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5D99B86D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Variable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6D45234F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Group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10687541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PC1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</w:tcPr>
          <w:p w14:paraId="1266F324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PC2</w:t>
            </w:r>
          </w:p>
        </w:tc>
      </w:tr>
      <w:tr w:rsidR="00F40214" w:rsidRPr="00F40214" w14:paraId="576260A3" w14:textId="77777777" w:rsidTr="00F40214">
        <w:tc>
          <w:tcPr>
            <w:tcW w:w="2041" w:type="dxa"/>
            <w:vMerge w:val="restart"/>
            <w:tcBorders>
              <w:top w:val="single" w:sz="4" w:space="0" w:color="auto"/>
            </w:tcBorders>
          </w:tcPr>
          <w:p w14:paraId="508ECD3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Andisol</w:t>
            </w:r>
            <w:proofErr w:type="spellEnd"/>
          </w:p>
          <w:p w14:paraId="63666666" w14:textId="489682A7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 w:val="restart"/>
            <w:tcBorders>
              <w:top w:val="single" w:sz="4" w:space="0" w:color="auto"/>
            </w:tcBorders>
          </w:tcPr>
          <w:p w14:paraId="4A4CD36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Active variable</w:t>
            </w:r>
          </w:p>
          <w:p w14:paraId="6A7350E3" w14:textId="587E296D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</w:tcPr>
          <w:p w14:paraId="64F2FBA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R1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58ACA0FD" w14:textId="061B841A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CO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pulse D1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71A8DEA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14:paraId="7672973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0.979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14:paraId="251FFE10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0.433</w:t>
            </w:r>
          </w:p>
        </w:tc>
      </w:tr>
      <w:tr w:rsidR="00F40214" w:rsidRPr="00F40214" w14:paraId="7AB0C96A" w14:textId="77777777" w:rsidTr="00F40214">
        <w:tc>
          <w:tcPr>
            <w:tcW w:w="2041" w:type="dxa"/>
            <w:vMerge/>
          </w:tcPr>
          <w:p w14:paraId="74222939" w14:textId="71FEA1B7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5D947201" w14:textId="4D1C1B36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2E68BC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R2</w:t>
            </w:r>
          </w:p>
        </w:tc>
        <w:tc>
          <w:tcPr>
            <w:tcW w:w="2136" w:type="dxa"/>
          </w:tcPr>
          <w:p w14:paraId="018CE4A1" w14:textId="00545A36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Integrated 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CO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AUC</w:t>
            </w:r>
          </w:p>
        </w:tc>
        <w:tc>
          <w:tcPr>
            <w:tcW w:w="2051" w:type="dxa"/>
          </w:tcPr>
          <w:p w14:paraId="152BA2B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</w:t>
            </w:r>
          </w:p>
        </w:tc>
        <w:tc>
          <w:tcPr>
            <w:tcW w:w="2037" w:type="dxa"/>
          </w:tcPr>
          <w:p w14:paraId="460E497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0.969</w:t>
            </w:r>
          </w:p>
        </w:tc>
        <w:tc>
          <w:tcPr>
            <w:tcW w:w="2037" w:type="dxa"/>
          </w:tcPr>
          <w:p w14:paraId="2D24DFF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0.453</w:t>
            </w:r>
          </w:p>
        </w:tc>
      </w:tr>
      <w:tr w:rsidR="00F40214" w:rsidRPr="00F40214" w14:paraId="5F253DAA" w14:textId="77777777" w:rsidTr="00F40214">
        <w:tc>
          <w:tcPr>
            <w:tcW w:w="2041" w:type="dxa"/>
            <w:vMerge/>
          </w:tcPr>
          <w:p w14:paraId="6B2BDAAC" w14:textId="337F76C6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0C70D95F" w14:textId="04F00030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604FBFB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R3</w:t>
            </w:r>
          </w:p>
        </w:tc>
        <w:tc>
          <w:tcPr>
            <w:tcW w:w="2136" w:type="dxa"/>
          </w:tcPr>
          <w:p w14:paraId="6E7BB8A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 decline k</w:t>
            </w:r>
          </w:p>
        </w:tc>
        <w:tc>
          <w:tcPr>
            <w:tcW w:w="2051" w:type="dxa"/>
          </w:tcPr>
          <w:p w14:paraId="1B670C2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</w:t>
            </w:r>
          </w:p>
        </w:tc>
        <w:tc>
          <w:tcPr>
            <w:tcW w:w="2037" w:type="dxa"/>
          </w:tcPr>
          <w:p w14:paraId="5B4ACE6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0.969</w:t>
            </w:r>
          </w:p>
        </w:tc>
        <w:tc>
          <w:tcPr>
            <w:tcW w:w="2037" w:type="dxa"/>
          </w:tcPr>
          <w:p w14:paraId="5FDDE84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0.450</w:t>
            </w:r>
          </w:p>
        </w:tc>
      </w:tr>
      <w:tr w:rsidR="00F40214" w:rsidRPr="00F40214" w14:paraId="1396A74D" w14:textId="77777777" w:rsidTr="00F40214">
        <w:tc>
          <w:tcPr>
            <w:tcW w:w="2041" w:type="dxa"/>
            <w:vMerge/>
          </w:tcPr>
          <w:p w14:paraId="32BB9A58" w14:textId="4DF24C29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621CF7E9" w14:textId="4B780665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0C5F8C9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E1</w:t>
            </w:r>
          </w:p>
        </w:tc>
        <w:tc>
          <w:tcPr>
            <w:tcW w:w="2136" w:type="dxa"/>
          </w:tcPr>
          <w:p w14:paraId="48A1931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FDA D29</w:t>
            </w:r>
          </w:p>
        </w:tc>
        <w:tc>
          <w:tcPr>
            <w:tcW w:w="2051" w:type="dxa"/>
          </w:tcPr>
          <w:p w14:paraId="7994941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54026C81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-0.289</w:t>
            </w:r>
          </w:p>
        </w:tc>
        <w:tc>
          <w:tcPr>
            <w:tcW w:w="2037" w:type="dxa"/>
          </w:tcPr>
          <w:p w14:paraId="7C09809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0.842</w:t>
            </w:r>
          </w:p>
        </w:tc>
      </w:tr>
      <w:tr w:rsidR="00F40214" w:rsidRPr="00F40214" w14:paraId="5BC9F347" w14:textId="77777777" w:rsidTr="00F40214">
        <w:tc>
          <w:tcPr>
            <w:tcW w:w="2041" w:type="dxa"/>
            <w:vMerge/>
          </w:tcPr>
          <w:p w14:paraId="159D0047" w14:textId="7F444517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43206C53" w14:textId="51B58E4B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4DE87F6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E2</w:t>
            </w:r>
          </w:p>
        </w:tc>
        <w:tc>
          <w:tcPr>
            <w:tcW w:w="2136" w:type="dxa"/>
          </w:tcPr>
          <w:p w14:paraId="6B6C3E5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β-glucosidase</w:t>
            </w:r>
          </w:p>
        </w:tc>
        <w:tc>
          <w:tcPr>
            <w:tcW w:w="2051" w:type="dxa"/>
          </w:tcPr>
          <w:p w14:paraId="329FE0E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3A84B7C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0.009</w:t>
            </w:r>
          </w:p>
        </w:tc>
        <w:tc>
          <w:tcPr>
            <w:tcW w:w="2037" w:type="dxa"/>
          </w:tcPr>
          <w:p w14:paraId="108BBC78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-0.823</w:t>
            </w:r>
          </w:p>
        </w:tc>
      </w:tr>
      <w:tr w:rsidR="00F40214" w:rsidRPr="00F40214" w14:paraId="6DD3C2AD" w14:textId="77777777" w:rsidTr="00F40214">
        <w:tc>
          <w:tcPr>
            <w:tcW w:w="2041" w:type="dxa"/>
            <w:vMerge/>
          </w:tcPr>
          <w:p w14:paraId="6D86C0A9" w14:textId="486CFA1E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6599F360" w14:textId="3432A715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5E1A9DF0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E3</w:t>
            </w:r>
          </w:p>
        </w:tc>
        <w:tc>
          <w:tcPr>
            <w:tcW w:w="2136" w:type="dxa"/>
          </w:tcPr>
          <w:p w14:paraId="3E29E7E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Cellobiohydrolase</w:t>
            </w:r>
          </w:p>
        </w:tc>
        <w:tc>
          <w:tcPr>
            <w:tcW w:w="2051" w:type="dxa"/>
          </w:tcPr>
          <w:p w14:paraId="68B1D84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09C36D2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-0.975</w:t>
            </w:r>
          </w:p>
        </w:tc>
        <w:tc>
          <w:tcPr>
            <w:tcW w:w="2037" w:type="dxa"/>
          </w:tcPr>
          <w:p w14:paraId="293EEB40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-0.324</w:t>
            </w:r>
          </w:p>
        </w:tc>
      </w:tr>
      <w:tr w:rsidR="00F40214" w:rsidRPr="00F40214" w14:paraId="13596024" w14:textId="77777777" w:rsidTr="00F40214">
        <w:tc>
          <w:tcPr>
            <w:tcW w:w="2041" w:type="dxa"/>
            <w:vMerge/>
          </w:tcPr>
          <w:p w14:paraId="6FE04B2D" w14:textId="1A09CC7C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0AB0DF95" w14:textId="6A181986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3E7E0FB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E4</w:t>
            </w:r>
          </w:p>
        </w:tc>
        <w:tc>
          <w:tcPr>
            <w:tcW w:w="2136" w:type="dxa"/>
          </w:tcPr>
          <w:p w14:paraId="052D2531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L-DOPA oxidation</w:t>
            </w:r>
          </w:p>
        </w:tc>
        <w:tc>
          <w:tcPr>
            <w:tcW w:w="2051" w:type="dxa"/>
          </w:tcPr>
          <w:p w14:paraId="2FF8702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68F2D66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0.646</w:t>
            </w:r>
          </w:p>
        </w:tc>
        <w:tc>
          <w:tcPr>
            <w:tcW w:w="2037" w:type="dxa"/>
          </w:tcPr>
          <w:p w14:paraId="4718895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-0.351</w:t>
            </w:r>
          </w:p>
        </w:tc>
      </w:tr>
      <w:tr w:rsidR="00F40214" w:rsidRPr="00F40214" w14:paraId="1DCD1321" w14:textId="77777777" w:rsidTr="00F40214">
        <w:tc>
          <w:tcPr>
            <w:tcW w:w="2041" w:type="dxa"/>
            <w:vMerge/>
          </w:tcPr>
          <w:p w14:paraId="66CA0BE2" w14:textId="79295016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7036CFE4" w14:textId="2F24C767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01D2422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B1</w:t>
            </w:r>
          </w:p>
        </w:tc>
        <w:tc>
          <w:tcPr>
            <w:tcW w:w="2136" w:type="dxa"/>
          </w:tcPr>
          <w:p w14:paraId="7A40DAC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Bacterial richness</w:t>
            </w:r>
          </w:p>
        </w:tc>
        <w:tc>
          <w:tcPr>
            <w:tcW w:w="2051" w:type="dxa"/>
          </w:tcPr>
          <w:p w14:paraId="251549B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</w:t>
            </w:r>
          </w:p>
        </w:tc>
        <w:tc>
          <w:tcPr>
            <w:tcW w:w="2037" w:type="dxa"/>
          </w:tcPr>
          <w:p w14:paraId="3CB9472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-0.680</w:t>
            </w:r>
          </w:p>
        </w:tc>
        <w:tc>
          <w:tcPr>
            <w:tcW w:w="2037" w:type="dxa"/>
          </w:tcPr>
          <w:p w14:paraId="2AEB3E98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0.422</w:t>
            </w:r>
          </w:p>
        </w:tc>
      </w:tr>
      <w:tr w:rsidR="00F40214" w:rsidRPr="00F40214" w14:paraId="59B536A2" w14:textId="77777777" w:rsidTr="00F40214">
        <w:tc>
          <w:tcPr>
            <w:tcW w:w="2041" w:type="dxa"/>
            <w:vMerge/>
          </w:tcPr>
          <w:p w14:paraId="5F639E85" w14:textId="1C508012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0BC543BD" w14:textId="1E136CF0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9C460F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  <w:tc>
          <w:tcPr>
            <w:tcW w:w="2136" w:type="dxa"/>
          </w:tcPr>
          <w:p w14:paraId="6DC872C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Bacterial Shannon</w:t>
            </w:r>
          </w:p>
        </w:tc>
        <w:tc>
          <w:tcPr>
            <w:tcW w:w="2051" w:type="dxa"/>
          </w:tcPr>
          <w:p w14:paraId="3DE89CC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</w:t>
            </w:r>
          </w:p>
        </w:tc>
        <w:tc>
          <w:tcPr>
            <w:tcW w:w="2037" w:type="dxa"/>
          </w:tcPr>
          <w:p w14:paraId="1FD35FA1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-1.036</w:t>
            </w:r>
          </w:p>
        </w:tc>
        <w:tc>
          <w:tcPr>
            <w:tcW w:w="2037" w:type="dxa"/>
          </w:tcPr>
          <w:p w14:paraId="0B085518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-0.139</w:t>
            </w:r>
          </w:p>
        </w:tc>
      </w:tr>
      <w:tr w:rsidR="00F40214" w:rsidRPr="00F40214" w14:paraId="7275A253" w14:textId="77777777" w:rsidTr="00F40214">
        <w:tc>
          <w:tcPr>
            <w:tcW w:w="2041" w:type="dxa"/>
            <w:vMerge/>
          </w:tcPr>
          <w:p w14:paraId="17FDD88B" w14:textId="09DF4735" w:rsidR="00F40214" w:rsidRPr="00F40214" w:rsidRDefault="00F40214" w:rsidP="005E1C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0069115C" w14:textId="1675A9CE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59CBA720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F1</w:t>
            </w:r>
          </w:p>
        </w:tc>
        <w:tc>
          <w:tcPr>
            <w:tcW w:w="2136" w:type="dxa"/>
          </w:tcPr>
          <w:p w14:paraId="74D7530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Fungal richness</w:t>
            </w:r>
          </w:p>
        </w:tc>
        <w:tc>
          <w:tcPr>
            <w:tcW w:w="2051" w:type="dxa"/>
          </w:tcPr>
          <w:p w14:paraId="039880E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Fungi</w:t>
            </w:r>
          </w:p>
        </w:tc>
        <w:tc>
          <w:tcPr>
            <w:tcW w:w="2037" w:type="dxa"/>
          </w:tcPr>
          <w:p w14:paraId="0C958CC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-0.930</w:t>
            </w:r>
          </w:p>
        </w:tc>
        <w:tc>
          <w:tcPr>
            <w:tcW w:w="2037" w:type="dxa"/>
          </w:tcPr>
          <w:p w14:paraId="6045D7D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0.524</w:t>
            </w:r>
          </w:p>
        </w:tc>
      </w:tr>
      <w:tr w:rsidR="00F40214" w:rsidRPr="00F40214" w14:paraId="70A94CBA" w14:textId="77777777" w:rsidTr="00F40214">
        <w:tc>
          <w:tcPr>
            <w:tcW w:w="2041" w:type="dxa"/>
            <w:vMerge/>
          </w:tcPr>
          <w:p w14:paraId="25E140D7" w14:textId="3F62FF62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4D814728" w14:textId="012D9601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7393953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F2</w:t>
            </w:r>
          </w:p>
        </w:tc>
        <w:tc>
          <w:tcPr>
            <w:tcW w:w="2136" w:type="dxa"/>
          </w:tcPr>
          <w:p w14:paraId="7FCFFD9F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Fungal Shannon</w:t>
            </w:r>
          </w:p>
        </w:tc>
        <w:tc>
          <w:tcPr>
            <w:tcW w:w="2051" w:type="dxa"/>
          </w:tcPr>
          <w:p w14:paraId="6941C83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Fungi</w:t>
            </w:r>
          </w:p>
        </w:tc>
        <w:tc>
          <w:tcPr>
            <w:tcW w:w="2037" w:type="dxa"/>
          </w:tcPr>
          <w:p w14:paraId="1BAA4E1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-0.607</w:t>
            </w:r>
          </w:p>
        </w:tc>
        <w:tc>
          <w:tcPr>
            <w:tcW w:w="2037" w:type="dxa"/>
          </w:tcPr>
          <w:p w14:paraId="6F82314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0.834</w:t>
            </w:r>
          </w:p>
        </w:tc>
      </w:tr>
      <w:tr w:rsidR="00F40214" w:rsidRPr="00F40214" w14:paraId="201AF3BA" w14:textId="77777777" w:rsidTr="00F40214">
        <w:tc>
          <w:tcPr>
            <w:tcW w:w="2041" w:type="dxa"/>
            <w:vMerge w:val="restart"/>
          </w:tcPr>
          <w:p w14:paraId="5A34A50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Ultisol</w:t>
            </w:r>
            <w:proofErr w:type="spellEnd"/>
          </w:p>
          <w:p w14:paraId="29F176FB" w14:textId="7DEABF5A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2F6E34F4" w14:textId="3F8FFABB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31F2503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R1</w:t>
            </w:r>
          </w:p>
        </w:tc>
        <w:tc>
          <w:tcPr>
            <w:tcW w:w="2136" w:type="dxa"/>
          </w:tcPr>
          <w:p w14:paraId="37FBB362" w14:textId="367012F5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CO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pulse D1</w:t>
            </w:r>
          </w:p>
        </w:tc>
        <w:tc>
          <w:tcPr>
            <w:tcW w:w="2051" w:type="dxa"/>
          </w:tcPr>
          <w:p w14:paraId="4E1D7DEF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</w:t>
            </w:r>
          </w:p>
        </w:tc>
        <w:tc>
          <w:tcPr>
            <w:tcW w:w="2037" w:type="dxa"/>
          </w:tcPr>
          <w:p w14:paraId="5C7510A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0.531</w:t>
            </w:r>
          </w:p>
        </w:tc>
        <w:tc>
          <w:tcPr>
            <w:tcW w:w="2037" w:type="dxa"/>
          </w:tcPr>
          <w:p w14:paraId="120D379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-0.924</w:t>
            </w:r>
          </w:p>
        </w:tc>
      </w:tr>
      <w:tr w:rsidR="00F40214" w:rsidRPr="00F40214" w14:paraId="7D3CD150" w14:textId="77777777" w:rsidTr="00F40214">
        <w:tc>
          <w:tcPr>
            <w:tcW w:w="2041" w:type="dxa"/>
            <w:vMerge/>
          </w:tcPr>
          <w:p w14:paraId="4504E5CF" w14:textId="0C84B587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67F11BBA" w14:textId="0848B69F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7C18D2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R2</w:t>
            </w:r>
          </w:p>
        </w:tc>
        <w:tc>
          <w:tcPr>
            <w:tcW w:w="2136" w:type="dxa"/>
          </w:tcPr>
          <w:p w14:paraId="47500DAB" w14:textId="34B5072E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Integrated 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CO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 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AUC</w:t>
            </w:r>
          </w:p>
        </w:tc>
        <w:tc>
          <w:tcPr>
            <w:tcW w:w="2051" w:type="dxa"/>
          </w:tcPr>
          <w:p w14:paraId="65293B6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</w:t>
            </w:r>
          </w:p>
        </w:tc>
        <w:tc>
          <w:tcPr>
            <w:tcW w:w="2037" w:type="dxa"/>
          </w:tcPr>
          <w:p w14:paraId="79D9AA6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0.507</w:t>
            </w:r>
          </w:p>
        </w:tc>
        <w:tc>
          <w:tcPr>
            <w:tcW w:w="2037" w:type="dxa"/>
          </w:tcPr>
          <w:p w14:paraId="2E6BEBA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-0.941</w:t>
            </w:r>
          </w:p>
        </w:tc>
      </w:tr>
      <w:tr w:rsidR="00F40214" w:rsidRPr="00F40214" w14:paraId="0AE137C3" w14:textId="77777777" w:rsidTr="00F40214">
        <w:tc>
          <w:tcPr>
            <w:tcW w:w="2041" w:type="dxa"/>
            <w:vMerge/>
          </w:tcPr>
          <w:p w14:paraId="2136F43C" w14:textId="383B7672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5444532C" w14:textId="28799043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5C37B3B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R3</w:t>
            </w:r>
          </w:p>
        </w:tc>
        <w:tc>
          <w:tcPr>
            <w:tcW w:w="2136" w:type="dxa"/>
          </w:tcPr>
          <w:p w14:paraId="5FF699E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 decline k</w:t>
            </w:r>
          </w:p>
        </w:tc>
        <w:tc>
          <w:tcPr>
            <w:tcW w:w="2051" w:type="dxa"/>
          </w:tcPr>
          <w:p w14:paraId="127AD04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Respiration</w:t>
            </w:r>
          </w:p>
        </w:tc>
        <w:tc>
          <w:tcPr>
            <w:tcW w:w="2037" w:type="dxa"/>
          </w:tcPr>
          <w:p w14:paraId="0C95888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0.565</w:t>
            </w:r>
          </w:p>
        </w:tc>
        <w:tc>
          <w:tcPr>
            <w:tcW w:w="2037" w:type="dxa"/>
          </w:tcPr>
          <w:p w14:paraId="5FA2FD6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-0.904</w:t>
            </w:r>
          </w:p>
        </w:tc>
      </w:tr>
      <w:tr w:rsidR="00F40214" w:rsidRPr="00F40214" w14:paraId="513F1D43" w14:textId="77777777" w:rsidTr="00F40214">
        <w:tc>
          <w:tcPr>
            <w:tcW w:w="2041" w:type="dxa"/>
            <w:vMerge/>
          </w:tcPr>
          <w:p w14:paraId="7D24DC4C" w14:textId="6F621765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0A24531D" w14:textId="286F6511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E952A9F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E1</w:t>
            </w:r>
          </w:p>
        </w:tc>
        <w:tc>
          <w:tcPr>
            <w:tcW w:w="2136" w:type="dxa"/>
          </w:tcPr>
          <w:p w14:paraId="2B90DA3F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FDA D29</w:t>
            </w:r>
          </w:p>
        </w:tc>
        <w:tc>
          <w:tcPr>
            <w:tcW w:w="2051" w:type="dxa"/>
          </w:tcPr>
          <w:p w14:paraId="6F117D7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0D077BF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0.459</w:t>
            </w:r>
          </w:p>
        </w:tc>
        <w:tc>
          <w:tcPr>
            <w:tcW w:w="2037" w:type="dxa"/>
          </w:tcPr>
          <w:p w14:paraId="732AEFD1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0.202</w:t>
            </w:r>
          </w:p>
        </w:tc>
      </w:tr>
      <w:tr w:rsidR="00F40214" w:rsidRPr="00F40214" w14:paraId="25BA1F4C" w14:textId="77777777" w:rsidTr="00F40214">
        <w:tc>
          <w:tcPr>
            <w:tcW w:w="2041" w:type="dxa"/>
            <w:vMerge/>
          </w:tcPr>
          <w:p w14:paraId="7D52623C" w14:textId="4DC876DA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5C8FA243" w14:textId="27A46DA8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0D50D7F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E2</w:t>
            </w:r>
          </w:p>
        </w:tc>
        <w:tc>
          <w:tcPr>
            <w:tcW w:w="2136" w:type="dxa"/>
          </w:tcPr>
          <w:p w14:paraId="71798FE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β-glucosidase</w:t>
            </w:r>
          </w:p>
        </w:tc>
        <w:tc>
          <w:tcPr>
            <w:tcW w:w="2051" w:type="dxa"/>
          </w:tcPr>
          <w:p w14:paraId="5F921F61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03CAA85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-0.830</w:t>
            </w:r>
          </w:p>
        </w:tc>
        <w:tc>
          <w:tcPr>
            <w:tcW w:w="2037" w:type="dxa"/>
          </w:tcPr>
          <w:p w14:paraId="10A85B10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-0.613</w:t>
            </w:r>
          </w:p>
        </w:tc>
      </w:tr>
      <w:tr w:rsidR="00F40214" w:rsidRPr="00F40214" w14:paraId="0EB11622" w14:textId="77777777" w:rsidTr="00F40214">
        <w:tc>
          <w:tcPr>
            <w:tcW w:w="2041" w:type="dxa"/>
            <w:vMerge/>
          </w:tcPr>
          <w:p w14:paraId="704F8012" w14:textId="3DFAB416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34F12E19" w14:textId="059C40F7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3823CC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E3</w:t>
            </w:r>
          </w:p>
        </w:tc>
        <w:tc>
          <w:tcPr>
            <w:tcW w:w="2136" w:type="dxa"/>
          </w:tcPr>
          <w:p w14:paraId="5662E4B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Cellobiohydrolase</w:t>
            </w:r>
          </w:p>
        </w:tc>
        <w:tc>
          <w:tcPr>
            <w:tcW w:w="2051" w:type="dxa"/>
          </w:tcPr>
          <w:p w14:paraId="2AECA6A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53C1552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-0.818</w:t>
            </w:r>
          </w:p>
        </w:tc>
        <w:tc>
          <w:tcPr>
            <w:tcW w:w="2037" w:type="dxa"/>
          </w:tcPr>
          <w:p w14:paraId="3AEC1A1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-0.576</w:t>
            </w:r>
          </w:p>
        </w:tc>
      </w:tr>
      <w:tr w:rsidR="00F40214" w:rsidRPr="00F40214" w14:paraId="5BBE2557" w14:textId="77777777" w:rsidTr="00F40214">
        <w:tc>
          <w:tcPr>
            <w:tcW w:w="2041" w:type="dxa"/>
            <w:vMerge/>
          </w:tcPr>
          <w:p w14:paraId="3AAAD7EA" w14:textId="07EB0055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472A0360" w14:textId="22D3A444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31D04BC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E4</w:t>
            </w:r>
          </w:p>
        </w:tc>
        <w:tc>
          <w:tcPr>
            <w:tcW w:w="2136" w:type="dxa"/>
          </w:tcPr>
          <w:p w14:paraId="1EF7B2D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L-DOPA oxidation</w:t>
            </w:r>
          </w:p>
        </w:tc>
        <w:tc>
          <w:tcPr>
            <w:tcW w:w="2051" w:type="dxa"/>
          </w:tcPr>
          <w:p w14:paraId="1F958A2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Activity / enzymes</w:t>
            </w:r>
          </w:p>
        </w:tc>
        <w:tc>
          <w:tcPr>
            <w:tcW w:w="2037" w:type="dxa"/>
          </w:tcPr>
          <w:p w14:paraId="46E1A0A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0.345</w:t>
            </w:r>
          </w:p>
        </w:tc>
        <w:tc>
          <w:tcPr>
            <w:tcW w:w="2037" w:type="dxa"/>
          </w:tcPr>
          <w:p w14:paraId="58DE1AF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-0.687</w:t>
            </w:r>
          </w:p>
        </w:tc>
      </w:tr>
      <w:tr w:rsidR="00F40214" w:rsidRPr="00F40214" w14:paraId="24926658" w14:textId="77777777" w:rsidTr="00F40214">
        <w:tc>
          <w:tcPr>
            <w:tcW w:w="2041" w:type="dxa"/>
            <w:vMerge/>
          </w:tcPr>
          <w:p w14:paraId="28AB54BF" w14:textId="164FE05A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4FDEEA91" w14:textId="286932CF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35D9ABF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B1</w:t>
            </w:r>
          </w:p>
        </w:tc>
        <w:tc>
          <w:tcPr>
            <w:tcW w:w="2136" w:type="dxa"/>
          </w:tcPr>
          <w:p w14:paraId="7AA632A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Bacterial richness</w:t>
            </w:r>
          </w:p>
        </w:tc>
        <w:tc>
          <w:tcPr>
            <w:tcW w:w="2051" w:type="dxa"/>
          </w:tcPr>
          <w:p w14:paraId="54F17B3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</w:t>
            </w:r>
          </w:p>
        </w:tc>
        <w:tc>
          <w:tcPr>
            <w:tcW w:w="2037" w:type="dxa"/>
          </w:tcPr>
          <w:p w14:paraId="4F11E63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0.871</w:t>
            </w:r>
          </w:p>
        </w:tc>
        <w:tc>
          <w:tcPr>
            <w:tcW w:w="2037" w:type="dxa"/>
          </w:tcPr>
          <w:p w14:paraId="7CBAC7D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0.465</w:t>
            </w:r>
          </w:p>
        </w:tc>
      </w:tr>
      <w:tr w:rsidR="00F40214" w:rsidRPr="00F40214" w14:paraId="00ADF759" w14:textId="77777777" w:rsidTr="00F40214">
        <w:tc>
          <w:tcPr>
            <w:tcW w:w="2041" w:type="dxa"/>
            <w:vMerge/>
          </w:tcPr>
          <w:p w14:paraId="1F6CF797" w14:textId="484CFA59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3263297B" w14:textId="337EF6A1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13B346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B2</w:t>
            </w:r>
          </w:p>
        </w:tc>
        <w:tc>
          <w:tcPr>
            <w:tcW w:w="2136" w:type="dxa"/>
          </w:tcPr>
          <w:p w14:paraId="7756B37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Bacterial Shannon</w:t>
            </w:r>
          </w:p>
        </w:tc>
        <w:tc>
          <w:tcPr>
            <w:tcW w:w="2051" w:type="dxa"/>
          </w:tcPr>
          <w:p w14:paraId="542F470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Bacteria</w:t>
            </w:r>
          </w:p>
        </w:tc>
        <w:tc>
          <w:tcPr>
            <w:tcW w:w="2037" w:type="dxa"/>
          </w:tcPr>
          <w:p w14:paraId="34C4A1F3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1.058</w:t>
            </w:r>
          </w:p>
        </w:tc>
        <w:tc>
          <w:tcPr>
            <w:tcW w:w="2037" w:type="dxa"/>
          </w:tcPr>
          <w:p w14:paraId="7685A8E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0.177</w:t>
            </w:r>
          </w:p>
        </w:tc>
      </w:tr>
      <w:tr w:rsidR="00F40214" w:rsidRPr="00F40214" w14:paraId="00957CEF" w14:textId="77777777" w:rsidTr="00F40214">
        <w:tc>
          <w:tcPr>
            <w:tcW w:w="2041" w:type="dxa"/>
            <w:vMerge/>
          </w:tcPr>
          <w:p w14:paraId="2CF6B8D2" w14:textId="60D83296" w:rsidR="00F40214" w:rsidRPr="00F40214" w:rsidRDefault="00F40214" w:rsidP="00AE2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101D1F91" w14:textId="49394FB6" w:rsidR="00F40214" w:rsidRPr="00F40214" w:rsidRDefault="00F40214" w:rsidP="00560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4850C36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F1</w:t>
            </w:r>
          </w:p>
        </w:tc>
        <w:tc>
          <w:tcPr>
            <w:tcW w:w="2136" w:type="dxa"/>
          </w:tcPr>
          <w:p w14:paraId="5D64E75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Fungal richness</w:t>
            </w:r>
          </w:p>
        </w:tc>
        <w:tc>
          <w:tcPr>
            <w:tcW w:w="2051" w:type="dxa"/>
          </w:tcPr>
          <w:p w14:paraId="030C27E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Fungi</w:t>
            </w:r>
          </w:p>
        </w:tc>
        <w:tc>
          <w:tcPr>
            <w:tcW w:w="2037" w:type="dxa"/>
          </w:tcPr>
          <w:p w14:paraId="0463E2A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-0.992</w:t>
            </w:r>
          </w:p>
        </w:tc>
        <w:tc>
          <w:tcPr>
            <w:tcW w:w="2037" w:type="dxa"/>
          </w:tcPr>
          <w:p w14:paraId="06FBAFD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0.065</w:t>
            </w:r>
          </w:p>
        </w:tc>
      </w:tr>
      <w:tr w:rsidR="00F40214" w:rsidRPr="00F40214" w14:paraId="34DFD9BA" w14:textId="77777777" w:rsidTr="00F40214">
        <w:tc>
          <w:tcPr>
            <w:tcW w:w="2041" w:type="dxa"/>
            <w:vMerge/>
          </w:tcPr>
          <w:p w14:paraId="01E680AA" w14:textId="01D9F872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02E29EA6" w14:textId="7D3F840B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4AECE52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F2</w:t>
            </w:r>
          </w:p>
        </w:tc>
        <w:tc>
          <w:tcPr>
            <w:tcW w:w="2136" w:type="dxa"/>
          </w:tcPr>
          <w:p w14:paraId="7D1FF3E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Fungal Shannon</w:t>
            </w:r>
          </w:p>
        </w:tc>
        <w:tc>
          <w:tcPr>
            <w:tcW w:w="2051" w:type="dxa"/>
          </w:tcPr>
          <w:p w14:paraId="4DDDDC2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Fungi</w:t>
            </w:r>
          </w:p>
        </w:tc>
        <w:tc>
          <w:tcPr>
            <w:tcW w:w="2037" w:type="dxa"/>
          </w:tcPr>
          <w:p w14:paraId="5353DD8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-1.061</w:t>
            </w:r>
          </w:p>
        </w:tc>
        <w:tc>
          <w:tcPr>
            <w:tcW w:w="2037" w:type="dxa"/>
          </w:tcPr>
          <w:p w14:paraId="536716B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-0.108</w:t>
            </w:r>
          </w:p>
        </w:tc>
      </w:tr>
      <w:tr w:rsidR="00F40214" w:rsidRPr="00F40214" w14:paraId="0234B4BD" w14:textId="77777777" w:rsidTr="00F40214">
        <w:tc>
          <w:tcPr>
            <w:tcW w:w="2041" w:type="dxa"/>
            <w:vMerge w:val="restart"/>
          </w:tcPr>
          <w:p w14:paraId="7A09717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Andisol</w:t>
            </w:r>
            <w:proofErr w:type="spellEnd"/>
          </w:p>
          <w:p w14:paraId="0AB08D97" w14:textId="3EB40E50" w:rsidR="00F40214" w:rsidRPr="00F40214" w:rsidRDefault="00F40214" w:rsidP="00E63B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 w:val="restart"/>
            <w:tcBorders>
              <w:bottom w:val="single" w:sz="4" w:space="0" w:color="auto"/>
            </w:tcBorders>
          </w:tcPr>
          <w:p w14:paraId="0FDCE434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Supplementary predicted vector</w:t>
            </w:r>
          </w:p>
          <w:p w14:paraId="3234853D" w14:textId="20FE9193" w:rsidR="00F40214" w:rsidRPr="00F40214" w:rsidRDefault="00F40214" w:rsidP="00587E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3E8558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P1</w:t>
            </w:r>
          </w:p>
        </w:tc>
        <w:tc>
          <w:tcPr>
            <w:tcW w:w="2136" w:type="dxa"/>
          </w:tcPr>
          <w:p w14:paraId="2325996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Chemoheterotrophy</w:t>
            </w:r>
          </w:p>
        </w:tc>
        <w:tc>
          <w:tcPr>
            <w:tcW w:w="2051" w:type="dxa"/>
          </w:tcPr>
          <w:p w14:paraId="747B905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</w:tcPr>
          <w:p w14:paraId="435E083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-0.174</w:t>
            </w:r>
          </w:p>
        </w:tc>
        <w:tc>
          <w:tcPr>
            <w:tcW w:w="2037" w:type="dxa"/>
          </w:tcPr>
          <w:p w14:paraId="096EFEE1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0.331</w:t>
            </w:r>
          </w:p>
        </w:tc>
      </w:tr>
      <w:tr w:rsidR="00F40214" w:rsidRPr="00F40214" w14:paraId="4C083B0A" w14:textId="77777777" w:rsidTr="00F40214">
        <w:tc>
          <w:tcPr>
            <w:tcW w:w="2041" w:type="dxa"/>
            <w:vMerge/>
          </w:tcPr>
          <w:p w14:paraId="3B067693" w14:textId="6ED8462F" w:rsidR="00F40214" w:rsidRPr="00F40214" w:rsidRDefault="00F40214" w:rsidP="00E63B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</w:tcPr>
          <w:p w14:paraId="01FFBCED" w14:textId="4B7CDAA6" w:rsidR="00F40214" w:rsidRPr="00F40214" w:rsidRDefault="00F40214" w:rsidP="00587E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4AFF7A3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P2</w:t>
            </w:r>
          </w:p>
        </w:tc>
        <w:tc>
          <w:tcPr>
            <w:tcW w:w="2136" w:type="dxa"/>
          </w:tcPr>
          <w:p w14:paraId="4600203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Aromatic hydrocarbon degradation</w:t>
            </w:r>
          </w:p>
        </w:tc>
        <w:tc>
          <w:tcPr>
            <w:tcW w:w="2051" w:type="dxa"/>
          </w:tcPr>
          <w:p w14:paraId="0DE1C4F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</w:tcPr>
          <w:p w14:paraId="294DF46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0.929</w:t>
            </w:r>
          </w:p>
        </w:tc>
        <w:tc>
          <w:tcPr>
            <w:tcW w:w="2037" w:type="dxa"/>
          </w:tcPr>
          <w:p w14:paraId="2EA6B20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0.207</w:t>
            </w:r>
          </w:p>
        </w:tc>
      </w:tr>
      <w:tr w:rsidR="00F40214" w:rsidRPr="00F40214" w14:paraId="23FFD655" w14:textId="77777777" w:rsidTr="00F40214">
        <w:tc>
          <w:tcPr>
            <w:tcW w:w="2041" w:type="dxa"/>
            <w:vMerge/>
          </w:tcPr>
          <w:p w14:paraId="72CDC493" w14:textId="02063D25" w:rsidR="00F40214" w:rsidRPr="00F40214" w:rsidRDefault="00F40214" w:rsidP="00E63B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</w:tcPr>
          <w:p w14:paraId="5AFB225A" w14:textId="1E48DDF2" w:rsidR="00F40214" w:rsidRPr="00F40214" w:rsidRDefault="00F40214" w:rsidP="00587E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6F61C690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P3</w:t>
            </w:r>
          </w:p>
        </w:tc>
        <w:tc>
          <w:tcPr>
            <w:tcW w:w="2136" w:type="dxa"/>
          </w:tcPr>
          <w:p w14:paraId="150B636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Saprotroph guild</w:t>
            </w:r>
          </w:p>
        </w:tc>
        <w:tc>
          <w:tcPr>
            <w:tcW w:w="2051" w:type="dxa"/>
          </w:tcPr>
          <w:p w14:paraId="70F1E94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</w:tcPr>
          <w:p w14:paraId="0B8FD1E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0.060</w:t>
            </w:r>
          </w:p>
        </w:tc>
        <w:tc>
          <w:tcPr>
            <w:tcW w:w="2037" w:type="dxa"/>
          </w:tcPr>
          <w:p w14:paraId="2773E408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0.413</w:t>
            </w:r>
          </w:p>
        </w:tc>
      </w:tr>
      <w:tr w:rsidR="00F40214" w:rsidRPr="00F40214" w14:paraId="008E7EA7" w14:textId="77777777" w:rsidTr="00F40214">
        <w:tc>
          <w:tcPr>
            <w:tcW w:w="2041" w:type="dxa"/>
            <w:vMerge/>
          </w:tcPr>
          <w:p w14:paraId="28CE4309" w14:textId="60035F06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</w:tcPr>
          <w:p w14:paraId="0BEE870A" w14:textId="28192048" w:rsidR="00F40214" w:rsidRPr="00F40214" w:rsidRDefault="00F40214" w:rsidP="00587E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58BF4B2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P4</w:t>
            </w:r>
          </w:p>
        </w:tc>
        <w:tc>
          <w:tcPr>
            <w:tcW w:w="2136" w:type="dxa"/>
          </w:tcPr>
          <w:p w14:paraId="3DB2B35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Ectomycorrhizal guild</w:t>
            </w:r>
          </w:p>
        </w:tc>
        <w:tc>
          <w:tcPr>
            <w:tcW w:w="2051" w:type="dxa"/>
          </w:tcPr>
          <w:p w14:paraId="0B96F5D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</w:tcPr>
          <w:p w14:paraId="3961D56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0.204</w:t>
            </w:r>
          </w:p>
        </w:tc>
        <w:tc>
          <w:tcPr>
            <w:tcW w:w="2037" w:type="dxa"/>
          </w:tcPr>
          <w:p w14:paraId="7945A9C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0.510</w:t>
            </w:r>
          </w:p>
        </w:tc>
      </w:tr>
      <w:tr w:rsidR="00F40214" w:rsidRPr="00F40214" w14:paraId="7FA6FD89" w14:textId="77777777" w:rsidTr="00F40214">
        <w:tc>
          <w:tcPr>
            <w:tcW w:w="2041" w:type="dxa"/>
            <w:vMerge w:val="restart"/>
            <w:tcBorders>
              <w:bottom w:val="single" w:sz="4" w:space="0" w:color="auto"/>
            </w:tcBorders>
          </w:tcPr>
          <w:p w14:paraId="7D1A1E5F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Ultisol</w:t>
            </w:r>
            <w:proofErr w:type="spellEnd"/>
          </w:p>
          <w:p w14:paraId="759D73DA" w14:textId="558740F3" w:rsidR="00F40214" w:rsidRPr="00F40214" w:rsidRDefault="00F40214" w:rsidP="00C757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</w:tcPr>
          <w:p w14:paraId="34727253" w14:textId="32C60B28" w:rsidR="00F40214" w:rsidRPr="00F40214" w:rsidRDefault="00F40214" w:rsidP="00587E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2598B066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P1</w:t>
            </w:r>
          </w:p>
        </w:tc>
        <w:tc>
          <w:tcPr>
            <w:tcW w:w="2136" w:type="dxa"/>
          </w:tcPr>
          <w:p w14:paraId="6DB3EF27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Chemoheterotrophy</w:t>
            </w:r>
          </w:p>
        </w:tc>
        <w:tc>
          <w:tcPr>
            <w:tcW w:w="2051" w:type="dxa"/>
          </w:tcPr>
          <w:p w14:paraId="2AEA8A8E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</w:tcPr>
          <w:p w14:paraId="02D225E8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-0.484</w:t>
            </w:r>
          </w:p>
        </w:tc>
        <w:tc>
          <w:tcPr>
            <w:tcW w:w="2037" w:type="dxa"/>
          </w:tcPr>
          <w:p w14:paraId="5304F13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-0.723</w:t>
            </w:r>
          </w:p>
        </w:tc>
      </w:tr>
      <w:tr w:rsidR="00F40214" w:rsidRPr="00F40214" w14:paraId="38738CAC" w14:textId="77777777" w:rsidTr="00F40214">
        <w:tc>
          <w:tcPr>
            <w:tcW w:w="2041" w:type="dxa"/>
            <w:vMerge/>
            <w:tcBorders>
              <w:bottom w:val="single" w:sz="4" w:space="0" w:color="auto"/>
            </w:tcBorders>
          </w:tcPr>
          <w:p w14:paraId="44595BD8" w14:textId="02FE9EAE" w:rsidR="00F40214" w:rsidRPr="00F40214" w:rsidRDefault="00F40214" w:rsidP="00C757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</w:tcPr>
          <w:p w14:paraId="332536AD" w14:textId="7E218422" w:rsidR="00F40214" w:rsidRPr="00F40214" w:rsidRDefault="00F40214" w:rsidP="00587E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35AF501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P2</w:t>
            </w:r>
          </w:p>
        </w:tc>
        <w:tc>
          <w:tcPr>
            <w:tcW w:w="2136" w:type="dxa"/>
          </w:tcPr>
          <w:p w14:paraId="21A0092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Aromatic hydrocarbon degradation</w:t>
            </w:r>
          </w:p>
        </w:tc>
        <w:tc>
          <w:tcPr>
            <w:tcW w:w="2051" w:type="dxa"/>
          </w:tcPr>
          <w:p w14:paraId="138CCB22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</w:tcPr>
          <w:p w14:paraId="1B598B48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0.533</w:t>
            </w:r>
          </w:p>
        </w:tc>
        <w:tc>
          <w:tcPr>
            <w:tcW w:w="2037" w:type="dxa"/>
          </w:tcPr>
          <w:p w14:paraId="5540F7E9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-0.810</w:t>
            </w:r>
          </w:p>
        </w:tc>
      </w:tr>
      <w:tr w:rsidR="00F40214" w:rsidRPr="00F40214" w14:paraId="78388DD3" w14:textId="77777777" w:rsidTr="00F40214">
        <w:tc>
          <w:tcPr>
            <w:tcW w:w="2041" w:type="dxa"/>
            <w:vMerge/>
            <w:tcBorders>
              <w:bottom w:val="single" w:sz="4" w:space="0" w:color="auto"/>
            </w:tcBorders>
          </w:tcPr>
          <w:p w14:paraId="43E872F5" w14:textId="3E6F2462" w:rsidR="00F40214" w:rsidRPr="00F40214" w:rsidRDefault="00F40214" w:rsidP="00C757D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</w:tcPr>
          <w:p w14:paraId="478EFDFD" w14:textId="769B79A0" w:rsidR="00F40214" w:rsidRPr="00F40214" w:rsidRDefault="00F40214" w:rsidP="00587E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</w:tcPr>
          <w:p w14:paraId="53B2BCB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P3</w:t>
            </w:r>
          </w:p>
        </w:tc>
        <w:tc>
          <w:tcPr>
            <w:tcW w:w="2136" w:type="dxa"/>
          </w:tcPr>
          <w:p w14:paraId="0AFE57E1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Saprotroph guild</w:t>
            </w:r>
          </w:p>
        </w:tc>
        <w:tc>
          <w:tcPr>
            <w:tcW w:w="2051" w:type="dxa"/>
          </w:tcPr>
          <w:p w14:paraId="5A7E0A5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</w:tcPr>
          <w:p w14:paraId="305F568A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0.797</w:t>
            </w:r>
          </w:p>
        </w:tc>
        <w:tc>
          <w:tcPr>
            <w:tcW w:w="2037" w:type="dxa"/>
          </w:tcPr>
          <w:p w14:paraId="5487C90B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-0.112</w:t>
            </w:r>
          </w:p>
        </w:tc>
      </w:tr>
      <w:tr w:rsidR="00F40214" w:rsidRPr="00F40214" w14:paraId="3D9C96C0" w14:textId="77777777" w:rsidTr="00F40214">
        <w:tc>
          <w:tcPr>
            <w:tcW w:w="2041" w:type="dxa"/>
            <w:vMerge/>
            <w:tcBorders>
              <w:bottom w:val="single" w:sz="4" w:space="0" w:color="auto"/>
            </w:tcBorders>
          </w:tcPr>
          <w:p w14:paraId="2CA5C7E5" w14:textId="6FDBFD6E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1" w:type="dxa"/>
            <w:vMerge/>
            <w:tcBorders>
              <w:bottom w:val="single" w:sz="4" w:space="0" w:color="auto"/>
            </w:tcBorders>
          </w:tcPr>
          <w:p w14:paraId="6EF279C6" w14:textId="73C00D79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14:paraId="67369C1C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P4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350FCFB0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Ectomycorrhizal guild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3A9F73E5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supplementary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14:paraId="122DF3AF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-0.311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14:paraId="07EA2BBD" w14:textId="77777777" w:rsidR="00F40214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-0.844</w:t>
            </w:r>
          </w:p>
        </w:tc>
      </w:tr>
    </w:tbl>
    <w:p w14:paraId="0B0AA15A" w14:textId="00A0A64F" w:rsidR="00E07377" w:rsidRDefault="00000000" w:rsidP="00967450">
      <w:pPr>
        <w:spacing w:after="60"/>
        <w:rPr>
          <w:rFonts w:ascii="Times New Roman" w:hAnsi="Times New Roman" w:cs="Times New Roman"/>
          <w:i/>
          <w:sz w:val="24"/>
          <w:szCs w:val="24"/>
        </w:rPr>
      </w:pPr>
      <w:r w:rsidRPr="00967450">
        <w:rPr>
          <w:rFonts w:ascii="Times New Roman" w:hAnsi="Times New Roman" w:cs="Times New Roman"/>
          <w:i/>
          <w:sz w:val="24"/>
          <w:szCs w:val="24"/>
        </w:rPr>
        <w:t xml:space="preserve">Note: PCA was fitted separately for each soil using standardized deviations from the matched control. Supplementary predicted vectors were projected onto the ordination and were not used to fit the PCA. </w:t>
      </w:r>
    </w:p>
    <w:p w14:paraId="08DF76E6" w14:textId="77777777" w:rsidR="00967450" w:rsidRPr="00967450" w:rsidRDefault="00967450" w:rsidP="00967450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1DCA65B" w14:textId="77777777" w:rsidR="00E07377" w:rsidRPr="00967450" w:rsidRDefault="00000000">
      <w:pPr>
        <w:spacing w:before="160" w:after="10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b/>
          <w:sz w:val="24"/>
          <w:szCs w:val="24"/>
        </w:rPr>
        <w:t xml:space="preserve">Table S5. </w:t>
      </w:r>
      <w:r w:rsidRPr="00F40214">
        <w:rPr>
          <w:rFonts w:ascii="Times New Roman" w:hAnsi="Times New Roman" w:cs="Times New Roman"/>
          <w:bCs/>
          <w:sz w:val="24"/>
          <w:szCs w:val="24"/>
        </w:rPr>
        <w:t>Endpoint structure, MP contents, and sampling times used in the revised manuscript.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E07377" w:rsidRPr="00F40214" w14:paraId="1E8F637D" w14:textId="77777777" w:rsidTr="00F40214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78E6AE6C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Endpoint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4BE5C5F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MP contents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55EA7B02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Sampling time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F7DD50B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Descriptor/unit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962CE41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Reported in</w:t>
            </w:r>
          </w:p>
        </w:tc>
      </w:tr>
      <w:tr w:rsidR="00E07377" w:rsidRPr="00F40214" w14:paraId="0C3F2409" w14:textId="77777777" w:rsidTr="00F40214">
        <w:tc>
          <w:tcPr>
            <w:tcW w:w="2880" w:type="dxa"/>
            <w:tcBorders>
              <w:top w:val="single" w:sz="4" w:space="0" w:color="auto"/>
            </w:tcBorders>
          </w:tcPr>
          <w:p w14:paraId="7DE87E02" w14:textId="1FA76538" w:rsidR="00E07377" w:rsidRPr="00F40214" w:rsidRDefault="00F402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CO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 xml:space="preserve">2 </w:t>
            </w:r>
            <w:r w:rsidR="00000000"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production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B371D7E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0, 0.5, 1, 2, 5% w/w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C7353E5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Days 1, 7, 15, 22, 29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F667254" w14:textId="6239E61A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Headspace CO</w:t>
            </w:r>
            <w:r w:rsidR="00F40214" w:rsidRPr="00F40214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(%); AUC (%·day); k (day⁻¹)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383CB6D7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Fig. 2; Fig. S2</w:t>
            </w:r>
          </w:p>
        </w:tc>
      </w:tr>
      <w:tr w:rsidR="00E07377" w:rsidRPr="00F40214" w14:paraId="03C9FE53" w14:textId="77777777" w:rsidTr="00F40214">
        <w:tc>
          <w:tcPr>
            <w:tcW w:w="2880" w:type="dxa"/>
          </w:tcPr>
          <w:p w14:paraId="6D561D25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FDA hydrolysis</w:t>
            </w:r>
          </w:p>
        </w:tc>
        <w:tc>
          <w:tcPr>
            <w:tcW w:w="2880" w:type="dxa"/>
          </w:tcPr>
          <w:p w14:paraId="1BA91745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0, 0.5, 5% w/w</w:t>
            </w:r>
          </w:p>
        </w:tc>
        <w:tc>
          <w:tcPr>
            <w:tcW w:w="2880" w:type="dxa"/>
          </w:tcPr>
          <w:p w14:paraId="40EE6B16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6 h, Day 15, Day 29</w:t>
            </w:r>
          </w:p>
        </w:tc>
        <w:tc>
          <w:tcPr>
            <w:tcW w:w="2880" w:type="dxa"/>
          </w:tcPr>
          <w:p w14:paraId="158F0D9A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µg fluorescein mL⁻¹ g⁻¹</w:t>
            </w:r>
          </w:p>
        </w:tc>
        <w:tc>
          <w:tcPr>
            <w:tcW w:w="2880" w:type="dxa"/>
          </w:tcPr>
          <w:p w14:paraId="2C0981EC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Fig. 3; Table S1</w:t>
            </w:r>
          </w:p>
        </w:tc>
      </w:tr>
      <w:tr w:rsidR="00E07377" w:rsidRPr="00F40214" w14:paraId="44928CCD" w14:textId="77777777" w:rsidTr="00F40214">
        <w:tc>
          <w:tcPr>
            <w:tcW w:w="2880" w:type="dxa"/>
          </w:tcPr>
          <w:p w14:paraId="772E637B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Extracellular enzymes</w:t>
            </w:r>
          </w:p>
        </w:tc>
        <w:tc>
          <w:tcPr>
            <w:tcW w:w="2880" w:type="dxa"/>
          </w:tcPr>
          <w:p w14:paraId="49AB61C4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0, 0.5, 5% w/w</w:t>
            </w:r>
          </w:p>
        </w:tc>
        <w:tc>
          <w:tcPr>
            <w:tcW w:w="2880" w:type="dxa"/>
          </w:tcPr>
          <w:p w14:paraId="4ED26E40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Day 1, Day 15, Day 29</w:t>
            </w:r>
          </w:p>
        </w:tc>
        <w:tc>
          <w:tcPr>
            <w:tcW w:w="2880" w:type="dxa"/>
          </w:tcPr>
          <w:p w14:paraId="79DC631D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µmol product g⁻¹ h⁻¹</w:t>
            </w:r>
          </w:p>
        </w:tc>
        <w:tc>
          <w:tcPr>
            <w:tcW w:w="2880" w:type="dxa"/>
          </w:tcPr>
          <w:p w14:paraId="16D355E2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Fig. 4; Tables S2–S3</w:t>
            </w:r>
          </w:p>
        </w:tc>
      </w:tr>
      <w:tr w:rsidR="00E07377" w:rsidRPr="00F40214" w14:paraId="187E0EA2" w14:textId="77777777" w:rsidTr="00F40214">
        <w:tc>
          <w:tcPr>
            <w:tcW w:w="2880" w:type="dxa"/>
          </w:tcPr>
          <w:p w14:paraId="45307C2C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Amplicon sequencing</w:t>
            </w:r>
          </w:p>
        </w:tc>
        <w:tc>
          <w:tcPr>
            <w:tcW w:w="2880" w:type="dxa"/>
          </w:tcPr>
          <w:p w14:paraId="70188CCE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0, 0.5, 5% w/w</w:t>
            </w:r>
          </w:p>
        </w:tc>
        <w:tc>
          <w:tcPr>
            <w:tcW w:w="2880" w:type="dxa"/>
          </w:tcPr>
          <w:p w14:paraId="78DEBF75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Day 29</w:t>
            </w:r>
          </w:p>
        </w:tc>
        <w:tc>
          <w:tcPr>
            <w:tcW w:w="2880" w:type="dxa"/>
          </w:tcPr>
          <w:p w14:paraId="1463D8AD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16S rRNA and ITS profiles; α-diversity</w:t>
            </w:r>
          </w:p>
        </w:tc>
        <w:tc>
          <w:tcPr>
            <w:tcW w:w="2880" w:type="dxa"/>
          </w:tcPr>
          <w:p w14:paraId="557C3159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Figs. 5–7; Table 3</w:t>
            </w:r>
          </w:p>
        </w:tc>
      </w:tr>
      <w:tr w:rsidR="00E07377" w:rsidRPr="00F40214" w14:paraId="0B936589" w14:textId="77777777" w:rsidTr="00F40214">
        <w:tc>
          <w:tcPr>
            <w:tcW w:w="2880" w:type="dxa"/>
            <w:tcBorders>
              <w:bottom w:val="single" w:sz="4" w:space="0" w:color="auto"/>
            </w:tcBorders>
          </w:tcPr>
          <w:p w14:paraId="37041486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Predicted functional profiles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29430F2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0, 0.5, 5% w/w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A268CB3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Day 29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3F0B899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FAPROTAX and FUNGuild relative abundance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4E68BF1" w14:textId="77777777" w:rsidR="00E07377" w:rsidRPr="00F40214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214">
              <w:rPr>
                <w:rFonts w:ascii="Times New Roman" w:hAnsi="Times New Roman" w:cs="Times New Roman"/>
                <w:bCs/>
                <w:sz w:val="24"/>
                <w:szCs w:val="24"/>
              </w:rPr>
              <w:t>Fig. 8; Table S4</w:t>
            </w:r>
          </w:p>
        </w:tc>
      </w:tr>
    </w:tbl>
    <w:p w14:paraId="30AAE919" w14:textId="77777777" w:rsidR="00E07377" w:rsidRPr="00967450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967450">
        <w:rPr>
          <w:rFonts w:ascii="Times New Roman" w:hAnsi="Times New Roman" w:cs="Times New Roman"/>
          <w:i/>
          <w:sz w:val="24"/>
          <w:szCs w:val="24"/>
        </w:rPr>
        <w:t>Note: Intermediate 1% and 2% MP contents were included only for CO₂ production and were not used for FDA, enzyme, sequencing, or predicted functional endpoints.</w:t>
      </w:r>
    </w:p>
    <w:sectPr w:rsidR="00E07377" w:rsidRPr="00967450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909570">
    <w:abstractNumId w:val="8"/>
  </w:num>
  <w:num w:numId="2" w16cid:durableId="165563392">
    <w:abstractNumId w:val="6"/>
  </w:num>
  <w:num w:numId="3" w16cid:durableId="1309045671">
    <w:abstractNumId w:val="5"/>
  </w:num>
  <w:num w:numId="4" w16cid:durableId="1398044754">
    <w:abstractNumId w:val="4"/>
  </w:num>
  <w:num w:numId="5" w16cid:durableId="1570919220">
    <w:abstractNumId w:val="7"/>
  </w:num>
  <w:num w:numId="6" w16cid:durableId="1566799732">
    <w:abstractNumId w:val="3"/>
  </w:num>
  <w:num w:numId="7" w16cid:durableId="193034156">
    <w:abstractNumId w:val="2"/>
  </w:num>
  <w:num w:numId="8" w16cid:durableId="1751853457">
    <w:abstractNumId w:val="1"/>
  </w:num>
  <w:num w:numId="9" w16cid:durableId="779224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56D5"/>
    <w:rsid w:val="0015074B"/>
    <w:rsid w:val="0029639D"/>
    <w:rsid w:val="002B47EE"/>
    <w:rsid w:val="00326F90"/>
    <w:rsid w:val="00955AE4"/>
    <w:rsid w:val="00967450"/>
    <w:rsid w:val="00AA1D8D"/>
    <w:rsid w:val="00B42B6F"/>
    <w:rsid w:val="00B47730"/>
    <w:rsid w:val="00CB0664"/>
    <w:rsid w:val="00E07377"/>
    <w:rsid w:val="00F402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D41CBE"/>
  <w14:defaultImageDpi w14:val="300"/>
  <w15:docId w15:val="{C5EF0BCA-5025-D84C-A62B-2A61FA74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1650</Words>
  <Characters>7675</Characters>
  <Application>Microsoft Office Word</Application>
  <DocSecurity>0</DocSecurity>
  <Lines>1096</Lines>
  <Paragraphs>1165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carolina merino</cp:lastModifiedBy>
  <cp:revision>3</cp:revision>
  <dcterms:created xsi:type="dcterms:W3CDTF">2026-05-18T21:20:00Z</dcterms:created>
  <dcterms:modified xsi:type="dcterms:W3CDTF">2026-05-19T13:34:00Z</dcterms:modified>
  <cp:category/>
</cp:coreProperties>
</file>