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371D" w14:textId="77777777" w:rsidR="007031FD" w:rsidRPr="00DB4A45" w:rsidRDefault="007031FD" w:rsidP="007031FD">
      <w:pPr>
        <w:pStyle w:val="Caption"/>
        <w:keepNext/>
        <w:rPr>
          <w:rFonts w:ascii="Times New Roman" w:hAnsi="Times New Roman" w:cs="Times New Roman"/>
        </w:rPr>
      </w:pPr>
      <w:bookmarkStart w:id="0" w:name="_Ref234341735"/>
      <w:r w:rsidRPr="00DB4A45">
        <w:rPr>
          <w:rFonts w:ascii="Times New Roman" w:hAnsi="Times New Roman" w:cs="Times New Roman"/>
          <w:b/>
          <w:bCs/>
        </w:rPr>
        <w:t xml:space="preserve">Table </w:t>
      </w:r>
      <w:r w:rsidRPr="00DB4A45">
        <w:rPr>
          <w:rFonts w:ascii="Times New Roman" w:hAnsi="Times New Roman" w:cs="Times New Roman"/>
          <w:b/>
          <w:bCs/>
        </w:rPr>
        <w:fldChar w:fldCharType="begin"/>
      </w:r>
      <w:r w:rsidRPr="00DB4A45">
        <w:rPr>
          <w:rFonts w:ascii="Times New Roman" w:hAnsi="Times New Roman" w:cs="Times New Roman"/>
          <w:b/>
          <w:bCs/>
        </w:rPr>
        <w:instrText xml:space="preserve"> SEQ Table \* ARABIC </w:instrText>
      </w:r>
      <w:r w:rsidRPr="00DB4A45">
        <w:rPr>
          <w:rFonts w:ascii="Times New Roman" w:hAnsi="Times New Roman" w:cs="Times New Roman"/>
          <w:b/>
          <w:bCs/>
        </w:rPr>
        <w:fldChar w:fldCharType="separate"/>
      </w:r>
      <w:r w:rsidRPr="00DB4A45">
        <w:rPr>
          <w:rFonts w:ascii="Times New Roman" w:hAnsi="Times New Roman" w:cs="Times New Roman"/>
          <w:b/>
          <w:bCs/>
          <w:noProof/>
        </w:rPr>
        <w:t>1</w:t>
      </w:r>
      <w:r w:rsidRPr="00DB4A45">
        <w:rPr>
          <w:rFonts w:ascii="Times New Roman" w:hAnsi="Times New Roman" w:cs="Times New Roman"/>
          <w:b/>
          <w:bCs/>
        </w:rPr>
        <w:fldChar w:fldCharType="end"/>
      </w:r>
      <w:bookmarkEnd w:id="0"/>
      <w:r w:rsidRPr="00DB4A45">
        <w:rPr>
          <w:rFonts w:ascii="Times New Roman" w:hAnsi="Times New Roman" w:cs="Times New Roman"/>
          <w:noProof/>
        </w:rPr>
        <w:t xml:space="preserve"> Demographical and virological characteristics of patient.</w:t>
      </w:r>
    </w:p>
    <w:p w14:paraId="1085FA20" w14:textId="77777777" w:rsidR="007031FD" w:rsidRPr="00464CD2" w:rsidRDefault="007031FD" w:rsidP="007031FD">
      <w:pPr>
        <w:keepNext/>
        <w:spacing w:line="276" w:lineRule="auto"/>
      </w:pPr>
      <w:r w:rsidRPr="005238F2">
        <w:rPr>
          <w:rFonts w:hint="eastAsia"/>
          <w:noProof/>
        </w:rPr>
        <w:drawing>
          <wp:inline distT="0" distB="0" distL="0" distR="0" wp14:anchorId="7ED96601" wp14:editId="752B2B89">
            <wp:extent cx="5274310" cy="2431415"/>
            <wp:effectExtent l="0" t="0" r="2540" b="6985"/>
            <wp:docPr id="60906740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9E457" w14:textId="77777777" w:rsidR="008B07A6" w:rsidRDefault="008B07A6"/>
    <w:p w14:paraId="42AFF603" w14:textId="77777777" w:rsidR="007031FD" w:rsidRPr="00DB4A45" w:rsidRDefault="007031FD" w:rsidP="007031FD">
      <w:pPr>
        <w:spacing w:line="276" w:lineRule="auto"/>
        <w:rPr>
          <w:rFonts w:ascii="Times New Roman" w:hAnsi="Times New Roman" w:cs="Times New Roman"/>
        </w:rPr>
      </w:pPr>
      <w:r w:rsidRPr="00DB4A45">
        <w:rPr>
          <w:rFonts w:ascii="Times New Roman" w:hAnsi="Times New Roman" w:cs="Times New Roman"/>
          <w:b/>
          <w:bCs/>
        </w:rPr>
        <w:t xml:space="preserve">Table </w:t>
      </w:r>
      <w:r w:rsidRPr="00DB4A45">
        <w:rPr>
          <w:rFonts w:ascii="Times New Roman" w:hAnsi="Times New Roman" w:cs="Times New Roman"/>
          <w:b/>
          <w:bCs/>
        </w:rPr>
        <w:fldChar w:fldCharType="begin"/>
      </w:r>
      <w:r w:rsidRPr="00DB4A45">
        <w:rPr>
          <w:rFonts w:ascii="Times New Roman" w:hAnsi="Times New Roman" w:cs="Times New Roman"/>
          <w:b/>
          <w:bCs/>
        </w:rPr>
        <w:instrText xml:space="preserve"> SEQ Table \* ARABIC </w:instrText>
      </w:r>
      <w:r w:rsidRPr="00DB4A45">
        <w:rPr>
          <w:rFonts w:ascii="Times New Roman" w:hAnsi="Times New Roman" w:cs="Times New Roman"/>
          <w:b/>
          <w:bCs/>
        </w:rPr>
        <w:fldChar w:fldCharType="separate"/>
      </w:r>
      <w:r w:rsidRPr="00DB4A45">
        <w:rPr>
          <w:rFonts w:ascii="Times New Roman" w:hAnsi="Times New Roman" w:cs="Times New Roman"/>
          <w:b/>
          <w:bCs/>
          <w:noProof/>
        </w:rPr>
        <w:t>2</w:t>
      </w:r>
      <w:r w:rsidRPr="00DB4A45">
        <w:rPr>
          <w:rFonts w:ascii="Times New Roman" w:hAnsi="Times New Roman" w:cs="Times New Roman"/>
          <w:b/>
          <w:bCs/>
        </w:rPr>
        <w:fldChar w:fldCharType="end"/>
      </w:r>
      <w:r w:rsidRPr="00DB4A45">
        <w:rPr>
          <w:rFonts w:ascii="Times New Roman" w:hAnsi="Times New Roman" w:cs="Times New Roman"/>
          <w:noProof/>
        </w:rPr>
        <w:t xml:space="preserve"> Distribution and prevalence of different HPV infection types.</w:t>
      </w:r>
    </w:p>
    <w:p w14:paraId="737DA0E3" w14:textId="77777777" w:rsidR="007031FD" w:rsidRPr="00856083" w:rsidRDefault="007031FD" w:rsidP="007031F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0113">
        <w:rPr>
          <w:rFonts w:hint="eastAsia"/>
          <w:noProof/>
        </w:rPr>
        <w:drawing>
          <wp:inline distT="0" distB="0" distL="0" distR="0" wp14:anchorId="3F680A64" wp14:editId="15638715">
            <wp:extent cx="4060556" cy="1646515"/>
            <wp:effectExtent l="0" t="0" r="0" b="0"/>
            <wp:docPr id="174625407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26" cy="165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0F77" w14:textId="77777777" w:rsidR="007031FD" w:rsidRPr="00856083" w:rsidRDefault="007031FD" w:rsidP="007031F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FF6AC5" w14:textId="77777777" w:rsidR="007031FD" w:rsidRDefault="007031FD"/>
    <w:sectPr w:rsidR="00703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FD"/>
    <w:rsid w:val="00066677"/>
    <w:rsid w:val="00153A17"/>
    <w:rsid w:val="001A37F3"/>
    <w:rsid w:val="003A4E89"/>
    <w:rsid w:val="00556784"/>
    <w:rsid w:val="005A74F1"/>
    <w:rsid w:val="007031FD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40133"/>
  <w15:chartTrackingRefBased/>
  <w15:docId w15:val="{67B6F5BB-DAD7-40FA-8A08-9FFF22DB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1FD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1FD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1FD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1FD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1FD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1FD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1FD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1FD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1FD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1FD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1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1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1F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3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1FD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3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1FD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3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1FD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31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1F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1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1F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031FD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2026-07-23T14:00:00Z</dcterms:created>
  <dcterms:modified xsi:type="dcterms:W3CDTF">2026-07-23T14:05:00Z</dcterms:modified>
</cp:coreProperties>
</file>