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15FEE" w:rsidRDefault="00915FEE" w:rsidP="00864E2A">
      <w:pPr>
        <w:spacing w:line="240" w:lineRule="auto"/>
        <w:jc w:val="center"/>
        <w:rPr>
          <w:rFonts w:eastAsiaTheme="minorEastAsia"/>
          <w:b/>
          <w:bCs/>
          <w:sz w:val="32"/>
          <w:lang w:val="en-US" w:eastAsia="el-GR"/>
        </w:rPr>
      </w:pPr>
    </w:p>
    <w:p w:rsidR="00864E2A" w:rsidRPr="00864E2A" w:rsidRDefault="00864E2A" w:rsidP="00864E2A">
      <w:pPr>
        <w:spacing w:line="240" w:lineRule="auto"/>
        <w:jc w:val="center"/>
        <w:rPr>
          <w:rFonts w:eastAsiaTheme="minorEastAsia"/>
          <w:b/>
          <w:bCs/>
          <w:sz w:val="32"/>
          <w:lang w:val="en-US" w:eastAsia="el-GR"/>
        </w:rPr>
      </w:pPr>
      <w:r w:rsidRPr="00DB4A92">
        <w:rPr>
          <w:rFonts w:eastAsiaTheme="minorEastAsia"/>
          <w:b/>
          <w:bCs/>
          <w:sz w:val="32"/>
          <w:lang w:val="en-US" w:eastAsia="el-GR"/>
        </w:rPr>
        <w:t>Reconstructi</w:t>
      </w:r>
      <w:r w:rsidR="002B2778" w:rsidRPr="00DB4A92">
        <w:rPr>
          <w:rFonts w:eastAsiaTheme="minorEastAsia"/>
          <w:b/>
          <w:bCs/>
          <w:sz w:val="32"/>
          <w:lang w:val="en-US" w:eastAsia="el-GR"/>
        </w:rPr>
        <w:t>ng</w:t>
      </w:r>
      <w:r w:rsidRPr="00DB4A92">
        <w:rPr>
          <w:rFonts w:eastAsiaTheme="minorEastAsia"/>
          <w:b/>
          <w:bCs/>
          <w:sz w:val="32"/>
          <w:lang w:val="en-US" w:eastAsia="el-GR"/>
        </w:rPr>
        <w:t xml:space="preserve"> the Antikythera Mechanism’s Front Cover Plate Text and Predicting Planetary Positions and Phases</w:t>
      </w:r>
      <w:r w:rsidRPr="00320A6E">
        <w:rPr>
          <w:rFonts w:eastAsiaTheme="minorEastAsia"/>
          <w:b/>
          <w:bCs/>
          <w:sz w:val="32"/>
          <w:lang w:val="en-US" w:eastAsia="el-GR"/>
        </w:rPr>
        <w:t xml:space="preserve"> </w:t>
      </w:r>
    </w:p>
    <w:p w:rsidR="000F25AD" w:rsidRPr="0045607F" w:rsidRDefault="000F25AD" w:rsidP="00427544">
      <w:pPr>
        <w:jc w:val="center"/>
        <w:rPr>
          <w:b/>
          <w:sz w:val="28"/>
          <w:lang w:val="en-US"/>
        </w:rPr>
      </w:pPr>
    </w:p>
    <w:p w:rsidR="005D6FFA" w:rsidRPr="00320A6E" w:rsidRDefault="00427544" w:rsidP="00427544">
      <w:pPr>
        <w:jc w:val="center"/>
        <w:rPr>
          <w:b/>
          <w:sz w:val="28"/>
          <w:lang w:val="fr-FR"/>
        </w:rPr>
      </w:pPr>
      <w:r w:rsidRPr="00320A6E">
        <w:rPr>
          <w:b/>
          <w:sz w:val="28"/>
          <w:lang w:val="fr-FR"/>
        </w:rPr>
        <w:t xml:space="preserve">SUPPLEMENTARY </w:t>
      </w:r>
      <w:r w:rsidR="00547F2F">
        <w:rPr>
          <w:b/>
          <w:sz w:val="28"/>
          <w:lang w:val="fr-FR"/>
        </w:rPr>
        <w:t>MATERIAL</w:t>
      </w:r>
    </w:p>
    <w:p w:rsidR="00864E2A" w:rsidRPr="00320A6E" w:rsidRDefault="00321D33" w:rsidP="00864E2A">
      <w:pPr>
        <w:spacing w:after="0"/>
        <w:contextualSpacing/>
        <w:jc w:val="center"/>
        <w:rPr>
          <w:rFonts w:eastAsiaTheme="minorEastAsia"/>
          <w:b/>
          <w:bCs/>
          <w:sz w:val="24"/>
          <w:lang w:val="fr-FR" w:eastAsia="el-GR"/>
        </w:rPr>
      </w:pPr>
      <w:r w:rsidRPr="00320A6E">
        <w:rPr>
          <w:rFonts w:eastAsiaTheme="minorEastAsia"/>
          <w:b/>
          <w:bCs/>
          <w:sz w:val="24"/>
          <w:lang w:val="fr-FR" w:eastAsia="el-GR"/>
        </w:rPr>
        <w:t xml:space="preserve">Aristeidis Voulgaris, </w:t>
      </w:r>
      <w:r w:rsidR="00864E2A" w:rsidRPr="00320A6E">
        <w:rPr>
          <w:rFonts w:eastAsiaTheme="minorEastAsia"/>
          <w:b/>
          <w:bCs/>
          <w:sz w:val="24"/>
          <w:lang w:val="fr-FR" w:eastAsia="el-GR"/>
        </w:rPr>
        <w:t xml:space="preserve">Maria K. </w:t>
      </w:r>
      <w:proofErr w:type="spellStart"/>
      <w:r w:rsidR="00864E2A" w:rsidRPr="00320A6E">
        <w:rPr>
          <w:rFonts w:eastAsiaTheme="minorEastAsia"/>
          <w:b/>
          <w:bCs/>
          <w:sz w:val="24"/>
          <w:lang w:val="fr-FR" w:eastAsia="el-GR"/>
        </w:rPr>
        <w:t>Papathanassiou</w:t>
      </w:r>
      <w:proofErr w:type="spellEnd"/>
      <w:r w:rsidR="00864E2A" w:rsidRPr="00320A6E">
        <w:rPr>
          <w:rFonts w:eastAsiaTheme="minorEastAsia"/>
          <w:b/>
          <w:bCs/>
          <w:sz w:val="24"/>
          <w:lang w:val="fr-FR" w:eastAsia="el-GR"/>
        </w:rPr>
        <w:t>, Christophoros Mouratidis,</w:t>
      </w:r>
    </w:p>
    <w:p w:rsidR="00321D33" w:rsidRPr="00726807" w:rsidRDefault="00864E2A" w:rsidP="00864E2A">
      <w:pPr>
        <w:jc w:val="center"/>
        <w:rPr>
          <w:rFonts w:eastAsiaTheme="minorEastAsia"/>
          <w:b/>
          <w:bCs/>
          <w:sz w:val="24"/>
          <w:lang w:val="en-US" w:eastAsia="el-GR"/>
        </w:rPr>
      </w:pPr>
      <w:r>
        <w:rPr>
          <w:rFonts w:eastAsiaTheme="minorEastAsia"/>
          <w:b/>
          <w:bCs/>
          <w:sz w:val="24"/>
          <w:lang w:val="en-US" w:eastAsia="el-GR"/>
        </w:rPr>
        <w:t>Andreas Vossinakis</w:t>
      </w:r>
    </w:p>
    <w:p w:rsidR="00C373F1" w:rsidRDefault="00C373F1" w:rsidP="00427544">
      <w:pPr>
        <w:spacing w:after="120"/>
        <w:rPr>
          <w:b/>
          <w:lang w:val="en-US"/>
        </w:rPr>
      </w:pPr>
    </w:p>
    <w:p w:rsidR="00881857" w:rsidRPr="00547F2F" w:rsidRDefault="00881857" w:rsidP="00427544">
      <w:pPr>
        <w:spacing w:after="120"/>
        <w:rPr>
          <w:b/>
          <w:sz w:val="24"/>
          <w:lang w:val="en-US"/>
        </w:rPr>
      </w:pPr>
      <w:r w:rsidRPr="00547F2F">
        <w:rPr>
          <w:b/>
          <w:sz w:val="24"/>
          <w:lang w:val="en-US"/>
        </w:rPr>
        <w:t>Supplementary Information Guide</w:t>
      </w:r>
    </w:p>
    <w:p w:rsidR="00881857" w:rsidRDefault="009568D8" w:rsidP="00420C7F">
      <w:pPr>
        <w:spacing w:after="60"/>
        <w:rPr>
          <w:b/>
          <w:lang w:val="en-US"/>
        </w:rPr>
      </w:pPr>
      <w:r w:rsidRPr="009568D8">
        <w:rPr>
          <w:b/>
          <w:lang w:val="en-US"/>
        </w:rPr>
        <w:t>S</w:t>
      </w:r>
      <w:r w:rsidR="00637A9E">
        <w:rPr>
          <w:b/>
          <w:lang w:val="en-US"/>
        </w:rPr>
        <w:t xml:space="preserve"> </w:t>
      </w:r>
      <w:r w:rsidRPr="009568D8">
        <w:rPr>
          <w:b/>
          <w:lang w:val="en-US"/>
        </w:rPr>
        <w:t>1–S</w:t>
      </w:r>
      <w:r w:rsidR="00637A9E">
        <w:rPr>
          <w:b/>
          <w:lang w:val="en-US"/>
        </w:rPr>
        <w:t xml:space="preserve"> </w:t>
      </w:r>
      <w:r w:rsidR="00B84079" w:rsidRPr="00B84079">
        <w:rPr>
          <w:b/>
          <w:lang w:val="en-US"/>
        </w:rPr>
        <w:t>5</w:t>
      </w:r>
      <w:r w:rsidRPr="009568D8">
        <w:rPr>
          <w:b/>
          <w:lang w:val="en-US"/>
        </w:rPr>
        <w:t xml:space="preserve">: </w:t>
      </w:r>
      <w:r>
        <w:rPr>
          <w:b/>
          <w:lang w:val="en-US"/>
        </w:rPr>
        <w:t>Text analysis-Reconstruction</w:t>
      </w:r>
    </w:p>
    <w:p w:rsidR="009568D8" w:rsidRPr="00A944A0" w:rsidRDefault="009568D8" w:rsidP="00420C7F">
      <w:pPr>
        <w:spacing w:after="60"/>
        <w:rPr>
          <w:b/>
          <w:lang w:val="en-US"/>
        </w:rPr>
      </w:pPr>
      <w:r>
        <w:rPr>
          <w:b/>
          <w:lang w:val="en-US"/>
        </w:rPr>
        <w:t>S</w:t>
      </w:r>
      <w:r w:rsidR="00637A9E">
        <w:rPr>
          <w:b/>
          <w:lang w:val="en-US"/>
        </w:rPr>
        <w:t xml:space="preserve"> </w:t>
      </w:r>
      <w:r w:rsidR="00B84079" w:rsidRPr="00B84079">
        <w:rPr>
          <w:b/>
          <w:lang w:val="en-US"/>
        </w:rPr>
        <w:t>6</w:t>
      </w:r>
      <w:r w:rsidR="00F97FD4">
        <w:rPr>
          <w:b/>
          <w:lang w:val="en-US"/>
        </w:rPr>
        <w:t>.1−S 6.2</w:t>
      </w:r>
      <w:r>
        <w:rPr>
          <w:b/>
          <w:lang w:val="en-US"/>
        </w:rPr>
        <w:t>:</w:t>
      </w:r>
      <w:r w:rsidRPr="009568D8">
        <w:rPr>
          <w:lang w:val="en-US"/>
        </w:rPr>
        <w:t xml:space="preserve"> </w:t>
      </w:r>
      <w:r w:rsidRPr="009568D8">
        <w:rPr>
          <w:b/>
          <w:lang w:val="en-US"/>
        </w:rPr>
        <w:t xml:space="preserve">Numerical Information </w:t>
      </w:r>
      <w:r>
        <w:rPr>
          <w:b/>
          <w:lang w:val="en-US"/>
        </w:rPr>
        <w:t>–</w:t>
      </w:r>
      <w:r w:rsidRPr="00A944A0">
        <w:rPr>
          <w:b/>
          <w:lang w:val="en-US"/>
        </w:rPr>
        <w:t>Corrections</w:t>
      </w:r>
      <w:r w:rsidR="00F97FD4" w:rsidRPr="00A944A0">
        <w:rPr>
          <w:b/>
          <w:lang w:val="en-US"/>
        </w:rPr>
        <w:t xml:space="preserve">, </w:t>
      </w:r>
      <w:r w:rsidR="00B35D5E" w:rsidRPr="00A944A0">
        <w:rPr>
          <w:b/>
          <w:lang w:val="en-US"/>
        </w:rPr>
        <w:t xml:space="preserve">Relating the Front Cover text with the </w:t>
      </w:r>
      <w:r w:rsidR="00F97FD4" w:rsidRPr="00A944A0">
        <w:rPr>
          <w:b/>
          <w:lang w:val="en-US"/>
        </w:rPr>
        <w:t>Zodiac dial ring of the Antikythera Mechanism</w:t>
      </w:r>
    </w:p>
    <w:p w:rsidR="00B35D5E" w:rsidRPr="00A944A0" w:rsidRDefault="00B35D5E" w:rsidP="00420C7F">
      <w:pPr>
        <w:spacing w:after="60"/>
        <w:rPr>
          <w:b/>
          <w:lang w:val="en-US"/>
        </w:rPr>
      </w:pPr>
      <w:r w:rsidRPr="00A944A0">
        <w:rPr>
          <w:b/>
          <w:lang w:val="en-US"/>
        </w:rPr>
        <w:t>S 7: What is missing from the text of the Mechanism’s Front Cover?</w:t>
      </w:r>
    </w:p>
    <w:p w:rsidR="00B35D5E" w:rsidRPr="00A944A0" w:rsidRDefault="00B35D5E" w:rsidP="00420C7F">
      <w:pPr>
        <w:spacing w:after="60"/>
        <w:rPr>
          <w:b/>
          <w:lang w:val="en-US"/>
        </w:rPr>
      </w:pPr>
      <w:r w:rsidRPr="00A944A0">
        <w:rPr>
          <w:b/>
          <w:lang w:val="en-US"/>
        </w:rPr>
        <w:t>Table S1: Preserved text</w:t>
      </w:r>
    </w:p>
    <w:p w:rsidR="00B35D5E" w:rsidRPr="00A944A0" w:rsidRDefault="00B35D5E" w:rsidP="00420C7F">
      <w:pPr>
        <w:spacing w:after="60"/>
        <w:rPr>
          <w:b/>
          <w:lang w:val="en-US"/>
        </w:rPr>
      </w:pPr>
      <w:r w:rsidRPr="00A944A0">
        <w:rPr>
          <w:b/>
          <w:lang w:val="en-US"/>
        </w:rPr>
        <w:t>Table S2: The Inscriber’s handwriting, statistical measurements</w:t>
      </w:r>
    </w:p>
    <w:p w:rsidR="009568D8" w:rsidRDefault="009568D8" w:rsidP="00420C7F">
      <w:pPr>
        <w:spacing w:after="60"/>
        <w:rPr>
          <w:b/>
          <w:lang w:val="en-US"/>
        </w:rPr>
      </w:pPr>
      <w:r w:rsidRPr="00A944A0">
        <w:rPr>
          <w:b/>
          <w:lang w:val="en-US"/>
        </w:rPr>
        <w:t>Tables S7−S11: Numerical data on the motions and phases of the</w:t>
      </w:r>
      <w:r w:rsidRPr="009568D8">
        <w:rPr>
          <w:b/>
          <w:lang w:val="en-US"/>
        </w:rPr>
        <w:t xml:space="preserve"> five planets</w:t>
      </w:r>
    </w:p>
    <w:p w:rsidR="009568D8" w:rsidRDefault="009568D8" w:rsidP="00420C7F">
      <w:pPr>
        <w:spacing w:after="240"/>
        <w:rPr>
          <w:b/>
          <w:lang w:val="en-US"/>
        </w:rPr>
      </w:pPr>
      <w:r>
        <w:rPr>
          <w:b/>
          <w:lang w:val="en-US"/>
        </w:rPr>
        <w:t>Table S12: Full text reconstruction of the Front Cover</w:t>
      </w:r>
    </w:p>
    <w:p w:rsidR="00427544" w:rsidRPr="00E95A37" w:rsidRDefault="00321D33" w:rsidP="00427544">
      <w:pPr>
        <w:spacing w:after="120"/>
        <w:rPr>
          <w:b/>
          <w:sz w:val="24"/>
          <w:lang w:val="en-US"/>
        </w:rPr>
      </w:pPr>
      <w:proofErr w:type="gramStart"/>
      <w:r>
        <w:rPr>
          <w:b/>
          <w:sz w:val="24"/>
          <w:lang w:val="en-US"/>
        </w:rPr>
        <w:t>S</w:t>
      </w:r>
      <w:r w:rsidR="00637A9E">
        <w:rPr>
          <w:b/>
          <w:sz w:val="24"/>
          <w:lang w:val="en-US"/>
        </w:rPr>
        <w:t xml:space="preserve"> </w:t>
      </w:r>
      <w:r>
        <w:rPr>
          <w:b/>
          <w:sz w:val="24"/>
          <w:lang w:val="en-US"/>
        </w:rPr>
        <w:t>1</w:t>
      </w:r>
      <w:r w:rsidR="00427544" w:rsidRPr="001A231B">
        <w:rPr>
          <w:b/>
          <w:sz w:val="24"/>
          <w:lang w:val="en-US"/>
        </w:rPr>
        <w:t>.</w:t>
      </w:r>
      <w:proofErr w:type="gramEnd"/>
      <w:r w:rsidR="00427544" w:rsidRPr="001A231B">
        <w:rPr>
          <w:b/>
          <w:sz w:val="24"/>
          <w:lang w:val="en-US"/>
        </w:rPr>
        <w:t xml:space="preserve"> Analyzing the Front Cover Inscription – Dimensional characteristics</w:t>
      </w:r>
    </w:p>
    <w:p w:rsidR="00427544" w:rsidRPr="00D90C12" w:rsidRDefault="00427544" w:rsidP="008F362E">
      <w:pPr>
        <w:spacing w:after="120"/>
        <w:rPr>
          <w:lang w:val="en-US"/>
        </w:rPr>
      </w:pPr>
      <w:r w:rsidRPr="00883ED2">
        <w:rPr>
          <w:lang w:val="en-US"/>
        </w:rPr>
        <w:t xml:space="preserve">The inscribed letters and phrases </w:t>
      </w:r>
      <w:r w:rsidRPr="00D90C12">
        <w:rPr>
          <w:lang w:val="en-US"/>
        </w:rPr>
        <w:t>preserved on the Front Cover plate of the Antikythera Mechanism ar</w:t>
      </w:r>
      <w:r w:rsidR="00276AFB" w:rsidRPr="00D90C12">
        <w:rPr>
          <w:lang w:val="en-US"/>
        </w:rPr>
        <w:t xml:space="preserve">e published in Anastasiou et al. </w:t>
      </w:r>
      <w:r w:rsidR="00915055" w:rsidRPr="00D90C12">
        <w:rPr>
          <w:lang w:val="en-US"/>
        </w:rPr>
        <w:t>[6]</w:t>
      </w:r>
      <w:r w:rsidRPr="00D90C12">
        <w:rPr>
          <w:lang w:val="en-US"/>
        </w:rPr>
        <w:t xml:space="preserve">, see </w:t>
      </w:r>
      <w:r w:rsidRPr="00D90C12">
        <w:rPr>
          <w:b/>
          <w:lang w:val="en-US"/>
        </w:rPr>
        <w:t xml:space="preserve">Table </w:t>
      </w:r>
      <w:r w:rsidR="00726331" w:rsidRPr="00D90C12">
        <w:rPr>
          <w:b/>
          <w:lang w:val="en-US"/>
        </w:rPr>
        <w:t>S</w:t>
      </w:r>
      <w:r w:rsidRPr="00D90C12">
        <w:rPr>
          <w:b/>
          <w:lang w:val="en-US"/>
        </w:rPr>
        <w:t>1</w:t>
      </w:r>
      <w:r w:rsidRPr="00D90C12">
        <w:rPr>
          <w:lang w:val="en-US"/>
        </w:rPr>
        <w:t>. The dimensions of the Mechanism’s main body are estimated to be approximately 175</w:t>
      </w:r>
      <w:r w:rsidR="00276AFB" w:rsidRPr="00D90C12">
        <w:rPr>
          <w:lang w:val="en-US"/>
        </w:rPr>
        <w:t xml:space="preserve">mm(W)×325mm(H) (Voulgaris et al. </w:t>
      </w:r>
      <w:r w:rsidR="00915055" w:rsidRPr="00D90C12">
        <w:rPr>
          <w:lang w:val="en-US"/>
        </w:rPr>
        <w:t>[10]</w:t>
      </w:r>
      <w:r w:rsidRPr="00D90C12">
        <w:rPr>
          <w:lang w:val="en-US"/>
        </w:rPr>
        <w:t>), and the two Cover plates should be approximately equal in size (</w:t>
      </w:r>
      <w:r w:rsidR="00276AFB" w:rsidRPr="00D90C12">
        <w:rPr>
          <w:lang w:val="en-US"/>
        </w:rPr>
        <w:t xml:space="preserve">see analysis in Voulgaris et al. </w:t>
      </w:r>
      <w:r w:rsidR="00915055" w:rsidRPr="00D90C12">
        <w:rPr>
          <w:lang w:val="en-US"/>
        </w:rPr>
        <w:t>[8]</w:t>
      </w:r>
      <w:r w:rsidRPr="00D90C12">
        <w:rPr>
          <w:lang w:val="en-US"/>
        </w:rPr>
        <w:t xml:space="preserve">). For the preserved text of the Front Cover plate, we applied the same measurement method to determine the mean and maximum number of letters per line, </w:t>
      </w:r>
      <w:r w:rsidR="00BE6C6C" w:rsidRPr="00D90C12">
        <w:rPr>
          <w:lang w:val="en-US"/>
        </w:rPr>
        <w:t xml:space="preserve">based on </w:t>
      </w:r>
      <w:r w:rsidRPr="00D90C12">
        <w:rPr>
          <w:lang w:val="en-US"/>
        </w:rPr>
        <w:t>the Inscriber’s handwriting (</w:t>
      </w:r>
      <w:r w:rsidR="00276AFB" w:rsidRPr="00D90C12">
        <w:rPr>
          <w:lang w:val="en-US"/>
        </w:rPr>
        <w:t xml:space="preserve">see analysis in Voulgaris et al. </w:t>
      </w:r>
      <w:r w:rsidR="00915055" w:rsidRPr="00D90C12">
        <w:rPr>
          <w:lang w:val="en-US"/>
        </w:rPr>
        <w:t>[8]</w:t>
      </w:r>
      <w:r w:rsidRPr="00D90C12">
        <w:rPr>
          <w:lang w:val="en-US"/>
        </w:rPr>
        <w:t>): 175mm = 170mm</w:t>
      </w:r>
      <w:proofErr w:type="gramStart"/>
      <w:r w:rsidRPr="00D90C12">
        <w:rPr>
          <w:lang w:val="en-US"/>
        </w:rPr>
        <w:t>+(</w:t>
      </w:r>
      <w:proofErr w:type="gramEnd"/>
      <w:r w:rsidRPr="00D90C12">
        <w:rPr>
          <w:lang w:val="en-US"/>
        </w:rPr>
        <w:t>2.5mm</w:t>
      </w:r>
      <w:r w:rsidR="008F362E" w:rsidRPr="00D90C12">
        <w:rPr>
          <w:lang w:val="en-US"/>
        </w:rPr>
        <w:t>+2.5mm for beginning/end gaps).</w:t>
      </w:r>
    </w:p>
    <w:p w:rsidR="002F7B36" w:rsidRPr="002F7B36" w:rsidRDefault="002F7B36" w:rsidP="002F7B36">
      <w:pPr>
        <w:spacing w:after="120" w:line="240" w:lineRule="auto"/>
        <w:jc w:val="both"/>
        <w:rPr>
          <w:rFonts w:eastAsiaTheme="minorEastAsia"/>
          <w:b/>
          <w:sz w:val="20"/>
          <w:lang w:val="en-US" w:eastAsia="el-GR"/>
        </w:rPr>
      </w:pPr>
      <w:r w:rsidRPr="00D90C12">
        <w:rPr>
          <w:rFonts w:eastAsiaTheme="minorEastAsia"/>
          <w:b/>
          <w:sz w:val="20"/>
          <w:lang w:val="en-US" w:eastAsia="el-GR"/>
        </w:rPr>
        <w:t xml:space="preserve">Table </w:t>
      </w:r>
      <w:r w:rsidR="00321D33" w:rsidRPr="00D90C12">
        <w:rPr>
          <w:rFonts w:eastAsiaTheme="minorEastAsia"/>
          <w:b/>
          <w:sz w:val="20"/>
          <w:lang w:val="en-US" w:eastAsia="el-GR"/>
        </w:rPr>
        <w:t>S</w:t>
      </w:r>
      <w:r w:rsidRPr="00D90C12">
        <w:rPr>
          <w:rFonts w:eastAsiaTheme="minorEastAsia"/>
          <w:b/>
          <w:sz w:val="20"/>
          <w:lang w:val="en-US" w:eastAsia="el-GR"/>
        </w:rPr>
        <w:t xml:space="preserve">1: </w:t>
      </w:r>
      <w:r w:rsidRPr="00D90C12">
        <w:rPr>
          <w:rFonts w:eastAsiaTheme="minorEastAsia"/>
          <w:b/>
          <w:bCs/>
          <w:sz w:val="20"/>
          <w:lang w:val="en-US" w:eastAsia="el-GR"/>
        </w:rPr>
        <w:t>The relative distribution of the preserved letters on the Front Cover plate (</w:t>
      </w:r>
      <w:r w:rsidR="00276AFB" w:rsidRPr="00D90C12">
        <w:rPr>
          <w:rFonts w:eastAsiaTheme="minorEastAsia"/>
          <w:b/>
          <w:bCs/>
          <w:sz w:val="20"/>
          <w:lang w:val="en-US" w:eastAsia="el-GR"/>
        </w:rPr>
        <w:t xml:space="preserve">in red bold) (Anastasiou et al. </w:t>
      </w:r>
      <w:r w:rsidR="00915055" w:rsidRPr="00D90C12">
        <w:rPr>
          <w:rFonts w:eastAsiaTheme="minorEastAsia"/>
          <w:b/>
          <w:bCs/>
          <w:sz w:val="20"/>
          <w:lang w:val="en-US" w:eastAsia="el-GR"/>
        </w:rPr>
        <w:t>[6]</w:t>
      </w:r>
      <w:r w:rsidRPr="00D90C12">
        <w:rPr>
          <w:rFonts w:eastAsiaTheme="minorEastAsia"/>
          <w:b/>
          <w:bCs/>
          <w:sz w:val="20"/>
          <w:lang w:val="en-US" w:eastAsia="el-GR"/>
        </w:rPr>
        <w:t>), along with a small number of letters recognized by the authors.</w:t>
      </w:r>
      <w:r w:rsidRPr="00D90C12">
        <w:rPr>
          <w:rFonts w:eastAsiaTheme="minorEastAsia"/>
          <w:sz w:val="20"/>
          <w:lang w:val="en-US" w:eastAsia="el-GR"/>
        </w:rPr>
        <w:t xml:space="preserve"> Some lost letters/words can be recovered from the phrases and syntax. The resulting letters are regular. The ancient Greek numbers with an asterisk will be corrected. The lost letters before/after the preserved text are represented by the symbol “=”. The placement of the preserved text in the left-right position is arbitrary (also in y-position), since no part of the plate’s left or right edge is preserved. The arbitrary left boundary of the text was set just before the five additional non-preserved (underlined) letters in Lines 33/34 forming the term </w:t>
      </w:r>
      <w:r w:rsidRPr="00D90C12">
        <w:rPr>
          <w:rFonts w:eastAsiaTheme="minorEastAsia"/>
          <w:sz w:val="20"/>
          <w:u w:val="single"/>
          <w:lang w:val="en-US" w:eastAsia="el-GR"/>
        </w:rPr>
        <w:t>ΑΠΟΚΑ</w:t>
      </w:r>
      <w:r w:rsidRPr="00D90C12">
        <w:rPr>
          <w:rFonts w:eastAsiaTheme="minorEastAsia"/>
          <w:b/>
          <w:sz w:val="20"/>
          <w:lang w:val="en-US" w:eastAsia="el-GR"/>
        </w:rPr>
        <w:t xml:space="preserve">ΤΑΣΤΑΣΕΙΣΕΝ… </w:t>
      </w:r>
      <w:r w:rsidRPr="00D90C12">
        <w:rPr>
          <w:rFonts w:eastAsiaTheme="minorEastAsia"/>
          <w:sz w:val="20"/>
          <w:lang w:val="en-US" w:eastAsia="el-GR"/>
        </w:rPr>
        <w:t>(</w:t>
      </w:r>
      <w:proofErr w:type="gramStart"/>
      <w:r w:rsidRPr="00D90C12">
        <w:rPr>
          <w:rFonts w:eastAsiaTheme="minorEastAsia"/>
          <w:sz w:val="20"/>
          <w:lang w:val="en-US" w:eastAsia="el-GR"/>
        </w:rPr>
        <w:t>restitutions</w:t>
      </w:r>
      <w:proofErr w:type="gramEnd"/>
      <w:r w:rsidRPr="00D90C12">
        <w:rPr>
          <w:rFonts w:eastAsiaTheme="minorEastAsia"/>
          <w:sz w:val="20"/>
          <w:lang w:val="en-US" w:eastAsia="el-GR"/>
        </w:rPr>
        <w:t xml:space="preserve"> in …). The 42 lines correspond to a height of about 106mm. Based on the distance between the lines on the copper/bronze Front Cover plate (hei</w:t>
      </w:r>
      <w:r w:rsidR="00276AFB" w:rsidRPr="00D90C12">
        <w:rPr>
          <w:rFonts w:eastAsiaTheme="minorEastAsia"/>
          <w:sz w:val="20"/>
          <w:lang w:val="en-US" w:eastAsia="el-GR"/>
        </w:rPr>
        <w:t>ght ≈325mm; see Voulgaris et al.</w:t>
      </w:r>
      <w:r w:rsidR="00915055" w:rsidRPr="00D90C12">
        <w:rPr>
          <w:rFonts w:eastAsiaTheme="minorEastAsia"/>
          <w:sz w:val="20"/>
          <w:lang w:val="en-US" w:eastAsia="el-GR"/>
        </w:rPr>
        <w:t xml:space="preserve"> </w:t>
      </w:r>
      <w:r w:rsidR="00BE6C6C" w:rsidRPr="00D90C12">
        <w:rPr>
          <w:rFonts w:eastAsiaTheme="minorEastAsia"/>
          <w:sz w:val="20"/>
          <w:lang w:val="en-US" w:eastAsia="el-GR"/>
        </w:rPr>
        <w:t>[10]</w:t>
      </w:r>
      <w:r w:rsidRPr="00D90C12">
        <w:rPr>
          <w:rFonts w:eastAsiaTheme="minorEastAsia"/>
          <w:sz w:val="20"/>
          <w:lang w:val="en-US" w:eastAsia="el-GR"/>
        </w:rPr>
        <w:t>), the text</w:t>
      </w:r>
      <w:r w:rsidRPr="002F7B36">
        <w:rPr>
          <w:rFonts w:eastAsiaTheme="minorEastAsia"/>
          <w:sz w:val="20"/>
          <w:lang w:val="en-US" w:eastAsia="el-GR"/>
        </w:rPr>
        <w:t xml:space="preserve"> should be written up to 125 lines, instead of about 87-89 lines on the Back Cover plate. The line spacing is tighter than in the text of the Back Cover plate, and it seems that the full text of the Front Cover should be extended, and that the ancient Inscriber probably reduced the distance between the lines.</w:t>
      </w:r>
    </w:p>
    <w:tbl>
      <w:tblPr>
        <w:tblStyle w:val="20"/>
        <w:tblW w:w="0" w:type="auto"/>
        <w:tblLook w:val="04A0" w:firstRow="1" w:lastRow="0" w:firstColumn="1" w:lastColumn="0" w:noHBand="0" w:noVBand="1"/>
      </w:tblPr>
      <w:tblGrid>
        <w:gridCol w:w="8522"/>
      </w:tblGrid>
      <w:tr w:rsidR="002F7B36" w:rsidRPr="002F7B36" w:rsidTr="00C957EE">
        <w:tc>
          <w:tcPr>
            <w:tcW w:w="8856" w:type="dxa"/>
          </w:tcPr>
          <w:p w:rsidR="000F25AD" w:rsidRPr="002F7B36" w:rsidRDefault="000F25AD" w:rsidP="000F25AD">
            <w:pPr>
              <w:spacing w:before="120"/>
              <w:ind w:right="40"/>
              <w:rPr>
                <w:rFonts w:ascii="Arial" w:hAnsi="Arial" w:cs="Arial"/>
                <w:b/>
                <w:sz w:val="16"/>
                <w:szCs w:val="16"/>
              </w:rPr>
            </w:pPr>
            <w:r w:rsidRPr="002F7B36">
              <w:rPr>
                <w:rFonts w:ascii="Arial" w:hAnsi="Arial" w:cs="Arial"/>
                <w:b/>
                <w:sz w:val="16"/>
                <w:szCs w:val="16"/>
              </w:rPr>
              <w:lastRenderedPageBreak/>
              <w:t>...)</w:t>
            </w:r>
            <w:r w:rsidRPr="002F7B36">
              <w:rPr>
                <w:rFonts w:ascii="Arial" w:hAnsi="Arial" w:cs="Arial"/>
                <w:sz w:val="16"/>
                <w:szCs w:val="16"/>
              </w:rPr>
              <w:t xml:space="preserve"> ================================================================================= </w:t>
            </w:r>
            <w:r w:rsidRPr="002F7B36">
              <w:rPr>
                <w:rFonts w:ascii="Arial" w:hAnsi="Arial" w:cs="Arial"/>
                <w:b/>
                <w:sz w:val="16"/>
                <w:szCs w:val="16"/>
              </w:rPr>
              <w:t>....</w:t>
            </w:r>
          </w:p>
          <w:p w:rsidR="002F7B36" w:rsidRPr="002F7B36" w:rsidRDefault="002F7B36" w:rsidP="000F25AD">
            <w:pPr>
              <w:ind w:right="40"/>
              <w:rPr>
                <w:rFonts w:ascii="Arial" w:hAnsi="Arial" w:cs="Arial"/>
                <w:b/>
                <w:sz w:val="16"/>
                <w:szCs w:val="16"/>
              </w:rPr>
            </w:pPr>
            <w:r w:rsidRPr="002F7B36">
              <w:rPr>
                <w:rFonts w:ascii="Arial" w:hAnsi="Arial" w:cs="Arial"/>
                <w:b/>
                <w:sz w:val="16"/>
                <w:szCs w:val="16"/>
              </w:rPr>
              <w:t xml:space="preserve">…) </w:t>
            </w:r>
            <w:r w:rsidRPr="002F7B36">
              <w:rPr>
                <w:rFonts w:ascii="Arial" w:hAnsi="Arial" w:cs="Arial"/>
                <w:sz w:val="16"/>
                <w:szCs w:val="16"/>
              </w:rPr>
              <w:t>====================================================================================</w:t>
            </w:r>
          </w:p>
          <w:p w:rsidR="002F7B36" w:rsidRPr="002F7B36" w:rsidRDefault="002F7B36" w:rsidP="002F7B36">
            <w:pPr>
              <w:ind w:right="40"/>
              <w:contextualSpacing/>
              <w:rPr>
                <w:rFonts w:ascii="Arial" w:hAnsi="Arial" w:cs="Arial"/>
                <w:b/>
                <w:sz w:val="16"/>
                <w:szCs w:val="16"/>
              </w:rPr>
            </w:pPr>
            <w:r w:rsidRPr="002F7B36">
              <w:rPr>
                <w:rFonts w:ascii="Arial" w:hAnsi="Arial" w:cs="Arial"/>
                <w:b/>
                <w:sz w:val="16"/>
                <w:szCs w:val="16"/>
              </w:rPr>
              <w:t xml:space="preserve">...) </w:t>
            </w:r>
            <w:r w:rsidRPr="002F7B36">
              <w:rPr>
                <w:rFonts w:ascii="Arial" w:hAnsi="Arial" w:cs="Arial"/>
                <w:sz w:val="16"/>
                <w:szCs w:val="16"/>
              </w:rPr>
              <w:t>====================================================================================</w:t>
            </w:r>
          </w:p>
          <w:p w:rsidR="002F7B36" w:rsidRPr="002F7B36" w:rsidRDefault="002F7B36" w:rsidP="002F7B36">
            <w:pPr>
              <w:ind w:right="40"/>
              <w:contextualSpacing/>
              <w:rPr>
                <w:rFonts w:ascii="Arial" w:hAnsi="Arial" w:cs="Arial"/>
                <w:b/>
                <w:sz w:val="16"/>
                <w:szCs w:val="16"/>
              </w:rPr>
            </w:pPr>
            <w:r w:rsidRPr="002F7B36">
              <w:rPr>
                <w:rFonts w:ascii="Arial" w:hAnsi="Arial" w:cs="Arial"/>
                <w:b/>
                <w:sz w:val="16"/>
                <w:szCs w:val="16"/>
              </w:rPr>
              <w:t>01)</w:t>
            </w:r>
            <w:r w:rsidRPr="002F7B36">
              <w:rPr>
                <w:rFonts w:ascii="Arial" w:hAnsi="Arial" w:cs="Arial"/>
                <w:sz w:val="16"/>
                <w:szCs w:val="16"/>
              </w:rPr>
              <w:t xml:space="preserve"> =========================================ΥΠΟΛΕΙ</w:t>
            </w:r>
            <w:r w:rsidRPr="002F7B36">
              <w:rPr>
                <w:rFonts w:ascii="Arial" w:hAnsi="Arial" w:cs="Arial"/>
                <w:b/>
                <w:color w:val="FF0000"/>
                <w:sz w:val="16"/>
                <w:szCs w:val="16"/>
              </w:rPr>
              <w:t>ΠΟΜΕΝΟΣ</w:t>
            </w:r>
            <w:r w:rsidRPr="002F7B36">
              <w:rPr>
                <w:rFonts w:ascii="Arial" w:hAnsi="Arial" w:cs="Arial"/>
                <w:sz w:val="16"/>
                <w:szCs w:val="16"/>
              </w:rPr>
              <w:t>[===========================</w:t>
            </w:r>
          </w:p>
          <w:p w:rsidR="002F7B36" w:rsidRPr="002F7B36" w:rsidRDefault="002F7B36" w:rsidP="002F7B36">
            <w:pPr>
              <w:ind w:right="42"/>
              <w:contextualSpacing/>
              <w:rPr>
                <w:rFonts w:ascii="Arial" w:hAnsi="Arial" w:cs="Arial"/>
                <w:b/>
                <w:color w:val="FF0000"/>
                <w:sz w:val="16"/>
                <w:szCs w:val="16"/>
              </w:rPr>
            </w:pPr>
            <w:r w:rsidRPr="002F7B36">
              <w:rPr>
                <w:rFonts w:ascii="Arial" w:hAnsi="Arial" w:cs="Arial"/>
                <w:b/>
                <w:sz w:val="16"/>
                <w:szCs w:val="16"/>
              </w:rPr>
              <w:t xml:space="preserve">02) </w:t>
            </w:r>
            <w:r w:rsidRPr="002F7B36">
              <w:rPr>
                <w:rFonts w:ascii="Arial" w:hAnsi="Arial" w:cs="Arial"/>
                <w:sz w:val="16"/>
                <w:szCs w:val="16"/>
              </w:rPr>
              <w:t>=========================================]</w:t>
            </w:r>
            <w:r w:rsidRPr="002F7B36">
              <w:rPr>
                <w:rFonts w:ascii="Arial" w:hAnsi="Arial" w:cs="Arial"/>
                <w:b/>
                <w:color w:val="FF0000"/>
                <w:sz w:val="16"/>
                <w:szCs w:val="16"/>
              </w:rPr>
              <w:t>ΤΟΥΑΠΟΣΤΗΜΑΤΟΣ</w:t>
            </w:r>
            <w:r w:rsidRPr="002F7B36">
              <w:rPr>
                <w:rFonts w:ascii="Arial" w:hAnsi="Arial" w:cs="Arial"/>
                <w:sz w:val="16"/>
                <w:szCs w:val="16"/>
              </w:rPr>
              <w:t>[=========================</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03)</w:t>
            </w:r>
            <w:r w:rsidRPr="002F7B36">
              <w:rPr>
                <w:rFonts w:ascii="Arial" w:hAnsi="Arial" w:cs="Arial"/>
                <w:b/>
                <w:color w:val="FF0000"/>
                <w:sz w:val="16"/>
                <w:szCs w:val="16"/>
              </w:rPr>
              <w:t xml:space="preserve"> </w:t>
            </w:r>
            <w:r w:rsidRPr="002F7B36">
              <w:rPr>
                <w:rFonts w:ascii="Arial" w:hAnsi="Arial" w:cs="Arial"/>
                <w:sz w:val="16"/>
                <w:szCs w:val="16"/>
              </w:rPr>
              <w:t xml:space="preserve">======================================== </w:t>
            </w:r>
            <w:r w:rsidRPr="002F7B36">
              <w:rPr>
                <w:rFonts w:ascii="Arial" w:hAnsi="Arial" w:cs="Arial"/>
                <w:b/>
                <w:color w:val="FF0000"/>
                <w:sz w:val="16"/>
                <w:szCs w:val="16"/>
              </w:rPr>
              <w:t>. ΟΝΕΞΑΡΧΗΣΠ</w:t>
            </w:r>
            <w:r w:rsidRPr="002F7B36">
              <w:rPr>
                <w:rFonts w:ascii="Arial" w:hAnsi="Arial" w:cs="Arial"/>
                <w:sz w:val="16"/>
                <w:szCs w:val="16"/>
              </w:rPr>
              <w:t xml:space="preserve"> ==============================</w:t>
            </w:r>
          </w:p>
          <w:p w:rsidR="002F7B36" w:rsidRPr="002F7B36" w:rsidRDefault="002F7B36" w:rsidP="002F7B36">
            <w:pPr>
              <w:ind w:right="42"/>
              <w:contextualSpacing/>
              <w:rPr>
                <w:rFonts w:ascii="Arial" w:hAnsi="Arial" w:cs="Arial"/>
                <w:b/>
                <w:color w:val="FF0000"/>
                <w:sz w:val="16"/>
                <w:szCs w:val="16"/>
              </w:rPr>
            </w:pPr>
            <w:r w:rsidRPr="002F7B36">
              <w:rPr>
                <w:rFonts w:ascii="Arial" w:hAnsi="Arial" w:cs="Arial"/>
                <w:b/>
                <w:sz w:val="16"/>
                <w:szCs w:val="16"/>
              </w:rPr>
              <w:t xml:space="preserve">04) </w:t>
            </w:r>
            <w:r w:rsidRPr="002F7B36">
              <w:rPr>
                <w:rFonts w:ascii="Arial" w:hAnsi="Arial" w:cs="Arial"/>
                <w:sz w:val="16"/>
                <w:szCs w:val="16"/>
              </w:rPr>
              <w:t>=========================]</w:t>
            </w:r>
            <w:r w:rsidRPr="002F7B36">
              <w:rPr>
                <w:rFonts w:ascii="Arial" w:hAnsi="Arial" w:cs="Arial"/>
                <w:b/>
                <w:color w:val="FF0000"/>
                <w:sz w:val="16"/>
                <w:szCs w:val="16"/>
              </w:rPr>
              <w:t>Σ</w:t>
            </w:r>
            <w:r w:rsidRPr="002F7B36">
              <w:rPr>
                <w:rFonts w:ascii="Arial" w:hAnsi="Arial" w:cs="Arial"/>
                <w:sz w:val="16"/>
                <w:szCs w:val="16"/>
              </w:rPr>
              <w:t>[</w:t>
            </w:r>
            <w:r w:rsidRPr="002F7B36">
              <w:rPr>
                <w:rFonts w:ascii="Arial" w:hAnsi="Arial" w:cs="Arial"/>
                <w:b/>
                <w:color w:val="FF0000"/>
                <w:sz w:val="16"/>
                <w:szCs w:val="16"/>
              </w:rPr>
              <w:t>. .</w:t>
            </w:r>
            <w:r w:rsidRPr="002F7B36">
              <w:rPr>
                <w:rFonts w:ascii="Arial" w:hAnsi="Arial" w:cs="Arial"/>
                <w:sz w:val="16"/>
                <w:szCs w:val="16"/>
              </w:rPr>
              <w:t xml:space="preserve">] </w:t>
            </w:r>
            <w:r w:rsidRPr="002F7B36">
              <w:rPr>
                <w:rFonts w:ascii="Arial" w:hAnsi="Arial" w:cs="Arial"/>
                <w:b/>
                <w:color w:val="FF0000"/>
                <w:sz w:val="16"/>
                <w:szCs w:val="16"/>
              </w:rPr>
              <w:t>. . ΕΙΣΔΕ</w:t>
            </w:r>
            <w:r w:rsidRPr="002F7B36">
              <w:rPr>
                <w:rFonts w:ascii="Arial" w:hAnsi="Arial" w:cs="Arial"/>
                <w:b/>
                <w:sz w:val="16"/>
                <w:szCs w:val="16"/>
              </w:rPr>
              <w:t>Τ</w:t>
            </w:r>
            <w:r w:rsidRPr="002F7B36">
              <w:rPr>
                <w:rFonts w:ascii="Arial" w:hAnsi="Arial" w:cs="Arial"/>
                <w:b/>
                <w:color w:val="FF0000"/>
                <w:sz w:val="16"/>
                <w:szCs w:val="16"/>
              </w:rPr>
              <w:t>ΑΕΠΟΜΕΝΑ-ΟΔΕΦΩ</w:t>
            </w:r>
            <w:r w:rsidRPr="002F7B36">
              <w:rPr>
                <w:rFonts w:ascii="Arial" w:hAnsi="Arial" w:cs="Arial"/>
                <w:sz w:val="16"/>
                <w:szCs w:val="16"/>
              </w:rPr>
              <w:t>ΣΦΟΡΟΣ ======================</w:t>
            </w:r>
          </w:p>
          <w:p w:rsidR="002F7B36" w:rsidRPr="002F7B36" w:rsidRDefault="002F7B36" w:rsidP="002F7B36">
            <w:pPr>
              <w:ind w:right="42"/>
              <w:contextualSpacing/>
              <w:rPr>
                <w:rFonts w:ascii="Arial" w:hAnsi="Arial" w:cs="Arial"/>
                <w:b/>
                <w:color w:val="FF0000"/>
                <w:sz w:val="16"/>
                <w:szCs w:val="16"/>
              </w:rPr>
            </w:pPr>
            <w:r w:rsidRPr="002F7B36">
              <w:rPr>
                <w:rFonts w:ascii="Arial" w:hAnsi="Arial" w:cs="Arial"/>
                <w:b/>
                <w:sz w:val="16"/>
                <w:szCs w:val="16"/>
              </w:rPr>
              <w:t xml:space="preserve">05) </w:t>
            </w:r>
            <w:r w:rsidRPr="002F7B36">
              <w:rPr>
                <w:rFonts w:ascii="Arial" w:hAnsi="Arial" w:cs="Arial"/>
                <w:sz w:val="16"/>
                <w:szCs w:val="16"/>
              </w:rPr>
              <w:t>====================</w:t>
            </w:r>
            <w:r w:rsidRPr="002F7B36">
              <w:rPr>
                <w:rFonts w:ascii="Arial" w:hAnsi="Arial" w:cs="Arial"/>
                <w:b/>
                <w:color w:val="FF0000"/>
                <w:sz w:val="16"/>
                <w:szCs w:val="16"/>
              </w:rPr>
              <w:t>ΖΩΙΔ</w:t>
            </w:r>
            <w:r w:rsidRPr="002F7B36">
              <w:rPr>
                <w:rFonts w:ascii="Arial" w:hAnsi="Arial" w:cs="Arial"/>
                <w:sz w:val="16"/>
                <w:szCs w:val="16"/>
              </w:rPr>
              <w:t>Ι</w:t>
            </w:r>
            <w:r w:rsidRPr="002F7B36">
              <w:rPr>
                <w:rFonts w:ascii="Arial" w:hAnsi="Arial" w:cs="Arial"/>
                <w:b/>
                <w:color w:val="FF0000"/>
                <w:sz w:val="16"/>
                <w:szCs w:val="16"/>
              </w:rPr>
              <w:t>ΟΥΕΝΔΕΙΣΟΙΣ-ΥΞΒ</w:t>
            </w:r>
            <w:r w:rsidRPr="002F7B36">
              <w:rPr>
                <w:rFonts w:ascii="Arial" w:hAnsi="Arial" w:cs="Arial"/>
                <w:b/>
                <w:color w:val="FF0000"/>
                <w:sz w:val="16"/>
                <w:szCs w:val="16"/>
                <w:lang w:val="en-US"/>
              </w:rPr>
              <w:t>L</w:t>
            </w:r>
            <w:r w:rsidRPr="002F7B36">
              <w:rPr>
                <w:rFonts w:ascii="Arial" w:hAnsi="Arial" w:cs="Arial"/>
                <w:b/>
                <w:color w:val="FF0000"/>
                <w:sz w:val="16"/>
                <w:szCs w:val="16"/>
              </w:rPr>
              <w:t>-ΑΠΟΚΑΤΑΣΤΑΣ</w:t>
            </w:r>
            <w:r w:rsidRPr="002F7B36">
              <w:rPr>
                <w:rFonts w:ascii="Arial" w:hAnsi="Arial" w:cs="Arial"/>
                <w:sz w:val="16"/>
                <w:szCs w:val="16"/>
              </w:rPr>
              <w:t>ΕΙΣ===========================</w:t>
            </w:r>
          </w:p>
          <w:p w:rsidR="002F7B36" w:rsidRPr="002F7B36" w:rsidRDefault="002F7B36" w:rsidP="002F7B36">
            <w:pPr>
              <w:tabs>
                <w:tab w:val="left" w:pos="3261"/>
              </w:tabs>
              <w:ind w:right="42"/>
              <w:contextualSpacing/>
              <w:rPr>
                <w:rFonts w:ascii="Arial" w:hAnsi="Arial" w:cs="Arial"/>
                <w:b/>
                <w:sz w:val="16"/>
                <w:szCs w:val="16"/>
              </w:rPr>
            </w:pPr>
            <w:r w:rsidRPr="002F7B36">
              <w:rPr>
                <w:rFonts w:ascii="Arial" w:hAnsi="Arial" w:cs="Arial"/>
                <w:b/>
                <w:sz w:val="16"/>
                <w:szCs w:val="16"/>
              </w:rPr>
              <w:t xml:space="preserve">06) </w:t>
            </w:r>
            <w:r w:rsidRPr="002F7B36">
              <w:rPr>
                <w:rFonts w:ascii="Arial" w:hAnsi="Arial" w:cs="Arial"/>
                <w:sz w:val="16"/>
                <w:szCs w:val="16"/>
              </w:rPr>
              <w:t>===============</w:t>
            </w:r>
            <w:r w:rsidRPr="002F7B36">
              <w:rPr>
                <w:rFonts w:ascii="Arial" w:hAnsi="Arial" w:cs="Arial"/>
                <w:b/>
                <w:color w:val="FF0000"/>
                <w:sz w:val="16"/>
                <w:szCs w:val="16"/>
              </w:rPr>
              <w:t>ΥΞΒΕΚΑΣΤΗΝΔΑΠΟΚΑΤΑΣΤΑΣΙΝΕΝΗΜΕΡΑΙΣ-Φ</w:t>
            </w:r>
            <w:r w:rsidRPr="002F7B36">
              <w:rPr>
                <w:rFonts w:ascii="Arial" w:hAnsi="Arial" w:cs="Arial"/>
                <w:sz w:val="16"/>
                <w:szCs w:val="16"/>
              </w:rPr>
              <w:t>ΠΔ===========================</w:t>
            </w:r>
          </w:p>
          <w:p w:rsidR="002F7B36" w:rsidRPr="002F7B36" w:rsidRDefault="002F7B36" w:rsidP="002F7B36">
            <w:pPr>
              <w:ind w:right="42"/>
              <w:contextualSpacing/>
              <w:rPr>
                <w:rFonts w:ascii="Arial" w:hAnsi="Arial" w:cs="Arial"/>
                <w:b/>
                <w:color w:val="00FF00"/>
                <w:sz w:val="16"/>
                <w:szCs w:val="16"/>
              </w:rPr>
            </w:pPr>
            <w:r w:rsidRPr="002F7B36">
              <w:rPr>
                <w:rFonts w:ascii="Arial" w:hAnsi="Arial" w:cs="Arial"/>
                <w:b/>
                <w:sz w:val="16"/>
                <w:szCs w:val="16"/>
              </w:rPr>
              <w:t>07)</w:t>
            </w:r>
            <w:r w:rsidRPr="002F7B36">
              <w:rPr>
                <w:rFonts w:ascii="Arial" w:hAnsi="Arial" w:cs="Arial"/>
                <w:sz w:val="16"/>
                <w:szCs w:val="16"/>
              </w:rPr>
              <w:t xml:space="preserve"> ================</w:t>
            </w:r>
            <w:r w:rsidRPr="002F7B36">
              <w:rPr>
                <w:rFonts w:ascii="Arial" w:hAnsi="Arial" w:cs="Arial"/>
                <w:b/>
                <w:color w:val="FF0000"/>
                <w:sz w:val="16"/>
                <w:szCs w:val="16"/>
              </w:rPr>
              <w:t>. ΝΑΣΚΑΙΑΠΟΜΕΝ</w:t>
            </w:r>
            <w:r w:rsidRPr="002F7B36">
              <w:rPr>
                <w:rFonts w:ascii="Arial" w:hAnsi="Arial" w:cs="Arial"/>
                <w:sz w:val="16"/>
                <w:szCs w:val="16"/>
              </w:rPr>
              <w:t>Τ</w:t>
            </w:r>
            <w:r w:rsidRPr="002F7B36">
              <w:rPr>
                <w:rFonts w:ascii="Arial" w:hAnsi="Arial" w:cs="Arial"/>
                <w:b/>
                <w:color w:val="FF0000"/>
                <w:sz w:val="16"/>
                <w:szCs w:val="16"/>
              </w:rPr>
              <w:t>ΗΣΠΡΟΣΤΟΝΗΛΙΟΝΣΥΝΟΔΟΥΥΠΟΛΕ</w:t>
            </w:r>
            <w:r w:rsidRPr="002F7B36">
              <w:rPr>
                <w:rFonts w:ascii="Arial" w:hAnsi="Arial" w:cs="Arial"/>
                <w:sz w:val="16"/>
                <w:szCs w:val="16"/>
              </w:rPr>
              <w:t>ΙΠΕΤΑΙ ===============</w:t>
            </w:r>
          </w:p>
          <w:p w:rsidR="002F7B36" w:rsidRPr="002F7B36" w:rsidRDefault="002F7B36" w:rsidP="002F7B36">
            <w:pPr>
              <w:ind w:right="42"/>
              <w:contextualSpacing/>
              <w:rPr>
                <w:rFonts w:ascii="Arial" w:hAnsi="Arial" w:cs="Arial"/>
                <w:b/>
                <w:color w:val="00FF00"/>
                <w:sz w:val="16"/>
                <w:szCs w:val="16"/>
              </w:rPr>
            </w:pPr>
            <w:r w:rsidRPr="002F7B36">
              <w:rPr>
                <w:rFonts w:ascii="Arial" w:hAnsi="Arial" w:cs="Arial"/>
                <w:b/>
                <w:sz w:val="16"/>
                <w:szCs w:val="16"/>
              </w:rPr>
              <w:t xml:space="preserve">08) </w:t>
            </w:r>
            <w:r w:rsidRPr="002F7B36">
              <w:rPr>
                <w:rFonts w:ascii="Arial" w:hAnsi="Arial" w:cs="Arial"/>
                <w:sz w:val="16"/>
                <w:szCs w:val="16"/>
              </w:rPr>
              <w:t>=================</w:t>
            </w:r>
            <w:r w:rsidRPr="002F7B36">
              <w:rPr>
                <w:rFonts w:ascii="Arial" w:hAnsi="Arial" w:cs="Arial"/>
                <w:b/>
                <w:color w:val="FF0000"/>
                <w:sz w:val="16"/>
                <w:szCs w:val="16"/>
              </w:rPr>
              <w:t>ΝΑΠΟΣΤΗΜΑΕΝΗΜΕΡΑΙΣΣΚΔΠΡΟΣΑΓΕΙΔΕΠΡΟΣΤΟΝΗΛ</w:t>
            </w:r>
            <w:r w:rsidRPr="002F7B36">
              <w:rPr>
                <w:rFonts w:ascii="Arial" w:hAnsi="Arial" w:cs="Arial"/>
                <w:sz w:val="16"/>
                <w:szCs w:val="16"/>
              </w:rPr>
              <w:t>ΙΟΝ =================</w:t>
            </w:r>
          </w:p>
          <w:p w:rsidR="002F7B36" w:rsidRPr="002F7B36" w:rsidRDefault="002F7B36" w:rsidP="002F7B36">
            <w:pPr>
              <w:ind w:right="42"/>
              <w:contextualSpacing/>
              <w:rPr>
                <w:rFonts w:ascii="Arial" w:hAnsi="Arial" w:cs="Arial"/>
                <w:b/>
                <w:color w:val="FF0000"/>
                <w:sz w:val="16"/>
                <w:szCs w:val="16"/>
              </w:rPr>
            </w:pPr>
            <w:r w:rsidRPr="002F7B36">
              <w:rPr>
                <w:rFonts w:ascii="Arial" w:hAnsi="Arial" w:cs="Arial"/>
                <w:b/>
                <w:sz w:val="16"/>
                <w:szCs w:val="16"/>
              </w:rPr>
              <w:t xml:space="preserve">09) </w:t>
            </w:r>
            <w:r w:rsidRPr="002F7B36">
              <w:rPr>
                <w:rFonts w:ascii="Arial" w:hAnsi="Arial" w:cs="Arial"/>
                <w:sz w:val="16"/>
                <w:szCs w:val="16"/>
              </w:rPr>
              <w:t>==========ΠΑΡ</w:t>
            </w:r>
            <w:r w:rsidRPr="002F7B36">
              <w:rPr>
                <w:rFonts w:ascii="Arial" w:hAnsi="Arial" w:cs="Arial"/>
                <w:b/>
                <w:color w:val="FF0000"/>
                <w:sz w:val="16"/>
                <w:szCs w:val="16"/>
              </w:rPr>
              <w:t>ΑΓΙΝΕΤΑΙΕΠΙΤΟΝ</w:t>
            </w:r>
            <w:r w:rsidRPr="002F7B36">
              <w:rPr>
                <w:rFonts w:ascii="Arial" w:hAnsi="Arial" w:cs="Arial"/>
                <w:sz w:val="16"/>
                <w:szCs w:val="16"/>
              </w:rPr>
              <w:t>Ε</w:t>
            </w:r>
            <w:r w:rsidRPr="002F7B36">
              <w:rPr>
                <w:rFonts w:ascii="Arial" w:hAnsi="Arial" w:cs="Arial"/>
                <w:b/>
                <w:color w:val="FF0000"/>
                <w:sz w:val="16"/>
                <w:szCs w:val="16"/>
              </w:rPr>
              <w:t>ΣΠΕΡΙΝΟΝΣΤΗΡΙΓΜΟΝ=ΑΠΕΧΩΝΑΠΟΤΟ</w:t>
            </w:r>
            <w:r w:rsidRPr="002F7B36">
              <w:rPr>
                <w:rFonts w:ascii="Arial" w:hAnsi="Arial" w:cs="Arial"/>
                <w:sz w:val="16"/>
                <w:szCs w:val="16"/>
              </w:rPr>
              <w:t>ΥΗΛΙΟΥ ===============</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 xml:space="preserve">10) </w:t>
            </w:r>
            <w:r w:rsidRPr="002F7B36">
              <w:rPr>
                <w:rFonts w:ascii="Arial" w:hAnsi="Arial" w:cs="Arial"/>
                <w:sz w:val="16"/>
                <w:szCs w:val="16"/>
              </w:rPr>
              <w:t>=============ΠΡ</w:t>
            </w:r>
            <w:r w:rsidRPr="002F7B36">
              <w:rPr>
                <w:rFonts w:ascii="Arial" w:hAnsi="Arial" w:cs="Arial"/>
                <w:b/>
                <w:color w:val="FF0000"/>
                <w:sz w:val="16"/>
                <w:szCs w:val="16"/>
              </w:rPr>
              <w:t xml:space="preserve">ΟΣΑΓΕΙΠΡΟΣΤΟΝΗΛΙΟΝΕΚΠΡΟΗΓΗΣΕΩΝΚΑΙΣΥΝΟΔΟΝΑ </w:t>
            </w:r>
            <w:r w:rsidRPr="002F7B36">
              <w:rPr>
                <w:rFonts w:ascii="Arial" w:hAnsi="Arial" w:cs="Arial"/>
                <w:b/>
                <w:sz w:val="16"/>
                <w:szCs w:val="16"/>
              </w:rPr>
              <w:t>.</w:t>
            </w:r>
            <w:r w:rsidRPr="002F7B36">
              <w:rPr>
                <w:rFonts w:ascii="Arial" w:hAnsi="Arial" w:cs="Arial"/>
                <w:b/>
                <w:color w:val="FF0000"/>
                <w:sz w:val="16"/>
                <w:szCs w:val="16"/>
              </w:rPr>
              <w:t xml:space="preserve"> Ω</w:t>
            </w:r>
            <w:r w:rsidRPr="002F7B36">
              <w:rPr>
                <w:rFonts w:ascii="Arial" w:hAnsi="Arial" w:cs="Arial"/>
                <w:sz w:val="16"/>
                <w:szCs w:val="16"/>
              </w:rPr>
              <w:t>===================</w:t>
            </w:r>
          </w:p>
          <w:p w:rsidR="002F7B36" w:rsidRPr="002F7B36" w:rsidRDefault="002F7B36" w:rsidP="002F7B36">
            <w:pPr>
              <w:ind w:right="42"/>
              <w:contextualSpacing/>
              <w:rPr>
                <w:rFonts w:ascii="Arial" w:hAnsi="Arial" w:cs="Arial"/>
                <w:sz w:val="16"/>
                <w:szCs w:val="16"/>
              </w:rPr>
            </w:pPr>
            <w:r w:rsidRPr="002F7B36">
              <w:rPr>
                <w:rFonts w:ascii="Arial" w:hAnsi="Arial" w:cs="Arial"/>
                <w:b/>
                <w:sz w:val="16"/>
                <w:szCs w:val="16"/>
              </w:rPr>
              <w:t xml:space="preserve">11) </w:t>
            </w:r>
            <w:r w:rsidRPr="002F7B36">
              <w:rPr>
                <w:rFonts w:ascii="Arial" w:hAnsi="Arial" w:cs="Arial"/>
                <w:sz w:val="16"/>
                <w:szCs w:val="16"/>
              </w:rPr>
              <w:t>================</w:t>
            </w:r>
            <w:r w:rsidRPr="002F7B36">
              <w:rPr>
                <w:rFonts w:ascii="Arial" w:hAnsi="Arial" w:cs="Arial"/>
                <w:b/>
                <w:color w:val="FF0000"/>
                <w:sz w:val="16"/>
                <w:szCs w:val="16"/>
              </w:rPr>
              <w:t>ΕΠΙΤΟΜΕΓΙΣΤΟΝΑΠΟΣΤΗΜΑΕΝΑΛΛΑΙΣΗΜΕΡΑΙΣ-ΞΗ</w:t>
            </w:r>
            <w:r w:rsidRPr="002F7B36">
              <w:rPr>
                <w:rFonts w:ascii="Arial" w:hAnsi="Arial" w:cs="Arial"/>
                <w:b/>
                <w:sz w:val="16"/>
                <w:szCs w:val="16"/>
              </w:rPr>
              <w:t>*</w:t>
            </w:r>
            <w:r w:rsidRPr="002F7B36">
              <w:rPr>
                <w:rFonts w:ascii="Arial" w:hAnsi="Arial" w:cs="Arial"/>
                <w:b/>
                <w:color w:val="FF0000"/>
                <w:sz w:val="16"/>
                <w:szCs w:val="16"/>
              </w:rPr>
              <w:t>- . .</w:t>
            </w:r>
            <w:r w:rsidRPr="002F7B36">
              <w:rPr>
                <w:rFonts w:ascii="Arial" w:hAnsi="Arial" w:cs="Arial"/>
                <w:b/>
                <w:sz w:val="16"/>
                <w:szCs w:val="16"/>
              </w:rPr>
              <w:t xml:space="preserve"> </w:t>
            </w:r>
            <w:r w:rsidRPr="002F7B36">
              <w:rPr>
                <w:rFonts w:ascii="Arial" w:hAnsi="Arial" w:cs="Arial"/>
                <w:sz w:val="16"/>
                <w:szCs w:val="16"/>
              </w:rPr>
              <w:t>======================</w:t>
            </w:r>
          </w:p>
          <w:p w:rsidR="002F7B36" w:rsidRPr="002F7B36" w:rsidRDefault="002F7B36" w:rsidP="002F7B36">
            <w:pPr>
              <w:ind w:right="42"/>
              <w:contextualSpacing/>
              <w:rPr>
                <w:rFonts w:ascii="Arial" w:hAnsi="Arial" w:cs="Arial"/>
                <w:sz w:val="16"/>
                <w:szCs w:val="16"/>
              </w:rPr>
            </w:pPr>
            <w:r w:rsidRPr="002F7B36">
              <w:rPr>
                <w:rFonts w:ascii="Arial" w:hAnsi="Arial" w:cs="Arial"/>
                <w:b/>
                <w:sz w:val="16"/>
                <w:szCs w:val="16"/>
              </w:rPr>
              <w:t xml:space="preserve">12) </w:t>
            </w:r>
            <w:r w:rsidRPr="002F7B36">
              <w:rPr>
                <w:rFonts w:ascii="Arial" w:hAnsi="Arial" w:cs="Arial"/>
                <w:sz w:val="16"/>
                <w:szCs w:val="16"/>
              </w:rPr>
              <w:t>=============ΣΤΗΡΙΓ</w:t>
            </w:r>
            <w:r w:rsidRPr="002F7B36">
              <w:rPr>
                <w:rFonts w:ascii="Arial" w:hAnsi="Arial" w:cs="Arial"/>
                <w:b/>
                <w:color w:val="FF0000"/>
                <w:sz w:val="16"/>
                <w:szCs w:val="16"/>
              </w:rPr>
              <w:t>ΜΟΝ</w:t>
            </w:r>
            <w:r w:rsidRPr="002F7B36">
              <w:rPr>
                <w:rFonts w:ascii="Arial" w:hAnsi="Arial" w:cs="Arial"/>
                <w:sz w:val="16"/>
                <w:szCs w:val="16"/>
              </w:rPr>
              <w:t>Ω</w:t>
            </w:r>
            <w:r w:rsidRPr="002F7B36">
              <w:rPr>
                <w:rFonts w:ascii="Arial" w:hAnsi="Arial" w:cs="Arial"/>
                <w:b/>
                <w:color w:val="FF0000"/>
                <w:sz w:val="16"/>
                <w:szCs w:val="16"/>
              </w:rPr>
              <w:t>ΣΠΡΟΗΓΟΥΜΕΝΟΣΑΠΟΣΤΑΣΔΑΠ</w:t>
            </w:r>
            <w:r w:rsidRPr="002F7B36">
              <w:rPr>
                <w:rFonts w:ascii="Arial" w:hAnsi="Arial" w:cs="Arial"/>
                <w:sz w:val="16"/>
                <w:szCs w:val="16"/>
              </w:rPr>
              <w:t>ΟΤ</w:t>
            </w:r>
            <w:r w:rsidRPr="002F7B36">
              <w:rPr>
                <w:rFonts w:ascii="Arial" w:hAnsi="Arial" w:cs="Arial"/>
                <w:b/>
                <w:color w:val="FF0000"/>
                <w:sz w:val="16"/>
                <w:szCs w:val="16"/>
              </w:rPr>
              <w:t xml:space="preserve">ΟΥΗΛΙΟΥ </w:t>
            </w:r>
            <w:r w:rsidRPr="002F7B36">
              <w:rPr>
                <w:rFonts w:ascii="Arial" w:hAnsi="Arial" w:cs="Arial"/>
                <w:b/>
                <w:sz w:val="16"/>
                <w:szCs w:val="16"/>
              </w:rPr>
              <w:t>.</w:t>
            </w:r>
            <w:r w:rsidRPr="002F7B36">
              <w:rPr>
                <w:rFonts w:ascii="Arial" w:hAnsi="Arial" w:cs="Arial"/>
                <w:b/>
                <w:color w:val="FF0000"/>
                <w:sz w:val="16"/>
                <w:szCs w:val="16"/>
              </w:rPr>
              <w:t xml:space="preserve"> Μ</w:t>
            </w:r>
            <w:r w:rsidRPr="002F7B36">
              <w:rPr>
                <w:rFonts w:ascii="Arial" w:hAnsi="Arial" w:cs="Arial"/>
                <w:sz w:val="16"/>
                <w:szCs w:val="16"/>
              </w:rPr>
              <w:t>==================</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 xml:space="preserve">13) </w:t>
            </w:r>
            <w:r w:rsidRPr="002F7B36">
              <w:rPr>
                <w:rFonts w:ascii="Arial" w:hAnsi="Arial" w:cs="Arial"/>
                <w:sz w:val="16"/>
                <w:szCs w:val="16"/>
              </w:rPr>
              <w:t>============</w:t>
            </w:r>
            <w:r w:rsidRPr="002F7B36">
              <w:rPr>
                <w:rFonts w:ascii="Arial" w:hAnsi="Arial" w:cs="Arial"/>
                <w:b/>
                <w:color w:val="FF0000"/>
                <w:sz w:val="16"/>
                <w:szCs w:val="16"/>
              </w:rPr>
              <w:t>ΗΜΕΡΑΙΣΜΘ</w:t>
            </w:r>
            <w:r w:rsidRPr="002F7B36">
              <w:rPr>
                <w:rFonts w:ascii="Arial" w:hAnsi="Arial" w:cs="Arial"/>
                <w:b/>
                <w:sz w:val="16"/>
                <w:szCs w:val="16"/>
              </w:rPr>
              <w:t>*</w:t>
            </w:r>
            <w:r w:rsidRPr="002F7B36">
              <w:rPr>
                <w:rFonts w:ascii="Arial" w:hAnsi="Arial" w:cs="Arial"/>
                <w:b/>
                <w:color w:val="FF0000"/>
                <w:sz w:val="16"/>
                <w:szCs w:val="16"/>
              </w:rPr>
              <w:t>ΥΠΟΛΕΙΠΟΜΕΝΟΣΕΠΙΤΟΜΕΓΙΣΤ</w:t>
            </w:r>
            <w:r w:rsidRPr="002F7B36">
              <w:rPr>
                <w:rFonts w:ascii="Arial" w:hAnsi="Arial" w:cs="Arial"/>
                <w:sz w:val="16"/>
                <w:szCs w:val="16"/>
              </w:rPr>
              <w:t>ΟΝΕ</w:t>
            </w:r>
            <w:r w:rsidRPr="002F7B36">
              <w:rPr>
                <w:rFonts w:ascii="Arial" w:hAnsi="Arial" w:cs="Arial"/>
                <w:b/>
                <w:color w:val="FF0000"/>
                <w:sz w:val="16"/>
                <w:szCs w:val="16"/>
              </w:rPr>
              <w:t>ΩΙΟΝΑΠΟΣΤΗ</w:t>
            </w:r>
            <w:r w:rsidRPr="002F7B36">
              <w:rPr>
                <w:rFonts w:ascii="Arial" w:hAnsi="Arial" w:cs="Arial"/>
                <w:sz w:val="16"/>
                <w:szCs w:val="16"/>
              </w:rPr>
              <w:t>ΜΑ ================</w:t>
            </w:r>
          </w:p>
          <w:p w:rsidR="002F7B36" w:rsidRPr="002F7B36" w:rsidRDefault="002F7B36" w:rsidP="002F7B36">
            <w:pPr>
              <w:ind w:right="42"/>
              <w:contextualSpacing/>
              <w:rPr>
                <w:rFonts w:ascii="Arial" w:hAnsi="Arial" w:cs="Arial"/>
                <w:color w:val="FF0000"/>
                <w:sz w:val="16"/>
                <w:szCs w:val="16"/>
              </w:rPr>
            </w:pPr>
            <w:r w:rsidRPr="002F7B36">
              <w:rPr>
                <w:rFonts w:ascii="Arial" w:hAnsi="Arial" w:cs="Arial"/>
                <w:b/>
                <w:sz w:val="16"/>
                <w:szCs w:val="16"/>
              </w:rPr>
              <w:t xml:space="preserve">14) </w:t>
            </w:r>
            <w:r w:rsidRPr="002F7B36">
              <w:rPr>
                <w:rFonts w:ascii="Arial" w:hAnsi="Arial" w:cs="Arial"/>
                <w:sz w:val="16"/>
                <w:szCs w:val="16"/>
              </w:rPr>
              <w:t>============ΑΠΟ</w:t>
            </w:r>
            <w:r w:rsidRPr="002F7B36">
              <w:rPr>
                <w:rFonts w:ascii="Arial" w:hAnsi="Arial" w:cs="Arial"/>
                <w:b/>
                <w:color w:val="FF0000"/>
                <w:sz w:val="16"/>
                <w:szCs w:val="16"/>
              </w:rPr>
              <w:t>ΣΤΗΜΑΤΟΣΠΡΟΣΑ</w:t>
            </w:r>
            <w:r w:rsidRPr="002F7B36">
              <w:rPr>
                <w:rFonts w:ascii="Arial" w:hAnsi="Arial" w:cs="Arial"/>
                <w:sz w:val="16"/>
                <w:szCs w:val="16"/>
              </w:rPr>
              <w:t>Γ</w:t>
            </w:r>
            <w:r w:rsidRPr="002F7B36">
              <w:rPr>
                <w:rFonts w:ascii="Arial" w:hAnsi="Arial" w:cs="Arial"/>
                <w:b/>
                <w:color w:val="FF0000"/>
                <w:sz w:val="16"/>
                <w:szCs w:val="16"/>
              </w:rPr>
              <w:t>Ε</w:t>
            </w:r>
            <w:r w:rsidRPr="002F7B36">
              <w:rPr>
                <w:rFonts w:ascii="Arial" w:hAnsi="Arial" w:cs="Arial"/>
                <w:sz w:val="16"/>
                <w:szCs w:val="16"/>
              </w:rPr>
              <w:t>Ι</w:t>
            </w:r>
            <w:r w:rsidRPr="002F7B36">
              <w:rPr>
                <w:rFonts w:ascii="Arial" w:hAnsi="Arial" w:cs="Arial"/>
                <w:b/>
                <w:color w:val="FF0000"/>
                <w:sz w:val="16"/>
                <w:szCs w:val="16"/>
              </w:rPr>
              <w:t>ΠΡΟΣΤΟ</w:t>
            </w:r>
            <w:r w:rsidRPr="002F7B36">
              <w:rPr>
                <w:rFonts w:ascii="Arial" w:hAnsi="Arial" w:cs="Arial"/>
                <w:sz w:val="16"/>
                <w:szCs w:val="16"/>
              </w:rPr>
              <w:t>ΝΗΛΙΟΝΥΠ</w:t>
            </w:r>
            <w:r w:rsidRPr="002F7B36">
              <w:rPr>
                <w:rFonts w:ascii="Arial" w:hAnsi="Arial" w:cs="Arial"/>
                <w:b/>
                <w:color w:val="FF0000"/>
                <w:sz w:val="16"/>
                <w:szCs w:val="16"/>
              </w:rPr>
              <w:t>ΟΛΕΙΠΟΜΕΝ</w:t>
            </w:r>
            <w:r w:rsidRPr="002F7B36">
              <w:rPr>
                <w:rFonts w:ascii="Arial" w:hAnsi="Arial" w:cs="Arial"/>
                <w:sz w:val="16"/>
                <w:szCs w:val="16"/>
              </w:rPr>
              <w:t>ΟΣ</w:t>
            </w:r>
            <w:r w:rsidRPr="002F7B36">
              <w:rPr>
                <w:rFonts w:ascii="Arial" w:hAnsi="Arial" w:cs="Arial"/>
                <w:b/>
                <w:sz w:val="16"/>
                <w:szCs w:val="16"/>
              </w:rPr>
              <w:t xml:space="preserve"> </w:t>
            </w:r>
            <w:r w:rsidRPr="002F7B36">
              <w:rPr>
                <w:rFonts w:ascii="Arial" w:hAnsi="Arial" w:cs="Arial"/>
                <w:sz w:val="16"/>
                <w:szCs w:val="16"/>
              </w:rPr>
              <w:t>====================</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 xml:space="preserve">15) </w:t>
            </w:r>
            <w:r w:rsidRPr="002F7B36">
              <w:rPr>
                <w:rFonts w:ascii="Arial" w:hAnsi="Arial" w:cs="Arial"/>
                <w:sz w:val="16"/>
                <w:szCs w:val="16"/>
              </w:rPr>
              <w:t>===========ΕΞΑΡ</w:t>
            </w:r>
            <w:r w:rsidRPr="002F7B36">
              <w:rPr>
                <w:rFonts w:ascii="Arial" w:hAnsi="Arial" w:cs="Arial"/>
                <w:b/>
                <w:color w:val="FF0000"/>
                <w:sz w:val="16"/>
                <w:szCs w:val="16"/>
              </w:rPr>
              <w:t>ΧΗΣΤ . Σ . Ο . . Α ΕΠΙΤΕΛ . . . . . . . . Α . ΣΠ</w:t>
            </w:r>
            <w:r w:rsidRPr="002F7B36">
              <w:rPr>
                <w:rFonts w:ascii="Arial" w:hAnsi="Arial" w:cs="Arial"/>
                <w:sz w:val="16"/>
                <w:szCs w:val="16"/>
              </w:rPr>
              <w:t>[</w:t>
            </w:r>
            <w:r w:rsidRPr="002F7B36">
              <w:rPr>
                <w:rFonts w:ascii="Arial" w:hAnsi="Arial" w:cs="Arial"/>
                <w:b/>
                <w:color w:val="FF0000"/>
                <w:sz w:val="16"/>
                <w:szCs w:val="16"/>
              </w:rPr>
              <w:t>- - - - - - - -</w:t>
            </w:r>
            <w:r w:rsidRPr="002F7B36">
              <w:rPr>
                <w:rFonts w:ascii="Arial" w:hAnsi="Arial" w:cs="Arial"/>
                <w:sz w:val="16"/>
                <w:szCs w:val="16"/>
              </w:rPr>
              <w:t>]</w:t>
            </w:r>
            <w:r w:rsidRPr="002F7B36">
              <w:rPr>
                <w:rFonts w:ascii="Arial" w:hAnsi="Arial" w:cs="Arial"/>
                <w:b/>
                <w:color w:val="FF0000"/>
                <w:sz w:val="16"/>
                <w:szCs w:val="16"/>
              </w:rPr>
              <w:t xml:space="preserve">ΠΟΣΤ . . ΣΙΝ . </w:t>
            </w:r>
            <w:r w:rsidRPr="002F7B36">
              <w:rPr>
                <w:rFonts w:ascii="Arial" w:hAnsi="Arial" w:cs="Arial"/>
                <w:sz w:val="16"/>
                <w:szCs w:val="16"/>
              </w:rPr>
              <w:t>===============</w:t>
            </w:r>
          </w:p>
          <w:p w:rsidR="002F7B36" w:rsidRPr="002F7B36" w:rsidRDefault="002F7B36" w:rsidP="002F7B36">
            <w:pPr>
              <w:ind w:right="42"/>
              <w:contextualSpacing/>
              <w:rPr>
                <w:rFonts w:ascii="Arial" w:hAnsi="Arial" w:cs="Arial"/>
                <w:color w:val="FF0000"/>
                <w:sz w:val="16"/>
                <w:szCs w:val="16"/>
              </w:rPr>
            </w:pPr>
            <w:r w:rsidRPr="002F7B36">
              <w:rPr>
                <w:rFonts w:ascii="Arial" w:hAnsi="Arial" w:cs="Arial"/>
                <w:b/>
                <w:sz w:val="16"/>
                <w:szCs w:val="16"/>
              </w:rPr>
              <w:t xml:space="preserve">16) </w:t>
            </w:r>
            <w:r w:rsidRPr="002F7B36">
              <w:rPr>
                <w:rFonts w:ascii="Arial" w:hAnsi="Arial" w:cs="Arial"/>
                <w:sz w:val="16"/>
                <w:szCs w:val="16"/>
              </w:rPr>
              <w:t>========ΑΠΟΚΑΘΙ</w:t>
            </w:r>
            <w:r w:rsidRPr="002F7B36">
              <w:rPr>
                <w:rFonts w:ascii="Arial" w:hAnsi="Arial" w:cs="Arial"/>
                <w:b/>
                <w:color w:val="FF0000"/>
                <w:sz w:val="16"/>
                <w:szCs w:val="16"/>
              </w:rPr>
              <w:t xml:space="preserve">ΣΤΑΤΑΙΣ . ΒΙΩΝΤΑ . . . . . . . . . . . . . . . . . . . . . . . . . . . . . ΤΑΣ . </w:t>
            </w:r>
            <w:r w:rsidRPr="002F7B36">
              <w:rPr>
                <w:rFonts w:ascii="Arial" w:hAnsi="Arial" w:cs="Arial"/>
                <w:sz w:val="16"/>
                <w:szCs w:val="16"/>
              </w:rPr>
              <w:t>====================</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 xml:space="preserve">17) </w:t>
            </w:r>
            <w:r w:rsidRPr="002F7B36">
              <w:rPr>
                <w:rFonts w:ascii="Arial" w:hAnsi="Arial" w:cs="Arial"/>
                <w:sz w:val="16"/>
                <w:szCs w:val="16"/>
              </w:rPr>
              <w:t>=================Ε</w:t>
            </w:r>
            <w:r w:rsidRPr="002F7B36">
              <w:rPr>
                <w:rFonts w:ascii="Arial" w:hAnsi="Arial" w:cs="Arial"/>
                <w:b/>
                <w:color w:val="FF0000"/>
                <w:sz w:val="16"/>
                <w:szCs w:val="16"/>
              </w:rPr>
              <w:t>ΚΑΣΤΗΝΔΑΠΟΚΑΤΑΣΤΑΣΙΝΕΝΗΜΕΡΑΙΣΜΙΚ</w:t>
            </w:r>
            <w:r w:rsidRPr="002F7B36">
              <w:rPr>
                <w:rFonts w:ascii="Arial" w:hAnsi="Arial" w:cs="Arial"/>
                <w:sz w:val="16"/>
                <w:szCs w:val="16"/>
              </w:rPr>
              <w:t>ΡΩΙΕΛΑΣΣΟΣΙ</w:t>
            </w:r>
            <w:r w:rsidRPr="002F7B36">
              <w:rPr>
                <w:rFonts w:ascii="Arial" w:hAnsi="Arial" w:cs="Arial"/>
                <w:b/>
                <w:sz w:val="16"/>
                <w:szCs w:val="16"/>
              </w:rPr>
              <w:t xml:space="preserve"> </w:t>
            </w:r>
            <w:r w:rsidRPr="002F7B36">
              <w:rPr>
                <w:rFonts w:ascii="Arial" w:hAnsi="Arial" w:cs="Arial"/>
                <w:sz w:val="16"/>
                <w:szCs w:val="16"/>
              </w:rPr>
              <w:t>=================</w:t>
            </w:r>
          </w:p>
          <w:p w:rsidR="002F7B36" w:rsidRPr="002F7B36" w:rsidRDefault="002F7B36" w:rsidP="002F7B36">
            <w:pPr>
              <w:tabs>
                <w:tab w:val="left" w:pos="3261"/>
              </w:tabs>
              <w:ind w:right="42"/>
              <w:contextualSpacing/>
              <w:rPr>
                <w:rFonts w:ascii="Arial" w:hAnsi="Arial" w:cs="Arial"/>
                <w:b/>
                <w:sz w:val="16"/>
                <w:szCs w:val="16"/>
              </w:rPr>
            </w:pPr>
            <w:r w:rsidRPr="002F7B36">
              <w:rPr>
                <w:rFonts w:ascii="Arial" w:hAnsi="Arial" w:cs="Arial"/>
                <w:b/>
                <w:sz w:val="16"/>
                <w:szCs w:val="16"/>
              </w:rPr>
              <w:t>18)</w:t>
            </w:r>
            <w:r w:rsidRPr="002F7B36">
              <w:rPr>
                <w:rFonts w:ascii="Arial" w:hAnsi="Arial" w:cs="Arial"/>
                <w:sz w:val="16"/>
                <w:szCs w:val="16"/>
              </w:rPr>
              <w:t xml:space="preserve"> ====================</w:t>
            </w:r>
            <w:r w:rsidRPr="002F7B36">
              <w:rPr>
                <w:rFonts w:ascii="Arial" w:hAnsi="Arial" w:cs="Arial"/>
                <w:b/>
                <w:color w:val="FF0000"/>
                <w:sz w:val="16"/>
                <w:szCs w:val="16"/>
              </w:rPr>
              <w:t>Σ . . ΑΡΧΕΤΑΙΔΕΤΗΝΥΠΟΛΕΙΨΙΝ . . Ν.Μ . . ΣΑΠΕΧΩ</w:t>
            </w:r>
            <w:r w:rsidRPr="002F7B36">
              <w:rPr>
                <w:rFonts w:ascii="Arial" w:hAnsi="Arial" w:cs="Arial"/>
                <w:sz w:val="16"/>
                <w:szCs w:val="16"/>
              </w:rPr>
              <w:t>Ν ΑΠΟΤΟΥΗΛΙΟΥ=======</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 xml:space="preserve">19) </w:t>
            </w:r>
            <w:r w:rsidRPr="002F7B36">
              <w:rPr>
                <w:rFonts w:ascii="Arial" w:hAnsi="Arial" w:cs="Arial"/>
                <w:sz w:val="16"/>
                <w:szCs w:val="16"/>
              </w:rPr>
              <w:t>============</w:t>
            </w:r>
            <w:r w:rsidRPr="002F7B36">
              <w:rPr>
                <w:rFonts w:ascii="Arial" w:hAnsi="Arial" w:cs="Arial"/>
                <w:b/>
                <w:color w:val="FF0000"/>
                <w:sz w:val="16"/>
                <w:szCs w:val="16"/>
              </w:rPr>
              <w:t>ΕΣΠ</w:t>
            </w:r>
            <w:r w:rsidRPr="002F7B36">
              <w:rPr>
                <w:rFonts w:ascii="Arial" w:hAnsi="Arial" w:cs="Arial"/>
                <w:sz w:val="16"/>
                <w:szCs w:val="16"/>
              </w:rPr>
              <w:t>ΕΡΙΝΟΥ</w:t>
            </w:r>
            <w:r w:rsidRPr="002F7B36">
              <w:rPr>
                <w:rFonts w:ascii="Arial" w:hAnsi="Arial" w:cs="Arial"/>
                <w:b/>
                <w:color w:val="FF0000"/>
                <w:sz w:val="16"/>
                <w:szCs w:val="16"/>
              </w:rPr>
              <w:t>ΣΤΗΡΙΓΜΟΥΚΑΙΥΠΟΛΕΙΠΕΤΑΙΜΕΧΡΙΤΗΣΕΩΙΑΣΣΤΑ</w:t>
            </w:r>
            <w:r w:rsidRPr="002F7B36">
              <w:rPr>
                <w:rFonts w:ascii="Arial" w:hAnsi="Arial" w:cs="Arial"/>
                <w:sz w:val="16"/>
                <w:szCs w:val="16"/>
              </w:rPr>
              <w:t>ΣΕΩΣ===============</w:t>
            </w:r>
          </w:p>
          <w:p w:rsidR="002F7B36" w:rsidRPr="002F7B36" w:rsidRDefault="002F7B36" w:rsidP="002F7B36">
            <w:pPr>
              <w:ind w:right="42"/>
              <w:contextualSpacing/>
              <w:rPr>
                <w:rFonts w:ascii="Arial" w:hAnsi="Arial" w:cs="Arial"/>
                <w:color w:val="FF0000"/>
                <w:sz w:val="16"/>
                <w:szCs w:val="16"/>
              </w:rPr>
            </w:pPr>
            <w:r w:rsidRPr="002F7B36">
              <w:rPr>
                <w:rFonts w:ascii="Arial" w:hAnsi="Arial" w:cs="Arial"/>
                <w:b/>
                <w:sz w:val="16"/>
                <w:szCs w:val="16"/>
              </w:rPr>
              <w:t xml:space="preserve">20) </w:t>
            </w:r>
            <w:r w:rsidRPr="002F7B36">
              <w:rPr>
                <w:rFonts w:ascii="Arial" w:hAnsi="Arial" w:cs="Arial"/>
                <w:sz w:val="16"/>
                <w:szCs w:val="16"/>
              </w:rPr>
              <w:t>=============</w:t>
            </w:r>
            <w:r w:rsidRPr="002F7B36">
              <w:rPr>
                <w:rFonts w:ascii="Arial" w:hAnsi="Arial" w:cs="Arial"/>
                <w:b/>
                <w:color w:val="FF0000"/>
                <w:sz w:val="16"/>
                <w:szCs w:val="16"/>
              </w:rPr>
              <w:t>. . . . . . ΑΙΣΤΜΘ</w:t>
            </w:r>
            <w:r w:rsidRPr="002F7B36">
              <w:rPr>
                <w:rFonts w:ascii="Arial" w:hAnsi="Arial" w:cs="Arial"/>
                <w:color w:val="FF0000"/>
                <w:sz w:val="16"/>
                <w:szCs w:val="16"/>
              </w:rPr>
              <w:t>-</w:t>
            </w:r>
            <w:r w:rsidRPr="002F7B36">
              <w:rPr>
                <w:rFonts w:ascii="Arial" w:hAnsi="Arial" w:cs="Arial"/>
                <w:b/>
                <w:color w:val="FF0000"/>
                <w:sz w:val="16"/>
                <w:szCs w:val="16"/>
              </w:rPr>
              <w:t>ΗΜΕΡΑΙΣΣΥΝΟΔΟΝΠΟΙΕΙΤΑΙΤΩΙΗΛΙΩΙΜΑΣΗ</w:t>
            </w:r>
            <w:r w:rsidRPr="002F7B36">
              <w:rPr>
                <w:rFonts w:ascii="Arial" w:hAnsi="Arial" w:cs="Arial"/>
                <w:sz w:val="16"/>
                <w:szCs w:val="16"/>
              </w:rPr>
              <w:t>=====================</w:t>
            </w:r>
          </w:p>
          <w:p w:rsidR="002F7B36" w:rsidRPr="002F7B36" w:rsidRDefault="002F7B36" w:rsidP="002F7B36">
            <w:pPr>
              <w:tabs>
                <w:tab w:val="left" w:pos="14884"/>
              </w:tabs>
              <w:ind w:right="42"/>
              <w:contextualSpacing/>
              <w:rPr>
                <w:rFonts w:ascii="Arial" w:hAnsi="Arial" w:cs="Arial"/>
                <w:sz w:val="16"/>
                <w:szCs w:val="16"/>
              </w:rPr>
            </w:pPr>
            <w:r w:rsidRPr="002F7B36">
              <w:rPr>
                <w:rFonts w:ascii="Arial" w:hAnsi="Arial" w:cs="Arial"/>
                <w:b/>
                <w:sz w:val="16"/>
                <w:szCs w:val="16"/>
              </w:rPr>
              <w:t>21)</w:t>
            </w:r>
            <w:r w:rsidRPr="002F7B36">
              <w:rPr>
                <w:rFonts w:ascii="Arial" w:hAnsi="Arial" w:cs="Arial"/>
                <w:sz w:val="16"/>
                <w:szCs w:val="16"/>
              </w:rPr>
              <w:t xml:space="preserve"> ============</w:t>
            </w:r>
            <w:r w:rsidRPr="002F7B36">
              <w:rPr>
                <w:rFonts w:ascii="Arial" w:hAnsi="Arial" w:cs="Arial"/>
                <w:b/>
                <w:color w:val="FF0000"/>
                <w:sz w:val="16"/>
                <w:szCs w:val="16"/>
              </w:rPr>
              <w:t>ΑΙΣΤΜΘΕΠΙΤΟΝΕΩΙΟΝΣΤΗΡΙΓΜΟΝΑΠΕΧΩΝΑΠΟΤΟΥΗΛΙΟΥΩΣ</w:t>
            </w:r>
            <w:r w:rsidRPr="002F7B36">
              <w:rPr>
                <w:rFonts w:ascii="Arial" w:hAnsi="Arial" w:cs="Arial"/>
                <w:sz w:val="16"/>
                <w:szCs w:val="16"/>
              </w:rPr>
              <w:t>====================</w:t>
            </w:r>
          </w:p>
          <w:p w:rsidR="002F7B36" w:rsidRPr="002F7B36" w:rsidRDefault="002F7B36" w:rsidP="002F7B36">
            <w:pPr>
              <w:tabs>
                <w:tab w:val="left" w:pos="14884"/>
              </w:tabs>
              <w:ind w:right="42"/>
              <w:contextualSpacing/>
              <w:rPr>
                <w:rFonts w:ascii="Arial" w:hAnsi="Arial" w:cs="Arial"/>
                <w:color w:val="FF0000"/>
                <w:sz w:val="16"/>
                <w:szCs w:val="16"/>
              </w:rPr>
            </w:pPr>
            <w:r w:rsidRPr="002F7B36">
              <w:rPr>
                <w:rFonts w:ascii="Arial" w:hAnsi="Arial" w:cs="Arial"/>
                <w:b/>
                <w:sz w:val="16"/>
                <w:szCs w:val="16"/>
              </w:rPr>
              <w:t>22)</w:t>
            </w:r>
            <w:r w:rsidRPr="002F7B36">
              <w:rPr>
                <w:rFonts w:ascii="Arial" w:hAnsi="Arial" w:cs="Arial"/>
                <w:sz w:val="16"/>
                <w:szCs w:val="16"/>
              </w:rPr>
              <w:t xml:space="preserve"> ===============</w:t>
            </w:r>
            <w:r w:rsidRPr="002F7B36">
              <w:rPr>
                <w:rFonts w:ascii="Arial" w:hAnsi="Arial" w:cs="Arial"/>
                <w:b/>
                <w:color w:val="FF0000"/>
                <w:sz w:val="16"/>
                <w:szCs w:val="16"/>
              </w:rPr>
              <w:t>ΠΒ-ΚΑΙΕΠΙΤΗΝΕΣΠΕΡΙΝΗΝΠΑΡΑΓΙΝΕΤΑΙΣΤΑΣΙΝΑΠΕΧΩΝΑΠΟ</w:t>
            </w:r>
            <w:r w:rsidRPr="002F7B36">
              <w:rPr>
                <w:rFonts w:ascii="Arial" w:hAnsi="Arial" w:cs="Arial"/>
                <w:sz w:val="16"/>
                <w:szCs w:val="16"/>
              </w:rPr>
              <w:t>ΤΟΥΗΛΙΟΥ========</w:t>
            </w:r>
          </w:p>
          <w:p w:rsidR="002F7B36" w:rsidRPr="002F7B36" w:rsidRDefault="002F7B36" w:rsidP="002F7B36">
            <w:pPr>
              <w:ind w:right="-99"/>
              <w:contextualSpacing/>
              <w:rPr>
                <w:rFonts w:ascii="Arial" w:hAnsi="Arial" w:cs="Arial"/>
                <w:sz w:val="16"/>
                <w:szCs w:val="16"/>
              </w:rPr>
            </w:pPr>
            <w:r w:rsidRPr="002F7B36">
              <w:rPr>
                <w:rFonts w:ascii="Arial" w:hAnsi="Arial" w:cs="Arial"/>
                <w:b/>
                <w:sz w:val="16"/>
                <w:szCs w:val="16"/>
              </w:rPr>
              <w:t xml:space="preserve">23) </w:t>
            </w:r>
            <w:r w:rsidRPr="002F7B36">
              <w:rPr>
                <w:rFonts w:ascii="Arial" w:hAnsi="Arial" w:cs="Arial"/>
                <w:sz w:val="16"/>
                <w:szCs w:val="16"/>
              </w:rPr>
              <w:t>===============</w:t>
            </w:r>
            <w:r w:rsidRPr="002F7B36">
              <w:rPr>
                <w:rFonts w:ascii="Arial" w:hAnsi="Arial" w:cs="Arial"/>
                <w:b/>
                <w:color w:val="FF0000"/>
                <w:sz w:val="16"/>
                <w:szCs w:val="16"/>
              </w:rPr>
              <w:t>ΔΕΗΜΕΡΑΣΗΠΑΛΙΝ  . . . Ε . ΥΠΟΛΕΙΠΕΣΘΑΙΕΝΔΕΤΩ</w:t>
            </w:r>
            <w:r w:rsidRPr="002F7B36">
              <w:rPr>
                <w:rFonts w:ascii="Arial" w:hAnsi="Arial" w:cs="Arial"/>
                <w:sz w:val="16"/>
                <w:szCs w:val="16"/>
              </w:rPr>
              <w:t>Ι</w:t>
            </w:r>
            <w:r w:rsidRPr="002F7B36">
              <w:rPr>
                <w:rFonts w:ascii="Arial" w:hAnsi="Arial" w:cs="Arial"/>
                <w:b/>
                <w:color w:val="FF0000"/>
                <w:sz w:val="16"/>
                <w:szCs w:val="16"/>
              </w:rPr>
              <w:t xml:space="preserve"> . . Α</w:t>
            </w:r>
            <w:r w:rsidRPr="002F7B36">
              <w:rPr>
                <w:rFonts w:ascii="Arial" w:hAnsi="Arial" w:cs="Arial"/>
                <w:sz w:val="16"/>
                <w:szCs w:val="16"/>
              </w:rPr>
              <w:t>=====================</w:t>
            </w:r>
          </w:p>
          <w:p w:rsidR="002F7B36" w:rsidRPr="002F7B36" w:rsidRDefault="002F7B36" w:rsidP="002F7B36">
            <w:pPr>
              <w:ind w:right="42"/>
              <w:contextualSpacing/>
              <w:rPr>
                <w:rFonts w:ascii="Arial" w:hAnsi="Arial" w:cs="Arial"/>
                <w:sz w:val="16"/>
                <w:szCs w:val="16"/>
              </w:rPr>
            </w:pPr>
            <w:r w:rsidRPr="002F7B36">
              <w:rPr>
                <w:rFonts w:ascii="Arial" w:hAnsi="Arial" w:cs="Arial"/>
                <w:b/>
                <w:sz w:val="16"/>
                <w:szCs w:val="16"/>
              </w:rPr>
              <w:t xml:space="preserve">24) </w:t>
            </w:r>
            <w:r w:rsidRPr="002F7B36">
              <w:rPr>
                <w:rFonts w:ascii="Arial" w:hAnsi="Arial" w:cs="Arial"/>
                <w:sz w:val="16"/>
                <w:szCs w:val="16"/>
              </w:rPr>
              <w:t>===============</w:t>
            </w:r>
            <w:r w:rsidRPr="002F7B36">
              <w:rPr>
                <w:rFonts w:ascii="Arial" w:hAnsi="Arial" w:cs="Arial"/>
                <w:b/>
                <w:color w:val="FF0000"/>
                <w:sz w:val="16"/>
                <w:szCs w:val="16"/>
              </w:rPr>
              <w:t>ΝΕ . . . . ΣΤΑΣΙΝ–ΟΔΕΦΑΕΘΩΝΕΝ. . . . . ΑΠΟΚΑΤΑΣΤΑΣΕΙΣ</w:t>
            </w:r>
            <w:r w:rsidRPr="002F7B36">
              <w:rPr>
                <w:rFonts w:ascii="Arial" w:hAnsi="Arial" w:cs="Arial"/>
                <w:sz w:val="16"/>
                <w:szCs w:val="16"/>
              </w:rPr>
              <w:t>====================</w:t>
            </w:r>
          </w:p>
          <w:p w:rsidR="002F7B36" w:rsidRPr="002F7B36" w:rsidRDefault="002F7B36" w:rsidP="002F7B36">
            <w:pPr>
              <w:ind w:right="42"/>
              <w:contextualSpacing/>
              <w:rPr>
                <w:rFonts w:ascii="Arial" w:hAnsi="Arial" w:cs="Arial"/>
                <w:sz w:val="16"/>
                <w:szCs w:val="16"/>
              </w:rPr>
            </w:pPr>
            <w:r w:rsidRPr="002F7B36">
              <w:rPr>
                <w:rFonts w:ascii="Arial" w:hAnsi="Arial" w:cs="Arial"/>
                <w:b/>
                <w:sz w:val="16"/>
                <w:szCs w:val="16"/>
              </w:rPr>
              <w:t xml:space="preserve">25) </w:t>
            </w:r>
            <w:r w:rsidRPr="002F7B36">
              <w:rPr>
                <w:rFonts w:ascii="Arial" w:hAnsi="Arial" w:cs="Arial"/>
                <w:sz w:val="16"/>
                <w:szCs w:val="16"/>
              </w:rPr>
              <w:t>============</w:t>
            </w:r>
            <w:r w:rsidRPr="002F7B36">
              <w:rPr>
                <w:rFonts w:ascii="Arial" w:hAnsi="Arial" w:cs="Arial"/>
                <w:b/>
                <w:color w:val="FF0000"/>
                <w:sz w:val="16"/>
                <w:szCs w:val="16"/>
              </w:rPr>
              <w:t>ΕΚΑΣΤΗΝΔΑΠΟΚΑΤΑΣΤΑΣΙΝΕΝΗΜΕΡΑΙΣΜΙΚΡΩΙ ΕΛΑΣΣ</w:t>
            </w:r>
            <w:r w:rsidRPr="002F7B36">
              <w:rPr>
                <w:rFonts w:ascii="Arial" w:hAnsi="Arial" w:cs="Arial"/>
                <w:sz w:val="16"/>
                <w:szCs w:val="16"/>
              </w:rPr>
              <w:t>ΟΣΙ======================</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 xml:space="preserve">26) </w:t>
            </w:r>
            <w:r w:rsidRPr="002F7B36">
              <w:rPr>
                <w:rFonts w:ascii="Arial" w:hAnsi="Arial" w:cs="Arial"/>
                <w:sz w:val="16"/>
                <w:szCs w:val="16"/>
              </w:rPr>
              <w:t>===========</w:t>
            </w:r>
            <w:r w:rsidRPr="002F7B36">
              <w:rPr>
                <w:rFonts w:ascii="Arial" w:hAnsi="Arial" w:cs="Arial"/>
                <w:b/>
                <w:color w:val="FF0000"/>
                <w:sz w:val="16"/>
                <w:szCs w:val="16"/>
              </w:rPr>
              <w:t>. . .  ΚΑΙΔΩΔΕΚΑΤΗΜΟΡΙΟΝΩ</w:t>
            </w:r>
            <w:r w:rsidRPr="002F7B36">
              <w:rPr>
                <w:rFonts w:ascii="Arial" w:hAnsi="Arial" w:cs="Arial"/>
                <w:sz w:val="16"/>
                <w:szCs w:val="16"/>
              </w:rPr>
              <w:t>Σ</w:t>
            </w:r>
            <w:r w:rsidRPr="002F7B36">
              <w:rPr>
                <w:rFonts w:ascii="Arial" w:hAnsi="Arial" w:cs="Arial"/>
                <w:b/>
                <w:color w:val="FF0000"/>
                <w:sz w:val="16"/>
                <w:szCs w:val="16"/>
              </w:rPr>
              <w:t>ΑΡΧΕΤΑΙΔΕΤΗΝΥΠΟΛΕΙΨΙΝ</w:t>
            </w:r>
            <w:r w:rsidRPr="002F7B36">
              <w:rPr>
                <w:rFonts w:ascii="Arial" w:hAnsi="Arial" w:cs="Arial"/>
                <w:sz w:val="16"/>
                <w:szCs w:val="16"/>
              </w:rPr>
              <w:t>=======================</w:t>
            </w:r>
          </w:p>
          <w:p w:rsidR="002F7B36" w:rsidRPr="002F7B36" w:rsidRDefault="002F7B36" w:rsidP="002F7B36">
            <w:pPr>
              <w:ind w:right="42"/>
              <w:contextualSpacing/>
              <w:rPr>
                <w:rFonts w:ascii="Arial" w:hAnsi="Arial" w:cs="Arial"/>
                <w:b/>
                <w:color w:val="FF0000"/>
                <w:sz w:val="16"/>
                <w:szCs w:val="16"/>
              </w:rPr>
            </w:pPr>
            <w:r w:rsidRPr="002F7B36">
              <w:rPr>
                <w:rFonts w:ascii="Arial" w:hAnsi="Arial" w:cs="Arial"/>
                <w:b/>
                <w:sz w:val="16"/>
                <w:szCs w:val="16"/>
              </w:rPr>
              <w:t xml:space="preserve">27) </w:t>
            </w:r>
            <w:r w:rsidRPr="002F7B36">
              <w:rPr>
                <w:rFonts w:ascii="Arial" w:hAnsi="Arial" w:cs="Arial"/>
                <w:sz w:val="16"/>
                <w:szCs w:val="16"/>
              </w:rPr>
              <w:t>============</w:t>
            </w:r>
            <w:r w:rsidRPr="002F7B36">
              <w:rPr>
                <w:rFonts w:ascii="Arial" w:hAnsi="Arial" w:cs="Arial"/>
                <w:b/>
                <w:color w:val="FF0000"/>
                <w:sz w:val="16"/>
                <w:szCs w:val="16"/>
              </w:rPr>
              <w:t>. ΔΙΟΝ . . Ζ–ΑΠΟΤΟΥΕΣΠΕΡΙΝΟΥΣΤΗΡΙΓΜΟΥΚΑΙΥΠΟΛΕΙΠ</w:t>
            </w:r>
            <w:r w:rsidRPr="002F7B36">
              <w:rPr>
                <w:rFonts w:ascii="Arial" w:hAnsi="Arial" w:cs="Arial"/>
                <w:sz w:val="16"/>
                <w:szCs w:val="16"/>
              </w:rPr>
              <w:t>ΕΤΑΙ===================</w:t>
            </w:r>
          </w:p>
          <w:p w:rsidR="002F7B36" w:rsidRPr="002F7B36" w:rsidRDefault="002F7B36" w:rsidP="002F7B36">
            <w:pPr>
              <w:ind w:right="42"/>
              <w:contextualSpacing/>
              <w:rPr>
                <w:rFonts w:ascii="Arial" w:hAnsi="Arial" w:cs="Arial"/>
                <w:b/>
                <w:color w:val="FF0000"/>
                <w:sz w:val="16"/>
                <w:szCs w:val="16"/>
              </w:rPr>
            </w:pPr>
            <w:r w:rsidRPr="002F7B36">
              <w:rPr>
                <w:rFonts w:ascii="Arial" w:hAnsi="Arial" w:cs="Arial"/>
                <w:b/>
                <w:sz w:val="16"/>
                <w:szCs w:val="16"/>
              </w:rPr>
              <w:t xml:space="preserve">28) </w:t>
            </w:r>
            <w:r w:rsidRPr="002F7B36">
              <w:rPr>
                <w:rFonts w:ascii="Arial" w:hAnsi="Arial" w:cs="Arial"/>
                <w:sz w:val="16"/>
                <w:szCs w:val="16"/>
              </w:rPr>
              <w:t xml:space="preserve">============ </w:t>
            </w:r>
            <w:r w:rsidRPr="002F7B36">
              <w:rPr>
                <w:rFonts w:ascii="Arial" w:hAnsi="Arial" w:cs="Arial"/>
                <w:b/>
                <w:color w:val="FF0000"/>
                <w:sz w:val="16"/>
                <w:szCs w:val="16"/>
              </w:rPr>
              <w:t>. . . . . . .</w:t>
            </w:r>
            <w:r w:rsidRPr="002F7B36">
              <w:rPr>
                <w:rFonts w:ascii="Arial" w:hAnsi="Arial" w:cs="Arial"/>
                <w:b/>
                <w:sz w:val="16"/>
                <w:szCs w:val="16"/>
              </w:rPr>
              <w:t xml:space="preserve"> </w:t>
            </w:r>
            <w:r w:rsidRPr="002F7B36">
              <w:rPr>
                <w:rFonts w:ascii="Arial" w:hAnsi="Arial" w:cs="Arial"/>
                <w:b/>
                <w:color w:val="FF0000"/>
                <w:sz w:val="16"/>
                <w:szCs w:val="16"/>
              </w:rPr>
              <w:t>ΕΤΩΝΕΩΣΕΝΧΡΟΝΩΙΤΑΙΣ-ΡΛΘΗΜΕΡΑΙΣΣΥΝΟΔ</w:t>
            </w:r>
            <w:r w:rsidRPr="002F7B36">
              <w:rPr>
                <w:rFonts w:ascii="Arial" w:hAnsi="Arial" w:cs="Arial"/>
                <w:sz w:val="16"/>
                <w:szCs w:val="16"/>
              </w:rPr>
              <w:t>ΟΝ =====================</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 xml:space="preserve">29) </w:t>
            </w:r>
            <w:r w:rsidRPr="002F7B36">
              <w:rPr>
                <w:rFonts w:ascii="Arial" w:hAnsi="Arial" w:cs="Arial"/>
                <w:sz w:val="16"/>
                <w:szCs w:val="16"/>
              </w:rPr>
              <w:t>================</w:t>
            </w:r>
            <w:r w:rsidRPr="002F7B36">
              <w:rPr>
                <w:rFonts w:ascii="Arial" w:hAnsi="Arial" w:cs="Arial"/>
                <w:b/>
                <w:color w:val="FF0000"/>
                <w:sz w:val="16"/>
                <w:szCs w:val="16"/>
              </w:rPr>
              <w:t>ΤΑΙΣΑΛΛΑΙΣΡΛΘΕΠΙΤΟΝΕΩΙΟΝΣΤΗΡΙΓΜΟΝ</w:t>
            </w:r>
            <w:r w:rsidRPr="002F7B36">
              <w:rPr>
                <w:rFonts w:ascii="Arial" w:hAnsi="Arial" w:cs="Arial"/>
                <w:b/>
                <w:sz w:val="16"/>
                <w:szCs w:val="16"/>
              </w:rPr>
              <w:t>Δ</w:t>
            </w:r>
            <w:r w:rsidRPr="002F7B36">
              <w:rPr>
                <w:rFonts w:ascii="Arial" w:hAnsi="Arial" w:cs="Arial"/>
                <w:b/>
                <w:color w:val="FF0000"/>
                <w:sz w:val="16"/>
                <w:szCs w:val="16"/>
              </w:rPr>
              <w:t>ΑΠΕΧ</w:t>
            </w:r>
            <w:r w:rsidRPr="002F7B36">
              <w:rPr>
                <w:rFonts w:ascii="Arial" w:hAnsi="Arial" w:cs="Arial"/>
                <w:b/>
                <w:sz w:val="16"/>
                <w:szCs w:val="16"/>
              </w:rPr>
              <w:t xml:space="preserve">ΩΝ </w:t>
            </w:r>
            <w:r w:rsidRPr="002F7B36">
              <w:rPr>
                <w:rFonts w:ascii="Arial" w:hAnsi="Arial" w:cs="Arial"/>
                <w:sz w:val="16"/>
                <w:szCs w:val="16"/>
              </w:rPr>
              <w:t>ΑΠΟΤΟΥΗΛΙΟΥ=========</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 xml:space="preserve">30) </w:t>
            </w:r>
            <w:r w:rsidRPr="002F7B36">
              <w:rPr>
                <w:rFonts w:ascii="Arial" w:hAnsi="Arial" w:cs="Arial"/>
                <w:sz w:val="16"/>
                <w:szCs w:val="16"/>
              </w:rPr>
              <w:t>================</w:t>
            </w:r>
            <w:r w:rsidRPr="002F7B36">
              <w:rPr>
                <w:rFonts w:ascii="Arial" w:hAnsi="Arial" w:cs="Arial"/>
                <w:b/>
                <w:color w:val="FF0000"/>
                <w:sz w:val="16"/>
                <w:szCs w:val="16"/>
              </w:rPr>
              <w:t>.</w:t>
            </w:r>
            <w:r w:rsidRPr="002F7B36">
              <w:rPr>
                <w:rFonts w:ascii="Arial" w:hAnsi="Arial" w:cs="Arial"/>
                <w:b/>
                <w:sz w:val="16"/>
                <w:szCs w:val="16"/>
              </w:rPr>
              <w:t xml:space="preserve"> </w:t>
            </w:r>
            <w:r w:rsidRPr="002F7B36">
              <w:rPr>
                <w:rFonts w:ascii="Arial" w:hAnsi="Arial" w:cs="Arial"/>
                <w:b/>
                <w:color w:val="FF0000"/>
                <w:sz w:val="16"/>
                <w:szCs w:val="16"/>
              </w:rPr>
              <w:t>ΜΕΙΝΑΣΗΜΕΡΑΣ</w:t>
            </w:r>
            <w:r w:rsidRPr="002F7B36">
              <w:rPr>
                <w:rFonts w:ascii="Arial" w:hAnsi="Arial" w:cs="Arial"/>
                <w:color w:val="FF0000"/>
                <w:sz w:val="16"/>
                <w:szCs w:val="16"/>
              </w:rPr>
              <w:t>-</w:t>
            </w:r>
            <w:r w:rsidRPr="002F7B36">
              <w:rPr>
                <w:rFonts w:ascii="Arial" w:hAnsi="Arial" w:cs="Arial"/>
                <w:b/>
                <w:color w:val="FF0000"/>
                <w:sz w:val="16"/>
                <w:szCs w:val="16"/>
              </w:rPr>
              <w:t>Η</w:t>
            </w:r>
            <w:r w:rsidRPr="002F7B36">
              <w:rPr>
                <w:rFonts w:ascii="Arial" w:hAnsi="Arial" w:cs="Arial"/>
                <w:color w:val="FF0000"/>
                <w:sz w:val="16"/>
                <w:szCs w:val="16"/>
              </w:rPr>
              <w:t>-</w:t>
            </w:r>
            <w:r w:rsidRPr="002F7B36">
              <w:rPr>
                <w:rFonts w:ascii="Arial" w:hAnsi="Arial" w:cs="Arial"/>
                <w:b/>
                <w:color w:val="FF0000"/>
                <w:sz w:val="16"/>
                <w:szCs w:val="16"/>
              </w:rPr>
              <w:t>ΠΡΟΗΓΕΙΤΑΙΗΜΕΡΑΣ</w:t>
            </w:r>
            <w:r w:rsidRPr="002F7B36">
              <w:rPr>
                <w:rFonts w:ascii="Arial" w:hAnsi="Arial" w:cs="Arial"/>
                <w:sz w:val="16"/>
                <w:szCs w:val="16"/>
              </w:rPr>
              <w:t>=============================</w:t>
            </w:r>
            <w:r w:rsidR="000F25AD" w:rsidRPr="0045607F">
              <w:rPr>
                <w:rFonts w:ascii="Arial" w:hAnsi="Arial" w:cs="Arial"/>
                <w:sz w:val="16"/>
                <w:szCs w:val="16"/>
              </w:rPr>
              <w:t>=</w:t>
            </w:r>
            <w:r w:rsidRPr="002F7B36">
              <w:rPr>
                <w:rFonts w:ascii="Arial" w:hAnsi="Arial" w:cs="Arial"/>
                <w:sz w:val="16"/>
                <w:szCs w:val="16"/>
              </w:rPr>
              <w:t>==</w:t>
            </w:r>
          </w:p>
          <w:p w:rsidR="002F7B36" w:rsidRPr="002F7B36" w:rsidRDefault="002F7B36" w:rsidP="002F7B36">
            <w:pPr>
              <w:ind w:right="42"/>
              <w:contextualSpacing/>
              <w:rPr>
                <w:rFonts w:ascii="Arial" w:hAnsi="Arial" w:cs="Arial"/>
                <w:b/>
                <w:color w:val="FF0000"/>
                <w:sz w:val="16"/>
                <w:szCs w:val="16"/>
              </w:rPr>
            </w:pPr>
            <w:r w:rsidRPr="002F7B36">
              <w:rPr>
                <w:rFonts w:ascii="Arial" w:hAnsi="Arial" w:cs="Arial"/>
                <w:b/>
                <w:sz w:val="16"/>
                <w:szCs w:val="16"/>
              </w:rPr>
              <w:t xml:space="preserve">31) </w:t>
            </w:r>
            <w:r w:rsidRPr="002F7B36">
              <w:rPr>
                <w:rFonts w:ascii="Arial" w:hAnsi="Arial" w:cs="Arial"/>
                <w:sz w:val="16"/>
                <w:szCs w:val="16"/>
              </w:rPr>
              <w:t>=============</w:t>
            </w:r>
            <w:r w:rsidRPr="002F7B36">
              <w:rPr>
                <w:rFonts w:ascii="Arial" w:hAnsi="Arial" w:cs="Arial"/>
                <w:b/>
                <w:color w:val="FF0000"/>
                <w:sz w:val="16"/>
                <w:szCs w:val="16"/>
              </w:rPr>
              <w:t>. . . . .</w:t>
            </w:r>
            <w:r w:rsidRPr="002F7B36">
              <w:rPr>
                <w:rFonts w:ascii="Arial" w:hAnsi="Arial" w:cs="Arial"/>
                <w:color w:val="FF0000"/>
                <w:sz w:val="16"/>
                <w:szCs w:val="16"/>
              </w:rPr>
              <w:t xml:space="preserve"> </w:t>
            </w:r>
            <w:r w:rsidRPr="002F7B36">
              <w:rPr>
                <w:rFonts w:ascii="Arial" w:hAnsi="Arial" w:cs="Arial"/>
                <w:b/>
                <w:color w:val="FF0000"/>
                <w:sz w:val="16"/>
                <w:szCs w:val="16"/>
              </w:rPr>
              <w:t>ΚΑΙΠΑΛΙΜΕΙΝΑΣΤΑΣΗΗΜΕΡΑΣΠΑΛΙΝΑΡ</w:t>
            </w:r>
            <w:r w:rsidRPr="002F7B36">
              <w:rPr>
                <w:rFonts w:ascii="Arial" w:hAnsi="Arial" w:cs="Arial"/>
                <w:sz w:val="16"/>
                <w:szCs w:val="16"/>
              </w:rPr>
              <w:t>ΧΕΤΑΙ=========================</w:t>
            </w:r>
            <w:r w:rsidR="000F25AD" w:rsidRPr="0045607F">
              <w:rPr>
                <w:rFonts w:ascii="Arial" w:hAnsi="Arial" w:cs="Arial"/>
                <w:sz w:val="16"/>
                <w:szCs w:val="16"/>
              </w:rPr>
              <w:t>=</w:t>
            </w:r>
            <w:r w:rsidRPr="002F7B36">
              <w:rPr>
                <w:rFonts w:ascii="Arial" w:hAnsi="Arial" w:cs="Arial"/>
                <w:sz w:val="16"/>
                <w:szCs w:val="16"/>
              </w:rPr>
              <w:t>=</w:t>
            </w:r>
          </w:p>
          <w:p w:rsidR="002F7B36" w:rsidRPr="002F7B36" w:rsidRDefault="002F7B36" w:rsidP="002F7B36">
            <w:pPr>
              <w:ind w:right="42"/>
              <w:contextualSpacing/>
              <w:rPr>
                <w:rFonts w:ascii="Arial" w:hAnsi="Arial" w:cs="Arial"/>
                <w:sz w:val="16"/>
                <w:szCs w:val="16"/>
              </w:rPr>
            </w:pPr>
            <w:r w:rsidRPr="002F7B36">
              <w:rPr>
                <w:rFonts w:ascii="Arial" w:hAnsi="Arial" w:cs="Arial"/>
                <w:b/>
                <w:sz w:val="16"/>
                <w:szCs w:val="16"/>
              </w:rPr>
              <w:t>32)</w:t>
            </w:r>
            <w:r w:rsidRPr="002F7B36">
              <w:rPr>
                <w:rFonts w:ascii="Arial" w:hAnsi="Arial" w:cs="Arial"/>
                <w:sz w:val="16"/>
                <w:szCs w:val="16"/>
              </w:rPr>
              <w:t xml:space="preserve"> ==============</w:t>
            </w:r>
            <w:r w:rsidRPr="002F7B36">
              <w:rPr>
                <w:rFonts w:ascii="Arial" w:hAnsi="Arial" w:cs="Arial"/>
                <w:b/>
                <w:color w:val="FF0000"/>
                <w:sz w:val="16"/>
                <w:szCs w:val="16"/>
              </w:rPr>
              <w:t>. ΤΩΝ-ΡΔ</w:t>
            </w:r>
            <w:r w:rsidRPr="002F7B36">
              <w:rPr>
                <w:rFonts w:ascii="Arial" w:hAnsi="Arial" w:cs="Arial"/>
                <w:b/>
                <w:sz w:val="16"/>
                <w:szCs w:val="16"/>
              </w:rPr>
              <w:t>*</w:t>
            </w:r>
            <w:r w:rsidRPr="002F7B36">
              <w:rPr>
                <w:rFonts w:ascii="Arial" w:hAnsi="Arial" w:cs="Arial"/>
                <w:b/>
                <w:color w:val="FF0000"/>
                <w:sz w:val="16"/>
                <w:szCs w:val="16"/>
              </w:rPr>
              <w:t>-ΗΜΕΡΑΝ</w:t>
            </w:r>
            <w:r w:rsidRPr="002F7B36">
              <w:rPr>
                <w:rFonts w:ascii="Arial" w:hAnsi="Arial" w:cs="Arial"/>
                <w:b/>
                <w:sz w:val="16"/>
                <w:szCs w:val="16"/>
              </w:rPr>
              <w:t xml:space="preserve"> </w:t>
            </w:r>
            <w:r w:rsidRPr="002F7B36">
              <w:rPr>
                <w:rFonts w:ascii="Arial" w:hAnsi="Arial" w:cs="Arial"/>
                <w:b/>
                <w:color w:val="FF0000"/>
                <w:sz w:val="16"/>
                <w:szCs w:val="16"/>
              </w:rPr>
              <w:t>ΓΙΝΕΤΑΙΚΑΤΑΔΙΑΜΕΤΡΟΝ</w:t>
            </w:r>
            <w:r w:rsidRPr="002F7B36">
              <w:rPr>
                <w:rFonts w:ascii="Arial" w:hAnsi="Arial" w:cs="Arial"/>
                <w:sz w:val="16"/>
                <w:szCs w:val="16"/>
              </w:rPr>
              <w:t>==============================</w:t>
            </w:r>
          </w:p>
          <w:p w:rsidR="002F7B36" w:rsidRPr="002F7B36" w:rsidRDefault="002F7B36" w:rsidP="002F7B36">
            <w:pPr>
              <w:ind w:right="42"/>
              <w:contextualSpacing/>
              <w:rPr>
                <w:rFonts w:ascii="Arial" w:hAnsi="Arial" w:cs="Arial"/>
                <w:sz w:val="16"/>
                <w:szCs w:val="16"/>
              </w:rPr>
            </w:pPr>
            <w:r w:rsidRPr="002F7B36">
              <w:rPr>
                <w:rFonts w:ascii="Arial" w:hAnsi="Arial" w:cs="Arial"/>
                <w:b/>
                <w:sz w:val="16"/>
                <w:szCs w:val="16"/>
              </w:rPr>
              <w:t xml:space="preserve">33) </w:t>
            </w:r>
            <w:r w:rsidRPr="002F7B36">
              <w:rPr>
                <w:rFonts w:ascii="Arial" w:hAnsi="Arial" w:cs="Arial"/>
                <w:sz w:val="16"/>
                <w:szCs w:val="16"/>
                <w:u w:val="single"/>
              </w:rPr>
              <w:t>ΑΠΟΚΑ</w:t>
            </w:r>
            <w:r w:rsidRPr="002F7B36">
              <w:rPr>
                <w:rFonts w:ascii="Arial" w:hAnsi="Arial" w:cs="Arial"/>
                <w:b/>
                <w:color w:val="FF0000"/>
                <w:sz w:val="16"/>
                <w:szCs w:val="16"/>
              </w:rPr>
              <w:t>ΤΑΣΤΑΣΕΙΣΕΝΜ . . . . . . ΥΜΒ-ΔΙΑΠΟΡΕΥΘΕΙΣΤΟΝ</w:t>
            </w:r>
            <w:r w:rsidRPr="002F7B36">
              <w:rPr>
                <w:rFonts w:ascii="Arial" w:hAnsi="Arial" w:cs="Arial"/>
                <w:b/>
                <w:sz w:val="16"/>
                <w:szCs w:val="16"/>
              </w:rPr>
              <w:t xml:space="preserve"> </w:t>
            </w:r>
            <w:r w:rsidRPr="002F7B36">
              <w:rPr>
                <w:rFonts w:ascii="Arial" w:hAnsi="Arial" w:cs="Arial"/>
                <w:sz w:val="16"/>
                <w:szCs w:val="16"/>
              </w:rPr>
              <w:t>====================================</w:t>
            </w:r>
          </w:p>
          <w:p w:rsidR="002F7B36" w:rsidRPr="002F7B36" w:rsidRDefault="002F7B36" w:rsidP="002F7B36">
            <w:pPr>
              <w:ind w:right="42"/>
              <w:contextualSpacing/>
              <w:rPr>
                <w:rFonts w:ascii="Arial" w:hAnsi="Arial" w:cs="Arial"/>
                <w:color w:val="00FF00"/>
                <w:sz w:val="16"/>
                <w:szCs w:val="16"/>
              </w:rPr>
            </w:pPr>
            <w:r w:rsidRPr="002F7B36">
              <w:rPr>
                <w:rFonts w:ascii="Arial" w:hAnsi="Arial" w:cs="Arial"/>
                <w:b/>
                <w:sz w:val="16"/>
                <w:szCs w:val="16"/>
              </w:rPr>
              <w:t xml:space="preserve">34) </w:t>
            </w:r>
            <w:r w:rsidRPr="002F7B36">
              <w:rPr>
                <w:rFonts w:ascii="Arial" w:hAnsi="Arial" w:cs="Arial"/>
                <w:sz w:val="16"/>
                <w:szCs w:val="16"/>
                <w:u w:val="single"/>
              </w:rPr>
              <w:t>= ΑΠΟΚ</w:t>
            </w:r>
            <w:r w:rsidRPr="002F7B36">
              <w:rPr>
                <w:rFonts w:ascii="Arial" w:hAnsi="Arial" w:cs="Arial"/>
                <w:b/>
                <w:color w:val="FF0000"/>
                <w:sz w:val="16"/>
                <w:szCs w:val="16"/>
              </w:rPr>
              <w:t xml:space="preserve">ΑΤΑΣΤΑΣΙΝΕΝ . . . . . . . . . . . . . . . . . . . . . . . . . </w:t>
            </w:r>
            <w:r w:rsidRPr="002F7B36">
              <w:rPr>
                <w:rFonts w:ascii="Arial" w:hAnsi="Arial" w:cs="Arial"/>
                <w:sz w:val="16"/>
                <w:szCs w:val="16"/>
              </w:rPr>
              <w:t>========================================</w:t>
            </w:r>
          </w:p>
          <w:p w:rsidR="002F7B36" w:rsidRPr="002F7B36" w:rsidRDefault="002F7B36" w:rsidP="002F7B36">
            <w:pPr>
              <w:ind w:right="42"/>
              <w:contextualSpacing/>
              <w:rPr>
                <w:rFonts w:ascii="Arial" w:hAnsi="Arial" w:cs="Arial"/>
                <w:b/>
                <w:color w:val="00FF00"/>
                <w:sz w:val="16"/>
                <w:szCs w:val="16"/>
              </w:rPr>
            </w:pPr>
            <w:r w:rsidRPr="002F7B36">
              <w:rPr>
                <w:rFonts w:ascii="Arial" w:hAnsi="Arial" w:cs="Arial"/>
                <w:b/>
                <w:sz w:val="16"/>
                <w:szCs w:val="16"/>
              </w:rPr>
              <w:t xml:space="preserve">35) </w:t>
            </w:r>
            <w:r w:rsidRPr="002F7B36">
              <w:rPr>
                <w:rFonts w:ascii="Arial" w:hAnsi="Arial" w:cs="Arial"/>
                <w:sz w:val="16"/>
                <w:szCs w:val="16"/>
              </w:rPr>
              <w:t>===ΤΗ</w:t>
            </w:r>
            <w:r w:rsidRPr="002F7B36">
              <w:rPr>
                <w:rFonts w:ascii="Arial" w:hAnsi="Arial" w:cs="Arial"/>
                <w:b/>
                <w:color w:val="FF0000"/>
                <w:sz w:val="16"/>
                <w:szCs w:val="16"/>
              </w:rPr>
              <w:t>ΝΥΠΟΛΕΙΨ</w:t>
            </w:r>
            <w:r w:rsidRPr="002F7B36">
              <w:rPr>
                <w:rFonts w:ascii="Arial" w:hAnsi="Arial" w:cs="Arial"/>
                <w:b/>
                <w:sz w:val="16"/>
                <w:szCs w:val="16"/>
              </w:rPr>
              <w:t>Ι</w:t>
            </w:r>
            <w:r w:rsidRPr="002F7B36">
              <w:rPr>
                <w:rFonts w:ascii="Arial" w:hAnsi="Arial" w:cs="Arial"/>
                <w:b/>
                <w:color w:val="FF0000"/>
                <w:sz w:val="16"/>
                <w:szCs w:val="16"/>
              </w:rPr>
              <w:t>ΝΠ</w:t>
            </w:r>
            <w:r w:rsidRPr="002F7B36">
              <w:rPr>
                <w:rFonts w:ascii="Arial" w:hAnsi="Arial" w:cs="Arial"/>
                <w:b/>
                <w:sz w:val="16"/>
                <w:szCs w:val="16"/>
              </w:rPr>
              <w:t xml:space="preserve"> </w:t>
            </w:r>
            <w:r w:rsidRPr="002F7B36">
              <w:rPr>
                <w:rFonts w:ascii="Arial" w:hAnsi="Arial" w:cs="Arial"/>
                <w:b/>
                <w:color w:val="FF0000"/>
                <w:sz w:val="16"/>
                <w:szCs w:val="16"/>
              </w:rPr>
              <w:t xml:space="preserve">. . . . . . . . . . . . . . . . . ΤΟΝ . </w:t>
            </w:r>
            <w:r w:rsidRPr="002F7B36">
              <w:rPr>
                <w:rFonts w:ascii="Arial" w:hAnsi="Arial" w:cs="Arial"/>
                <w:sz w:val="16"/>
                <w:szCs w:val="16"/>
              </w:rPr>
              <w:t>============================================</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 xml:space="preserve">36) </w:t>
            </w:r>
            <w:r w:rsidRPr="002F7B36">
              <w:rPr>
                <w:rFonts w:ascii="Arial" w:hAnsi="Arial" w:cs="Arial"/>
                <w:sz w:val="16"/>
                <w:szCs w:val="16"/>
              </w:rPr>
              <w:t>ΙΥΠΟΛΕ</w:t>
            </w:r>
            <w:r w:rsidRPr="002F7B36">
              <w:rPr>
                <w:rFonts w:ascii="Arial" w:hAnsi="Arial" w:cs="Arial"/>
                <w:b/>
                <w:color w:val="FF0000"/>
                <w:sz w:val="16"/>
                <w:szCs w:val="16"/>
              </w:rPr>
              <w:t>ΙΠΕΤΑΙΜΕΧΡ</w:t>
            </w:r>
            <w:r w:rsidRPr="002F7B36">
              <w:rPr>
                <w:rFonts w:ascii="Arial" w:hAnsi="Arial" w:cs="Arial"/>
                <w:sz w:val="16"/>
                <w:szCs w:val="16"/>
              </w:rPr>
              <w:t>Ι</w:t>
            </w:r>
            <w:r w:rsidRPr="002F7B36">
              <w:rPr>
                <w:rFonts w:ascii="Arial" w:hAnsi="Arial" w:cs="Arial"/>
                <w:b/>
                <w:color w:val="00FF00"/>
                <w:sz w:val="16"/>
                <w:szCs w:val="16"/>
              </w:rPr>
              <w:t xml:space="preserve"> </w:t>
            </w:r>
            <w:r w:rsidRPr="002F7B36">
              <w:rPr>
                <w:rFonts w:ascii="Arial" w:hAnsi="Arial" w:cs="Arial"/>
                <w:sz w:val="16"/>
                <w:szCs w:val="16"/>
              </w:rPr>
              <w:t>=================================================================</w:t>
            </w:r>
          </w:p>
          <w:p w:rsidR="002F7B36" w:rsidRPr="002F7B36" w:rsidRDefault="002F7B36" w:rsidP="002F7B36">
            <w:pPr>
              <w:ind w:right="42"/>
              <w:contextualSpacing/>
              <w:rPr>
                <w:rFonts w:ascii="Arial" w:hAnsi="Arial" w:cs="Arial"/>
                <w:sz w:val="16"/>
                <w:szCs w:val="16"/>
              </w:rPr>
            </w:pPr>
            <w:r w:rsidRPr="002F7B36">
              <w:rPr>
                <w:rFonts w:ascii="Arial" w:hAnsi="Arial" w:cs="Arial"/>
                <w:b/>
                <w:sz w:val="16"/>
                <w:szCs w:val="16"/>
              </w:rPr>
              <w:t xml:space="preserve">37) </w:t>
            </w:r>
            <w:r w:rsidRPr="002F7B36">
              <w:rPr>
                <w:rFonts w:ascii="Arial" w:hAnsi="Arial" w:cs="Arial"/>
                <w:sz w:val="16"/>
                <w:szCs w:val="16"/>
              </w:rPr>
              <w:t>=====</w:t>
            </w:r>
            <w:r w:rsidRPr="002F7B36">
              <w:rPr>
                <w:rFonts w:ascii="Arial" w:hAnsi="Arial" w:cs="Arial"/>
                <w:b/>
                <w:color w:val="FF0000"/>
                <w:sz w:val="16"/>
                <w:szCs w:val="16"/>
              </w:rPr>
              <w:t>Σ</w:t>
            </w:r>
            <w:r w:rsidRPr="002F7B36">
              <w:rPr>
                <w:rFonts w:ascii="Arial" w:hAnsi="Arial" w:cs="Arial"/>
                <w:b/>
                <w:sz w:val="16"/>
                <w:szCs w:val="16"/>
              </w:rPr>
              <w:t>Υ</w:t>
            </w:r>
            <w:r w:rsidRPr="002F7B36">
              <w:rPr>
                <w:rFonts w:ascii="Arial" w:hAnsi="Arial" w:cs="Arial"/>
                <w:b/>
                <w:color w:val="FF0000"/>
                <w:sz w:val="16"/>
                <w:szCs w:val="16"/>
              </w:rPr>
              <w:t>Ν</w:t>
            </w:r>
            <w:r w:rsidRPr="002F7B36">
              <w:rPr>
                <w:rFonts w:ascii="Arial" w:hAnsi="Arial" w:cs="Arial"/>
                <w:b/>
                <w:sz w:val="16"/>
                <w:szCs w:val="16"/>
              </w:rPr>
              <w:t>Ο</w:t>
            </w:r>
            <w:r w:rsidRPr="002F7B36">
              <w:rPr>
                <w:rFonts w:ascii="Arial" w:hAnsi="Arial" w:cs="Arial"/>
                <w:b/>
                <w:color w:val="FF0000"/>
                <w:sz w:val="16"/>
                <w:szCs w:val="16"/>
              </w:rPr>
              <w:t>ΔΟΝΠΟΙΕΙΤ</w:t>
            </w:r>
            <w:r w:rsidRPr="002F7B36">
              <w:rPr>
                <w:rFonts w:ascii="Arial" w:hAnsi="Arial" w:cs="Arial"/>
                <w:sz w:val="16"/>
                <w:szCs w:val="16"/>
              </w:rPr>
              <w:t>ΑΙ==============================================================</w:t>
            </w:r>
          </w:p>
          <w:p w:rsidR="002F7B36" w:rsidRPr="002F7B36" w:rsidRDefault="002F7B36" w:rsidP="002F7B36">
            <w:pPr>
              <w:ind w:right="42"/>
              <w:contextualSpacing/>
              <w:rPr>
                <w:rFonts w:ascii="Arial" w:hAnsi="Arial" w:cs="Arial"/>
                <w:b/>
                <w:sz w:val="16"/>
                <w:szCs w:val="16"/>
              </w:rPr>
            </w:pPr>
            <w:r w:rsidRPr="002F7B36">
              <w:rPr>
                <w:rFonts w:ascii="Arial" w:hAnsi="Arial" w:cs="Arial"/>
                <w:b/>
                <w:sz w:val="16"/>
                <w:szCs w:val="16"/>
              </w:rPr>
              <w:t xml:space="preserve">38) </w:t>
            </w:r>
            <w:r w:rsidRPr="002F7B36">
              <w:rPr>
                <w:rFonts w:ascii="Arial" w:hAnsi="Arial" w:cs="Arial"/>
                <w:sz w:val="16"/>
                <w:szCs w:val="16"/>
              </w:rPr>
              <w:t>===ΣΤ</w:t>
            </w:r>
            <w:r w:rsidRPr="002F7B36">
              <w:rPr>
                <w:rFonts w:ascii="Arial" w:hAnsi="Arial" w:cs="Arial"/>
                <w:b/>
                <w:color w:val="FF0000"/>
                <w:sz w:val="16"/>
                <w:szCs w:val="16"/>
              </w:rPr>
              <w:t>ΗΡΙΓΜΟΝΑΠ</w:t>
            </w:r>
            <w:r w:rsidRPr="002F7B36">
              <w:rPr>
                <w:rFonts w:ascii="Arial" w:hAnsi="Arial" w:cs="Arial"/>
                <w:sz w:val="16"/>
                <w:szCs w:val="16"/>
              </w:rPr>
              <w:t>ΕΧ</w:t>
            </w:r>
            <w:r w:rsidRPr="002F7B36">
              <w:rPr>
                <w:rFonts w:ascii="Arial" w:hAnsi="Arial" w:cs="Arial"/>
                <w:b/>
                <w:color w:val="FF0000"/>
                <w:sz w:val="16"/>
                <w:szCs w:val="16"/>
              </w:rPr>
              <w:t>Ω</w:t>
            </w:r>
            <w:r w:rsidRPr="002F7B36">
              <w:rPr>
                <w:rFonts w:ascii="Arial" w:hAnsi="Arial" w:cs="Arial"/>
                <w:sz w:val="16"/>
                <w:szCs w:val="16"/>
              </w:rPr>
              <w:t>Ν=========================================================</w:t>
            </w:r>
            <w:r w:rsidR="000F25AD" w:rsidRPr="0045607F">
              <w:rPr>
                <w:rFonts w:ascii="Arial" w:hAnsi="Arial" w:cs="Arial"/>
                <w:sz w:val="16"/>
                <w:szCs w:val="16"/>
              </w:rPr>
              <w:t>=</w:t>
            </w:r>
            <w:r w:rsidRPr="002F7B36">
              <w:rPr>
                <w:rFonts w:ascii="Arial" w:hAnsi="Arial" w:cs="Arial"/>
                <w:sz w:val="16"/>
                <w:szCs w:val="16"/>
              </w:rPr>
              <w:t>=====</w:t>
            </w:r>
          </w:p>
          <w:p w:rsidR="002F7B36" w:rsidRPr="002F7B36" w:rsidRDefault="002F7B36" w:rsidP="002F7B36">
            <w:pPr>
              <w:ind w:right="42"/>
              <w:contextualSpacing/>
              <w:rPr>
                <w:rFonts w:ascii="Arial" w:hAnsi="Arial" w:cs="Arial"/>
                <w:sz w:val="16"/>
                <w:szCs w:val="16"/>
              </w:rPr>
            </w:pPr>
            <w:r w:rsidRPr="002F7B36">
              <w:rPr>
                <w:rFonts w:ascii="Arial" w:hAnsi="Arial" w:cs="Arial"/>
                <w:b/>
                <w:sz w:val="16"/>
                <w:szCs w:val="16"/>
              </w:rPr>
              <w:t xml:space="preserve">39) </w:t>
            </w:r>
            <w:r w:rsidRPr="002F7B36">
              <w:rPr>
                <w:rFonts w:ascii="Arial" w:hAnsi="Arial" w:cs="Arial"/>
                <w:sz w:val="16"/>
                <w:szCs w:val="16"/>
              </w:rPr>
              <w:t>=====</w:t>
            </w:r>
            <w:r w:rsidRPr="002F7B36">
              <w:rPr>
                <w:rFonts w:ascii="Arial" w:hAnsi="Arial" w:cs="Arial"/>
                <w:b/>
                <w:color w:val="FF0000"/>
                <w:sz w:val="16"/>
                <w:szCs w:val="16"/>
              </w:rPr>
              <w:t>ΗΜΕΡΑΣ</w:t>
            </w:r>
            <w:r w:rsidRPr="002F7B36">
              <w:rPr>
                <w:rFonts w:ascii="Arial" w:hAnsi="Arial" w:cs="Arial"/>
                <w:sz w:val="16"/>
                <w:szCs w:val="16"/>
              </w:rPr>
              <w:t>=================================================================</w:t>
            </w:r>
            <w:r w:rsidR="000F25AD" w:rsidRPr="0045607F">
              <w:rPr>
                <w:rFonts w:ascii="Arial" w:hAnsi="Arial" w:cs="Arial"/>
                <w:sz w:val="16"/>
                <w:szCs w:val="16"/>
              </w:rPr>
              <w:t>=</w:t>
            </w:r>
            <w:r w:rsidRPr="002F7B36">
              <w:rPr>
                <w:rFonts w:ascii="Arial" w:hAnsi="Arial" w:cs="Arial"/>
                <w:sz w:val="16"/>
                <w:szCs w:val="16"/>
              </w:rPr>
              <w:t>=====</w:t>
            </w:r>
          </w:p>
          <w:p w:rsidR="002F7B36" w:rsidRPr="002F7B36" w:rsidRDefault="002F7B36" w:rsidP="002F7B36">
            <w:pPr>
              <w:ind w:right="42"/>
              <w:contextualSpacing/>
              <w:rPr>
                <w:rFonts w:ascii="Arial" w:hAnsi="Arial" w:cs="Arial"/>
                <w:sz w:val="16"/>
                <w:szCs w:val="16"/>
              </w:rPr>
            </w:pPr>
            <w:r w:rsidRPr="002F7B36">
              <w:rPr>
                <w:rFonts w:ascii="Arial" w:hAnsi="Arial" w:cs="Arial"/>
                <w:b/>
                <w:sz w:val="16"/>
                <w:szCs w:val="16"/>
              </w:rPr>
              <w:t>40)</w:t>
            </w:r>
            <w:r w:rsidRPr="002F7B36">
              <w:rPr>
                <w:rFonts w:ascii="Arial" w:hAnsi="Arial" w:cs="Arial"/>
                <w:sz w:val="16"/>
                <w:szCs w:val="16"/>
              </w:rPr>
              <w:t xml:space="preserve"> ===== ΜΕ</w:t>
            </w:r>
            <w:r w:rsidRPr="002F7B36">
              <w:rPr>
                <w:rFonts w:ascii="Arial" w:hAnsi="Arial" w:cs="Arial"/>
                <w:b/>
                <w:color w:val="FF0000"/>
                <w:sz w:val="16"/>
                <w:szCs w:val="16"/>
              </w:rPr>
              <w:t>ΙΝΑΣ-Η</w:t>
            </w:r>
            <w:r w:rsidRPr="002F7B36">
              <w:rPr>
                <w:rFonts w:ascii="Arial" w:hAnsi="Arial" w:cs="Arial"/>
                <w:sz w:val="16"/>
                <w:szCs w:val="16"/>
              </w:rPr>
              <w:t>=====================================================================</w:t>
            </w:r>
          </w:p>
          <w:p w:rsidR="002F7B36" w:rsidRPr="002F7B36" w:rsidRDefault="002F7B36" w:rsidP="002F7B36">
            <w:pPr>
              <w:ind w:right="42"/>
              <w:contextualSpacing/>
              <w:rPr>
                <w:rFonts w:ascii="Arial" w:hAnsi="Arial" w:cs="Arial"/>
                <w:b/>
                <w:color w:val="FF0000"/>
                <w:sz w:val="16"/>
                <w:szCs w:val="16"/>
              </w:rPr>
            </w:pPr>
            <w:r w:rsidRPr="002F7B36">
              <w:rPr>
                <w:rFonts w:ascii="Arial" w:hAnsi="Arial" w:cs="Arial"/>
                <w:b/>
                <w:sz w:val="16"/>
                <w:szCs w:val="16"/>
              </w:rPr>
              <w:t xml:space="preserve">41) </w:t>
            </w:r>
            <w:r w:rsidRPr="002F7B36">
              <w:rPr>
                <w:rFonts w:ascii="Arial" w:hAnsi="Arial" w:cs="Arial"/>
                <w:sz w:val="16"/>
                <w:szCs w:val="16"/>
              </w:rPr>
              <w:t>=======</w:t>
            </w:r>
            <w:r w:rsidRPr="002F7B36">
              <w:rPr>
                <w:rFonts w:ascii="Arial" w:hAnsi="Arial" w:cs="Arial"/>
                <w:b/>
                <w:color w:val="FF0000"/>
                <w:sz w:val="16"/>
                <w:szCs w:val="16"/>
              </w:rPr>
              <w:t>ΚΑΤΑΔΙΑΜ</w:t>
            </w:r>
            <w:r w:rsidRPr="002F7B36">
              <w:rPr>
                <w:rFonts w:ascii="Arial" w:hAnsi="Arial" w:cs="Arial"/>
                <w:sz w:val="16"/>
                <w:szCs w:val="16"/>
              </w:rPr>
              <w:t>ΕΤΡΟΝ ============================================================</w:t>
            </w:r>
          </w:p>
          <w:p w:rsidR="002F7B36" w:rsidRPr="002F7B36" w:rsidRDefault="002F7B36" w:rsidP="002F7B36">
            <w:pPr>
              <w:ind w:right="42"/>
              <w:contextualSpacing/>
              <w:rPr>
                <w:rFonts w:ascii="Arial" w:hAnsi="Arial" w:cs="Arial"/>
                <w:b/>
                <w:color w:val="FF0000"/>
                <w:sz w:val="16"/>
                <w:szCs w:val="16"/>
              </w:rPr>
            </w:pPr>
            <w:r w:rsidRPr="002F7B36">
              <w:rPr>
                <w:rFonts w:ascii="Arial" w:hAnsi="Arial" w:cs="Arial"/>
                <w:b/>
                <w:sz w:val="16"/>
                <w:szCs w:val="16"/>
              </w:rPr>
              <w:t xml:space="preserve">42) </w:t>
            </w:r>
            <w:r w:rsidRPr="002F7B36">
              <w:rPr>
                <w:rFonts w:ascii="Arial" w:hAnsi="Arial" w:cs="Arial"/>
                <w:sz w:val="16"/>
                <w:szCs w:val="16"/>
              </w:rPr>
              <w:t>==========</w:t>
            </w:r>
            <w:r w:rsidRPr="002F7B36">
              <w:rPr>
                <w:rFonts w:ascii="Arial" w:hAnsi="Arial" w:cs="Arial"/>
                <w:b/>
                <w:color w:val="FF0000"/>
                <w:sz w:val="16"/>
                <w:szCs w:val="16"/>
              </w:rPr>
              <w:t>ΠΟΣΤ</w:t>
            </w:r>
            <w:r w:rsidRPr="002F7B36">
              <w:rPr>
                <w:rFonts w:ascii="Arial" w:hAnsi="Arial" w:cs="Arial"/>
                <w:sz w:val="16"/>
                <w:szCs w:val="16"/>
              </w:rPr>
              <w:t>====================================================================</w:t>
            </w:r>
          </w:p>
          <w:p w:rsidR="002F7B36" w:rsidRPr="002F7B36" w:rsidRDefault="002F7B36" w:rsidP="002F7B36">
            <w:pPr>
              <w:ind w:right="40"/>
              <w:contextualSpacing/>
              <w:rPr>
                <w:rFonts w:ascii="Arial" w:hAnsi="Arial" w:cs="Arial"/>
                <w:sz w:val="16"/>
                <w:szCs w:val="16"/>
              </w:rPr>
            </w:pPr>
            <w:r w:rsidRPr="002F7B36">
              <w:rPr>
                <w:rFonts w:ascii="Arial" w:hAnsi="Arial" w:cs="Arial"/>
                <w:b/>
                <w:sz w:val="16"/>
                <w:szCs w:val="16"/>
              </w:rPr>
              <w:t xml:space="preserve">43) </w:t>
            </w:r>
            <w:r w:rsidRPr="002F7B36">
              <w:rPr>
                <w:rFonts w:ascii="Arial" w:hAnsi="Arial" w:cs="Arial"/>
                <w:b/>
                <w:color w:val="FF0000"/>
                <w:sz w:val="16"/>
                <w:szCs w:val="16"/>
              </w:rPr>
              <w:t>. . . .</w:t>
            </w:r>
            <w:r w:rsidRPr="002F7B36">
              <w:rPr>
                <w:rFonts w:ascii="Arial" w:hAnsi="Arial" w:cs="Arial"/>
                <w:color w:val="FF0000"/>
                <w:sz w:val="16"/>
                <w:szCs w:val="16"/>
              </w:rPr>
              <w:t xml:space="preserve"> </w:t>
            </w:r>
            <w:r w:rsidRPr="002F7B36">
              <w:rPr>
                <w:rFonts w:ascii="Arial" w:hAnsi="Arial" w:cs="Arial"/>
                <w:sz w:val="16"/>
                <w:szCs w:val="16"/>
              </w:rPr>
              <w:t>=============================================================================</w:t>
            </w:r>
            <w:r w:rsidRPr="002F7B36">
              <w:rPr>
                <w:rFonts w:ascii="Arial" w:hAnsi="Arial" w:cs="Arial"/>
                <w:b/>
                <w:sz w:val="16"/>
                <w:szCs w:val="16"/>
              </w:rPr>
              <w:t>....</w:t>
            </w:r>
          </w:p>
          <w:p w:rsidR="002F7B36" w:rsidRPr="002F7B36" w:rsidRDefault="002F7B36" w:rsidP="002F7B36">
            <w:pPr>
              <w:ind w:right="40"/>
              <w:contextualSpacing/>
              <w:rPr>
                <w:rFonts w:ascii="Arial" w:hAnsi="Arial" w:cs="Arial"/>
                <w:b/>
                <w:sz w:val="16"/>
                <w:szCs w:val="16"/>
              </w:rPr>
            </w:pPr>
            <w:r w:rsidRPr="002F7B36">
              <w:rPr>
                <w:rFonts w:ascii="Arial" w:hAnsi="Arial" w:cs="Arial"/>
                <w:b/>
                <w:sz w:val="16"/>
                <w:szCs w:val="16"/>
              </w:rPr>
              <w:t>...)</w:t>
            </w:r>
            <w:r w:rsidRPr="002F7B36">
              <w:rPr>
                <w:rFonts w:ascii="Arial" w:hAnsi="Arial" w:cs="Arial"/>
                <w:sz w:val="16"/>
                <w:szCs w:val="16"/>
              </w:rPr>
              <w:t xml:space="preserve"> ================================================================================= </w:t>
            </w:r>
            <w:r w:rsidRPr="002F7B36">
              <w:rPr>
                <w:rFonts w:ascii="Arial" w:hAnsi="Arial" w:cs="Arial"/>
                <w:b/>
                <w:sz w:val="16"/>
                <w:szCs w:val="16"/>
              </w:rPr>
              <w:t>....</w:t>
            </w:r>
          </w:p>
          <w:p w:rsidR="000F25AD" w:rsidRPr="002F7B36" w:rsidRDefault="000F25AD" w:rsidP="000F25AD">
            <w:pPr>
              <w:ind w:right="40"/>
              <w:contextualSpacing/>
              <w:rPr>
                <w:rFonts w:ascii="Arial" w:hAnsi="Arial" w:cs="Arial"/>
                <w:b/>
                <w:sz w:val="16"/>
                <w:szCs w:val="16"/>
              </w:rPr>
            </w:pPr>
            <w:r w:rsidRPr="002F7B36">
              <w:rPr>
                <w:rFonts w:ascii="Arial" w:hAnsi="Arial" w:cs="Arial"/>
                <w:b/>
                <w:sz w:val="16"/>
                <w:szCs w:val="16"/>
              </w:rPr>
              <w:t>...)</w:t>
            </w:r>
            <w:r w:rsidRPr="002F7B36">
              <w:rPr>
                <w:rFonts w:ascii="Arial" w:hAnsi="Arial" w:cs="Arial"/>
                <w:sz w:val="16"/>
                <w:szCs w:val="16"/>
              </w:rPr>
              <w:t xml:space="preserve"> ================================================================================= </w:t>
            </w:r>
            <w:r w:rsidRPr="002F7B36">
              <w:rPr>
                <w:rFonts w:ascii="Arial" w:hAnsi="Arial" w:cs="Arial"/>
                <w:b/>
                <w:sz w:val="16"/>
                <w:szCs w:val="16"/>
              </w:rPr>
              <w:t>....</w:t>
            </w:r>
          </w:p>
          <w:p w:rsidR="002F7B36" w:rsidRPr="002F7B36" w:rsidRDefault="002F7B36" w:rsidP="002F7B36">
            <w:pPr>
              <w:spacing w:after="120"/>
              <w:ind w:right="40"/>
              <w:rPr>
                <w:b/>
                <w:sz w:val="16"/>
                <w:szCs w:val="16"/>
              </w:rPr>
            </w:pPr>
            <w:r w:rsidRPr="002F7B36">
              <w:rPr>
                <w:rFonts w:ascii="Calibri" w:hAnsi="Calibri" w:cs="Arial"/>
                <w:b/>
                <w:sz w:val="16"/>
                <w:szCs w:val="16"/>
                <w:lang w:val="en-US"/>
              </w:rPr>
              <w:t>Max</w:t>
            </w:r>
            <w:r w:rsidRPr="002F7B36">
              <w:rPr>
                <w:rFonts w:ascii="Calibri" w:hAnsi="Calibri" w:cs="Arial"/>
                <w:b/>
                <w:sz w:val="16"/>
                <w:szCs w:val="16"/>
              </w:rPr>
              <w:t xml:space="preserve"> ≈</w:t>
            </w:r>
            <w:r w:rsidRPr="002F7B36">
              <w:rPr>
                <w:rFonts w:ascii="Arial" w:hAnsi="Arial" w:cs="Arial"/>
                <w:b/>
                <w:sz w:val="16"/>
                <w:szCs w:val="16"/>
              </w:rPr>
              <w:t xml:space="preserve">125) </w:t>
            </w:r>
            <w:r w:rsidRPr="002F7B36">
              <w:rPr>
                <w:rFonts w:ascii="Arial" w:hAnsi="Arial" w:cs="Arial"/>
                <w:sz w:val="16"/>
                <w:szCs w:val="16"/>
              </w:rPr>
              <w:t>==============================================================================</w:t>
            </w:r>
          </w:p>
        </w:tc>
      </w:tr>
    </w:tbl>
    <w:p w:rsidR="00427544" w:rsidRPr="003007DB" w:rsidRDefault="00427544" w:rsidP="0081220B">
      <w:pPr>
        <w:spacing w:before="240" w:after="0"/>
        <w:jc w:val="both"/>
        <w:rPr>
          <w:lang w:val="en-US"/>
        </w:rPr>
      </w:pPr>
      <w:r w:rsidRPr="003007DB">
        <w:rPr>
          <w:lang w:val="en-US"/>
        </w:rPr>
        <w:t>For the dimensional calibration of the preserved text, we</w:t>
      </w:r>
      <w:r w:rsidRPr="003007DB">
        <w:rPr>
          <w:color w:val="FF0000"/>
          <w:lang w:val="en-US"/>
        </w:rPr>
        <w:t xml:space="preserve"> </w:t>
      </w:r>
      <w:r w:rsidRPr="003007DB">
        <w:rPr>
          <w:lang w:val="en-US"/>
        </w:rPr>
        <w:t xml:space="preserve">calibrated the visual photographs and X-tomographies generated </w:t>
      </w:r>
      <w:r w:rsidR="00DB4A92" w:rsidRPr="00DB4A92">
        <w:rPr>
          <w:lang w:val="en-US"/>
        </w:rPr>
        <w:t xml:space="preserve">by </w:t>
      </w:r>
      <w:r w:rsidRPr="003007DB">
        <w:rPr>
          <w:lang w:val="en-US"/>
        </w:rPr>
        <w:t>the AMRP RAW Volumes of Mechanism’s Fragment-G.</w:t>
      </w:r>
    </w:p>
    <w:p w:rsidR="00427544" w:rsidRPr="001A231B" w:rsidRDefault="00427544" w:rsidP="0081220B">
      <w:pPr>
        <w:spacing w:after="120"/>
        <w:jc w:val="both"/>
        <w:rPr>
          <w:b/>
          <w:lang w:val="en-US"/>
        </w:rPr>
      </w:pPr>
      <w:r w:rsidRPr="00DA1428">
        <w:rPr>
          <w:lang w:val="en-US"/>
        </w:rPr>
        <w:t xml:space="preserve">According to the dimensional measurements of the </w:t>
      </w:r>
      <w:r w:rsidRPr="006029EE">
        <w:rPr>
          <w:lang w:val="en-US"/>
        </w:rPr>
        <w:t xml:space="preserve">preserved text in </w:t>
      </w:r>
      <w:r w:rsidRPr="006029EE">
        <w:rPr>
          <w:b/>
          <w:lang w:val="en-US"/>
        </w:rPr>
        <w:t xml:space="preserve">Table </w:t>
      </w:r>
      <w:r w:rsidR="00726331">
        <w:rPr>
          <w:b/>
          <w:lang w:val="en-US"/>
        </w:rPr>
        <w:t>S</w:t>
      </w:r>
      <w:r w:rsidRPr="006029EE">
        <w:rPr>
          <w:b/>
          <w:lang w:val="en-US"/>
        </w:rPr>
        <w:t>2</w:t>
      </w:r>
      <w:r w:rsidRPr="006029EE">
        <w:rPr>
          <w:lang w:val="en-US"/>
        </w:rPr>
        <w:t>,</w:t>
      </w:r>
      <w:r w:rsidRPr="006029EE">
        <w:rPr>
          <w:b/>
          <w:lang w:val="en-US"/>
        </w:rPr>
        <w:t xml:space="preserve"> </w:t>
      </w:r>
      <w:r w:rsidRPr="006029EE">
        <w:rPr>
          <w:lang w:val="en-US"/>
        </w:rPr>
        <w:t>the</w:t>
      </w:r>
      <w:r w:rsidRPr="001A231B">
        <w:rPr>
          <w:lang w:val="en-US"/>
        </w:rPr>
        <w:t xml:space="preserve"> mean number of letters per line is approximately 78, with a range of 64 to 92+ (on the Back Cover plate, the estimate is </w:t>
      </w:r>
      <w:r w:rsidRPr="001A231B">
        <w:rPr>
          <w:rFonts w:ascii="Calibri" w:eastAsia="Calibri" w:hAnsi="Calibri" w:cs="Arial"/>
          <w:szCs w:val="20"/>
          <w:lang w:val="en-US"/>
        </w:rPr>
        <w:t>63-82 letters/line</w:t>
      </w:r>
      <w:r w:rsidRPr="001A231B">
        <w:rPr>
          <w:lang w:val="en-US"/>
        </w:rPr>
        <w:t xml:space="preserve">; see </w:t>
      </w:r>
      <w:r w:rsidRPr="00D90C12">
        <w:rPr>
          <w:lang w:val="en-US"/>
        </w:rPr>
        <w:t>Voulgaris et al</w:t>
      </w:r>
      <w:r w:rsidR="00276AFB" w:rsidRPr="00D90C12">
        <w:rPr>
          <w:lang w:val="en-US"/>
        </w:rPr>
        <w:t xml:space="preserve">. </w:t>
      </w:r>
      <w:r w:rsidR="00BE6C6C" w:rsidRPr="00D90C12">
        <w:rPr>
          <w:lang w:val="en-US"/>
        </w:rPr>
        <w:t>[8]</w:t>
      </w:r>
      <w:r w:rsidRPr="00D90C12">
        <w:rPr>
          <w:lang w:val="en-US"/>
        </w:rPr>
        <w:t>). This</w:t>
      </w:r>
      <w:r w:rsidRPr="001A231B">
        <w:rPr>
          <w:lang w:val="en-US"/>
        </w:rPr>
        <w:t xml:space="preserve"> range can be explained by the (approximately) random motions of the Inscriber’s hand during writing, as well as by the plate’s deformation and shrinkage.</w:t>
      </w:r>
    </w:p>
    <w:p w:rsidR="000F25AD" w:rsidRDefault="000F25AD" w:rsidP="0081220B">
      <w:pPr>
        <w:spacing w:after="120" w:line="240" w:lineRule="auto"/>
        <w:jc w:val="both"/>
        <w:rPr>
          <w:b/>
          <w:sz w:val="20"/>
          <w:szCs w:val="20"/>
          <w:lang w:val="en-US"/>
        </w:rPr>
      </w:pPr>
    </w:p>
    <w:p w:rsidR="00427544" w:rsidRDefault="00427544" w:rsidP="0081220B">
      <w:pPr>
        <w:spacing w:after="120" w:line="240" w:lineRule="auto"/>
        <w:jc w:val="both"/>
        <w:rPr>
          <w:rFonts w:ascii="Calibri" w:eastAsia="Calibri" w:hAnsi="Calibri" w:cs="Arial"/>
          <w:sz w:val="20"/>
          <w:szCs w:val="20"/>
          <w:lang w:val="en-US"/>
        </w:rPr>
      </w:pPr>
      <w:r w:rsidRPr="001A231B">
        <w:rPr>
          <w:b/>
          <w:sz w:val="20"/>
          <w:szCs w:val="20"/>
          <w:lang w:val="en-US"/>
        </w:rPr>
        <w:t xml:space="preserve">Table </w:t>
      </w:r>
      <w:r w:rsidR="00321D33">
        <w:rPr>
          <w:b/>
          <w:sz w:val="20"/>
          <w:szCs w:val="20"/>
          <w:lang w:val="en-US"/>
        </w:rPr>
        <w:t>S</w:t>
      </w:r>
      <w:r w:rsidRPr="001A231B">
        <w:rPr>
          <w:b/>
          <w:sz w:val="20"/>
          <w:szCs w:val="20"/>
          <w:lang w:val="en-US"/>
        </w:rPr>
        <w:t>2:</w:t>
      </w:r>
      <w:r w:rsidRPr="001A231B">
        <w:rPr>
          <w:sz w:val="20"/>
          <w:szCs w:val="20"/>
          <w:lang w:val="en-US"/>
        </w:rPr>
        <w:t xml:space="preserve"> </w:t>
      </w:r>
      <w:r w:rsidRPr="0045607F">
        <w:rPr>
          <w:rFonts w:ascii="Calibri" w:eastAsia="Calibri" w:hAnsi="Calibri" w:cs="Arial"/>
          <w:b/>
          <w:bCs/>
          <w:sz w:val="20"/>
          <w:szCs w:val="20"/>
          <w:lang w:val="en-US"/>
        </w:rPr>
        <w:t xml:space="preserve">Well-preserved texts of the Front Cover Inscription on Fragment G, selected to reveal </w:t>
      </w:r>
      <w:r w:rsidRPr="0045607F">
        <w:rPr>
          <w:rFonts w:ascii="Calibri" w:eastAsia="Calibri" w:hAnsi="Calibri" w:cs="Arial"/>
          <w:b/>
          <w:bCs/>
          <w:i/>
          <w:sz w:val="20"/>
          <w:szCs w:val="20"/>
          <w:lang w:val="en-US"/>
        </w:rPr>
        <w:t>the Inscriber’s</w:t>
      </w:r>
      <w:r w:rsidRPr="0045607F">
        <w:rPr>
          <w:rFonts w:ascii="Calibri" w:eastAsia="Calibri" w:hAnsi="Calibri" w:cs="Arial"/>
          <w:b/>
          <w:bCs/>
          <w:sz w:val="20"/>
          <w:szCs w:val="20"/>
          <w:lang w:val="en-US"/>
        </w:rPr>
        <w:t xml:space="preserve"> handwriting,</w:t>
      </w:r>
      <w:r w:rsidRPr="001A231B">
        <w:rPr>
          <w:rFonts w:ascii="Calibri" w:eastAsia="Calibri" w:hAnsi="Calibri" w:cs="Arial"/>
          <w:sz w:val="20"/>
          <w:szCs w:val="20"/>
          <w:lang w:val="en-US"/>
        </w:rPr>
        <w:t xml:space="preserve"> using the statistically optimal approach (</w:t>
      </w:r>
      <w:r w:rsidRPr="001A231B">
        <w:rPr>
          <w:rFonts w:ascii="Calibri" w:eastAsia="Calibri" w:hAnsi="Calibri" w:cs="Arial"/>
          <w:i/>
          <w:sz w:val="20"/>
          <w:szCs w:val="20"/>
          <w:lang w:val="en-US"/>
        </w:rPr>
        <w:t>letters/cm</w:t>
      </w:r>
      <w:r w:rsidRPr="001A231B">
        <w:rPr>
          <w:rFonts w:ascii="Calibri" w:eastAsia="Calibri" w:hAnsi="Calibri" w:cs="Arial"/>
          <w:sz w:val="20"/>
          <w:szCs w:val="20"/>
          <w:lang w:val="en-US"/>
        </w:rPr>
        <w:t xml:space="preserve">). The dimensions of each selected text were measured using </w:t>
      </w:r>
      <w:r w:rsidR="00276AFB">
        <w:rPr>
          <w:rFonts w:ascii="Calibri" w:eastAsia="Calibri" w:hAnsi="Calibri" w:cs="Arial"/>
          <w:sz w:val="20"/>
          <w:szCs w:val="20"/>
          <w:lang w:val="en-US"/>
        </w:rPr>
        <w:t>a calibrated visual photograph</w:t>
      </w:r>
      <w:r w:rsidRPr="001A231B">
        <w:rPr>
          <w:rFonts w:ascii="Calibri" w:eastAsia="Calibri" w:hAnsi="Calibri" w:cs="Arial"/>
          <w:sz w:val="20"/>
          <w:szCs w:val="20"/>
          <w:lang w:val="en-US"/>
        </w:rPr>
        <w:t xml:space="preserve"> and calibrated AMRP X-</w:t>
      </w:r>
      <w:r w:rsidRPr="003E4241">
        <w:rPr>
          <w:rFonts w:ascii="Calibri" w:eastAsia="Calibri" w:hAnsi="Calibri" w:cs="Arial"/>
          <w:sz w:val="20"/>
          <w:szCs w:val="20"/>
          <w:lang w:val="en-US"/>
        </w:rPr>
        <w:t xml:space="preserve">ray tomographies (processed by the authors). Based on the </w:t>
      </w:r>
      <w:r w:rsidRPr="003E4241">
        <w:rPr>
          <w:rFonts w:ascii="Calibri" w:eastAsia="Calibri" w:hAnsi="Calibri" w:cs="Arial"/>
          <w:i/>
          <w:sz w:val="20"/>
          <w:szCs w:val="20"/>
          <w:lang w:val="en-US"/>
        </w:rPr>
        <w:t>letters/cm</w:t>
      </w:r>
      <w:r w:rsidRPr="003E4241">
        <w:rPr>
          <w:rFonts w:ascii="Calibri" w:eastAsia="Calibri" w:hAnsi="Calibri" w:cs="Arial"/>
          <w:sz w:val="20"/>
          <w:szCs w:val="20"/>
          <w:lang w:val="en-US"/>
        </w:rPr>
        <w:t xml:space="preserve"> ratio, the total number of letters for each line</w:t>
      </w:r>
      <w:r w:rsidR="00A364D2" w:rsidRPr="003E4241">
        <w:rPr>
          <w:rFonts w:ascii="Calibri" w:eastAsia="Calibri" w:hAnsi="Calibri" w:cs="Arial"/>
          <w:sz w:val="20"/>
          <w:szCs w:val="20"/>
          <w:lang w:val="en-US"/>
        </w:rPr>
        <w:t xml:space="preserve"> of </w:t>
      </w:r>
      <w:r w:rsidRPr="003E4241">
        <w:rPr>
          <w:rFonts w:ascii="Calibri" w:eastAsia="Calibri" w:hAnsi="Calibri" w:cs="Arial"/>
          <w:sz w:val="20"/>
          <w:szCs w:val="20"/>
          <w:lang w:val="en-US"/>
        </w:rPr>
        <w:t>text was obtained by</w:t>
      </w:r>
      <w:r w:rsidRPr="001A231B">
        <w:rPr>
          <w:rFonts w:ascii="Calibri" w:eastAsia="Calibri" w:hAnsi="Calibri" w:cs="Arial"/>
          <w:sz w:val="20"/>
          <w:szCs w:val="20"/>
          <w:lang w:val="en-US"/>
        </w:rPr>
        <w:t xml:space="preserve"> extrapolation.</w:t>
      </w:r>
    </w:p>
    <w:p w:rsidR="00D90C12" w:rsidRPr="001A231B" w:rsidRDefault="00D90C12" w:rsidP="0081220B">
      <w:pPr>
        <w:spacing w:after="120" w:line="240" w:lineRule="auto"/>
        <w:jc w:val="both"/>
        <w:rPr>
          <w:rFonts w:ascii="Calibri" w:eastAsia="Calibri" w:hAnsi="Calibri" w:cs="Arial"/>
          <w:sz w:val="20"/>
          <w:szCs w:val="20"/>
          <w:lang w:val="en-US"/>
        </w:rPr>
      </w:pPr>
    </w:p>
    <w:tbl>
      <w:tblPr>
        <w:tblStyle w:val="a3"/>
        <w:tblW w:w="8365" w:type="dxa"/>
        <w:jc w:val="center"/>
        <w:tblLayout w:type="fixed"/>
        <w:tblLook w:val="04A0" w:firstRow="1" w:lastRow="0" w:firstColumn="1" w:lastColumn="0" w:noHBand="0" w:noVBand="1"/>
      </w:tblPr>
      <w:tblGrid>
        <w:gridCol w:w="3691"/>
        <w:gridCol w:w="850"/>
        <w:gridCol w:w="992"/>
        <w:gridCol w:w="851"/>
        <w:gridCol w:w="850"/>
        <w:gridCol w:w="1131"/>
      </w:tblGrid>
      <w:tr w:rsidR="00427544" w:rsidRPr="001A17F2" w:rsidTr="00C957EE">
        <w:trPr>
          <w:jc w:val="center"/>
        </w:trPr>
        <w:tc>
          <w:tcPr>
            <w:tcW w:w="3691" w:type="dxa"/>
          </w:tcPr>
          <w:p w:rsidR="00427544" w:rsidRPr="001A17F2" w:rsidRDefault="00427544" w:rsidP="00C957EE">
            <w:pPr>
              <w:contextualSpacing/>
              <w:jc w:val="center"/>
              <w:rPr>
                <w:rFonts w:ascii="Calibri" w:eastAsia="Calibri" w:hAnsi="Calibri" w:cs="Arial"/>
                <w:b/>
                <w:sz w:val="17"/>
                <w:szCs w:val="17"/>
                <w:lang w:val="en-US"/>
              </w:rPr>
            </w:pPr>
            <w:r w:rsidRPr="001A17F2">
              <w:rPr>
                <w:rFonts w:ascii="Calibri" w:eastAsia="Calibri" w:hAnsi="Calibri" w:cs="Arial"/>
                <w:b/>
                <w:sz w:val="17"/>
                <w:szCs w:val="17"/>
                <w:lang w:val="en-US"/>
              </w:rPr>
              <w:lastRenderedPageBreak/>
              <w:t>Text</w:t>
            </w:r>
          </w:p>
        </w:tc>
        <w:tc>
          <w:tcPr>
            <w:tcW w:w="850" w:type="dxa"/>
          </w:tcPr>
          <w:p w:rsidR="00427544" w:rsidRPr="001A17F2" w:rsidRDefault="00427544" w:rsidP="00C957EE">
            <w:pPr>
              <w:contextualSpacing/>
              <w:jc w:val="center"/>
              <w:rPr>
                <w:rFonts w:ascii="Calibri" w:eastAsia="Calibri" w:hAnsi="Calibri" w:cs="Arial"/>
                <w:b/>
                <w:sz w:val="17"/>
                <w:szCs w:val="17"/>
                <w:lang w:val="en-US"/>
              </w:rPr>
            </w:pPr>
            <w:r w:rsidRPr="001A17F2">
              <w:rPr>
                <w:rFonts w:ascii="Calibri" w:eastAsia="Calibri" w:hAnsi="Calibri" w:cs="Arial"/>
                <w:b/>
                <w:sz w:val="17"/>
                <w:szCs w:val="17"/>
                <w:lang w:val="en-US"/>
              </w:rPr>
              <w:t>Letters number</w:t>
            </w:r>
          </w:p>
        </w:tc>
        <w:tc>
          <w:tcPr>
            <w:tcW w:w="992" w:type="dxa"/>
          </w:tcPr>
          <w:p w:rsidR="00427544" w:rsidRDefault="00427544" w:rsidP="00C957EE">
            <w:pPr>
              <w:contextualSpacing/>
              <w:jc w:val="center"/>
              <w:rPr>
                <w:rFonts w:ascii="Calibri" w:eastAsia="Calibri" w:hAnsi="Calibri" w:cs="Arial"/>
                <w:b/>
                <w:sz w:val="17"/>
                <w:szCs w:val="17"/>
                <w:lang w:val="en-US"/>
              </w:rPr>
            </w:pPr>
            <w:r w:rsidRPr="001A17F2">
              <w:rPr>
                <w:rFonts w:ascii="Calibri" w:eastAsia="Calibri" w:hAnsi="Calibri" w:cs="Arial"/>
                <w:b/>
                <w:sz w:val="17"/>
                <w:szCs w:val="17"/>
                <w:lang w:val="en-US"/>
              </w:rPr>
              <w:t>Dimension</w:t>
            </w:r>
          </w:p>
          <w:p w:rsidR="00427544" w:rsidRPr="001A17F2" w:rsidRDefault="00427544" w:rsidP="00C957EE">
            <w:pPr>
              <w:contextualSpacing/>
              <w:jc w:val="center"/>
              <w:rPr>
                <w:rFonts w:ascii="Calibri" w:eastAsia="Calibri" w:hAnsi="Calibri" w:cs="Arial"/>
                <w:b/>
                <w:sz w:val="17"/>
                <w:szCs w:val="17"/>
                <w:lang w:val="en-US"/>
              </w:rPr>
            </w:pPr>
            <w:r>
              <w:rPr>
                <w:rFonts w:ascii="Calibri" w:eastAsia="Calibri" w:hAnsi="Calibri" w:cs="Arial"/>
                <w:b/>
                <w:sz w:val="17"/>
                <w:szCs w:val="17"/>
                <w:lang w:val="en-US"/>
              </w:rPr>
              <w:t>(mm)</w:t>
            </w:r>
          </w:p>
        </w:tc>
        <w:tc>
          <w:tcPr>
            <w:tcW w:w="851" w:type="dxa"/>
          </w:tcPr>
          <w:p w:rsidR="00427544" w:rsidRPr="001A17F2" w:rsidRDefault="00427544" w:rsidP="00C957EE">
            <w:pPr>
              <w:contextualSpacing/>
              <w:jc w:val="center"/>
              <w:rPr>
                <w:rFonts w:ascii="Calibri" w:eastAsia="Calibri" w:hAnsi="Calibri" w:cs="Arial"/>
                <w:b/>
                <w:sz w:val="17"/>
                <w:szCs w:val="17"/>
                <w:lang w:val="en-US"/>
              </w:rPr>
            </w:pPr>
            <w:r w:rsidRPr="001A17F2">
              <w:rPr>
                <w:rFonts w:ascii="Calibri" w:eastAsia="Calibri" w:hAnsi="Calibri" w:cs="Arial"/>
                <w:b/>
                <w:sz w:val="17"/>
                <w:szCs w:val="17"/>
                <w:lang w:val="en-US"/>
              </w:rPr>
              <w:t>mm/</w:t>
            </w:r>
          </w:p>
          <w:p w:rsidR="00427544" w:rsidRPr="001A17F2" w:rsidRDefault="00427544" w:rsidP="00C957EE">
            <w:pPr>
              <w:contextualSpacing/>
              <w:jc w:val="center"/>
              <w:rPr>
                <w:rFonts w:ascii="Calibri" w:eastAsia="Calibri" w:hAnsi="Calibri" w:cs="Arial"/>
                <w:b/>
                <w:sz w:val="17"/>
                <w:szCs w:val="17"/>
                <w:lang w:val="en-US"/>
              </w:rPr>
            </w:pPr>
            <w:r w:rsidRPr="001A17F2">
              <w:rPr>
                <w:rFonts w:ascii="Calibri" w:eastAsia="Calibri" w:hAnsi="Calibri" w:cs="Arial"/>
                <w:b/>
                <w:sz w:val="17"/>
                <w:szCs w:val="17"/>
                <w:lang w:val="en-US"/>
              </w:rPr>
              <w:t xml:space="preserve">Letter </w:t>
            </w:r>
          </w:p>
        </w:tc>
        <w:tc>
          <w:tcPr>
            <w:tcW w:w="850" w:type="dxa"/>
          </w:tcPr>
          <w:p w:rsidR="00427544" w:rsidRPr="001A17F2" w:rsidRDefault="00427544" w:rsidP="00C957EE">
            <w:pPr>
              <w:contextualSpacing/>
              <w:jc w:val="center"/>
              <w:rPr>
                <w:rFonts w:ascii="Calibri" w:eastAsia="Calibri" w:hAnsi="Calibri" w:cs="Arial"/>
                <w:b/>
                <w:sz w:val="17"/>
                <w:szCs w:val="17"/>
                <w:lang w:val="en-US"/>
              </w:rPr>
            </w:pPr>
            <w:r w:rsidRPr="001A17F2">
              <w:rPr>
                <w:rFonts w:ascii="Calibri" w:eastAsia="Calibri" w:hAnsi="Calibri" w:cs="Arial"/>
                <w:b/>
                <w:sz w:val="17"/>
                <w:szCs w:val="17"/>
                <w:lang w:val="en-US"/>
              </w:rPr>
              <w:t>Letters/</w:t>
            </w:r>
          </w:p>
          <w:p w:rsidR="00427544" w:rsidRPr="001A17F2" w:rsidRDefault="00427544" w:rsidP="00C957EE">
            <w:pPr>
              <w:contextualSpacing/>
              <w:jc w:val="center"/>
              <w:rPr>
                <w:rFonts w:ascii="Calibri" w:eastAsia="Calibri" w:hAnsi="Calibri" w:cs="Arial"/>
                <w:b/>
                <w:sz w:val="17"/>
                <w:szCs w:val="17"/>
                <w:lang w:val="en-US"/>
              </w:rPr>
            </w:pPr>
            <w:r w:rsidRPr="001A17F2">
              <w:rPr>
                <w:rFonts w:ascii="Calibri" w:eastAsia="Calibri" w:hAnsi="Calibri" w:cs="Arial"/>
                <w:b/>
                <w:sz w:val="17"/>
                <w:szCs w:val="17"/>
                <w:lang w:val="en-US"/>
              </w:rPr>
              <w:t>cm</w:t>
            </w:r>
          </w:p>
        </w:tc>
        <w:tc>
          <w:tcPr>
            <w:tcW w:w="1131" w:type="dxa"/>
          </w:tcPr>
          <w:p w:rsidR="00427544" w:rsidRPr="001A17F2" w:rsidRDefault="00427544" w:rsidP="00C957EE">
            <w:pPr>
              <w:contextualSpacing/>
              <w:jc w:val="center"/>
              <w:rPr>
                <w:rFonts w:ascii="Calibri" w:eastAsia="Calibri" w:hAnsi="Calibri" w:cs="Arial"/>
                <w:b/>
                <w:sz w:val="17"/>
                <w:szCs w:val="17"/>
                <w:lang w:val="en-US"/>
              </w:rPr>
            </w:pPr>
            <w:r w:rsidRPr="001A17F2">
              <w:rPr>
                <w:rFonts w:ascii="Calibri" w:eastAsia="Calibri" w:hAnsi="Calibri" w:cs="Arial"/>
                <w:b/>
                <w:sz w:val="17"/>
                <w:szCs w:val="17"/>
                <w:lang w:val="en-US"/>
              </w:rPr>
              <w:t>Letters/</w:t>
            </w:r>
          </w:p>
          <w:p w:rsidR="00427544" w:rsidRPr="001A17F2" w:rsidRDefault="00427544" w:rsidP="00C957EE">
            <w:pPr>
              <w:contextualSpacing/>
              <w:jc w:val="center"/>
              <w:rPr>
                <w:rFonts w:ascii="Calibri" w:eastAsia="Calibri" w:hAnsi="Calibri" w:cs="Arial"/>
                <w:b/>
                <w:sz w:val="17"/>
                <w:szCs w:val="17"/>
                <w:lang w:val="en-US"/>
              </w:rPr>
            </w:pPr>
            <w:r w:rsidRPr="001A17F2">
              <w:rPr>
                <w:rFonts w:ascii="Calibri" w:eastAsia="Calibri" w:hAnsi="Calibri" w:cs="Arial"/>
                <w:b/>
                <w:sz w:val="17"/>
                <w:szCs w:val="17"/>
                <w:lang w:val="en-US"/>
              </w:rPr>
              <w:t>Line</w:t>
            </w:r>
            <w:r>
              <w:rPr>
                <w:rFonts w:ascii="Calibri" w:eastAsia="Calibri" w:hAnsi="Calibri" w:cs="Arial"/>
                <w:b/>
                <w:sz w:val="17"/>
                <w:szCs w:val="17"/>
                <w:lang w:val="en-US"/>
              </w:rPr>
              <w:t xml:space="preserve"> (170mm)</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6 ΚΑΣΤΗΝΔΑΠΟΚΑΤΑΣΤΑΣΙΝΕΝΗΜΕΡΑΙΣ</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29</w:t>
            </w:r>
          </w:p>
        </w:tc>
        <w:tc>
          <w:tcPr>
            <w:tcW w:w="992"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62</w:t>
            </w:r>
          </w:p>
        </w:tc>
        <w:tc>
          <w:tcPr>
            <w:tcW w:w="85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lang w:val="en-US"/>
              </w:rPr>
              <w:t>2.</w:t>
            </w:r>
            <w:r w:rsidRPr="001A17F2">
              <w:rPr>
                <w:rFonts w:ascii="Calibri" w:eastAsia="Calibri" w:hAnsi="Calibri" w:cs="Arial"/>
                <w:sz w:val="20"/>
                <w:szCs w:val="20"/>
              </w:rPr>
              <w:t>13</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lang w:val="en-US"/>
              </w:rPr>
              <w:t>4.</w:t>
            </w:r>
            <w:r w:rsidRPr="001A17F2">
              <w:rPr>
                <w:rFonts w:ascii="Calibri" w:eastAsia="Calibri" w:hAnsi="Calibri" w:cs="Arial"/>
                <w:sz w:val="20"/>
                <w:szCs w:val="20"/>
              </w:rPr>
              <w:t>67</w:t>
            </w:r>
          </w:p>
        </w:tc>
        <w:tc>
          <w:tcPr>
            <w:tcW w:w="1131" w:type="dxa"/>
            <w:tcBorders>
              <w:bottom w:val="single" w:sz="4" w:space="0" w:color="auto"/>
            </w:tcBorders>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lang w:val="en-US"/>
              </w:rPr>
              <w:t>7</w:t>
            </w:r>
            <w:r w:rsidRPr="001A17F2">
              <w:rPr>
                <w:rFonts w:ascii="Calibri" w:eastAsia="Calibri" w:hAnsi="Calibri" w:cs="Arial"/>
                <w:sz w:val="20"/>
                <w:szCs w:val="20"/>
              </w:rPr>
              <w:t>9.5</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7 ΑΙΑΠΟΜΕΝΤΗΣΠΡΟΣΤΟΝΗΛΙΟΝΣΥΝ</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26</w:t>
            </w:r>
          </w:p>
        </w:tc>
        <w:tc>
          <w:tcPr>
            <w:tcW w:w="992"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55</w:t>
            </w:r>
          </w:p>
        </w:tc>
        <w:tc>
          <w:tcPr>
            <w:tcW w:w="85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lang w:val="en-US"/>
              </w:rPr>
              <w:t>2.</w:t>
            </w:r>
            <w:r w:rsidRPr="001A17F2">
              <w:rPr>
                <w:rFonts w:ascii="Calibri" w:eastAsia="Calibri" w:hAnsi="Calibri" w:cs="Arial"/>
                <w:sz w:val="20"/>
                <w:szCs w:val="20"/>
              </w:rPr>
              <w:t>11</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w:t>
            </w:r>
            <w:r w:rsidRPr="001A17F2">
              <w:rPr>
                <w:rFonts w:ascii="Calibri" w:eastAsia="Calibri" w:hAnsi="Calibri" w:cs="Arial"/>
                <w:sz w:val="20"/>
                <w:szCs w:val="20"/>
                <w:lang w:val="en-US"/>
              </w:rPr>
              <w:t>.</w:t>
            </w:r>
            <w:r w:rsidRPr="001A17F2">
              <w:rPr>
                <w:rFonts w:ascii="Calibri" w:eastAsia="Calibri" w:hAnsi="Calibri" w:cs="Arial"/>
                <w:sz w:val="20"/>
                <w:szCs w:val="20"/>
              </w:rPr>
              <w:t>72</w:t>
            </w:r>
          </w:p>
        </w:tc>
        <w:tc>
          <w:tcPr>
            <w:tcW w:w="1131" w:type="dxa"/>
            <w:shd w:val="pct12" w:color="auto" w:fill="auto"/>
          </w:tcPr>
          <w:p w:rsidR="00427544" w:rsidRPr="00710290"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92.7</w:t>
            </w:r>
            <w:r>
              <w:rPr>
                <w:rFonts w:ascii="Calibri" w:eastAsia="Calibri" w:hAnsi="Calibri" w:cs="Arial"/>
                <w:sz w:val="20"/>
                <w:szCs w:val="20"/>
                <w:lang w:val="en-US"/>
              </w:rPr>
              <w:t xml:space="preserve"> (max)</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8 ΝΗΜΕΡΑΙΣΣΚΔΠΡΟΣΑΓΕΙΔΕΠΡΟΣΤΟΝΗΛ</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30</w:t>
            </w:r>
          </w:p>
        </w:tc>
        <w:tc>
          <w:tcPr>
            <w:tcW w:w="992"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62</w:t>
            </w:r>
          </w:p>
        </w:tc>
        <w:tc>
          <w:tcPr>
            <w:tcW w:w="85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2.</w:t>
            </w:r>
            <w:r w:rsidRPr="001A17F2">
              <w:rPr>
                <w:rFonts w:ascii="Calibri" w:eastAsia="Calibri" w:hAnsi="Calibri" w:cs="Arial"/>
                <w:sz w:val="20"/>
                <w:szCs w:val="20"/>
              </w:rPr>
              <w:t>0</w:t>
            </w:r>
            <w:r w:rsidRPr="001A17F2">
              <w:rPr>
                <w:rFonts w:ascii="Calibri" w:eastAsia="Calibri" w:hAnsi="Calibri" w:cs="Arial"/>
                <w:sz w:val="20"/>
                <w:szCs w:val="20"/>
                <w:lang w:val="en-US"/>
              </w:rPr>
              <w:t>6</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w:t>
            </w:r>
            <w:r w:rsidRPr="001A17F2">
              <w:rPr>
                <w:rFonts w:ascii="Calibri" w:eastAsia="Calibri" w:hAnsi="Calibri" w:cs="Arial"/>
                <w:sz w:val="20"/>
                <w:szCs w:val="20"/>
                <w:lang w:val="en-US"/>
              </w:rPr>
              <w:t>.8</w:t>
            </w:r>
            <w:r w:rsidRPr="001A17F2">
              <w:rPr>
                <w:rFonts w:ascii="Calibri" w:eastAsia="Calibri" w:hAnsi="Calibri" w:cs="Arial"/>
                <w:sz w:val="20"/>
                <w:szCs w:val="20"/>
              </w:rPr>
              <w:t>3</w:t>
            </w:r>
          </w:p>
        </w:tc>
        <w:tc>
          <w:tcPr>
            <w:tcW w:w="113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82+</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sz w:val="18"/>
                <w:szCs w:val="20"/>
              </w:rPr>
            </w:pPr>
            <w:r w:rsidRPr="001A17F2">
              <w:rPr>
                <w:rFonts w:ascii="Calibri" w:eastAsia="Calibri" w:hAnsi="Calibri" w:cs="Arial"/>
                <w:b/>
                <w:sz w:val="18"/>
                <w:szCs w:val="20"/>
              </w:rPr>
              <w:t>9 ΣΠΕΡΙΝΟΝΣΤΗΡΙΓΜΟΝΑΠΕΧΩΝ=ΑΠΟΤ</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28</w:t>
            </w:r>
          </w:p>
        </w:tc>
        <w:tc>
          <w:tcPr>
            <w:tcW w:w="992"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55</w:t>
            </w:r>
          </w:p>
        </w:tc>
        <w:tc>
          <w:tcPr>
            <w:tcW w:w="85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1</w:t>
            </w:r>
            <w:r w:rsidRPr="001A17F2">
              <w:rPr>
                <w:rFonts w:ascii="Calibri" w:eastAsia="Calibri" w:hAnsi="Calibri" w:cs="Arial"/>
                <w:sz w:val="20"/>
                <w:szCs w:val="20"/>
                <w:lang w:val="en-US"/>
              </w:rPr>
              <w:t>.</w:t>
            </w:r>
            <w:r w:rsidRPr="001A17F2">
              <w:rPr>
                <w:rFonts w:ascii="Calibri" w:eastAsia="Calibri" w:hAnsi="Calibri" w:cs="Arial"/>
                <w:sz w:val="20"/>
                <w:szCs w:val="20"/>
              </w:rPr>
              <w:t>96</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5</w:t>
            </w:r>
            <w:r w:rsidRPr="001A17F2">
              <w:rPr>
                <w:rFonts w:ascii="Calibri" w:eastAsia="Calibri" w:hAnsi="Calibri" w:cs="Arial"/>
                <w:sz w:val="20"/>
                <w:szCs w:val="20"/>
                <w:lang w:val="en-US"/>
              </w:rPr>
              <w:t>.1</w:t>
            </w:r>
            <w:r>
              <w:rPr>
                <w:rFonts w:ascii="Calibri" w:eastAsia="Calibri" w:hAnsi="Calibri" w:cs="Arial"/>
                <w:sz w:val="20"/>
                <w:szCs w:val="20"/>
                <w:lang w:val="en-US"/>
              </w:rPr>
              <w:t>0</w:t>
            </w:r>
          </w:p>
        </w:tc>
        <w:tc>
          <w:tcPr>
            <w:tcW w:w="113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86.5</w:t>
            </w:r>
          </w:p>
        </w:tc>
      </w:tr>
      <w:tr w:rsidR="00427544" w:rsidRPr="001A17F2" w:rsidTr="00C957EE">
        <w:trPr>
          <w:jc w:val="center"/>
        </w:trPr>
        <w:tc>
          <w:tcPr>
            <w:tcW w:w="3691" w:type="dxa"/>
          </w:tcPr>
          <w:p w:rsidR="00427544" w:rsidRDefault="00427544" w:rsidP="00C957EE">
            <w:pPr>
              <w:contextualSpacing/>
              <w:rPr>
                <w:rFonts w:ascii="Calibri" w:eastAsia="Calibri" w:hAnsi="Calibri" w:cs="Arial"/>
                <w:b/>
                <w:sz w:val="18"/>
                <w:szCs w:val="20"/>
                <w:lang w:val="en-US"/>
              </w:rPr>
            </w:pPr>
            <w:r w:rsidRPr="001A17F2">
              <w:rPr>
                <w:rFonts w:ascii="Calibri" w:eastAsia="Calibri" w:hAnsi="Calibri" w:cs="Arial"/>
                <w:b/>
                <w:sz w:val="18"/>
                <w:szCs w:val="20"/>
              </w:rPr>
              <w:t>10 ΟΣΑΓΕΙΠΡΟΣΤΟΝΗΛΙΟΝΕΚΠΡΟΗΓΗΣΕΩΝ</w:t>
            </w:r>
          </w:p>
          <w:p w:rsidR="00427544" w:rsidRPr="001A17F2" w:rsidRDefault="00427544" w:rsidP="00C957EE">
            <w:pPr>
              <w:contextualSpacing/>
              <w:rPr>
                <w:rFonts w:ascii="Calibri" w:eastAsia="Calibri" w:hAnsi="Calibri" w:cs="Arial"/>
                <w:sz w:val="18"/>
                <w:szCs w:val="20"/>
              </w:rPr>
            </w:pPr>
            <w:r>
              <w:rPr>
                <w:rFonts w:ascii="Calibri" w:eastAsia="Calibri" w:hAnsi="Calibri" w:cs="Arial"/>
                <w:b/>
                <w:sz w:val="18"/>
                <w:szCs w:val="20"/>
              </w:rPr>
              <w:t>ΚΑΙΣΥ</w:t>
            </w:r>
            <w:r w:rsidRPr="001A17F2">
              <w:rPr>
                <w:rFonts w:ascii="Calibri" w:eastAsia="Calibri" w:hAnsi="Calibri" w:cs="Arial"/>
                <w:b/>
                <w:sz w:val="18"/>
                <w:szCs w:val="20"/>
              </w:rPr>
              <w:t>ΝΟΔΟΝΑ</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41</w:t>
            </w:r>
          </w:p>
        </w:tc>
        <w:tc>
          <w:tcPr>
            <w:tcW w:w="992"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84</w:t>
            </w:r>
          </w:p>
        </w:tc>
        <w:tc>
          <w:tcPr>
            <w:tcW w:w="85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2.04</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4.88</w:t>
            </w:r>
          </w:p>
        </w:tc>
        <w:tc>
          <w:tcPr>
            <w:tcW w:w="1131" w:type="dxa"/>
            <w:tcBorders>
              <w:bottom w:val="single" w:sz="4" w:space="0" w:color="auto"/>
            </w:tcBorders>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83</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sz w:val="18"/>
                <w:szCs w:val="20"/>
              </w:rPr>
            </w:pPr>
            <w:r w:rsidRPr="001A17F2">
              <w:rPr>
                <w:rFonts w:ascii="Calibri" w:eastAsia="Calibri" w:hAnsi="Calibri" w:cs="Arial"/>
                <w:b/>
                <w:sz w:val="18"/>
                <w:szCs w:val="20"/>
              </w:rPr>
              <w:t>11 ΝΑΠΟΣΤΗΜΑΕΝΑΛΛΑΙΣΗΜΕΡΑΙ</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23</w:t>
            </w:r>
          </w:p>
        </w:tc>
        <w:tc>
          <w:tcPr>
            <w:tcW w:w="992"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53</w:t>
            </w:r>
          </w:p>
        </w:tc>
        <w:tc>
          <w:tcPr>
            <w:tcW w:w="851" w:type="dxa"/>
          </w:tcPr>
          <w:p w:rsidR="00427544" w:rsidRPr="00D956DF"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2.3</w:t>
            </w:r>
            <w:r>
              <w:rPr>
                <w:rFonts w:ascii="Calibri" w:eastAsia="Calibri" w:hAnsi="Calibri" w:cs="Arial"/>
                <w:sz w:val="20"/>
                <w:szCs w:val="20"/>
                <w:lang w:val="en-US"/>
              </w:rPr>
              <w:t>0</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4.34</w:t>
            </w:r>
          </w:p>
        </w:tc>
        <w:tc>
          <w:tcPr>
            <w:tcW w:w="1131" w:type="dxa"/>
            <w:tcBorders>
              <w:bottom w:val="single" w:sz="4" w:space="0" w:color="auto"/>
            </w:tcBorders>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74</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12 ΥΜΕΝΟΣΑΠΟΣΤΑΣΔΑΠΟ</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17</w:t>
            </w:r>
          </w:p>
        </w:tc>
        <w:tc>
          <w:tcPr>
            <w:tcW w:w="992"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45</w:t>
            </w:r>
          </w:p>
        </w:tc>
        <w:tc>
          <w:tcPr>
            <w:tcW w:w="85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2.64</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3.77</w:t>
            </w:r>
          </w:p>
        </w:tc>
        <w:tc>
          <w:tcPr>
            <w:tcW w:w="1131" w:type="dxa"/>
            <w:shd w:val="pct12" w:color="auto" w:fill="auto"/>
          </w:tcPr>
          <w:p w:rsidR="00427544" w:rsidRPr="00710290"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64+</w:t>
            </w:r>
            <w:r>
              <w:rPr>
                <w:rFonts w:ascii="Calibri" w:eastAsia="Calibri" w:hAnsi="Calibri" w:cs="Arial"/>
                <w:sz w:val="20"/>
                <w:szCs w:val="20"/>
                <w:lang w:val="en-US"/>
              </w:rPr>
              <w:t xml:space="preserve"> (min)</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13 ΠΟΛΕΙΠΟΜΕΝΟΣΕΠΙΤΟΜΕΓΙΣ</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22</w:t>
            </w:r>
          </w:p>
        </w:tc>
        <w:tc>
          <w:tcPr>
            <w:tcW w:w="992"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41</w:t>
            </w:r>
          </w:p>
        </w:tc>
        <w:tc>
          <w:tcPr>
            <w:tcW w:w="85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1.86</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5.36</w:t>
            </w:r>
          </w:p>
        </w:tc>
        <w:tc>
          <w:tcPr>
            <w:tcW w:w="113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91+</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17 ΟΚΑΤΑΣΤΑΣΙΝΕΝΗΜΕΡΑΙΣΜΙΚ</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23</w:t>
            </w:r>
          </w:p>
        </w:tc>
        <w:tc>
          <w:tcPr>
            <w:tcW w:w="992" w:type="dxa"/>
          </w:tcPr>
          <w:p w:rsidR="00427544" w:rsidRPr="00844F24"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43</w:t>
            </w:r>
          </w:p>
        </w:tc>
        <w:tc>
          <w:tcPr>
            <w:tcW w:w="85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1.87</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5.35</w:t>
            </w:r>
          </w:p>
        </w:tc>
        <w:tc>
          <w:tcPr>
            <w:tcW w:w="113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91-</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lang w:val="en-US"/>
              </w:rPr>
            </w:pPr>
            <w:r w:rsidRPr="001A17F2">
              <w:rPr>
                <w:rFonts w:ascii="Calibri" w:eastAsia="Calibri" w:hAnsi="Calibri" w:cs="Arial"/>
                <w:b/>
                <w:sz w:val="18"/>
                <w:szCs w:val="20"/>
              </w:rPr>
              <w:t>19 ΓΜΟΥΚΑΙΥΠΟΛΕΙΠΕΤΑΙΜΕ</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20</w:t>
            </w:r>
          </w:p>
        </w:tc>
        <w:tc>
          <w:tcPr>
            <w:tcW w:w="992"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46</w:t>
            </w:r>
          </w:p>
        </w:tc>
        <w:tc>
          <w:tcPr>
            <w:tcW w:w="85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2.3</w:t>
            </w:r>
            <w:r>
              <w:rPr>
                <w:rFonts w:ascii="Calibri" w:eastAsia="Calibri" w:hAnsi="Calibri" w:cs="Arial"/>
                <w:sz w:val="20"/>
                <w:szCs w:val="20"/>
                <w:lang w:val="en-US"/>
              </w:rPr>
              <w:t>0</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4.35</w:t>
            </w:r>
          </w:p>
        </w:tc>
        <w:tc>
          <w:tcPr>
            <w:tcW w:w="113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74</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20 ΑΙΣΤΜΘ-ΗΜΕΡΑΙΣΣΥΝΟΔΟΝΠΟ</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lang w:val="en-US"/>
              </w:rPr>
              <w:t>22</w:t>
            </w:r>
            <w:r w:rsidRPr="001A17F2">
              <w:rPr>
                <w:rFonts w:ascii="Calibri" w:eastAsia="Calibri" w:hAnsi="Calibri" w:cs="Arial"/>
                <w:sz w:val="20"/>
                <w:szCs w:val="20"/>
              </w:rPr>
              <w:t>.5</w:t>
            </w:r>
          </w:p>
        </w:tc>
        <w:tc>
          <w:tcPr>
            <w:tcW w:w="992"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49.5</w:t>
            </w:r>
          </w:p>
        </w:tc>
        <w:tc>
          <w:tcPr>
            <w:tcW w:w="85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2.2</w:t>
            </w:r>
            <w:r>
              <w:rPr>
                <w:rFonts w:ascii="Calibri" w:eastAsia="Calibri" w:hAnsi="Calibri" w:cs="Arial"/>
                <w:sz w:val="20"/>
                <w:szCs w:val="20"/>
                <w:lang w:val="en-US"/>
              </w:rPr>
              <w:t>0</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4.54</w:t>
            </w:r>
          </w:p>
        </w:tc>
        <w:tc>
          <w:tcPr>
            <w:tcW w:w="113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77+</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lang w:val="en-US"/>
              </w:rPr>
            </w:pPr>
            <w:r w:rsidRPr="001A17F2">
              <w:rPr>
                <w:rFonts w:ascii="Calibri" w:eastAsia="Calibri" w:hAnsi="Calibri" w:cs="Arial"/>
                <w:b/>
                <w:sz w:val="18"/>
                <w:szCs w:val="20"/>
              </w:rPr>
              <w:t>21 ΕΩΙΟΝΣΤΗΡΙΓΜΟΝΑΠΕΧΩΝΑΠΟΤΟΥΗΛΙΟΥ</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31</w:t>
            </w:r>
          </w:p>
        </w:tc>
        <w:tc>
          <w:tcPr>
            <w:tcW w:w="992"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61</w:t>
            </w:r>
          </w:p>
        </w:tc>
        <w:tc>
          <w:tcPr>
            <w:tcW w:w="85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1.96</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5.08</w:t>
            </w:r>
          </w:p>
        </w:tc>
        <w:tc>
          <w:tcPr>
            <w:tcW w:w="113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86+</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22</w:t>
            </w:r>
            <w:r w:rsidRPr="001A17F2">
              <w:rPr>
                <w:rFonts w:ascii="Calibri" w:eastAsia="Calibri" w:hAnsi="Calibri" w:cs="Arial"/>
                <w:b/>
                <w:sz w:val="18"/>
                <w:szCs w:val="20"/>
                <w:lang w:val="en-US"/>
              </w:rPr>
              <w:t xml:space="preserve"> </w:t>
            </w:r>
            <w:r w:rsidRPr="001A17F2">
              <w:rPr>
                <w:rFonts w:ascii="Calibri" w:eastAsia="Calibri" w:hAnsi="Calibri" w:cs="Arial"/>
                <w:b/>
                <w:sz w:val="18"/>
                <w:szCs w:val="20"/>
              </w:rPr>
              <w:t>ΕΣΠΕΡΙΝΗΝΠΑΡΑΓΙΝΕΤΑΙΣΤΑΣΙΝ</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2</w:t>
            </w:r>
            <w:r w:rsidRPr="001A17F2">
              <w:rPr>
                <w:rFonts w:ascii="Calibri" w:eastAsia="Calibri" w:hAnsi="Calibri" w:cs="Arial"/>
                <w:sz w:val="20"/>
                <w:szCs w:val="20"/>
              </w:rPr>
              <w:t>6</w:t>
            </w:r>
          </w:p>
        </w:tc>
        <w:tc>
          <w:tcPr>
            <w:tcW w:w="992"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55</w:t>
            </w:r>
          </w:p>
        </w:tc>
        <w:tc>
          <w:tcPr>
            <w:tcW w:w="85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2.11</w:t>
            </w:r>
          </w:p>
        </w:tc>
        <w:tc>
          <w:tcPr>
            <w:tcW w:w="850"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4.72</w:t>
            </w:r>
          </w:p>
        </w:tc>
        <w:tc>
          <w:tcPr>
            <w:tcW w:w="1131" w:type="dxa"/>
          </w:tcPr>
          <w:p w:rsidR="00427544" w:rsidRPr="001A17F2"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lang w:val="en-US"/>
              </w:rPr>
              <w:t>80+</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lang w:val="en-US"/>
              </w:rPr>
            </w:pPr>
            <w:r w:rsidRPr="001A17F2">
              <w:rPr>
                <w:rFonts w:ascii="Calibri" w:eastAsia="Calibri" w:hAnsi="Calibri" w:cs="Arial"/>
                <w:b/>
                <w:sz w:val="18"/>
                <w:szCs w:val="20"/>
              </w:rPr>
              <w:t>26 ΔΩΔΕΚΑΤΗΜΟΡΙΟΝΩΣΑΡΧΕΤΑΙΔΕ</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25</w:t>
            </w:r>
          </w:p>
        </w:tc>
        <w:tc>
          <w:tcPr>
            <w:tcW w:w="992"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57</w:t>
            </w:r>
          </w:p>
        </w:tc>
        <w:tc>
          <w:tcPr>
            <w:tcW w:w="851" w:type="dxa"/>
          </w:tcPr>
          <w:p w:rsidR="00427544" w:rsidRPr="00D956DF"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2.3</w:t>
            </w:r>
            <w:r>
              <w:rPr>
                <w:rFonts w:ascii="Calibri" w:eastAsia="Calibri" w:hAnsi="Calibri" w:cs="Arial"/>
                <w:sz w:val="20"/>
                <w:szCs w:val="20"/>
                <w:lang w:val="en-US"/>
              </w:rPr>
              <w:t>0</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4.38</w:t>
            </w:r>
          </w:p>
        </w:tc>
        <w:tc>
          <w:tcPr>
            <w:tcW w:w="113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74+</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27 Ζ−ΑΠΟΤΟΥΕΣΠΕΡΙΝΟΥΣΤΗΡΙΓΜΟΥ</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26</w:t>
            </w:r>
          </w:p>
        </w:tc>
        <w:tc>
          <w:tcPr>
            <w:tcW w:w="992"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56</w:t>
            </w:r>
          </w:p>
        </w:tc>
        <w:tc>
          <w:tcPr>
            <w:tcW w:w="85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2.15</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4.64</w:t>
            </w:r>
          </w:p>
        </w:tc>
        <w:tc>
          <w:tcPr>
            <w:tcW w:w="113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79</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29 ΛΛΑΙΣΡΛΘ−ΕΠΙΤΟΝΕΩΙΟΝΣΤΗΡΙΓΜ</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27</w:t>
            </w:r>
          </w:p>
        </w:tc>
        <w:tc>
          <w:tcPr>
            <w:tcW w:w="992"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59</w:t>
            </w:r>
          </w:p>
        </w:tc>
        <w:tc>
          <w:tcPr>
            <w:tcW w:w="85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2.18</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4.57</w:t>
            </w:r>
          </w:p>
        </w:tc>
        <w:tc>
          <w:tcPr>
            <w:tcW w:w="113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77+</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30 ΝΑΣΗΜΕΡΑΣ-Η-ΠΡΟΗΓΕΙΤΑΙΗΜ</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24</w:t>
            </w:r>
          </w:p>
        </w:tc>
        <w:tc>
          <w:tcPr>
            <w:tcW w:w="992"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57</w:t>
            </w:r>
          </w:p>
        </w:tc>
        <w:tc>
          <w:tcPr>
            <w:tcW w:w="85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2.37</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4.21</w:t>
            </w:r>
          </w:p>
        </w:tc>
        <w:tc>
          <w:tcPr>
            <w:tcW w:w="113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71+</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31 ΠΑΛΙΜΕΙΝΑΣΤΑΣΗΗΜΕΡΑΣΠΑ</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22</w:t>
            </w:r>
          </w:p>
        </w:tc>
        <w:tc>
          <w:tcPr>
            <w:tcW w:w="992"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54</w:t>
            </w:r>
          </w:p>
        </w:tc>
        <w:tc>
          <w:tcPr>
            <w:tcW w:w="85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2.45</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4.07</w:t>
            </w:r>
          </w:p>
        </w:tc>
        <w:tc>
          <w:tcPr>
            <w:tcW w:w="113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69+</w:t>
            </w:r>
          </w:p>
        </w:tc>
      </w:tr>
      <w:tr w:rsidR="00427544" w:rsidRPr="001A17F2" w:rsidTr="00C957EE">
        <w:trPr>
          <w:jc w:val="center"/>
        </w:trPr>
        <w:tc>
          <w:tcPr>
            <w:tcW w:w="3691" w:type="dxa"/>
          </w:tcPr>
          <w:p w:rsidR="00427544" w:rsidRPr="001A17F2" w:rsidRDefault="00427544" w:rsidP="00C957EE">
            <w:pPr>
              <w:contextualSpacing/>
              <w:rPr>
                <w:rFonts w:ascii="Calibri" w:eastAsia="Calibri" w:hAnsi="Calibri" w:cs="Arial"/>
                <w:b/>
                <w:sz w:val="18"/>
                <w:szCs w:val="20"/>
              </w:rPr>
            </w:pPr>
            <w:r w:rsidRPr="001A17F2">
              <w:rPr>
                <w:rFonts w:ascii="Calibri" w:eastAsia="Calibri" w:hAnsi="Calibri" w:cs="Arial"/>
                <w:b/>
                <w:sz w:val="18"/>
                <w:szCs w:val="20"/>
              </w:rPr>
              <w:t>32 Δ−ΗΜΕΡΑΝΓΙΝΕΤΑΙΚΑΤΑΔΙΑ</w:t>
            </w:r>
          </w:p>
        </w:tc>
        <w:tc>
          <w:tcPr>
            <w:tcW w:w="850"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22</w:t>
            </w:r>
          </w:p>
        </w:tc>
        <w:tc>
          <w:tcPr>
            <w:tcW w:w="992"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50</w:t>
            </w:r>
          </w:p>
        </w:tc>
        <w:tc>
          <w:tcPr>
            <w:tcW w:w="85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2.27</w:t>
            </w:r>
          </w:p>
        </w:tc>
        <w:tc>
          <w:tcPr>
            <w:tcW w:w="850" w:type="dxa"/>
          </w:tcPr>
          <w:p w:rsidR="00427544" w:rsidRPr="00D956DF" w:rsidRDefault="00427544" w:rsidP="00C957EE">
            <w:pPr>
              <w:contextualSpacing/>
              <w:jc w:val="center"/>
              <w:rPr>
                <w:rFonts w:ascii="Calibri" w:eastAsia="Calibri" w:hAnsi="Calibri" w:cs="Arial"/>
                <w:sz w:val="20"/>
                <w:szCs w:val="20"/>
                <w:lang w:val="en-US"/>
              </w:rPr>
            </w:pPr>
            <w:r w:rsidRPr="001A17F2">
              <w:rPr>
                <w:rFonts w:ascii="Calibri" w:eastAsia="Calibri" w:hAnsi="Calibri" w:cs="Arial"/>
                <w:sz w:val="20"/>
                <w:szCs w:val="20"/>
              </w:rPr>
              <w:t>4.4</w:t>
            </w:r>
            <w:r>
              <w:rPr>
                <w:rFonts w:ascii="Calibri" w:eastAsia="Calibri" w:hAnsi="Calibri" w:cs="Arial"/>
                <w:sz w:val="20"/>
                <w:szCs w:val="20"/>
                <w:lang w:val="en-US"/>
              </w:rPr>
              <w:t>0</w:t>
            </w:r>
          </w:p>
        </w:tc>
        <w:tc>
          <w:tcPr>
            <w:tcW w:w="1131" w:type="dxa"/>
          </w:tcPr>
          <w:p w:rsidR="00427544" w:rsidRPr="001A17F2" w:rsidRDefault="00427544" w:rsidP="00C957EE">
            <w:pPr>
              <w:contextualSpacing/>
              <w:jc w:val="center"/>
              <w:rPr>
                <w:rFonts w:ascii="Calibri" w:eastAsia="Calibri" w:hAnsi="Calibri" w:cs="Arial"/>
                <w:sz w:val="20"/>
                <w:szCs w:val="20"/>
              </w:rPr>
            </w:pPr>
            <w:r w:rsidRPr="001A17F2">
              <w:rPr>
                <w:rFonts w:ascii="Calibri" w:eastAsia="Calibri" w:hAnsi="Calibri" w:cs="Arial"/>
                <w:sz w:val="20"/>
                <w:szCs w:val="20"/>
              </w:rPr>
              <w:t>75</w:t>
            </w:r>
          </w:p>
        </w:tc>
      </w:tr>
      <w:tr w:rsidR="00427544" w:rsidRPr="00E54C73" w:rsidTr="00C957EE">
        <w:trPr>
          <w:jc w:val="center"/>
        </w:trPr>
        <w:tc>
          <w:tcPr>
            <w:tcW w:w="5533" w:type="dxa"/>
            <w:gridSpan w:val="3"/>
          </w:tcPr>
          <w:p w:rsidR="00427544" w:rsidRPr="001A17F2" w:rsidRDefault="00427544" w:rsidP="00C957EE">
            <w:pPr>
              <w:contextualSpacing/>
              <w:jc w:val="right"/>
              <w:rPr>
                <w:rFonts w:ascii="Calibri" w:eastAsia="Calibri" w:hAnsi="Calibri" w:cs="Arial"/>
                <w:sz w:val="20"/>
                <w:szCs w:val="20"/>
              </w:rPr>
            </w:pPr>
            <w:r w:rsidRPr="001A17F2">
              <w:rPr>
                <w:rFonts w:ascii="Calibri" w:eastAsia="Calibri" w:hAnsi="Calibri" w:cs="Arial"/>
                <w:sz w:val="20"/>
                <w:szCs w:val="20"/>
                <w:lang w:val="en-US"/>
              </w:rPr>
              <w:t>Mean</w:t>
            </w:r>
            <w:r w:rsidRPr="001A17F2">
              <w:rPr>
                <w:rFonts w:ascii="Calibri" w:eastAsia="Calibri" w:hAnsi="Calibri" w:cs="Arial"/>
                <w:sz w:val="20"/>
                <w:szCs w:val="20"/>
              </w:rPr>
              <w:t>:</w:t>
            </w:r>
          </w:p>
        </w:tc>
        <w:tc>
          <w:tcPr>
            <w:tcW w:w="851" w:type="dxa"/>
          </w:tcPr>
          <w:p w:rsidR="00427544" w:rsidRPr="001A17F2" w:rsidRDefault="00427544" w:rsidP="00C957EE">
            <w:pPr>
              <w:contextualSpacing/>
              <w:jc w:val="center"/>
              <w:rPr>
                <w:rFonts w:ascii="Calibri" w:eastAsia="Calibri" w:hAnsi="Calibri" w:cs="Arial"/>
                <w:b/>
                <w:sz w:val="20"/>
                <w:szCs w:val="20"/>
              </w:rPr>
            </w:pPr>
            <w:r w:rsidRPr="001A17F2">
              <w:rPr>
                <w:rFonts w:ascii="Calibri" w:eastAsia="Calibri" w:hAnsi="Calibri" w:cs="Arial"/>
                <w:b/>
                <w:sz w:val="20"/>
                <w:szCs w:val="20"/>
              </w:rPr>
              <w:t>2.</w:t>
            </w:r>
            <w:r>
              <w:rPr>
                <w:rFonts w:ascii="Calibri" w:eastAsia="Calibri" w:hAnsi="Calibri" w:cs="Arial"/>
                <w:b/>
                <w:sz w:val="20"/>
                <w:szCs w:val="20"/>
              </w:rPr>
              <w:t>17</w:t>
            </w:r>
          </w:p>
        </w:tc>
        <w:tc>
          <w:tcPr>
            <w:tcW w:w="850" w:type="dxa"/>
          </w:tcPr>
          <w:p w:rsidR="00427544" w:rsidRPr="001A17F2" w:rsidRDefault="00427544" w:rsidP="00C957EE">
            <w:pPr>
              <w:contextualSpacing/>
              <w:jc w:val="center"/>
              <w:rPr>
                <w:rFonts w:ascii="Calibri" w:eastAsia="Calibri" w:hAnsi="Calibri" w:cs="Arial"/>
                <w:b/>
                <w:sz w:val="20"/>
                <w:szCs w:val="20"/>
              </w:rPr>
            </w:pPr>
            <w:r w:rsidRPr="001A17F2">
              <w:rPr>
                <w:rFonts w:ascii="Calibri" w:eastAsia="Calibri" w:hAnsi="Calibri" w:cs="Arial"/>
                <w:b/>
                <w:sz w:val="20"/>
                <w:szCs w:val="20"/>
              </w:rPr>
              <w:t>4.</w:t>
            </w:r>
            <w:r>
              <w:rPr>
                <w:rFonts w:ascii="Calibri" w:eastAsia="Calibri" w:hAnsi="Calibri" w:cs="Arial"/>
                <w:b/>
                <w:sz w:val="20"/>
                <w:szCs w:val="20"/>
              </w:rPr>
              <w:t>6</w:t>
            </w:r>
          </w:p>
        </w:tc>
        <w:tc>
          <w:tcPr>
            <w:tcW w:w="1131" w:type="dxa"/>
          </w:tcPr>
          <w:p w:rsidR="00427544" w:rsidRPr="003D5417" w:rsidRDefault="00427544" w:rsidP="00C957EE">
            <w:pPr>
              <w:contextualSpacing/>
              <w:jc w:val="center"/>
              <w:rPr>
                <w:rFonts w:ascii="Calibri" w:eastAsia="Calibri" w:hAnsi="Calibri" w:cs="Arial"/>
                <w:b/>
                <w:sz w:val="20"/>
                <w:szCs w:val="20"/>
                <w:lang w:val="en-US"/>
              </w:rPr>
            </w:pPr>
            <w:r w:rsidRPr="001A17F2">
              <w:rPr>
                <w:rFonts w:ascii="Calibri" w:eastAsia="Calibri" w:hAnsi="Calibri" w:cs="Arial"/>
                <w:b/>
                <w:sz w:val="20"/>
                <w:szCs w:val="20"/>
                <w:lang w:val="en-US"/>
              </w:rPr>
              <w:t>7</w:t>
            </w:r>
            <w:r>
              <w:rPr>
                <w:rFonts w:ascii="Calibri" w:eastAsia="Calibri" w:hAnsi="Calibri" w:cs="Arial"/>
                <w:b/>
                <w:sz w:val="20"/>
                <w:szCs w:val="20"/>
              </w:rPr>
              <w:t>8+</w:t>
            </w:r>
          </w:p>
          <w:p w:rsidR="00427544" w:rsidRPr="00E54C73" w:rsidRDefault="00427544" w:rsidP="00C957EE">
            <w:pPr>
              <w:contextualSpacing/>
              <w:rPr>
                <w:rFonts w:ascii="Calibri" w:eastAsia="Calibri" w:hAnsi="Calibri" w:cs="Arial"/>
                <w:b/>
                <w:sz w:val="20"/>
                <w:szCs w:val="20"/>
                <w:lang w:val="en-US"/>
              </w:rPr>
            </w:pPr>
            <w:r>
              <w:rPr>
                <w:rFonts w:ascii="Calibri" w:eastAsia="Calibri" w:hAnsi="Calibri" w:cs="Arial"/>
                <w:b/>
                <w:sz w:val="20"/>
                <w:szCs w:val="20"/>
                <w:lang w:val="en-US"/>
              </w:rPr>
              <w:t>(-12/+14</w:t>
            </w:r>
            <w:r w:rsidRPr="001A17F2">
              <w:rPr>
                <w:rFonts w:ascii="Calibri" w:eastAsia="Calibri" w:hAnsi="Calibri" w:cs="Arial"/>
                <w:b/>
                <w:sz w:val="20"/>
                <w:szCs w:val="20"/>
                <w:lang w:val="en-US"/>
              </w:rPr>
              <w:t>)</w:t>
            </w:r>
          </w:p>
        </w:tc>
      </w:tr>
    </w:tbl>
    <w:p w:rsidR="00427544" w:rsidRPr="00293E6A" w:rsidRDefault="00427544" w:rsidP="0081220B">
      <w:pPr>
        <w:spacing w:before="120" w:after="120"/>
        <w:jc w:val="both"/>
        <w:rPr>
          <w:lang w:val="en-US"/>
        </w:rPr>
      </w:pPr>
      <w:r w:rsidRPr="00293E6A">
        <w:rPr>
          <w:lang w:val="en-US"/>
        </w:rPr>
        <w:t>Additionally, the large number of iotas “I” in a line increases the total number of letters per line, because the letter iota occupies much less linear space than other letters (e.g., the letter “H” is much wider than “</w:t>
      </w:r>
      <w:r w:rsidRPr="00293E6A">
        <w:t>Ι</w:t>
      </w:r>
      <w:r w:rsidRPr="00293E6A">
        <w:rPr>
          <w:lang w:val="en-US"/>
        </w:rPr>
        <w:t>”). Approximately, in a line of 89/90 letters, if we replace the 12/13 “Iotas” with the letter “</w:t>
      </w:r>
      <w:r w:rsidRPr="00293E6A">
        <w:t>Η</w:t>
      </w:r>
      <w:r w:rsidRPr="00293E6A">
        <w:rPr>
          <w:lang w:val="en-US"/>
        </w:rPr>
        <w:t>”s, then the line of 89/90 letters becomes wider by about the length of 8 letters. Since the dimension of each line is fixed, this means that the total number of letters on this line will be 8 letters less, i.e., ≈82 letters per line.</w:t>
      </w:r>
    </w:p>
    <w:p w:rsidR="00427544" w:rsidRPr="003007DB" w:rsidRDefault="00427544" w:rsidP="0081220B">
      <w:pPr>
        <w:spacing w:before="120" w:after="120"/>
        <w:jc w:val="both"/>
        <w:rPr>
          <w:lang w:val="en-US"/>
        </w:rPr>
      </w:pPr>
      <w:r w:rsidRPr="003007DB">
        <w:rPr>
          <w:lang w:val="en-US"/>
        </w:rPr>
        <w:t>There is no evidence of the left-right boundary of the Front Cover plate, i.e., the start of a line of text, because the x-coordinate (left-right) position of the preserved text is unknown. Therefore, the number of lost letters to the left and right of the preserved text is also unknown.</w:t>
      </w:r>
    </w:p>
    <w:p w:rsidR="00427544" w:rsidRPr="003007DB" w:rsidRDefault="00427544" w:rsidP="0081220B">
      <w:pPr>
        <w:spacing w:after="0"/>
        <w:jc w:val="both"/>
        <w:rPr>
          <w:lang w:val="en-US"/>
        </w:rPr>
      </w:pPr>
      <w:r w:rsidRPr="003007DB">
        <w:rPr>
          <w:lang w:val="en-US"/>
        </w:rPr>
        <w:t xml:space="preserve">To address this problem, we first identified the leftmost and rightmost limits of the preserved letters in the text. The left limit is the first letter in Line 33: </w:t>
      </w:r>
      <w:r w:rsidRPr="003007DB">
        <w:rPr>
          <w:rFonts w:cs="Arial"/>
          <w:b/>
          <w:u w:val="single"/>
        </w:rPr>
        <w:t>Τ</w:t>
      </w:r>
      <w:r w:rsidRPr="003007DB">
        <w:rPr>
          <w:rFonts w:cs="Arial"/>
          <w:b/>
        </w:rPr>
        <w:t>ΑΣΤΑΣΕΙΣΕΝΜ</w:t>
      </w:r>
      <w:r w:rsidRPr="003007DB">
        <w:rPr>
          <w:rFonts w:cs="Arial"/>
          <w:b/>
          <w:lang w:val="en-US"/>
        </w:rPr>
        <w:t>…….</w:t>
      </w:r>
      <w:r w:rsidRPr="003007DB">
        <w:rPr>
          <w:rFonts w:cs="Arial"/>
          <w:lang w:val="en-US"/>
        </w:rPr>
        <w:t>, and the right limit is the last preserved letter in Line 8: ….</w:t>
      </w:r>
      <w:r w:rsidRPr="003007DB">
        <w:rPr>
          <w:rFonts w:cs="Arial"/>
          <w:b/>
        </w:rPr>
        <w:t>ΠΡΟΣΑΓΕΙΔΕΠΡΟΣΤΟΝΗ</w:t>
      </w:r>
      <w:r w:rsidRPr="003007DB">
        <w:rPr>
          <w:rFonts w:cs="Arial"/>
          <w:b/>
          <w:u w:val="single"/>
        </w:rPr>
        <w:t>Λ</w:t>
      </w:r>
      <w:r w:rsidRPr="003007DB">
        <w:rPr>
          <w:rFonts w:cs="Arial"/>
          <w:lang w:val="en-US"/>
        </w:rPr>
        <w:t xml:space="preserve">. The projected distance on the x-axis between the </w:t>
      </w:r>
      <w:r w:rsidRPr="001A231B">
        <w:rPr>
          <w:rFonts w:cs="Arial"/>
          <w:lang w:val="en-US"/>
        </w:rPr>
        <w:t xml:space="preserve">extreme letter limits was measured at ≈ 94mm. Therefore, the boundaries of the lost text could </w:t>
      </w:r>
      <w:proofErr w:type="gramStart"/>
      <w:r w:rsidRPr="001A231B">
        <w:rPr>
          <w:rFonts w:cs="Arial"/>
          <w:lang w:val="en-US"/>
        </w:rPr>
        <w:t>lie</w:t>
      </w:r>
      <w:proofErr w:type="gramEnd"/>
      <w:r w:rsidRPr="001A231B">
        <w:rPr>
          <w:rFonts w:cs="Arial"/>
          <w:lang w:val="en-US"/>
        </w:rPr>
        <w:t xml:space="preserve"> along the x-axis between 170-94 = 76mm, at a maximum distance of </w:t>
      </w:r>
      <w:r w:rsidRPr="005330B1">
        <w:rPr>
          <w:rFonts w:cs="Arial"/>
          <w:lang w:val="en-US"/>
        </w:rPr>
        <w:t xml:space="preserve">76mm from either the left or right </w:t>
      </w:r>
      <w:r w:rsidRPr="001A231B">
        <w:rPr>
          <w:rFonts w:cs="Arial"/>
          <w:lang w:val="en-US"/>
        </w:rPr>
        <w:t>extreme limit. This corresponds to a maximum of 29-36 letters before</w:t>
      </w:r>
      <w:r>
        <w:rPr>
          <w:rFonts w:cs="Arial"/>
          <w:lang w:val="en-US"/>
        </w:rPr>
        <w:t xml:space="preserve"> </w:t>
      </w:r>
      <w:r w:rsidRPr="003007DB">
        <w:rPr>
          <w:rFonts w:cs="Arial"/>
          <w:lang w:val="en-US"/>
        </w:rPr>
        <w:t>the preserved text</w:t>
      </w:r>
      <w:r w:rsidRPr="001A231B">
        <w:rPr>
          <w:rFonts w:cs="Arial"/>
          <w:lang w:val="en-US"/>
        </w:rPr>
        <w:t xml:space="preserve"> </w:t>
      </w:r>
      <w:r>
        <w:rPr>
          <w:rFonts w:cs="Arial"/>
          <w:lang w:val="en-US"/>
        </w:rPr>
        <w:t>of Line 33</w:t>
      </w:r>
      <w:r w:rsidRPr="001A231B">
        <w:rPr>
          <w:rFonts w:cs="Arial"/>
          <w:lang w:val="en-US"/>
        </w:rPr>
        <w:t xml:space="preserve"> or after </w:t>
      </w:r>
      <w:r w:rsidRPr="003007DB">
        <w:rPr>
          <w:rFonts w:cs="Arial"/>
          <w:lang w:val="en-US"/>
        </w:rPr>
        <w:t>the preserved text</w:t>
      </w:r>
      <w:r w:rsidRPr="001A231B">
        <w:rPr>
          <w:rFonts w:cs="Arial"/>
          <w:lang w:val="en-US"/>
        </w:rPr>
        <w:t xml:space="preserve"> </w:t>
      </w:r>
      <w:r>
        <w:rPr>
          <w:rFonts w:cs="Arial"/>
          <w:lang w:val="en-US"/>
        </w:rPr>
        <w:t>of Line 8</w:t>
      </w:r>
      <w:r w:rsidRPr="001A231B">
        <w:rPr>
          <w:rFonts w:cs="Arial"/>
          <w:lang w:val="en-US"/>
        </w:rPr>
        <w:t xml:space="preserve"> (or fractions of this number of letters </w:t>
      </w:r>
      <w:r w:rsidRPr="003007DB">
        <w:rPr>
          <w:rFonts w:cs="Arial"/>
          <w:lang w:val="en-US"/>
        </w:rPr>
        <w:t>before and after).</w:t>
      </w:r>
    </w:p>
    <w:p w:rsidR="00427544" w:rsidRPr="003007DB" w:rsidRDefault="00427544" w:rsidP="0081220B">
      <w:pPr>
        <w:spacing w:after="0"/>
        <w:contextualSpacing/>
        <w:jc w:val="both"/>
        <w:rPr>
          <w:lang w:val="en-US"/>
        </w:rPr>
      </w:pPr>
      <w:r w:rsidRPr="003007DB">
        <w:rPr>
          <w:lang w:val="en-US"/>
        </w:rPr>
        <w:t xml:space="preserve">For the reconstruction of the text, we arbitrarily placed the preserved text at a specific position relative to the left boundary of the copper thin sheet, at +5 letters before the leftmost edge of the preserved text, that is, Line 33, plus 5 letters before: </w:t>
      </w:r>
      <w:r w:rsidRPr="003007DB">
        <w:rPr>
          <w:u w:val="single"/>
        </w:rPr>
        <w:t>ΑΠΟΚΑ</w:t>
      </w:r>
      <w:r w:rsidRPr="003007DB">
        <w:rPr>
          <w:rFonts w:cs="Arial"/>
          <w:b/>
        </w:rPr>
        <w:t>ΤΑΣΤΑΣΕΙΣΕΝΜ</w:t>
      </w:r>
      <w:r>
        <w:rPr>
          <w:rFonts w:cs="Arial"/>
          <w:b/>
          <w:lang w:val="en-US"/>
        </w:rPr>
        <w:t>…</w:t>
      </w:r>
      <w:r w:rsidRPr="003007DB">
        <w:rPr>
          <w:rFonts w:cs="Arial"/>
          <w:lang w:val="en-US"/>
        </w:rPr>
        <w:t xml:space="preserve">, </w:t>
      </w:r>
      <w:r w:rsidRPr="003007DB">
        <w:rPr>
          <w:lang w:val="en-US"/>
        </w:rPr>
        <w:t xml:space="preserve"> (see </w:t>
      </w:r>
      <w:r w:rsidRPr="003007DB">
        <w:rPr>
          <w:b/>
          <w:lang w:val="en-US"/>
        </w:rPr>
        <w:t xml:space="preserve">Table </w:t>
      </w:r>
      <w:r w:rsidR="00726331">
        <w:rPr>
          <w:b/>
          <w:lang w:val="en-US"/>
        </w:rPr>
        <w:t>S</w:t>
      </w:r>
      <w:r w:rsidRPr="003007DB">
        <w:rPr>
          <w:b/>
          <w:lang w:val="en-US"/>
        </w:rPr>
        <w:t>1</w:t>
      </w:r>
      <w:r w:rsidRPr="003007DB">
        <w:rPr>
          <w:lang w:val="en-US"/>
        </w:rPr>
        <w:t>).</w:t>
      </w:r>
    </w:p>
    <w:p w:rsidR="00427544" w:rsidRPr="003007DB" w:rsidRDefault="00427544" w:rsidP="0081220B">
      <w:pPr>
        <w:spacing w:after="120"/>
        <w:jc w:val="both"/>
        <w:rPr>
          <w:lang w:val="en-US"/>
        </w:rPr>
      </w:pPr>
      <w:r w:rsidRPr="003007DB">
        <w:rPr>
          <w:lang w:val="en-US"/>
        </w:rPr>
        <w:t xml:space="preserve">Based on this positional calibration point, the preserved </w:t>
      </w:r>
      <w:r w:rsidRPr="005330B1">
        <w:rPr>
          <w:lang w:val="en-US"/>
        </w:rPr>
        <w:t xml:space="preserve">text was placed at its calibrated </w:t>
      </w:r>
      <w:r w:rsidRPr="003007DB">
        <w:rPr>
          <w:lang w:val="en-US"/>
        </w:rPr>
        <w:t>relative</w:t>
      </w:r>
      <w:r>
        <w:rPr>
          <w:lang w:val="en-US"/>
        </w:rPr>
        <w:t xml:space="preserve"> </w:t>
      </w:r>
      <w:r w:rsidRPr="003007DB">
        <w:rPr>
          <w:lang w:val="en-US"/>
        </w:rPr>
        <w:t>position.</w:t>
      </w:r>
    </w:p>
    <w:p w:rsidR="00427544" w:rsidRDefault="00427544" w:rsidP="0081220B">
      <w:pPr>
        <w:spacing w:after="240"/>
        <w:jc w:val="both"/>
        <w:rPr>
          <w:lang w:val="en-US"/>
        </w:rPr>
      </w:pPr>
      <w:r w:rsidRPr="002D57A4">
        <w:rPr>
          <w:lang w:val="en-US"/>
        </w:rPr>
        <w:lastRenderedPageBreak/>
        <w:t xml:space="preserve">This necessary positional calibration helped us estimate how many letters precede the first preserved letter and how many follow the last preserved letter in each sentence. Placing the fragment closer to the left edge of the plate reduces the error in estimating the missing letters to the left of the fragment to about 0-1 letter. In this way, we can estimate the maximum number of missing letters to the right of the </w:t>
      </w:r>
      <w:r w:rsidRPr="006029EE">
        <w:rPr>
          <w:lang w:val="en-US"/>
        </w:rPr>
        <w:t xml:space="preserve">fragment (up to 92 letters, see </w:t>
      </w:r>
      <w:r w:rsidRPr="00820F5C">
        <w:rPr>
          <w:b/>
          <w:lang w:val="en-US"/>
        </w:rPr>
        <w:t>Table</w:t>
      </w:r>
      <w:r w:rsidR="00820F5C">
        <w:rPr>
          <w:lang w:val="en-US"/>
        </w:rPr>
        <w:t xml:space="preserve"> </w:t>
      </w:r>
      <w:r w:rsidR="00820F5C" w:rsidRPr="00820F5C">
        <w:rPr>
          <w:b/>
          <w:lang w:val="en-US"/>
        </w:rPr>
        <w:t>S2</w:t>
      </w:r>
      <w:r w:rsidRPr="002D57A4">
        <w:rPr>
          <w:lang w:val="en-US"/>
        </w:rPr>
        <w:t xml:space="preserve">). Note that regardless </w:t>
      </w:r>
      <w:r w:rsidRPr="00667CF9">
        <w:rPr>
          <w:lang w:val="en-US"/>
        </w:rPr>
        <w:t xml:space="preserve">of the fragment’s left-right </w:t>
      </w:r>
      <w:r w:rsidR="0088368A" w:rsidRPr="00667CF9">
        <w:rPr>
          <w:lang w:val="en-US"/>
        </w:rPr>
        <w:t>posi</w:t>
      </w:r>
      <w:r w:rsidRPr="00667CF9">
        <w:rPr>
          <w:lang w:val="en-US"/>
        </w:rPr>
        <w:t xml:space="preserve">tion, the </w:t>
      </w:r>
      <w:r w:rsidRPr="002D57A4">
        <w:rPr>
          <w:lang w:val="en-US"/>
        </w:rPr>
        <w:t xml:space="preserve">total number of </w:t>
      </w:r>
      <w:r w:rsidRPr="00B920C8">
        <w:rPr>
          <w:lang w:val="en-US"/>
        </w:rPr>
        <w:t>“missing letters to the right of the fragment plus missing letters to the left of the fragment” does not change significantly.</w:t>
      </w:r>
    </w:p>
    <w:p w:rsidR="00427544" w:rsidRPr="00E95A37" w:rsidRDefault="00321D33" w:rsidP="00427544">
      <w:pPr>
        <w:spacing w:after="120"/>
        <w:rPr>
          <w:b/>
          <w:sz w:val="24"/>
          <w:lang w:val="en-US"/>
        </w:rPr>
      </w:pPr>
      <w:proofErr w:type="gramStart"/>
      <w:r>
        <w:rPr>
          <w:b/>
          <w:sz w:val="24"/>
          <w:lang w:val="en-US"/>
        </w:rPr>
        <w:t>S</w:t>
      </w:r>
      <w:r w:rsidR="00B65A3F">
        <w:rPr>
          <w:b/>
          <w:sz w:val="24"/>
          <w:lang w:val="en-US"/>
        </w:rPr>
        <w:t xml:space="preserve"> </w:t>
      </w:r>
      <w:r>
        <w:rPr>
          <w:b/>
          <w:sz w:val="24"/>
          <w:lang w:val="en-US"/>
        </w:rPr>
        <w:t>2</w:t>
      </w:r>
      <w:r w:rsidR="00427544" w:rsidRPr="001A231B">
        <w:rPr>
          <w:b/>
          <w:sz w:val="24"/>
          <w:lang w:val="en-US"/>
        </w:rPr>
        <w:t>.</w:t>
      </w:r>
      <w:proofErr w:type="gramEnd"/>
      <w:r w:rsidR="00427544" w:rsidRPr="001A231B">
        <w:rPr>
          <w:b/>
          <w:sz w:val="24"/>
          <w:lang w:val="en-US"/>
        </w:rPr>
        <w:t xml:space="preserve"> The motion of the planets by naked-eye observations</w:t>
      </w:r>
    </w:p>
    <w:p w:rsidR="00427544" w:rsidRPr="004147B7" w:rsidRDefault="00427544" w:rsidP="0081220B">
      <w:pPr>
        <w:spacing w:after="120"/>
        <w:jc w:val="both"/>
        <w:rPr>
          <w:lang w:val="en-US"/>
        </w:rPr>
      </w:pPr>
      <w:r w:rsidRPr="001E309D">
        <w:rPr>
          <w:lang w:val="en-US"/>
        </w:rPr>
        <w:t xml:space="preserve">From any location on Earth, the planets, as they move, exhibit distinct characteristics and phases. The phases of the planets differ between the inferior </w:t>
      </w:r>
      <w:r w:rsidRPr="004147B7">
        <w:rPr>
          <w:lang w:val="en-US"/>
        </w:rPr>
        <w:t>planets</w:t>
      </w:r>
      <w:r w:rsidR="00DB4A92">
        <w:rPr>
          <w:lang w:val="en-US"/>
        </w:rPr>
        <w:t>,</w:t>
      </w:r>
      <w:r w:rsidRPr="004147B7">
        <w:rPr>
          <w:lang w:val="en-US"/>
        </w:rPr>
        <w:t xml:space="preserve"> Mercury and Venus</w:t>
      </w:r>
      <w:r w:rsidR="00DB4A92">
        <w:rPr>
          <w:lang w:val="en-US"/>
        </w:rPr>
        <w:t>,</w:t>
      </w:r>
      <w:r w:rsidRPr="004147B7">
        <w:rPr>
          <w:lang w:val="en-US"/>
        </w:rPr>
        <w:t xml:space="preserve"> and the superior planets</w:t>
      </w:r>
      <w:r w:rsidR="00DB4A92">
        <w:rPr>
          <w:lang w:val="en-US"/>
        </w:rPr>
        <w:t>,</w:t>
      </w:r>
      <w:r w:rsidRPr="004147B7">
        <w:rPr>
          <w:lang w:val="en-US"/>
        </w:rPr>
        <w:t xml:space="preserve"> Mars, Jupiter, and Saturn. The inferior planets travel along the Ecliptic but remain close to the Sun and are visible west of the Sun before sunrise or east of the Sun after sunset. By contrast, the superior planets can be located at any point along the Ecliptic, far from the Sun, even 180 degrees away.</w:t>
      </w:r>
    </w:p>
    <w:p w:rsidR="00427544" w:rsidRPr="00FB1F5F" w:rsidRDefault="00427544" w:rsidP="0081220B">
      <w:pPr>
        <w:spacing w:after="0"/>
        <w:jc w:val="both"/>
        <w:rPr>
          <w:lang w:val="en-US"/>
        </w:rPr>
      </w:pPr>
      <w:r w:rsidRPr="00DD054D">
        <w:rPr>
          <w:lang w:val="en-US"/>
        </w:rPr>
        <w:t xml:space="preserve">A mathematical formula for an astronomical cycle, e.g., the time span during which the planet’s phases (or the eclipse sequence) repeat with exactly the same pattern of positional characteristics, is first based on observational data and their recordings. At the beginning of the observations, the data would be scattered and without continuity. Over time, the observational data </w:t>
      </w:r>
      <w:r w:rsidRPr="00FB1F5F">
        <w:rPr>
          <w:lang w:val="en-US"/>
        </w:rPr>
        <w:t xml:space="preserve">increased. Afterward, someone must process these data to detect a probable periodic repetition of this cycle, which is the first statistical result from the recorded data. Using this early statistical result, a number of additional targeted observations are necessary to confirm (or not) whether it can </w:t>
      </w:r>
      <w:r w:rsidRPr="00DD054D">
        <w:rPr>
          <w:lang w:val="en-US"/>
        </w:rPr>
        <w:t xml:space="preserve">be used for future predictions of the cycle (dates and positions). Based on the statistical results and the additional confirmations, a mathematical formula is revealed. After a large number of observations and confirmations, a scientific </w:t>
      </w:r>
      <w:r w:rsidRPr="00FB1F5F">
        <w:rPr>
          <w:lang w:val="en-US"/>
        </w:rPr>
        <w:t>justification</w:t>
      </w:r>
      <w:r>
        <w:rPr>
          <w:lang w:val="en-US"/>
        </w:rPr>
        <w:t xml:space="preserve"> </w:t>
      </w:r>
      <w:r w:rsidRPr="00FB1F5F">
        <w:rPr>
          <w:lang w:val="en-US"/>
        </w:rPr>
        <w:t>‒ a rule and geometrical model can be derived. In this way, the cycle of Saros (the repetition of the eclipse pattern) and its duration every 18 years, 11 days, and 8 hours, was detected.</w:t>
      </w:r>
    </w:p>
    <w:p w:rsidR="00427544" w:rsidRPr="00DD054D" w:rsidRDefault="00427544" w:rsidP="0081220B">
      <w:pPr>
        <w:spacing w:after="120"/>
        <w:jc w:val="both"/>
        <w:rPr>
          <w:lang w:val="en-US"/>
        </w:rPr>
      </w:pPr>
      <w:r w:rsidRPr="00DD054D">
        <w:rPr>
          <w:lang w:val="en-US"/>
        </w:rPr>
        <w:t>However, the “strange” (for that era) and irregular motion of the planets was more complex than the “more regular” motions of the Sun and the Moon. Therefore, an extended time span and a large number of observations are needed to determine the mathematical formula for the planets’ periods and phases.</w:t>
      </w:r>
    </w:p>
    <w:p w:rsidR="00427544" w:rsidRDefault="00427544" w:rsidP="00D82698">
      <w:pPr>
        <w:jc w:val="both"/>
        <w:rPr>
          <w:lang w:val="en-US"/>
        </w:rPr>
      </w:pPr>
      <w:r w:rsidRPr="003007DB">
        <w:rPr>
          <w:lang w:val="en-US"/>
        </w:rPr>
        <w:t>Let’s suppose that a number of ancient astronomers made observations and kept records of the positions of the planets and their phases over time (in days) and their distances (in zodiac signs and degrees) from around 500 BC to 200 BC.</w:t>
      </w:r>
      <w:r>
        <w:rPr>
          <w:lang w:val="en-US"/>
        </w:rPr>
        <w:t xml:space="preserve"> </w:t>
      </w:r>
      <w:r w:rsidRPr="00500263">
        <w:rPr>
          <w:lang w:val="en-US"/>
        </w:rPr>
        <w:t xml:space="preserve">For any positional and time measurements of the planet’s motions and phases versus time, an </w:t>
      </w:r>
      <w:r>
        <w:rPr>
          <w:lang w:val="en-US"/>
        </w:rPr>
        <w:t>initial</w:t>
      </w:r>
      <w:r w:rsidRPr="00500263">
        <w:rPr>
          <w:lang w:val="en-US"/>
        </w:rPr>
        <w:t xml:space="preserve"> point is needed a</w:t>
      </w:r>
      <w:r w:rsidR="00276AFB">
        <w:rPr>
          <w:lang w:val="en-US"/>
        </w:rPr>
        <w:t xml:space="preserve">s a base point (Voulgaris et </w:t>
      </w:r>
      <w:r w:rsidR="00276AFB" w:rsidRPr="00D90C12">
        <w:rPr>
          <w:lang w:val="en-US"/>
        </w:rPr>
        <w:t xml:space="preserve">al. </w:t>
      </w:r>
      <w:r w:rsidR="004D2735" w:rsidRPr="00D90C12">
        <w:rPr>
          <w:lang w:val="en-US"/>
        </w:rPr>
        <w:t>[1]</w:t>
      </w:r>
      <w:r w:rsidRPr="00D90C12">
        <w:rPr>
          <w:lang w:val="en-US"/>
        </w:rPr>
        <w:t xml:space="preserve">). Whenever the planet returns to this initial point, an apokatastasis-restitution is performed. The terms </w:t>
      </w:r>
      <w:r w:rsidRPr="00D90C12">
        <w:t>ΑΠΟΚΑΤΑΣΤΑΣΕΙΣ</w:t>
      </w:r>
      <w:r w:rsidRPr="00D90C12">
        <w:rPr>
          <w:lang w:val="en-US"/>
        </w:rPr>
        <w:t xml:space="preserve"> (restitutions) and </w:t>
      </w:r>
      <w:r w:rsidRPr="00D90C12">
        <w:t>ΕΚΑΣΤΗΝ</w:t>
      </w:r>
      <w:r w:rsidRPr="00D90C12">
        <w:rPr>
          <w:lang w:val="en-US"/>
        </w:rPr>
        <w:t xml:space="preserve"> </w:t>
      </w:r>
      <w:r w:rsidRPr="00D90C12">
        <w:t>ΑΠΟΚΑΤΑΣΤΑΣΙΝ</w:t>
      </w:r>
      <w:r w:rsidRPr="00D90C12">
        <w:rPr>
          <w:lang w:val="en-US"/>
        </w:rPr>
        <w:t xml:space="preserve"> </w:t>
      </w:r>
      <w:proofErr w:type="gramStart"/>
      <w:r w:rsidRPr="00D90C12">
        <w:rPr>
          <w:lang w:val="en-US"/>
        </w:rPr>
        <w:t>(each restitution)</w:t>
      </w:r>
      <w:proofErr w:type="gramEnd"/>
      <w:r w:rsidRPr="00D90C12">
        <w:rPr>
          <w:lang w:val="en-US"/>
        </w:rPr>
        <w:t xml:space="preserve"> are preserved in the Front Cover text. In each </w:t>
      </w:r>
      <w:r w:rsidRPr="00D90C12">
        <w:t>ΑΠΟΚΑΤΑΣΤΑΣΙΣ</w:t>
      </w:r>
      <w:r w:rsidRPr="00D90C12">
        <w:rPr>
          <w:lang w:val="en-US"/>
        </w:rPr>
        <w:t xml:space="preserve"> the planet returns to its initial position (see Voulgaris et al</w:t>
      </w:r>
      <w:r w:rsidR="00276AFB" w:rsidRPr="00D90C12">
        <w:rPr>
          <w:lang w:val="en-US"/>
        </w:rPr>
        <w:t>.</w:t>
      </w:r>
      <w:r w:rsidR="004D2735" w:rsidRPr="00D90C12">
        <w:rPr>
          <w:lang w:val="en-US"/>
        </w:rPr>
        <w:t xml:space="preserve"> [1]</w:t>
      </w:r>
      <w:r w:rsidRPr="00D90C12">
        <w:rPr>
          <w:lang w:val="en-US"/>
        </w:rPr>
        <w:t>).</w:t>
      </w:r>
      <w:r w:rsidRPr="00500263">
        <w:rPr>
          <w:lang w:val="en-US"/>
        </w:rPr>
        <w:t xml:space="preserve"> Additionally, the term </w:t>
      </w:r>
      <w:r w:rsidRPr="00500263">
        <w:t>ΑΡΧΕΤΑΙ</w:t>
      </w:r>
      <w:r w:rsidRPr="00500263">
        <w:rPr>
          <w:lang w:val="en-US"/>
        </w:rPr>
        <w:t xml:space="preserve"> (begins) is mentioned in the text. The </w:t>
      </w:r>
      <w:r w:rsidRPr="00500263">
        <w:t>ΑΠΟΚΑΣΤΑΣΤΑΣΙΣ</w:t>
      </w:r>
      <w:r w:rsidRPr="00500263">
        <w:rPr>
          <w:lang w:val="en-US"/>
        </w:rPr>
        <w:t xml:space="preserve"> can be named the “synodic cycle of the planet” because it returns to the same phase position.</w:t>
      </w:r>
    </w:p>
    <w:p w:rsidR="00276CF3" w:rsidRPr="00D90C12" w:rsidRDefault="00276CF3" w:rsidP="00D82698">
      <w:pPr>
        <w:spacing w:after="0"/>
        <w:contextualSpacing/>
        <w:jc w:val="both"/>
        <w:rPr>
          <w:rFonts w:eastAsiaTheme="minorEastAsia"/>
          <w:lang w:val="en-US" w:eastAsia="el-GR"/>
        </w:rPr>
      </w:pPr>
      <w:bookmarkStart w:id="0" w:name="OLE_LINK9"/>
      <w:r w:rsidRPr="00276CF3">
        <w:rPr>
          <w:rFonts w:eastAsiaTheme="minorEastAsia"/>
          <w:lang w:val="en-US" w:eastAsia="el-GR"/>
        </w:rPr>
        <w:lastRenderedPageBreak/>
        <w:t xml:space="preserve">The synodic cycle of a planet does not repeat with precise timing, and all of a planet’s </w:t>
      </w:r>
      <w:proofErr w:type="gramStart"/>
      <w:r w:rsidRPr="00276CF3">
        <w:rPr>
          <w:rFonts w:eastAsiaTheme="minorEastAsia"/>
          <w:lang w:val="en-US" w:eastAsia="el-GR"/>
        </w:rPr>
        <w:t>phases</w:t>
      </w:r>
      <w:proofErr w:type="gramEnd"/>
      <w:r w:rsidRPr="00276CF3">
        <w:rPr>
          <w:rFonts w:eastAsiaTheme="minorEastAsia"/>
          <w:lang w:val="en-US" w:eastAsia="el-GR"/>
        </w:rPr>
        <w:t xml:space="preserve"> exhibit timing deviations. For this reason, the planets were completely unsuitable for accurate time and positional measurements. These instabilities in position and the timing of planetary phases arise from their different orbital inclinations to the Ecliptic and from the variable projection of the planet’s Line of </w:t>
      </w:r>
      <w:proofErr w:type="spellStart"/>
      <w:r w:rsidRPr="00276CF3">
        <w:rPr>
          <w:rFonts w:eastAsiaTheme="minorEastAsia"/>
          <w:lang w:val="en-US" w:eastAsia="el-GR"/>
        </w:rPr>
        <w:t>Apsides</w:t>
      </w:r>
      <w:proofErr w:type="spellEnd"/>
      <w:r w:rsidRPr="00276CF3">
        <w:rPr>
          <w:rFonts w:eastAsiaTheme="minorEastAsia"/>
          <w:lang w:val="en-US" w:eastAsia="el-GR"/>
        </w:rPr>
        <w:t xml:space="preserve"> in the sky. </w:t>
      </w:r>
      <w:bookmarkEnd w:id="0"/>
      <w:r w:rsidRPr="00276CF3">
        <w:rPr>
          <w:rFonts w:eastAsiaTheme="minorEastAsia"/>
          <w:lang w:val="en-US" w:eastAsia="el-GR"/>
        </w:rPr>
        <w:t>Therefore, every cycle repeats with a different orbital geometry and projection. The periods of planets in anomaly (= synodic period) and in the ecliptic (= sidereal period) were calculated by Hipparchus and corrected by Ptolemy (</w:t>
      </w:r>
      <w:proofErr w:type="spellStart"/>
      <w:r w:rsidRPr="00276CF3">
        <w:rPr>
          <w:rFonts w:eastAsiaTheme="minorEastAsia"/>
          <w:lang w:val="en-US" w:eastAsia="el-GR"/>
        </w:rPr>
        <w:t>Syntaxis</w:t>
      </w:r>
      <w:proofErr w:type="spellEnd"/>
      <w:r w:rsidRPr="00276CF3">
        <w:rPr>
          <w:rFonts w:eastAsiaTheme="minorEastAsia"/>
          <w:lang w:val="en-US" w:eastAsia="el-GR"/>
        </w:rPr>
        <w:t xml:space="preserve"> </w:t>
      </w:r>
      <w:r w:rsidRPr="00D90C12">
        <w:rPr>
          <w:rFonts w:eastAsiaTheme="minorEastAsia"/>
          <w:lang w:val="en-US" w:eastAsia="el-GR"/>
        </w:rPr>
        <w:t>IX. 3</w:t>
      </w:r>
      <w:r w:rsidR="00D82698" w:rsidRPr="00D90C12">
        <w:rPr>
          <w:rFonts w:eastAsiaTheme="minorEastAsia"/>
          <w:lang w:val="en-US" w:eastAsia="el-GR"/>
        </w:rPr>
        <w:t xml:space="preserve">, </w:t>
      </w:r>
      <w:r w:rsidR="00962C0F" w:rsidRPr="00D90C12">
        <w:rPr>
          <w:rFonts w:eastAsiaTheme="minorEastAsia"/>
          <w:lang w:val="en-US" w:eastAsia="el-GR"/>
        </w:rPr>
        <w:t xml:space="preserve">Heiberg </w:t>
      </w:r>
      <w:r w:rsidR="00D82698" w:rsidRPr="00D90C12">
        <w:rPr>
          <w:rFonts w:eastAsiaTheme="minorEastAsia"/>
          <w:lang w:val="en-US" w:eastAsia="el-GR"/>
        </w:rPr>
        <w:t>[17] II</w:t>
      </w:r>
      <w:r w:rsidR="0081220B" w:rsidRPr="00D90C12">
        <w:rPr>
          <w:rFonts w:eastAsiaTheme="minorEastAsia"/>
          <w:lang w:val="en-US" w:eastAsia="el-GR"/>
        </w:rPr>
        <w:t>, p. 213</w:t>
      </w:r>
      <w:r w:rsidRPr="00D90C12">
        <w:rPr>
          <w:rFonts w:eastAsiaTheme="minorEastAsia"/>
          <w:lang w:val="en-US" w:eastAsia="el-GR"/>
        </w:rPr>
        <w:t xml:space="preserve">); see </w:t>
      </w:r>
      <w:r w:rsidRPr="00D90C12">
        <w:rPr>
          <w:rFonts w:eastAsiaTheme="minorEastAsia"/>
          <w:b/>
          <w:lang w:val="en-US" w:eastAsia="el-GR"/>
        </w:rPr>
        <w:t xml:space="preserve">Table </w:t>
      </w:r>
      <w:r w:rsidR="00726331" w:rsidRPr="00D90C12">
        <w:rPr>
          <w:rFonts w:eastAsiaTheme="minorEastAsia"/>
          <w:b/>
          <w:lang w:val="en-US" w:eastAsia="el-GR"/>
        </w:rPr>
        <w:t>S</w:t>
      </w:r>
      <w:r w:rsidRPr="00D90C12">
        <w:rPr>
          <w:rFonts w:eastAsiaTheme="minorEastAsia"/>
          <w:b/>
          <w:lang w:val="en-US" w:eastAsia="el-GR"/>
        </w:rPr>
        <w:t>3</w:t>
      </w:r>
      <w:r w:rsidRPr="00D90C12">
        <w:rPr>
          <w:rFonts w:eastAsiaTheme="minorEastAsia"/>
          <w:lang w:val="en-US" w:eastAsia="el-GR"/>
        </w:rPr>
        <w:t>.</w:t>
      </w:r>
    </w:p>
    <w:p w:rsidR="00276CF3" w:rsidRPr="00276CF3" w:rsidRDefault="00276CF3" w:rsidP="00D82698">
      <w:pPr>
        <w:spacing w:after="240"/>
        <w:jc w:val="both"/>
        <w:rPr>
          <w:rFonts w:eastAsiaTheme="minorEastAsia"/>
          <w:lang w:val="en-US" w:eastAsia="el-GR"/>
        </w:rPr>
      </w:pPr>
      <w:r w:rsidRPr="00D90C12">
        <w:rPr>
          <w:rFonts w:eastAsiaTheme="minorEastAsia"/>
          <w:lang w:val="en-US" w:eastAsia="el-GR"/>
        </w:rPr>
        <w:t>These effects are similar to the coordination of lunar cycles in the same phase (New Moon at Apogee and at the Node), which signifies t</w:t>
      </w:r>
      <w:r w:rsidR="00276AFB" w:rsidRPr="00D90C12">
        <w:rPr>
          <w:rFonts w:eastAsiaTheme="minorEastAsia"/>
          <w:lang w:val="en-US" w:eastAsia="el-GR"/>
        </w:rPr>
        <w:t xml:space="preserve">he Saros cycle (Voulgaris et al. </w:t>
      </w:r>
      <w:r w:rsidR="004D2735" w:rsidRPr="00D90C12">
        <w:rPr>
          <w:rFonts w:eastAsiaTheme="minorEastAsia"/>
          <w:lang w:val="en-US" w:eastAsia="el-GR"/>
        </w:rPr>
        <w:t>[1]</w:t>
      </w:r>
      <w:r w:rsidRPr="00D90C12">
        <w:rPr>
          <w:rFonts w:eastAsiaTheme="minorEastAsia"/>
          <w:lang w:val="en-US" w:eastAsia="el-GR"/>
        </w:rPr>
        <w:t>).</w:t>
      </w:r>
    </w:p>
    <w:p w:rsidR="00276CF3" w:rsidRPr="00276CF3" w:rsidRDefault="00276CF3" w:rsidP="00D82698">
      <w:pPr>
        <w:spacing w:after="120" w:line="240" w:lineRule="auto"/>
        <w:jc w:val="both"/>
        <w:rPr>
          <w:rFonts w:eastAsiaTheme="minorEastAsia"/>
          <w:sz w:val="20"/>
          <w:lang w:val="en-US" w:eastAsia="el-GR"/>
        </w:rPr>
      </w:pPr>
      <w:r w:rsidRPr="00276CF3">
        <w:rPr>
          <w:rFonts w:eastAsiaTheme="minorEastAsia"/>
          <w:b/>
          <w:sz w:val="20"/>
          <w:lang w:val="en-US" w:eastAsia="el-GR"/>
        </w:rPr>
        <w:t xml:space="preserve">Table </w:t>
      </w:r>
      <w:r w:rsidR="00321D33">
        <w:rPr>
          <w:rFonts w:eastAsiaTheme="minorEastAsia"/>
          <w:b/>
          <w:sz w:val="20"/>
          <w:lang w:val="en-US" w:eastAsia="el-GR"/>
        </w:rPr>
        <w:t>S</w:t>
      </w:r>
      <w:r w:rsidRPr="00276CF3">
        <w:rPr>
          <w:rFonts w:eastAsiaTheme="minorEastAsia"/>
          <w:b/>
          <w:sz w:val="20"/>
          <w:lang w:val="en-US" w:eastAsia="el-GR"/>
        </w:rPr>
        <w:t xml:space="preserve">3: </w:t>
      </w:r>
      <w:r w:rsidRPr="0045607F">
        <w:rPr>
          <w:rFonts w:eastAsiaTheme="minorEastAsia"/>
          <w:b/>
          <w:bCs/>
          <w:sz w:val="20"/>
          <w:lang w:val="en-US" w:eastAsia="el-GR"/>
        </w:rPr>
        <w:t>The coordination of the planet’s restitutions in nearly an integer number of years (</w:t>
      </w:r>
      <w:proofErr w:type="spellStart"/>
      <w:r w:rsidRPr="0045607F">
        <w:rPr>
          <w:rFonts w:eastAsiaTheme="minorEastAsia"/>
          <w:b/>
          <w:bCs/>
          <w:sz w:val="20"/>
          <w:lang w:val="en-US" w:eastAsia="el-GR"/>
        </w:rPr>
        <w:t>eniautoi</w:t>
      </w:r>
      <w:proofErr w:type="spellEnd"/>
      <w:r w:rsidRPr="0045607F">
        <w:rPr>
          <w:rFonts w:eastAsiaTheme="minorEastAsia"/>
          <w:b/>
          <w:bCs/>
          <w:sz w:val="20"/>
          <w:lang w:val="en-US" w:eastAsia="el-GR"/>
        </w:rPr>
        <w:t>), as mentioned in the Almagest.</w:t>
      </w:r>
      <w:r w:rsidRPr="00276CF3">
        <w:rPr>
          <w:rFonts w:eastAsiaTheme="minorEastAsia"/>
          <w:sz w:val="20"/>
          <w:lang w:val="en-US" w:eastAsia="el-GR"/>
        </w:rPr>
        <w:t xml:space="preserve"> The deviation from an integer is about 2-5 hours per restitution. The true days per restitution for Mercury, Venus, Mars, and Jupiter are </w:t>
      </w:r>
      <w:r w:rsidRPr="00276CF3">
        <w:rPr>
          <w:rFonts w:eastAsiaTheme="minorEastAsia"/>
          <w:i/>
          <w:sz w:val="20"/>
          <w:lang w:val="en-US" w:eastAsia="el-GR"/>
        </w:rPr>
        <w:t>slightly less than</w:t>
      </w:r>
      <w:r w:rsidRPr="00276CF3">
        <w:rPr>
          <w:rFonts w:eastAsiaTheme="minorEastAsia"/>
          <w:sz w:val="20"/>
          <w:lang w:val="en-US" w:eastAsia="el-GR"/>
        </w:rPr>
        <w:t xml:space="preserve"> an integer, whereas those for Saturn are </w:t>
      </w:r>
      <w:r w:rsidRPr="00276CF3">
        <w:rPr>
          <w:rFonts w:eastAsiaTheme="minorEastAsia"/>
          <w:i/>
          <w:sz w:val="20"/>
          <w:lang w:val="en-US" w:eastAsia="el-GR"/>
        </w:rPr>
        <w:t>slightly more than</w:t>
      </w:r>
      <w:r w:rsidRPr="00276CF3">
        <w:rPr>
          <w:rFonts w:eastAsiaTheme="minorEastAsia"/>
          <w:sz w:val="20"/>
          <w:lang w:val="en-US" w:eastAsia="el-GR"/>
        </w:rPr>
        <w:t xml:space="preserve"> an integer.</w:t>
      </w:r>
    </w:p>
    <w:tbl>
      <w:tblPr>
        <w:tblStyle w:val="5"/>
        <w:tblW w:w="8327" w:type="dxa"/>
        <w:jc w:val="center"/>
        <w:tblLayout w:type="fixed"/>
        <w:tblLook w:val="04A0" w:firstRow="1" w:lastRow="0" w:firstColumn="1" w:lastColumn="0" w:noHBand="0" w:noVBand="1"/>
      </w:tblPr>
      <w:tblGrid>
        <w:gridCol w:w="930"/>
        <w:gridCol w:w="1443"/>
        <w:gridCol w:w="1276"/>
        <w:gridCol w:w="2268"/>
        <w:gridCol w:w="2410"/>
      </w:tblGrid>
      <w:tr w:rsidR="00276CF3" w:rsidRPr="00B840E1" w:rsidTr="00C957EE">
        <w:trPr>
          <w:jc w:val="center"/>
        </w:trPr>
        <w:tc>
          <w:tcPr>
            <w:tcW w:w="930" w:type="dxa"/>
          </w:tcPr>
          <w:p w:rsidR="00276CF3" w:rsidRPr="00276CF3" w:rsidRDefault="00276CF3" w:rsidP="00276CF3">
            <w:pPr>
              <w:contextualSpacing/>
              <w:rPr>
                <w:b/>
                <w:lang w:val="en-US"/>
              </w:rPr>
            </w:pPr>
            <w:r w:rsidRPr="00276CF3">
              <w:rPr>
                <w:b/>
                <w:lang w:val="en-US"/>
              </w:rPr>
              <w:t>Planet</w:t>
            </w:r>
          </w:p>
        </w:tc>
        <w:tc>
          <w:tcPr>
            <w:tcW w:w="1443" w:type="dxa"/>
          </w:tcPr>
          <w:p w:rsidR="00276CF3" w:rsidRPr="00276CF3" w:rsidRDefault="00276CF3" w:rsidP="00276CF3">
            <w:pPr>
              <w:contextualSpacing/>
              <w:jc w:val="center"/>
              <w:rPr>
                <w:b/>
                <w:lang w:val="en-US"/>
              </w:rPr>
            </w:pPr>
            <w:r w:rsidRPr="00276CF3">
              <w:rPr>
                <w:b/>
                <w:lang w:val="en-US"/>
              </w:rPr>
              <w:t>Restitutions</w:t>
            </w:r>
          </w:p>
          <w:p w:rsidR="00276CF3" w:rsidRPr="00276CF3" w:rsidRDefault="00276CF3" w:rsidP="00276CF3">
            <w:pPr>
              <w:contextualSpacing/>
              <w:jc w:val="center"/>
              <w:rPr>
                <w:b/>
                <w:lang w:val="en-US"/>
              </w:rPr>
            </w:pPr>
            <w:r w:rsidRPr="00276CF3">
              <w:rPr>
                <w:b/>
                <w:lang w:val="en-US"/>
              </w:rPr>
              <w:t>in Phase</w:t>
            </w:r>
          </w:p>
        </w:tc>
        <w:tc>
          <w:tcPr>
            <w:tcW w:w="1276" w:type="dxa"/>
          </w:tcPr>
          <w:p w:rsidR="00276CF3" w:rsidRPr="00276CF3" w:rsidRDefault="00276CF3" w:rsidP="00276CF3">
            <w:pPr>
              <w:contextualSpacing/>
              <w:jc w:val="center"/>
              <w:rPr>
                <w:b/>
                <w:lang w:val="en-US"/>
              </w:rPr>
            </w:pPr>
            <w:r w:rsidRPr="00276CF3">
              <w:rPr>
                <w:b/>
                <w:lang w:val="en-US"/>
              </w:rPr>
              <w:t>Years</w:t>
            </w:r>
          </w:p>
          <w:p w:rsidR="00276CF3" w:rsidRPr="00276CF3" w:rsidRDefault="00276CF3" w:rsidP="00276CF3">
            <w:pPr>
              <w:contextualSpacing/>
              <w:jc w:val="center"/>
              <w:rPr>
                <w:b/>
                <w:lang w:val="en-US"/>
              </w:rPr>
            </w:pPr>
            <w:r w:rsidRPr="00276CF3">
              <w:rPr>
                <w:b/>
                <w:lang w:val="en-US"/>
              </w:rPr>
              <w:t>(</w:t>
            </w:r>
            <w:proofErr w:type="spellStart"/>
            <w:r w:rsidRPr="00276CF3">
              <w:rPr>
                <w:b/>
                <w:lang w:val="en-US"/>
              </w:rPr>
              <w:t>Eniautoi</w:t>
            </w:r>
            <w:proofErr w:type="spellEnd"/>
            <w:r w:rsidRPr="00276CF3">
              <w:rPr>
                <w:b/>
                <w:lang w:val="en-US"/>
              </w:rPr>
              <w:t>)</w:t>
            </w:r>
          </w:p>
        </w:tc>
        <w:tc>
          <w:tcPr>
            <w:tcW w:w="2268" w:type="dxa"/>
          </w:tcPr>
          <w:p w:rsidR="00276CF3" w:rsidRPr="00276CF3" w:rsidRDefault="00276CF3" w:rsidP="00276CF3">
            <w:pPr>
              <w:contextualSpacing/>
              <w:jc w:val="center"/>
              <w:rPr>
                <w:b/>
                <w:lang w:val="en-US"/>
              </w:rPr>
            </w:pPr>
            <w:r w:rsidRPr="00276CF3">
              <w:rPr>
                <w:b/>
                <w:lang w:val="en-US"/>
              </w:rPr>
              <w:t>Days per Restitution-Rounded to</w:t>
            </w:r>
          </w:p>
        </w:tc>
        <w:tc>
          <w:tcPr>
            <w:tcW w:w="2410" w:type="dxa"/>
          </w:tcPr>
          <w:p w:rsidR="00276CF3" w:rsidRPr="00276CF3" w:rsidRDefault="00276CF3" w:rsidP="00276CF3">
            <w:pPr>
              <w:contextualSpacing/>
              <w:jc w:val="center"/>
              <w:rPr>
                <w:b/>
                <w:lang w:val="en-US"/>
              </w:rPr>
            </w:pPr>
            <w:r w:rsidRPr="00276CF3">
              <w:rPr>
                <w:b/>
                <w:lang w:val="en-US"/>
              </w:rPr>
              <w:t xml:space="preserve">Restitutes </w:t>
            </w:r>
          </w:p>
          <w:p w:rsidR="00276CF3" w:rsidRPr="00276CF3" w:rsidRDefault="00276CF3" w:rsidP="00276CF3">
            <w:pPr>
              <w:contextualSpacing/>
              <w:jc w:val="center"/>
              <w:rPr>
                <w:b/>
                <w:lang w:val="en-US"/>
              </w:rPr>
            </w:pPr>
            <w:r w:rsidRPr="00276CF3">
              <w:rPr>
                <w:b/>
                <w:lang w:val="en-US"/>
              </w:rPr>
              <w:t>in Zodiac</w:t>
            </w:r>
          </w:p>
          <w:p w:rsidR="00276CF3" w:rsidRPr="00276CF3" w:rsidRDefault="00276CF3" w:rsidP="00276CF3">
            <w:pPr>
              <w:contextualSpacing/>
              <w:jc w:val="center"/>
              <w:rPr>
                <w:b/>
                <w:lang w:val="en-US"/>
              </w:rPr>
            </w:pPr>
            <w:r w:rsidRPr="00276CF3">
              <w:rPr>
                <w:b/>
                <w:lang w:val="en-US"/>
              </w:rPr>
              <w:t>(ecliptic longitude)</w:t>
            </w:r>
          </w:p>
        </w:tc>
      </w:tr>
      <w:tr w:rsidR="00276CF3" w:rsidRPr="00276CF3" w:rsidTr="00C957EE">
        <w:trPr>
          <w:jc w:val="center"/>
        </w:trPr>
        <w:tc>
          <w:tcPr>
            <w:tcW w:w="930" w:type="dxa"/>
          </w:tcPr>
          <w:p w:rsidR="00276CF3" w:rsidRPr="00276CF3" w:rsidRDefault="00276CF3" w:rsidP="00276CF3">
            <w:pPr>
              <w:contextualSpacing/>
              <w:rPr>
                <w:sz w:val="20"/>
                <w:lang w:val="en-US"/>
              </w:rPr>
            </w:pPr>
            <w:r w:rsidRPr="00276CF3">
              <w:rPr>
                <w:sz w:val="20"/>
                <w:lang w:val="en-US"/>
              </w:rPr>
              <w:t>Mercury</w:t>
            </w:r>
          </w:p>
        </w:tc>
        <w:tc>
          <w:tcPr>
            <w:tcW w:w="1443" w:type="dxa"/>
          </w:tcPr>
          <w:p w:rsidR="00276CF3" w:rsidRPr="00276CF3" w:rsidRDefault="00276CF3" w:rsidP="00276CF3">
            <w:pPr>
              <w:contextualSpacing/>
              <w:jc w:val="center"/>
              <w:rPr>
                <w:sz w:val="20"/>
                <w:lang w:val="en-US"/>
              </w:rPr>
            </w:pPr>
            <w:r w:rsidRPr="00276CF3">
              <w:rPr>
                <w:sz w:val="20"/>
                <w:lang w:val="en-US"/>
              </w:rPr>
              <w:t>145</w:t>
            </w:r>
          </w:p>
        </w:tc>
        <w:tc>
          <w:tcPr>
            <w:tcW w:w="1276" w:type="dxa"/>
          </w:tcPr>
          <w:p w:rsidR="00276CF3" w:rsidRPr="00276CF3" w:rsidRDefault="00276CF3" w:rsidP="00276CF3">
            <w:pPr>
              <w:contextualSpacing/>
              <w:jc w:val="center"/>
              <w:rPr>
                <w:sz w:val="20"/>
                <w:lang w:val="en-US"/>
              </w:rPr>
            </w:pPr>
            <w:r w:rsidRPr="00276CF3">
              <w:rPr>
                <w:sz w:val="20"/>
                <w:lang w:val="en-US"/>
              </w:rPr>
              <w:t>46</w:t>
            </w:r>
          </w:p>
        </w:tc>
        <w:tc>
          <w:tcPr>
            <w:tcW w:w="2268" w:type="dxa"/>
          </w:tcPr>
          <w:p w:rsidR="00276CF3" w:rsidRPr="00276CF3" w:rsidRDefault="00276CF3" w:rsidP="00276CF3">
            <w:pPr>
              <w:contextualSpacing/>
              <w:jc w:val="center"/>
              <w:rPr>
                <w:sz w:val="20"/>
                <w:lang w:val="en-US"/>
              </w:rPr>
            </w:pPr>
            <w:r w:rsidRPr="00276CF3">
              <w:rPr>
                <w:sz w:val="20"/>
                <w:lang w:val="en-US"/>
              </w:rPr>
              <w:t>115.87 &lt; 116</w:t>
            </w:r>
          </w:p>
        </w:tc>
        <w:tc>
          <w:tcPr>
            <w:tcW w:w="2410" w:type="dxa"/>
          </w:tcPr>
          <w:p w:rsidR="00276CF3" w:rsidRPr="00276CF3" w:rsidRDefault="00276CF3" w:rsidP="00276CF3">
            <w:pPr>
              <w:contextualSpacing/>
              <w:jc w:val="center"/>
              <w:rPr>
                <w:sz w:val="20"/>
                <w:lang w:val="en-US"/>
              </w:rPr>
            </w:pPr>
            <w:r w:rsidRPr="00276CF3">
              <w:rPr>
                <w:sz w:val="20"/>
                <w:lang w:val="en-US"/>
              </w:rPr>
              <w:t>+115</w:t>
            </w:r>
          </w:p>
        </w:tc>
      </w:tr>
      <w:tr w:rsidR="00276CF3" w:rsidRPr="00276CF3" w:rsidTr="00C957EE">
        <w:trPr>
          <w:jc w:val="center"/>
        </w:trPr>
        <w:tc>
          <w:tcPr>
            <w:tcW w:w="930" w:type="dxa"/>
          </w:tcPr>
          <w:p w:rsidR="00276CF3" w:rsidRPr="00276CF3" w:rsidRDefault="00276CF3" w:rsidP="00276CF3">
            <w:pPr>
              <w:contextualSpacing/>
              <w:rPr>
                <w:sz w:val="20"/>
                <w:lang w:val="en-US"/>
              </w:rPr>
            </w:pPr>
            <w:r w:rsidRPr="00276CF3">
              <w:rPr>
                <w:sz w:val="20"/>
                <w:lang w:val="en-US"/>
              </w:rPr>
              <w:t>Venus</w:t>
            </w:r>
          </w:p>
        </w:tc>
        <w:tc>
          <w:tcPr>
            <w:tcW w:w="1443" w:type="dxa"/>
          </w:tcPr>
          <w:p w:rsidR="00276CF3" w:rsidRPr="00276CF3" w:rsidRDefault="00276CF3" w:rsidP="00276CF3">
            <w:pPr>
              <w:contextualSpacing/>
              <w:jc w:val="center"/>
              <w:rPr>
                <w:sz w:val="20"/>
                <w:lang w:val="en-US"/>
              </w:rPr>
            </w:pPr>
            <w:r w:rsidRPr="00276CF3">
              <w:rPr>
                <w:sz w:val="20"/>
                <w:lang w:val="en-US"/>
              </w:rPr>
              <w:t>289</w:t>
            </w:r>
          </w:p>
        </w:tc>
        <w:tc>
          <w:tcPr>
            <w:tcW w:w="1276" w:type="dxa"/>
          </w:tcPr>
          <w:p w:rsidR="00276CF3" w:rsidRPr="00276CF3" w:rsidRDefault="00276CF3" w:rsidP="00276CF3">
            <w:pPr>
              <w:contextualSpacing/>
              <w:jc w:val="center"/>
              <w:rPr>
                <w:sz w:val="20"/>
                <w:lang w:val="en-US"/>
              </w:rPr>
            </w:pPr>
            <w:r w:rsidRPr="00276CF3">
              <w:rPr>
                <w:sz w:val="20"/>
                <w:lang w:val="en-US"/>
              </w:rPr>
              <w:t>462</w:t>
            </w:r>
          </w:p>
        </w:tc>
        <w:tc>
          <w:tcPr>
            <w:tcW w:w="2268" w:type="dxa"/>
          </w:tcPr>
          <w:p w:rsidR="00276CF3" w:rsidRPr="00276CF3" w:rsidRDefault="00276CF3" w:rsidP="00276CF3">
            <w:pPr>
              <w:contextualSpacing/>
              <w:jc w:val="center"/>
              <w:rPr>
                <w:sz w:val="20"/>
                <w:lang w:val="en-US"/>
              </w:rPr>
            </w:pPr>
            <w:r w:rsidRPr="00276CF3">
              <w:rPr>
                <w:sz w:val="20"/>
                <w:lang w:val="en-US"/>
              </w:rPr>
              <w:t>583.89 &lt; 584</w:t>
            </w:r>
          </w:p>
        </w:tc>
        <w:tc>
          <w:tcPr>
            <w:tcW w:w="2410" w:type="dxa"/>
          </w:tcPr>
          <w:p w:rsidR="00276CF3" w:rsidRPr="00276CF3" w:rsidRDefault="00276CF3" w:rsidP="00276CF3">
            <w:pPr>
              <w:contextualSpacing/>
              <w:jc w:val="center"/>
              <w:rPr>
                <w:sz w:val="20"/>
                <w:lang w:val="en-US"/>
              </w:rPr>
            </w:pPr>
            <w:r w:rsidRPr="00276CF3">
              <w:rPr>
                <w:sz w:val="20"/>
                <w:lang w:val="en-US"/>
              </w:rPr>
              <w:t>+220°</w:t>
            </w:r>
          </w:p>
        </w:tc>
      </w:tr>
      <w:tr w:rsidR="00276CF3" w:rsidRPr="00276CF3" w:rsidTr="00C957EE">
        <w:trPr>
          <w:jc w:val="center"/>
        </w:trPr>
        <w:tc>
          <w:tcPr>
            <w:tcW w:w="930" w:type="dxa"/>
          </w:tcPr>
          <w:p w:rsidR="00276CF3" w:rsidRPr="00276CF3" w:rsidRDefault="00276CF3" w:rsidP="00276CF3">
            <w:pPr>
              <w:contextualSpacing/>
              <w:rPr>
                <w:sz w:val="20"/>
                <w:lang w:val="en-US"/>
              </w:rPr>
            </w:pPr>
            <w:r w:rsidRPr="00276CF3">
              <w:rPr>
                <w:sz w:val="20"/>
                <w:lang w:val="en-US"/>
              </w:rPr>
              <w:t>Mars</w:t>
            </w:r>
          </w:p>
        </w:tc>
        <w:tc>
          <w:tcPr>
            <w:tcW w:w="1443" w:type="dxa"/>
          </w:tcPr>
          <w:p w:rsidR="00276CF3" w:rsidRPr="00276CF3" w:rsidRDefault="00276CF3" w:rsidP="00276CF3">
            <w:pPr>
              <w:contextualSpacing/>
              <w:jc w:val="center"/>
              <w:rPr>
                <w:sz w:val="20"/>
                <w:lang w:val="en-US"/>
              </w:rPr>
            </w:pPr>
            <w:r w:rsidRPr="00276CF3">
              <w:rPr>
                <w:sz w:val="20"/>
                <w:lang w:val="en-US"/>
              </w:rPr>
              <w:t>133</w:t>
            </w:r>
          </w:p>
        </w:tc>
        <w:tc>
          <w:tcPr>
            <w:tcW w:w="1276" w:type="dxa"/>
          </w:tcPr>
          <w:p w:rsidR="00276CF3" w:rsidRPr="00276CF3" w:rsidRDefault="00276CF3" w:rsidP="00276CF3">
            <w:pPr>
              <w:contextualSpacing/>
              <w:jc w:val="center"/>
              <w:rPr>
                <w:sz w:val="20"/>
                <w:lang w:val="en-US"/>
              </w:rPr>
            </w:pPr>
            <w:r w:rsidRPr="00276CF3">
              <w:rPr>
                <w:sz w:val="20"/>
                <w:lang w:val="en-US"/>
              </w:rPr>
              <w:t>284</w:t>
            </w:r>
          </w:p>
        </w:tc>
        <w:tc>
          <w:tcPr>
            <w:tcW w:w="2268" w:type="dxa"/>
          </w:tcPr>
          <w:p w:rsidR="00276CF3" w:rsidRPr="00276CF3" w:rsidRDefault="00276CF3" w:rsidP="00276CF3">
            <w:pPr>
              <w:contextualSpacing/>
              <w:jc w:val="center"/>
              <w:rPr>
                <w:sz w:val="20"/>
                <w:lang w:val="en-US"/>
              </w:rPr>
            </w:pPr>
            <w:r w:rsidRPr="00276CF3">
              <w:rPr>
                <w:sz w:val="20"/>
                <w:lang w:val="en-US"/>
              </w:rPr>
              <w:t>779.93 &lt; 780</w:t>
            </w:r>
          </w:p>
        </w:tc>
        <w:tc>
          <w:tcPr>
            <w:tcW w:w="2410" w:type="dxa"/>
          </w:tcPr>
          <w:p w:rsidR="00276CF3" w:rsidRPr="00276CF3" w:rsidRDefault="00276CF3" w:rsidP="00276CF3">
            <w:pPr>
              <w:contextualSpacing/>
              <w:jc w:val="center"/>
              <w:rPr>
                <w:sz w:val="20"/>
                <w:lang w:val="en-US"/>
              </w:rPr>
            </w:pPr>
            <w:r w:rsidRPr="00276CF3">
              <w:rPr>
                <w:sz w:val="20"/>
                <w:lang w:val="en-US"/>
              </w:rPr>
              <w:t>+49°</w:t>
            </w:r>
          </w:p>
        </w:tc>
      </w:tr>
      <w:tr w:rsidR="00276CF3" w:rsidRPr="00276CF3" w:rsidTr="00C957EE">
        <w:trPr>
          <w:jc w:val="center"/>
        </w:trPr>
        <w:tc>
          <w:tcPr>
            <w:tcW w:w="930" w:type="dxa"/>
          </w:tcPr>
          <w:p w:rsidR="00276CF3" w:rsidRPr="00276CF3" w:rsidRDefault="00276CF3" w:rsidP="00276CF3">
            <w:pPr>
              <w:contextualSpacing/>
              <w:rPr>
                <w:sz w:val="20"/>
                <w:lang w:val="en-US"/>
              </w:rPr>
            </w:pPr>
            <w:r w:rsidRPr="00276CF3">
              <w:rPr>
                <w:sz w:val="20"/>
                <w:lang w:val="en-US"/>
              </w:rPr>
              <w:t>Jupiter</w:t>
            </w:r>
          </w:p>
        </w:tc>
        <w:tc>
          <w:tcPr>
            <w:tcW w:w="1443" w:type="dxa"/>
          </w:tcPr>
          <w:p w:rsidR="00276CF3" w:rsidRPr="00276CF3" w:rsidRDefault="00276CF3" w:rsidP="00276CF3">
            <w:pPr>
              <w:contextualSpacing/>
              <w:jc w:val="center"/>
              <w:rPr>
                <w:sz w:val="20"/>
                <w:lang w:val="en-US"/>
              </w:rPr>
            </w:pPr>
            <w:r w:rsidRPr="00276CF3">
              <w:rPr>
                <w:sz w:val="20"/>
                <w:lang w:val="en-US"/>
              </w:rPr>
              <w:t>315</w:t>
            </w:r>
          </w:p>
        </w:tc>
        <w:tc>
          <w:tcPr>
            <w:tcW w:w="1276" w:type="dxa"/>
          </w:tcPr>
          <w:p w:rsidR="00276CF3" w:rsidRPr="00276CF3" w:rsidRDefault="00276CF3" w:rsidP="00276CF3">
            <w:pPr>
              <w:contextualSpacing/>
              <w:jc w:val="center"/>
              <w:rPr>
                <w:sz w:val="20"/>
                <w:lang w:val="en-US"/>
              </w:rPr>
            </w:pPr>
            <w:r w:rsidRPr="00276CF3">
              <w:rPr>
                <w:sz w:val="20"/>
                <w:lang w:val="en-US"/>
              </w:rPr>
              <w:t>344</w:t>
            </w:r>
          </w:p>
        </w:tc>
        <w:tc>
          <w:tcPr>
            <w:tcW w:w="2268" w:type="dxa"/>
          </w:tcPr>
          <w:p w:rsidR="00276CF3" w:rsidRPr="00276CF3" w:rsidRDefault="00276CF3" w:rsidP="00276CF3">
            <w:pPr>
              <w:contextualSpacing/>
              <w:jc w:val="center"/>
              <w:rPr>
                <w:sz w:val="20"/>
                <w:lang w:val="en-US"/>
              </w:rPr>
            </w:pPr>
            <w:r w:rsidRPr="00276CF3">
              <w:rPr>
                <w:sz w:val="20"/>
                <w:lang w:val="en-US"/>
              </w:rPr>
              <w:t>398.87 &lt; 399</w:t>
            </w:r>
          </w:p>
        </w:tc>
        <w:tc>
          <w:tcPr>
            <w:tcW w:w="2410" w:type="dxa"/>
          </w:tcPr>
          <w:p w:rsidR="00276CF3" w:rsidRPr="00276CF3" w:rsidRDefault="00276CF3" w:rsidP="00276CF3">
            <w:pPr>
              <w:contextualSpacing/>
              <w:jc w:val="center"/>
              <w:rPr>
                <w:sz w:val="20"/>
                <w:lang w:val="en-US"/>
              </w:rPr>
            </w:pPr>
            <w:r w:rsidRPr="00276CF3">
              <w:rPr>
                <w:sz w:val="20"/>
                <w:lang w:val="en-US"/>
              </w:rPr>
              <w:t>+34°</w:t>
            </w:r>
          </w:p>
        </w:tc>
      </w:tr>
      <w:tr w:rsidR="00276CF3" w:rsidRPr="00276CF3" w:rsidTr="00C957EE">
        <w:trPr>
          <w:jc w:val="center"/>
        </w:trPr>
        <w:tc>
          <w:tcPr>
            <w:tcW w:w="930" w:type="dxa"/>
          </w:tcPr>
          <w:p w:rsidR="00276CF3" w:rsidRPr="00276CF3" w:rsidRDefault="00276CF3" w:rsidP="00276CF3">
            <w:pPr>
              <w:contextualSpacing/>
              <w:rPr>
                <w:sz w:val="20"/>
                <w:lang w:val="en-US"/>
              </w:rPr>
            </w:pPr>
            <w:r w:rsidRPr="00276CF3">
              <w:rPr>
                <w:sz w:val="20"/>
                <w:lang w:val="en-US"/>
              </w:rPr>
              <w:t>Saturn</w:t>
            </w:r>
          </w:p>
        </w:tc>
        <w:tc>
          <w:tcPr>
            <w:tcW w:w="1443" w:type="dxa"/>
          </w:tcPr>
          <w:p w:rsidR="00276CF3" w:rsidRPr="00276CF3" w:rsidRDefault="00276CF3" w:rsidP="00276CF3">
            <w:pPr>
              <w:contextualSpacing/>
              <w:jc w:val="center"/>
              <w:rPr>
                <w:sz w:val="20"/>
                <w:lang w:val="en-US"/>
              </w:rPr>
            </w:pPr>
            <w:r w:rsidRPr="00276CF3">
              <w:rPr>
                <w:sz w:val="20"/>
                <w:lang w:val="en-US"/>
              </w:rPr>
              <w:t>427</w:t>
            </w:r>
          </w:p>
        </w:tc>
        <w:tc>
          <w:tcPr>
            <w:tcW w:w="1276" w:type="dxa"/>
          </w:tcPr>
          <w:p w:rsidR="00276CF3" w:rsidRPr="00276CF3" w:rsidRDefault="00276CF3" w:rsidP="00276CF3">
            <w:pPr>
              <w:contextualSpacing/>
              <w:jc w:val="center"/>
              <w:rPr>
                <w:sz w:val="20"/>
                <w:lang w:val="en-US"/>
              </w:rPr>
            </w:pPr>
            <w:r w:rsidRPr="00276CF3">
              <w:rPr>
                <w:sz w:val="20"/>
                <w:lang w:val="en-US"/>
              </w:rPr>
              <w:t>442</w:t>
            </w:r>
          </w:p>
        </w:tc>
        <w:tc>
          <w:tcPr>
            <w:tcW w:w="2268" w:type="dxa"/>
          </w:tcPr>
          <w:p w:rsidR="00276CF3" w:rsidRPr="00276CF3" w:rsidRDefault="00276CF3" w:rsidP="00276CF3">
            <w:pPr>
              <w:contextualSpacing/>
              <w:jc w:val="center"/>
              <w:rPr>
                <w:sz w:val="20"/>
                <w:lang w:val="en-US"/>
              </w:rPr>
            </w:pPr>
            <w:r w:rsidRPr="00276CF3">
              <w:rPr>
                <w:sz w:val="20"/>
                <w:lang w:val="en-US"/>
              </w:rPr>
              <w:t>378.08 &gt; 378</w:t>
            </w:r>
          </w:p>
        </w:tc>
        <w:tc>
          <w:tcPr>
            <w:tcW w:w="2410" w:type="dxa"/>
          </w:tcPr>
          <w:p w:rsidR="00276CF3" w:rsidRPr="00276CF3" w:rsidRDefault="00276CF3" w:rsidP="00276CF3">
            <w:pPr>
              <w:contextualSpacing/>
              <w:jc w:val="center"/>
              <w:rPr>
                <w:sz w:val="20"/>
                <w:lang w:val="en-US"/>
              </w:rPr>
            </w:pPr>
            <w:r w:rsidRPr="00276CF3">
              <w:rPr>
                <w:sz w:val="20"/>
                <w:lang w:val="en-US"/>
              </w:rPr>
              <w:t>+13°</w:t>
            </w:r>
          </w:p>
        </w:tc>
      </w:tr>
    </w:tbl>
    <w:p w:rsidR="00276CF3" w:rsidRPr="00500263" w:rsidRDefault="00276CF3" w:rsidP="00427544">
      <w:pPr>
        <w:rPr>
          <w:lang w:val="en-US"/>
        </w:rPr>
      </w:pPr>
    </w:p>
    <w:p w:rsidR="00427544" w:rsidRPr="00906EED" w:rsidRDefault="00321D33" w:rsidP="00427544">
      <w:pPr>
        <w:spacing w:after="120"/>
        <w:rPr>
          <w:b/>
          <w:sz w:val="24"/>
          <w:lang w:val="en-US"/>
        </w:rPr>
      </w:pPr>
      <w:proofErr w:type="gramStart"/>
      <w:r>
        <w:rPr>
          <w:b/>
          <w:sz w:val="24"/>
          <w:lang w:val="en-US"/>
        </w:rPr>
        <w:t>S</w:t>
      </w:r>
      <w:r w:rsidR="00F97FD4">
        <w:rPr>
          <w:b/>
          <w:sz w:val="24"/>
          <w:lang w:val="en-US"/>
        </w:rPr>
        <w:t xml:space="preserve"> </w:t>
      </w:r>
      <w:r w:rsidR="00B84079" w:rsidRPr="00B84079">
        <w:rPr>
          <w:b/>
          <w:sz w:val="24"/>
          <w:lang w:val="en-US"/>
        </w:rPr>
        <w:t>3</w:t>
      </w:r>
      <w:r w:rsidR="00427544" w:rsidRPr="001A231B">
        <w:rPr>
          <w:b/>
          <w:sz w:val="24"/>
          <w:lang w:val="en-US"/>
        </w:rPr>
        <w:t>.</w:t>
      </w:r>
      <w:proofErr w:type="gramEnd"/>
      <w:r w:rsidR="00427544" w:rsidRPr="001A231B">
        <w:rPr>
          <w:b/>
          <w:sz w:val="24"/>
          <w:lang w:val="en-US"/>
        </w:rPr>
        <w:t xml:space="preserve"> Ancient </w:t>
      </w:r>
      <w:r w:rsidR="00427544" w:rsidRPr="00D90C12">
        <w:rPr>
          <w:b/>
          <w:sz w:val="24"/>
          <w:lang w:val="en-US"/>
        </w:rPr>
        <w:t xml:space="preserve">Greek </w:t>
      </w:r>
      <w:r w:rsidR="0045607F" w:rsidRPr="00D90C12">
        <w:rPr>
          <w:b/>
          <w:sz w:val="24"/>
          <w:lang w:val="en-US"/>
        </w:rPr>
        <w:t xml:space="preserve">astronomical </w:t>
      </w:r>
      <w:r w:rsidR="00427544" w:rsidRPr="00D90C12">
        <w:rPr>
          <w:b/>
          <w:sz w:val="24"/>
          <w:lang w:val="en-US"/>
        </w:rPr>
        <w:t xml:space="preserve">terminology </w:t>
      </w:r>
      <w:r w:rsidR="00427544" w:rsidRPr="001A231B">
        <w:rPr>
          <w:b/>
          <w:sz w:val="24"/>
          <w:lang w:val="en-US"/>
        </w:rPr>
        <w:t>for the phases of the planets</w:t>
      </w:r>
    </w:p>
    <w:p w:rsidR="00427544" w:rsidRPr="006029EE" w:rsidRDefault="00427544" w:rsidP="001A68E8">
      <w:pPr>
        <w:spacing w:after="120"/>
        <w:jc w:val="both"/>
        <w:rPr>
          <w:lang w:val="en-US"/>
        </w:rPr>
      </w:pPr>
      <w:r w:rsidRPr="003F522A">
        <w:rPr>
          <w:lang w:val="en-US"/>
        </w:rPr>
        <w:t xml:space="preserve">The Greek astronomical terminology used to describe the motions and phases of the planets, as presented in the </w:t>
      </w:r>
      <w:r w:rsidR="001A68E8">
        <w:rPr>
          <w:lang w:val="en-US"/>
        </w:rPr>
        <w:t xml:space="preserve">Mechanism’s </w:t>
      </w:r>
      <w:r w:rsidRPr="003F522A">
        <w:rPr>
          <w:lang w:val="en-US"/>
        </w:rPr>
        <w:t xml:space="preserve">Front </w:t>
      </w:r>
      <w:r w:rsidRPr="006029EE">
        <w:rPr>
          <w:lang w:val="en-US"/>
        </w:rPr>
        <w:t xml:space="preserve">Cover </w:t>
      </w:r>
      <w:r w:rsidRPr="00915358">
        <w:rPr>
          <w:lang w:val="en-US"/>
        </w:rPr>
        <w:t xml:space="preserve">text, </w:t>
      </w:r>
      <w:r w:rsidR="00DB4A92" w:rsidRPr="00915358">
        <w:rPr>
          <w:lang w:val="en-US"/>
        </w:rPr>
        <w:t xml:space="preserve">is provided </w:t>
      </w:r>
      <w:r w:rsidRPr="00140D6F">
        <w:rPr>
          <w:lang w:val="en-US"/>
        </w:rPr>
        <w:t xml:space="preserve">in </w:t>
      </w:r>
      <w:r w:rsidRPr="006029EE">
        <w:rPr>
          <w:b/>
          <w:lang w:val="en-US"/>
        </w:rPr>
        <w:t xml:space="preserve">Table </w:t>
      </w:r>
      <w:r w:rsidR="00726331">
        <w:rPr>
          <w:b/>
          <w:lang w:val="en-US"/>
        </w:rPr>
        <w:t>S</w:t>
      </w:r>
      <w:r>
        <w:rPr>
          <w:b/>
          <w:lang w:val="en-US"/>
        </w:rPr>
        <w:t>4</w:t>
      </w:r>
      <w:r w:rsidRPr="006029EE">
        <w:rPr>
          <w:lang w:val="en-US"/>
        </w:rPr>
        <w:t>.</w:t>
      </w:r>
    </w:p>
    <w:p w:rsidR="00427544" w:rsidRPr="001A231B" w:rsidRDefault="00427544" w:rsidP="001A68E8">
      <w:pPr>
        <w:spacing w:after="0" w:line="240" w:lineRule="auto"/>
        <w:jc w:val="both"/>
        <w:rPr>
          <w:sz w:val="20"/>
          <w:lang w:val="en-US"/>
        </w:rPr>
      </w:pPr>
      <w:r w:rsidRPr="001A231B">
        <w:rPr>
          <w:b/>
          <w:sz w:val="20"/>
          <w:lang w:val="en-US"/>
        </w:rPr>
        <w:t xml:space="preserve">Table </w:t>
      </w:r>
      <w:r w:rsidR="00321D33">
        <w:rPr>
          <w:b/>
          <w:sz w:val="20"/>
          <w:lang w:val="en-US"/>
        </w:rPr>
        <w:t>S</w:t>
      </w:r>
      <w:r>
        <w:rPr>
          <w:b/>
          <w:sz w:val="20"/>
          <w:lang w:val="en-US"/>
        </w:rPr>
        <w:t>4</w:t>
      </w:r>
      <w:r w:rsidRPr="001A231B">
        <w:rPr>
          <w:b/>
          <w:sz w:val="20"/>
          <w:lang w:val="en-US"/>
        </w:rPr>
        <w:t>:</w:t>
      </w:r>
      <w:r w:rsidRPr="001A231B">
        <w:rPr>
          <w:sz w:val="20"/>
          <w:lang w:val="en-US"/>
        </w:rPr>
        <w:t xml:space="preserve"> </w:t>
      </w:r>
      <w:r w:rsidR="001A68E8" w:rsidRPr="0045607F">
        <w:rPr>
          <w:b/>
          <w:bCs/>
          <w:sz w:val="20"/>
          <w:lang w:val="en-US"/>
        </w:rPr>
        <w:t>A</w:t>
      </w:r>
      <w:r w:rsidRPr="0045607F">
        <w:rPr>
          <w:b/>
          <w:bCs/>
          <w:sz w:val="20"/>
          <w:lang w:val="en-US"/>
        </w:rPr>
        <w:t xml:space="preserve">ncient </w:t>
      </w:r>
      <w:r w:rsidRPr="00D90C12">
        <w:rPr>
          <w:b/>
          <w:bCs/>
          <w:sz w:val="20"/>
          <w:lang w:val="en-US"/>
        </w:rPr>
        <w:t xml:space="preserve">Greek </w:t>
      </w:r>
      <w:r w:rsidR="0045607F" w:rsidRPr="00D90C12">
        <w:rPr>
          <w:b/>
          <w:bCs/>
          <w:sz w:val="20"/>
          <w:lang w:val="en-US"/>
        </w:rPr>
        <w:t xml:space="preserve">astronomical </w:t>
      </w:r>
      <w:r w:rsidRPr="00D90C12">
        <w:rPr>
          <w:b/>
          <w:bCs/>
          <w:sz w:val="20"/>
          <w:lang w:val="en-US"/>
        </w:rPr>
        <w:t xml:space="preserve">terminology used in the Front Cover text of the Antikythera Mechanism to describe </w:t>
      </w:r>
      <w:r w:rsidR="0045607F" w:rsidRPr="00D90C12">
        <w:rPr>
          <w:b/>
          <w:bCs/>
          <w:sz w:val="20"/>
          <w:lang w:val="en-US"/>
        </w:rPr>
        <w:t xml:space="preserve">planetary </w:t>
      </w:r>
      <w:r w:rsidRPr="00D90C12">
        <w:rPr>
          <w:b/>
          <w:bCs/>
          <w:sz w:val="20"/>
          <w:lang w:val="en-US"/>
        </w:rPr>
        <w:t xml:space="preserve">motions </w:t>
      </w:r>
      <w:r w:rsidRPr="0045607F">
        <w:rPr>
          <w:b/>
          <w:bCs/>
          <w:sz w:val="20"/>
          <w:lang w:val="en-US"/>
        </w:rPr>
        <w:t xml:space="preserve">and phases </w:t>
      </w:r>
    </w:p>
    <w:tbl>
      <w:tblPr>
        <w:tblStyle w:val="a3"/>
        <w:tblW w:w="0" w:type="auto"/>
        <w:jc w:val="center"/>
        <w:tblLook w:val="04A0" w:firstRow="1" w:lastRow="0" w:firstColumn="1" w:lastColumn="0" w:noHBand="0" w:noVBand="1"/>
      </w:tblPr>
      <w:tblGrid>
        <w:gridCol w:w="2641"/>
        <w:gridCol w:w="5881"/>
      </w:tblGrid>
      <w:tr w:rsidR="00427544" w:rsidRPr="00B840E1" w:rsidTr="00C957EE">
        <w:trPr>
          <w:jc w:val="center"/>
        </w:trPr>
        <w:tc>
          <w:tcPr>
            <w:tcW w:w="8755" w:type="dxa"/>
            <w:gridSpan w:val="2"/>
          </w:tcPr>
          <w:p w:rsidR="00427544" w:rsidRPr="00773172" w:rsidRDefault="00427544" w:rsidP="00C957EE">
            <w:pPr>
              <w:jc w:val="center"/>
              <w:rPr>
                <w:b/>
                <w:sz w:val="20"/>
                <w:szCs w:val="20"/>
                <w:lang w:val="en-US"/>
              </w:rPr>
            </w:pPr>
            <w:r w:rsidRPr="00773172">
              <w:rPr>
                <w:b/>
                <w:szCs w:val="20"/>
                <w:lang w:val="en-US"/>
              </w:rPr>
              <w:t>Ancient Greek terminology in Front Cover Inscription of Antikythera Mechanism</w:t>
            </w:r>
          </w:p>
        </w:tc>
      </w:tr>
      <w:tr w:rsidR="00427544" w:rsidRPr="00B840E1" w:rsidTr="00C957EE">
        <w:trPr>
          <w:jc w:val="center"/>
        </w:trPr>
        <w:tc>
          <w:tcPr>
            <w:tcW w:w="2660" w:type="dxa"/>
          </w:tcPr>
          <w:p w:rsidR="00427544" w:rsidRPr="00C16A57" w:rsidRDefault="00427544" w:rsidP="00C957EE">
            <w:pPr>
              <w:rPr>
                <w:sz w:val="20"/>
                <w:szCs w:val="20"/>
                <w:lang w:val="en-US"/>
              </w:rPr>
            </w:pPr>
            <w:r w:rsidRPr="00C16A57">
              <w:rPr>
                <w:sz w:val="20"/>
                <w:szCs w:val="20"/>
              </w:rPr>
              <w:t xml:space="preserve">ΕΝ </w:t>
            </w:r>
            <w:r>
              <w:rPr>
                <w:sz w:val="20"/>
                <w:szCs w:val="20"/>
                <w:lang w:val="en-US"/>
              </w:rPr>
              <w:t>-</w:t>
            </w:r>
            <w:r w:rsidRPr="00C16A57">
              <w:rPr>
                <w:sz w:val="20"/>
                <w:szCs w:val="20"/>
              </w:rPr>
              <w:t>ΧΧΧ</w:t>
            </w:r>
            <w:r w:rsidRPr="00C16A57">
              <w:rPr>
                <w:sz w:val="20"/>
                <w:szCs w:val="20"/>
                <w:lang w:val="en-US"/>
              </w:rPr>
              <w:t>L</w:t>
            </w:r>
            <w:r>
              <w:rPr>
                <w:sz w:val="20"/>
                <w:szCs w:val="20"/>
                <w:lang w:val="en-US"/>
              </w:rPr>
              <w:t>-</w:t>
            </w:r>
          </w:p>
        </w:tc>
        <w:tc>
          <w:tcPr>
            <w:tcW w:w="6095" w:type="dxa"/>
          </w:tcPr>
          <w:p w:rsidR="00427544" w:rsidRPr="009F5DF8" w:rsidRDefault="00427544" w:rsidP="00C957EE">
            <w:pPr>
              <w:rPr>
                <w:sz w:val="20"/>
                <w:szCs w:val="20"/>
                <w:lang w:val="en-US"/>
              </w:rPr>
            </w:pPr>
            <w:r w:rsidRPr="009F5DF8">
              <w:rPr>
                <w:sz w:val="20"/>
                <w:szCs w:val="20"/>
                <w:lang w:val="en-US"/>
              </w:rPr>
              <w:t xml:space="preserve">In </w:t>
            </w:r>
            <w:r w:rsidRPr="006029EE">
              <w:rPr>
                <w:sz w:val="20"/>
                <w:szCs w:val="20"/>
                <w:lang w:val="en-US"/>
              </w:rPr>
              <w:t>XXX Solar Tropical</w:t>
            </w:r>
            <w:r>
              <w:rPr>
                <w:sz w:val="20"/>
                <w:szCs w:val="20"/>
                <w:lang w:val="en-US"/>
              </w:rPr>
              <w:t xml:space="preserve"> </w:t>
            </w:r>
            <w:r w:rsidRPr="009F5DF8">
              <w:rPr>
                <w:sz w:val="20"/>
                <w:szCs w:val="20"/>
                <w:lang w:val="en-US"/>
              </w:rPr>
              <w:t xml:space="preserve">Years – </w:t>
            </w:r>
            <w:proofErr w:type="spellStart"/>
            <w:r w:rsidRPr="009F5DF8">
              <w:rPr>
                <w:sz w:val="20"/>
                <w:szCs w:val="20"/>
                <w:lang w:val="en-US"/>
              </w:rPr>
              <w:t>Eniautoi</w:t>
            </w:r>
            <w:proofErr w:type="spellEnd"/>
            <w:r w:rsidRPr="009F5DF8">
              <w:rPr>
                <w:sz w:val="20"/>
                <w:szCs w:val="20"/>
                <w:lang w:val="en-US"/>
              </w:rPr>
              <w:t xml:space="preserve"> (L)</w:t>
            </w:r>
          </w:p>
        </w:tc>
      </w:tr>
      <w:tr w:rsidR="00427544" w:rsidRPr="00B840E1" w:rsidTr="00C957EE">
        <w:trPr>
          <w:jc w:val="center"/>
        </w:trPr>
        <w:tc>
          <w:tcPr>
            <w:tcW w:w="2660" w:type="dxa"/>
          </w:tcPr>
          <w:p w:rsidR="00427544" w:rsidRPr="00C16A57" w:rsidRDefault="00427544" w:rsidP="00C957EE">
            <w:pPr>
              <w:rPr>
                <w:sz w:val="20"/>
                <w:szCs w:val="20"/>
              </w:rPr>
            </w:pPr>
            <w:r>
              <w:rPr>
                <w:sz w:val="20"/>
                <w:szCs w:val="20"/>
              </w:rPr>
              <w:t>ΑΠΟΚΑΤΑΣΤΑΣΕΙΣ-</w:t>
            </w:r>
            <w:r w:rsidRPr="00C16A57">
              <w:rPr>
                <w:sz w:val="20"/>
                <w:szCs w:val="20"/>
              </w:rPr>
              <w:t>ΥΥΥ</w:t>
            </w:r>
          </w:p>
        </w:tc>
        <w:tc>
          <w:tcPr>
            <w:tcW w:w="6095" w:type="dxa"/>
          </w:tcPr>
          <w:p w:rsidR="00427544" w:rsidRPr="009F5DF8" w:rsidRDefault="00427544" w:rsidP="00C957EE">
            <w:pPr>
              <w:rPr>
                <w:sz w:val="20"/>
                <w:szCs w:val="20"/>
                <w:lang w:val="en-US"/>
              </w:rPr>
            </w:pPr>
            <w:r w:rsidRPr="009F5DF8">
              <w:rPr>
                <w:sz w:val="20"/>
                <w:szCs w:val="20"/>
                <w:lang w:val="en-US"/>
              </w:rPr>
              <w:t xml:space="preserve">YYY-Restitutions, it returns to the </w:t>
            </w:r>
            <w:r>
              <w:rPr>
                <w:sz w:val="20"/>
                <w:szCs w:val="20"/>
                <w:lang w:val="en-US"/>
              </w:rPr>
              <w:t>initial</w:t>
            </w:r>
            <w:r w:rsidRPr="009F5DF8">
              <w:rPr>
                <w:sz w:val="20"/>
                <w:szCs w:val="20"/>
                <w:lang w:val="en-US"/>
              </w:rPr>
              <w:t xml:space="preserve"> point of its orbit.</w:t>
            </w:r>
          </w:p>
        </w:tc>
      </w:tr>
      <w:tr w:rsidR="00427544" w:rsidRPr="00597317" w:rsidTr="00C957EE">
        <w:trPr>
          <w:jc w:val="center"/>
        </w:trPr>
        <w:tc>
          <w:tcPr>
            <w:tcW w:w="2660" w:type="dxa"/>
          </w:tcPr>
          <w:p w:rsidR="00427544" w:rsidRPr="00C16A57" w:rsidRDefault="00427544" w:rsidP="00C957EE">
            <w:pPr>
              <w:rPr>
                <w:sz w:val="20"/>
                <w:szCs w:val="20"/>
              </w:rPr>
            </w:pPr>
            <w:r w:rsidRPr="00C16A57">
              <w:rPr>
                <w:sz w:val="20"/>
                <w:szCs w:val="20"/>
              </w:rPr>
              <w:t>ΔΙΑΠΟΡΕΥΘΕΙΣ</w:t>
            </w:r>
          </w:p>
        </w:tc>
        <w:tc>
          <w:tcPr>
            <w:tcW w:w="6095" w:type="dxa"/>
          </w:tcPr>
          <w:p w:rsidR="00427544" w:rsidRPr="009F5DF8" w:rsidRDefault="00427544" w:rsidP="00C957EE">
            <w:pPr>
              <w:rPr>
                <w:sz w:val="20"/>
                <w:szCs w:val="20"/>
                <w:lang w:val="en-US"/>
              </w:rPr>
            </w:pPr>
            <w:r w:rsidRPr="009F5DF8">
              <w:rPr>
                <w:sz w:val="20"/>
                <w:szCs w:val="20"/>
                <w:lang w:val="en-US"/>
              </w:rPr>
              <w:t xml:space="preserve">Having traveled </w:t>
            </w:r>
          </w:p>
        </w:tc>
      </w:tr>
      <w:tr w:rsidR="00427544" w:rsidTr="00C957EE">
        <w:trPr>
          <w:jc w:val="center"/>
        </w:trPr>
        <w:tc>
          <w:tcPr>
            <w:tcW w:w="2660" w:type="dxa"/>
          </w:tcPr>
          <w:p w:rsidR="00427544" w:rsidRPr="00C16A57" w:rsidRDefault="00427544" w:rsidP="00C957EE">
            <w:pPr>
              <w:rPr>
                <w:sz w:val="20"/>
                <w:szCs w:val="20"/>
              </w:rPr>
            </w:pPr>
            <w:r>
              <w:rPr>
                <w:sz w:val="20"/>
                <w:szCs w:val="20"/>
              </w:rPr>
              <w:t>ΖΩΙΔΙΑΚΟΣ ΚΥΚΛΟΣ</w:t>
            </w:r>
          </w:p>
        </w:tc>
        <w:tc>
          <w:tcPr>
            <w:tcW w:w="6095" w:type="dxa"/>
          </w:tcPr>
          <w:p w:rsidR="00427544" w:rsidRPr="009F5DF8" w:rsidRDefault="00427544" w:rsidP="00C957EE">
            <w:pPr>
              <w:rPr>
                <w:sz w:val="20"/>
                <w:szCs w:val="20"/>
                <w:lang w:val="en-US"/>
              </w:rPr>
            </w:pPr>
            <w:r w:rsidRPr="009F5DF8">
              <w:rPr>
                <w:sz w:val="20"/>
                <w:szCs w:val="20"/>
                <w:lang w:val="en-US"/>
              </w:rPr>
              <w:t>Zodiac circle</w:t>
            </w:r>
          </w:p>
        </w:tc>
      </w:tr>
      <w:tr w:rsidR="00427544" w:rsidTr="00C957EE">
        <w:trPr>
          <w:jc w:val="center"/>
        </w:trPr>
        <w:tc>
          <w:tcPr>
            <w:tcW w:w="2660" w:type="dxa"/>
          </w:tcPr>
          <w:p w:rsidR="00427544" w:rsidRPr="00C16A57" w:rsidRDefault="00427544" w:rsidP="00C957EE">
            <w:pPr>
              <w:rPr>
                <w:sz w:val="20"/>
                <w:szCs w:val="20"/>
              </w:rPr>
            </w:pPr>
            <w:r w:rsidRPr="00C16A57">
              <w:rPr>
                <w:sz w:val="20"/>
                <w:szCs w:val="20"/>
              </w:rPr>
              <w:t>ΑΡΧΕΤΑΙ ΔΕ ΤΗΝ ΥΠΟΛΕΙΨΙΝ</w:t>
            </w:r>
          </w:p>
        </w:tc>
        <w:tc>
          <w:tcPr>
            <w:tcW w:w="6095" w:type="dxa"/>
          </w:tcPr>
          <w:p w:rsidR="00427544" w:rsidRPr="009F5DF8" w:rsidRDefault="00427544" w:rsidP="00C957EE">
            <w:pPr>
              <w:rPr>
                <w:sz w:val="20"/>
                <w:szCs w:val="20"/>
                <w:lang w:val="en-US"/>
              </w:rPr>
            </w:pPr>
            <w:r w:rsidRPr="009F5DF8">
              <w:rPr>
                <w:sz w:val="20"/>
                <w:szCs w:val="20"/>
                <w:lang w:val="en-US"/>
              </w:rPr>
              <w:t xml:space="preserve">It begins moving </w:t>
            </w:r>
            <w:r>
              <w:rPr>
                <w:sz w:val="20"/>
                <w:szCs w:val="20"/>
                <w:lang w:val="en-US"/>
              </w:rPr>
              <w:t>eastward</w:t>
            </w:r>
          </w:p>
        </w:tc>
      </w:tr>
      <w:tr w:rsidR="00427544" w:rsidRPr="00B840E1" w:rsidTr="00C957EE">
        <w:trPr>
          <w:jc w:val="center"/>
        </w:trPr>
        <w:tc>
          <w:tcPr>
            <w:tcW w:w="2660" w:type="dxa"/>
          </w:tcPr>
          <w:p w:rsidR="00427544" w:rsidRPr="0086119F" w:rsidRDefault="00427544" w:rsidP="00C957EE">
            <w:pPr>
              <w:rPr>
                <w:sz w:val="20"/>
                <w:szCs w:val="20"/>
                <w:lang w:val="en-US"/>
              </w:rPr>
            </w:pPr>
            <w:r w:rsidRPr="00C16A57">
              <w:rPr>
                <w:sz w:val="20"/>
                <w:szCs w:val="20"/>
              </w:rPr>
              <w:t>ΠΡΟΣ ΤΟΝ ΗΛΙΟΝ ΣΥΝΟΔΟ</w:t>
            </w:r>
            <w:r>
              <w:rPr>
                <w:sz w:val="20"/>
                <w:szCs w:val="20"/>
                <w:lang w:val="en-US"/>
              </w:rPr>
              <w:t>Y</w:t>
            </w:r>
          </w:p>
        </w:tc>
        <w:tc>
          <w:tcPr>
            <w:tcW w:w="6095" w:type="dxa"/>
          </w:tcPr>
          <w:p w:rsidR="00427544" w:rsidRPr="009F5DF8" w:rsidRDefault="00427544" w:rsidP="00C957EE">
            <w:pPr>
              <w:rPr>
                <w:sz w:val="20"/>
                <w:szCs w:val="20"/>
                <w:lang w:val="en-US"/>
              </w:rPr>
            </w:pPr>
            <w:r w:rsidRPr="009F5DF8">
              <w:rPr>
                <w:sz w:val="20"/>
                <w:szCs w:val="20"/>
                <w:lang w:val="en-US"/>
              </w:rPr>
              <w:t>It comes into conjunction with the Sun</w:t>
            </w:r>
          </w:p>
        </w:tc>
      </w:tr>
      <w:tr w:rsidR="00427544" w:rsidRPr="00B840E1" w:rsidTr="00C957EE">
        <w:trPr>
          <w:jc w:val="center"/>
        </w:trPr>
        <w:tc>
          <w:tcPr>
            <w:tcW w:w="2660" w:type="dxa"/>
          </w:tcPr>
          <w:p w:rsidR="00427544" w:rsidRPr="00C16A57" w:rsidRDefault="00427544" w:rsidP="00C957EE">
            <w:pPr>
              <w:rPr>
                <w:sz w:val="20"/>
                <w:szCs w:val="20"/>
              </w:rPr>
            </w:pPr>
            <w:r>
              <w:rPr>
                <w:sz w:val="20"/>
                <w:szCs w:val="20"/>
              </w:rPr>
              <w:t>ΣΥΝΟΔΟΝ ΠΟΙΕΙΤΑΙ ΤΩΙ ΗΛΙΩΙ</w:t>
            </w:r>
          </w:p>
        </w:tc>
        <w:tc>
          <w:tcPr>
            <w:tcW w:w="6095" w:type="dxa"/>
          </w:tcPr>
          <w:p w:rsidR="00427544" w:rsidRPr="009F5DF8" w:rsidRDefault="00427544" w:rsidP="00C957EE">
            <w:pPr>
              <w:rPr>
                <w:sz w:val="20"/>
                <w:szCs w:val="20"/>
                <w:lang w:val="en-US"/>
              </w:rPr>
            </w:pPr>
            <w:r w:rsidRPr="009F5DF8">
              <w:rPr>
                <w:sz w:val="20"/>
                <w:szCs w:val="20"/>
                <w:lang w:val="en-US"/>
              </w:rPr>
              <w:t>It comes into conjunction with the Sun</w:t>
            </w:r>
          </w:p>
        </w:tc>
      </w:tr>
      <w:tr w:rsidR="00427544" w:rsidRPr="00B840E1" w:rsidTr="00C957EE">
        <w:trPr>
          <w:jc w:val="center"/>
        </w:trPr>
        <w:tc>
          <w:tcPr>
            <w:tcW w:w="2660" w:type="dxa"/>
          </w:tcPr>
          <w:p w:rsidR="00427544" w:rsidRPr="00C16A57" w:rsidRDefault="00427544" w:rsidP="00C957EE">
            <w:pPr>
              <w:rPr>
                <w:sz w:val="20"/>
                <w:szCs w:val="20"/>
              </w:rPr>
            </w:pPr>
            <w:r w:rsidRPr="00C16A57">
              <w:rPr>
                <w:sz w:val="20"/>
                <w:szCs w:val="20"/>
              </w:rPr>
              <w:t>ΥΠΟΛΕΙΨΙΣ/ΥΠΟΛΕΙΠΕΤΑΙ</w:t>
            </w:r>
          </w:p>
        </w:tc>
        <w:tc>
          <w:tcPr>
            <w:tcW w:w="6095" w:type="dxa"/>
          </w:tcPr>
          <w:p w:rsidR="00427544" w:rsidRPr="00D45B59" w:rsidRDefault="00427544" w:rsidP="00C957EE">
            <w:pPr>
              <w:rPr>
                <w:sz w:val="20"/>
                <w:szCs w:val="20"/>
                <w:lang w:val="en-US"/>
              </w:rPr>
            </w:pPr>
            <w:r w:rsidRPr="00D45B59">
              <w:rPr>
                <w:sz w:val="20"/>
                <w:szCs w:val="20"/>
                <w:lang w:val="en-US"/>
              </w:rPr>
              <w:t>Eastward movement /it moves eastward/(regression)</w:t>
            </w:r>
          </w:p>
        </w:tc>
      </w:tr>
      <w:tr w:rsidR="00427544" w:rsidRPr="00B840E1" w:rsidTr="00C957EE">
        <w:trPr>
          <w:jc w:val="center"/>
        </w:trPr>
        <w:tc>
          <w:tcPr>
            <w:tcW w:w="2660" w:type="dxa"/>
          </w:tcPr>
          <w:p w:rsidR="00427544" w:rsidRPr="00C16A57" w:rsidRDefault="00427544" w:rsidP="00C957EE">
            <w:pPr>
              <w:rPr>
                <w:sz w:val="20"/>
                <w:szCs w:val="20"/>
              </w:rPr>
            </w:pPr>
            <w:r w:rsidRPr="00C16A57">
              <w:rPr>
                <w:sz w:val="20"/>
                <w:szCs w:val="20"/>
              </w:rPr>
              <w:t>ΠΡΟΗΓΗΣΙΣ/ΠΡΟΗΓΕΙΤΑΙ</w:t>
            </w:r>
          </w:p>
        </w:tc>
        <w:tc>
          <w:tcPr>
            <w:tcW w:w="6095" w:type="dxa"/>
          </w:tcPr>
          <w:p w:rsidR="00427544" w:rsidRPr="00D45B59" w:rsidRDefault="00427544" w:rsidP="00C957EE">
            <w:pPr>
              <w:rPr>
                <w:sz w:val="20"/>
                <w:szCs w:val="20"/>
                <w:lang w:val="en-US"/>
              </w:rPr>
            </w:pPr>
            <w:r w:rsidRPr="00D45B59">
              <w:rPr>
                <w:sz w:val="20"/>
                <w:szCs w:val="20"/>
                <w:lang w:val="en-US"/>
              </w:rPr>
              <w:t>Westward movement /it moves westward/(advance)</w:t>
            </w:r>
          </w:p>
        </w:tc>
      </w:tr>
      <w:tr w:rsidR="00427544" w:rsidRPr="00B840E1" w:rsidTr="00C957EE">
        <w:trPr>
          <w:jc w:val="center"/>
        </w:trPr>
        <w:tc>
          <w:tcPr>
            <w:tcW w:w="2660" w:type="dxa"/>
          </w:tcPr>
          <w:p w:rsidR="00427544" w:rsidRPr="00C16A57" w:rsidRDefault="00427544" w:rsidP="00C957EE">
            <w:pPr>
              <w:rPr>
                <w:sz w:val="20"/>
                <w:szCs w:val="20"/>
              </w:rPr>
            </w:pPr>
            <w:r w:rsidRPr="00C16A57">
              <w:rPr>
                <w:sz w:val="20"/>
                <w:szCs w:val="20"/>
              </w:rPr>
              <w:t>ΠΡΟΣΑΓΕΙ ΠΡΟΣ ΤΟΝ ΗΛΙΟΝ</w:t>
            </w:r>
          </w:p>
        </w:tc>
        <w:tc>
          <w:tcPr>
            <w:tcW w:w="6095" w:type="dxa"/>
          </w:tcPr>
          <w:p w:rsidR="00427544" w:rsidRPr="009F5DF8" w:rsidRDefault="00427544" w:rsidP="00C957EE">
            <w:pPr>
              <w:rPr>
                <w:sz w:val="20"/>
                <w:szCs w:val="20"/>
                <w:lang w:val="en-US"/>
              </w:rPr>
            </w:pPr>
            <w:r w:rsidRPr="009F5DF8">
              <w:rPr>
                <w:sz w:val="20"/>
                <w:szCs w:val="20"/>
                <w:lang w:val="en-US"/>
              </w:rPr>
              <w:t>It approaches to the Sun</w:t>
            </w:r>
          </w:p>
        </w:tc>
      </w:tr>
      <w:tr w:rsidR="00427544" w:rsidRPr="00B840E1" w:rsidTr="00C957EE">
        <w:trPr>
          <w:jc w:val="center"/>
        </w:trPr>
        <w:tc>
          <w:tcPr>
            <w:tcW w:w="2660" w:type="dxa"/>
          </w:tcPr>
          <w:p w:rsidR="00427544" w:rsidRPr="00C16A57" w:rsidRDefault="00427544" w:rsidP="00C957EE">
            <w:pPr>
              <w:rPr>
                <w:sz w:val="20"/>
                <w:szCs w:val="20"/>
              </w:rPr>
            </w:pPr>
            <w:r w:rsidRPr="00C16A57">
              <w:rPr>
                <w:sz w:val="20"/>
                <w:szCs w:val="20"/>
              </w:rPr>
              <w:t>ΑΠΕΧΩΝ ΑΠΟ ΤΟΥ ΗΛΙΟΥ</w:t>
            </w:r>
          </w:p>
        </w:tc>
        <w:tc>
          <w:tcPr>
            <w:tcW w:w="6095" w:type="dxa"/>
          </w:tcPr>
          <w:p w:rsidR="00427544" w:rsidRPr="008527F5" w:rsidRDefault="00427544" w:rsidP="00C957EE">
            <w:pPr>
              <w:rPr>
                <w:sz w:val="20"/>
                <w:szCs w:val="20"/>
                <w:lang w:val="en-US"/>
              </w:rPr>
            </w:pPr>
            <w:r w:rsidRPr="003F522A">
              <w:rPr>
                <w:sz w:val="20"/>
                <w:szCs w:val="20"/>
                <w:lang w:val="en-US"/>
              </w:rPr>
              <w:t>Distant or away from the Sun</w:t>
            </w:r>
          </w:p>
        </w:tc>
      </w:tr>
      <w:tr w:rsidR="00427544" w:rsidRPr="00F91239" w:rsidTr="00C957EE">
        <w:trPr>
          <w:jc w:val="center"/>
        </w:trPr>
        <w:tc>
          <w:tcPr>
            <w:tcW w:w="2660" w:type="dxa"/>
          </w:tcPr>
          <w:p w:rsidR="00427544" w:rsidRPr="00C16A57" w:rsidRDefault="00427544" w:rsidP="00C957EE">
            <w:pPr>
              <w:rPr>
                <w:sz w:val="20"/>
                <w:szCs w:val="20"/>
              </w:rPr>
            </w:pPr>
            <w:r w:rsidRPr="00C16A57">
              <w:rPr>
                <w:sz w:val="20"/>
                <w:szCs w:val="20"/>
              </w:rPr>
              <w:t>ΕΝ ΑΛΛΑΙΣ ΗΜΕΡΑΙΣ -ΧΧ-</w:t>
            </w:r>
          </w:p>
        </w:tc>
        <w:tc>
          <w:tcPr>
            <w:tcW w:w="6095" w:type="dxa"/>
          </w:tcPr>
          <w:p w:rsidR="00427544" w:rsidRPr="009F5DF8" w:rsidRDefault="00427544" w:rsidP="00C957EE">
            <w:pPr>
              <w:rPr>
                <w:sz w:val="20"/>
                <w:szCs w:val="20"/>
                <w:lang w:val="en-US"/>
              </w:rPr>
            </w:pPr>
            <w:r w:rsidRPr="00C062E8">
              <w:rPr>
                <w:sz w:val="20"/>
                <w:szCs w:val="20"/>
                <w:lang w:val="en-US"/>
              </w:rPr>
              <w:t xml:space="preserve">In future days </w:t>
            </w:r>
            <w:r>
              <w:rPr>
                <w:sz w:val="20"/>
                <w:szCs w:val="20"/>
                <w:lang w:val="en-US"/>
              </w:rPr>
              <w:t>XX</w:t>
            </w:r>
          </w:p>
        </w:tc>
      </w:tr>
      <w:tr w:rsidR="00427544" w:rsidRPr="00B840E1" w:rsidTr="00C957EE">
        <w:trPr>
          <w:jc w:val="center"/>
        </w:trPr>
        <w:tc>
          <w:tcPr>
            <w:tcW w:w="2660" w:type="dxa"/>
          </w:tcPr>
          <w:p w:rsidR="00427544" w:rsidRPr="009F5DF8" w:rsidRDefault="00427544" w:rsidP="00C957EE">
            <w:pPr>
              <w:rPr>
                <w:sz w:val="20"/>
                <w:szCs w:val="20"/>
                <w:lang w:val="en-US"/>
              </w:rPr>
            </w:pPr>
            <w:r w:rsidRPr="00C16A57">
              <w:rPr>
                <w:sz w:val="20"/>
                <w:szCs w:val="20"/>
              </w:rPr>
              <w:t>ΠΑΡΑΓΙΝΕΤΑΙ</w:t>
            </w:r>
            <w:r>
              <w:rPr>
                <w:sz w:val="20"/>
                <w:szCs w:val="20"/>
                <w:lang w:val="en-US"/>
              </w:rPr>
              <w:t>/</w:t>
            </w:r>
            <w:r>
              <w:rPr>
                <w:sz w:val="20"/>
                <w:szCs w:val="20"/>
              </w:rPr>
              <w:t>ΓΙΝΕΤΑΙ</w:t>
            </w:r>
          </w:p>
        </w:tc>
        <w:tc>
          <w:tcPr>
            <w:tcW w:w="6095" w:type="dxa"/>
          </w:tcPr>
          <w:p w:rsidR="00427544" w:rsidRPr="009F5DF8" w:rsidRDefault="00427544" w:rsidP="00C957EE">
            <w:pPr>
              <w:rPr>
                <w:sz w:val="20"/>
                <w:szCs w:val="20"/>
                <w:lang w:val="en-US"/>
              </w:rPr>
            </w:pPr>
            <w:r w:rsidRPr="009F5DF8">
              <w:rPr>
                <w:sz w:val="20"/>
                <w:szCs w:val="20"/>
                <w:lang w:val="en-US"/>
              </w:rPr>
              <w:t>It arrives/it locates</w:t>
            </w:r>
            <w:r>
              <w:rPr>
                <w:sz w:val="20"/>
                <w:szCs w:val="20"/>
                <w:lang w:val="en-US"/>
              </w:rPr>
              <w:t>/it is</w:t>
            </w:r>
          </w:p>
        </w:tc>
      </w:tr>
      <w:tr w:rsidR="00427544" w:rsidRPr="002A11E8" w:rsidTr="00C957EE">
        <w:trPr>
          <w:jc w:val="center"/>
        </w:trPr>
        <w:tc>
          <w:tcPr>
            <w:tcW w:w="2660" w:type="dxa"/>
          </w:tcPr>
          <w:p w:rsidR="00427544" w:rsidRPr="009F5DF8" w:rsidRDefault="00427544" w:rsidP="00C957EE">
            <w:pPr>
              <w:rPr>
                <w:sz w:val="20"/>
                <w:szCs w:val="20"/>
                <w:lang w:val="en-US"/>
              </w:rPr>
            </w:pPr>
            <w:r w:rsidRPr="00C16A57">
              <w:rPr>
                <w:sz w:val="20"/>
                <w:szCs w:val="20"/>
              </w:rPr>
              <w:t>ΖΩΙΔΙΟΝ</w:t>
            </w:r>
          </w:p>
        </w:tc>
        <w:tc>
          <w:tcPr>
            <w:tcW w:w="6095" w:type="dxa"/>
          </w:tcPr>
          <w:p w:rsidR="00427544" w:rsidRPr="009F5DF8" w:rsidRDefault="00427544" w:rsidP="00C957EE">
            <w:pPr>
              <w:rPr>
                <w:sz w:val="20"/>
                <w:szCs w:val="20"/>
                <w:lang w:val="en-US"/>
              </w:rPr>
            </w:pPr>
            <w:r w:rsidRPr="009F5DF8">
              <w:rPr>
                <w:sz w:val="20"/>
                <w:szCs w:val="20"/>
                <w:lang w:val="en-US"/>
              </w:rPr>
              <w:t>Zodiac sign = 30°</w:t>
            </w:r>
          </w:p>
        </w:tc>
      </w:tr>
      <w:tr w:rsidR="00427544" w:rsidRPr="00B840E1" w:rsidTr="00C957EE">
        <w:trPr>
          <w:jc w:val="center"/>
        </w:trPr>
        <w:tc>
          <w:tcPr>
            <w:tcW w:w="2660" w:type="dxa"/>
          </w:tcPr>
          <w:p w:rsidR="00427544" w:rsidRPr="009F5DF8" w:rsidRDefault="00427544" w:rsidP="00C957EE">
            <w:pPr>
              <w:rPr>
                <w:sz w:val="20"/>
                <w:szCs w:val="20"/>
                <w:lang w:val="en-US"/>
              </w:rPr>
            </w:pPr>
            <w:r w:rsidRPr="00C16A57">
              <w:rPr>
                <w:sz w:val="20"/>
                <w:szCs w:val="20"/>
              </w:rPr>
              <w:t>ΔΩΔΕΚΑΤΕΜΟΡΙΟΝ</w:t>
            </w:r>
          </w:p>
        </w:tc>
        <w:tc>
          <w:tcPr>
            <w:tcW w:w="6095" w:type="dxa"/>
          </w:tcPr>
          <w:p w:rsidR="00427544" w:rsidRPr="009F5DF8" w:rsidRDefault="00427544" w:rsidP="00C957EE">
            <w:pPr>
              <w:rPr>
                <w:sz w:val="20"/>
                <w:szCs w:val="20"/>
                <w:lang w:val="en-US"/>
              </w:rPr>
            </w:pPr>
            <w:proofErr w:type="spellStart"/>
            <w:r w:rsidRPr="009F5DF8">
              <w:rPr>
                <w:sz w:val="20"/>
                <w:szCs w:val="20"/>
                <w:lang w:val="en-US"/>
              </w:rPr>
              <w:t>Dodekatemorion</w:t>
            </w:r>
            <w:proofErr w:type="spellEnd"/>
            <w:r w:rsidRPr="009F5DF8">
              <w:rPr>
                <w:sz w:val="20"/>
                <w:szCs w:val="20"/>
                <w:lang w:val="en-US"/>
              </w:rPr>
              <w:t>: 1/12</w:t>
            </w:r>
            <w:r w:rsidRPr="009F5DF8">
              <w:rPr>
                <w:sz w:val="20"/>
                <w:szCs w:val="20"/>
                <w:vertAlign w:val="superscript"/>
                <w:lang w:val="en-US"/>
              </w:rPr>
              <w:t>th</w:t>
            </w:r>
            <w:r w:rsidRPr="009F5DF8">
              <w:rPr>
                <w:sz w:val="20"/>
                <w:szCs w:val="20"/>
                <w:lang w:val="en-US"/>
              </w:rPr>
              <w:t xml:space="preserve"> of the Ecliptic </w:t>
            </w:r>
            <w:r w:rsidRPr="005330B1">
              <w:rPr>
                <w:sz w:val="20"/>
                <w:szCs w:val="20"/>
                <w:lang w:val="en-US"/>
              </w:rPr>
              <w:t>= 1 Zodiac sign = 30°</w:t>
            </w:r>
          </w:p>
        </w:tc>
      </w:tr>
      <w:tr w:rsidR="00427544" w:rsidRPr="00B840E1" w:rsidTr="00C957EE">
        <w:trPr>
          <w:jc w:val="center"/>
        </w:trPr>
        <w:tc>
          <w:tcPr>
            <w:tcW w:w="2660" w:type="dxa"/>
          </w:tcPr>
          <w:p w:rsidR="00427544" w:rsidRPr="009F5DF8" w:rsidRDefault="00427544" w:rsidP="00C957EE">
            <w:pPr>
              <w:rPr>
                <w:sz w:val="20"/>
                <w:szCs w:val="20"/>
              </w:rPr>
            </w:pPr>
            <w:r w:rsidRPr="009F5DF8">
              <w:rPr>
                <w:sz w:val="20"/>
                <w:szCs w:val="20"/>
              </w:rPr>
              <w:t>ΜΟΙΡΑ</w:t>
            </w:r>
          </w:p>
        </w:tc>
        <w:tc>
          <w:tcPr>
            <w:tcW w:w="6095" w:type="dxa"/>
          </w:tcPr>
          <w:p w:rsidR="00427544" w:rsidRPr="009F5DF8" w:rsidRDefault="00427544" w:rsidP="00C957EE">
            <w:pPr>
              <w:rPr>
                <w:sz w:val="20"/>
                <w:szCs w:val="20"/>
                <w:lang w:val="en-US"/>
              </w:rPr>
            </w:pPr>
            <w:r w:rsidRPr="009F5DF8">
              <w:rPr>
                <w:sz w:val="20"/>
                <w:szCs w:val="20"/>
                <w:lang w:val="en-US"/>
              </w:rPr>
              <w:t>Degree: 1/30</w:t>
            </w:r>
            <w:r w:rsidRPr="009F5DF8">
              <w:rPr>
                <w:sz w:val="20"/>
                <w:szCs w:val="20"/>
                <w:vertAlign w:val="superscript"/>
                <w:lang w:val="en-US"/>
              </w:rPr>
              <w:t>th</w:t>
            </w:r>
            <w:r w:rsidRPr="009F5DF8">
              <w:rPr>
                <w:sz w:val="20"/>
                <w:szCs w:val="20"/>
                <w:lang w:val="en-US"/>
              </w:rPr>
              <w:t xml:space="preserve"> of the </w:t>
            </w:r>
            <w:proofErr w:type="spellStart"/>
            <w:r w:rsidRPr="009F5DF8">
              <w:rPr>
                <w:sz w:val="20"/>
                <w:szCs w:val="20"/>
                <w:lang w:val="en-US"/>
              </w:rPr>
              <w:t>Dodekatemorion</w:t>
            </w:r>
            <w:proofErr w:type="spellEnd"/>
            <w:r w:rsidRPr="009F5DF8">
              <w:rPr>
                <w:sz w:val="20"/>
                <w:szCs w:val="20"/>
                <w:lang w:val="en-US"/>
              </w:rPr>
              <w:t xml:space="preserve"> = 1°</w:t>
            </w:r>
          </w:p>
        </w:tc>
      </w:tr>
      <w:tr w:rsidR="00427544" w:rsidRPr="00B840E1" w:rsidTr="00C957EE">
        <w:trPr>
          <w:jc w:val="center"/>
        </w:trPr>
        <w:tc>
          <w:tcPr>
            <w:tcW w:w="2660" w:type="dxa"/>
          </w:tcPr>
          <w:p w:rsidR="00427544" w:rsidRPr="009F5DF8" w:rsidRDefault="00427544" w:rsidP="00C957EE">
            <w:pPr>
              <w:rPr>
                <w:sz w:val="20"/>
                <w:szCs w:val="20"/>
              </w:rPr>
            </w:pPr>
            <w:r w:rsidRPr="009F5DF8">
              <w:rPr>
                <w:sz w:val="20"/>
                <w:szCs w:val="20"/>
              </w:rPr>
              <w:t>ΕΞ ΑΡΧΗΣ</w:t>
            </w:r>
          </w:p>
        </w:tc>
        <w:tc>
          <w:tcPr>
            <w:tcW w:w="6095" w:type="dxa"/>
          </w:tcPr>
          <w:p w:rsidR="00427544" w:rsidRPr="009F5DF8" w:rsidRDefault="00427544" w:rsidP="00C957EE">
            <w:pPr>
              <w:rPr>
                <w:sz w:val="20"/>
                <w:szCs w:val="20"/>
                <w:lang w:val="en-US"/>
              </w:rPr>
            </w:pPr>
            <w:r w:rsidRPr="009F5DF8">
              <w:rPr>
                <w:sz w:val="20"/>
                <w:szCs w:val="20"/>
                <w:lang w:val="en-US"/>
              </w:rPr>
              <w:t>From the beginning</w:t>
            </w:r>
            <w:r w:rsidRPr="000D1762">
              <w:rPr>
                <w:sz w:val="20"/>
                <w:szCs w:val="20"/>
                <w:lang w:val="en-US"/>
              </w:rPr>
              <w:t>/it repeats or is repeated</w:t>
            </w:r>
          </w:p>
        </w:tc>
      </w:tr>
      <w:tr w:rsidR="00427544" w:rsidRPr="00B840E1" w:rsidTr="00C957EE">
        <w:trPr>
          <w:jc w:val="center"/>
        </w:trPr>
        <w:tc>
          <w:tcPr>
            <w:tcW w:w="2660" w:type="dxa"/>
          </w:tcPr>
          <w:p w:rsidR="00427544" w:rsidRPr="009F5DF8" w:rsidRDefault="00427544" w:rsidP="00C957EE">
            <w:pPr>
              <w:rPr>
                <w:sz w:val="20"/>
                <w:szCs w:val="20"/>
              </w:rPr>
            </w:pPr>
            <w:r w:rsidRPr="009F5DF8">
              <w:rPr>
                <w:sz w:val="20"/>
                <w:szCs w:val="20"/>
              </w:rPr>
              <w:t>ΕΩΙΟΣ</w:t>
            </w:r>
          </w:p>
        </w:tc>
        <w:tc>
          <w:tcPr>
            <w:tcW w:w="6095" w:type="dxa"/>
          </w:tcPr>
          <w:p w:rsidR="00427544" w:rsidRPr="009F5DF8" w:rsidRDefault="00427544" w:rsidP="00C957EE">
            <w:pPr>
              <w:rPr>
                <w:sz w:val="20"/>
                <w:szCs w:val="20"/>
                <w:lang w:val="en-US"/>
              </w:rPr>
            </w:pPr>
            <w:r w:rsidRPr="009F5DF8">
              <w:rPr>
                <w:sz w:val="20"/>
                <w:szCs w:val="20"/>
                <w:lang w:val="en-US"/>
              </w:rPr>
              <w:t>Morning/on the right of the Sun/it is located on the west</w:t>
            </w:r>
            <w:r>
              <w:rPr>
                <w:sz w:val="20"/>
                <w:szCs w:val="20"/>
                <w:lang w:val="en-US"/>
              </w:rPr>
              <w:t xml:space="preserve"> of the Sun</w:t>
            </w:r>
          </w:p>
        </w:tc>
      </w:tr>
      <w:tr w:rsidR="00427544" w:rsidRPr="00B840E1" w:rsidTr="00C957EE">
        <w:trPr>
          <w:jc w:val="center"/>
        </w:trPr>
        <w:tc>
          <w:tcPr>
            <w:tcW w:w="2660" w:type="dxa"/>
          </w:tcPr>
          <w:p w:rsidR="00427544" w:rsidRPr="009F5DF8" w:rsidRDefault="00427544" w:rsidP="00C957EE">
            <w:pPr>
              <w:rPr>
                <w:sz w:val="20"/>
                <w:szCs w:val="20"/>
              </w:rPr>
            </w:pPr>
            <w:r w:rsidRPr="009F5DF8">
              <w:rPr>
                <w:sz w:val="20"/>
                <w:szCs w:val="20"/>
              </w:rPr>
              <w:lastRenderedPageBreak/>
              <w:t>ΕΣΠΕΡΙΟΣ</w:t>
            </w:r>
          </w:p>
        </w:tc>
        <w:tc>
          <w:tcPr>
            <w:tcW w:w="6095" w:type="dxa"/>
          </w:tcPr>
          <w:p w:rsidR="00427544" w:rsidRPr="009F5DF8" w:rsidRDefault="00427544" w:rsidP="00C957EE">
            <w:pPr>
              <w:rPr>
                <w:sz w:val="20"/>
                <w:szCs w:val="20"/>
                <w:lang w:val="en-US"/>
              </w:rPr>
            </w:pPr>
            <w:r w:rsidRPr="009F5DF8">
              <w:rPr>
                <w:sz w:val="20"/>
                <w:szCs w:val="20"/>
                <w:lang w:val="en-US"/>
              </w:rPr>
              <w:t>Evening/on the left of the Sun/it is located on the east</w:t>
            </w:r>
            <w:r>
              <w:rPr>
                <w:sz w:val="20"/>
                <w:szCs w:val="20"/>
                <w:lang w:val="en-US"/>
              </w:rPr>
              <w:t xml:space="preserve"> of the Sun</w:t>
            </w:r>
          </w:p>
        </w:tc>
      </w:tr>
      <w:tr w:rsidR="00427544" w:rsidRPr="008425DE" w:rsidTr="00C957EE">
        <w:trPr>
          <w:jc w:val="center"/>
        </w:trPr>
        <w:tc>
          <w:tcPr>
            <w:tcW w:w="2660" w:type="dxa"/>
          </w:tcPr>
          <w:p w:rsidR="00427544" w:rsidRPr="009F5DF8" w:rsidRDefault="00427544" w:rsidP="00C957EE">
            <w:pPr>
              <w:rPr>
                <w:sz w:val="20"/>
                <w:szCs w:val="20"/>
              </w:rPr>
            </w:pPr>
            <w:r w:rsidRPr="009F5DF8">
              <w:rPr>
                <w:sz w:val="20"/>
                <w:szCs w:val="20"/>
              </w:rPr>
              <w:t>ΕΩΙΑ ΣΤΑΣΙΣ</w:t>
            </w:r>
          </w:p>
        </w:tc>
        <w:tc>
          <w:tcPr>
            <w:tcW w:w="6095" w:type="dxa"/>
          </w:tcPr>
          <w:p w:rsidR="00427544" w:rsidRPr="009F5DF8" w:rsidRDefault="00427544" w:rsidP="00C957EE">
            <w:pPr>
              <w:rPr>
                <w:sz w:val="20"/>
                <w:szCs w:val="20"/>
                <w:lang w:val="en-US"/>
              </w:rPr>
            </w:pPr>
            <w:r w:rsidRPr="009F5DF8">
              <w:rPr>
                <w:sz w:val="20"/>
                <w:szCs w:val="20"/>
                <w:lang w:val="en-US"/>
              </w:rPr>
              <w:t>Morning station</w:t>
            </w:r>
          </w:p>
        </w:tc>
      </w:tr>
      <w:tr w:rsidR="00427544" w:rsidRPr="008425DE" w:rsidTr="00C957EE">
        <w:trPr>
          <w:jc w:val="center"/>
        </w:trPr>
        <w:tc>
          <w:tcPr>
            <w:tcW w:w="2660" w:type="dxa"/>
          </w:tcPr>
          <w:p w:rsidR="00427544" w:rsidRPr="009F5DF8" w:rsidRDefault="00427544" w:rsidP="00C957EE">
            <w:pPr>
              <w:rPr>
                <w:sz w:val="20"/>
                <w:szCs w:val="20"/>
              </w:rPr>
            </w:pPr>
            <w:r w:rsidRPr="009F5DF8">
              <w:rPr>
                <w:sz w:val="20"/>
                <w:szCs w:val="20"/>
              </w:rPr>
              <w:t xml:space="preserve">ΕΩΙΟΣ ΣΤΗΡΙΓΜΟΣ </w:t>
            </w:r>
          </w:p>
        </w:tc>
        <w:tc>
          <w:tcPr>
            <w:tcW w:w="6095" w:type="dxa"/>
          </w:tcPr>
          <w:p w:rsidR="00427544" w:rsidRPr="009F5DF8" w:rsidRDefault="00427544" w:rsidP="00C957EE">
            <w:pPr>
              <w:rPr>
                <w:sz w:val="20"/>
                <w:szCs w:val="20"/>
                <w:lang w:val="en-US"/>
              </w:rPr>
            </w:pPr>
            <w:r w:rsidRPr="009F5DF8">
              <w:rPr>
                <w:sz w:val="20"/>
                <w:szCs w:val="20"/>
                <w:lang w:val="en-US"/>
              </w:rPr>
              <w:t>Morning station</w:t>
            </w:r>
          </w:p>
        </w:tc>
      </w:tr>
      <w:tr w:rsidR="00427544" w:rsidRPr="008425DE" w:rsidTr="00C957EE">
        <w:trPr>
          <w:jc w:val="center"/>
        </w:trPr>
        <w:tc>
          <w:tcPr>
            <w:tcW w:w="2660" w:type="dxa"/>
          </w:tcPr>
          <w:p w:rsidR="00427544" w:rsidRPr="009F5DF8" w:rsidRDefault="00427544" w:rsidP="00C957EE">
            <w:pPr>
              <w:rPr>
                <w:sz w:val="20"/>
                <w:szCs w:val="20"/>
              </w:rPr>
            </w:pPr>
            <w:r w:rsidRPr="009F5DF8">
              <w:rPr>
                <w:sz w:val="20"/>
                <w:szCs w:val="20"/>
              </w:rPr>
              <w:t>ΕΣΠΕΡΙΝΗ ΣΤΑΣΙΣ</w:t>
            </w:r>
          </w:p>
        </w:tc>
        <w:tc>
          <w:tcPr>
            <w:tcW w:w="6095" w:type="dxa"/>
          </w:tcPr>
          <w:p w:rsidR="00427544" w:rsidRPr="009F5DF8" w:rsidRDefault="00427544" w:rsidP="00C957EE">
            <w:pPr>
              <w:rPr>
                <w:sz w:val="20"/>
                <w:szCs w:val="20"/>
                <w:lang w:val="en-US"/>
              </w:rPr>
            </w:pPr>
            <w:r w:rsidRPr="009F5DF8">
              <w:rPr>
                <w:sz w:val="20"/>
                <w:szCs w:val="20"/>
                <w:lang w:val="en-US"/>
              </w:rPr>
              <w:t>Evening station</w:t>
            </w:r>
          </w:p>
        </w:tc>
      </w:tr>
      <w:tr w:rsidR="00427544" w:rsidRPr="008425DE" w:rsidTr="00C957EE">
        <w:trPr>
          <w:jc w:val="center"/>
        </w:trPr>
        <w:tc>
          <w:tcPr>
            <w:tcW w:w="2660" w:type="dxa"/>
          </w:tcPr>
          <w:p w:rsidR="00427544" w:rsidRPr="009F5DF8" w:rsidRDefault="00427544" w:rsidP="00C957EE">
            <w:pPr>
              <w:rPr>
                <w:sz w:val="20"/>
                <w:szCs w:val="20"/>
              </w:rPr>
            </w:pPr>
            <w:r w:rsidRPr="009F5DF8">
              <w:rPr>
                <w:sz w:val="20"/>
                <w:szCs w:val="20"/>
              </w:rPr>
              <w:t>ΕΣΠΕΡΙΝΟΣ ΣΤΗΡΙΓΜΟΣ</w:t>
            </w:r>
          </w:p>
        </w:tc>
        <w:tc>
          <w:tcPr>
            <w:tcW w:w="6095" w:type="dxa"/>
          </w:tcPr>
          <w:p w:rsidR="00427544" w:rsidRPr="009F5DF8" w:rsidRDefault="00427544" w:rsidP="00C957EE">
            <w:pPr>
              <w:rPr>
                <w:sz w:val="20"/>
                <w:szCs w:val="20"/>
                <w:lang w:val="en-US"/>
              </w:rPr>
            </w:pPr>
            <w:r w:rsidRPr="009F5DF8">
              <w:rPr>
                <w:sz w:val="20"/>
                <w:szCs w:val="20"/>
                <w:lang w:val="en-US"/>
              </w:rPr>
              <w:t>Evening station</w:t>
            </w:r>
          </w:p>
        </w:tc>
      </w:tr>
      <w:tr w:rsidR="00427544" w:rsidRPr="00B840E1" w:rsidTr="00C957EE">
        <w:trPr>
          <w:jc w:val="center"/>
        </w:trPr>
        <w:tc>
          <w:tcPr>
            <w:tcW w:w="2660" w:type="dxa"/>
          </w:tcPr>
          <w:p w:rsidR="00427544" w:rsidRPr="009F5DF8" w:rsidRDefault="00427544" w:rsidP="00C957EE">
            <w:pPr>
              <w:rPr>
                <w:sz w:val="20"/>
                <w:szCs w:val="20"/>
              </w:rPr>
            </w:pPr>
            <w:r w:rsidRPr="009F5DF8">
              <w:rPr>
                <w:sz w:val="20"/>
                <w:szCs w:val="20"/>
              </w:rPr>
              <w:t>ΜΕΓΙΣΤΟΝ ΑΠΟΣΤΗΜΑ</w:t>
            </w:r>
          </w:p>
        </w:tc>
        <w:tc>
          <w:tcPr>
            <w:tcW w:w="6095" w:type="dxa"/>
          </w:tcPr>
          <w:p w:rsidR="00427544" w:rsidRPr="009F5DF8" w:rsidRDefault="00427544" w:rsidP="00C957EE">
            <w:pPr>
              <w:rPr>
                <w:sz w:val="20"/>
                <w:szCs w:val="20"/>
                <w:lang w:val="en-US"/>
              </w:rPr>
            </w:pPr>
            <w:r w:rsidRPr="003F522A">
              <w:rPr>
                <w:sz w:val="20"/>
                <w:szCs w:val="20"/>
                <w:lang w:val="en-US"/>
              </w:rPr>
              <w:t xml:space="preserve">Greatest elongation </w:t>
            </w:r>
            <w:r w:rsidRPr="009F5DF8">
              <w:rPr>
                <w:sz w:val="20"/>
                <w:szCs w:val="20"/>
                <w:lang w:val="en-US"/>
              </w:rPr>
              <w:t>(only for the inferior planets)</w:t>
            </w:r>
          </w:p>
        </w:tc>
      </w:tr>
      <w:tr w:rsidR="00427544" w:rsidRPr="00C647CE" w:rsidTr="00C957EE">
        <w:trPr>
          <w:jc w:val="center"/>
        </w:trPr>
        <w:tc>
          <w:tcPr>
            <w:tcW w:w="2660" w:type="dxa"/>
          </w:tcPr>
          <w:p w:rsidR="00427544" w:rsidRPr="009F5DF8" w:rsidRDefault="00427544" w:rsidP="00C957EE">
            <w:pPr>
              <w:rPr>
                <w:sz w:val="20"/>
                <w:szCs w:val="20"/>
              </w:rPr>
            </w:pPr>
            <w:r w:rsidRPr="009F5DF8">
              <w:rPr>
                <w:sz w:val="20"/>
                <w:szCs w:val="20"/>
              </w:rPr>
              <w:t>ΠΡΟΗΓΟΥΜΕΝΟΣ ΑΠΟΣΤΑΣ</w:t>
            </w:r>
          </w:p>
        </w:tc>
        <w:tc>
          <w:tcPr>
            <w:tcW w:w="6095" w:type="dxa"/>
          </w:tcPr>
          <w:p w:rsidR="00427544" w:rsidRPr="009F5DF8" w:rsidRDefault="00427544" w:rsidP="00C957EE">
            <w:pPr>
              <w:rPr>
                <w:sz w:val="20"/>
                <w:szCs w:val="20"/>
                <w:lang w:val="en-US"/>
              </w:rPr>
            </w:pPr>
            <w:r w:rsidRPr="009F5DF8">
              <w:rPr>
                <w:sz w:val="20"/>
                <w:szCs w:val="20"/>
                <w:lang w:val="en-US"/>
              </w:rPr>
              <w:t xml:space="preserve">It moves </w:t>
            </w:r>
            <w:r>
              <w:rPr>
                <w:sz w:val="20"/>
                <w:szCs w:val="20"/>
                <w:lang w:val="en-US"/>
              </w:rPr>
              <w:t>eastward</w:t>
            </w:r>
          </w:p>
        </w:tc>
      </w:tr>
      <w:tr w:rsidR="00427544" w:rsidRPr="00C647CE" w:rsidTr="00C957EE">
        <w:trPr>
          <w:jc w:val="center"/>
        </w:trPr>
        <w:tc>
          <w:tcPr>
            <w:tcW w:w="2660" w:type="dxa"/>
          </w:tcPr>
          <w:p w:rsidR="00427544" w:rsidRPr="009F5DF8" w:rsidRDefault="00427544" w:rsidP="00C957EE">
            <w:pPr>
              <w:rPr>
                <w:sz w:val="20"/>
                <w:szCs w:val="20"/>
              </w:rPr>
            </w:pPr>
            <w:r w:rsidRPr="009F5DF8">
              <w:rPr>
                <w:sz w:val="20"/>
                <w:szCs w:val="20"/>
              </w:rPr>
              <w:t>ΥΠΟΛΕΙΠΟΜΕΝΟΣ ΑΠΟΣΤΑΣ</w:t>
            </w:r>
          </w:p>
        </w:tc>
        <w:tc>
          <w:tcPr>
            <w:tcW w:w="6095" w:type="dxa"/>
          </w:tcPr>
          <w:p w:rsidR="00427544" w:rsidRPr="009F5DF8" w:rsidRDefault="00427544" w:rsidP="00C957EE">
            <w:pPr>
              <w:rPr>
                <w:sz w:val="20"/>
                <w:szCs w:val="20"/>
                <w:lang w:val="en-US"/>
              </w:rPr>
            </w:pPr>
            <w:r w:rsidRPr="009F5DF8">
              <w:rPr>
                <w:sz w:val="20"/>
                <w:szCs w:val="20"/>
                <w:lang w:val="en-US"/>
              </w:rPr>
              <w:t xml:space="preserve">It moves </w:t>
            </w:r>
            <w:r>
              <w:rPr>
                <w:sz w:val="20"/>
                <w:szCs w:val="20"/>
                <w:lang w:val="en-US"/>
              </w:rPr>
              <w:t>westward</w:t>
            </w:r>
          </w:p>
        </w:tc>
      </w:tr>
      <w:tr w:rsidR="00427544" w:rsidRPr="00B840E1" w:rsidTr="00C957EE">
        <w:trPr>
          <w:jc w:val="center"/>
        </w:trPr>
        <w:tc>
          <w:tcPr>
            <w:tcW w:w="2660" w:type="dxa"/>
          </w:tcPr>
          <w:p w:rsidR="00427544" w:rsidRPr="009F5DF8" w:rsidRDefault="00427544" w:rsidP="00C957EE">
            <w:pPr>
              <w:rPr>
                <w:sz w:val="20"/>
                <w:szCs w:val="20"/>
                <w:lang w:val="en-US"/>
              </w:rPr>
            </w:pPr>
            <w:r w:rsidRPr="009F5DF8">
              <w:rPr>
                <w:sz w:val="20"/>
                <w:szCs w:val="20"/>
              </w:rPr>
              <w:t>ΜΕΙΝΑΣ ΕΝ ΗΜΕΡΑΙΣ</w:t>
            </w:r>
            <w:r w:rsidRPr="009F5DF8">
              <w:rPr>
                <w:sz w:val="20"/>
                <w:szCs w:val="20"/>
                <w:lang w:val="en-US"/>
              </w:rPr>
              <w:t>-XX-</w:t>
            </w:r>
          </w:p>
        </w:tc>
        <w:tc>
          <w:tcPr>
            <w:tcW w:w="6095" w:type="dxa"/>
          </w:tcPr>
          <w:p w:rsidR="00427544" w:rsidRPr="009F5DF8" w:rsidRDefault="00427544" w:rsidP="00C957EE">
            <w:pPr>
              <w:rPr>
                <w:sz w:val="20"/>
                <w:szCs w:val="20"/>
                <w:lang w:val="en-US"/>
              </w:rPr>
            </w:pPr>
            <w:r w:rsidRPr="005330B1">
              <w:rPr>
                <w:sz w:val="20"/>
                <w:szCs w:val="20"/>
                <w:lang w:val="en-US"/>
              </w:rPr>
              <w:t>Having stayed/It stays (pauses) for-XX-days</w:t>
            </w:r>
          </w:p>
        </w:tc>
      </w:tr>
      <w:tr w:rsidR="00427544" w:rsidRPr="00B840E1" w:rsidTr="00C957EE">
        <w:trPr>
          <w:jc w:val="center"/>
        </w:trPr>
        <w:tc>
          <w:tcPr>
            <w:tcW w:w="2660" w:type="dxa"/>
          </w:tcPr>
          <w:p w:rsidR="00427544" w:rsidRPr="005E726B" w:rsidRDefault="00427544" w:rsidP="00C957EE">
            <w:pPr>
              <w:rPr>
                <w:sz w:val="20"/>
                <w:szCs w:val="20"/>
                <w:lang w:val="en-US"/>
              </w:rPr>
            </w:pPr>
            <w:r w:rsidRPr="009F5DF8">
              <w:rPr>
                <w:sz w:val="20"/>
                <w:szCs w:val="20"/>
              </w:rPr>
              <w:t>ΚΑΤΑ</w:t>
            </w:r>
            <w:r w:rsidRPr="005E726B">
              <w:rPr>
                <w:sz w:val="20"/>
                <w:szCs w:val="20"/>
                <w:lang w:val="en-US"/>
              </w:rPr>
              <w:t xml:space="preserve"> </w:t>
            </w:r>
            <w:r w:rsidRPr="009F5DF8">
              <w:rPr>
                <w:sz w:val="20"/>
                <w:szCs w:val="20"/>
              </w:rPr>
              <w:t>ΔΙΑΜΕΤΡΟΝ</w:t>
            </w:r>
          </w:p>
        </w:tc>
        <w:tc>
          <w:tcPr>
            <w:tcW w:w="6095" w:type="dxa"/>
          </w:tcPr>
          <w:p w:rsidR="00427544" w:rsidRPr="009F5DF8" w:rsidRDefault="00427544" w:rsidP="00C957EE">
            <w:pPr>
              <w:rPr>
                <w:sz w:val="20"/>
                <w:szCs w:val="20"/>
                <w:lang w:val="en-US"/>
              </w:rPr>
            </w:pPr>
            <w:proofErr w:type="spellStart"/>
            <w:r w:rsidRPr="009F5DF8">
              <w:rPr>
                <w:sz w:val="20"/>
                <w:szCs w:val="20"/>
                <w:lang w:val="en-US"/>
              </w:rPr>
              <w:t>Antidiametrically</w:t>
            </w:r>
            <w:proofErr w:type="spellEnd"/>
            <w:r w:rsidRPr="009F5DF8">
              <w:rPr>
                <w:sz w:val="20"/>
                <w:szCs w:val="20"/>
                <w:lang w:val="en-US"/>
              </w:rPr>
              <w:t xml:space="preserve"> - Opposition Sun-Earth-Planet @ 180° (only for the superior planets): when the Sun sets, the planet rises/when the Sun rises, the planet sets. </w:t>
            </w:r>
          </w:p>
        </w:tc>
      </w:tr>
      <w:tr w:rsidR="00427544" w:rsidRPr="009F5DF8" w:rsidTr="00C957EE">
        <w:trPr>
          <w:jc w:val="center"/>
        </w:trPr>
        <w:tc>
          <w:tcPr>
            <w:tcW w:w="2660" w:type="dxa"/>
          </w:tcPr>
          <w:p w:rsidR="00427544" w:rsidRPr="00C062E8" w:rsidRDefault="00427544" w:rsidP="00C957EE">
            <w:pPr>
              <w:rPr>
                <w:sz w:val="20"/>
                <w:szCs w:val="20"/>
                <w:lang w:val="en-US"/>
              </w:rPr>
            </w:pPr>
            <w:r w:rsidRPr="00C062E8">
              <w:rPr>
                <w:sz w:val="20"/>
                <w:szCs w:val="20"/>
              </w:rPr>
              <w:t>ΙΩΝ</w:t>
            </w:r>
            <w:r w:rsidRPr="00C062E8">
              <w:rPr>
                <w:sz w:val="20"/>
                <w:szCs w:val="20"/>
                <w:lang w:val="en-US"/>
              </w:rPr>
              <w:t xml:space="preserve"> (participle pres. of </w:t>
            </w:r>
            <w:proofErr w:type="spellStart"/>
            <w:r w:rsidRPr="00C062E8">
              <w:t>εἶμι</w:t>
            </w:r>
            <w:proofErr w:type="spellEnd"/>
            <w:r w:rsidRPr="00C062E8">
              <w:rPr>
                <w:lang w:val="en-US"/>
              </w:rPr>
              <w:t>)</w:t>
            </w:r>
          </w:p>
        </w:tc>
        <w:tc>
          <w:tcPr>
            <w:tcW w:w="6095" w:type="dxa"/>
          </w:tcPr>
          <w:p w:rsidR="00427544" w:rsidRPr="00C062E8" w:rsidRDefault="00427544" w:rsidP="00C957EE">
            <w:pPr>
              <w:rPr>
                <w:sz w:val="20"/>
                <w:szCs w:val="20"/>
                <w:lang w:val="en-US"/>
              </w:rPr>
            </w:pPr>
            <w:r w:rsidRPr="00C062E8">
              <w:rPr>
                <w:sz w:val="20"/>
                <w:szCs w:val="20"/>
                <w:lang w:val="en-US"/>
              </w:rPr>
              <w:t>Going or coming</w:t>
            </w:r>
          </w:p>
        </w:tc>
      </w:tr>
      <w:tr w:rsidR="00427544" w:rsidRPr="00B840E1" w:rsidTr="00C957EE">
        <w:trPr>
          <w:jc w:val="center"/>
        </w:trPr>
        <w:tc>
          <w:tcPr>
            <w:tcW w:w="2660" w:type="dxa"/>
          </w:tcPr>
          <w:p w:rsidR="00427544" w:rsidRPr="009F5DF8" w:rsidRDefault="00427544" w:rsidP="00C957EE">
            <w:pPr>
              <w:rPr>
                <w:sz w:val="20"/>
                <w:szCs w:val="20"/>
              </w:rPr>
            </w:pPr>
            <w:r w:rsidRPr="009F5DF8">
              <w:rPr>
                <w:sz w:val="20"/>
                <w:szCs w:val="20"/>
              </w:rPr>
              <w:t>ΕΙΣ ΔΕ ΤΑ ΕΠΟΜΕΝΑ</w:t>
            </w:r>
          </w:p>
        </w:tc>
        <w:tc>
          <w:tcPr>
            <w:tcW w:w="6095" w:type="dxa"/>
          </w:tcPr>
          <w:p w:rsidR="00427544" w:rsidRPr="00FB1F5F" w:rsidRDefault="00427544" w:rsidP="00C957EE">
            <w:pPr>
              <w:rPr>
                <w:sz w:val="20"/>
                <w:szCs w:val="20"/>
                <w:lang w:val="en-US"/>
              </w:rPr>
            </w:pPr>
            <w:r w:rsidRPr="00FB1F5F">
              <w:rPr>
                <w:sz w:val="20"/>
                <w:szCs w:val="20"/>
                <w:lang w:val="en-US"/>
              </w:rPr>
              <w:t>In the following (degrees/</w:t>
            </w:r>
            <w:r>
              <w:rPr>
                <w:sz w:val="20"/>
                <w:szCs w:val="20"/>
                <w:lang w:val="en-US"/>
              </w:rPr>
              <w:t>Z</w:t>
            </w:r>
            <w:r w:rsidRPr="00FB1F5F">
              <w:rPr>
                <w:sz w:val="20"/>
                <w:szCs w:val="20"/>
                <w:lang w:val="en-US"/>
              </w:rPr>
              <w:t>odiac signs), it moves eastward</w:t>
            </w:r>
          </w:p>
        </w:tc>
      </w:tr>
    </w:tbl>
    <w:p w:rsidR="00427544" w:rsidRDefault="00427544" w:rsidP="001A68E8">
      <w:pPr>
        <w:spacing w:before="240" w:after="0"/>
        <w:jc w:val="both"/>
        <w:rPr>
          <w:lang w:val="en-US"/>
        </w:rPr>
      </w:pPr>
      <w:r w:rsidRPr="00906EED">
        <w:rPr>
          <w:lang w:val="en-US"/>
        </w:rPr>
        <w:t xml:space="preserve">In order for a planet to </w:t>
      </w:r>
      <w:r w:rsidRPr="005330B1">
        <w:rPr>
          <w:lang w:val="en-US"/>
        </w:rPr>
        <w:t xml:space="preserve">move eastward, </w:t>
      </w:r>
      <w:r w:rsidRPr="005330B1">
        <w:t>ΥΠΟΛΕΙΠΕΤΑΙ</w:t>
      </w:r>
      <w:r w:rsidRPr="005330B1">
        <w:rPr>
          <w:lang w:val="en-US"/>
        </w:rPr>
        <w:t xml:space="preserve"> (regresses) means that it is located in more western positions and cannot be located to the East. Also, if it moves westward, </w:t>
      </w:r>
      <w:r w:rsidRPr="005330B1">
        <w:t>ΠΡΟΗΓΕΙΤΑΙ</w:t>
      </w:r>
      <w:r w:rsidRPr="005330B1">
        <w:rPr>
          <w:lang w:val="en-US"/>
        </w:rPr>
        <w:t xml:space="preserve"> (advances), it cannot</w:t>
      </w:r>
      <w:r w:rsidRPr="00906EED">
        <w:rPr>
          <w:lang w:val="en-US"/>
        </w:rPr>
        <w:t xml:space="preserve"> be located to the West. Additionally, if an inferior planet is at the morning station, it means that, leaving this point, it moves </w:t>
      </w:r>
      <w:r>
        <w:rPr>
          <w:lang w:val="en-US"/>
        </w:rPr>
        <w:t>eastward</w:t>
      </w:r>
      <w:r w:rsidRPr="00906EED">
        <w:rPr>
          <w:lang w:val="en-US"/>
        </w:rPr>
        <w:t xml:space="preserve">; and if it is at the evening station, it means that it departs from this point moving </w:t>
      </w:r>
      <w:r>
        <w:rPr>
          <w:lang w:val="en-US"/>
        </w:rPr>
        <w:t>westward.</w:t>
      </w:r>
    </w:p>
    <w:p w:rsidR="00427544" w:rsidRPr="005330B1" w:rsidRDefault="00427544" w:rsidP="001A68E8">
      <w:pPr>
        <w:spacing w:after="0"/>
        <w:contextualSpacing/>
        <w:jc w:val="both"/>
        <w:rPr>
          <w:lang w:val="en-US"/>
        </w:rPr>
      </w:pPr>
      <w:r w:rsidRPr="00906EED">
        <w:rPr>
          <w:lang w:val="en-US"/>
        </w:rPr>
        <w:t xml:space="preserve">If a superior planet is at the morning station, it will </w:t>
      </w:r>
      <w:r w:rsidRPr="005330B1">
        <w:rPr>
          <w:lang w:val="en-US"/>
        </w:rPr>
        <w:t xml:space="preserve">move westward toward the evening station. These monotonic, predictable motions of the planets helped us recover a large portion of the </w:t>
      </w:r>
      <w:r w:rsidRPr="006029EE">
        <w:rPr>
          <w:lang w:val="en-US"/>
        </w:rPr>
        <w:t xml:space="preserve">lost phrases from the Front </w:t>
      </w:r>
      <w:r w:rsidRPr="005330B1">
        <w:rPr>
          <w:lang w:val="en-US"/>
        </w:rPr>
        <w:t>Cover text.</w:t>
      </w:r>
    </w:p>
    <w:p w:rsidR="00427544" w:rsidRDefault="00427544" w:rsidP="001A68E8">
      <w:pPr>
        <w:spacing w:after="0"/>
        <w:jc w:val="both"/>
        <w:rPr>
          <w:lang w:val="en-US"/>
        </w:rPr>
      </w:pPr>
      <w:r w:rsidRPr="008C65E2">
        <w:rPr>
          <w:lang w:val="en-US"/>
        </w:rPr>
        <w:t xml:space="preserve">The phrase </w:t>
      </w:r>
      <w:r w:rsidRPr="008C65E2">
        <w:t>ΑΠΕΧΩΝ</w:t>
      </w:r>
      <w:r w:rsidRPr="008C65E2">
        <w:rPr>
          <w:lang w:val="en-US"/>
        </w:rPr>
        <w:t xml:space="preserve"> </w:t>
      </w:r>
      <w:r w:rsidRPr="008C65E2">
        <w:t>ΑΠΟ</w:t>
      </w:r>
      <w:r w:rsidRPr="008C65E2">
        <w:rPr>
          <w:lang w:val="en-US"/>
        </w:rPr>
        <w:t xml:space="preserve"> </w:t>
      </w:r>
      <w:r w:rsidRPr="008C65E2">
        <w:t>ΤΟΥ</w:t>
      </w:r>
      <w:r w:rsidRPr="008C65E2">
        <w:rPr>
          <w:lang w:val="en-US"/>
        </w:rPr>
        <w:t xml:space="preserve"> </w:t>
      </w:r>
      <w:r w:rsidRPr="008C65E2">
        <w:t>ΗΛΙΟΥ</w:t>
      </w:r>
      <w:r w:rsidRPr="008C65E2">
        <w:rPr>
          <w:lang w:val="en-US"/>
        </w:rPr>
        <w:t xml:space="preserve"> </w:t>
      </w:r>
      <w:r w:rsidRPr="008C65E2">
        <w:t>ΖΩΙΔΙΟΝ</w:t>
      </w:r>
      <w:r w:rsidRPr="008C65E2">
        <w:rPr>
          <w:lang w:val="en-US"/>
        </w:rPr>
        <w:t>-</w:t>
      </w:r>
      <w:r w:rsidRPr="00FE0E0F">
        <w:rPr>
          <w:lang w:val="en-US"/>
        </w:rPr>
        <w:t>Y (Being distant from the Sun Zodiac sign-Y),</w:t>
      </w:r>
      <w:r w:rsidRPr="008C65E2">
        <w:rPr>
          <w:lang w:val="en-US"/>
        </w:rPr>
        <w:t xml:space="preserve"> expresses the planet’s angular distance from the Sun in </w:t>
      </w:r>
      <w:r w:rsidRPr="005330B1">
        <w:rPr>
          <w:lang w:val="en-US"/>
        </w:rPr>
        <w:t>Y-</w:t>
      </w:r>
      <w:r w:rsidRPr="008C65E2">
        <w:rPr>
          <w:lang w:val="en-US"/>
        </w:rPr>
        <w:t>Zodiac signs, each 30°. If the planet is 60° east of the Sun, this angular distance is +2 Zodiac signs. If the planet is 60° west of the Sun, this distance is −2 Zodiac signs. This negative number corresponds to +10 Zodiac signs</w:t>
      </w:r>
      <w:r>
        <w:rPr>
          <w:lang w:val="en-US"/>
        </w:rPr>
        <w:t>,</w:t>
      </w:r>
      <w:r w:rsidRPr="008C65E2">
        <w:rPr>
          <w:lang w:val="en-US"/>
        </w:rPr>
        <w:t xml:space="preserve"> and it will be written as </w:t>
      </w:r>
      <w:r w:rsidRPr="00670017">
        <w:t>ΑΠΕΧΩΝ</w:t>
      </w:r>
      <w:r w:rsidRPr="00670017">
        <w:rPr>
          <w:lang w:val="en-US"/>
        </w:rPr>
        <w:t xml:space="preserve"> </w:t>
      </w:r>
      <w:r w:rsidRPr="00670017">
        <w:t>ΑΠΟ</w:t>
      </w:r>
      <w:r w:rsidRPr="00670017">
        <w:rPr>
          <w:lang w:val="en-US"/>
        </w:rPr>
        <w:t xml:space="preserve"> </w:t>
      </w:r>
      <w:r w:rsidRPr="00670017">
        <w:t>ΤΟΥ</w:t>
      </w:r>
      <w:r w:rsidRPr="00670017">
        <w:rPr>
          <w:lang w:val="en-US"/>
        </w:rPr>
        <w:t xml:space="preserve"> </w:t>
      </w:r>
      <w:r w:rsidRPr="00670017">
        <w:t>ΗΛΙΟΥ</w:t>
      </w:r>
      <w:r w:rsidRPr="00670017">
        <w:rPr>
          <w:lang w:val="en-US"/>
        </w:rPr>
        <w:t xml:space="preserve"> </w:t>
      </w:r>
      <w:r w:rsidRPr="00670017">
        <w:t>ΖΩΙΔΙΟΝ</w:t>
      </w:r>
      <w:r w:rsidRPr="00670017">
        <w:rPr>
          <w:lang w:val="en-US"/>
        </w:rPr>
        <w:t>-I (being distant from the Sun 10 Zodiac signs).</w:t>
      </w:r>
    </w:p>
    <w:p w:rsidR="00427544" w:rsidRPr="006029EE" w:rsidRDefault="00427544" w:rsidP="001A68E8">
      <w:pPr>
        <w:spacing w:after="120"/>
        <w:jc w:val="both"/>
        <w:rPr>
          <w:lang w:val="en-US"/>
        </w:rPr>
      </w:pPr>
      <w:r w:rsidRPr="008C65E2">
        <w:rPr>
          <w:lang w:val="en-US"/>
        </w:rPr>
        <w:t xml:space="preserve">By taking into account the ancient Greek terms in </w:t>
      </w:r>
      <w:r w:rsidRPr="003E1F1E">
        <w:rPr>
          <w:b/>
          <w:lang w:val="en-US"/>
        </w:rPr>
        <w:t xml:space="preserve">Table </w:t>
      </w:r>
      <w:r w:rsidR="00726331">
        <w:rPr>
          <w:b/>
          <w:lang w:val="en-US"/>
        </w:rPr>
        <w:t>S</w:t>
      </w:r>
      <w:r>
        <w:rPr>
          <w:b/>
          <w:lang w:val="en-US"/>
        </w:rPr>
        <w:t>4</w:t>
      </w:r>
      <w:r w:rsidRPr="006029EE">
        <w:rPr>
          <w:lang w:val="en-US"/>
        </w:rPr>
        <w:t xml:space="preserve">, one can describe the motion and phases of the inferior and superior planets. Such a description is presented in </w:t>
      </w:r>
      <w:r w:rsidRPr="006029EE">
        <w:rPr>
          <w:b/>
          <w:lang w:val="en-US"/>
        </w:rPr>
        <w:t xml:space="preserve">Table </w:t>
      </w:r>
      <w:r w:rsidR="00726331">
        <w:rPr>
          <w:b/>
          <w:lang w:val="en-US"/>
        </w:rPr>
        <w:t>S</w:t>
      </w:r>
      <w:r>
        <w:rPr>
          <w:b/>
          <w:lang w:val="en-US"/>
        </w:rPr>
        <w:t>5</w:t>
      </w:r>
      <w:r w:rsidRPr="006029EE">
        <w:rPr>
          <w:lang w:val="en-US"/>
        </w:rPr>
        <w:t>, which serves as a preparatory overview to help the reader understand the text’s reconstruction.</w:t>
      </w:r>
    </w:p>
    <w:p w:rsidR="00427544" w:rsidRPr="00D90C12" w:rsidRDefault="00427544" w:rsidP="001A68E8">
      <w:pPr>
        <w:spacing w:after="0" w:line="240" w:lineRule="auto"/>
        <w:jc w:val="both"/>
        <w:rPr>
          <w:lang w:val="en-US"/>
        </w:rPr>
      </w:pPr>
      <w:r w:rsidRPr="001A231B">
        <w:rPr>
          <w:b/>
          <w:sz w:val="20"/>
          <w:lang w:val="en-US"/>
        </w:rPr>
        <w:t xml:space="preserve">Table </w:t>
      </w:r>
      <w:r w:rsidR="00321D33">
        <w:rPr>
          <w:b/>
          <w:sz w:val="20"/>
          <w:lang w:val="en-US"/>
        </w:rPr>
        <w:t>S</w:t>
      </w:r>
      <w:r>
        <w:rPr>
          <w:b/>
          <w:sz w:val="20"/>
          <w:lang w:val="en-US"/>
        </w:rPr>
        <w:t>5</w:t>
      </w:r>
      <w:r w:rsidRPr="001A231B">
        <w:rPr>
          <w:b/>
          <w:sz w:val="20"/>
          <w:lang w:val="en-US"/>
        </w:rPr>
        <w:t xml:space="preserve">: </w:t>
      </w:r>
      <w:r w:rsidRPr="001A231B">
        <w:rPr>
          <w:sz w:val="20"/>
          <w:lang w:val="en-US"/>
        </w:rPr>
        <w:t xml:space="preserve">In </w:t>
      </w:r>
      <w:r w:rsidRPr="00D90C12">
        <w:rPr>
          <w:sz w:val="20"/>
          <w:lang w:val="en-US"/>
        </w:rPr>
        <w:t xml:space="preserve">the first column, the motion of an inferior or superior planet is presented step by step as observed from Earth. In the second column, </w:t>
      </w:r>
      <w:r w:rsidR="00001749" w:rsidRPr="00D90C12">
        <w:rPr>
          <w:sz w:val="20"/>
          <w:lang w:val="en-US"/>
        </w:rPr>
        <w:t xml:space="preserve">the </w:t>
      </w:r>
      <w:r w:rsidRPr="00D90C12">
        <w:rPr>
          <w:sz w:val="20"/>
          <w:lang w:val="en-US"/>
        </w:rPr>
        <w:t xml:space="preserve">ancient Greek </w:t>
      </w:r>
      <w:r w:rsidR="00001749" w:rsidRPr="00D90C12">
        <w:rPr>
          <w:sz w:val="20"/>
          <w:lang w:val="en-US"/>
        </w:rPr>
        <w:t xml:space="preserve">astronomical terminology is shown as it appears on </w:t>
      </w:r>
      <w:r w:rsidRPr="00D90C12">
        <w:rPr>
          <w:sz w:val="20"/>
          <w:lang w:val="en-US"/>
        </w:rPr>
        <w:t>the Front Cover inscription.</w:t>
      </w:r>
    </w:p>
    <w:tbl>
      <w:tblPr>
        <w:tblStyle w:val="a3"/>
        <w:tblW w:w="0" w:type="auto"/>
        <w:tblLook w:val="04A0" w:firstRow="1" w:lastRow="0" w:firstColumn="1" w:lastColumn="0" w:noHBand="0" w:noVBand="1"/>
      </w:tblPr>
      <w:tblGrid>
        <w:gridCol w:w="4155"/>
        <w:gridCol w:w="4367"/>
      </w:tblGrid>
      <w:tr w:rsidR="00D90C12" w:rsidRPr="00B840E1" w:rsidTr="00C957EE">
        <w:tc>
          <w:tcPr>
            <w:tcW w:w="4361" w:type="dxa"/>
          </w:tcPr>
          <w:p w:rsidR="00427544" w:rsidRPr="00D90C12" w:rsidRDefault="00427544" w:rsidP="00C957EE">
            <w:pPr>
              <w:jc w:val="center"/>
              <w:rPr>
                <w:b/>
                <w:lang w:val="en-US"/>
              </w:rPr>
            </w:pPr>
            <w:r w:rsidRPr="00D90C12">
              <w:rPr>
                <w:b/>
                <w:lang w:val="en-US"/>
              </w:rPr>
              <w:t xml:space="preserve">Description of the </w:t>
            </w:r>
            <w:r w:rsidR="0045607F" w:rsidRPr="00D90C12">
              <w:rPr>
                <w:b/>
                <w:lang w:val="en-US"/>
              </w:rPr>
              <w:t>planetary</w:t>
            </w:r>
          </w:p>
          <w:p w:rsidR="00427544" w:rsidRPr="00D90C12" w:rsidRDefault="00427544" w:rsidP="00C957EE">
            <w:pPr>
              <w:jc w:val="center"/>
              <w:rPr>
                <w:b/>
                <w:lang w:val="en-US"/>
              </w:rPr>
            </w:pPr>
            <w:r w:rsidRPr="00D90C12">
              <w:rPr>
                <w:b/>
                <w:lang w:val="en-US"/>
              </w:rPr>
              <w:t>motions and phases based on naked-eye observations</w:t>
            </w:r>
          </w:p>
        </w:tc>
        <w:tc>
          <w:tcPr>
            <w:tcW w:w="4495" w:type="dxa"/>
          </w:tcPr>
          <w:p w:rsidR="00427544" w:rsidRPr="00D90C12" w:rsidRDefault="00AA6853" w:rsidP="00C957EE">
            <w:pPr>
              <w:jc w:val="center"/>
              <w:rPr>
                <w:b/>
                <w:lang w:val="en-US"/>
              </w:rPr>
            </w:pPr>
            <w:r w:rsidRPr="00D90C12">
              <w:rPr>
                <w:b/>
                <w:lang w:val="en-US"/>
              </w:rPr>
              <w:t>A</w:t>
            </w:r>
            <w:r w:rsidR="00427544" w:rsidRPr="00D90C12">
              <w:rPr>
                <w:b/>
                <w:lang w:val="en-US"/>
              </w:rPr>
              <w:t xml:space="preserve">ncient Greek </w:t>
            </w:r>
            <w:r w:rsidRPr="00D90C12">
              <w:rPr>
                <w:b/>
                <w:lang w:val="en-US"/>
              </w:rPr>
              <w:t xml:space="preserve">astronomical </w:t>
            </w:r>
            <w:r w:rsidR="00427544" w:rsidRPr="00D90C12">
              <w:rPr>
                <w:b/>
                <w:lang w:val="en-US"/>
              </w:rPr>
              <w:t xml:space="preserve">terminology, as </w:t>
            </w:r>
            <w:r w:rsidRPr="00D90C12">
              <w:rPr>
                <w:b/>
                <w:lang w:val="en-US"/>
              </w:rPr>
              <w:t xml:space="preserve">derived from </w:t>
            </w:r>
            <w:r w:rsidR="00427544" w:rsidRPr="00D90C12">
              <w:rPr>
                <w:b/>
                <w:lang w:val="en-US"/>
              </w:rPr>
              <w:t>the Front Cover Inscription</w:t>
            </w:r>
          </w:p>
        </w:tc>
      </w:tr>
      <w:tr w:rsidR="00427544" w:rsidRPr="00B840E1" w:rsidTr="00C957EE">
        <w:trPr>
          <w:trHeight w:val="432"/>
        </w:trPr>
        <w:tc>
          <w:tcPr>
            <w:tcW w:w="8856" w:type="dxa"/>
            <w:gridSpan w:val="2"/>
          </w:tcPr>
          <w:p w:rsidR="00427544" w:rsidRPr="001A231B" w:rsidRDefault="00427544" w:rsidP="00C957EE">
            <w:pPr>
              <w:spacing w:before="120"/>
              <w:jc w:val="center"/>
              <w:rPr>
                <w:b/>
                <w:lang w:val="en-US"/>
              </w:rPr>
            </w:pPr>
            <w:r w:rsidRPr="001A231B">
              <w:rPr>
                <w:b/>
                <w:lang w:val="en-US"/>
              </w:rPr>
              <w:t>INFERIOR PLANET’S MOTION and PHASES</w:t>
            </w:r>
          </w:p>
        </w:tc>
      </w:tr>
      <w:tr w:rsidR="00427544" w:rsidRPr="009E3C31" w:rsidTr="00C957EE">
        <w:tc>
          <w:tcPr>
            <w:tcW w:w="4361" w:type="dxa"/>
          </w:tcPr>
          <w:p w:rsidR="00427544" w:rsidRPr="009F5DF8" w:rsidRDefault="00427544" w:rsidP="00C957EE">
            <w:pPr>
              <w:rPr>
                <w:sz w:val="20"/>
                <w:lang w:val="en-US"/>
              </w:rPr>
            </w:pPr>
            <w:r w:rsidRPr="009F5DF8">
              <w:rPr>
                <w:sz w:val="20"/>
                <w:lang w:val="en-US"/>
              </w:rPr>
              <w:t xml:space="preserve">It </w:t>
            </w:r>
            <w:r w:rsidRPr="00D45B59">
              <w:rPr>
                <w:sz w:val="20"/>
                <w:lang w:val="en-US"/>
              </w:rPr>
              <w:t>starts moving eastward from the morning station/Greatest morning elongation</w:t>
            </w:r>
            <w:r w:rsidRPr="009F5DF8">
              <w:rPr>
                <w:sz w:val="20"/>
                <w:lang w:val="en-US"/>
              </w:rPr>
              <w:t>.</w:t>
            </w:r>
          </w:p>
        </w:tc>
        <w:tc>
          <w:tcPr>
            <w:tcW w:w="4495" w:type="dxa"/>
          </w:tcPr>
          <w:p w:rsidR="00427544" w:rsidRPr="001A231B" w:rsidRDefault="00427544" w:rsidP="00C957EE">
            <w:pPr>
              <w:rPr>
                <w:sz w:val="20"/>
              </w:rPr>
            </w:pPr>
            <w:r w:rsidRPr="001A231B">
              <w:rPr>
                <w:sz w:val="20"/>
              </w:rPr>
              <w:t xml:space="preserve">ΑΡΧΕΤΑΙ ΤΗΝ ΥΠΟΛΕΙΨΙΝ </w:t>
            </w:r>
            <w:r>
              <w:rPr>
                <w:sz w:val="20"/>
              </w:rPr>
              <w:t>ΑΠΟ ΤΗΝ ΕΩΙΑΝ ΣΤΑΣΙΝ</w:t>
            </w:r>
            <w:r w:rsidRPr="003E1F1E">
              <w:rPr>
                <w:sz w:val="20"/>
              </w:rPr>
              <w:t>/</w:t>
            </w:r>
            <w:r w:rsidRPr="001A231B">
              <w:rPr>
                <w:sz w:val="20"/>
              </w:rPr>
              <w:t>ΣΤΗΡΙΓΜΟΣ/ΜΕΓΙΣΤΟΝ ΕΩΙΟΝ ΑΠΟΣΤΗΜΑ</w:t>
            </w:r>
          </w:p>
        </w:tc>
      </w:tr>
      <w:tr w:rsidR="00427544" w:rsidRPr="009E3C31" w:rsidTr="00C957EE">
        <w:tc>
          <w:tcPr>
            <w:tcW w:w="4361" w:type="dxa"/>
          </w:tcPr>
          <w:p w:rsidR="00427544" w:rsidRPr="009F5DF8" w:rsidRDefault="00427544" w:rsidP="00C957EE">
            <w:pPr>
              <w:rPr>
                <w:sz w:val="20"/>
                <w:lang w:val="en-US"/>
              </w:rPr>
            </w:pPr>
            <w:r w:rsidRPr="00D45B59">
              <w:rPr>
                <w:sz w:val="20"/>
                <w:lang w:val="en-US"/>
              </w:rPr>
              <w:t>As it moves eastward, it approaches the Sun and comes into conjunction with it.</w:t>
            </w:r>
          </w:p>
        </w:tc>
        <w:tc>
          <w:tcPr>
            <w:tcW w:w="4495" w:type="dxa"/>
          </w:tcPr>
          <w:p w:rsidR="00427544" w:rsidRPr="00875379" w:rsidRDefault="00427544" w:rsidP="00C957EE">
            <w:pPr>
              <w:rPr>
                <w:sz w:val="20"/>
              </w:rPr>
            </w:pPr>
            <w:r w:rsidRPr="001A231B">
              <w:rPr>
                <w:sz w:val="20"/>
              </w:rPr>
              <w:t xml:space="preserve">ΠΡΟΣΑΓΕΙ </w:t>
            </w:r>
            <w:r>
              <w:rPr>
                <w:sz w:val="20"/>
              </w:rPr>
              <w:t>ΠΡΟΣ</w:t>
            </w:r>
            <w:r w:rsidRPr="001A231B">
              <w:rPr>
                <w:sz w:val="20"/>
              </w:rPr>
              <w:t xml:space="preserve"> ΤΟΝ ΗΛΙΟΝ ΥΠΟΛΕΙΠΟΜΕΝΟΣ ΚΑΙ ΣΥΝΟΔΟΝ ΠΟΙΕΙΤΑΙ</w:t>
            </w:r>
          </w:p>
        </w:tc>
      </w:tr>
      <w:tr w:rsidR="00427544" w:rsidRPr="009E3C31" w:rsidTr="00C957EE">
        <w:tc>
          <w:tcPr>
            <w:tcW w:w="4361" w:type="dxa"/>
          </w:tcPr>
          <w:p w:rsidR="00427544" w:rsidRPr="009F5DF8" w:rsidRDefault="00427544" w:rsidP="00C957EE">
            <w:pPr>
              <w:rPr>
                <w:sz w:val="20"/>
                <w:lang w:val="en-US"/>
              </w:rPr>
            </w:pPr>
            <w:r w:rsidRPr="00D45B59">
              <w:rPr>
                <w:sz w:val="20"/>
                <w:lang w:val="en-US"/>
              </w:rPr>
              <w:t>Being distant from the Sun, it arrives at the evening station/Greatest evening elongation.</w:t>
            </w:r>
          </w:p>
        </w:tc>
        <w:tc>
          <w:tcPr>
            <w:tcW w:w="4495" w:type="dxa"/>
          </w:tcPr>
          <w:p w:rsidR="00427544" w:rsidRPr="001A231B" w:rsidRDefault="00427544" w:rsidP="00C957EE">
            <w:pPr>
              <w:rPr>
                <w:sz w:val="20"/>
              </w:rPr>
            </w:pPr>
            <w:r w:rsidRPr="001A231B">
              <w:rPr>
                <w:sz w:val="20"/>
              </w:rPr>
              <w:t xml:space="preserve">ΑΠΕΧΩΝ </w:t>
            </w:r>
            <w:r>
              <w:rPr>
                <w:sz w:val="20"/>
              </w:rPr>
              <w:t>ΑΠΟ</w:t>
            </w:r>
            <w:r w:rsidRPr="001A231B">
              <w:rPr>
                <w:sz w:val="20"/>
              </w:rPr>
              <w:t xml:space="preserve"> ΤΟΥ ΗΛΙΟΥ ΚΑΙ ΠΑΡΑΓΙΝΕΤΑΙ ΕΠΙ ΤΟΝ ΕΣΠΕΡΙΝΟΝ ΣΤΗΡΙΓΜΟΝ/ΜΕΓΙΣΤΟΝ ΕΣΠΕΡΙΝΟΝ ΑΠΟΣΤΗΜΑ</w:t>
            </w:r>
          </w:p>
        </w:tc>
      </w:tr>
      <w:tr w:rsidR="00427544" w:rsidRPr="009E3C31" w:rsidTr="00C957EE">
        <w:tc>
          <w:tcPr>
            <w:tcW w:w="4361" w:type="dxa"/>
          </w:tcPr>
          <w:p w:rsidR="00427544" w:rsidRPr="009F5DF8" w:rsidRDefault="00427544" w:rsidP="00C957EE">
            <w:pPr>
              <w:rPr>
                <w:sz w:val="20"/>
                <w:lang w:val="en-US"/>
              </w:rPr>
            </w:pPr>
            <w:r w:rsidRPr="005330B1">
              <w:rPr>
                <w:sz w:val="20"/>
                <w:lang w:val="en-US"/>
              </w:rPr>
              <w:t xml:space="preserve">Having stayed (it paused its motion) </w:t>
            </w:r>
            <w:r w:rsidRPr="009F5DF8">
              <w:rPr>
                <w:sz w:val="20"/>
                <w:lang w:val="en-US"/>
              </w:rPr>
              <w:t xml:space="preserve">for </w:t>
            </w:r>
            <w:r w:rsidRPr="009F5DF8">
              <w:rPr>
                <w:sz w:val="20"/>
              </w:rPr>
              <w:t>ΧΧ</w:t>
            </w:r>
            <w:r w:rsidRPr="009F5DF8">
              <w:rPr>
                <w:sz w:val="20"/>
                <w:lang w:val="en-US"/>
              </w:rPr>
              <w:t xml:space="preserve"> days</w:t>
            </w:r>
            <w:r>
              <w:rPr>
                <w:sz w:val="20"/>
                <w:lang w:val="en-US"/>
              </w:rPr>
              <w:t>.</w:t>
            </w:r>
          </w:p>
        </w:tc>
        <w:tc>
          <w:tcPr>
            <w:tcW w:w="4495" w:type="dxa"/>
          </w:tcPr>
          <w:p w:rsidR="00427544" w:rsidRPr="0051232A" w:rsidRDefault="00427544" w:rsidP="00C957EE">
            <w:pPr>
              <w:rPr>
                <w:sz w:val="20"/>
                <w:lang w:val="en-US"/>
              </w:rPr>
            </w:pPr>
            <w:r>
              <w:rPr>
                <w:sz w:val="20"/>
              </w:rPr>
              <w:t>ΜΕΙΝΑΣ ΗΜΕΡΑΣ</w:t>
            </w:r>
            <w:r>
              <w:rPr>
                <w:sz w:val="20"/>
                <w:lang w:val="en-US"/>
              </w:rPr>
              <w:t>-</w:t>
            </w:r>
            <w:r w:rsidRPr="001A231B">
              <w:rPr>
                <w:sz w:val="20"/>
              </w:rPr>
              <w:t>ΧΧ</w:t>
            </w:r>
            <w:r>
              <w:rPr>
                <w:sz w:val="20"/>
                <w:lang w:val="en-US"/>
              </w:rPr>
              <w:t>-</w:t>
            </w:r>
          </w:p>
        </w:tc>
      </w:tr>
      <w:tr w:rsidR="00427544" w:rsidRPr="009E3C31" w:rsidTr="00C957EE">
        <w:tc>
          <w:tcPr>
            <w:tcW w:w="4361" w:type="dxa"/>
          </w:tcPr>
          <w:p w:rsidR="00427544" w:rsidRPr="009F5DF8" w:rsidRDefault="00427544" w:rsidP="00C957EE">
            <w:pPr>
              <w:rPr>
                <w:sz w:val="20"/>
                <w:lang w:val="en-US"/>
              </w:rPr>
            </w:pPr>
            <w:r w:rsidRPr="00D45B59">
              <w:rPr>
                <w:sz w:val="20"/>
                <w:lang w:val="en-US"/>
              </w:rPr>
              <w:t xml:space="preserve">As it moves westward, it approaches the Sun </w:t>
            </w:r>
            <w:r w:rsidRPr="00D45B59">
              <w:rPr>
                <w:sz w:val="20"/>
                <w:lang w:val="en-US"/>
              </w:rPr>
              <w:lastRenderedPageBreak/>
              <w:t>and comes into conjunction with it.</w:t>
            </w:r>
          </w:p>
        </w:tc>
        <w:tc>
          <w:tcPr>
            <w:tcW w:w="4495" w:type="dxa"/>
          </w:tcPr>
          <w:p w:rsidR="00427544" w:rsidRPr="001A231B" w:rsidRDefault="00427544" w:rsidP="00C957EE">
            <w:pPr>
              <w:rPr>
                <w:sz w:val="20"/>
              </w:rPr>
            </w:pPr>
            <w:r w:rsidRPr="001A231B">
              <w:rPr>
                <w:sz w:val="20"/>
              </w:rPr>
              <w:lastRenderedPageBreak/>
              <w:t xml:space="preserve">ΠΡΟΣΑΓΕΙ </w:t>
            </w:r>
            <w:r>
              <w:rPr>
                <w:sz w:val="20"/>
              </w:rPr>
              <w:t>ΠΡΟΣ</w:t>
            </w:r>
            <w:r w:rsidRPr="001A231B">
              <w:rPr>
                <w:sz w:val="20"/>
              </w:rPr>
              <w:t xml:space="preserve"> ΤΟΝ ΗΛΙΟΝ ΠΡΟΗΓΟΥΜΕΝΟΣ ΚΑΙ </w:t>
            </w:r>
            <w:r w:rsidRPr="001A231B">
              <w:rPr>
                <w:sz w:val="20"/>
              </w:rPr>
              <w:lastRenderedPageBreak/>
              <w:t>ΣΥΝΟΔΟΝ ΠΟΙΕΙΤΑΙ</w:t>
            </w:r>
          </w:p>
        </w:tc>
      </w:tr>
      <w:tr w:rsidR="00427544" w:rsidRPr="009E3C31" w:rsidTr="00C957EE">
        <w:tc>
          <w:tcPr>
            <w:tcW w:w="4361" w:type="dxa"/>
          </w:tcPr>
          <w:p w:rsidR="00427544" w:rsidRPr="009F5DF8" w:rsidRDefault="00427544" w:rsidP="00C957EE">
            <w:pPr>
              <w:rPr>
                <w:sz w:val="20"/>
                <w:lang w:val="en-US"/>
              </w:rPr>
            </w:pPr>
            <w:r w:rsidRPr="00DB3154">
              <w:rPr>
                <w:sz w:val="20"/>
                <w:lang w:val="en-US"/>
              </w:rPr>
              <w:lastRenderedPageBreak/>
              <w:t xml:space="preserve">Being distant from the Sun, it arrives at the morning station/Greatest morning </w:t>
            </w:r>
            <w:r w:rsidRPr="009F5DF8">
              <w:rPr>
                <w:sz w:val="20"/>
                <w:lang w:val="en-US"/>
              </w:rPr>
              <w:t>elongation</w:t>
            </w:r>
            <w:r>
              <w:rPr>
                <w:sz w:val="20"/>
                <w:lang w:val="en-US"/>
              </w:rPr>
              <w:t>.</w:t>
            </w:r>
          </w:p>
        </w:tc>
        <w:tc>
          <w:tcPr>
            <w:tcW w:w="4495" w:type="dxa"/>
          </w:tcPr>
          <w:p w:rsidR="00427544" w:rsidRPr="001A231B" w:rsidRDefault="00427544" w:rsidP="00C957EE">
            <w:pPr>
              <w:rPr>
                <w:sz w:val="20"/>
              </w:rPr>
            </w:pPr>
            <w:r w:rsidRPr="001A231B">
              <w:rPr>
                <w:sz w:val="20"/>
              </w:rPr>
              <w:t xml:space="preserve">ΑΠΕΧΩΝ </w:t>
            </w:r>
            <w:r>
              <w:rPr>
                <w:sz w:val="20"/>
              </w:rPr>
              <w:t>ΑΠΟ</w:t>
            </w:r>
            <w:r w:rsidRPr="001A231B">
              <w:rPr>
                <w:sz w:val="20"/>
              </w:rPr>
              <w:t xml:space="preserve"> ΤΟΥ ΗΛΙΟΥ ΚΑΙ ΓΙΝΕΤΑΙ ΕΠΙ ΤΟΝ ΕΩΙΟΝ ΣΤΗΡΙΓΜΟΝ/ΜΕΓΙΣΤΟΝ ΕΩΙΟΝ ΑΠΟΣΤΗΜΑ</w:t>
            </w:r>
          </w:p>
        </w:tc>
      </w:tr>
      <w:tr w:rsidR="00427544" w:rsidRPr="009E3C31" w:rsidTr="00C957EE">
        <w:tc>
          <w:tcPr>
            <w:tcW w:w="4361" w:type="dxa"/>
          </w:tcPr>
          <w:p w:rsidR="00427544" w:rsidRPr="009F5DF8" w:rsidRDefault="00427544" w:rsidP="00C957EE">
            <w:pPr>
              <w:rPr>
                <w:sz w:val="20"/>
                <w:lang w:val="en-US"/>
              </w:rPr>
            </w:pPr>
            <w:r w:rsidRPr="005330B1">
              <w:rPr>
                <w:sz w:val="20"/>
                <w:lang w:val="en-US"/>
              </w:rPr>
              <w:t xml:space="preserve">Having stayed (it paused its motion) for </w:t>
            </w:r>
            <w:r w:rsidRPr="009F5DF8">
              <w:rPr>
                <w:sz w:val="20"/>
                <w:lang w:val="en-US"/>
              </w:rPr>
              <w:t>XX days</w:t>
            </w:r>
            <w:r>
              <w:rPr>
                <w:sz w:val="20"/>
                <w:lang w:val="en-US"/>
              </w:rPr>
              <w:t>.</w:t>
            </w:r>
          </w:p>
        </w:tc>
        <w:tc>
          <w:tcPr>
            <w:tcW w:w="4495" w:type="dxa"/>
          </w:tcPr>
          <w:p w:rsidR="00427544" w:rsidRPr="001A231B" w:rsidRDefault="00427544" w:rsidP="00C957EE">
            <w:pPr>
              <w:rPr>
                <w:sz w:val="20"/>
              </w:rPr>
            </w:pPr>
            <w:r>
              <w:rPr>
                <w:sz w:val="20"/>
              </w:rPr>
              <w:t>ΜΕΙΝΑΣ</w:t>
            </w:r>
            <w:r>
              <w:rPr>
                <w:sz w:val="20"/>
                <w:lang w:val="en-US"/>
              </w:rPr>
              <w:t>-</w:t>
            </w:r>
            <w:r>
              <w:rPr>
                <w:sz w:val="20"/>
              </w:rPr>
              <w:t>ΧΧ</w:t>
            </w:r>
            <w:r>
              <w:rPr>
                <w:sz w:val="20"/>
                <w:lang w:val="en-US"/>
              </w:rPr>
              <w:t>-</w:t>
            </w:r>
            <w:r w:rsidRPr="001A231B">
              <w:rPr>
                <w:sz w:val="20"/>
              </w:rPr>
              <w:t>ΗΜΕΡΑΣ</w:t>
            </w:r>
          </w:p>
        </w:tc>
      </w:tr>
      <w:tr w:rsidR="00427544" w:rsidRPr="009E3C31" w:rsidTr="00C957EE">
        <w:tc>
          <w:tcPr>
            <w:tcW w:w="4361" w:type="dxa"/>
          </w:tcPr>
          <w:p w:rsidR="00427544" w:rsidRPr="00DB3154" w:rsidRDefault="00427544" w:rsidP="00C957EE">
            <w:pPr>
              <w:rPr>
                <w:sz w:val="20"/>
                <w:lang w:val="en-US"/>
              </w:rPr>
            </w:pPr>
            <w:r w:rsidRPr="00DB3154">
              <w:rPr>
                <w:sz w:val="20"/>
                <w:lang w:val="en-US"/>
              </w:rPr>
              <w:t>It repeats these motions from the beginning.</w:t>
            </w:r>
          </w:p>
        </w:tc>
        <w:tc>
          <w:tcPr>
            <w:tcW w:w="4495" w:type="dxa"/>
          </w:tcPr>
          <w:p w:rsidR="00427544" w:rsidRPr="001A231B" w:rsidRDefault="00427544" w:rsidP="00C957EE">
            <w:pPr>
              <w:rPr>
                <w:sz w:val="20"/>
              </w:rPr>
            </w:pPr>
            <w:r w:rsidRPr="001A231B">
              <w:rPr>
                <w:sz w:val="20"/>
              </w:rPr>
              <w:t>ΕΞ</w:t>
            </w:r>
            <w:r>
              <w:rPr>
                <w:sz w:val="20"/>
                <w:lang w:val="en-US"/>
              </w:rPr>
              <w:t xml:space="preserve"> </w:t>
            </w:r>
            <w:r w:rsidRPr="001A231B">
              <w:rPr>
                <w:sz w:val="20"/>
              </w:rPr>
              <w:t>ΑΡΧΗΣ</w:t>
            </w:r>
          </w:p>
        </w:tc>
      </w:tr>
      <w:tr w:rsidR="00427544" w:rsidRPr="00B840E1" w:rsidTr="00C957EE">
        <w:trPr>
          <w:trHeight w:val="487"/>
        </w:trPr>
        <w:tc>
          <w:tcPr>
            <w:tcW w:w="8856" w:type="dxa"/>
            <w:gridSpan w:val="2"/>
          </w:tcPr>
          <w:p w:rsidR="00427544" w:rsidRPr="001A231B" w:rsidRDefault="00427544" w:rsidP="00C957EE">
            <w:pPr>
              <w:spacing w:before="120" w:after="120"/>
              <w:jc w:val="center"/>
              <w:rPr>
                <w:b/>
                <w:sz w:val="20"/>
                <w:lang w:val="en-US"/>
              </w:rPr>
            </w:pPr>
            <w:r w:rsidRPr="001A231B">
              <w:rPr>
                <w:b/>
                <w:lang w:val="en-US"/>
              </w:rPr>
              <w:t>SUPERIOR PLANET’S MOTIONS and PHASES</w:t>
            </w:r>
          </w:p>
        </w:tc>
      </w:tr>
      <w:tr w:rsidR="00427544" w:rsidRPr="009E3C31" w:rsidTr="00C957EE">
        <w:tc>
          <w:tcPr>
            <w:tcW w:w="4361" w:type="dxa"/>
          </w:tcPr>
          <w:p w:rsidR="00427544" w:rsidRPr="009F5DF8" w:rsidRDefault="00427544" w:rsidP="00C957EE">
            <w:pPr>
              <w:rPr>
                <w:sz w:val="20"/>
                <w:lang w:val="en-US"/>
              </w:rPr>
            </w:pPr>
            <w:r w:rsidRPr="009F5DF8">
              <w:rPr>
                <w:sz w:val="20"/>
                <w:lang w:val="en-US"/>
              </w:rPr>
              <w:t xml:space="preserve">It </w:t>
            </w:r>
            <w:r w:rsidRPr="00DB3154">
              <w:rPr>
                <w:sz w:val="20"/>
                <w:lang w:val="en-US"/>
              </w:rPr>
              <w:t xml:space="preserve">begins moving eastward at the evening </w:t>
            </w:r>
            <w:r w:rsidRPr="009F5DF8">
              <w:rPr>
                <w:sz w:val="20"/>
                <w:lang w:val="en-US"/>
              </w:rPr>
              <w:t>station</w:t>
            </w:r>
            <w:r>
              <w:rPr>
                <w:sz w:val="20"/>
                <w:lang w:val="en-US"/>
              </w:rPr>
              <w:t>.</w:t>
            </w:r>
            <w:r w:rsidRPr="009F5DF8">
              <w:rPr>
                <w:sz w:val="20"/>
                <w:lang w:val="en-US"/>
              </w:rPr>
              <w:t xml:space="preserve"> </w:t>
            </w:r>
          </w:p>
        </w:tc>
        <w:tc>
          <w:tcPr>
            <w:tcW w:w="4495" w:type="dxa"/>
          </w:tcPr>
          <w:p w:rsidR="00427544" w:rsidRPr="001A231B" w:rsidRDefault="00427544" w:rsidP="00C957EE">
            <w:pPr>
              <w:rPr>
                <w:sz w:val="20"/>
              </w:rPr>
            </w:pPr>
            <w:r w:rsidRPr="001A231B">
              <w:rPr>
                <w:sz w:val="20"/>
              </w:rPr>
              <w:t xml:space="preserve">ΑΡΧΕΤΑΙ ΤΗΝ ΥΠΟΛΕΙΨΙΝ </w:t>
            </w:r>
            <w:r>
              <w:rPr>
                <w:sz w:val="20"/>
              </w:rPr>
              <w:t>ΑΠΟ</w:t>
            </w:r>
            <w:r w:rsidRPr="001A231B">
              <w:rPr>
                <w:sz w:val="20"/>
              </w:rPr>
              <w:t xml:space="preserve"> ΤΟΥ ΕΣΠΕΡΙΝΟΥ ΣΤΗΡΙΓΜΟΥ</w:t>
            </w:r>
          </w:p>
        </w:tc>
      </w:tr>
      <w:tr w:rsidR="00427544" w:rsidRPr="009E3C31" w:rsidTr="00C957EE">
        <w:tc>
          <w:tcPr>
            <w:tcW w:w="4361" w:type="dxa"/>
          </w:tcPr>
          <w:p w:rsidR="00427544" w:rsidRPr="009F5DF8" w:rsidRDefault="00427544" w:rsidP="00C957EE">
            <w:pPr>
              <w:rPr>
                <w:sz w:val="20"/>
                <w:lang w:val="en-US"/>
              </w:rPr>
            </w:pPr>
            <w:r w:rsidRPr="009F5DF8">
              <w:rPr>
                <w:sz w:val="20"/>
                <w:lang w:val="en-US"/>
              </w:rPr>
              <w:t>It comes into conjunction with the Sun</w:t>
            </w:r>
            <w:r>
              <w:rPr>
                <w:sz w:val="20"/>
                <w:lang w:val="en-US"/>
              </w:rPr>
              <w:t>.</w:t>
            </w:r>
          </w:p>
        </w:tc>
        <w:tc>
          <w:tcPr>
            <w:tcW w:w="4495" w:type="dxa"/>
          </w:tcPr>
          <w:p w:rsidR="00427544" w:rsidRPr="001A231B" w:rsidRDefault="00427544" w:rsidP="00C957EE">
            <w:pPr>
              <w:rPr>
                <w:sz w:val="20"/>
              </w:rPr>
            </w:pPr>
            <w:r w:rsidRPr="001A231B">
              <w:rPr>
                <w:sz w:val="20"/>
              </w:rPr>
              <w:t>ΣΥΝΟΔΟΝ ΠΟΙΕΙΤΑΙ ΤΩΙ ΗΛΙΩΙ</w:t>
            </w:r>
          </w:p>
        </w:tc>
      </w:tr>
      <w:tr w:rsidR="00427544" w:rsidRPr="009E3C31" w:rsidTr="00C957EE">
        <w:tc>
          <w:tcPr>
            <w:tcW w:w="4361" w:type="dxa"/>
          </w:tcPr>
          <w:p w:rsidR="00427544" w:rsidRPr="009F5DF8" w:rsidRDefault="00427544" w:rsidP="00C957EE">
            <w:pPr>
              <w:rPr>
                <w:sz w:val="20"/>
                <w:lang w:val="en-US"/>
              </w:rPr>
            </w:pPr>
            <w:r w:rsidRPr="009F5DF8">
              <w:rPr>
                <w:sz w:val="20"/>
                <w:lang w:val="en-US"/>
              </w:rPr>
              <w:t xml:space="preserve">It moves </w:t>
            </w:r>
            <w:r>
              <w:rPr>
                <w:sz w:val="20"/>
                <w:lang w:val="en-US"/>
              </w:rPr>
              <w:t>eastward</w:t>
            </w:r>
            <w:r w:rsidRPr="009F5DF8">
              <w:rPr>
                <w:sz w:val="20"/>
                <w:lang w:val="en-US"/>
              </w:rPr>
              <w:t xml:space="preserve"> and arrives at the morning statio</w:t>
            </w:r>
            <w:r>
              <w:rPr>
                <w:sz w:val="20"/>
                <w:lang w:val="en-US"/>
              </w:rPr>
              <w:t>n.</w:t>
            </w:r>
          </w:p>
        </w:tc>
        <w:tc>
          <w:tcPr>
            <w:tcW w:w="4495" w:type="dxa"/>
          </w:tcPr>
          <w:p w:rsidR="00427544" w:rsidRPr="001A231B" w:rsidRDefault="00427544" w:rsidP="00C957EE">
            <w:pPr>
              <w:rPr>
                <w:sz w:val="20"/>
              </w:rPr>
            </w:pPr>
            <w:r w:rsidRPr="001A231B">
              <w:rPr>
                <w:sz w:val="20"/>
              </w:rPr>
              <w:t>ΥΠΟΛΕΙΠΕΤΑΙ ΕΠΙ ΤΩΝ ΕΩΙΟΝ ΣΤΗΡΙΓΜΟΝ</w:t>
            </w:r>
          </w:p>
        </w:tc>
      </w:tr>
      <w:tr w:rsidR="00427544" w:rsidRPr="009E3C31" w:rsidTr="00C957EE">
        <w:tc>
          <w:tcPr>
            <w:tcW w:w="4361" w:type="dxa"/>
          </w:tcPr>
          <w:p w:rsidR="00427544" w:rsidRPr="005330B1" w:rsidRDefault="00427544" w:rsidP="00C957EE">
            <w:pPr>
              <w:rPr>
                <w:sz w:val="20"/>
                <w:lang w:val="en-US"/>
              </w:rPr>
            </w:pPr>
            <w:r w:rsidRPr="005330B1">
              <w:rPr>
                <w:sz w:val="20"/>
                <w:lang w:val="en-US"/>
              </w:rPr>
              <w:t>Having stayed (it paused its motion) for XX days.</w:t>
            </w:r>
          </w:p>
        </w:tc>
        <w:tc>
          <w:tcPr>
            <w:tcW w:w="4495" w:type="dxa"/>
          </w:tcPr>
          <w:p w:rsidR="00427544" w:rsidRPr="001A231B" w:rsidRDefault="00427544" w:rsidP="00C957EE">
            <w:pPr>
              <w:rPr>
                <w:sz w:val="20"/>
              </w:rPr>
            </w:pPr>
            <w:r w:rsidRPr="001A231B">
              <w:rPr>
                <w:sz w:val="20"/>
              </w:rPr>
              <w:t>ΜΕΙΝΑΣ ΧΧ ΗΜΕΡΑΣ</w:t>
            </w:r>
          </w:p>
        </w:tc>
      </w:tr>
      <w:tr w:rsidR="00427544" w:rsidRPr="009E3C31" w:rsidTr="00C957EE">
        <w:tc>
          <w:tcPr>
            <w:tcW w:w="4361" w:type="dxa"/>
          </w:tcPr>
          <w:p w:rsidR="00427544" w:rsidRPr="005330B1" w:rsidRDefault="00427544" w:rsidP="00C957EE">
            <w:pPr>
              <w:rPr>
                <w:sz w:val="20"/>
                <w:lang w:val="en-US"/>
              </w:rPr>
            </w:pPr>
            <w:r w:rsidRPr="005330B1">
              <w:rPr>
                <w:sz w:val="20"/>
                <w:lang w:val="en-US"/>
              </w:rPr>
              <w:t>It moves westward for YY days.</w:t>
            </w:r>
          </w:p>
        </w:tc>
        <w:tc>
          <w:tcPr>
            <w:tcW w:w="4495" w:type="dxa"/>
          </w:tcPr>
          <w:p w:rsidR="00427544" w:rsidRPr="0051232A" w:rsidRDefault="00427544" w:rsidP="00C957EE">
            <w:pPr>
              <w:rPr>
                <w:sz w:val="20"/>
                <w:lang w:val="en-US"/>
              </w:rPr>
            </w:pPr>
            <w:r>
              <w:rPr>
                <w:sz w:val="20"/>
              </w:rPr>
              <w:t>ΠΡΟΗΓΕΙΤΑΙ ΗΜΕΡΑΣ</w:t>
            </w:r>
            <w:r>
              <w:rPr>
                <w:sz w:val="20"/>
                <w:lang w:val="en-US"/>
              </w:rPr>
              <w:t>-</w:t>
            </w:r>
            <w:r w:rsidRPr="001A231B">
              <w:rPr>
                <w:sz w:val="20"/>
              </w:rPr>
              <w:t>ΥΥ</w:t>
            </w:r>
            <w:r>
              <w:rPr>
                <w:sz w:val="20"/>
                <w:lang w:val="en-US"/>
              </w:rPr>
              <w:t>-</w:t>
            </w:r>
          </w:p>
        </w:tc>
      </w:tr>
      <w:tr w:rsidR="00427544" w:rsidRPr="009E3C31" w:rsidTr="00C957EE">
        <w:tc>
          <w:tcPr>
            <w:tcW w:w="4361" w:type="dxa"/>
          </w:tcPr>
          <w:p w:rsidR="00427544" w:rsidRPr="005330B1" w:rsidRDefault="00427544" w:rsidP="00C957EE">
            <w:pPr>
              <w:rPr>
                <w:sz w:val="20"/>
                <w:lang w:val="en-US"/>
              </w:rPr>
            </w:pPr>
            <w:r w:rsidRPr="005330B1">
              <w:rPr>
                <w:sz w:val="20"/>
                <w:lang w:val="en-US"/>
              </w:rPr>
              <w:t xml:space="preserve">It arrives at the evening station.  </w:t>
            </w:r>
          </w:p>
        </w:tc>
        <w:tc>
          <w:tcPr>
            <w:tcW w:w="4495" w:type="dxa"/>
          </w:tcPr>
          <w:p w:rsidR="00427544" w:rsidRPr="001A231B" w:rsidRDefault="00427544" w:rsidP="00C957EE">
            <w:pPr>
              <w:rPr>
                <w:sz w:val="20"/>
              </w:rPr>
            </w:pPr>
            <w:r w:rsidRPr="001A231B">
              <w:rPr>
                <w:sz w:val="20"/>
              </w:rPr>
              <w:t>ΕΠΙ ΤΗΝ ΕΣΠΕΡΙΝΗΝ ΠΑΡΑΓΙΝΕΤΑΙ ΣΤΑΣΙΝ</w:t>
            </w:r>
          </w:p>
        </w:tc>
      </w:tr>
      <w:tr w:rsidR="00427544" w:rsidRPr="009E3C31" w:rsidTr="00C957EE">
        <w:tc>
          <w:tcPr>
            <w:tcW w:w="4361" w:type="dxa"/>
          </w:tcPr>
          <w:p w:rsidR="00427544" w:rsidRPr="005330B1" w:rsidRDefault="00427544" w:rsidP="00C957EE">
            <w:pPr>
              <w:rPr>
                <w:sz w:val="20"/>
                <w:lang w:val="en-US"/>
              </w:rPr>
            </w:pPr>
            <w:r w:rsidRPr="005330B1">
              <w:rPr>
                <w:sz w:val="20"/>
                <w:lang w:val="en-US"/>
              </w:rPr>
              <w:t>Having stayed (it paused its motion) for another XX days.</w:t>
            </w:r>
          </w:p>
        </w:tc>
        <w:tc>
          <w:tcPr>
            <w:tcW w:w="4495" w:type="dxa"/>
          </w:tcPr>
          <w:p w:rsidR="00427544" w:rsidRPr="001A231B" w:rsidRDefault="00427544" w:rsidP="00C957EE">
            <w:pPr>
              <w:rPr>
                <w:sz w:val="20"/>
              </w:rPr>
            </w:pPr>
            <w:r w:rsidRPr="001A231B">
              <w:rPr>
                <w:sz w:val="20"/>
              </w:rPr>
              <w:t>ΜΕΙΝΑΣ ΕΝ ΑΛΛΑΙΣ ΧΧ ΗΜΕΡΑΙΣ</w:t>
            </w:r>
          </w:p>
        </w:tc>
      </w:tr>
      <w:tr w:rsidR="00427544" w:rsidRPr="009E3C31" w:rsidTr="00C957EE">
        <w:tc>
          <w:tcPr>
            <w:tcW w:w="4361" w:type="dxa"/>
          </w:tcPr>
          <w:p w:rsidR="00427544" w:rsidRPr="009F5DF8" w:rsidRDefault="00427544" w:rsidP="00C957EE">
            <w:pPr>
              <w:rPr>
                <w:sz w:val="20"/>
                <w:lang w:val="en-US"/>
              </w:rPr>
            </w:pPr>
            <w:r w:rsidRPr="00DB3154">
              <w:rPr>
                <w:sz w:val="20"/>
                <w:lang w:val="en-US"/>
              </w:rPr>
              <w:t xml:space="preserve">On the </w:t>
            </w:r>
            <w:proofErr w:type="spellStart"/>
            <w:r w:rsidRPr="00DB3154">
              <w:rPr>
                <w:sz w:val="20"/>
                <w:lang w:val="en-US"/>
              </w:rPr>
              <w:t>ZZ</w:t>
            </w:r>
            <w:r w:rsidRPr="00DB3154">
              <w:rPr>
                <w:sz w:val="20"/>
                <w:vertAlign w:val="superscript"/>
                <w:lang w:val="en-US"/>
              </w:rPr>
              <w:t>th</w:t>
            </w:r>
            <w:proofErr w:type="spellEnd"/>
            <w:r w:rsidRPr="00DB3154">
              <w:rPr>
                <w:sz w:val="20"/>
                <w:lang w:val="en-US"/>
              </w:rPr>
              <w:t xml:space="preserve"> day (after the morning station), it is in opposition (to the Sun).</w:t>
            </w:r>
          </w:p>
        </w:tc>
        <w:tc>
          <w:tcPr>
            <w:tcW w:w="4495" w:type="dxa"/>
          </w:tcPr>
          <w:p w:rsidR="00427544" w:rsidRPr="001A231B" w:rsidRDefault="00427544" w:rsidP="00C957EE">
            <w:pPr>
              <w:rPr>
                <w:sz w:val="20"/>
              </w:rPr>
            </w:pPr>
            <w:r>
              <w:rPr>
                <w:sz w:val="20"/>
              </w:rPr>
              <w:t>ΤΗΝ</w:t>
            </w:r>
            <w:r w:rsidRPr="0051232A">
              <w:rPr>
                <w:sz w:val="20"/>
              </w:rPr>
              <w:t>-</w:t>
            </w:r>
            <w:r>
              <w:rPr>
                <w:sz w:val="20"/>
              </w:rPr>
              <w:t>ΖΖ</w:t>
            </w:r>
            <w:r w:rsidRPr="0051232A">
              <w:rPr>
                <w:sz w:val="20"/>
              </w:rPr>
              <w:t>-</w:t>
            </w:r>
            <w:r w:rsidRPr="001A231B">
              <w:rPr>
                <w:sz w:val="20"/>
              </w:rPr>
              <w:t xml:space="preserve">ΗΜΕΡΑΝ ΓΙΝΕΤΑΙ </w:t>
            </w:r>
            <w:r>
              <w:rPr>
                <w:sz w:val="20"/>
              </w:rPr>
              <w:t>ΚΑΤΑ</w:t>
            </w:r>
            <w:r w:rsidRPr="001A231B">
              <w:rPr>
                <w:sz w:val="20"/>
              </w:rPr>
              <w:t xml:space="preserve"> ΔΙΑΜΕΤΡΟΝ</w:t>
            </w:r>
          </w:p>
        </w:tc>
      </w:tr>
    </w:tbl>
    <w:p w:rsidR="00427544" w:rsidRPr="00E95A37" w:rsidRDefault="00321D33" w:rsidP="00427544">
      <w:pPr>
        <w:spacing w:before="360" w:after="120"/>
        <w:rPr>
          <w:b/>
          <w:sz w:val="24"/>
          <w:lang w:val="en-US"/>
        </w:rPr>
      </w:pPr>
      <w:proofErr w:type="gramStart"/>
      <w:r>
        <w:rPr>
          <w:b/>
          <w:sz w:val="24"/>
          <w:lang w:val="en-US"/>
        </w:rPr>
        <w:t>S</w:t>
      </w:r>
      <w:r w:rsidR="00B84079" w:rsidRPr="00A944A0">
        <w:rPr>
          <w:b/>
          <w:sz w:val="24"/>
          <w:lang w:val="en-US"/>
        </w:rPr>
        <w:t xml:space="preserve"> 4</w:t>
      </w:r>
      <w:r w:rsidR="00427544" w:rsidRPr="001A231B">
        <w:rPr>
          <w:b/>
          <w:sz w:val="24"/>
          <w:lang w:val="en-US"/>
        </w:rPr>
        <w:t>.</w:t>
      </w:r>
      <w:proofErr w:type="gramEnd"/>
      <w:r w:rsidR="00427544" w:rsidRPr="001A231B">
        <w:rPr>
          <w:b/>
          <w:sz w:val="24"/>
          <w:lang w:val="en-US"/>
        </w:rPr>
        <w:t xml:space="preserve"> Considerations for the text reconstruction</w:t>
      </w:r>
    </w:p>
    <w:p w:rsidR="00612161" w:rsidRDefault="00612161" w:rsidP="001A68E8">
      <w:pPr>
        <w:spacing w:after="0"/>
        <w:contextualSpacing/>
        <w:jc w:val="both"/>
        <w:rPr>
          <w:rFonts w:eastAsiaTheme="minorEastAsia"/>
          <w:lang w:val="en-US" w:eastAsia="el-GR"/>
        </w:rPr>
      </w:pPr>
      <w:r w:rsidRPr="00612161">
        <w:rPr>
          <w:rFonts w:eastAsiaTheme="minorEastAsia"/>
          <w:lang w:val="en-US" w:eastAsia="el-GR"/>
        </w:rPr>
        <w:t>There are limits to how many letters can be recognized because the fragment is severely corroded (today it is atacamite, not bronze). Its deformed surface has probably been cleaned and restored (?), and small cracks and scratches appear on it that, if they occur in specific places, can alter the shape/geometry of a letter. For example, a small scratch in a specific position and direction on the letter “T” can “transform” it into the letter “</w:t>
      </w:r>
      <w:r w:rsidRPr="00612161">
        <w:rPr>
          <w:rFonts w:eastAsiaTheme="minorEastAsia"/>
          <w:lang w:eastAsia="el-GR"/>
        </w:rPr>
        <w:t>Π</w:t>
      </w:r>
      <w:r w:rsidRPr="00612161">
        <w:rPr>
          <w:rFonts w:eastAsiaTheme="minorEastAsia"/>
          <w:lang w:val="en-US" w:eastAsia="el-GR"/>
        </w:rPr>
        <w:t>” or “</w:t>
      </w:r>
      <w:r w:rsidRPr="00612161">
        <w:rPr>
          <w:rFonts w:eastAsiaTheme="minorEastAsia"/>
          <w:lang w:eastAsia="el-GR"/>
        </w:rPr>
        <w:t>Γ</w:t>
      </w:r>
      <w:r w:rsidRPr="00612161">
        <w:rPr>
          <w:rFonts w:eastAsiaTheme="minorEastAsia"/>
          <w:lang w:val="en-US" w:eastAsia="el-GR"/>
        </w:rPr>
        <w:t xml:space="preserve">”; </w:t>
      </w:r>
      <w:proofErr w:type="gramStart"/>
      <w:r w:rsidRPr="00612161">
        <w:rPr>
          <w:rFonts w:eastAsiaTheme="minorEastAsia"/>
          <w:lang w:val="en-US" w:eastAsia="el-GR"/>
        </w:rPr>
        <w:t>an</w:t>
      </w:r>
      <w:proofErr w:type="gramEnd"/>
      <w:r w:rsidRPr="00612161">
        <w:rPr>
          <w:rFonts w:eastAsiaTheme="minorEastAsia"/>
          <w:lang w:val="en-US" w:eastAsia="el-GR"/>
        </w:rPr>
        <w:t xml:space="preserve"> “</w:t>
      </w:r>
      <w:r w:rsidRPr="00612161">
        <w:rPr>
          <w:rFonts w:eastAsiaTheme="minorEastAsia"/>
          <w:lang w:eastAsia="el-GR"/>
        </w:rPr>
        <w:t>Λ</w:t>
      </w:r>
      <w:r w:rsidRPr="00612161">
        <w:rPr>
          <w:rFonts w:eastAsiaTheme="minorEastAsia"/>
          <w:lang w:val="en-US" w:eastAsia="el-GR"/>
        </w:rPr>
        <w:t>” can be “transformed” into “</w:t>
      </w:r>
      <w:r w:rsidRPr="00612161">
        <w:rPr>
          <w:rFonts w:eastAsiaTheme="minorEastAsia"/>
          <w:lang w:eastAsia="el-GR"/>
        </w:rPr>
        <w:t>Δ</w:t>
      </w:r>
      <w:r w:rsidRPr="00612161">
        <w:rPr>
          <w:rFonts w:eastAsiaTheme="minorEastAsia"/>
          <w:lang w:val="en-US" w:eastAsia="el-GR"/>
        </w:rPr>
        <w:t>,” creating words without meaning, with faulty meaning, or incorrect ancient Greek letter</w:t>
      </w:r>
      <w:r w:rsidRPr="00612161">
        <w:rPr>
          <w:rFonts w:eastAsiaTheme="minorEastAsia"/>
          <w:color w:val="FF0000"/>
          <w:lang w:val="en-US" w:eastAsia="el-GR"/>
        </w:rPr>
        <w:t xml:space="preserve"> </w:t>
      </w:r>
      <w:r w:rsidRPr="00612161">
        <w:rPr>
          <w:rFonts w:eastAsiaTheme="minorEastAsia"/>
          <w:lang w:val="en-US" w:eastAsia="el-GR"/>
        </w:rPr>
        <w:t xml:space="preserve">numbers. In other cases, in the area of a completely erased letter, the cracks and scratches can “create” an artifact letter. All of these can lead the researcher into an </w:t>
      </w:r>
      <w:r w:rsidRPr="00612161">
        <w:rPr>
          <w:rFonts w:eastAsiaTheme="minorEastAsia"/>
          <w:i/>
          <w:lang w:val="en-US" w:eastAsia="el-GR"/>
        </w:rPr>
        <w:t>endless witch hunt</w:t>
      </w:r>
      <w:r w:rsidRPr="00612161">
        <w:rPr>
          <w:rFonts w:eastAsiaTheme="minorEastAsia"/>
          <w:lang w:val="en-US" w:eastAsia="el-GR"/>
        </w:rPr>
        <w:t>, making any attempt at word reconstruction unsuccessful.</w:t>
      </w:r>
    </w:p>
    <w:p w:rsidR="00612161" w:rsidRPr="00612161" w:rsidRDefault="00612161" w:rsidP="001A68E8">
      <w:pPr>
        <w:spacing w:after="0"/>
        <w:contextualSpacing/>
        <w:jc w:val="both"/>
        <w:rPr>
          <w:rFonts w:eastAsiaTheme="minorEastAsia"/>
          <w:lang w:val="en-US" w:eastAsia="el-GR"/>
        </w:rPr>
      </w:pPr>
      <w:r w:rsidRPr="00612161">
        <w:rPr>
          <w:rFonts w:eastAsiaTheme="minorEastAsia"/>
          <w:lang w:val="en-US" w:eastAsia="el-GR"/>
        </w:rPr>
        <w:t>However, we have some advantages in reconstructing this text:</w:t>
      </w:r>
    </w:p>
    <w:p w:rsidR="00612161" w:rsidRPr="00612161" w:rsidRDefault="00612161" w:rsidP="001A68E8">
      <w:pPr>
        <w:spacing w:after="0"/>
        <w:contextualSpacing/>
        <w:jc w:val="both"/>
        <w:rPr>
          <w:rFonts w:eastAsiaTheme="minorEastAsia"/>
          <w:lang w:val="en-US" w:eastAsia="el-GR"/>
        </w:rPr>
      </w:pPr>
      <w:r w:rsidRPr="00612161">
        <w:rPr>
          <w:rFonts w:eastAsiaTheme="minorEastAsia"/>
          <w:lang w:val="en-US" w:eastAsia="el-GR"/>
        </w:rPr>
        <w:t xml:space="preserve">- In some parts of the text, meaning, syntactic rules, and neighboring letters can help correct a misrecognized letter. For example, near the end of Line 21, someone might read </w:t>
      </w:r>
      <w:r w:rsidRPr="00612161">
        <w:rPr>
          <w:rFonts w:eastAsiaTheme="minorEastAsia"/>
          <w:b/>
          <w:lang w:eastAsia="el-GR"/>
        </w:rPr>
        <w:t>ΑΠΕΧΩΝ</w:t>
      </w:r>
      <w:r w:rsidRPr="00612161">
        <w:rPr>
          <w:rFonts w:eastAsiaTheme="minorEastAsia"/>
          <w:b/>
          <w:lang w:val="en-US" w:eastAsia="el-GR"/>
        </w:rPr>
        <w:t xml:space="preserve"> </w:t>
      </w:r>
      <w:r w:rsidRPr="00612161">
        <w:rPr>
          <w:rFonts w:eastAsiaTheme="minorEastAsia"/>
          <w:b/>
          <w:lang w:eastAsia="el-GR"/>
        </w:rPr>
        <w:t>ΑΠΟ</w:t>
      </w:r>
      <w:r w:rsidRPr="00612161">
        <w:rPr>
          <w:rFonts w:eastAsiaTheme="minorEastAsia"/>
          <w:b/>
          <w:lang w:val="en-US" w:eastAsia="el-GR"/>
        </w:rPr>
        <w:t xml:space="preserve"> </w:t>
      </w:r>
      <w:r w:rsidRPr="00612161">
        <w:rPr>
          <w:rFonts w:eastAsiaTheme="minorEastAsia"/>
          <w:b/>
          <w:lang w:eastAsia="el-GR"/>
        </w:rPr>
        <w:t>ΤΟ</w:t>
      </w:r>
      <w:r w:rsidRPr="00612161">
        <w:rPr>
          <w:rFonts w:eastAsiaTheme="minorEastAsia"/>
          <w:b/>
          <w:u w:val="single"/>
          <w:lang w:eastAsia="el-GR"/>
        </w:rPr>
        <w:t>Υ</w:t>
      </w:r>
      <w:r w:rsidRPr="00612161">
        <w:rPr>
          <w:rFonts w:eastAsiaTheme="minorEastAsia"/>
          <w:b/>
          <w:lang w:val="en-US" w:eastAsia="el-GR"/>
        </w:rPr>
        <w:t xml:space="preserve"> </w:t>
      </w:r>
      <w:r w:rsidRPr="00612161">
        <w:rPr>
          <w:rFonts w:eastAsiaTheme="minorEastAsia"/>
          <w:b/>
          <w:lang w:eastAsia="el-GR"/>
        </w:rPr>
        <w:t>ΗΛΙΟ</w:t>
      </w:r>
      <w:r w:rsidRPr="00612161">
        <w:rPr>
          <w:rFonts w:eastAsiaTheme="minorEastAsia"/>
          <w:b/>
          <w:u w:val="single"/>
          <w:lang w:eastAsia="el-GR"/>
        </w:rPr>
        <w:t>Ν</w:t>
      </w:r>
      <w:r w:rsidRPr="00612161">
        <w:rPr>
          <w:rFonts w:eastAsiaTheme="minorEastAsia"/>
          <w:lang w:val="en-US" w:eastAsia="el-GR"/>
        </w:rPr>
        <w:t xml:space="preserve"> (but the correct reading should be either </w:t>
      </w:r>
      <w:r w:rsidRPr="00612161">
        <w:rPr>
          <w:rFonts w:eastAsiaTheme="minorEastAsia"/>
          <w:lang w:eastAsia="el-GR"/>
        </w:rPr>
        <w:t>ΑΠΕΧΩΝ</w:t>
      </w:r>
      <w:r w:rsidRPr="00612161">
        <w:rPr>
          <w:rFonts w:eastAsiaTheme="minorEastAsia"/>
          <w:lang w:val="en-US" w:eastAsia="el-GR"/>
        </w:rPr>
        <w:t xml:space="preserve"> </w:t>
      </w:r>
      <w:r w:rsidRPr="00612161">
        <w:rPr>
          <w:rFonts w:eastAsiaTheme="minorEastAsia"/>
          <w:lang w:eastAsia="el-GR"/>
        </w:rPr>
        <w:t>ΑΠΟ</w:t>
      </w:r>
      <w:r w:rsidRPr="00612161">
        <w:rPr>
          <w:rFonts w:eastAsiaTheme="minorEastAsia"/>
          <w:lang w:val="en-US" w:eastAsia="el-GR"/>
        </w:rPr>
        <w:t xml:space="preserve"> </w:t>
      </w:r>
      <w:r w:rsidRPr="00612161">
        <w:rPr>
          <w:rFonts w:eastAsiaTheme="minorEastAsia"/>
          <w:lang w:eastAsia="el-GR"/>
        </w:rPr>
        <w:t>ΤΟ</w:t>
      </w:r>
      <w:r w:rsidRPr="00612161">
        <w:rPr>
          <w:rFonts w:eastAsiaTheme="minorEastAsia"/>
          <w:u w:val="single"/>
          <w:lang w:eastAsia="el-GR"/>
        </w:rPr>
        <w:t>Υ</w:t>
      </w:r>
      <w:r w:rsidRPr="00612161">
        <w:rPr>
          <w:rFonts w:eastAsiaTheme="minorEastAsia"/>
          <w:lang w:val="en-US" w:eastAsia="el-GR"/>
        </w:rPr>
        <w:t xml:space="preserve"> </w:t>
      </w:r>
      <w:r w:rsidRPr="00612161">
        <w:rPr>
          <w:rFonts w:eastAsiaTheme="minorEastAsia"/>
          <w:lang w:eastAsia="el-GR"/>
        </w:rPr>
        <w:t>ΗΛΙΟ</w:t>
      </w:r>
      <w:r w:rsidRPr="00612161">
        <w:rPr>
          <w:rFonts w:eastAsiaTheme="minorEastAsia"/>
          <w:u w:val="single"/>
          <w:lang w:eastAsia="el-GR"/>
        </w:rPr>
        <w:t>Υ</w:t>
      </w:r>
      <w:r w:rsidRPr="00612161">
        <w:rPr>
          <w:rFonts w:eastAsiaTheme="minorEastAsia"/>
          <w:lang w:val="en-US" w:eastAsia="el-GR"/>
        </w:rPr>
        <w:t xml:space="preserve"> or </w:t>
      </w:r>
      <w:r w:rsidRPr="00612161">
        <w:rPr>
          <w:rFonts w:eastAsiaTheme="minorEastAsia"/>
          <w:lang w:eastAsia="el-GR"/>
        </w:rPr>
        <w:t>ΑΠΕΧΩΝ</w:t>
      </w:r>
      <w:r w:rsidRPr="00612161">
        <w:rPr>
          <w:rFonts w:eastAsiaTheme="minorEastAsia"/>
          <w:lang w:val="en-US" w:eastAsia="el-GR"/>
        </w:rPr>
        <w:t xml:space="preserve"> </w:t>
      </w:r>
      <w:r w:rsidRPr="00612161">
        <w:rPr>
          <w:rFonts w:eastAsiaTheme="minorEastAsia"/>
          <w:lang w:eastAsia="el-GR"/>
        </w:rPr>
        <w:t>ΑΠΟ</w:t>
      </w:r>
      <w:r w:rsidRPr="00612161">
        <w:rPr>
          <w:rFonts w:eastAsiaTheme="minorEastAsia"/>
          <w:lang w:val="en-US" w:eastAsia="el-GR"/>
        </w:rPr>
        <w:t xml:space="preserve"> </w:t>
      </w:r>
      <w:r w:rsidRPr="00612161">
        <w:rPr>
          <w:rFonts w:eastAsiaTheme="minorEastAsia"/>
          <w:lang w:eastAsia="el-GR"/>
        </w:rPr>
        <w:t>ΤΟ</w:t>
      </w:r>
      <w:r w:rsidRPr="00612161">
        <w:rPr>
          <w:rFonts w:eastAsiaTheme="minorEastAsia"/>
          <w:u w:val="single"/>
          <w:lang w:eastAsia="el-GR"/>
        </w:rPr>
        <w:t>Ν</w:t>
      </w:r>
      <w:r w:rsidRPr="00612161">
        <w:rPr>
          <w:rFonts w:eastAsiaTheme="minorEastAsia"/>
          <w:lang w:val="en-US" w:eastAsia="el-GR"/>
        </w:rPr>
        <w:t xml:space="preserve"> </w:t>
      </w:r>
      <w:r w:rsidRPr="00612161">
        <w:rPr>
          <w:rFonts w:eastAsiaTheme="minorEastAsia"/>
          <w:lang w:eastAsia="el-GR"/>
        </w:rPr>
        <w:t>ΗΛΙΟ</w:t>
      </w:r>
      <w:r w:rsidRPr="00612161">
        <w:rPr>
          <w:rFonts w:eastAsiaTheme="minorEastAsia"/>
          <w:u w:val="single"/>
          <w:lang w:eastAsia="el-GR"/>
        </w:rPr>
        <w:t>Ν</w:t>
      </w:r>
      <w:r w:rsidRPr="00612161">
        <w:rPr>
          <w:rFonts w:eastAsiaTheme="minorEastAsia"/>
          <w:lang w:val="en-US" w:eastAsia="el-GR"/>
        </w:rPr>
        <w:t xml:space="preserve">). However, syntactically, the verb </w:t>
      </w:r>
      <w:r w:rsidRPr="00612161">
        <w:rPr>
          <w:rFonts w:eastAsiaTheme="minorEastAsia"/>
          <w:lang w:eastAsia="el-GR"/>
        </w:rPr>
        <w:t>ΑΠΕΧΩΝ</w:t>
      </w:r>
      <w:r w:rsidRPr="00612161">
        <w:rPr>
          <w:rFonts w:eastAsiaTheme="minorEastAsia"/>
          <w:lang w:val="en-US" w:eastAsia="el-GR"/>
        </w:rPr>
        <w:t xml:space="preserve"> is always followed by a word in the genitive. Consequently, the correct phrase is </w:t>
      </w:r>
      <w:r w:rsidRPr="00612161">
        <w:rPr>
          <w:rFonts w:eastAsiaTheme="minorEastAsia"/>
          <w:b/>
          <w:lang w:eastAsia="el-GR"/>
        </w:rPr>
        <w:t>ΑΠΕΧΩΝ</w:t>
      </w:r>
      <w:r w:rsidRPr="00612161">
        <w:rPr>
          <w:rFonts w:eastAsiaTheme="minorEastAsia"/>
          <w:b/>
          <w:lang w:val="en-US" w:eastAsia="el-GR"/>
        </w:rPr>
        <w:t xml:space="preserve"> </w:t>
      </w:r>
      <w:r w:rsidRPr="00612161">
        <w:rPr>
          <w:rFonts w:eastAsiaTheme="minorEastAsia"/>
          <w:b/>
          <w:lang w:eastAsia="el-GR"/>
        </w:rPr>
        <w:t>ΑΠΟ</w:t>
      </w:r>
      <w:r w:rsidRPr="00612161">
        <w:rPr>
          <w:rFonts w:eastAsiaTheme="minorEastAsia"/>
          <w:b/>
          <w:lang w:val="en-US" w:eastAsia="el-GR"/>
        </w:rPr>
        <w:t xml:space="preserve"> </w:t>
      </w:r>
      <w:r w:rsidRPr="00612161">
        <w:rPr>
          <w:rFonts w:eastAsiaTheme="minorEastAsia"/>
          <w:b/>
          <w:lang w:eastAsia="el-GR"/>
        </w:rPr>
        <w:t>ΤΟΥ</w:t>
      </w:r>
      <w:r w:rsidRPr="00612161">
        <w:rPr>
          <w:rFonts w:eastAsiaTheme="minorEastAsia"/>
          <w:b/>
          <w:lang w:val="en-US" w:eastAsia="el-GR"/>
        </w:rPr>
        <w:t xml:space="preserve"> </w:t>
      </w:r>
      <w:r w:rsidRPr="00612161">
        <w:rPr>
          <w:rFonts w:eastAsiaTheme="minorEastAsia"/>
          <w:b/>
          <w:lang w:eastAsia="el-GR"/>
        </w:rPr>
        <w:t>ΗΛΙΟΥ</w:t>
      </w:r>
      <w:r w:rsidRPr="00612161">
        <w:rPr>
          <w:rFonts w:eastAsiaTheme="minorEastAsia"/>
          <w:b/>
          <w:lang w:val="en-US" w:eastAsia="el-GR"/>
        </w:rPr>
        <w:t xml:space="preserve"> </w:t>
      </w:r>
      <w:r w:rsidRPr="00612161">
        <w:rPr>
          <w:rFonts w:eastAsiaTheme="minorEastAsia"/>
          <w:lang w:val="en-US" w:eastAsia="el-GR"/>
        </w:rPr>
        <w:t xml:space="preserve">(and it seems that the letter </w:t>
      </w:r>
      <w:r w:rsidRPr="00612161">
        <w:rPr>
          <w:rFonts w:eastAsiaTheme="minorEastAsia"/>
          <w:lang w:eastAsia="el-GR"/>
        </w:rPr>
        <w:t>Ν</w:t>
      </w:r>
      <w:r w:rsidRPr="00612161">
        <w:rPr>
          <w:rFonts w:eastAsiaTheme="minorEastAsia"/>
          <w:lang w:val="en-US" w:eastAsia="el-GR"/>
        </w:rPr>
        <w:t xml:space="preserve"> in the term </w:t>
      </w:r>
      <w:r w:rsidRPr="00612161">
        <w:rPr>
          <w:rFonts w:eastAsiaTheme="minorEastAsia"/>
          <w:lang w:eastAsia="el-GR"/>
        </w:rPr>
        <w:t>ΗΛΙΟΝ</w:t>
      </w:r>
      <w:r w:rsidRPr="00612161">
        <w:rPr>
          <w:rFonts w:eastAsiaTheme="minorEastAsia"/>
          <w:lang w:val="en-US" w:eastAsia="el-GR"/>
        </w:rPr>
        <w:t xml:space="preserve"> was </w:t>
      </w:r>
      <w:r w:rsidRPr="00612161">
        <w:rPr>
          <w:rFonts w:eastAsiaTheme="minorEastAsia"/>
          <w:lang w:eastAsia="el-GR"/>
        </w:rPr>
        <w:t>Υ</w:t>
      </w:r>
      <w:r w:rsidRPr="00612161">
        <w:rPr>
          <w:rFonts w:eastAsiaTheme="minorEastAsia"/>
          <w:lang w:val="en-US" w:eastAsia="el-GR"/>
        </w:rPr>
        <w:t xml:space="preserve"> with a vertical scratch at the beginning of the letter).</w:t>
      </w:r>
    </w:p>
    <w:p w:rsidR="00612161" w:rsidRPr="00612161" w:rsidRDefault="00612161" w:rsidP="001A68E8">
      <w:pPr>
        <w:jc w:val="both"/>
        <w:rPr>
          <w:rFonts w:eastAsiaTheme="minorEastAsia"/>
          <w:lang w:val="en-US" w:eastAsia="el-GR"/>
        </w:rPr>
      </w:pPr>
      <w:r w:rsidRPr="00612161">
        <w:rPr>
          <w:rFonts w:eastAsiaTheme="minorEastAsia"/>
          <w:lang w:val="en-US" w:eastAsia="el-GR"/>
        </w:rPr>
        <w:t xml:space="preserve">- It is an astronomical text that presents the motions and phases of the planets. The motions and phases of a planet are predictable and predetermined; its position and distance relative to the Sun are specific and known; and many astronomical terms used to describe them are preserved. </w:t>
      </w:r>
      <w:bookmarkStart w:id="1" w:name="OLE_LINK4"/>
      <w:r w:rsidRPr="00612161">
        <w:rPr>
          <w:rFonts w:eastAsiaTheme="minorEastAsia"/>
          <w:lang w:val="en-US" w:eastAsia="el-GR"/>
        </w:rPr>
        <w:t xml:space="preserve">The presentation of the planets follows their order by period length </w:t>
      </w:r>
      <w:r w:rsidR="00AA6853">
        <w:rPr>
          <w:rFonts w:eastAsiaTheme="minorEastAsia"/>
          <w:lang w:val="en-US" w:eastAsia="el-GR"/>
        </w:rPr>
        <w:t>(</w:t>
      </w:r>
      <w:r w:rsidRPr="00612161">
        <w:rPr>
          <w:rFonts w:eastAsiaTheme="minorEastAsia"/>
          <w:lang w:val="en-US" w:eastAsia="el-GR"/>
        </w:rPr>
        <w:t>from fastest to slowest</w:t>
      </w:r>
      <w:r w:rsidR="00AA6853">
        <w:rPr>
          <w:rFonts w:eastAsiaTheme="minorEastAsia"/>
          <w:lang w:val="en-US" w:eastAsia="el-GR"/>
        </w:rPr>
        <w:t xml:space="preserve">) </w:t>
      </w:r>
      <w:r w:rsidRPr="00612161">
        <w:rPr>
          <w:rFonts w:eastAsiaTheme="minorEastAsia"/>
          <w:lang w:val="en-US" w:eastAsia="el-GR"/>
        </w:rPr>
        <w:t xml:space="preserve">and by distance from Earth, as in Hellenistic astronomy (Mercury (mostly lost text), Venus, Mars, Jupiter, and Saturn). </w:t>
      </w:r>
      <w:bookmarkEnd w:id="1"/>
    </w:p>
    <w:p w:rsidR="00427544" w:rsidRPr="00E95A37" w:rsidRDefault="00427544" w:rsidP="001A68E8">
      <w:pPr>
        <w:spacing w:after="120"/>
        <w:jc w:val="both"/>
        <w:rPr>
          <w:lang w:val="en-US"/>
        </w:rPr>
      </w:pPr>
      <w:r w:rsidRPr="00E95A37">
        <w:rPr>
          <w:lang w:val="en-US"/>
        </w:rPr>
        <w:t xml:space="preserve">The inscribed text on the Front Cover plate is neither random nor abstract but rather an </w:t>
      </w:r>
      <w:r w:rsidRPr="006029EE">
        <w:rPr>
          <w:lang w:val="en-US"/>
        </w:rPr>
        <w:t xml:space="preserve">astronomical text that presents the timed motion and/or phases of each planet within the </w:t>
      </w:r>
      <w:r w:rsidRPr="006029EE">
        <w:rPr>
          <w:lang w:val="en-US"/>
        </w:rPr>
        <w:lastRenderedPageBreak/>
        <w:t xml:space="preserve">Ecliptic zone. Moreover, the order of the planets’ motion presentation follows the positional order of the celestial bodies: in Line 4, the term </w:t>
      </w:r>
      <w:r w:rsidRPr="006029EE">
        <w:rPr>
          <w:b/>
        </w:rPr>
        <w:t>ΦΩΣ</w:t>
      </w:r>
      <w:r w:rsidRPr="006029EE">
        <w:t>ΦΟΡΟΣ</w:t>
      </w:r>
      <w:r w:rsidRPr="006029EE">
        <w:rPr>
          <w:lang w:val="en-US"/>
        </w:rPr>
        <w:t xml:space="preserve">, the theophoric name of </w:t>
      </w:r>
      <w:r w:rsidRPr="006029EE">
        <w:t>ΑΦΡΟΔΙΤΗ</w:t>
      </w:r>
      <w:r w:rsidRPr="006029EE">
        <w:rPr>
          <w:lang w:val="en-US"/>
        </w:rPr>
        <w:t xml:space="preserve">-Venus, is partially preserved, and in Line 24, the term </w:t>
      </w:r>
      <w:r w:rsidRPr="006029EE">
        <w:rPr>
          <w:b/>
        </w:rPr>
        <w:t>ΦΑΕΘΩΝ</w:t>
      </w:r>
      <w:r w:rsidRPr="006029EE">
        <w:rPr>
          <w:b/>
          <w:lang w:val="en-US"/>
        </w:rPr>
        <w:t xml:space="preserve">, </w:t>
      </w:r>
      <w:r w:rsidRPr="006029EE">
        <w:rPr>
          <w:lang w:val="en-US"/>
        </w:rPr>
        <w:t xml:space="preserve">the theophoric name of </w:t>
      </w:r>
      <w:r w:rsidRPr="006029EE">
        <w:t>ΔΙΑΣ</w:t>
      </w:r>
      <w:r w:rsidRPr="006029EE">
        <w:rPr>
          <w:lang w:val="en-US"/>
        </w:rPr>
        <w:t>/</w:t>
      </w:r>
      <w:r w:rsidRPr="006029EE">
        <w:t>ΖΕΥΣ</w:t>
      </w:r>
      <w:r w:rsidRPr="006029EE">
        <w:rPr>
          <w:lang w:val="en-US"/>
        </w:rPr>
        <w:t xml:space="preserve">-ZEUS-Jupiter, is referenced. In Line </w:t>
      </w:r>
      <w:r w:rsidRPr="00E95A37">
        <w:rPr>
          <w:lang w:val="en-US"/>
        </w:rPr>
        <w:t xml:space="preserve">16, the (lost) name </w:t>
      </w:r>
      <w:r w:rsidRPr="00E95A37">
        <w:t>ΠΥΡΟΕΙΣ</w:t>
      </w:r>
      <w:r w:rsidRPr="00E95A37">
        <w:rPr>
          <w:lang w:val="en-US"/>
        </w:rPr>
        <w:t xml:space="preserve">, the theophoric name for </w:t>
      </w:r>
      <w:r w:rsidRPr="00E95A37">
        <w:t>ΑΡΗΣ</w:t>
      </w:r>
      <w:r w:rsidRPr="00E95A37">
        <w:rPr>
          <w:lang w:val="en-US"/>
        </w:rPr>
        <w:t xml:space="preserve">-Mars, should be inscribed, and at the end of Line 32, the (lost) name </w:t>
      </w:r>
      <w:r w:rsidRPr="00E95A37">
        <w:t>ΦΑΙΝΩΝ</w:t>
      </w:r>
      <w:r w:rsidRPr="00E95A37">
        <w:rPr>
          <w:lang w:val="en-US"/>
        </w:rPr>
        <w:t xml:space="preserve">, the theophoric name for </w:t>
      </w:r>
      <w:r w:rsidRPr="00E95A37">
        <w:t>ΚΡΟΝΟΣ</w:t>
      </w:r>
      <w:r w:rsidRPr="00E95A37">
        <w:rPr>
          <w:lang w:val="en-US"/>
        </w:rPr>
        <w:t>-Saturn</w:t>
      </w:r>
      <w:r>
        <w:rPr>
          <w:lang w:val="en-US"/>
        </w:rPr>
        <w:t>,</w:t>
      </w:r>
      <w:r w:rsidRPr="00E95A37">
        <w:rPr>
          <w:lang w:val="en-US"/>
        </w:rPr>
        <w:t xml:space="preserve"> should be inscribed; and about 12 lines before Line 4, the theophoric name </w:t>
      </w:r>
      <w:r w:rsidRPr="00E95A37">
        <w:t>ΣΤΙΛΒΩΝ</w:t>
      </w:r>
      <w:r w:rsidRPr="00E95A37">
        <w:rPr>
          <w:lang w:val="en-US"/>
        </w:rPr>
        <w:t xml:space="preserve"> for planet </w:t>
      </w:r>
      <w:r w:rsidRPr="00E95A37">
        <w:t>ΕΡΜΗΣ</w:t>
      </w:r>
      <w:r w:rsidRPr="00E95A37">
        <w:rPr>
          <w:lang w:val="en-US"/>
        </w:rPr>
        <w:t>-Hermes-Mercury should exist.</w:t>
      </w:r>
    </w:p>
    <w:p w:rsidR="00427544" w:rsidRPr="009F5DF8" w:rsidRDefault="00427544" w:rsidP="001A68E8">
      <w:pPr>
        <w:spacing w:after="120"/>
        <w:jc w:val="both"/>
        <w:rPr>
          <w:lang w:val="en-US"/>
        </w:rPr>
      </w:pPr>
      <w:r w:rsidRPr="00E95A37">
        <w:rPr>
          <w:lang w:val="en-US"/>
        </w:rPr>
        <w:t>The preserved text shows high repeatability in words and phrases, as well as in the sentence pattern for each planet. More specifically, the Inscriber, right after the theophoric name of each planet</w:t>
      </w:r>
      <w:r>
        <w:rPr>
          <w:lang w:val="en-US"/>
        </w:rPr>
        <w:t>,</w:t>
      </w:r>
      <w:r w:rsidRPr="00E95A37">
        <w:rPr>
          <w:lang w:val="en-US"/>
        </w:rPr>
        <w:t xml:space="preserve"> presents its general-statistical observational repeated period using the pattern Theophoric name, followed by a number corresponding to the time in solar tropical years- ENIAUTOI –</w:t>
      </w:r>
      <w:r w:rsidRPr="00E95A37">
        <w:t>ΕΝΙΑΥΤΟΙ</w:t>
      </w:r>
      <w:r>
        <w:rPr>
          <w:lang w:val="en-US"/>
        </w:rPr>
        <w:t>,</w:t>
      </w:r>
      <w:r w:rsidRPr="00E95A37">
        <w:rPr>
          <w:lang w:val="en-US"/>
        </w:rPr>
        <w:t xml:space="preserve"> indicated by the letter L, then the word </w:t>
      </w:r>
      <w:r w:rsidRPr="00E95A37">
        <w:t>ΑΠΟΚΑΤΑΣΤΑΣΕΙΣ</w:t>
      </w:r>
      <w:r w:rsidRPr="00E95A37">
        <w:rPr>
          <w:lang w:val="en-US"/>
        </w:rPr>
        <w:t xml:space="preserve">-(restitutions and the number of restitutions) which is not preserved in any of the planets’ texts. </w:t>
      </w:r>
      <w:proofErr w:type="gramStart"/>
      <w:r w:rsidRPr="00E95A37">
        <w:rPr>
          <w:lang w:val="en-US"/>
        </w:rPr>
        <w:t xml:space="preserve">Afterward, the phrase </w:t>
      </w:r>
      <w:r w:rsidRPr="00E95A37">
        <w:rPr>
          <w:b/>
        </w:rPr>
        <w:t>ΑΡΧΕΤΑΙ</w:t>
      </w:r>
      <w:r w:rsidRPr="00E95A37">
        <w:rPr>
          <w:b/>
          <w:lang w:val="en-US"/>
        </w:rPr>
        <w:t xml:space="preserve"> </w:t>
      </w:r>
      <w:r w:rsidRPr="00E95A37">
        <w:rPr>
          <w:b/>
        </w:rPr>
        <w:t>ΔΕ</w:t>
      </w:r>
      <w:r w:rsidRPr="00E95A37">
        <w:rPr>
          <w:b/>
          <w:lang w:val="en-US"/>
        </w:rPr>
        <w:t xml:space="preserve"> </w:t>
      </w:r>
      <w:r w:rsidRPr="00E95A37">
        <w:rPr>
          <w:b/>
        </w:rPr>
        <w:t>ΤΗΝ</w:t>
      </w:r>
      <w:r w:rsidRPr="00E95A37">
        <w:rPr>
          <w:b/>
          <w:lang w:val="en-US"/>
        </w:rPr>
        <w:t xml:space="preserve"> </w:t>
      </w:r>
      <w:r w:rsidRPr="00E95A37">
        <w:rPr>
          <w:b/>
        </w:rPr>
        <w:t>ΥΠΟΛΕΙΨΙΝ</w:t>
      </w:r>
      <w:r w:rsidRPr="00E95A37">
        <w:rPr>
          <w:lang w:val="en-US"/>
        </w:rPr>
        <w:t xml:space="preserve"> (begins to head east), presents the starting point of the planet’s motion.</w:t>
      </w:r>
      <w:proofErr w:type="gramEnd"/>
      <w:r w:rsidRPr="00E95A37">
        <w:rPr>
          <w:lang w:val="en-US"/>
        </w:rPr>
        <w:t xml:space="preserve"> Following this phrase, the phrase </w:t>
      </w:r>
      <w:r w:rsidRPr="00E95A37">
        <w:rPr>
          <w:b/>
        </w:rPr>
        <w:t>ΑΠΕΧΩΝ</w:t>
      </w:r>
      <w:r w:rsidRPr="00E95A37">
        <w:rPr>
          <w:b/>
          <w:lang w:val="en-US"/>
        </w:rPr>
        <w:t xml:space="preserve"> </w:t>
      </w:r>
      <w:r w:rsidRPr="00E95A37">
        <w:rPr>
          <w:b/>
        </w:rPr>
        <w:t>ΑΠΟ</w:t>
      </w:r>
      <w:r w:rsidRPr="00E95A37">
        <w:rPr>
          <w:b/>
          <w:lang w:val="en-US"/>
        </w:rPr>
        <w:t xml:space="preserve"> </w:t>
      </w:r>
      <w:r w:rsidRPr="00E95A37">
        <w:rPr>
          <w:b/>
        </w:rPr>
        <w:t>ΤΟΥ</w:t>
      </w:r>
      <w:r w:rsidRPr="00E95A37">
        <w:rPr>
          <w:b/>
          <w:lang w:val="en-US"/>
        </w:rPr>
        <w:t xml:space="preserve"> </w:t>
      </w:r>
      <w:r w:rsidRPr="00E95A37">
        <w:rPr>
          <w:b/>
        </w:rPr>
        <w:t>ΗΛΙΟΥ</w:t>
      </w:r>
      <w:r w:rsidRPr="00E95A37">
        <w:rPr>
          <w:lang w:val="en-US"/>
        </w:rPr>
        <w:t xml:space="preserve"> </w:t>
      </w:r>
      <w:r w:rsidRPr="00E95A37">
        <w:t>ΖΩΙ</w:t>
      </w:r>
      <w:r w:rsidRPr="00E95A37">
        <w:rPr>
          <w:b/>
        </w:rPr>
        <w:t>ΔΙΟΝ</w:t>
      </w:r>
      <w:r w:rsidRPr="00E95A37">
        <w:rPr>
          <w:lang w:val="en-US"/>
        </w:rPr>
        <w:t xml:space="preserve"> –</w:t>
      </w:r>
      <w:r w:rsidRPr="00E95A37">
        <w:t>Υ</w:t>
      </w:r>
      <w:r w:rsidRPr="00E95A37">
        <w:rPr>
          <w:lang w:val="en-US"/>
        </w:rPr>
        <w:t xml:space="preserve"> indicates being distant from the Sun by Y-Zodiac arcs of 30° equal to </w:t>
      </w:r>
      <w:r>
        <w:rPr>
          <w:lang w:val="en-US"/>
        </w:rPr>
        <w:t xml:space="preserve">≈30 </w:t>
      </w:r>
      <w:r w:rsidRPr="002D57A4">
        <w:rPr>
          <w:lang w:val="en-US"/>
        </w:rPr>
        <w:t>(−1/+2) days. Afterward</w:t>
      </w:r>
      <w:r w:rsidRPr="009F5DF8">
        <w:rPr>
          <w:lang w:val="en-US"/>
        </w:rPr>
        <w:t xml:space="preserve">, the detailed description of the planet’s motion begins, showing travel </w:t>
      </w:r>
      <w:r>
        <w:rPr>
          <w:lang w:val="en-US"/>
        </w:rPr>
        <w:t>eastward</w:t>
      </w:r>
      <w:r w:rsidRPr="009F5DF8">
        <w:rPr>
          <w:lang w:val="en-US"/>
        </w:rPr>
        <w:t xml:space="preserve">, crossing the Sun, and continuing </w:t>
      </w:r>
      <w:r>
        <w:rPr>
          <w:lang w:val="en-US"/>
        </w:rPr>
        <w:t>eastward</w:t>
      </w:r>
      <w:r w:rsidRPr="009F5DF8">
        <w:rPr>
          <w:lang w:val="en-US"/>
        </w:rPr>
        <w:t xml:space="preserve"> to the eastern station, etc. The duration</w:t>
      </w:r>
      <w:r>
        <w:rPr>
          <w:lang w:val="en-US"/>
        </w:rPr>
        <w:t>,</w:t>
      </w:r>
      <w:r w:rsidRPr="009F5DF8">
        <w:rPr>
          <w:lang w:val="en-US"/>
        </w:rPr>
        <w:t xml:space="preserve"> in </w:t>
      </w:r>
      <w:r w:rsidRPr="0094384C">
        <w:rPr>
          <w:lang w:val="en-US"/>
        </w:rPr>
        <w:t xml:space="preserve">days, is listed for each </w:t>
      </w:r>
      <w:r w:rsidRPr="009F5DF8">
        <w:rPr>
          <w:lang w:val="en-US"/>
        </w:rPr>
        <w:t>phase of the planet.</w:t>
      </w:r>
    </w:p>
    <w:p w:rsidR="00427544" w:rsidRDefault="00427544" w:rsidP="001A68E8">
      <w:pPr>
        <w:spacing w:after="120"/>
        <w:jc w:val="both"/>
        <w:rPr>
          <w:lang w:val="en-US"/>
        </w:rPr>
      </w:pPr>
      <w:r w:rsidRPr="00E95A37">
        <w:rPr>
          <w:lang w:val="en-US"/>
        </w:rPr>
        <w:t xml:space="preserve">The </w:t>
      </w:r>
      <w:r w:rsidRPr="00B104AC">
        <w:rPr>
          <w:lang w:val="en-US"/>
        </w:rPr>
        <w:t>texts for the three superior planets, Mars, Jupiter, and Saturn, show high repeatability and similar patterns and word choice, even in the placement of identical phrases.</w:t>
      </w:r>
      <w:r w:rsidR="00AA6853" w:rsidRPr="00B104AC">
        <w:rPr>
          <w:lang w:val="en-US"/>
        </w:rPr>
        <w:t xml:space="preserve"> </w:t>
      </w:r>
      <w:r w:rsidRPr="00B104AC">
        <w:rPr>
          <w:lang w:val="en-US"/>
        </w:rPr>
        <w:t>For example, line</w:t>
      </w:r>
      <w:r w:rsidR="00AA6853" w:rsidRPr="00B104AC">
        <w:rPr>
          <w:lang w:val="en-US"/>
        </w:rPr>
        <w:t>s</w:t>
      </w:r>
      <w:r w:rsidR="008D1061" w:rsidRPr="00B104AC">
        <w:rPr>
          <w:lang w:val="en-US"/>
        </w:rPr>
        <w:t xml:space="preserve"> 17-20</w:t>
      </w:r>
      <w:r w:rsidRPr="00B104AC">
        <w:rPr>
          <w:lang w:val="en-US"/>
        </w:rPr>
        <w:t xml:space="preserve"> of </w:t>
      </w:r>
      <w:r w:rsidR="008D1061" w:rsidRPr="00B104AC">
        <w:rPr>
          <w:lang w:val="en-US"/>
        </w:rPr>
        <w:t xml:space="preserve">the </w:t>
      </w:r>
      <w:r w:rsidRPr="00B104AC">
        <w:rPr>
          <w:lang w:val="en-US"/>
        </w:rPr>
        <w:t xml:space="preserve">text for Mars </w:t>
      </w:r>
      <w:r w:rsidR="008D1061" w:rsidRPr="00B104AC">
        <w:rPr>
          <w:lang w:val="en-US"/>
        </w:rPr>
        <w:t xml:space="preserve">are identical to lines 25-28 </w:t>
      </w:r>
      <w:r w:rsidRPr="00B104AC">
        <w:rPr>
          <w:lang w:val="en-US"/>
        </w:rPr>
        <w:t xml:space="preserve">of </w:t>
      </w:r>
      <w:r w:rsidR="008D1061" w:rsidRPr="00B104AC">
        <w:rPr>
          <w:lang w:val="en-US"/>
        </w:rPr>
        <w:t xml:space="preserve">the </w:t>
      </w:r>
      <w:r w:rsidRPr="00B104AC">
        <w:rPr>
          <w:lang w:val="en-US"/>
        </w:rPr>
        <w:t>te</w:t>
      </w:r>
      <w:r w:rsidR="00667CF9" w:rsidRPr="00B104AC">
        <w:rPr>
          <w:lang w:val="en-US"/>
        </w:rPr>
        <w:t>xt for Jupiter</w:t>
      </w:r>
      <w:r w:rsidR="00667CF9">
        <w:rPr>
          <w:lang w:val="en-US"/>
        </w:rPr>
        <w:t>:</w:t>
      </w:r>
    </w:p>
    <w:tbl>
      <w:tblPr>
        <w:tblStyle w:val="10"/>
        <w:tblW w:w="0" w:type="auto"/>
        <w:jc w:val="center"/>
        <w:tblLook w:val="04A0" w:firstRow="1" w:lastRow="0" w:firstColumn="1" w:lastColumn="0" w:noHBand="0" w:noVBand="1"/>
      </w:tblPr>
      <w:tblGrid>
        <w:gridCol w:w="8522"/>
      </w:tblGrid>
      <w:tr w:rsidR="00427544" w:rsidRPr="006C2BA0" w:rsidTr="00915358">
        <w:trPr>
          <w:trHeight w:val="498"/>
          <w:jc w:val="center"/>
        </w:trPr>
        <w:tc>
          <w:tcPr>
            <w:tcW w:w="8522" w:type="dxa"/>
          </w:tcPr>
          <w:p w:rsidR="00915358" w:rsidRPr="006C2BA0" w:rsidRDefault="00915358" w:rsidP="00915358">
            <w:pPr>
              <w:rPr>
                <w:rFonts w:cs="Arial"/>
                <w:b/>
                <w:sz w:val="20"/>
                <w:szCs w:val="20"/>
              </w:rPr>
            </w:pPr>
            <w:r w:rsidRPr="006C2BA0">
              <w:rPr>
                <w:sz w:val="20"/>
                <w:lang w:val="en-US"/>
              </w:rPr>
              <w:t>Mars</w:t>
            </w:r>
            <w:r w:rsidRPr="00C14FA4">
              <w:rPr>
                <w:sz w:val="20"/>
              </w:rPr>
              <w:t xml:space="preserve"> </w:t>
            </w:r>
            <w:r w:rsidRPr="006C2BA0">
              <w:rPr>
                <w:sz w:val="20"/>
                <w:lang w:val="en-US"/>
              </w:rPr>
              <w:t>L</w:t>
            </w:r>
            <w:r w:rsidRPr="00C14FA4">
              <w:rPr>
                <w:sz w:val="20"/>
              </w:rPr>
              <w:t xml:space="preserve">17: </w:t>
            </w:r>
            <w:r w:rsidRPr="006A1DFC">
              <w:rPr>
                <w:rFonts w:cs="Arial"/>
                <w:b/>
                <w:color w:val="FFFFFF" w:themeColor="background1"/>
                <w:sz w:val="20"/>
                <w:szCs w:val="20"/>
              </w:rPr>
              <w:t xml:space="preserve"> </w:t>
            </w:r>
            <w:r w:rsidRPr="006C2BA0">
              <w:rPr>
                <w:rFonts w:cs="Arial"/>
                <w:sz w:val="20"/>
                <w:szCs w:val="20"/>
              </w:rPr>
              <w:t>Ε</w:t>
            </w:r>
            <w:r w:rsidRPr="006C2BA0">
              <w:rPr>
                <w:b/>
                <w:sz w:val="20"/>
                <w:szCs w:val="20"/>
              </w:rPr>
              <w:t>ΚΑΣΤΗΝ Δ ΑΠΟΚΑΤΑΣΤΑΣΙΝ ΕΝ ΗΜΕΡΑΙΣ ΜΙΚ</w:t>
            </w:r>
            <w:r w:rsidRPr="006C2BA0">
              <w:rPr>
                <w:rFonts w:cs="Arial"/>
                <w:b/>
                <w:sz w:val="20"/>
              </w:rPr>
              <w:t>================</w:t>
            </w:r>
          </w:p>
          <w:p w:rsidR="00427544" w:rsidRPr="006C2BA0" w:rsidRDefault="00915358" w:rsidP="00915358">
            <w:pPr>
              <w:rPr>
                <w:sz w:val="20"/>
              </w:rPr>
            </w:pPr>
            <w:r w:rsidRPr="006C2BA0">
              <w:rPr>
                <w:sz w:val="20"/>
                <w:lang w:val="en-US"/>
              </w:rPr>
              <w:t>Jupiter</w:t>
            </w:r>
            <w:r>
              <w:rPr>
                <w:sz w:val="20"/>
              </w:rPr>
              <w:t xml:space="preserve"> 25:</w:t>
            </w:r>
            <w:r w:rsidRPr="006A1DFC">
              <w:rPr>
                <w:sz w:val="20"/>
              </w:rPr>
              <w:t xml:space="preserve"> </w:t>
            </w:r>
            <w:r w:rsidRPr="006C2BA0">
              <w:rPr>
                <w:b/>
                <w:sz w:val="20"/>
              </w:rPr>
              <w:t>ΕΚΑΣΤΗΝ Δ ΑΠΟΚΑΤΑΣΤΑΣΙΝ ΕΝ ΗΜΕΡΑΙΣ ΜΙΚΡΩΙ ΕΛΑΣΣ</w:t>
            </w:r>
            <w:r w:rsidRPr="006C2BA0">
              <w:rPr>
                <w:sz w:val="20"/>
              </w:rPr>
              <w:t>ΟΣΙ</w:t>
            </w:r>
            <w:r>
              <w:rPr>
                <w:rFonts w:cs="Arial"/>
                <w:b/>
                <w:sz w:val="20"/>
              </w:rPr>
              <w:t>====</w:t>
            </w:r>
          </w:p>
        </w:tc>
      </w:tr>
      <w:tr w:rsidR="00427544" w:rsidRPr="006C2BA0" w:rsidTr="00915358">
        <w:trPr>
          <w:trHeight w:val="498"/>
          <w:jc w:val="center"/>
        </w:trPr>
        <w:tc>
          <w:tcPr>
            <w:tcW w:w="8522" w:type="dxa"/>
          </w:tcPr>
          <w:p w:rsidR="00915358" w:rsidRPr="00112855" w:rsidRDefault="00915358" w:rsidP="00915358">
            <w:pPr>
              <w:rPr>
                <w:b/>
                <w:sz w:val="20"/>
                <w:szCs w:val="20"/>
              </w:rPr>
            </w:pPr>
            <w:r>
              <w:rPr>
                <w:sz w:val="20"/>
                <w:lang w:val="en-US"/>
              </w:rPr>
              <w:t>Mars</w:t>
            </w:r>
            <w:r w:rsidRPr="00C14FA4">
              <w:rPr>
                <w:sz w:val="20"/>
              </w:rPr>
              <w:t xml:space="preserve"> </w:t>
            </w:r>
            <w:r>
              <w:rPr>
                <w:sz w:val="20"/>
                <w:lang w:val="en-US"/>
              </w:rPr>
              <w:t>L</w:t>
            </w:r>
            <w:r w:rsidRPr="00C14FA4">
              <w:rPr>
                <w:sz w:val="20"/>
              </w:rPr>
              <w:t xml:space="preserve">18:       </w:t>
            </w:r>
            <w:r w:rsidRPr="00112855">
              <w:rPr>
                <w:rFonts w:cs="Arial"/>
                <w:b/>
                <w:sz w:val="20"/>
                <w:szCs w:val="20"/>
              </w:rPr>
              <w:t>======</w:t>
            </w:r>
            <w:r>
              <w:rPr>
                <w:rFonts w:cs="Arial"/>
                <w:b/>
                <w:sz w:val="20"/>
                <w:szCs w:val="20"/>
              </w:rPr>
              <w:t>===</w:t>
            </w:r>
            <w:r w:rsidRPr="00112855">
              <w:rPr>
                <w:rFonts w:cs="Arial"/>
                <w:b/>
                <w:sz w:val="20"/>
                <w:szCs w:val="20"/>
              </w:rPr>
              <w:t>===========</w:t>
            </w:r>
            <w:r w:rsidRPr="00112855">
              <w:rPr>
                <w:b/>
                <w:sz w:val="20"/>
                <w:szCs w:val="20"/>
              </w:rPr>
              <w:t>ΩΣ</w:t>
            </w:r>
            <w:r w:rsidRPr="00112855">
              <w:rPr>
                <w:rFonts w:cs="Arial"/>
                <w:b/>
                <w:sz w:val="20"/>
                <w:szCs w:val="20"/>
              </w:rPr>
              <w:t>==</w:t>
            </w:r>
            <w:r w:rsidRPr="00112855">
              <w:rPr>
                <w:b/>
                <w:sz w:val="20"/>
                <w:szCs w:val="20"/>
              </w:rPr>
              <w:t xml:space="preserve">ΑΡΧΕΤΑΙΔΕΤΗΝΥΠΟΛΕΙΨΙΝ </w:t>
            </w:r>
            <w:r>
              <w:rPr>
                <w:b/>
                <w:sz w:val="20"/>
                <w:szCs w:val="20"/>
              </w:rPr>
              <w:t>Π</w:t>
            </w:r>
            <w:r w:rsidRPr="00112855">
              <w:rPr>
                <w:rFonts w:cs="Arial"/>
                <w:b/>
                <w:sz w:val="20"/>
                <w:szCs w:val="20"/>
              </w:rPr>
              <w:t>=</w:t>
            </w:r>
            <w:r w:rsidRPr="00112855">
              <w:rPr>
                <w:b/>
                <w:sz w:val="20"/>
                <w:szCs w:val="20"/>
              </w:rPr>
              <w:t>Ν</w:t>
            </w:r>
            <w:r w:rsidRPr="00112855">
              <w:rPr>
                <w:rFonts w:cs="Arial"/>
                <w:b/>
                <w:sz w:val="20"/>
                <w:szCs w:val="20"/>
              </w:rPr>
              <w:t>=</w:t>
            </w:r>
            <w:r w:rsidRPr="00112855">
              <w:rPr>
                <w:b/>
                <w:sz w:val="20"/>
                <w:szCs w:val="20"/>
              </w:rPr>
              <w:t>Μ</w:t>
            </w:r>
            <w:r w:rsidRPr="00112855">
              <w:rPr>
                <w:rFonts w:cs="Arial"/>
                <w:b/>
                <w:sz w:val="20"/>
                <w:szCs w:val="20"/>
              </w:rPr>
              <w:t>=</w:t>
            </w:r>
            <w:r>
              <w:rPr>
                <w:rFonts w:cs="Arial"/>
                <w:b/>
                <w:sz w:val="20"/>
                <w:szCs w:val="20"/>
              </w:rPr>
              <w:t xml:space="preserve"> </w:t>
            </w:r>
            <w:r w:rsidRPr="00112855">
              <w:rPr>
                <w:rFonts w:cs="Arial"/>
                <w:sz w:val="20"/>
                <w:szCs w:val="20"/>
              </w:rPr>
              <w:t>Ω</w:t>
            </w:r>
            <w:r w:rsidRPr="00112855">
              <w:rPr>
                <w:b/>
                <w:sz w:val="20"/>
                <w:szCs w:val="20"/>
              </w:rPr>
              <w:t>Σ ΑΠΕΧΩ</w:t>
            </w:r>
            <w:r w:rsidRPr="00112855">
              <w:rPr>
                <w:sz w:val="20"/>
                <w:szCs w:val="20"/>
              </w:rPr>
              <w:t>Ν</w:t>
            </w:r>
          </w:p>
          <w:p w:rsidR="00427544" w:rsidRPr="006C2BA0" w:rsidRDefault="00915358" w:rsidP="00915358">
            <w:pPr>
              <w:rPr>
                <w:rFonts w:cs="Arial"/>
                <w:b/>
                <w:sz w:val="20"/>
              </w:rPr>
            </w:pPr>
            <w:r>
              <w:rPr>
                <w:sz w:val="20"/>
                <w:lang w:val="en-US"/>
              </w:rPr>
              <w:t>Jupiter</w:t>
            </w:r>
            <w:r w:rsidRPr="00C14FA4">
              <w:rPr>
                <w:sz w:val="20"/>
              </w:rPr>
              <w:t xml:space="preserve"> 26:      </w:t>
            </w:r>
            <w:r w:rsidRPr="00112855">
              <w:rPr>
                <w:b/>
                <w:sz w:val="20"/>
              </w:rPr>
              <w:t>ΚΑΙ</w:t>
            </w:r>
            <w:r>
              <w:rPr>
                <w:b/>
                <w:sz w:val="20"/>
              </w:rPr>
              <w:t xml:space="preserve"> </w:t>
            </w:r>
            <w:r w:rsidRPr="00112855">
              <w:rPr>
                <w:b/>
                <w:sz w:val="20"/>
              </w:rPr>
              <w:t>ΔΩΔΕΚΑΤΗΜΟΡΙΟΝ</w:t>
            </w:r>
            <w:r>
              <w:rPr>
                <w:b/>
                <w:sz w:val="20"/>
              </w:rPr>
              <w:t xml:space="preserve"> </w:t>
            </w:r>
            <w:r w:rsidRPr="00112855">
              <w:rPr>
                <w:b/>
                <w:sz w:val="20"/>
              </w:rPr>
              <w:t>Ω</w:t>
            </w:r>
            <w:r w:rsidRPr="00112855">
              <w:rPr>
                <w:rFonts w:cs="Arial"/>
                <w:sz w:val="20"/>
              </w:rPr>
              <w:t>Σ</w:t>
            </w:r>
            <w:r>
              <w:rPr>
                <w:rFonts w:cs="Arial"/>
                <w:sz w:val="20"/>
              </w:rPr>
              <w:t xml:space="preserve"> </w:t>
            </w:r>
            <w:r w:rsidRPr="00112855">
              <w:rPr>
                <w:b/>
                <w:sz w:val="20"/>
              </w:rPr>
              <w:t>ΑΡΧΕΤΑΙ</w:t>
            </w:r>
            <w:r>
              <w:rPr>
                <w:b/>
                <w:sz w:val="20"/>
              </w:rPr>
              <w:t xml:space="preserve"> </w:t>
            </w:r>
            <w:r w:rsidRPr="00112855">
              <w:rPr>
                <w:b/>
                <w:sz w:val="20"/>
              </w:rPr>
              <w:t>ΔΕ</w:t>
            </w:r>
            <w:r>
              <w:rPr>
                <w:b/>
                <w:sz w:val="20"/>
              </w:rPr>
              <w:t xml:space="preserve"> </w:t>
            </w:r>
            <w:r w:rsidRPr="00112855">
              <w:rPr>
                <w:b/>
                <w:sz w:val="20"/>
              </w:rPr>
              <w:t>ΤΗΝ</w:t>
            </w:r>
            <w:r>
              <w:rPr>
                <w:b/>
                <w:sz w:val="20"/>
              </w:rPr>
              <w:t xml:space="preserve"> </w:t>
            </w:r>
            <w:r w:rsidRPr="00112855">
              <w:rPr>
                <w:b/>
                <w:sz w:val="20"/>
              </w:rPr>
              <w:t>ΥΠΟΛΕΙΨΙΝ</w:t>
            </w:r>
            <w:r w:rsidRPr="006C2BA0">
              <w:rPr>
                <w:rFonts w:cs="Arial"/>
                <w:b/>
                <w:sz w:val="20"/>
              </w:rPr>
              <w:t>==========</w:t>
            </w:r>
            <w:r>
              <w:rPr>
                <w:rFonts w:cs="Arial"/>
                <w:b/>
                <w:sz w:val="20"/>
              </w:rPr>
              <w:t>=========</w:t>
            </w:r>
          </w:p>
        </w:tc>
      </w:tr>
      <w:tr w:rsidR="00427544" w:rsidRPr="006C2BA0" w:rsidTr="00915358">
        <w:trPr>
          <w:trHeight w:val="498"/>
          <w:jc w:val="center"/>
        </w:trPr>
        <w:tc>
          <w:tcPr>
            <w:tcW w:w="8522" w:type="dxa"/>
          </w:tcPr>
          <w:p w:rsidR="00915358" w:rsidRPr="006C2BA0" w:rsidRDefault="00915358" w:rsidP="00915358">
            <w:pPr>
              <w:rPr>
                <w:sz w:val="20"/>
              </w:rPr>
            </w:pPr>
            <w:r w:rsidRPr="006C2BA0">
              <w:rPr>
                <w:sz w:val="20"/>
                <w:lang w:val="en-US"/>
              </w:rPr>
              <w:t>Mars</w:t>
            </w:r>
            <w:r w:rsidRPr="00C14FA4">
              <w:rPr>
                <w:sz w:val="20"/>
              </w:rPr>
              <w:t xml:space="preserve"> </w:t>
            </w:r>
            <w:r w:rsidRPr="006C2BA0">
              <w:rPr>
                <w:sz w:val="20"/>
                <w:lang w:val="en-US"/>
              </w:rPr>
              <w:t>L</w:t>
            </w:r>
            <w:r>
              <w:rPr>
                <w:sz w:val="20"/>
              </w:rPr>
              <w:t xml:space="preserve">19:  </w:t>
            </w:r>
            <w:r w:rsidRPr="006C2BA0">
              <w:rPr>
                <w:rFonts w:cs="Arial"/>
                <w:b/>
                <w:sz w:val="20"/>
              </w:rPr>
              <w:t>======</w:t>
            </w:r>
            <w:r>
              <w:rPr>
                <w:rFonts w:cs="Arial"/>
                <w:b/>
                <w:sz w:val="20"/>
              </w:rPr>
              <w:t>===</w:t>
            </w:r>
            <w:r w:rsidR="000F25AD" w:rsidRPr="000F25AD">
              <w:rPr>
                <w:rFonts w:cs="Arial"/>
                <w:b/>
                <w:sz w:val="20"/>
              </w:rPr>
              <w:t>=</w:t>
            </w:r>
            <w:r>
              <w:rPr>
                <w:rFonts w:cs="Arial"/>
                <w:b/>
                <w:sz w:val="20"/>
              </w:rPr>
              <w:t>====</w:t>
            </w:r>
            <w:r w:rsidRPr="00AB1ADC">
              <w:rPr>
                <w:rFonts w:cs="Arial"/>
                <w:b/>
                <w:sz w:val="20"/>
              </w:rPr>
              <w:t>==</w:t>
            </w:r>
            <w:r w:rsidRPr="006C2BA0">
              <w:rPr>
                <w:b/>
                <w:sz w:val="20"/>
              </w:rPr>
              <w:t>ΕΣΠ</w:t>
            </w:r>
            <w:r w:rsidRPr="006C2BA0">
              <w:rPr>
                <w:sz w:val="20"/>
              </w:rPr>
              <w:t xml:space="preserve">ΕΡΙΝΟΥ </w:t>
            </w:r>
            <w:r w:rsidRPr="006C2BA0">
              <w:rPr>
                <w:b/>
                <w:sz w:val="20"/>
              </w:rPr>
              <w:t xml:space="preserve">ΣΤΗΡΙΓΜΟΥ ΚΑΙ ΥΠΟΛΕΙΠΕΤΑΙ ΜΕΧΡΙ </w:t>
            </w:r>
            <w:r>
              <w:rPr>
                <w:b/>
                <w:sz w:val="20"/>
              </w:rPr>
              <w:t>ΤΗΣ</w:t>
            </w:r>
            <w:r w:rsidRPr="006C2BA0">
              <w:rPr>
                <w:b/>
                <w:sz w:val="20"/>
              </w:rPr>
              <w:t xml:space="preserve"> ΕΩΙΑΣ ΣΤΑ</w:t>
            </w:r>
            <w:r w:rsidRPr="006C2BA0">
              <w:rPr>
                <w:sz w:val="20"/>
              </w:rPr>
              <w:t>ΣΕΩΣ</w:t>
            </w:r>
          </w:p>
          <w:p w:rsidR="00427544" w:rsidRPr="00C14FA4" w:rsidRDefault="00915358" w:rsidP="00B104AC">
            <w:pPr>
              <w:rPr>
                <w:b/>
                <w:sz w:val="20"/>
                <w:szCs w:val="20"/>
              </w:rPr>
            </w:pPr>
            <w:r w:rsidRPr="006C2BA0">
              <w:rPr>
                <w:sz w:val="20"/>
                <w:lang w:val="en-US"/>
              </w:rPr>
              <w:t>Jupiter</w:t>
            </w:r>
            <w:r w:rsidRPr="00C14FA4">
              <w:rPr>
                <w:sz w:val="20"/>
              </w:rPr>
              <w:t xml:space="preserve"> </w:t>
            </w:r>
            <w:r w:rsidRPr="006C2BA0">
              <w:rPr>
                <w:sz w:val="20"/>
                <w:lang w:val="en-US"/>
              </w:rPr>
              <w:t>L</w:t>
            </w:r>
            <w:r>
              <w:rPr>
                <w:sz w:val="20"/>
              </w:rPr>
              <w:t xml:space="preserve">27: </w:t>
            </w:r>
            <w:r>
              <w:rPr>
                <w:b/>
                <w:sz w:val="20"/>
              </w:rPr>
              <w:t>…</w:t>
            </w:r>
            <w:r>
              <w:rPr>
                <w:rFonts w:cs="Arial"/>
                <w:b/>
                <w:sz w:val="20"/>
              </w:rPr>
              <w:t>ΔΙΟΝ==Ζ=</w:t>
            </w:r>
            <w:r w:rsidR="00B104AC" w:rsidRPr="00B104AC">
              <w:rPr>
                <w:b/>
                <w:sz w:val="20"/>
              </w:rPr>
              <w:t xml:space="preserve"> </w:t>
            </w:r>
            <w:r w:rsidR="00B104AC">
              <w:rPr>
                <w:b/>
                <w:sz w:val="20"/>
              </w:rPr>
              <w:t>ΑΠΟ</w:t>
            </w:r>
            <w:r w:rsidRPr="006C2BA0">
              <w:rPr>
                <w:b/>
                <w:sz w:val="20"/>
              </w:rPr>
              <w:t xml:space="preserve"> ΤΟΥ ΕΣΠΕΡΙΝΟΥ ΣΤΗΡΙΓΜΟΥ ΚΑΙ ΥΠΟΛΕΙΠ</w:t>
            </w:r>
            <w:r w:rsidRPr="006C2BA0">
              <w:rPr>
                <w:sz w:val="20"/>
              </w:rPr>
              <w:t>ΕΤΑΙ</w:t>
            </w:r>
            <w:r w:rsidRPr="006C2BA0">
              <w:rPr>
                <w:rFonts w:cs="Arial"/>
                <w:b/>
                <w:sz w:val="20"/>
              </w:rPr>
              <w:t>====================</w:t>
            </w:r>
          </w:p>
        </w:tc>
      </w:tr>
      <w:tr w:rsidR="00915358" w:rsidRPr="006C2BA0" w:rsidTr="00915358">
        <w:trPr>
          <w:trHeight w:val="498"/>
          <w:jc w:val="center"/>
        </w:trPr>
        <w:tc>
          <w:tcPr>
            <w:tcW w:w="8522" w:type="dxa"/>
          </w:tcPr>
          <w:p w:rsidR="00915358" w:rsidRPr="006C2BA0" w:rsidRDefault="00915358" w:rsidP="00915358">
            <w:pPr>
              <w:rPr>
                <w:rFonts w:cs="Arial"/>
                <w:b/>
                <w:sz w:val="20"/>
              </w:rPr>
            </w:pPr>
            <w:r w:rsidRPr="006C2BA0">
              <w:rPr>
                <w:sz w:val="20"/>
                <w:lang w:val="en-US"/>
              </w:rPr>
              <w:t>Mars</w:t>
            </w:r>
            <w:r w:rsidRPr="00C14FA4">
              <w:rPr>
                <w:sz w:val="20"/>
              </w:rPr>
              <w:t xml:space="preserve"> </w:t>
            </w:r>
            <w:r w:rsidRPr="006C2BA0">
              <w:rPr>
                <w:sz w:val="20"/>
                <w:lang w:val="en-US"/>
              </w:rPr>
              <w:t>L</w:t>
            </w:r>
            <w:r>
              <w:rPr>
                <w:sz w:val="20"/>
              </w:rPr>
              <w:t xml:space="preserve">20:  </w:t>
            </w:r>
            <w:r w:rsidRPr="00C14FA4">
              <w:rPr>
                <w:sz w:val="20"/>
              </w:rPr>
              <w:t xml:space="preserve">  </w:t>
            </w:r>
            <w:r w:rsidRPr="006C2BA0">
              <w:rPr>
                <w:rFonts w:cs="Arial"/>
                <w:b/>
                <w:sz w:val="20"/>
              </w:rPr>
              <w:t>========================</w:t>
            </w:r>
            <w:r w:rsidRPr="006C2BA0">
              <w:rPr>
                <w:b/>
                <w:sz w:val="20"/>
              </w:rPr>
              <w:t>ΑΙΣ</w:t>
            </w:r>
            <w:r w:rsidRPr="006C2BA0">
              <w:rPr>
                <w:rFonts w:cs="Arial"/>
                <w:b/>
                <w:sz w:val="20"/>
              </w:rPr>
              <w:t>-</w:t>
            </w:r>
            <w:r w:rsidRPr="006C2BA0">
              <w:rPr>
                <w:b/>
                <w:sz w:val="20"/>
              </w:rPr>
              <w:t>ΤΜΘ</w:t>
            </w:r>
            <w:r w:rsidRPr="00AB1ADC">
              <w:rPr>
                <w:rFonts w:cs="Arial"/>
                <w:sz w:val="20"/>
              </w:rPr>
              <w:t>-</w:t>
            </w:r>
            <w:r w:rsidRPr="006C2BA0">
              <w:rPr>
                <w:b/>
                <w:sz w:val="20"/>
              </w:rPr>
              <w:t>ΗΜΕΡΑΙΣ ΣΥΝΟΔΟΝ ΠΟΙΕΙΤΑΙ ΤΩΙ ΗΛΙΩΙ</w:t>
            </w:r>
          </w:p>
          <w:p w:rsidR="00915358" w:rsidRPr="004B7502" w:rsidRDefault="00915358" w:rsidP="00915358">
            <w:pPr>
              <w:rPr>
                <w:sz w:val="20"/>
              </w:rPr>
            </w:pPr>
            <w:r w:rsidRPr="006C2BA0">
              <w:rPr>
                <w:sz w:val="20"/>
                <w:lang w:val="en-US"/>
              </w:rPr>
              <w:t>Jupiter</w:t>
            </w:r>
            <w:r w:rsidRPr="00C14FA4">
              <w:rPr>
                <w:sz w:val="20"/>
              </w:rPr>
              <w:t xml:space="preserve"> </w:t>
            </w:r>
            <w:r w:rsidRPr="006C2BA0">
              <w:rPr>
                <w:sz w:val="20"/>
                <w:lang w:val="en-US"/>
              </w:rPr>
              <w:t>L</w:t>
            </w:r>
            <w:r w:rsidRPr="00C14FA4">
              <w:rPr>
                <w:sz w:val="20"/>
              </w:rPr>
              <w:t xml:space="preserve">28: </w:t>
            </w:r>
            <w:r>
              <w:rPr>
                <w:sz w:val="20"/>
              </w:rPr>
              <w:t xml:space="preserve"> </w:t>
            </w:r>
            <w:r>
              <w:rPr>
                <w:rFonts w:cs="Arial"/>
                <w:b/>
                <w:sz w:val="20"/>
              </w:rPr>
              <w:t xml:space="preserve"> </w:t>
            </w:r>
            <w:r w:rsidRPr="006C2BA0">
              <w:rPr>
                <w:rFonts w:cs="Arial"/>
                <w:b/>
                <w:sz w:val="20"/>
              </w:rPr>
              <w:t>==</w:t>
            </w:r>
            <w:r w:rsidRPr="00C14FA4">
              <w:rPr>
                <w:sz w:val="20"/>
              </w:rPr>
              <w:t xml:space="preserve"> </w:t>
            </w:r>
            <w:r w:rsidRPr="006F4BB0">
              <w:rPr>
                <w:sz w:val="20"/>
              </w:rPr>
              <w:t>(</w:t>
            </w:r>
            <w:r w:rsidRPr="006C2BA0">
              <w:rPr>
                <w:b/>
                <w:sz w:val="20"/>
              </w:rPr>
              <w:t>ΕΤΩ</w:t>
            </w:r>
            <w:r w:rsidRPr="006F4BB0">
              <w:rPr>
                <w:b/>
                <w:sz w:val="20"/>
              </w:rPr>
              <w:t>)</w:t>
            </w:r>
            <w:r w:rsidRPr="006C2BA0">
              <w:rPr>
                <w:b/>
                <w:sz w:val="20"/>
              </w:rPr>
              <w:t>Ν ΕΩΣ ΕΝ ΧΡΟΝΩΙ ΤΑΙΣ</w:t>
            </w:r>
            <w:r w:rsidRPr="00AB1ADC">
              <w:rPr>
                <w:rFonts w:cs="Arial"/>
                <w:b/>
                <w:sz w:val="20"/>
              </w:rPr>
              <w:t>-</w:t>
            </w:r>
            <w:r w:rsidRPr="006C2BA0">
              <w:rPr>
                <w:b/>
                <w:sz w:val="20"/>
              </w:rPr>
              <w:t>ΡΛΘ</w:t>
            </w:r>
            <w:r w:rsidRPr="00AB1ADC">
              <w:rPr>
                <w:rFonts w:cs="Arial"/>
                <w:b/>
                <w:sz w:val="20"/>
              </w:rPr>
              <w:t>-</w:t>
            </w:r>
            <w:r w:rsidRPr="006C2BA0">
              <w:rPr>
                <w:b/>
                <w:sz w:val="20"/>
              </w:rPr>
              <w:t>ΗΜΕΡΑΙΣ ΣΥΝΟΔ</w:t>
            </w:r>
            <w:r w:rsidRPr="006C2BA0">
              <w:rPr>
                <w:sz w:val="20"/>
              </w:rPr>
              <w:t>ΟΝ</w:t>
            </w:r>
            <w:r w:rsidRPr="006C2BA0">
              <w:rPr>
                <w:rFonts w:cs="Arial"/>
                <w:b/>
                <w:sz w:val="20"/>
              </w:rPr>
              <w:t>================</w:t>
            </w:r>
          </w:p>
        </w:tc>
      </w:tr>
    </w:tbl>
    <w:p w:rsidR="00427544" w:rsidRPr="00E95A37" w:rsidRDefault="00427544" w:rsidP="001A68E8">
      <w:pPr>
        <w:spacing w:before="240" w:after="120"/>
        <w:jc w:val="both"/>
        <w:rPr>
          <w:lang w:val="en-US"/>
        </w:rPr>
      </w:pPr>
      <w:r w:rsidRPr="00E95A37">
        <w:rPr>
          <w:lang w:val="en-US"/>
        </w:rPr>
        <w:t>This high degree of repeatability in the description of the planets’ motion, text, pattern, and position leads us to introduce a specific consideration: the texts describing the motion of the inferior planets use exactly the same words, pattern, and relative position, and differ only in the duration</w:t>
      </w:r>
      <w:r>
        <w:rPr>
          <w:lang w:val="en-US"/>
        </w:rPr>
        <w:t>,</w:t>
      </w:r>
      <w:r w:rsidRPr="00E95A37">
        <w:rPr>
          <w:lang w:val="en-US"/>
        </w:rPr>
        <w:t xml:space="preserve"> in days</w:t>
      </w:r>
      <w:r>
        <w:rPr>
          <w:lang w:val="en-US"/>
        </w:rPr>
        <w:t>,</w:t>
      </w:r>
      <w:r w:rsidRPr="00E95A37">
        <w:rPr>
          <w:lang w:val="en-US"/>
        </w:rPr>
        <w:t xml:space="preserve"> for each of the planet’s phases.</w:t>
      </w:r>
    </w:p>
    <w:p w:rsidR="00427544" w:rsidRPr="00E95A37" w:rsidRDefault="00427544" w:rsidP="001A68E8">
      <w:pPr>
        <w:spacing w:after="120"/>
        <w:jc w:val="both"/>
        <w:rPr>
          <w:lang w:val="en-US"/>
        </w:rPr>
      </w:pPr>
      <w:r w:rsidRPr="00E95A37">
        <w:rPr>
          <w:lang w:val="en-US"/>
        </w:rPr>
        <w:t xml:space="preserve">Additionally, the three texts describing the motion of the three superior planets use the same words, pattern, and relative </w:t>
      </w:r>
      <w:r w:rsidRPr="00140D6F">
        <w:rPr>
          <w:lang w:val="en-US"/>
        </w:rPr>
        <w:t xml:space="preserve">positions, differing only in </w:t>
      </w:r>
      <w:r w:rsidRPr="00E95A37">
        <w:rPr>
          <w:lang w:val="en-US"/>
        </w:rPr>
        <w:t>the number of days for each superior planet</w:t>
      </w:r>
      <w:r>
        <w:rPr>
          <w:lang w:val="en-US"/>
        </w:rPr>
        <w:t xml:space="preserve"> (</w:t>
      </w:r>
      <w:r w:rsidRPr="006029EE">
        <w:rPr>
          <w:lang w:val="en-US"/>
        </w:rPr>
        <w:t xml:space="preserve">see </w:t>
      </w:r>
      <w:r w:rsidRPr="006029EE">
        <w:rPr>
          <w:b/>
          <w:lang w:val="en-US"/>
        </w:rPr>
        <w:t xml:space="preserve">Table </w:t>
      </w:r>
      <w:r w:rsidR="00726331">
        <w:rPr>
          <w:b/>
          <w:lang w:val="en-US"/>
        </w:rPr>
        <w:t>S</w:t>
      </w:r>
      <w:r>
        <w:rPr>
          <w:b/>
          <w:lang w:val="en-US"/>
        </w:rPr>
        <w:t>6</w:t>
      </w:r>
      <w:r w:rsidRPr="006029EE">
        <w:rPr>
          <w:bCs/>
          <w:lang w:val="en-US"/>
        </w:rPr>
        <w:t>)</w:t>
      </w:r>
      <w:r w:rsidRPr="006029EE">
        <w:rPr>
          <w:lang w:val="en-US"/>
        </w:rPr>
        <w:t>.</w:t>
      </w:r>
    </w:p>
    <w:p w:rsidR="00427544" w:rsidRPr="00E95A37" w:rsidRDefault="00427544" w:rsidP="001A68E8">
      <w:pPr>
        <w:spacing w:after="120"/>
        <w:jc w:val="both"/>
        <w:rPr>
          <w:lang w:val="en-US"/>
        </w:rPr>
      </w:pPr>
      <w:r w:rsidRPr="00E95A37">
        <w:rPr>
          <w:lang w:val="en-US"/>
        </w:rPr>
        <w:t>Given the high degree of repetition of terms in the text, we applied a paper-cutting method: we cut each sentence into a simple strip and rearranged the entire text for each planet into one long strip. Then we compared the three strips: some of the lost letters/words from a planet’s text were found preserved in the text of a different planet. In this way, we recovered a large percentage of the lost letters/words in the texts.</w:t>
      </w:r>
    </w:p>
    <w:p w:rsidR="00427544" w:rsidRPr="001A231B" w:rsidRDefault="00427544" w:rsidP="001A68E8">
      <w:pPr>
        <w:spacing w:after="120" w:line="240" w:lineRule="auto"/>
        <w:jc w:val="both"/>
        <w:rPr>
          <w:sz w:val="20"/>
          <w:szCs w:val="20"/>
          <w:lang w:val="en-US"/>
        </w:rPr>
      </w:pPr>
      <w:r w:rsidRPr="001A231B">
        <w:rPr>
          <w:b/>
          <w:sz w:val="20"/>
          <w:szCs w:val="20"/>
          <w:lang w:val="en-US"/>
        </w:rPr>
        <w:lastRenderedPageBreak/>
        <w:t xml:space="preserve">Table </w:t>
      </w:r>
      <w:r w:rsidR="00321D33">
        <w:rPr>
          <w:b/>
          <w:sz w:val="20"/>
          <w:szCs w:val="20"/>
          <w:lang w:val="en-US"/>
        </w:rPr>
        <w:t>S</w:t>
      </w:r>
      <w:r>
        <w:rPr>
          <w:b/>
          <w:sz w:val="20"/>
          <w:szCs w:val="20"/>
          <w:lang w:val="en-US"/>
        </w:rPr>
        <w:t>6</w:t>
      </w:r>
      <w:r w:rsidRPr="001A231B">
        <w:rPr>
          <w:b/>
          <w:sz w:val="20"/>
          <w:szCs w:val="20"/>
          <w:lang w:val="en-US"/>
        </w:rPr>
        <w:t>:</w:t>
      </w:r>
      <w:r w:rsidRPr="001A231B">
        <w:rPr>
          <w:sz w:val="20"/>
          <w:szCs w:val="20"/>
          <w:lang w:val="en-US"/>
        </w:rPr>
        <w:t xml:space="preserve"> </w:t>
      </w:r>
      <w:r w:rsidRPr="00001749">
        <w:rPr>
          <w:b/>
          <w:bCs/>
          <w:sz w:val="20"/>
          <w:szCs w:val="20"/>
          <w:lang w:val="en-US"/>
        </w:rPr>
        <w:t>Each line presents the preserved text (in bold) for each superior planet.</w:t>
      </w:r>
      <w:r w:rsidRPr="00DF33B1">
        <w:rPr>
          <w:sz w:val="20"/>
          <w:szCs w:val="20"/>
          <w:lang w:val="en-US"/>
        </w:rPr>
        <w:t xml:space="preserve"> It is evident that the ancient Inscriber uses the same pattern to describe the motion and phases of the planets Mars, Jupiter, and Saturn. Words or phrases (in </w:t>
      </w:r>
      <w:r w:rsidRPr="006029EE">
        <w:rPr>
          <w:sz w:val="20"/>
          <w:szCs w:val="20"/>
          <w:lang w:val="en-US"/>
        </w:rPr>
        <w:t xml:space="preserve">regular type) are repeated </w:t>
      </w:r>
      <w:r w:rsidRPr="001A231B">
        <w:rPr>
          <w:sz w:val="20"/>
          <w:szCs w:val="20"/>
          <w:lang w:val="en-US"/>
        </w:rPr>
        <w:t>from the preserved text.</w:t>
      </w:r>
    </w:p>
    <w:tbl>
      <w:tblPr>
        <w:tblStyle w:val="a3"/>
        <w:tblW w:w="7087" w:type="dxa"/>
        <w:jc w:val="center"/>
        <w:tblLayout w:type="fixed"/>
        <w:tblLook w:val="04A0" w:firstRow="1" w:lastRow="0" w:firstColumn="1" w:lastColumn="0" w:noHBand="0" w:noVBand="1"/>
      </w:tblPr>
      <w:tblGrid>
        <w:gridCol w:w="850"/>
        <w:gridCol w:w="6237"/>
      </w:tblGrid>
      <w:tr w:rsidR="00427544" w:rsidRPr="003225BD" w:rsidTr="00C957EE">
        <w:trPr>
          <w:jc w:val="center"/>
        </w:trPr>
        <w:tc>
          <w:tcPr>
            <w:tcW w:w="850" w:type="dxa"/>
          </w:tcPr>
          <w:p w:rsidR="00427544" w:rsidRPr="00C128D7" w:rsidRDefault="00427544" w:rsidP="00C957EE">
            <w:pPr>
              <w:rPr>
                <w:rFonts w:cs="Arial"/>
                <w:sz w:val="18"/>
                <w:szCs w:val="16"/>
                <w:lang w:val="en-US"/>
              </w:rPr>
            </w:pPr>
            <w:r w:rsidRPr="00C128D7">
              <w:rPr>
                <w:rFonts w:cs="Arial"/>
                <w:sz w:val="18"/>
                <w:szCs w:val="16"/>
                <w:lang w:val="en-US"/>
              </w:rPr>
              <w:t>Mars</w:t>
            </w:r>
          </w:p>
        </w:tc>
        <w:tc>
          <w:tcPr>
            <w:tcW w:w="6237" w:type="dxa"/>
          </w:tcPr>
          <w:p w:rsidR="00427544" w:rsidRPr="0062349F" w:rsidRDefault="00427544" w:rsidP="00C957EE">
            <w:pPr>
              <w:rPr>
                <w:rFonts w:cs="Arial"/>
                <w:sz w:val="18"/>
                <w:szCs w:val="16"/>
              </w:rPr>
            </w:pPr>
            <w:r w:rsidRPr="0062349F">
              <w:rPr>
                <w:rFonts w:cs="Arial"/>
                <w:sz w:val="18"/>
                <w:szCs w:val="16"/>
              </w:rPr>
              <w:t>Ο ΔΕ ΠΥΡΟΕΙΣ ΕΝ–ΧΧΧ</w:t>
            </w:r>
            <w:r w:rsidRPr="0062349F">
              <w:rPr>
                <w:rFonts w:cs="Arial"/>
                <w:sz w:val="18"/>
                <w:szCs w:val="16"/>
                <w:lang w:val="en-US"/>
              </w:rPr>
              <w:t>L</w:t>
            </w:r>
            <w:r w:rsidRPr="0062349F">
              <w:rPr>
                <w:rFonts w:cs="Arial"/>
                <w:sz w:val="18"/>
                <w:szCs w:val="16"/>
              </w:rPr>
              <w:t>–ΑΠΟΚΑ</w:t>
            </w:r>
            <w:r w:rsidRPr="0062349F">
              <w:rPr>
                <w:rFonts w:cs="Arial"/>
                <w:b/>
                <w:sz w:val="18"/>
                <w:szCs w:val="16"/>
              </w:rPr>
              <w:t>ΤΑΣ</w:t>
            </w:r>
            <w:r w:rsidRPr="0062349F">
              <w:rPr>
                <w:rFonts w:cs="Arial"/>
                <w:sz w:val="18"/>
                <w:szCs w:val="16"/>
              </w:rPr>
              <w:t>ΤΑΣΤΑΣΕΙΣ-</w:t>
            </w:r>
            <w:r>
              <w:rPr>
                <w:rFonts w:cs="Arial"/>
                <w:sz w:val="18"/>
                <w:szCs w:val="16"/>
              </w:rPr>
              <w:t>ΥΥΥ</w:t>
            </w:r>
            <w:r w:rsidRPr="00DB3154">
              <w:rPr>
                <w:rFonts w:cs="Arial"/>
                <w:sz w:val="18"/>
                <w:szCs w:val="16"/>
              </w:rPr>
              <w:t>-</w:t>
            </w:r>
            <w:r w:rsidRPr="0062349F">
              <w:rPr>
                <w:rFonts w:cs="Arial"/>
                <w:sz w:val="18"/>
                <w:szCs w:val="16"/>
              </w:rPr>
              <w:t>ΔΙΑΠΟΡΕΥΘΕΙΣ ΤΟΝ</w:t>
            </w:r>
          </w:p>
        </w:tc>
      </w:tr>
      <w:tr w:rsidR="00427544" w:rsidRPr="003225BD" w:rsidTr="00C957EE">
        <w:trPr>
          <w:jc w:val="center"/>
        </w:trPr>
        <w:tc>
          <w:tcPr>
            <w:tcW w:w="850" w:type="dxa"/>
          </w:tcPr>
          <w:p w:rsidR="00427544" w:rsidRPr="00C128D7" w:rsidRDefault="00427544" w:rsidP="00C957EE">
            <w:pPr>
              <w:rPr>
                <w:rFonts w:cs="Arial"/>
                <w:sz w:val="18"/>
                <w:szCs w:val="16"/>
              </w:rPr>
            </w:pPr>
            <w:r w:rsidRPr="00C128D7">
              <w:rPr>
                <w:rFonts w:cs="Arial"/>
                <w:sz w:val="18"/>
                <w:szCs w:val="16"/>
                <w:lang w:val="en-US"/>
              </w:rPr>
              <w:t>Jupiter</w:t>
            </w:r>
          </w:p>
        </w:tc>
        <w:tc>
          <w:tcPr>
            <w:tcW w:w="6237" w:type="dxa"/>
          </w:tcPr>
          <w:p w:rsidR="00427544" w:rsidRPr="0062349F" w:rsidRDefault="00427544" w:rsidP="00C957EE">
            <w:pPr>
              <w:rPr>
                <w:rFonts w:cs="Arial"/>
                <w:sz w:val="18"/>
                <w:szCs w:val="16"/>
              </w:rPr>
            </w:pPr>
            <w:r w:rsidRPr="0062349F">
              <w:rPr>
                <w:rFonts w:cs="Arial"/>
                <w:b/>
                <w:sz w:val="18"/>
                <w:szCs w:val="16"/>
              </w:rPr>
              <w:t>Ο ΔΕ  ΦΑΕΘΩΝ ΕΝ</w:t>
            </w:r>
            <w:r w:rsidRPr="0062349F">
              <w:rPr>
                <w:rFonts w:cs="Arial"/>
                <w:sz w:val="18"/>
                <w:szCs w:val="16"/>
              </w:rPr>
              <w:t>-ΤΜΔ</w:t>
            </w:r>
            <w:r w:rsidRPr="0062349F">
              <w:rPr>
                <w:rFonts w:cs="Arial"/>
                <w:sz w:val="18"/>
                <w:szCs w:val="16"/>
                <w:lang w:val="en-US"/>
              </w:rPr>
              <w:t>L</w:t>
            </w:r>
            <w:r w:rsidRPr="0062349F">
              <w:rPr>
                <w:rFonts w:cs="Arial"/>
                <w:b/>
                <w:sz w:val="18"/>
                <w:szCs w:val="16"/>
              </w:rPr>
              <w:t>-ΑΠΟΚΑΤΑΣΤΑΣ</w:t>
            </w:r>
            <w:r w:rsidRPr="0062349F">
              <w:rPr>
                <w:rFonts w:cs="Arial"/>
                <w:sz w:val="18"/>
                <w:szCs w:val="16"/>
              </w:rPr>
              <w:t>ΕΙΣ-</w:t>
            </w:r>
            <w:r>
              <w:rPr>
                <w:rFonts w:cs="Arial"/>
                <w:sz w:val="18"/>
                <w:szCs w:val="16"/>
              </w:rPr>
              <w:t>ΖΖΖ</w:t>
            </w:r>
            <w:r w:rsidRPr="00DB3154">
              <w:rPr>
                <w:rFonts w:cs="Arial"/>
                <w:sz w:val="18"/>
                <w:szCs w:val="16"/>
              </w:rPr>
              <w:t>-</w:t>
            </w:r>
            <w:r w:rsidRPr="0062349F">
              <w:rPr>
                <w:rFonts w:cs="Arial"/>
                <w:sz w:val="18"/>
                <w:szCs w:val="16"/>
              </w:rPr>
              <w:t>ΔΙΑΠΟΡΕΥΘΕΙΣ ΤΟΝ</w:t>
            </w:r>
          </w:p>
        </w:tc>
      </w:tr>
      <w:tr w:rsidR="00427544" w:rsidRPr="003225BD" w:rsidTr="00C957EE">
        <w:trPr>
          <w:jc w:val="center"/>
        </w:trPr>
        <w:tc>
          <w:tcPr>
            <w:tcW w:w="850" w:type="dxa"/>
            <w:tcBorders>
              <w:bottom w:val="single" w:sz="4" w:space="0" w:color="auto"/>
            </w:tcBorders>
          </w:tcPr>
          <w:p w:rsidR="00427544" w:rsidRPr="00C128D7" w:rsidRDefault="00427544" w:rsidP="00C957EE">
            <w:pPr>
              <w:rPr>
                <w:rFonts w:cs="Arial"/>
                <w:sz w:val="18"/>
                <w:szCs w:val="16"/>
                <w:lang w:val="en-US"/>
              </w:rPr>
            </w:pPr>
            <w:r w:rsidRPr="00C128D7">
              <w:rPr>
                <w:rFonts w:cs="Arial"/>
                <w:sz w:val="18"/>
                <w:szCs w:val="16"/>
                <w:lang w:val="en-US"/>
              </w:rPr>
              <w:t>Saturn</w:t>
            </w:r>
          </w:p>
        </w:tc>
        <w:tc>
          <w:tcPr>
            <w:tcW w:w="6237" w:type="dxa"/>
            <w:tcBorders>
              <w:bottom w:val="single" w:sz="4" w:space="0" w:color="auto"/>
            </w:tcBorders>
          </w:tcPr>
          <w:p w:rsidR="00427544" w:rsidRPr="0062349F" w:rsidRDefault="00427544" w:rsidP="00C957EE">
            <w:pPr>
              <w:rPr>
                <w:rFonts w:cs="Arial"/>
                <w:sz w:val="18"/>
                <w:szCs w:val="16"/>
              </w:rPr>
            </w:pPr>
            <w:r w:rsidRPr="0062349F">
              <w:rPr>
                <w:rFonts w:cs="Arial"/>
                <w:sz w:val="18"/>
                <w:szCs w:val="16"/>
              </w:rPr>
              <w:t>Ο ΔΕ ΦΑΙΝΩΝ ΑΠΟΚΑ</w:t>
            </w:r>
            <w:r w:rsidRPr="0062349F">
              <w:rPr>
                <w:rFonts w:cs="Arial"/>
                <w:b/>
                <w:sz w:val="18"/>
                <w:szCs w:val="16"/>
              </w:rPr>
              <w:t>ΤΑΣΤΑΣΕΙΣ ΕΝ Μ---------ΥΜΒ-ΔΙΑΠΟΡΕΥΘΕΙΣ ΤΟΝ</w:t>
            </w:r>
          </w:p>
        </w:tc>
      </w:tr>
      <w:tr w:rsidR="00427544" w:rsidRPr="003225BD" w:rsidTr="00C957EE">
        <w:trPr>
          <w:trHeight w:val="87"/>
          <w:jc w:val="center"/>
        </w:trPr>
        <w:tc>
          <w:tcPr>
            <w:tcW w:w="7087" w:type="dxa"/>
            <w:gridSpan w:val="2"/>
            <w:shd w:val="pct10" w:color="auto" w:fill="auto"/>
          </w:tcPr>
          <w:p w:rsidR="00427544" w:rsidRPr="00CB5349" w:rsidRDefault="00427544" w:rsidP="00C957EE">
            <w:pPr>
              <w:rPr>
                <w:rFonts w:cs="Arial"/>
                <w:b/>
                <w:sz w:val="12"/>
                <w:szCs w:val="14"/>
                <w:u w:val="thick" w:color="FF0000"/>
              </w:rPr>
            </w:pPr>
            <w:r>
              <w:rPr>
                <w:rFonts w:cs="Arial"/>
                <w:sz w:val="12"/>
                <w:szCs w:val="12"/>
              </w:rPr>
              <w:tab/>
            </w:r>
          </w:p>
        </w:tc>
      </w:tr>
      <w:tr w:rsidR="00427544" w:rsidRPr="00E66827" w:rsidTr="00C957EE">
        <w:trPr>
          <w:jc w:val="center"/>
        </w:trPr>
        <w:tc>
          <w:tcPr>
            <w:tcW w:w="850" w:type="dxa"/>
          </w:tcPr>
          <w:p w:rsidR="00427544" w:rsidRPr="00C128D7" w:rsidRDefault="00427544" w:rsidP="00C957EE">
            <w:pPr>
              <w:rPr>
                <w:rFonts w:cs="Arial"/>
                <w:sz w:val="18"/>
                <w:szCs w:val="12"/>
                <w:lang w:val="en-US"/>
              </w:rPr>
            </w:pPr>
            <w:r w:rsidRPr="00C128D7">
              <w:rPr>
                <w:rFonts w:cs="Arial"/>
                <w:sz w:val="18"/>
                <w:szCs w:val="12"/>
                <w:lang w:val="en-US"/>
              </w:rPr>
              <w:t>Mars</w:t>
            </w:r>
          </w:p>
        </w:tc>
        <w:tc>
          <w:tcPr>
            <w:tcW w:w="6237" w:type="dxa"/>
          </w:tcPr>
          <w:p w:rsidR="00427544" w:rsidRPr="0062349F" w:rsidRDefault="00427544" w:rsidP="00C957EE">
            <w:pPr>
              <w:rPr>
                <w:rFonts w:cs="Arial"/>
                <w:sz w:val="18"/>
                <w:szCs w:val="14"/>
              </w:rPr>
            </w:pPr>
            <w:r w:rsidRPr="0062349F">
              <w:rPr>
                <w:rFonts w:cs="Arial"/>
                <w:sz w:val="18"/>
                <w:szCs w:val="14"/>
              </w:rPr>
              <w:t>ΤΗΝ Ε</w:t>
            </w:r>
            <w:r w:rsidRPr="0062349F">
              <w:rPr>
                <w:rFonts w:cs="Arial"/>
                <w:b/>
                <w:sz w:val="18"/>
                <w:szCs w:val="14"/>
              </w:rPr>
              <w:t>ΚΑΣΤΗΝ Δ ΑΠΟΚΑΤΑΣΤΑΣΙΝ ΕΝ ΗΜΕΡΑΙΣ ΜΙΚ</w:t>
            </w:r>
            <w:r w:rsidRPr="0062349F">
              <w:rPr>
                <w:rFonts w:cs="Arial"/>
                <w:sz w:val="18"/>
                <w:szCs w:val="14"/>
              </w:rPr>
              <w:t>ΡΩΙ ΕΛΑΣΣΟΣΙ-Χ-</w:t>
            </w:r>
          </w:p>
        </w:tc>
      </w:tr>
      <w:tr w:rsidR="00427544" w:rsidRPr="00E66827" w:rsidTr="00C957EE">
        <w:trPr>
          <w:jc w:val="center"/>
        </w:trPr>
        <w:tc>
          <w:tcPr>
            <w:tcW w:w="850" w:type="dxa"/>
          </w:tcPr>
          <w:p w:rsidR="00427544" w:rsidRPr="00C128D7" w:rsidRDefault="00427544" w:rsidP="00C957EE">
            <w:pPr>
              <w:rPr>
                <w:rFonts w:cs="Arial"/>
                <w:sz w:val="18"/>
                <w:szCs w:val="12"/>
              </w:rPr>
            </w:pPr>
            <w:r w:rsidRPr="00C128D7">
              <w:rPr>
                <w:rFonts w:cs="Arial"/>
                <w:sz w:val="18"/>
                <w:szCs w:val="12"/>
                <w:lang w:val="en-US"/>
              </w:rPr>
              <w:t>Jupiter</w:t>
            </w:r>
          </w:p>
        </w:tc>
        <w:tc>
          <w:tcPr>
            <w:tcW w:w="6237" w:type="dxa"/>
          </w:tcPr>
          <w:p w:rsidR="00427544" w:rsidRPr="0062349F" w:rsidRDefault="00427544" w:rsidP="00C957EE">
            <w:pPr>
              <w:rPr>
                <w:rFonts w:cs="Arial"/>
                <w:sz w:val="18"/>
                <w:szCs w:val="14"/>
              </w:rPr>
            </w:pPr>
            <w:r w:rsidRPr="0062349F">
              <w:rPr>
                <w:rFonts w:cs="Arial"/>
                <w:sz w:val="18"/>
                <w:szCs w:val="14"/>
              </w:rPr>
              <w:t>ΤΗΝ</w:t>
            </w:r>
            <w:r w:rsidRPr="0062349F">
              <w:rPr>
                <w:rFonts w:cs="Arial"/>
                <w:b/>
                <w:sz w:val="18"/>
                <w:szCs w:val="14"/>
              </w:rPr>
              <w:t xml:space="preserve"> ΕΚΑΣΤΗΝ Δ ΑΠΟΚΑΤΑΣΤΑΣΙΝ ΕΝ ΗΜΕΡΑΙΣ ΜΙΚΡΩΙ ΕΛΑΣΣ</w:t>
            </w:r>
            <w:r w:rsidRPr="0062349F">
              <w:rPr>
                <w:rFonts w:cs="Arial"/>
                <w:sz w:val="18"/>
                <w:szCs w:val="14"/>
              </w:rPr>
              <w:t>ΟΣΙ-Υ-</w:t>
            </w:r>
          </w:p>
        </w:tc>
      </w:tr>
      <w:tr w:rsidR="00427544" w:rsidRPr="00E66827" w:rsidTr="00C957EE">
        <w:trPr>
          <w:jc w:val="center"/>
        </w:trPr>
        <w:tc>
          <w:tcPr>
            <w:tcW w:w="850" w:type="dxa"/>
            <w:tcBorders>
              <w:bottom w:val="single" w:sz="4" w:space="0" w:color="auto"/>
            </w:tcBorders>
          </w:tcPr>
          <w:p w:rsidR="00427544" w:rsidRPr="00C128D7" w:rsidRDefault="00427544" w:rsidP="00C957EE">
            <w:pPr>
              <w:rPr>
                <w:rFonts w:cs="Arial"/>
                <w:sz w:val="18"/>
                <w:szCs w:val="12"/>
                <w:lang w:val="en-US"/>
              </w:rPr>
            </w:pPr>
            <w:r w:rsidRPr="00C128D7">
              <w:rPr>
                <w:rFonts w:cs="Arial"/>
                <w:sz w:val="18"/>
                <w:szCs w:val="12"/>
                <w:lang w:val="en-US"/>
              </w:rPr>
              <w:t>Saturn</w:t>
            </w:r>
          </w:p>
        </w:tc>
        <w:tc>
          <w:tcPr>
            <w:tcW w:w="6237" w:type="dxa"/>
            <w:tcBorders>
              <w:bottom w:val="single" w:sz="4" w:space="0" w:color="auto"/>
            </w:tcBorders>
          </w:tcPr>
          <w:p w:rsidR="00427544" w:rsidRPr="0062349F" w:rsidRDefault="00427544" w:rsidP="00C957EE">
            <w:pPr>
              <w:rPr>
                <w:rFonts w:cs="Arial"/>
                <w:sz w:val="18"/>
                <w:szCs w:val="14"/>
              </w:rPr>
            </w:pPr>
            <w:r w:rsidRPr="0062349F">
              <w:rPr>
                <w:rFonts w:cs="Arial"/>
                <w:sz w:val="18"/>
                <w:szCs w:val="14"/>
              </w:rPr>
              <w:t>ΤΗΝ ΕΚΑΣΤΗΝ Δ ΑΠΟΚ</w:t>
            </w:r>
            <w:r w:rsidRPr="0062349F">
              <w:rPr>
                <w:rFonts w:cs="Arial"/>
                <w:b/>
                <w:sz w:val="18"/>
                <w:szCs w:val="14"/>
              </w:rPr>
              <w:t>ΑΤΑΣΤΑΣΙΝ ΕΝ</w:t>
            </w:r>
            <w:r w:rsidRPr="0062349F">
              <w:rPr>
                <w:rFonts w:cs="Arial"/>
                <w:sz w:val="18"/>
                <w:szCs w:val="14"/>
              </w:rPr>
              <w:t xml:space="preserve"> ΗΜΕΡΑΙΣ ΜΙΚΡΩΙ ΕΛΑΣΣΟΣΙ-Ζ-</w:t>
            </w:r>
          </w:p>
        </w:tc>
      </w:tr>
      <w:tr w:rsidR="00427544" w:rsidRPr="00E66827" w:rsidTr="00C957EE">
        <w:trPr>
          <w:jc w:val="center"/>
        </w:trPr>
        <w:tc>
          <w:tcPr>
            <w:tcW w:w="7087" w:type="dxa"/>
            <w:gridSpan w:val="2"/>
            <w:tcBorders>
              <w:bottom w:val="single" w:sz="4" w:space="0" w:color="auto"/>
            </w:tcBorders>
            <w:shd w:val="pct10" w:color="auto" w:fill="auto"/>
          </w:tcPr>
          <w:p w:rsidR="00427544" w:rsidRPr="00CB5349" w:rsidRDefault="00427544" w:rsidP="00C957EE">
            <w:pPr>
              <w:rPr>
                <w:rFonts w:cs="Arial"/>
                <w:b/>
                <w:sz w:val="12"/>
                <w:szCs w:val="14"/>
              </w:rPr>
            </w:pPr>
          </w:p>
        </w:tc>
      </w:tr>
      <w:tr w:rsidR="00427544" w:rsidRPr="003225BD" w:rsidTr="00C957EE">
        <w:trPr>
          <w:jc w:val="center"/>
        </w:trPr>
        <w:tc>
          <w:tcPr>
            <w:tcW w:w="850" w:type="dxa"/>
          </w:tcPr>
          <w:p w:rsidR="00427544" w:rsidRPr="00C128D7" w:rsidRDefault="00427544" w:rsidP="00C957EE">
            <w:pPr>
              <w:rPr>
                <w:rFonts w:cs="Arial"/>
                <w:sz w:val="18"/>
                <w:szCs w:val="12"/>
              </w:rPr>
            </w:pPr>
            <w:r w:rsidRPr="00C128D7">
              <w:rPr>
                <w:rFonts w:cs="Arial"/>
                <w:sz w:val="18"/>
                <w:szCs w:val="12"/>
                <w:lang w:val="en-US"/>
              </w:rPr>
              <w:t>Mars</w:t>
            </w:r>
          </w:p>
        </w:tc>
        <w:tc>
          <w:tcPr>
            <w:tcW w:w="6237" w:type="dxa"/>
          </w:tcPr>
          <w:p w:rsidR="00427544" w:rsidRPr="0062349F" w:rsidRDefault="00427544" w:rsidP="00C957EE">
            <w:pPr>
              <w:rPr>
                <w:rFonts w:cs="Arial"/>
                <w:sz w:val="18"/>
                <w:szCs w:val="14"/>
              </w:rPr>
            </w:pPr>
            <w:r w:rsidRPr="0062349F">
              <w:rPr>
                <w:rFonts w:cs="Arial"/>
                <w:sz w:val="18"/>
                <w:szCs w:val="14"/>
              </w:rPr>
              <w:t>ΚΑΙ ΔΩΔΕΚΑΤΗΜΟΡΙΟΝ</w:t>
            </w:r>
            <w:r w:rsidRPr="0062349F">
              <w:rPr>
                <w:rFonts w:cs="Arial"/>
                <w:b/>
                <w:sz w:val="18"/>
                <w:szCs w:val="14"/>
              </w:rPr>
              <w:t xml:space="preserve"> ΩΣ==ΑΡΧΕΤΑΙ ΔΕ ΤΗΝ ΥΠΟΛΕΙΨΙΝ </w:t>
            </w:r>
          </w:p>
        </w:tc>
      </w:tr>
      <w:tr w:rsidR="00427544" w:rsidRPr="003225BD" w:rsidTr="00C957EE">
        <w:trPr>
          <w:jc w:val="center"/>
        </w:trPr>
        <w:tc>
          <w:tcPr>
            <w:tcW w:w="850" w:type="dxa"/>
          </w:tcPr>
          <w:p w:rsidR="00427544" w:rsidRPr="00C128D7" w:rsidRDefault="00427544" w:rsidP="00C957EE">
            <w:pPr>
              <w:rPr>
                <w:rFonts w:cs="Arial"/>
                <w:sz w:val="18"/>
                <w:szCs w:val="12"/>
              </w:rPr>
            </w:pPr>
            <w:r w:rsidRPr="00C128D7">
              <w:rPr>
                <w:rFonts w:cs="Arial"/>
                <w:sz w:val="18"/>
                <w:szCs w:val="12"/>
                <w:lang w:val="en-US"/>
              </w:rPr>
              <w:t>Jupiter</w:t>
            </w:r>
          </w:p>
        </w:tc>
        <w:tc>
          <w:tcPr>
            <w:tcW w:w="6237" w:type="dxa"/>
          </w:tcPr>
          <w:p w:rsidR="00427544" w:rsidRPr="008C65E2" w:rsidRDefault="00427544" w:rsidP="00C957EE">
            <w:pPr>
              <w:rPr>
                <w:rFonts w:cs="Arial"/>
                <w:sz w:val="18"/>
                <w:szCs w:val="14"/>
              </w:rPr>
            </w:pPr>
            <w:r w:rsidRPr="0062349F">
              <w:rPr>
                <w:rFonts w:cs="Arial"/>
                <w:b/>
                <w:sz w:val="18"/>
                <w:szCs w:val="14"/>
              </w:rPr>
              <w:t>ΚΑΙ ΔΩΔΕΚΑΤΗΜΟΡ</w:t>
            </w:r>
            <w:r>
              <w:rPr>
                <w:rFonts w:cs="Arial"/>
                <w:b/>
                <w:sz w:val="18"/>
                <w:szCs w:val="14"/>
              </w:rPr>
              <w:t>ΙΟΝ ΩΣΑΡΧΕΤΑΙ ΔΕ ΤΗΝ ΥΠΟΛΕΙΨΙΝ</w:t>
            </w:r>
          </w:p>
        </w:tc>
      </w:tr>
      <w:tr w:rsidR="00427544" w:rsidRPr="003225BD" w:rsidTr="00C957EE">
        <w:trPr>
          <w:jc w:val="center"/>
        </w:trPr>
        <w:tc>
          <w:tcPr>
            <w:tcW w:w="850" w:type="dxa"/>
            <w:tcBorders>
              <w:bottom w:val="single" w:sz="4" w:space="0" w:color="auto"/>
            </w:tcBorders>
          </w:tcPr>
          <w:p w:rsidR="00427544" w:rsidRPr="00932F4E" w:rsidRDefault="00427544" w:rsidP="00C957EE">
            <w:pPr>
              <w:rPr>
                <w:rFonts w:cs="Arial"/>
                <w:sz w:val="18"/>
                <w:szCs w:val="12"/>
              </w:rPr>
            </w:pPr>
            <w:r w:rsidRPr="00C128D7">
              <w:rPr>
                <w:rFonts w:cs="Arial"/>
                <w:sz w:val="18"/>
                <w:szCs w:val="12"/>
                <w:lang w:val="en-US"/>
              </w:rPr>
              <w:t>Saturn</w:t>
            </w:r>
          </w:p>
        </w:tc>
        <w:tc>
          <w:tcPr>
            <w:tcW w:w="6237" w:type="dxa"/>
            <w:tcBorders>
              <w:bottom w:val="single" w:sz="4" w:space="0" w:color="auto"/>
            </w:tcBorders>
          </w:tcPr>
          <w:p w:rsidR="00427544" w:rsidRPr="008C65E2" w:rsidRDefault="00427544" w:rsidP="00C957EE">
            <w:pPr>
              <w:rPr>
                <w:rFonts w:cs="Arial"/>
                <w:sz w:val="18"/>
                <w:szCs w:val="14"/>
              </w:rPr>
            </w:pPr>
            <w:r w:rsidRPr="0062349F">
              <w:rPr>
                <w:rFonts w:cs="Arial"/>
                <w:sz w:val="18"/>
                <w:szCs w:val="14"/>
              </w:rPr>
              <w:t>ΚΑΙ ΔΩΔΕΚΑΤΗΜΟΡΙΟΝ ΩΣ ΑΡΧΕΤΑΙ ΔΕ ΤΗ</w:t>
            </w:r>
            <w:r w:rsidRPr="0062349F">
              <w:rPr>
                <w:rFonts w:cs="Arial"/>
                <w:b/>
                <w:sz w:val="18"/>
                <w:szCs w:val="14"/>
              </w:rPr>
              <w:t>ΝΥΠΟΛΕΙΨΙΝ</w:t>
            </w:r>
          </w:p>
        </w:tc>
      </w:tr>
      <w:tr w:rsidR="00427544" w:rsidRPr="003225BD" w:rsidTr="00C957EE">
        <w:trPr>
          <w:jc w:val="center"/>
        </w:trPr>
        <w:tc>
          <w:tcPr>
            <w:tcW w:w="7087" w:type="dxa"/>
            <w:gridSpan w:val="2"/>
            <w:tcBorders>
              <w:bottom w:val="single" w:sz="4" w:space="0" w:color="auto"/>
            </w:tcBorders>
            <w:shd w:val="pct10" w:color="auto" w:fill="auto"/>
          </w:tcPr>
          <w:p w:rsidR="00427544" w:rsidRPr="00BB0D98" w:rsidRDefault="00427544" w:rsidP="00C957EE">
            <w:pPr>
              <w:rPr>
                <w:rFonts w:cs="Arial"/>
                <w:sz w:val="12"/>
                <w:szCs w:val="14"/>
              </w:rPr>
            </w:pPr>
          </w:p>
        </w:tc>
      </w:tr>
      <w:tr w:rsidR="00427544" w:rsidRPr="003225BD" w:rsidTr="00C957EE">
        <w:trPr>
          <w:jc w:val="center"/>
        </w:trPr>
        <w:tc>
          <w:tcPr>
            <w:tcW w:w="850" w:type="dxa"/>
            <w:tcBorders>
              <w:bottom w:val="single" w:sz="4" w:space="0" w:color="auto"/>
            </w:tcBorders>
          </w:tcPr>
          <w:p w:rsidR="00427544" w:rsidRPr="00C128D7" w:rsidRDefault="00427544" w:rsidP="00C957EE">
            <w:pPr>
              <w:rPr>
                <w:rFonts w:cs="Arial"/>
                <w:sz w:val="18"/>
                <w:szCs w:val="12"/>
              </w:rPr>
            </w:pPr>
            <w:r w:rsidRPr="00C128D7">
              <w:rPr>
                <w:rFonts w:cs="Arial"/>
                <w:sz w:val="18"/>
                <w:szCs w:val="12"/>
                <w:lang w:val="en-US"/>
              </w:rPr>
              <w:t>Mars</w:t>
            </w:r>
          </w:p>
        </w:tc>
        <w:tc>
          <w:tcPr>
            <w:tcW w:w="6237" w:type="dxa"/>
            <w:tcBorders>
              <w:bottom w:val="single" w:sz="4" w:space="0" w:color="auto"/>
            </w:tcBorders>
          </w:tcPr>
          <w:p w:rsidR="00427544" w:rsidRPr="0062349F" w:rsidRDefault="00427544" w:rsidP="00C957EE">
            <w:pPr>
              <w:rPr>
                <w:rFonts w:cs="Arial"/>
                <w:sz w:val="18"/>
                <w:szCs w:val="14"/>
              </w:rPr>
            </w:pPr>
            <w:r w:rsidRPr="0062349F">
              <w:rPr>
                <w:rFonts w:cs="Arial"/>
                <w:sz w:val="18"/>
                <w:szCs w:val="14"/>
              </w:rPr>
              <w:t>Ω</w:t>
            </w:r>
            <w:r w:rsidRPr="0062349F">
              <w:rPr>
                <w:rFonts w:cs="Arial"/>
                <w:b/>
                <w:sz w:val="18"/>
                <w:szCs w:val="14"/>
              </w:rPr>
              <w:t>Σ ΑΠΕΧΩ</w:t>
            </w:r>
            <w:r w:rsidRPr="0062349F">
              <w:rPr>
                <w:rFonts w:cs="Arial"/>
                <w:sz w:val="18"/>
                <w:szCs w:val="14"/>
              </w:rPr>
              <w:t>Ν  ΑΠΟ ΤΟΥ ΗΛΙΟΥ ΖΩΙΔΙΟΝ-Χ</w:t>
            </w:r>
          </w:p>
        </w:tc>
      </w:tr>
      <w:tr w:rsidR="00427544" w:rsidRPr="003225BD" w:rsidTr="00C957EE">
        <w:trPr>
          <w:jc w:val="center"/>
        </w:trPr>
        <w:tc>
          <w:tcPr>
            <w:tcW w:w="850" w:type="dxa"/>
            <w:tcBorders>
              <w:bottom w:val="single" w:sz="4" w:space="0" w:color="auto"/>
            </w:tcBorders>
          </w:tcPr>
          <w:p w:rsidR="00427544" w:rsidRPr="00C128D7" w:rsidRDefault="00427544" w:rsidP="00C957EE">
            <w:pPr>
              <w:rPr>
                <w:rFonts w:cs="Arial"/>
                <w:sz w:val="18"/>
                <w:szCs w:val="12"/>
              </w:rPr>
            </w:pPr>
            <w:r w:rsidRPr="00C128D7">
              <w:rPr>
                <w:rFonts w:cs="Arial"/>
                <w:sz w:val="18"/>
                <w:szCs w:val="12"/>
                <w:lang w:val="en-US"/>
              </w:rPr>
              <w:t>Jupiter</w:t>
            </w:r>
          </w:p>
        </w:tc>
        <w:tc>
          <w:tcPr>
            <w:tcW w:w="6237" w:type="dxa"/>
            <w:tcBorders>
              <w:bottom w:val="single" w:sz="4" w:space="0" w:color="auto"/>
            </w:tcBorders>
          </w:tcPr>
          <w:p w:rsidR="00427544" w:rsidRPr="0062349F" w:rsidRDefault="00427544" w:rsidP="00C957EE">
            <w:pPr>
              <w:rPr>
                <w:rFonts w:cs="Arial"/>
                <w:sz w:val="18"/>
                <w:szCs w:val="14"/>
              </w:rPr>
            </w:pPr>
            <w:r w:rsidRPr="0062349F">
              <w:rPr>
                <w:rFonts w:cs="Arial"/>
                <w:sz w:val="18"/>
                <w:szCs w:val="14"/>
              </w:rPr>
              <w:t>ΩΣ ΑΠΕΧΩΝ ΑΠΟ ΤΟΥ ΗΛΙΟΥ</w:t>
            </w:r>
            <w:r w:rsidRPr="0062349F">
              <w:rPr>
                <w:rFonts w:cs="Arial"/>
                <w:b/>
                <w:sz w:val="18"/>
                <w:szCs w:val="14"/>
              </w:rPr>
              <w:t xml:space="preserve"> ΖΩΙΔΙΟΝ=-Ζ </w:t>
            </w:r>
          </w:p>
        </w:tc>
      </w:tr>
      <w:tr w:rsidR="00427544" w:rsidRPr="003225BD" w:rsidTr="00C957EE">
        <w:trPr>
          <w:jc w:val="center"/>
        </w:trPr>
        <w:tc>
          <w:tcPr>
            <w:tcW w:w="850" w:type="dxa"/>
            <w:tcBorders>
              <w:bottom w:val="single" w:sz="4" w:space="0" w:color="auto"/>
            </w:tcBorders>
          </w:tcPr>
          <w:p w:rsidR="00427544" w:rsidRPr="00932F4E" w:rsidRDefault="00427544" w:rsidP="00C957EE">
            <w:pPr>
              <w:rPr>
                <w:rFonts w:cs="Arial"/>
                <w:sz w:val="18"/>
                <w:szCs w:val="12"/>
              </w:rPr>
            </w:pPr>
            <w:r w:rsidRPr="00C128D7">
              <w:rPr>
                <w:rFonts w:cs="Arial"/>
                <w:sz w:val="18"/>
                <w:szCs w:val="12"/>
                <w:lang w:val="en-US"/>
              </w:rPr>
              <w:t>Saturn</w:t>
            </w:r>
          </w:p>
        </w:tc>
        <w:tc>
          <w:tcPr>
            <w:tcW w:w="6237" w:type="dxa"/>
            <w:tcBorders>
              <w:bottom w:val="single" w:sz="4" w:space="0" w:color="auto"/>
            </w:tcBorders>
          </w:tcPr>
          <w:p w:rsidR="00427544" w:rsidRPr="0062349F" w:rsidRDefault="00427544" w:rsidP="00C957EE">
            <w:pPr>
              <w:rPr>
                <w:rFonts w:cs="Arial"/>
                <w:sz w:val="18"/>
                <w:szCs w:val="14"/>
              </w:rPr>
            </w:pPr>
            <w:r w:rsidRPr="0062349F">
              <w:rPr>
                <w:rFonts w:cs="Arial"/>
                <w:sz w:val="18"/>
                <w:szCs w:val="14"/>
              </w:rPr>
              <w:t>ΩΣ ΑΠΕΧΩΝ ΑΠΟ</w:t>
            </w:r>
            <w:r w:rsidRPr="0062349F">
              <w:rPr>
                <w:rFonts w:cs="Arial"/>
                <w:b/>
                <w:sz w:val="18"/>
                <w:szCs w:val="14"/>
              </w:rPr>
              <w:t xml:space="preserve"> ΤΟΥ</w:t>
            </w:r>
            <w:r w:rsidRPr="0062349F">
              <w:rPr>
                <w:rFonts w:cs="Arial"/>
                <w:sz w:val="18"/>
                <w:szCs w:val="14"/>
              </w:rPr>
              <w:t xml:space="preserve"> ΗΛΙΟΥ ΖΩΙΔΙΟΝ–</w:t>
            </w:r>
            <w:r>
              <w:rPr>
                <w:rFonts w:cs="Arial"/>
                <w:sz w:val="18"/>
                <w:szCs w:val="14"/>
              </w:rPr>
              <w:t>Υ</w:t>
            </w:r>
          </w:p>
        </w:tc>
      </w:tr>
      <w:tr w:rsidR="00427544" w:rsidRPr="003225BD" w:rsidTr="00C957EE">
        <w:trPr>
          <w:jc w:val="center"/>
        </w:trPr>
        <w:tc>
          <w:tcPr>
            <w:tcW w:w="7087" w:type="dxa"/>
            <w:gridSpan w:val="2"/>
            <w:shd w:val="pct10" w:color="auto" w:fill="auto"/>
          </w:tcPr>
          <w:p w:rsidR="00427544" w:rsidRPr="00CB5349" w:rsidRDefault="00427544" w:rsidP="00C957EE">
            <w:pPr>
              <w:rPr>
                <w:rFonts w:cs="Arial"/>
                <w:b/>
                <w:sz w:val="12"/>
                <w:szCs w:val="14"/>
              </w:rPr>
            </w:pPr>
          </w:p>
        </w:tc>
      </w:tr>
      <w:tr w:rsidR="00427544" w:rsidRPr="00016585" w:rsidTr="00C957EE">
        <w:trPr>
          <w:jc w:val="center"/>
        </w:trPr>
        <w:tc>
          <w:tcPr>
            <w:tcW w:w="850" w:type="dxa"/>
          </w:tcPr>
          <w:p w:rsidR="00427544" w:rsidRPr="00C128D7" w:rsidRDefault="00427544" w:rsidP="00C957EE">
            <w:pPr>
              <w:rPr>
                <w:rFonts w:cs="Arial"/>
                <w:sz w:val="18"/>
                <w:szCs w:val="18"/>
                <w:lang w:val="en-US"/>
              </w:rPr>
            </w:pPr>
            <w:r w:rsidRPr="00C128D7">
              <w:rPr>
                <w:rFonts w:cs="Arial"/>
                <w:sz w:val="18"/>
                <w:szCs w:val="18"/>
                <w:lang w:val="en-US"/>
              </w:rPr>
              <w:t>Mars</w:t>
            </w:r>
          </w:p>
        </w:tc>
        <w:tc>
          <w:tcPr>
            <w:tcW w:w="6237" w:type="dxa"/>
          </w:tcPr>
          <w:p w:rsidR="00427544" w:rsidRPr="0062349F" w:rsidRDefault="00427544" w:rsidP="00C957EE">
            <w:pPr>
              <w:rPr>
                <w:rFonts w:cs="Arial"/>
                <w:sz w:val="18"/>
                <w:szCs w:val="18"/>
              </w:rPr>
            </w:pPr>
            <w:r w:rsidRPr="0062349F">
              <w:rPr>
                <w:rFonts w:cs="Arial"/>
                <w:sz w:val="18"/>
                <w:szCs w:val="18"/>
              </w:rPr>
              <w:t>ΑΠΟ ΤΟΥ</w:t>
            </w:r>
            <w:r w:rsidRPr="0062349F">
              <w:rPr>
                <w:rFonts w:cs="Arial"/>
                <w:b/>
                <w:sz w:val="18"/>
                <w:szCs w:val="18"/>
              </w:rPr>
              <w:t xml:space="preserve"> ΕΣΠ</w:t>
            </w:r>
            <w:r w:rsidRPr="0062349F">
              <w:rPr>
                <w:rFonts w:cs="Arial"/>
                <w:sz w:val="18"/>
                <w:szCs w:val="18"/>
              </w:rPr>
              <w:t>ΕΡΙΝΟΥ</w:t>
            </w:r>
            <w:r w:rsidRPr="0062349F">
              <w:rPr>
                <w:rFonts w:cs="Arial"/>
                <w:b/>
                <w:sz w:val="18"/>
                <w:szCs w:val="18"/>
              </w:rPr>
              <w:t xml:space="preserve"> ΣΤΗΡΙΓΜΟΥ ΚΑΙ ΥΠΟΛΕΙΠΕΤΑΙ ΜΕΧΡΙ ΤΗΣ  ΕΩΙΑΣ ΣΤΑ</w:t>
            </w:r>
            <w:r w:rsidRPr="0062349F">
              <w:rPr>
                <w:rFonts w:cs="Arial"/>
                <w:sz w:val="18"/>
                <w:szCs w:val="18"/>
              </w:rPr>
              <w:t>ΣΕΩΣ</w:t>
            </w:r>
          </w:p>
        </w:tc>
      </w:tr>
      <w:tr w:rsidR="00427544" w:rsidRPr="003225BD" w:rsidTr="00C957EE">
        <w:trPr>
          <w:jc w:val="center"/>
        </w:trPr>
        <w:tc>
          <w:tcPr>
            <w:tcW w:w="850" w:type="dxa"/>
          </w:tcPr>
          <w:p w:rsidR="00427544" w:rsidRPr="00C128D7" w:rsidRDefault="00427544" w:rsidP="00C957EE">
            <w:pPr>
              <w:rPr>
                <w:rFonts w:cs="Arial"/>
                <w:sz w:val="18"/>
                <w:szCs w:val="18"/>
                <w:lang w:val="en-US"/>
              </w:rPr>
            </w:pPr>
            <w:r w:rsidRPr="00C128D7">
              <w:rPr>
                <w:rFonts w:cs="Arial"/>
                <w:sz w:val="18"/>
                <w:szCs w:val="18"/>
                <w:lang w:val="en-US"/>
              </w:rPr>
              <w:t>Jupiter</w:t>
            </w:r>
          </w:p>
        </w:tc>
        <w:tc>
          <w:tcPr>
            <w:tcW w:w="6237" w:type="dxa"/>
          </w:tcPr>
          <w:p w:rsidR="00427544" w:rsidRPr="0062349F" w:rsidRDefault="00427544" w:rsidP="00C957EE">
            <w:pPr>
              <w:rPr>
                <w:rFonts w:cs="Arial"/>
                <w:sz w:val="18"/>
                <w:szCs w:val="18"/>
              </w:rPr>
            </w:pPr>
            <w:r w:rsidRPr="0062349F">
              <w:rPr>
                <w:rFonts w:cs="Arial"/>
                <w:b/>
                <w:sz w:val="18"/>
                <w:szCs w:val="18"/>
              </w:rPr>
              <w:t>ΑΠΟ ΤΟΥ ΕΣΠΕΡΙΝΟΥ ΣΤΗΡΙΓΜΟΥ ΚΑΙ ΥΠΟΛΕΙΠ</w:t>
            </w:r>
            <w:r w:rsidRPr="0062349F">
              <w:rPr>
                <w:rFonts w:cs="Arial"/>
                <w:sz w:val="18"/>
                <w:szCs w:val="18"/>
              </w:rPr>
              <w:t>ΕΤΑΙ ΜΕΧΡΙ ΤΗΣ ΕΩΙΑΣ ΣΤΑΣΕΩΣ</w:t>
            </w:r>
          </w:p>
        </w:tc>
      </w:tr>
      <w:tr w:rsidR="00427544" w:rsidRPr="00C128D7" w:rsidTr="00C957EE">
        <w:trPr>
          <w:jc w:val="center"/>
        </w:trPr>
        <w:tc>
          <w:tcPr>
            <w:tcW w:w="850" w:type="dxa"/>
            <w:tcBorders>
              <w:bottom w:val="single" w:sz="4" w:space="0" w:color="auto"/>
            </w:tcBorders>
          </w:tcPr>
          <w:p w:rsidR="00427544" w:rsidRPr="00C128D7" w:rsidRDefault="00427544" w:rsidP="00C957EE">
            <w:pPr>
              <w:rPr>
                <w:rFonts w:cs="Arial"/>
                <w:sz w:val="18"/>
                <w:szCs w:val="18"/>
                <w:lang w:val="en-US"/>
              </w:rPr>
            </w:pPr>
            <w:r w:rsidRPr="00C128D7">
              <w:rPr>
                <w:rFonts w:cs="Arial"/>
                <w:sz w:val="18"/>
                <w:szCs w:val="18"/>
                <w:lang w:val="en-US"/>
              </w:rPr>
              <w:t>Saturn</w:t>
            </w:r>
          </w:p>
        </w:tc>
        <w:tc>
          <w:tcPr>
            <w:tcW w:w="6237" w:type="dxa"/>
            <w:tcBorders>
              <w:bottom w:val="single" w:sz="4" w:space="0" w:color="auto"/>
            </w:tcBorders>
          </w:tcPr>
          <w:p w:rsidR="00427544" w:rsidRPr="0062349F" w:rsidRDefault="00427544" w:rsidP="00C957EE">
            <w:pPr>
              <w:rPr>
                <w:rFonts w:cs="Arial"/>
                <w:sz w:val="18"/>
                <w:szCs w:val="18"/>
              </w:rPr>
            </w:pPr>
            <w:r w:rsidRPr="0062349F">
              <w:rPr>
                <w:rFonts w:cs="Arial"/>
                <w:sz w:val="18"/>
                <w:szCs w:val="18"/>
              </w:rPr>
              <w:t>ΑΠΟ ΤΟΥ ΕΣΠΕΡΙΝΟΥ ΣΤΗΡΙΓΜΟΥ ΚΑΙ ΥΠΟΛΕ</w:t>
            </w:r>
            <w:r w:rsidRPr="0062349F">
              <w:rPr>
                <w:rFonts w:cs="Arial"/>
                <w:b/>
                <w:sz w:val="18"/>
                <w:szCs w:val="18"/>
              </w:rPr>
              <w:t>ΙΠΕΤΑΙ ΜΕΧΡ</w:t>
            </w:r>
            <w:r w:rsidRPr="0062349F">
              <w:rPr>
                <w:rFonts w:cs="Arial"/>
                <w:sz w:val="18"/>
                <w:szCs w:val="18"/>
              </w:rPr>
              <w:t>Ι ΤΗΣ ΕΩΙΑΣ ΣΤΑΣΕΩΣ</w:t>
            </w:r>
          </w:p>
        </w:tc>
      </w:tr>
      <w:tr w:rsidR="00427544" w:rsidRPr="00C128D7" w:rsidTr="00C957EE">
        <w:trPr>
          <w:jc w:val="center"/>
        </w:trPr>
        <w:tc>
          <w:tcPr>
            <w:tcW w:w="7087" w:type="dxa"/>
            <w:gridSpan w:val="2"/>
            <w:shd w:val="pct10" w:color="auto" w:fill="auto"/>
          </w:tcPr>
          <w:p w:rsidR="00427544" w:rsidRPr="00CB5349" w:rsidRDefault="00427544" w:rsidP="00C957EE">
            <w:pPr>
              <w:rPr>
                <w:rFonts w:cs="Arial"/>
                <w:b/>
                <w:sz w:val="12"/>
                <w:szCs w:val="14"/>
              </w:rPr>
            </w:pPr>
          </w:p>
        </w:tc>
      </w:tr>
      <w:tr w:rsidR="00427544" w:rsidRPr="00C128D7" w:rsidTr="00C957EE">
        <w:trPr>
          <w:jc w:val="center"/>
        </w:trPr>
        <w:tc>
          <w:tcPr>
            <w:tcW w:w="850" w:type="dxa"/>
          </w:tcPr>
          <w:p w:rsidR="00427544" w:rsidRPr="00C128D7" w:rsidRDefault="00427544" w:rsidP="00C957EE">
            <w:pPr>
              <w:rPr>
                <w:rFonts w:cs="Arial"/>
                <w:sz w:val="18"/>
                <w:szCs w:val="18"/>
                <w:lang w:val="en-US"/>
              </w:rPr>
            </w:pPr>
            <w:r w:rsidRPr="00C128D7">
              <w:rPr>
                <w:rFonts w:cs="Arial"/>
                <w:sz w:val="18"/>
                <w:szCs w:val="18"/>
                <w:lang w:val="en-US"/>
              </w:rPr>
              <w:t>Mars</w:t>
            </w:r>
          </w:p>
        </w:tc>
        <w:tc>
          <w:tcPr>
            <w:tcW w:w="6237" w:type="dxa"/>
          </w:tcPr>
          <w:p w:rsidR="00427544" w:rsidRPr="0062349F" w:rsidRDefault="00427544" w:rsidP="00C957EE">
            <w:pPr>
              <w:rPr>
                <w:rFonts w:cs="Arial"/>
                <w:sz w:val="18"/>
                <w:szCs w:val="18"/>
              </w:rPr>
            </w:pPr>
            <w:r w:rsidRPr="0062349F">
              <w:rPr>
                <w:rFonts w:cs="Arial"/>
                <w:sz w:val="18"/>
                <w:szCs w:val="18"/>
              </w:rPr>
              <w:t>ΕΩΣ ΕΝ ΧΡΟΝΩΙ Τ</w:t>
            </w:r>
            <w:r>
              <w:rPr>
                <w:rFonts w:cs="Arial"/>
                <w:b/>
                <w:sz w:val="18"/>
                <w:szCs w:val="18"/>
              </w:rPr>
              <w:t>ΑΙΣ-</w:t>
            </w:r>
            <w:r w:rsidRPr="0062349F">
              <w:rPr>
                <w:rFonts w:cs="Arial"/>
                <w:b/>
                <w:sz w:val="18"/>
                <w:szCs w:val="18"/>
              </w:rPr>
              <w:t>ΤΜΘ</w:t>
            </w:r>
            <w:r>
              <w:rPr>
                <w:rFonts w:cs="Arial"/>
                <w:sz w:val="18"/>
                <w:szCs w:val="18"/>
              </w:rPr>
              <w:t>-</w:t>
            </w:r>
            <w:r w:rsidRPr="0062349F">
              <w:rPr>
                <w:rFonts w:cs="Arial"/>
                <w:b/>
                <w:sz w:val="18"/>
                <w:szCs w:val="18"/>
              </w:rPr>
              <w:t>ΗΜΕΡΑΙΣ ΣΥΝΟΔΟΝ ΠΟΙΕΙΤΑΙ ΤΩΙ ΗΛΙΩΙ</w:t>
            </w:r>
          </w:p>
        </w:tc>
      </w:tr>
      <w:tr w:rsidR="00427544" w:rsidRPr="00C128D7" w:rsidTr="00C957EE">
        <w:trPr>
          <w:jc w:val="center"/>
        </w:trPr>
        <w:tc>
          <w:tcPr>
            <w:tcW w:w="850" w:type="dxa"/>
          </w:tcPr>
          <w:p w:rsidR="00427544" w:rsidRPr="00C128D7" w:rsidRDefault="00427544" w:rsidP="00C957EE">
            <w:pPr>
              <w:rPr>
                <w:rFonts w:cs="Arial"/>
                <w:sz w:val="18"/>
                <w:szCs w:val="18"/>
                <w:lang w:val="en-US"/>
              </w:rPr>
            </w:pPr>
            <w:r w:rsidRPr="00C128D7">
              <w:rPr>
                <w:rFonts w:cs="Arial"/>
                <w:sz w:val="18"/>
                <w:szCs w:val="18"/>
                <w:lang w:val="en-US"/>
              </w:rPr>
              <w:t>Jupiter</w:t>
            </w:r>
          </w:p>
        </w:tc>
        <w:tc>
          <w:tcPr>
            <w:tcW w:w="6237" w:type="dxa"/>
          </w:tcPr>
          <w:p w:rsidR="00427544" w:rsidRPr="0062349F" w:rsidRDefault="00427544" w:rsidP="00C957EE">
            <w:pPr>
              <w:rPr>
                <w:rFonts w:cs="Arial"/>
                <w:sz w:val="18"/>
                <w:szCs w:val="18"/>
              </w:rPr>
            </w:pPr>
            <w:r w:rsidRPr="0062349F">
              <w:rPr>
                <w:rFonts w:cs="Arial"/>
                <w:b/>
                <w:sz w:val="18"/>
                <w:szCs w:val="18"/>
              </w:rPr>
              <w:t>ΕΩΣ ΕΝ ΧΡΟΝΩΙ ΤΑΙΣ</w:t>
            </w:r>
            <w:r>
              <w:rPr>
                <w:rFonts w:cs="Arial"/>
                <w:b/>
                <w:sz w:val="18"/>
                <w:szCs w:val="18"/>
              </w:rPr>
              <w:t>-</w:t>
            </w:r>
            <w:r w:rsidRPr="0062349F">
              <w:rPr>
                <w:rFonts w:cs="Arial"/>
                <w:b/>
                <w:sz w:val="18"/>
                <w:szCs w:val="18"/>
              </w:rPr>
              <w:t>ΡΛΘ</w:t>
            </w:r>
            <w:r>
              <w:rPr>
                <w:rFonts w:cs="Arial"/>
                <w:b/>
                <w:sz w:val="18"/>
                <w:szCs w:val="18"/>
              </w:rPr>
              <w:t>-</w:t>
            </w:r>
            <w:r w:rsidRPr="0062349F">
              <w:rPr>
                <w:rFonts w:cs="Arial"/>
                <w:b/>
                <w:sz w:val="18"/>
                <w:szCs w:val="18"/>
              </w:rPr>
              <w:t>ΗΜΕΡΑΙΣ ΣΥΝΟΔ</w:t>
            </w:r>
            <w:r w:rsidRPr="0062349F">
              <w:rPr>
                <w:rFonts w:cs="Arial"/>
                <w:sz w:val="18"/>
                <w:szCs w:val="18"/>
              </w:rPr>
              <w:t>ΟΝ ΠΟΙΕΙΤΑΙ ΤΩΙ ΗΛΙΩΙ</w:t>
            </w:r>
          </w:p>
        </w:tc>
      </w:tr>
      <w:tr w:rsidR="00427544" w:rsidRPr="00C128D7" w:rsidTr="00C957EE">
        <w:trPr>
          <w:jc w:val="center"/>
        </w:trPr>
        <w:tc>
          <w:tcPr>
            <w:tcW w:w="850" w:type="dxa"/>
            <w:tcBorders>
              <w:bottom w:val="single" w:sz="4" w:space="0" w:color="auto"/>
            </w:tcBorders>
          </w:tcPr>
          <w:p w:rsidR="00427544" w:rsidRPr="00C128D7" w:rsidRDefault="00427544" w:rsidP="00C957EE">
            <w:pPr>
              <w:rPr>
                <w:rFonts w:cs="Arial"/>
                <w:sz w:val="18"/>
                <w:szCs w:val="18"/>
                <w:lang w:val="en-US"/>
              </w:rPr>
            </w:pPr>
            <w:r w:rsidRPr="00C128D7">
              <w:rPr>
                <w:rFonts w:cs="Arial"/>
                <w:sz w:val="18"/>
                <w:szCs w:val="18"/>
                <w:lang w:val="en-US"/>
              </w:rPr>
              <w:t>Saturn</w:t>
            </w:r>
          </w:p>
        </w:tc>
        <w:tc>
          <w:tcPr>
            <w:tcW w:w="6237" w:type="dxa"/>
            <w:tcBorders>
              <w:bottom w:val="single" w:sz="4" w:space="0" w:color="auto"/>
            </w:tcBorders>
          </w:tcPr>
          <w:p w:rsidR="00427544" w:rsidRPr="0062349F" w:rsidRDefault="00427544" w:rsidP="00C957EE">
            <w:pPr>
              <w:rPr>
                <w:rFonts w:cs="Arial"/>
                <w:sz w:val="18"/>
                <w:szCs w:val="18"/>
              </w:rPr>
            </w:pPr>
            <w:r w:rsidRPr="0062349F">
              <w:rPr>
                <w:rFonts w:cs="Arial"/>
                <w:sz w:val="18"/>
                <w:szCs w:val="18"/>
              </w:rPr>
              <w:t>ΕΩΣ ΕΝ ΧΡΟΝΩΙ ΤΑΙΣ</w:t>
            </w:r>
            <w:r>
              <w:rPr>
                <w:rFonts w:cs="Arial"/>
                <w:sz w:val="18"/>
                <w:szCs w:val="18"/>
              </w:rPr>
              <w:t>-</w:t>
            </w:r>
            <w:r w:rsidRPr="0062349F">
              <w:rPr>
                <w:rFonts w:cs="Arial"/>
                <w:sz w:val="18"/>
                <w:szCs w:val="18"/>
                <w:lang w:val="en-US"/>
              </w:rPr>
              <w:t>XXX</w:t>
            </w:r>
            <w:r>
              <w:rPr>
                <w:rFonts w:cs="Arial"/>
                <w:sz w:val="18"/>
                <w:szCs w:val="18"/>
              </w:rPr>
              <w:t>-</w:t>
            </w:r>
            <w:r w:rsidRPr="0062349F">
              <w:rPr>
                <w:rFonts w:cs="Arial"/>
                <w:sz w:val="18"/>
                <w:szCs w:val="18"/>
              </w:rPr>
              <w:t xml:space="preserve">ΗΜΕΡΑΙΣ </w:t>
            </w:r>
            <w:r w:rsidRPr="0062349F">
              <w:rPr>
                <w:rFonts w:cs="Arial"/>
                <w:b/>
                <w:sz w:val="18"/>
                <w:szCs w:val="18"/>
              </w:rPr>
              <w:t xml:space="preserve"> Σ</w:t>
            </w:r>
            <w:r w:rsidRPr="0062349F">
              <w:rPr>
                <w:rFonts w:cs="Arial"/>
                <w:sz w:val="18"/>
                <w:szCs w:val="18"/>
              </w:rPr>
              <w:t>Υ</w:t>
            </w:r>
            <w:r w:rsidRPr="0062349F">
              <w:rPr>
                <w:rFonts w:cs="Arial"/>
                <w:b/>
                <w:sz w:val="18"/>
                <w:szCs w:val="18"/>
              </w:rPr>
              <w:t>Ν</w:t>
            </w:r>
            <w:r w:rsidRPr="0062349F">
              <w:rPr>
                <w:rFonts w:cs="Arial"/>
                <w:sz w:val="18"/>
                <w:szCs w:val="18"/>
              </w:rPr>
              <w:t>Ο</w:t>
            </w:r>
            <w:r w:rsidRPr="0062349F">
              <w:rPr>
                <w:rFonts w:cs="Arial"/>
                <w:b/>
                <w:sz w:val="18"/>
                <w:szCs w:val="18"/>
              </w:rPr>
              <w:t>ΔΟΝ ΠΟΙΕΙΤ</w:t>
            </w:r>
            <w:r w:rsidRPr="0062349F">
              <w:rPr>
                <w:rFonts w:cs="Arial"/>
                <w:sz w:val="18"/>
                <w:szCs w:val="18"/>
              </w:rPr>
              <w:t>ΑΙ ΤΩΙ ΗΛΙΩΙ</w:t>
            </w:r>
          </w:p>
        </w:tc>
      </w:tr>
      <w:tr w:rsidR="00427544" w:rsidRPr="00CB5349" w:rsidTr="00C957EE">
        <w:trPr>
          <w:jc w:val="center"/>
        </w:trPr>
        <w:tc>
          <w:tcPr>
            <w:tcW w:w="7087" w:type="dxa"/>
            <w:gridSpan w:val="2"/>
            <w:tcBorders>
              <w:bottom w:val="single" w:sz="4" w:space="0" w:color="auto"/>
            </w:tcBorders>
            <w:shd w:val="pct10" w:color="auto" w:fill="auto"/>
          </w:tcPr>
          <w:p w:rsidR="00427544" w:rsidRPr="00CB5349" w:rsidRDefault="00427544" w:rsidP="00C957EE">
            <w:pPr>
              <w:rPr>
                <w:rFonts w:cs="Arial"/>
                <w:b/>
                <w:sz w:val="12"/>
                <w:szCs w:val="14"/>
              </w:rPr>
            </w:pPr>
          </w:p>
        </w:tc>
      </w:tr>
      <w:tr w:rsidR="00427544" w:rsidRPr="00C128D7" w:rsidTr="00C957EE">
        <w:trPr>
          <w:jc w:val="center"/>
        </w:trPr>
        <w:tc>
          <w:tcPr>
            <w:tcW w:w="850" w:type="dxa"/>
          </w:tcPr>
          <w:p w:rsidR="00427544" w:rsidRPr="00C128D7" w:rsidRDefault="00427544" w:rsidP="00C957EE">
            <w:pPr>
              <w:rPr>
                <w:rFonts w:cs="Arial"/>
                <w:sz w:val="18"/>
                <w:szCs w:val="18"/>
                <w:lang w:val="en-US"/>
              </w:rPr>
            </w:pPr>
            <w:r w:rsidRPr="00C128D7">
              <w:rPr>
                <w:rFonts w:cs="Arial"/>
                <w:sz w:val="18"/>
                <w:szCs w:val="18"/>
                <w:lang w:val="en-US"/>
              </w:rPr>
              <w:t>Mars</w:t>
            </w:r>
          </w:p>
        </w:tc>
        <w:tc>
          <w:tcPr>
            <w:tcW w:w="6237" w:type="dxa"/>
          </w:tcPr>
          <w:p w:rsidR="00427544" w:rsidRPr="0062349F" w:rsidRDefault="00427544" w:rsidP="00C957EE">
            <w:pPr>
              <w:rPr>
                <w:rFonts w:cs="Arial"/>
                <w:b/>
                <w:sz w:val="18"/>
                <w:szCs w:val="18"/>
              </w:rPr>
            </w:pPr>
            <w:r w:rsidRPr="0062349F">
              <w:rPr>
                <w:rFonts w:cs="Arial"/>
                <w:sz w:val="18"/>
                <w:szCs w:val="18"/>
              </w:rPr>
              <w:t>ΤΑΙΣ ΑΛΛ</w:t>
            </w:r>
            <w:r w:rsidRPr="0062349F">
              <w:rPr>
                <w:rFonts w:cs="Arial"/>
                <w:b/>
                <w:sz w:val="18"/>
                <w:szCs w:val="18"/>
              </w:rPr>
              <w:t>ΑΙΣ</w:t>
            </w:r>
            <w:r>
              <w:rPr>
                <w:rFonts w:cs="Arial"/>
                <w:b/>
                <w:sz w:val="18"/>
                <w:szCs w:val="18"/>
              </w:rPr>
              <w:t>-</w:t>
            </w:r>
            <w:r w:rsidRPr="0062349F">
              <w:rPr>
                <w:rFonts w:cs="Arial"/>
                <w:b/>
                <w:sz w:val="18"/>
                <w:szCs w:val="18"/>
              </w:rPr>
              <w:t>ΤΜΘ</w:t>
            </w:r>
            <w:r>
              <w:rPr>
                <w:rFonts w:cs="Arial"/>
                <w:b/>
                <w:sz w:val="18"/>
                <w:szCs w:val="18"/>
              </w:rPr>
              <w:t>-</w:t>
            </w:r>
            <w:r w:rsidRPr="0062349F">
              <w:rPr>
                <w:rFonts w:cs="Arial"/>
                <w:b/>
                <w:sz w:val="18"/>
                <w:szCs w:val="18"/>
              </w:rPr>
              <w:t>ΕΠΙ ΤΟΝ ΕΩΙΟΝ ΣΤΗΡΙΓΜΟΝ ΑΠΕΧΩΝ ΑΠΟ ΤΟΥ ΗΛΙΟΥ ΩΣ</w:t>
            </w:r>
          </w:p>
        </w:tc>
      </w:tr>
      <w:tr w:rsidR="00427544" w:rsidRPr="003225BD" w:rsidTr="00C957EE">
        <w:trPr>
          <w:jc w:val="center"/>
        </w:trPr>
        <w:tc>
          <w:tcPr>
            <w:tcW w:w="850" w:type="dxa"/>
          </w:tcPr>
          <w:p w:rsidR="00427544" w:rsidRPr="00C128D7" w:rsidRDefault="00427544" w:rsidP="00C957EE">
            <w:pPr>
              <w:rPr>
                <w:rFonts w:cs="Arial"/>
                <w:sz w:val="18"/>
                <w:szCs w:val="18"/>
              </w:rPr>
            </w:pPr>
            <w:r w:rsidRPr="00C128D7">
              <w:rPr>
                <w:rFonts w:cs="Arial"/>
                <w:sz w:val="18"/>
                <w:szCs w:val="18"/>
                <w:lang w:val="en-US"/>
              </w:rPr>
              <w:t>Jupiter</w:t>
            </w:r>
          </w:p>
        </w:tc>
        <w:tc>
          <w:tcPr>
            <w:tcW w:w="6237" w:type="dxa"/>
          </w:tcPr>
          <w:p w:rsidR="00427544" w:rsidRPr="0062349F" w:rsidRDefault="00427544" w:rsidP="00C957EE">
            <w:pPr>
              <w:rPr>
                <w:rFonts w:cs="Arial"/>
                <w:b/>
                <w:sz w:val="18"/>
                <w:szCs w:val="18"/>
              </w:rPr>
            </w:pPr>
            <w:r w:rsidRPr="0062349F">
              <w:rPr>
                <w:rFonts w:cs="Arial"/>
                <w:b/>
                <w:sz w:val="18"/>
                <w:szCs w:val="18"/>
              </w:rPr>
              <w:t>ΤΑΙΣ ΑΛΛΑΙΣ</w:t>
            </w:r>
            <w:r>
              <w:rPr>
                <w:rFonts w:cs="Arial"/>
                <w:sz w:val="18"/>
                <w:szCs w:val="18"/>
              </w:rPr>
              <w:t>-</w:t>
            </w:r>
            <w:r w:rsidRPr="0062349F">
              <w:rPr>
                <w:rFonts w:cs="Arial"/>
                <w:b/>
                <w:sz w:val="18"/>
                <w:szCs w:val="18"/>
              </w:rPr>
              <w:t>ΡΛΘ</w:t>
            </w:r>
            <w:r>
              <w:rPr>
                <w:rFonts w:cs="Arial"/>
                <w:sz w:val="18"/>
                <w:szCs w:val="18"/>
              </w:rPr>
              <w:t>-</w:t>
            </w:r>
            <w:r w:rsidRPr="0062349F">
              <w:rPr>
                <w:rFonts w:cs="Arial"/>
                <w:b/>
                <w:sz w:val="18"/>
                <w:szCs w:val="18"/>
              </w:rPr>
              <w:t xml:space="preserve">ΕΠΙ ΤΟΝ ΕΩΙΟΝ ΣΤΗΡΙΓΜΟΝ </w:t>
            </w:r>
            <w:r w:rsidRPr="0062349F">
              <w:rPr>
                <w:rFonts w:cs="Arial"/>
                <w:sz w:val="18"/>
                <w:szCs w:val="18"/>
              </w:rPr>
              <w:t>Δ</w:t>
            </w:r>
            <w:r w:rsidRPr="0062349F">
              <w:rPr>
                <w:rFonts w:cs="Arial"/>
                <w:b/>
                <w:sz w:val="18"/>
                <w:szCs w:val="18"/>
              </w:rPr>
              <w:t xml:space="preserve"> ΑΠΕΧ</w:t>
            </w:r>
            <w:r w:rsidRPr="0062349F">
              <w:rPr>
                <w:rFonts w:cs="Arial"/>
                <w:sz w:val="18"/>
                <w:szCs w:val="18"/>
              </w:rPr>
              <w:t>ΩΝ ΑΠΟ ΤΟΥ ΗΛΙΟΥ ΩΣ</w:t>
            </w:r>
          </w:p>
        </w:tc>
      </w:tr>
      <w:tr w:rsidR="00427544" w:rsidRPr="003225BD" w:rsidTr="00C957EE">
        <w:trPr>
          <w:jc w:val="center"/>
        </w:trPr>
        <w:tc>
          <w:tcPr>
            <w:tcW w:w="850" w:type="dxa"/>
            <w:tcBorders>
              <w:bottom w:val="single" w:sz="4" w:space="0" w:color="auto"/>
            </w:tcBorders>
          </w:tcPr>
          <w:p w:rsidR="00427544" w:rsidRPr="00C128D7" w:rsidRDefault="00427544" w:rsidP="00C957EE">
            <w:pPr>
              <w:rPr>
                <w:rFonts w:cs="Arial"/>
                <w:sz w:val="18"/>
                <w:szCs w:val="18"/>
                <w:lang w:val="en-US"/>
              </w:rPr>
            </w:pPr>
            <w:r w:rsidRPr="00C128D7">
              <w:rPr>
                <w:rFonts w:cs="Arial"/>
                <w:sz w:val="18"/>
                <w:szCs w:val="18"/>
                <w:lang w:val="en-US"/>
              </w:rPr>
              <w:t>Saturn</w:t>
            </w:r>
          </w:p>
        </w:tc>
        <w:tc>
          <w:tcPr>
            <w:tcW w:w="6237" w:type="dxa"/>
            <w:tcBorders>
              <w:bottom w:val="single" w:sz="4" w:space="0" w:color="auto"/>
            </w:tcBorders>
          </w:tcPr>
          <w:p w:rsidR="00427544" w:rsidRPr="0062349F" w:rsidRDefault="00427544" w:rsidP="00C957EE">
            <w:pPr>
              <w:rPr>
                <w:rFonts w:cs="Arial"/>
                <w:b/>
                <w:sz w:val="18"/>
                <w:szCs w:val="18"/>
              </w:rPr>
            </w:pPr>
            <w:r w:rsidRPr="0062349F">
              <w:rPr>
                <w:rFonts w:cs="Arial"/>
                <w:sz w:val="18"/>
                <w:szCs w:val="18"/>
              </w:rPr>
              <w:t>ΤΑΙΣ ΑΛΛΑΙΣ</w:t>
            </w:r>
            <w:r>
              <w:rPr>
                <w:rFonts w:cs="Arial"/>
                <w:sz w:val="18"/>
                <w:szCs w:val="18"/>
              </w:rPr>
              <w:t>-</w:t>
            </w:r>
            <w:r w:rsidRPr="0062349F">
              <w:rPr>
                <w:rFonts w:cs="Arial"/>
                <w:sz w:val="18"/>
                <w:szCs w:val="18"/>
              </w:rPr>
              <w:t>ΚΚΚ</w:t>
            </w:r>
            <w:r>
              <w:rPr>
                <w:rFonts w:cs="Arial"/>
                <w:sz w:val="18"/>
                <w:szCs w:val="18"/>
              </w:rPr>
              <w:t>-</w:t>
            </w:r>
            <w:r w:rsidRPr="0062349F">
              <w:rPr>
                <w:rFonts w:cs="Arial"/>
                <w:sz w:val="18"/>
                <w:szCs w:val="18"/>
              </w:rPr>
              <w:t>ΕΠΙ ΤΟΝ ΕΩΙΟΝ ΣΤ</w:t>
            </w:r>
            <w:r w:rsidRPr="0062349F">
              <w:rPr>
                <w:rFonts w:cs="Arial"/>
                <w:b/>
                <w:sz w:val="18"/>
                <w:szCs w:val="18"/>
              </w:rPr>
              <w:t>ΗΡΙΓΜΟΝ ΑΠ</w:t>
            </w:r>
            <w:r w:rsidRPr="0062349F">
              <w:rPr>
                <w:rFonts w:cs="Arial"/>
                <w:sz w:val="18"/>
                <w:szCs w:val="18"/>
              </w:rPr>
              <w:t>ΕΧ</w:t>
            </w:r>
            <w:r w:rsidRPr="0062349F">
              <w:rPr>
                <w:rFonts w:cs="Arial"/>
                <w:b/>
                <w:sz w:val="18"/>
                <w:szCs w:val="18"/>
              </w:rPr>
              <w:t>Ω</w:t>
            </w:r>
            <w:r w:rsidRPr="0062349F">
              <w:rPr>
                <w:rFonts w:cs="Arial"/>
                <w:sz w:val="18"/>
                <w:szCs w:val="18"/>
              </w:rPr>
              <w:t>Ν ΑΠΟ ΤΟΥ ΗΛΙΟΥ ΩΣ</w:t>
            </w:r>
          </w:p>
        </w:tc>
      </w:tr>
      <w:tr w:rsidR="00427544" w:rsidRPr="003225BD" w:rsidTr="00C957EE">
        <w:trPr>
          <w:trHeight w:val="77"/>
          <w:jc w:val="center"/>
        </w:trPr>
        <w:tc>
          <w:tcPr>
            <w:tcW w:w="7087" w:type="dxa"/>
            <w:gridSpan w:val="2"/>
            <w:shd w:val="pct10" w:color="auto" w:fill="auto"/>
          </w:tcPr>
          <w:p w:rsidR="00427544" w:rsidRPr="00CB5349" w:rsidRDefault="00427544" w:rsidP="00C957EE">
            <w:pPr>
              <w:contextualSpacing/>
              <w:rPr>
                <w:rFonts w:cs="Arial"/>
                <w:b/>
                <w:sz w:val="12"/>
                <w:szCs w:val="14"/>
              </w:rPr>
            </w:pPr>
          </w:p>
        </w:tc>
      </w:tr>
      <w:tr w:rsidR="00427544" w:rsidRPr="00932F4E" w:rsidTr="00C957EE">
        <w:trPr>
          <w:jc w:val="center"/>
        </w:trPr>
        <w:tc>
          <w:tcPr>
            <w:tcW w:w="850" w:type="dxa"/>
          </w:tcPr>
          <w:p w:rsidR="00427544" w:rsidRPr="00C128D7" w:rsidRDefault="00427544" w:rsidP="00C957EE">
            <w:pPr>
              <w:rPr>
                <w:rFonts w:cs="Arial"/>
                <w:sz w:val="18"/>
                <w:szCs w:val="18"/>
                <w:lang w:val="en-US"/>
              </w:rPr>
            </w:pPr>
            <w:r w:rsidRPr="00C128D7">
              <w:rPr>
                <w:rFonts w:cs="Arial"/>
                <w:sz w:val="18"/>
                <w:szCs w:val="18"/>
                <w:lang w:val="en-US"/>
              </w:rPr>
              <w:t>Mars</w:t>
            </w:r>
          </w:p>
        </w:tc>
        <w:tc>
          <w:tcPr>
            <w:tcW w:w="6237" w:type="dxa"/>
          </w:tcPr>
          <w:p w:rsidR="00427544" w:rsidRPr="0062349F" w:rsidRDefault="00427544" w:rsidP="00C957EE">
            <w:pPr>
              <w:rPr>
                <w:rFonts w:cs="Arial"/>
                <w:b/>
                <w:sz w:val="18"/>
                <w:szCs w:val="18"/>
              </w:rPr>
            </w:pPr>
            <w:r w:rsidRPr="0062349F">
              <w:rPr>
                <w:rFonts w:cs="Arial"/>
                <w:sz w:val="18"/>
                <w:szCs w:val="18"/>
              </w:rPr>
              <w:t>ΜΕΙΝΑΣ ΔΕ ΗΜΕΡΑΣ-Η-ΠΡΟΗΓΕΙΤΑΙ ΗΜΕΡΑΣ-</w:t>
            </w:r>
            <w:r w:rsidRPr="0062349F">
              <w:rPr>
                <w:rFonts w:cs="Arial"/>
                <w:b/>
                <w:sz w:val="18"/>
                <w:szCs w:val="18"/>
              </w:rPr>
              <w:t>ΠΒ</w:t>
            </w:r>
          </w:p>
        </w:tc>
      </w:tr>
      <w:tr w:rsidR="00427544" w:rsidRPr="00932F4E" w:rsidTr="00C957EE">
        <w:trPr>
          <w:jc w:val="center"/>
        </w:trPr>
        <w:tc>
          <w:tcPr>
            <w:tcW w:w="850" w:type="dxa"/>
          </w:tcPr>
          <w:p w:rsidR="00427544" w:rsidRPr="00C128D7" w:rsidRDefault="00427544" w:rsidP="00C957EE">
            <w:pPr>
              <w:rPr>
                <w:rFonts w:cs="Arial"/>
                <w:sz w:val="18"/>
                <w:szCs w:val="18"/>
              </w:rPr>
            </w:pPr>
            <w:r w:rsidRPr="00C128D7">
              <w:rPr>
                <w:rFonts w:cs="Arial"/>
                <w:sz w:val="18"/>
                <w:szCs w:val="18"/>
                <w:lang w:val="en-US"/>
              </w:rPr>
              <w:t>Jupiter</w:t>
            </w:r>
          </w:p>
        </w:tc>
        <w:tc>
          <w:tcPr>
            <w:tcW w:w="6237" w:type="dxa"/>
          </w:tcPr>
          <w:p w:rsidR="00427544" w:rsidRPr="0062349F" w:rsidRDefault="00427544" w:rsidP="00C957EE">
            <w:pPr>
              <w:rPr>
                <w:rFonts w:cs="Arial"/>
                <w:b/>
                <w:sz w:val="18"/>
                <w:szCs w:val="18"/>
              </w:rPr>
            </w:pPr>
            <w:r w:rsidRPr="0062349F">
              <w:rPr>
                <w:rFonts w:cs="Arial"/>
                <w:b/>
                <w:sz w:val="18"/>
                <w:szCs w:val="18"/>
              </w:rPr>
              <w:t>ΜΕΙΝΑΣ ΗΜΕΡΑΣ</w:t>
            </w:r>
            <w:r w:rsidRPr="0062349F">
              <w:rPr>
                <w:rFonts w:cs="Arial"/>
                <w:sz w:val="18"/>
                <w:szCs w:val="18"/>
              </w:rPr>
              <w:t>-</w:t>
            </w:r>
            <w:r w:rsidRPr="0062349F">
              <w:rPr>
                <w:rFonts w:cs="Arial"/>
                <w:b/>
                <w:sz w:val="18"/>
                <w:szCs w:val="18"/>
              </w:rPr>
              <w:t>Η</w:t>
            </w:r>
            <w:r w:rsidRPr="0062349F">
              <w:rPr>
                <w:rFonts w:cs="Arial"/>
                <w:sz w:val="18"/>
                <w:szCs w:val="18"/>
              </w:rPr>
              <w:t>-</w:t>
            </w:r>
            <w:r w:rsidRPr="0062349F">
              <w:rPr>
                <w:rFonts w:cs="Arial"/>
                <w:b/>
                <w:sz w:val="18"/>
                <w:szCs w:val="18"/>
              </w:rPr>
              <w:t>ΠΡΟΗΓΕΙΤΑΙ  ΗΜΕΡΑΣ</w:t>
            </w:r>
            <w:r w:rsidRPr="0062349F">
              <w:rPr>
                <w:rFonts w:cs="Arial"/>
                <w:sz w:val="18"/>
                <w:szCs w:val="18"/>
              </w:rPr>
              <w:t>-</w:t>
            </w:r>
            <w:r w:rsidRPr="0062349F">
              <w:rPr>
                <w:rFonts w:cs="Arial"/>
                <w:sz w:val="18"/>
                <w:szCs w:val="18"/>
                <w:lang w:val="en-US"/>
              </w:rPr>
              <w:t>X</w:t>
            </w:r>
            <w:r w:rsidRPr="0062349F">
              <w:rPr>
                <w:rFonts w:cs="Arial"/>
                <w:sz w:val="18"/>
                <w:szCs w:val="18"/>
              </w:rPr>
              <w:t>-</w:t>
            </w:r>
          </w:p>
        </w:tc>
      </w:tr>
      <w:tr w:rsidR="00427544" w:rsidRPr="00932F4E" w:rsidTr="00C957EE">
        <w:trPr>
          <w:jc w:val="center"/>
        </w:trPr>
        <w:tc>
          <w:tcPr>
            <w:tcW w:w="850" w:type="dxa"/>
            <w:tcBorders>
              <w:bottom w:val="single" w:sz="4" w:space="0" w:color="auto"/>
            </w:tcBorders>
          </w:tcPr>
          <w:p w:rsidR="00427544" w:rsidRPr="00C128D7" w:rsidRDefault="00427544" w:rsidP="00C957EE">
            <w:pPr>
              <w:rPr>
                <w:rFonts w:cs="Arial"/>
                <w:sz w:val="18"/>
                <w:szCs w:val="18"/>
                <w:lang w:val="en-US"/>
              </w:rPr>
            </w:pPr>
            <w:r w:rsidRPr="00C128D7">
              <w:rPr>
                <w:rFonts w:cs="Arial"/>
                <w:sz w:val="18"/>
                <w:szCs w:val="18"/>
                <w:lang w:val="en-US"/>
              </w:rPr>
              <w:t>Saturn</w:t>
            </w:r>
          </w:p>
        </w:tc>
        <w:tc>
          <w:tcPr>
            <w:tcW w:w="6237" w:type="dxa"/>
            <w:tcBorders>
              <w:bottom w:val="single" w:sz="4" w:space="0" w:color="auto"/>
            </w:tcBorders>
          </w:tcPr>
          <w:p w:rsidR="00427544" w:rsidRPr="0062349F" w:rsidRDefault="00427544" w:rsidP="00C957EE">
            <w:pPr>
              <w:rPr>
                <w:rFonts w:cs="Arial"/>
                <w:b/>
                <w:sz w:val="18"/>
                <w:szCs w:val="18"/>
              </w:rPr>
            </w:pPr>
            <w:r w:rsidRPr="0062349F">
              <w:rPr>
                <w:rFonts w:cs="Arial"/>
                <w:sz w:val="18"/>
                <w:szCs w:val="18"/>
              </w:rPr>
              <w:t>ΜΕΙΝΑΣ ΔΕ ΗΜΕΡΑΣ-Η-ΠΡΟΗΓΕΙΤΑΙ</w:t>
            </w:r>
            <w:r w:rsidRPr="0062349F">
              <w:rPr>
                <w:rFonts w:cs="Arial"/>
                <w:b/>
                <w:sz w:val="18"/>
                <w:szCs w:val="18"/>
              </w:rPr>
              <w:t xml:space="preserve"> ΗΜΕΡΑΣ</w:t>
            </w:r>
            <w:r w:rsidRPr="0062349F">
              <w:rPr>
                <w:rFonts w:cs="Arial"/>
                <w:sz w:val="18"/>
                <w:szCs w:val="18"/>
              </w:rPr>
              <w:t>-Υ</w:t>
            </w:r>
          </w:p>
        </w:tc>
      </w:tr>
      <w:tr w:rsidR="00427544" w:rsidRPr="00932F4E" w:rsidTr="00C957EE">
        <w:trPr>
          <w:jc w:val="center"/>
        </w:trPr>
        <w:tc>
          <w:tcPr>
            <w:tcW w:w="7087" w:type="dxa"/>
            <w:gridSpan w:val="2"/>
            <w:tcBorders>
              <w:bottom w:val="single" w:sz="4" w:space="0" w:color="auto"/>
            </w:tcBorders>
            <w:shd w:val="pct10" w:color="auto" w:fill="auto"/>
          </w:tcPr>
          <w:p w:rsidR="00427544" w:rsidRPr="00CB5349" w:rsidRDefault="00427544" w:rsidP="00C957EE">
            <w:pPr>
              <w:rPr>
                <w:rFonts w:cs="Arial"/>
                <w:b/>
                <w:sz w:val="12"/>
                <w:szCs w:val="18"/>
              </w:rPr>
            </w:pPr>
          </w:p>
        </w:tc>
      </w:tr>
      <w:tr w:rsidR="00427544" w:rsidRPr="003225BD" w:rsidTr="00C957EE">
        <w:trPr>
          <w:jc w:val="center"/>
        </w:trPr>
        <w:tc>
          <w:tcPr>
            <w:tcW w:w="850" w:type="dxa"/>
          </w:tcPr>
          <w:p w:rsidR="00427544" w:rsidRPr="00932F4E" w:rsidRDefault="00427544" w:rsidP="00C957EE">
            <w:pPr>
              <w:rPr>
                <w:rFonts w:cs="Arial"/>
                <w:sz w:val="18"/>
                <w:szCs w:val="18"/>
              </w:rPr>
            </w:pPr>
            <w:r w:rsidRPr="00932F4E">
              <w:rPr>
                <w:rFonts w:cs="Arial"/>
                <w:sz w:val="18"/>
                <w:szCs w:val="18"/>
                <w:lang w:val="en-US"/>
              </w:rPr>
              <w:t>Mars</w:t>
            </w:r>
          </w:p>
        </w:tc>
        <w:tc>
          <w:tcPr>
            <w:tcW w:w="6237" w:type="dxa"/>
          </w:tcPr>
          <w:p w:rsidR="00427544" w:rsidRPr="004B0774" w:rsidRDefault="00427544" w:rsidP="00C957EE">
            <w:pPr>
              <w:rPr>
                <w:rFonts w:cs="Arial"/>
                <w:b/>
                <w:sz w:val="18"/>
                <w:szCs w:val="18"/>
              </w:rPr>
            </w:pPr>
            <w:r w:rsidRPr="0062349F">
              <w:rPr>
                <w:rFonts w:cs="Arial"/>
                <w:b/>
                <w:sz w:val="18"/>
                <w:szCs w:val="18"/>
              </w:rPr>
              <w:t xml:space="preserve">ΚΑΙ ΕΠΙ ΤΗΝ ΕΣΠΕΡΙΝΗΝ ΠΑΡΑΓΙΝΕΤΑΙ ΣΤΑΣΙΝ ΑΠΕΧΩΝ </w:t>
            </w:r>
            <w:r>
              <w:rPr>
                <w:rFonts w:cs="Arial"/>
                <w:sz w:val="18"/>
                <w:szCs w:val="18"/>
              </w:rPr>
              <w:t>ΑΠΟ ΤΟΥ ΗΛΙΟΥ</w:t>
            </w:r>
          </w:p>
        </w:tc>
      </w:tr>
      <w:tr w:rsidR="00427544" w:rsidRPr="003225BD" w:rsidTr="00C957EE">
        <w:trPr>
          <w:jc w:val="center"/>
        </w:trPr>
        <w:tc>
          <w:tcPr>
            <w:tcW w:w="850" w:type="dxa"/>
          </w:tcPr>
          <w:p w:rsidR="00427544" w:rsidRPr="00932F4E" w:rsidRDefault="00427544" w:rsidP="00C957EE">
            <w:pPr>
              <w:rPr>
                <w:rFonts w:cs="Arial"/>
                <w:sz w:val="18"/>
                <w:szCs w:val="18"/>
              </w:rPr>
            </w:pPr>
            <w:r w:rsidRPr="00932F4E">
              <w:rPr>
                <w:rFonts w:cs="Arial"/>
                <w:sz w:val="18"/>
                <w:szCs w:val="18"/>
                <w:lang w:val="en-US"/>
              </w:rPr>
              <w:t>Jupiter</w:t>
            </w:r>
          </w:p>
        </w:tc>
        <w:tc>
          <w:tcPr>
            <w:tcW w:w="6237" w:type="dxa"/>
          </w:tcPr>
          <w:p w:rsidR="00427544" w:rsidRPr="004B0774" w:rsidRDefault="00427544" w:rsidP="00C957EE">
            <w:pPr>
              <w:rPr>
                <w:rFonts w:cs="Arial"/>
                <w:sz w:val="18"/>
                <w:szCs w:val="18"/>
              </w:rPr>
            </w:pPr>
            <w:r w:rsidRPr="0062349F">
              <w:rPr>
                <w:rFonts w:cs="Arial"/>
                <w:sz w:val="18"/>
                <w:szCs w:val="18"/>
              </w:rPr>
              <w:t>ΚΑΙ ΕΠΙ ΤΗΝ ΕΣΠΕΡΙΝΗΝ ΠΑΡΑΓΙΝΕΤΑΙ</w:t>
            </w:r>
            <w:r>
              <w:rPr>
                <w:rFonts w:cs="Arial"/>
                <w:sz w:val="18"/>
                <w:szCs w:val="18"/>
              </w:rPr>
              <w:t xml:space="preserve"> ΣΤΑΣΙΝ ΑΠΕΧΩΝ ΑΠΟ ΤΟΥ ΗΛΙΟΥ</w:t>
            </w:r>
          </w:p>
        </w:tc>
      </w:tr>
      <w:tr w:rsidR="00427544" w:rsidRPr="003225BD" w:rsidTr="00C957EE">
        <w:trPr>
          <w:jc w:val="center"/>
        </w:trPr>
        <w:tc>
          <w:tcPr>
            <w:tcW w:w="850" w:type="dxa"/>
            <w:tcBorders>
              <w:bottom w:val="single" w:sz="4" w:space="0" w:color="auto"/>
            </w:tcBorders>
          </w:tcPr>
          <w:p w:rsidR="00427544" w:rsidRPr="00932F4E" w:rsidRDefault="00427544" w:rsidP="00C957EE">
            <w:pPr>
              <w:rPr>
                <w:rFonts w:cs="Arial"/>
                <w:sz w:val="18"/>
                <w:szCs w:val="18"/>
                <w:lang w:val="en-US"/>
              </w:rPr>
            </w:pPr>
            <w:r w:rsidRPr="00932F4E">
              <w:rPr>
                <w:rFonts w:cs="Arial"/>
                <w:sz w:val="18"/>
                <w:szCs w:val="18"/>
                <w:lang w:val="en-US"/>
              </w:rPr>
              <w:t>Saturn</w:t>
            </w:r>
          </w:p>
        </w:tc>
        <w:tc>
          <w:tcPr>
            <w:tcW w:w="6237" w:type="dxa"/>
            <w:tcBorders>
              <w:bottom w:val="single" w:sz="4" w:space="0" w:color="auto"/>
            </w:tcBorders>
          </w:tcPr>
          <w:p w:rsidR="00427544" w:rsidRPr="004B0774" w:rsidRDefault="00427544" w:rsidP="00C957EE">
            <w:pPr>
              <w:rPr>
                <w:rFonts w:cs="Arial"/>
                <w:sz w:val="18"/>
                <w:szCs w:val="18"/>
              </w:rPr>
            </w:pPr>
            <w:r w:rsidRPr="0062349F">
              <w:rPr>
                <w:rFonts w:cs="Arial"/>
                <w:sz w:val="18"/>
                <w:szCs w:val="18"/>
              </w:rPr>
              <w:t>ΚΑΙ ΕΠΙ ΤΗΝ ΕΣΠΕΡΙΝΗΝ ΠΑΡΑΓΙΝΕΤΑ</w:t>
            </w:r>
            <w:r>
              <w:rPr>
                <w:rFonts w:cs="Arial"/>
                <w:sz w:val="18"/>
                <w:szCs w:val="18"/>
              </w:rPr>
              <w:t>Ι ΣΤΑΣΙΝ ΑΠΕΧΩΝ ΑΠΟ ΤΟΥ ΗΛΙΟΥ</w:t>
            </w:r>
          </w:p>
        </w:tc>
      </w:tr>
      <w:tr w:rsidR="00427544" w:rsidRPr="003225BD" w:rsidTr="00C957EE">
        <w:trPr>
          <w:jc w:val="center"/>
        </w:trPr>
        <w:tc>
          <w:tcPr>
            <w:tcW w:w="7087" w:type="dxa"/>
            <w:gridSpan w:val="2"/>
            <w:shd w:val="pct10" w:color="auto" w:fill="auto"/>
          </w:tcPr>
          <w:p w:rsidR="00427544" w:rsidRPr="00CB5349" w:rsidRDefault="00427544" w:rsidP="00C957EE">
            <w:pPr>
              <w:rPr>
                <w:rFonts w:cs="Arial"/>
                <w:b/>
                <w:sz w:val="12"/>
                <w:szCs w:val="14"/>
              </w:rPr>
            </w:pPr>
          </w:p>
        </w:tc>
      </w:tr>
      <w:tr w:rsidR="00427544" w:rsidRPr="00C128D7" w:rsidTr="00C957EE">
        <w:trPr>
          <w:jc w:val="center"/>
        </w:trPr>
        <w:tc>
          <w:tcPr>
            <w:tcW w:w="850" w:type="dxa"/>
          </w:tcPr>
          <w:p w:rsidR="00427544" w:rsidRPr="00932F4E" w:rsidRDefault="00427544" w:rsidP="00C957EE">
            <w:pPr>
              <w:rPr>
                <w:rFonts w:cs="Arial"/>
                <w:sz w:val="18"/>
                <w:szCs w:val="18"/>
              </w:rPr>
            </w:pPr>
            <w:r w:rsidRPr="00932F4E">
              <w:rPr>
                <w:rFonts w:cs="Arial"/>
                <w:sz w:val="18"/>
                <w:szCs w:val="18"/>
                <w:lang w:val="en-US"/>
              </w:rPr>
              <w:t>Mars</w:t>
            </w:r>
          </w:p>
        </w:tc>
        <w:tc>
          <w:tcPr>
            <w:tcW w:w="6237" w:type="dxa"/>
          </w:tcPr>
          <w:p w:rsidR="00427544" w:rsidRPr="0062349F" w:rsidRDefault="00427544" w:rsidP="00C957EE">
            <w:pPr>
              <w:rPr>
                <w:rFonts w:cs="Arial"/>
                <w:b/>
                <w:sz w:val="18"/>
                <w:szCs w:val="18"/>
              </w:rPr>
            </w:pPr>
            <w:r w:rsidRPr="0062349F">
              <w:rPr>
                <w:rFonts w:cs="Arial"/>
                <w:sz w:val="18"/>
                <w:szCs w:val="18"/>
              </w:rPr>
              <w:t>ΚΑΙ ΠΑΛΙ ΜΕΙΝΑΣ ΤΑΣ</w:t>
            </w:r>
            <w:r w:rsidRPr="0062349F">
              <w:rPr>
                <w:rFonts w:cs="Arial"/>
                <w:b/>
                <w:sz w:val="18"/>
                <w:szCs w:val="18"/>
              </w:rPr>
              <w:t xml:space="preserve"> ΔΕ ΗΜΕΡΑΣ-Η-ΠΑΛΙΝ </w:t>
            </w:r>
            <w:r w:rsidRPr="0062349F">
              <w:rPr>
                <w:rFonts w:cs="Arial"/>
                <w:sz w:val="18"/>
                <w:szCs w:val="18"/>
              </w:rPr>
              <w:t>ΑΡΧ</w:t>
            </w:r>
            <w:r w:rsidRPr="0062349F">
              <w:rPr>
                <w:rFonts w:cs="Arial"/>
                <w:b/>
                <w:sz w:val="18"/>
                <w:szCs w:val="18"/>
              </w:rPr>
              <w:t>Ε</w:t>
            </w:r>
            <w:r w:rsidRPr="0062349F">
              <w:rPr>
                <w:rFonts w:cs="Arial"/>
                <w:sz w:val="18"/>
                <w:szCs w:val="18"/>
              </w:rPr>
              <w:t>ΤΑΙ</w:t>
            </w:r>
            <w:r w:rsidRPr="0062349F">
              <w:rPr>
                <w:rFonts w:cs="Arial"/>
                <w:b/>
                <w:sz w:val="18"/>
                <w:szCs w:val="18"/>
              </w:rPr>
              <w:t xml:space="preserve"> ΥΠΟΛΕΙΠΕΣΘΑΙ</w:t>
            </w:r>
            <w:r w:rsidRPr="00DB3154">
              <w:rPr>
                <w:rFonts w:cs="Arial"/>
                <w:b/>
                <w:sz w:val="18"/>
                <w:szCs w:val="18"/>
              </w:rPr>
              <w:t xml:space="preserve"> </w:t>
            </w:r>
            <w:r w:rsidRPr="0062349F">
              <w:rPr>
                <w:rFonts w:cs="Arial"/>
                <w:b/>
                <w:sz w:val="18"/>
                <w:szCs w:val="18"/>
              </w:rPr>
              <w:t>ΕΝ ΔΕ ΤΩ</w:t>
            </w:r>
            <w:r w:rsidRPr="0062349F">
              <w:rPr>
                <w:rFonts w:cs="Arial"/>
                <w:sz w:val="18"/>
                <w:szCs w:val="18"/>
              </w:rPr>
              <w:t>Ι</w:t>
            </w:r>
          </w:p>
        </w:tc>
      </w:tr>
      <w:tr w:rsidR="00427544" w:rsidRPr="00C128D7" w:rsidTr="00C957EE">
        <w:trPr>
          <w:jc w:val="center"/>
        </w:trPr>
        <w:tc>
          <w:tcPr>
            <w:tcW w:w="850" w:type="dxa"/>
          </w:tcPr>
          <w:p w:rsidR="00427544" w:rsidRPr="00932F4E" w:rsidRDefault="00427544" w:rsidP="00C957EE">
            <w:pPr>
              <w:rPr>
                <w:rFonts w:cs="Arial"/>
                <w:sz w:val="18"/>
                <w:szCs w:val="18"/>
              </w:rPr>
            </w:pPr>
            <w:r w:rsidRPr="00932F4E">
              <w:rPr>
                <w:rFonts w:cs="Arial"/>
                <w:sz w:val="18"/>
                <w:szCs w:val="18"/>
                <w:lang w:val="en-US"/>
              </w:rPr>
              <w:t>Jupiter</w:t>
            </w:r>
          </w:p>
        </w:tc>
        <w:tc>
          <w:tcPr>
            <w:tcW w:w="6237" w:type="dxa"/>
          </w:tcPr>
          <w:p w:rsidR="00427544" w:rsidRPr="0062349F" w:rsidRDefault="00427544" w:rsidP="00C957EE">
            <w:pPr>
              <w:rPr>
                <w:rFonts w:cs="Arial"/>
                <w:b/>
                <w:sz w:val="18"/>
                <w:szCs w:val="18"/>
              </w:rPr>
            </w:pPr>
            <w:r w:rsidRPr="0062349F">
              <w:rPr>
                <w:rFonts w:cs="Arial"/>
                <w:b/>
                <w:sz w:val="18"/>
                <w:szCs w:val="18"/>
              </w:rPr>
              <w:t>ΚΑΙ  ΠΑΛΙ  ΜΕΙΝΑΣ ΤΑΣ</w:t>
            </w:r>
            <w:r w:rsidRPr="0062349F">
              <w:rPr>
                <w:rFonts w:cs="Arial"/>
                <w:sz w:val="18"/>
                <w:szCs w:val="18"/>
              </w:rPr>
              <w:t>-</w:t>
            </w:r>
            <w:r w:rsidRPr="0062349F">
              <w:rPr>
                <w:rFonts w:cs="Arial"/>
                <w:b/>
                <w:sz w:val="18"/>
                <w:szCs w:val="18"/>
              </w:rPr>
              <w:t>Η</w:t>
            </w:r>
            <w:r w:rsidRPr="0062349F">
              <w:rPr>
                <w:rFonts w:cs="Arial"/>
                <w:sz w:val="18"/>
                <w:szCs w:val="18"/>
              </w:rPr>
              <w:t>-</w:t>
            </w:r>
            <w:r w:rsidRPr="0062349F">
              <w:rPr>
                <w:rFonts w:cs="Arial"/>
                <w:b/>
                <w:sz w:val="18"/>
                <w:szCs w:val="18"/>
              </w:rPr>
              <w:t>ΗΜΕΡΑΣ ΠΑΛΙΝ ΑΡ</w:t>
            </w:r>
            <w:r w:rsidRPr="0062349F">
              <w:rPr>
                <w:rFonts w:cs="Arial"/>
                <w:sz w:val="18"/>
                <w:szCs w:val="18"/>
              </w:rPr>
              <w:t>ΧΕΤΑΙ ΥΠΟΛΕΙΠΕΣΘΑΙ ΕΝ ΔΕ ΤΩΙ</w:t>
            </w:r>
          </w:p>
        </w:tc>
      </w:tr>
      <w:tr w:rsidR="00427544" w:rsidRPr="00C128D7" w:rsidTr="00C957EE">
        <w:trPr>
          <w:jc w:val="center"/>
        </w:trPr>
        <w:tc>
          <w:tcPr>
            <w:tcW w:w="850" w:type="dxa"/>
            <w:tcBorders>
              <w:bottom w:val="single" w:sz="4" w:space="0" w:color="auto"/>
            </w:tcBorders>
          </w:tcPr>
          <w:p w:rsidR="00427544" w:rsidRPr="00932F4E" w:rsidRDefault="00427544" w:rsidP="00C957EE">
            <w:pPr>
              <w:rPr>
                <w:rFonts w:cs="Arial"/>
                <w:sz w:val="18"/>
                <w:szCs w:val="18"/>
                <w:lang w:val="en-US"/>
              </w:rPr>
            </w:pPr>
            <w:r w:rsidRPr="00932F4E">
              <w:rPr>
                <w:rFonts w:cs="Arial"/>
                <w:sz w:val="18"/>
                <w:szCs w:val="18"/>
                <w:lang w:val="en-US"/>
              </w:rPr>
              <w:t>Saturn</w:t>
            </w:r>
          </w:p>
        </w:tc>
        <w:tc>
          <w:tcPr>
            <w:tcW w:w="6237" w:type="dxa"/>
            <w:tcBorders>
              <w:bottom w:val="single" w:sz="4" w:space="0" w:color="auto"/>
            </w:tcBorders>
          </w:tcPr>
          <w:p w:rsidR="00427544" w:rsidRPr="0062349F" w:rsidRDefault="00427544" w:rsidP="00C957EE">
            <w:pPr>
              <w:rPr>
                <w:rFonts w:cs="Arial"/>
                <w:b/>
                <w:sz w:val="18"/>
                <w:szCs w:val="18"/>
              </w:rPr>
            </w:pPr>
            <w:r w:rsidRPr="0062349F">
              <w:rPr>
                <w:rFonts w:cs="Arial"/>
                <w:sz w:val="18"/>
                <w:szCs w:val="18"/>
              </w:rPr>
              <w:t>ΚΑΙ ΠΑΛΙ ΜΕ</w:t>
            </w:r>
            <w:r w:rsidRPr="0062349F">
              <w:rPr>
                <w:rFonts w:cs="Arial"/>
                <w:b/>
                <w:sz w:val="18"/>
                <w:szCs w:val="18"/>
              </w:rPr>
              <w:t>ΙΝΑΣ-Η</w:t>
            </w:r>
            <w:r w:rsidRPr="0062349F">
              <w:rPr>
                <w:rFonts w:cs="Arial"/>
                <w:sz w:val="18"/>
                <w:szCs w:val="18"/>
              </w:rPr>
              <w:t>-ΗΜΕΡΑΣ ΠΑΛΙΝ ΑΡΧΕΤΑΙ ΥΠΟΛΕΙΠΕΣΘΑΙ ΕΝ ΔΕ ΤΩΙ</w:t>
            </w:r>
          </w:p>
        </w:tc>
      </w:tr>
      <w:tr w:rsidR="00427544" w:rsidRPr="00C128D7" w:rsidTr="00C957EE">
        <w:trPr>
          <w:jc w:val="center"/>
        </w:trPr>
        <w:tc>
          <w:tcPr>
            <w:tcW w:w="7087" w:type="dxa"/>
            <w:gridSpan w:val="2"/>
            <w:tcBorders>
              <w:bottom w:val="single" w:sz="4" w:space="0" w:color="auto"/>
            </w:tcBorders>
            <w:shd w:val="pct10" w:color="auto" w:fill="auto"/>
          </w:tcPr>
          <w:p w:rsidR="00427544" w:rsidRPr="00CB5349" w:rsidRDefault="00427544" w:rsidP="00C957EE">
            <w:pPr>
              <w:rPr>
                <w:rFonts w:cs="Arial"/>
                <w:b/>
                <w:sz w:val="12"/>
                <w:szCs w:val="14"/>
              </w:rPr>
            </w:pPr>
          </w:p>
        </w:tc>
      </w:tr>
      <w:tr w:rsidR="00427544" w:rsidRPr="003225BD" w:rsidTr="00C957EE">
        <w:trPr>
          <w:jc w:val="center"/>
        </w:trPr>
        <w:tc>
          <w:tcPr>
            <w:tcW w:w="850" w:type="dxa"/>
          </w:tcPr>
          <w:p w:rsidR="00427544" w:rsidRPr="00932F4E" w:rsidRDefault="00427544" w:rsidP="00C957EE">
            <w:pPr>
              <w:rPr>
                <w:rFonts w:cs="Arial"/>
                <w:sz w:val="18"/>
                <w:szCs w:val="18"/>
              </w:rPr>
            </w:pPr>
            <w:r w:rsidRPr="00932F4E">
              <w:rPr>
                <w:rFonts w:cs="Arial"/>
                <w:sz w:val="18"/>
                <w:szCs w:val="18"/>
                <w:lang w:val="en-US"/>
              </w:rPr>
              <w:t>Mars</w:t>
            </w:r>
          </w:p>
        </w:tc>
        <w:tc>
          <w:tcPr>
            <w:tcW w:w="6237" w:type="dxa"/>
          </w:tcPr>
          <w:p w:rsidR="00427544" w:rsidRPr="0062349F" w:rsidRDefault="00427544" w:rsidP="00C957EE">
            <w:pPr>
              <w:rPr>
                <w:rFonts w:cs="Arial"/>
                <w:b/>
                <w:sz w:val="18"/>
                <w:szCs w:val="18"/>
              </w:rPr>
            </w:pPr>
            <w:r w:rsidRPr="0062349F">
              <w:rPr>
                <w:rFonts w:cs="Arial"/>
                <w:sz w:val="18"/>
                <w:szCs w:val="18"/>
              </w:rPr>
              <w:t>ΤΗΝ-</w:t>
            </w:r>
            <w:r w:rsidRPr="0062349F">
              <w:rPr>
                <w:rFonts w:cs="Arial"/>
                <w:sz w:val="18"/>
                <w:szCs w:val="18"/>
                <w:lang w:val="en-US"/>
              </w:rPr>
              <w:t>XX</w:t>
            </w:r>
            <w:r w:rsidRPr="0062349F">
              <w:rPr>
                <w:rFonts w:cs="Arial"/>
                <w:sz w:val="18"/>
                <w:szCs w:val="18"/>
              </w:rPr>
              <w:t xml:space="preserve">-ΗΜΕΡΑΝ  ΓΙΝΕΤΑΙ </w:t>
            </w:r>
            <w:r>
              <w:rPr>
                <w:rFonts w:cs="Arial"/>
                <w:sz w:val="18"/>
                <w:szCs w:val="18"/>
              </w:rPr>
              <w:t>ΚΑΤΑ ΔΙΑΜΕΤΡΟΝ  =============</w:t>
            </w:r>
            <w:r w:rsidRPr="004B0774">
              <w:rPr>
                <w:rFonts w:cs="Arial"/>
                <w:sz w:val="18"/>
                <w:szCs w:val="18"/>
              </w:rPr>
              <w:t xml:space="preserve"> </w:t>
            </w:r>
            <w:r w:rsidRPr="0062349F">
              <w:rPr>
                <w:rFonts w:cs="Arial"/>
                <w:b/>
                <w:sz w:val="18"/>
                <w:szCs w:val="18"/>
              </w:rPr>
              <w:t>Ν Ε</w:t>
            </w:r>
            <w:r w:rsidRPr="0062349F">
              <w:rPr>
                <w:rFonts w:cs="Arial"/>
                <w:sz w:val="18"/>
                <w:szCs w:val="18"/>
              </w:rPr>
              <w:t>Σ ΑΠΟ</w:t>
            </w:r>
            <w:r w:rsidRPr="0062349F">
              <w:rPr>
                <w:rFonts w:cs="Arial"/>
                <w:b/>
                <w:sz w:val="18"/>
                <w:szCs w:val="18"/>
              </w:rPr>
              <w:t xml:space="preserve">ΣΤΑΣΙΝ    </w:t>
            </w:r>
          </w:p>
        </w:tc>
      </w:tr>
      <w:tr w:rsidR="00427544" w:rsidRPr="003225BD" w:rsidTr="00C957EE">
        <w:trPr>
          <w:jc w:val="center"/>
        </w:trPr>
        <w:tc>
          <w:tcPr>
            <w:tcW w:w="850" w:type="dxa"/>
          </w:tcPr>
          <w:p w:rsidR="00427544" w:rsidRPr="00932F4E" w:rsidRDefault="00427544" w:rsidP="00C957EE">
            <w:pPr>
              <w:rPr>
                <w:rFonts w:cs="Arial"/>
                <w:sz w:val="18"/>
                <w:szCs w:val="18"/>
              </w:rPr>
            </w:pPr>
            <w:r w:rsidRPr="00932F4E">
              <w:rPr>
                <w:rFonts w:cs="Arial"/>
                <w:sz w:val="18"/>
                <w:szCs w:val="18"/>
                <w:lang w:val="en-US"/>
              </w:rPr>
              <w:t>Jupiter</w:t>
            </w:r>
          </w:p>
        </w:tc>
        <w:tc>
          <w:tcPr>
            <w:tcW w:w="6237" w:type="dxa"/>
          </w:tcPr>
          <w:p w:rsidR="00427544" w:rsidRPr="0062349F" w:rsidRDefault="00427544" w:rsidP="00C957EE">
            <w:pPr>
              <w:rPr>
                <w:rFonts w:cs="Arial"/>
                <w:b/>
                <w:sz w:val="18"/>
                <w:szCs w:val="18"/>
              </w:rPr>
            </w:pPr>
            <w:r w:rsidRPr="0062349F">
              <w:rPr>
                <w:rFonts w:cs="Arial"/>
                <w:b/>
                <w:sz w:val="18"/>
                <w:szCs w:val="18"/>
              </w:rPr>
              <w:t>ΤΗΝ-ΡΔ-ΗΜΕΡΑΝ</w:t>
            </w:r>
            <w:r>
              <w:rPr>
                <w:rFonts w:cs="Arial"/>
                <w:b/>
                <w:sz w:val="18"/>
                <w:szCs w:val="18"/>
              </w:rPr>
              <w:t xml:space="preserve"> </w:t>
            </w:r>
            <w:r w:rsidRPr="0062349F">
              <w:rPr>
                <w:rFonts w:cs="Arial"/>
                <w:b/>
                <w:sz w:val="18"/>
                <w:szCs w:val="18"/>
              </w:rPr>
              <w:t>ΓΙΝΕΤΑΙ  ΚΑΤΑ ΔΙΑΜΕΤΡΟΝ</w:t>
            </w:r>
            <w:r>
              <w:rPr>
                <w:rFonts w:cs="Arial"/>
                <w:sz w:val="18"/>
                <w:szCs w:val="18"/>
              </w:rPr>
              <w:t xml:space="preserve"> ============</w:t>
            </w:r>
            <w:r w:rsidRPr="004B0774">
              <w:rPr>
                <w:rFonts w:cs="Arial"/>
                <w:sz w:val="18"/>
                <w:szCs w:val="18"/>
              </w:rPr>
              <w:t xml:space="preserve"> </w:t>
            </w:r>
            <w:r w:rsidRPr="0062349F">
              <w:rPr>
                <w:rFonts w:cs="Arial"/>
                <w:sz w:val="18"/>
                <w:szCs w:val="18"/>
              </w:rPr>
              <w:t>Ν ΕΣ ΑΠΟΣΤΑΣΙΝ</w:t>
            </w:r>
          </w:p>
        </w:tc>
      </w:tr>
      <w:tr w:rsidR="00427544" w:rsidRPr="003225BD" w:rsidTr="00C957EE">
        <w:trPr>
          <w:jc w:val="center"/>
        </w:trPr>
        <w:tc>
          <w:tcPr>
            <w:tcW w:w="850" w:type="dxa"/>
          </w:tcPr>
          <w:p w:rsidR="00427544" w:rsidRPr="00932F4E" w:rsidRDefault="00427544" w:rsidP="00C957EE">
            <w:pPr>
              <w:rPr>
                <w:rFonts w:cs="Arial"/>
                <w:sz w:val="18"/>
                <w:szCs w:val="18"/>
                <w:lang w:val="en-US"/>
              </w:rPr>
            </w:pPr>
            <w:r w:rsidRPr="00932F4E">
              <w:rPr>
                <w:rFonts w:cs="Arial"/>
                <w:sz w:val="18"/>
                <w:szCs w:val="18"/>
                <w:lang w:val="en-US"/>
              </w:rPr>
              <w:t>Saturn</w:t>
            </w:r>
          </w:p>
        </w:tc>
        <w:tc>
          <w:tcPr>
            <w:tcW w:w="6237" w:type="dxa"/>
          </w:tcPr>
          <w:p w:rsidR="00427544" w:rsidRPr="0062349F" w:rsidRDefault="00427544" w:rsidP="00C957EE">
            <w:pPr>
              <w:rPr>
                <w:rFonts w:cs="Arial"/>
                <w:b/>
                <w:sz w:val="18"/>
                <w:szCs w:val="18"/>
              </w:rPr>
            </w:pPr>
            <w:r w:rsidRPr="0062349F">
              <w:rPr>
                <w:rFonts w:cs="Arial"/>
                <w:sz w:val="18"/>
                <w:szCs w:val="18"/>
              </w:rPr>
              <w:t>ΤΗΝ-</w:t>
            </w:r>
            <w:r>
              <w:rPr>
                <w:rFonts w:cs="Arial"/>
                <w:sz w:val="18"/>
                <w:szCs w:val="18"/>
              </w:rPr>
              <w:t>ΖΖ</w:t>
            </w:r>
            <w:r w:rsidRPr="0062349F">
              <w:rPr>
                <w:rFonts w:cs="Arial"/>
                <w:sz w:val="18"/>
                <w:szCs w:val="18"/>
              </w:rPr>
              <w:t>-ΗΜΕΡΑΝ  ΓΙΝΕΤΑΙ</w:t>
            </w:r>
            <w:r w:rsidRPr="0062349F">
              <w:rPr>
                <w:rFonts w:cs="Arial"/>
                <w:b/>
                <w:sz w:val="18"/>
                <w:szCs w:val="18"/>
              </w:rPr>
              <w:t xml:space="preserve">  ΚΑΤΑ ΔΙΑΜ</w:t>
            </w:r>
            <w:r>
              <w:rPr>
                <w:rFonts w:cs="Arial"/>
                <w:sz w:val="18"/>
                <w:szCs w:val="18"/>
              </w:rPr>
              <w:t>ΕΤΡΟΝ ============</w:t>
            </w:r>
            <w:r w:rsidRPr="004B0774">
              <w:rPr>
                <w:rFonts w:cs="Arial"/>
                <w:sz w:val="18"/>
                <w:szCs w:val="18"/>
              </w:rPr>
              <w:t xml:space="preserve"> </w:t>
            </w:r>
            <w:r w:rsidRPr="0062349F">
              <w:rPr>
                <w:rFonts w:cs="Arial"/>
                <w:sz w:val="18"/>
                <w:szCs w:val="18"/>
              </w:rPr>
              <w:t>Ν ΕΣ ΑΠΟΣΤΑΣΙΝ</w:t>
            </w:r>
          </w:p>
        </w:tc>
      </w:tr>
    </w:tbl>
    <w:p w:rsidR="00427544" w:rsidRPr="00E95A37" w:rsidRDefault="00427544" w:rsidP="001A68E8">
      <w:pPr>
        <w:spacing w:before="240" w:after="120"/>
        <w:jc w:val="both"/>
        <w:rPr>
          <w:lang w:val="en-US"/>
        </w:rPr>
      </w:pPr>
      <w:r w:rsidRPr="00E95A37">
        <w:rPr>
          <w:lang w:val="en-US"/>
        </w:rPr>
        <w:t>Moreover, since the text for superior planets was written in the same way, we know precisely the length (in letters) of a phrase derived from the planet’s name.</w:t>
      </w:r>
    </w:p>
    <w:p w:rsidR="00427544" w:rsidRPr="00E95A37" w:rsidRDefault="00427544" w:rsidP="001A68E8">
      <w:pPr>
        <w:spacing w:after="120"/>
        <w:jc w:val="both"/>
        <w:rPr>
          <w:lang w:val="en-US"/>
        </w:rPr>
      </w:pPr>
      <w:r w:rsidRPr="00E95A37">
        <w:rPr>
          <w:lang w:val="en-US"/>
        </w:rPr>
        <w:t xml:space="preserve">Because the motions of the inferior and superior planets differ significantly, as they exhibit different motions and phases, the description of the motion of the inferior planets cannot be the same as </w:t>
      </w:r>
      <w:r w:rsidRPr="006029EE">
        <w:rPr>
          <w:lang w:val="en-US"/>
        </w:rPr>
        <w:t xml:space="preserve">that of the superior </w:t>
      </w:r>
      <w:r w:rsidRPr="00E95A37">
        <w:rPr>
          <w:lang w:val="en-US"/>
        </w:rPr>
        <w:t>planets.</w:t>
      </w:r>
    </w:p>
    <w:p w:rsidR="00427544" w:rsidRPr="00140D6F" w:rsidRDefault="00427544" w:rsidP="001A68E8">
      <w:pPr>
        <w:spacing w:after="120"/>
        <w:jc w:val="both"/>
        <w:rPr>
          <w:lang w:val="en-US"/>
        </w:rPr>
      </w:pPr>
      <w:r w:rsidRPr="00E95A37">
        <w:rPr>
          <w:lang w:val="en-US"/>
        </w:rPr>
        <w:t xml:space="preserve">Based on this observation, the text boundaries for each </w:t>
      </w:r>
      <w:r w:rsidRPr="00140D6F">
        <w:rPr>
          <w:lang w:val="en-US"/>
        </w:rPr>
        <w:t xml:space="preserve">planet can be </w:t>
      </w:r>
      <w:r w:rsidR="00241EF1">
        <w:rPr>
          <w:lang w:val="en-US"/>
        </w:rPr>
        <w:t>identified</w:t>
      </w:r>
      <w:r w:rsidRPr="00140D6F">
        <w:rPr>
          <w:lang w:val="en-US"/>
        </w:rPr>
        <w:t>:</w:t>
      </w:r>
    </w:p>
    <w:p w:rsidR="00427544" w:rsidRPr="0069562D" w:rsidRDefault="00427544" w:rsidP="001A68E8">
      <w:pPr>
        <w:spacing w:after="0"/>
        <w:contextualSpacing/>
        <w:jc w:val="both"/>
        <w:rPr>
          <w:b/>
          <w:lang w:val="en-US"/>
        </w:rPr>
      </w:pPr>
      <w:r w:rsidRPr="00E95A37">
        <w:rPr>
          <w:lang w:val="en-US"/>
        </w:rPr>
        <w:t xml:space="preserve">- </w:t>
      </w:r>
      <w:r w:rsidRPr="0069562D">
        <w:rPr>
          <w:lang w:val="en-US"/>
        </w:rPr>
        <w:t xml:space="preserve">Mercury (lost) Lines I-VIII (before L1) up to Line 4, ends with the term </w:t>
      </w:r>
      <w:r w:rsidRPr="0069562D">
        <w:rPr>
          <w:b/>
        </w:rPr>
        <w:t>ΕΠΟΜΕΝΑ</w:t>
      </w:r>
      <w:r w:rsidRPr="0069562D">
        <w:rPr>
          <w:lang w:val="en-US"/>
        </w:rPr>
        <w:t>.</w:t>
      </w:r>
    </w:p>
    <w:p w:rsidR="00427544" w:rsidRDefault="00427544" w:rsidP="001A68E8">
      <w:pPr>
        <w:spacing w:after="0"/>
        <w:contextualSpacing/>
        <w:jc w:val="both"/>
        <w:rPr>
          <w:lang w:val="en-US"/>
        </w:rPr>
      </w:pPr>
      <w:r w:rsidRPr="0069562D">
        <w:rPr>
          <w:lang w:val="en-US"/>
        </w:rPr>
        <w:t xml:space="preserve">- Venus L4-L16 (in total, 13 lines) begins with </w:t>
      </w:r>
      <w:r w:rsidRPr="0069562D">
        <w:rPr>
          <w:b/>
        </w:rPr>
        <w:t>Ο</w:t>
      </w:r>
      <w:r w:rsidRPr="0069562D">
        <w:rPr>
          <w:b/>
          <w:lang w:val="en-US"/>
        </w:rPr>
        <w:t xml:space="preserve"> </w:t>
      </w:r>
      <w:r w:rsidRPr="0069562D">
        <w:rPr>
          <w:b/>
        </w:rPr>
        <w:t>ΔΕ</w:t>
      </w:r>
      <w:r w:rsidRPr="0069562D">
        <w:rPr>
          <w:b/>
          <w:lang w:val="en-US"/>
        </w:rPr>
        <w:t xml:space="preserve"> </w:t>
      </w:r>
      <w:r w:rsidRPr="0069562D">
        <w:rPr>
          <w:b/>
        </w:rPr>
        <w:t>ΦΩ</w:t>
      </w:r>
      <w:r w:rsidRPr="0069562D">
        <w:t>ΣΦΟΡΟΣ</w:t>
      </w:r>
      <w:r w:rsidRPr="0069562D">
        <w:rPr>
          <w:lang w:val="en-US"/>
        </w:rPr>
        <w:t xml:space="preserve"> and ends </w:t>
      </w:r>
      <w:r>
        <w:rPr>
          <w:lang w:val="en-US"/>
        </w:rPr>
        <w:t>with the term</w:t>
      </w:r>
    </w:p>
    <w:p w:rsidR="00427544" w:rsidRPr="0069562D" w:rsidRDefault="00427544" w:rsidP="001A68E8">
      <w:pPr>
        <w:spacing w:after="0"/>
        <w:contextualSpacing/>
        <w:jc w:val="both"/>
        <w:rPr>
          <w:lang w:val="en-US"/>
        </w:rPr>
      </w:pPr>
      <w:r w:rsidRPr="0069562D">
        <w:rPr>
          <w:lang w:val="en-US"/>
        </w:rPr>
        <w:t>(…</w:t>
      </w:r>
      <w:r w:rsidRPr="0069562D">
        <w:rPr>
          <w:b/>
        </w:rPr>
        <w:t>Β</w:t>
      </w:r>
      <w:r w:rsidRPr="00DD054D">
        <w:rPr>
          <w:lang w:val="en-US"/>
        </w:rPr>
        <w:t>)</w:t>
      </w:r>
      <w:r w:rsidRPr="0069562D">
        <w:rPr>
          <w:b/>
          <w:lang w:val="en-US"/>
        </w:rPr>
        <w:t xml:space="preserve"> </w:t>
      </w:r>
      <w:r w:rsidRPr="0069562D">
        <w:rPr>
          <w:b/>
        </w:rPr>
        <w:t>ΙΩΝ</w:t>
      </w:r>
      <w:r w:rsidRPr="0069562D">
        <w:rPr>
          <w:b/>
          <w:lang w:val="en-US"/>
        </w:rPr>
        <w:t xml:space="preserve"> </w:t>
      </w:r>
      <w:r w:rsidRPr="0069562D">
        <w:rPr>
          <w:b/>
        </w:rPr>
        <w:t>ΤΑ</w:t>
      </w:r>
      <w:r w:rsidRPr="0069562D">
        <w:rPr>
          <w:lang w:val="en-US"/>
        </w:rPr>
        <w:t xml:space="preserve"> </w:t>
      </w:r>
      <w:r w:rsidRPr="0069562D">
        <w:t>ΕΠΟΜΕΝΑ</w:t>
      </w:r>
      <w:r w:rsidRPr="0069562D">
        <w:rPr>
          <w:lang w:val="en-US"/>
        </w:rPr>
        <w:t xml:space="preserve"> (same ending as Mercury).</w:t>
      </w:r>
    </w:p>
    <w:p w:rsidR="00427544" w:rsidRPr="0069562D" w:rsidRDefault="00427544" w:rsidP="001A68E8">
      <w:pPr>
        <w:spacing w:after="0"/>
        <w:contextualSpacing/>
        <w:jc w:val="both"/>
        <w:rPr>
          <w:lang w:val="en-US"/>
        </w:rPr>
      </w:pPr>
      <w:r w:rsidRPr="0069562D">
        <w:rPr>
          <w:lang w:val="en-US"/>
        </w:rPr>
        <w:lastRenderedPageBreak/>
        <w:t xml:space="preserve">- Mars L16-L24 (in total, 9 lines) begins with </w:t>
      </w:r>
      <w:r w:rsidRPr="0069562D">
        <w:t>Ο</w:t>
      </w:r>
      <w:r w:rsidRPr="0069562D">
        <w:rPr>
          <w:lang w:val="en-US"/>
        </w:rPr>
        <w:t xml:space="preserve"> </w:t>
      </w:r>
      <w:r w:rsidRPr="0069562D">
        <w:t>ΔΕ</w:t>
      </w:r>
      <w:r w:rsidRPr="0069562D">
        <w:rPr>
          <w:lang w:val="en-US"/>
        </w:rPr>
        <w:t xml:space="preserve"> </w:t>
      </w:r>
      <w:r w:rsidRPr="0069562D">
        <w:t>ΠΥΡΟΕΙΣ</w:t>
      </w:r>
      <w:r w:rsidRPr="0069562D">
        <w:rPr>
          <w:lang w:val="en-US"/>
        </w:rPr>
        <w:t xml:space="preserve"> (immediately after the term </w:t>
      </w:r>
      <w:r w:rsidRPr="0069562D">
        <w:t>ΕΠΟΜΕΝΑ</w:t>
      </w:r>
      <w:r w:rsidRPr="0069562D">
        <w:rPr>
          <w:lang w:val="en-US"/>
        </w:rPr>
        <w:t xml:space="preserve">) and ends with the </w:t>
      </w:r>
      <w:proofErr w:type="gramStart"/>
      <w:r w:rsidRPr="0069562D">
        <w:rPr>
          <w:lang w:val="en-US"/>
        </w:rPr>
        <w:t xml:space="preserve">term </w:t>
      </w:r>
      <w:r w:rsidRPr="004240C2">
        <w:rPr>
          <w:lang w:val="en-US"/>
        </w:rPr>
        <w:t>.......</w:t>
      </w:r>
      <w:proofErr w:type="gramEnd"/>
      <w:r w:rsidRPr="00C358F1">
        <w:rPr>
          <w:lang w:val="en-US"/>
        </w:rPr>
        <w:t xml:space="preserve"> </w:t>
      </w:r>
      <w:r>
        <w:t>ΕΣ</w:t>
      </w:r>
      <w:r w:rsidRPr="00C358F1">
        <w:rPr>
          <w:lang w:val="en-US"/>
        </w:rPr>
        <w:t xml:space="preserve"> </w:t>
      </w:r>
      <w:r w:rsidRPr="0069562D">
        <w:t>ΑΠΟ</w:t>
      </w:r>
      <w:r w:rsidRPr="0069562D">
        <w:rPr>
          <w:b/>
        </w:rPr>
        <w:t>ΣΤΑΣΙΝ</w:t>
      </w:r>
      <w:r w:rsidRPr="0069562D">
        <w:rPr>
          <w:lang w:val="en-US"/>
        </w:rPr>
        <w:t>.</w:t>
      </w:r>
    </w:p>
    <w:p w:rsidR="00427544" w:rsidRPr="0069562D" w:rsidRDefault="00427544" w:rsidP="001A68E8">
      <w:pPr>
        <w:spacing w:after="0"/>
        <w:contextualSpacing/>
        <w:jc w:val="both"/>
        <w:rPr>
          <w:lang w:val="en-US"/>
        </w:rPr>
      </w:pPr>
      <w:r w:rsidRPr="0069562D">
        <w:rPr>
          <w:lang w:val="en-US"/>
        </w:rPr>
        <w:t xml:space="preserve">-Jupiter L24-32 (in total, 9 lines) begins with </w:t>
      </w:r>
      <w:r w:rsidRPr="0069562D">
        <w:rPr>
          <w:b/>
        </w:rPr>
        <w:t>Ο</w:t>
      </w:r>
      <w:r w:rsidRPr="0069562D">
        <w:rPr>
          <w:b/>
          <w:lang w:val="en-US"/>
        </w:rPr>
        <w:t xml:space="preserve"> </w:t>
      </w:r>
      <w:r w:rsidRPr="0069562D">
        <w:rPr>
          <w:b/>
        </w:rPr>
        <w:t>ΔΕ</w:t>
      </w:r>
      <w:r w:rsidRPr="0069562D">
        <w:rPr>
          <w:b/>
          <w:lang w:val="en-US"/>
        </w:rPr>
        <w:t xml:space="preserve"> </w:t>
      </w:r>
      <w:r w:rsidRPr="0069562D">
        <w:rPr>
          <w:b/>
        </w:rPr>
        <w:t>ΦΑΕΘΩΝ</w:t>
      </w:r>
      <w:r w:rsidRPr="0069562D">
        <w:rPr>
          <w:lang w:val="en-US"/>
        </w:rPr>
        <w:t xml:space="preserve"> and ends with some letters/ or words after </w:t>
      </w:r>
      <w:r w:rsidRPr="0069562D">
        <w:rPr>
          <w:b/>
        </w:rPr>
        <w:t>ΓΙΝΕΤΑΙ</w:t>
      </w:r>
      <w:r w:rsidRPr="0069562D">
        <w:rPr>
          <w:b/>
          <w:lang w:val="en-US"/>
        </w:rPr>
        <w:t xml:space="preserve"> </w:t>
      </w:r>
      <w:r w:rsidRPr="0069562D">
        <w:rPr>
          <w:b/>
        </w:rPr>
        <w:t>ΚΑΤΑ</w:t>
      </w:r>
      <w:r w:rsidRPr="0069562D">
        <w:rPr>
          <w:b/>
          <w:lang w:val="en-US"/>
        </w:rPr>
        <w:t xml:space="preserve"> </w:t>
      </w:r>
      <w:r w:rsidRPr="0051232A">
        <w:t>ΔΙΑΜΕΤΡΟΝ</w:t>
      </w:r>
      <w:r w:rsidRPr="0051232A">
        <w:rPr>
          <w:lang w:val="en-US"/>
        </w:rPr>
        <w:t xml:space="preserve"> </w:t>
      </w:r>
      <w:r w:rsidRPr="004240C2">
        <w:rPr>
          <w:lang w:val="en-US"/>
        </w:rPr>
        <w:t>…………………….</w:t>
      </w:r>
      <w:r>
        <w:rPr>
          <w:b/>
          <w:lang w:val="en-US"/>
        </w:rPr>
        <w:t xml:space="preserve"> </w:t>
      </w:r>
      <w:r w:rsidRPr="0069562D">
        <w:rPr>
          <w:b/>
        </w:rPr>
        <w:t>Ε</w:t>
      </w:r>
      <w:r w:rsidRPr="0069562D">
        <w:t>Σ</w:t>
      </w:r>
      <w:r w:rsidRPr="0069562D">
        <w:rPr>
          <w:b/>
          <w:lang w:val="en-US"/>
        </w:rPr>
        <w:t xml:space="preserve"> </w:t>
      </w:r>
      <w:r w:rsidRPr="0069562D">
        <w:t>ΑΠΟΣΤΑΣΙΝ</w:t>
      </w:r>
      <w:r w:rsidRPr="0069562D">
        <w:rPr>
          <w:lang w:val="en-US"/>
        </w:rPr>
        <w:t>.</w:t>
      </w:r>
    </w:p>
    <w:p w:rsidR="00427544" w:rsidRPr="0069562D" w:rsidRDefault="00427544" w:rsidP="001A68E8">
      <w:pPr>
        <w:spacing w:after="120"/>
        <w:jc w:val="both"/>
        <w:rPr>
          <w:lang w:val="en-US"/>
        </w:rPr>
      </w:pPr>
      <w:r w:rsidRPr="0069562D">
        <w:rPr>
          <w:lang w:val="en-US"/>
        </w:rPr>
        <w:t>- Saturn L32-</w:t>
      </w:r>
      <w:proofErr w:type="gramStart"/>
      <w:r w:rsidRPr="0069562D">
        <w:rPr>
          <w:lang w:val="en-US"/>
        </w:rPr>
        <w:t>L41(</w:t>
      </w:r>
      <w:proofErr w:type="gramEnd"/>
      <w:r w:rsidRPr="0069562D">
        <w:rPr>
          <w:lang w:val="en-US"/>
        </w:rPr>
        <w:t xml:space="preserve">42) (in total, 10 lines) begins with </w:t>
      </w:r>
      <w:r w:rsidRPr="0069562D">
        <w:t>Ο</w:t>
      </w:r>
      <w:r w:rsidRPr="0069562D">
        <w:rPr>
          <w:lang w:val="en-US"/>
        </w:rPr>
        <w:t xml:space="preserve"> </w:t>
      </w:r>
      <w:r w:rsidRPr="0069562D">
        <w:t>ΔΕ</w:t>
      </w:r>
      <w:r w:rsidRPr="0069562D">
        <w:rPr>
          <w:lang w:val="en-US"/>
        </w:rPr>
        <w:t xml:space="preserve"> </w:t>
      </w:r>
      <w:r w:rsidRPr="0069562D">
        <w:t>ΦΑΙΝΩΝ</w:t>
      </w:r>
      <w:r w:rsidRPr="0069562D">
        <w:rPr>
          <w:lang w:val="en-US"/>
        </w:rPr>
        <w:t xml:space="preserve"> (at the end of Line 32) and ends with the phrase </w:t>
      </w:r>
      <w:r w:rsidRPr="0069562D">
        <w:rPr>
          <w:b/>
        </w:rPr>
        <w:t>ΚΑΤΑ</w:t>
      </w:r>
      <w:r w:rsidRPr="0069562D">
        <w:rPr>
          <w:b/>
          <w:lang w:val="en-US"/>
        </w:rPr>
        <w:t xml:space="preserve"> </w:t>
      </w:r>
      <w:r w:rsidRPr="0069562D">
        <w:rPr>
          <w:b/>
        </w:rPr>
        <w:t>ΔΙΑΜ</w:t>
      </w:r>
      <w:r w:rsidRPr="0069562D">
        <w:t>ΕΤΡΟΝ</w:t>
      </w:r>
      <w:r w:rsidRPr="0069562D">
        <w:rPr>
          <w:lang w:val="en-US"/>
        </w:rPr>
        <w:t xml:space="preserve"> </w:t>
      </w:r>
      <w:r w:rsidRPr="004240C2">
        <w:rPr>
          <w:lang w:val="en-US"/>
        </w:rPr>
        <w:t>………………….</w:t>
      </w:r>
      <w:r>
        <w:rPr>
          <w:lang w:val="en-US"/>
        </w:rPr>
        <w:t xml:space="preserve"> </w:t>
      </w:r>
      <w:r w:rsidRPr="0069562D">
        <w:t>ΕΣ</w:t>
      </w:r>
      <w:r w:rsidRPr="0069562D">
        <w:rPr>
          <w:lang w:val="en-US"/>
        </w:rPr>
        <w:t xml:space="preserve"> </w:t>
      </w:r>
      <w:r w:rsidRPr="0069562D">
        <w:t>ΑΠΟΣΤΑΣΙΝ</w:t>
      </w:r>
      <w:r w:rsidRPr="0069562D">
        <w:rPr>
          <w:lang w:val="en-US"/>
        </w:rPr>
        <w:t>.</w:t>
      </w:r>
    </w:p>
    <w:p w:rsidR="00427544" w:rsidRPr="0069562D" w:rsidRDefault="00427544" w:rsidP="001A68E8">
      <w:pPr>
        <w:spacing w:after="240"/>
        <w:jc w:val="both"/>
        <w:rPr>
          <w:rFonts w:cs="Arial"/>
          <w:lang w:val="en-US"/>
        </w:rPr>
      </w:pPr>
      <w:r w:rsidRPr="00E95A37">
        <w:rPr>
          <w:lang w:val="en-US"/>
        </w:rPr>
        <w:t xml:space="preserve">Although the phases of </w:t>
      </w:r>
      <w:r w:rsidRPr="0069562D">
        <w:rPr>
          <w:lang w:val="en-US"/>
        </w:rPr>
        <w:t>the superior and inferior planets differ, the five planets share something in common: their path along the Ecliptic, along which the number of their synodic cycles (restitutions in phase) is measured by the Sun’s revolutions (years</w:t>
      </w:r>
      <w:r w:rsidRPr="00500263">
        <w:rPr>
          <w:lang w:val="en-US"/>
        </w:rPr>
        <w:t xml:space="preserve">). </w:t>
      </w:r>
      <w:proofErr w:type="gramStart"/>
      <w:r w:rsidRPr="00500263">
        <w:rPr>
          <w:lang w:val="en-US"/>
        </w:rPr>
        <w:t xml:space="preserve">By starting from a specific </w:t>
      </w:r>
      <w:r w:rsidRPr="0069562D">
        <w:rPr>
          <w:lang w:val="en-US"/>
        </w:rPr>
        <w:t>orbital point, and returning to it again, i.e., to the same phase position (</w:t>
      </w:r>
      <w:r w:rsidRPr="0069562D">
        <w:t>ΑΠΟΚΑΤΑΣΤΑΣΙΣ</w:t>
      </w:r>
      <w:r w:rsidRPr="0069562D">
        <w:rPr>
          <w:lang w:val="en-US"/>
        </w:rPr>
        <w:t>).</w:t>
      </w:r>
      <w:proofErr w:type="gramEnd"/>
      <w:r w:rsidRPr="0069562D">
        <w:rPr>
          <w:lang w:val="en-US"/>
        </w:rPr>
        <w:t xml:space="preserve"> </w:t>
      </w:r>
      <w:proofErr w:type="gramStart"/>
      <w:r w:rsidRPr="0069562D">
        <w:rPr>
          <w:lang w:val="en-US"/>
        </w:rPr>
        <w:t xml:space="preserve">The Inscriber states that an X-number of </w:t>
      </w:r>
      <w:r w:rsidRPr="0069562D">
        <w:t>ΑΠΟΚΑΤΑΣΤΑΣΕΙΣ</w:t>
      </w:r>
      <w:r w:rsidRPr="0069562D">
        <w:rPr>
          <w:lang w:val="en-US"/>
        </w:rPr>
        <w:t xml:space="preserve"> (during which the planet returns to its initial phase point) occur over a time duration of Y (solar tropical) years (inscribing the symbol L).</w:t>
      </w:r>
      <w:proofErr w:type="gramEnd"/>
      <w:r w:rsidRPr="0069562D">
        <w:rPr>
          <w:lang w:val="en-US"/>
        </w:rPr>
        <w:t xml:space="preserve"> Additionally, he gives the duration in days for the planet to complete </w:t>
      </w:r>
      <w:proofErr w:type="gramStart"/>
      <w:r w:rsidRPr="0069562D">
        <w:rPr>
          <w:lang w:val="en-US"/>
        </w:rPr>
        <w:t>one restitution</w:t>
      </w:r>
      <w:proofErr w:type="gramEnd"/>
      <w:r w:rsidRPr="0069562D">
        <w:rPr>
          <w:lang w:val="en-US"/>
        </w:rPr>
        <w:t xml:space="preserve"> in phase (obtained by dividing the number of restitutions by the number of years). For example</w:t>
      </w:r>
      <w:r w:rsidR="008B15A1">
        <w:rPr>
          <w:lang w:val="en-US"/>
        </w:rPr>
        <w:t>,</w:t>
      </w:r>
      <w:r w:rsidRPr="0069562D">
        <w:rPr>
          <w:lang w:val="en-US"/>
        </w:rPr>
        <w:t xml:space="preserve"> </w:t>
      </w:r>
      <w:r w:rsidRPr="0069562D">
        <w:rPr>
          <w:rFonts w:cs="Arial"/>
          <w:b/>
          <w:szCs w:val="20"/>
        </w:rPr>
        <w:t>Ο</w:t>
      </w:r>
      <w:r w:rsidRPr="0069562D">
        <w:rPr>
          <w:rFonts w:cs="Arial"/>
          <w:b/>
          <w:szCs w:val="20"/>
          <w:lang w:val="en-US"/>
        </w:rPr>
        <w:t xml:space="preserve"> </w:t>
      </w:r>
      <w:r w:rsidRPr="0069562D">
        <w:rPr>
          <w:rFonts w:cs="Arial"/>
          <w:b/>
          <w:szCs w:val="20"/>
        </w:rPr>
        <w:t>ΔΕ</w:t>
      </w:r>
      <w:r w:rsidRPr="0069562D">
        <w:rPr>
          <w:rFonts w:cs="Arial"/>
          <w:b/>
          <w:szCs w:val="20"/>
          <w:lang w:val="en-US"/>
        </w:rPr>
        <w:t xml:space="preserve"> </w:t>
      </w:r>
      <w:r w:rsidRPr="0069562D">
        <w:rPr>
          <w:rFonts w:cs="Arial"/>
          <w:b/>
          <w:szCs w:val="20"/>
        </w:rPr>
        <w:t>ΦΑΕΘΩΝ</w:t>
      </w:r>
      <w:r w:rsidRPr="0069562D">
        <w:rPr>
          <w:rFonts w:cs="Arial"/>
          <w:b/>
          <w:szCs w:val="20"/>
          <w:lang w:val="en-US"/>
        </w:rPr>
        <w:t xml:space="preserve"> </w:t>
      </w:r>
      <w:r w:rsidRPr="0069562D">
        <w:rPr>
          <w:rFonts w:cs="Arial"/>
          <w:b/>
          <w:szCs w:val="20"/>
        </w:rPr>
        <w:t>ΕΝ</w:t>
      </w:r>
      <w:r w:rsidRPr="0069562D">
        <w:rPr>
          <w:rFonts w:cs="Arial"/>
          <w:szCs w:val="20"/>
          <w:lang w:val="en-US"/>
        </w:rPr>
        <w:t>–</w:t>
      </w:r>
      <w:r w:rsidRPr="0069562D">
        <w:rPr>
          <w:rFonts w:cs="Arial"/>
          <w:szCs w:val="20"/>
        </w:rPr>
        <w:t>ΤΜΔ</w:t>
      </w:r>
      <w:r w:rsidRPr="0069562D">
        <w:rPr>
          <w:rFonts w:cs="Arial"/>
          <w:szCs w:val="20"/>
          <w:lang w:val="en-US"/>
        </w:rPr>
        <w:t>L</w:t>
      </w:r>
      <w:proofErr w:type="gramStart"/>
      <w:r w:rsidRPr="0069562D">
        <w:rPr>
          <w:rFonts w:cs="Arial"/>
          <w:szCs w:val="20"/>
          <w:lang w:val="en-US"/>
        </w:rPr>
        <w:t>/(</w:t>
      </w:r>
      <w:proofErr w:type="gramEnd"/>
      <w:r w:rsidRPr="0069562D">
        <w:rPr>
          <w:rFonts w:cs="Arial"/>
          <w:szCs w:val="20"/>
          <w:lang w:val="en-US"/>
        </w:rPr>
        <w:t>344 years)–</w:t>
      </w:r>
      <w:r w:rsidRPr="0069562D">
        <w:rPr>
          <w:rFonts w:cs="Antikythera Frame"/>
          <w:b/>
          <w:szCs w:val="20"/>
        </w:rPr>
        <w:t>ΑΠΟΚΑΤΑΣΤΑΣ</w:t>
      </w:r>
      <w:r w:rsidRPr="0069562D">
        <w:rPr>
          <w:rFonts w:cs="Arial"/>
          <w:szCs w:val="20"/>
        </w:rPr>
        <w:t>ΕΙΣ</w:t>
      </w:r>
      <w:r w:rsidRPr="0069562D">
        <w:rPr>
          <w:rFonts w:cs="Arial"/>
          <w:szCs w:val="20"/>
          <w:lang w:val="en-US"/>
        </w:rPr>
        <w:t>–</w:t>
      </w:r>
      <w:r w:rsidRPr="0069562D">
        <w:rPr>
          <w:rFonts w:cs="Arial"/>
          <w:szCs w:val="20"/>
        </w:rPr>
        <w:t>ΤΙΕ</w:t>
      </w:r>
      <w:r w:rsidRPr="0069562D">
        <w:rPr>
          <w:rFonts w:cs="Arial"/>
          <w:szCs w:val="20"/>
          <w:lang w:val="en-US"/>
        </w:rPr>
        <w:t>/(315 restitutions in phase)–</w:t>
      </w:r>
      <w:r w:rsidRPr="0069562D">
        <w:rPr>
          <w:rFonts w:cs="Arial"/>
          <w:szCs w:val="20"/>
        </w:rPr>
        <w:t>ΠΟΙΕΙ</w:t>
      </w:r>
      <w:r w:rsidRPr="0069562D">
        <w:rPr>
          <w:rFonts w:cs="Arial"/>
          <w:szCs w:val="20"/>
          <w:lang w:val="en-US"/>
        </w:rPr>
        <w:t xml:space="preserve"> </w:t>
      </w:r>
      <w:r w:rsidRPr="0069562D">
        <w:rPr>
          <w:rFonts w:cs="Arial"/>
          <w:lang w:val="en-US"/>
        </w:rPr>
        <w:t xml:space="preserve">………… </w:t>
      </w:r>
      <w:r w:rsidRPr="0069562D">
        <w:rPr>
          <w:rFonts w:cs="Arial"/>
          <w:b/>
        </w:rPr>
        <w:t>ΕΚΑΣΤΗΝ</w:t>
      </w:r>
      <w:r w:rsidRPr="0069562D">
        <w:rPr>
          <w:rFonts w:cs="Arial"/>
          <w:b/>
          <w:lang w:val="en-US"/>
        </w:rPr>
        <w:t xml:space="preserve"> </w:t>
      </w:r>
      <w:r w:rsidRPr="0069562D">
        <w:rPr>
          <w:rFonts w:cs="Arial"/>
          <w:b/>
        </w:rPr>
        <w:t>Δ</w:t>
      </w:r>
      <w:r w:rsidRPr="0069562D">
        <w:rPr>
          <w:rFonts w:cs="Arial"/>
          <w:b/>
          <w:lang w:val="en-US"/>
        </w:rPr>
        <w:t xml:space="preserve"> </w:t>
      </w:r>
      <w:r w:rsidRPr="0069562D">
        <w:rPr>
          <w:rFonts w:cs="Arial"/>
          <w:b/>
        </w:rPr>
        <w:t>ΑΠΟΚΑΤΑΣΤΑΣΙΝ</w:t>
      </w:r>
      <w:r w:rsidRPr="0069562D">
        <w:rPr>
          <w:rFonts w:cs="Arial"/>
          <w:lang w:val="en-US"/>
        </w:rPr>
        <w:t xml:space="preserve"> </w:t>
      </w:r>
      <w:r w:rsidRPr="0069562D">
        <w:rPr>
          <w:rFonts w:cs="Arial"/>
          <w:b/>
        </w:rPr>
        <w:t>ΕΝ</w:t>
      </w:r>
      <w:r w:rsidRPr="0069562D">
        <w:rPr>
          <w:rFonts w:cs="Arial"/>
          <w:b/>
          <w:lang w:val="en-US"/>
        </w:rPr>
        <w:t xml:space="preserve"> </w:t>
      </w:r>
      <w:r w:rsidRPr="0069562D">
        <w:rPr>
          <w:rFonts w:cs="Arial"/>
          <w:b/>
        </w:rPr>
        <w:t>ΗΜΕΡΑΙΣ</w:t>
      </w:r>
      <w:r w:rsidRPr="0069562D">
        <w:rPr>
          <w:rFonts w:cs="Arial"/>
          <w:b/>
          <w:lang w:val="en-US"/>
        </w:rPr>
        <w:t xml:space="preserve"> </w:t>
      </w:r>
      <w:r w:rsidRPr="0069562D">
        <w:rPr>
          <w:rFonts w:cs="Arial"/>
          <w:b/>
        </w:rPr>
        <w:t>ΜΙΚΡΩΙ</w:t>
      </w:r>
      <w:r w:rsidRPr="0069562D">
        <w:rPr>
          <w:rFonts w:cs="Arial"/>
          <w:b/>
          <w:lang w:val="en-US"/>
        </w:rPr>
        <w:t xml:space="preserve"> </w:t>
      </w:r>
      <w:r w:rsidRPr="0069562D">
        <w:rPr>
          <w:rFonts w:cs="Arial"/>
          <w:b/>
        </w:rPr>
        <w:t>ΕΛΑΣΣ</w:t>
      </w:r>
      <w:r w:rsidRPr="0069562D">
        <w:rPr>
          <w:rFonts w:cs="Arial"/>
        </w:rPr>
        <w:t>ΟΣΙ</w:t>
      </w:r>
      <w:r w:rsidRPr="0069562D">
        <w:rPr>
          <w:rFonts w:cs="Arial"/>
          <w:lang w:val="en-US"/>
        </w:rPr>
        <w:t>-XXX-days is each of the restituti</w:t>
      </w:r>
      <w:r>
        <w:rPr>
          <w:rFonts w:cs="Arial"/>
          <w:lang w:val="en-US"/>
        </w:rPr>
        <w:t>ons</w:t>
      </w:r>
      <w:r w:rsidRPr="0069562D">
        <w:rPr>
          <w:rFonts w:cs="Arial"/>
          <w:lang w:val="en-US"/>
        </w:rPr>
        <w:t>. Since 344/315 = 398.87 days, this value is a little less than (</w:t>
      </w:r>
      <w:r w:rsidRPr="0069562D">
        <w:rPr>
          <w:rFonts w:cs="Arial"/>
        </w:rPr>
        <w:t>ΜΙΚΡΩΙ</w:t>
      </w:r>
      <w:r w:rsidRPr="0069562D">
        <w:rPr>
          <w:rFonts w:cs="Arial"/>
          <w:lang w:val="en-US"/>
        </w:rPr>
        <w:t xml:space="preserve"> </w:t>
      </w:r>
      <w:r w:rsidRPr="0069562D">
        <w:rPr>
          <w:rFonts w:cs="Arial"/>
        </w:rPr>
        <w:t>ΕΛΑΣΣΟΣΙ</w:t>
      </w:r>
      <w:r w:rsidRPr="0069562D">
        <w:rPr>
          <w:rFonts w:cs="Arial"/>
          <w:lang w:val="en-US"/>
        </w:rPr>
        <w:t>) 399 days. Saturn in 442 years makes 427 restitutions in phase, = 378.08 days per restitution, which is a little more than (</w:t>
      </w:r>
      <w:r w:rsidRPr="0069562D">
        <w:rPr>
          <w:rFonts w:cs="Arial"/>
        </w:rPr>
        <w:t>ΜΙΚΡΩΙ</w:t>
      </w:r>
      <w:r w:rsidRPr="0069562D">
        <w:rPr>
          <w:rFonts w:cs="Arial"/>
          <w:lang w:val="en-US"/>
        </w:rPr>
        <w:t xml:space="preserve"> </w:t>
      </w:r>
      <w:r w:rsidRPr="0069562D">
        <w:rPr>
          <w:rFonts w:cs="Arial"/>
        </w:rPr>
        <w:t>ΜΕΙΖΟΣΙ</w:t>
      </w:r>
      <w:r w:rsidRPr="0069562D">
        <w:rPr>
          <w:rFonts w:cs="Arial"/>
          <w:lang w:val="en-US"/>
        </w:rPr>
        <w:t>) 378 days.</w:t>
      </w:r>
    </w:p>
    <w:p w:rsidR="00427544" w:rsidRPr="00CC2C12" w:rsidRDefault="00321D33" w:rsidP="00427544">
      <w:pPr>
        <w:spacing w:after="0"/>
        <w:contextualSpacing/>
        <w:rPr>
          <w:b/>
          <w:sz w:val="24"/>
          <w:lang w:val="en-US"/>
        </w:rPr>
      </w:pPr>
      <w:proofErr w:type="gramStart"/>
      <w:r>
        <w:rPr>
          <w:b/>
          <w:sz w:val="24"/>
          <w:lang w:val="en-US"/>
        </w:rPr>
        <w:t>S</w:t>
      </w:r>
      <w:r w:rsidR="00F97FD4">
        <w:rPr>
          <w:b/>
          <w:sz w:val="24"/>
          <w:lang w:val="en-US"/>
        </w:rPr>
        <w:t xml:space="preserve"> </w:t>
      </w:r>
      <w:r w:rsidR="00B84079" w:rsidRPr="00B84079">
        <w:rPr>
          <w:b/>
          <w:sz w:val="24"/>
          <w:lang w:val="en-US"/>
        </w:rPr>
        <w:t>5</w:t>
      </w:r>
      <w:r w:rsidR="00427544" w:rsidRPr="00CC2C12">
        <w:rPr>
          <w:b/>
          <w:sz w:val="24"/>
          <w:lang w:val="en-US"/>
        </w:rPr>
        <w:t>.</w:t>
      </w:r>
      <w:proofErr w:type="gramEnd"/>
      <w:r w:rsidR="00427544" w:rsidRPr="00CC2C12">
        <w:rPr>
          <w:b/>
          <w:sz w:val="24"/>
          <w:lang w:val="en-US"/>
        </w:rPr>
        <w:t xml:space="preserve"> Reconstructing the lost text of the Front Cover plate</w:t>
      </w:r>
    </w:p>
    <w:p w:rsidR="00427544" w:rsidRPr="00CC2C12" w:rsidRDefault="00321D33" w:rsidP="00427544">
      <w:pPr>
        <w:spacing w:after="0"/>
        <w:contextualSpacing/>
        <w:rPr>
          <w:b/>
          <w:szCs w:val="20"/>
          <w:lang w:val="en-US"/>
        </w:rPr>
      </w:pPr>
      <w:proofErr w:type="gramStart"/>
      <w:r>
        <w:rPr>
          <w:b/>
          <w:szCs w:val="20"/>
          <w:lang w:val="en-US"/>
        </w:rPr>
        <w:t>S</w:t>
      </w:r>
      <w:r w:rsidR="00F97FD4">
        <w:rPr>
          <w:b/>
          <w:szCs w:val="20"/>
          <w:lang w:val="en-US"/>
        </w:rPr>
        <w:t xml:space="preserve"> </w:t>
      </w:r>
      <w:r w:rsidR="00B84079" w:rsidRPr="00B84079">
        <w:rPr>
          <w:b/>
          <w:szCs w:val="20"/>
          <w:lang w:val="en-US"/>
        </w:rPr>
        <w:t>5</w:t>
      </w:r>
      <w:r w:rsidR="00427544" w:rsidRPr="00CC2C12">
        <w:rPr>
          <w:b/>
          <w:szCs w:val="20"/>
          <w:lang w:val="en-US"/>
        </w:rPr>
        <w:t>.1</w:t>
      </w:r>
      <w:r w:rsidR="004B070F">
        <w:rPr>
          <w:b/>
          <w:szCs w:val="20"/>
          <w:lang w:val="en-US"/>
        </w:rPr>
        <w:t>.</w:t>
      </w:r>
      <w:proofErr w:type="gramEnd"/>
      <w:r w:rsidR="00427544" w:rsidRPr="00CC2C12">
        <w:rPr>
          <w:b/>
          <w:szCs w:val="20"/>
          <w:lang w:val="en-US"/>
        </w:rPr>
        <w:t xml:space="preserve"> Reconstructing the text for the superior planets</w:t>
      </w:r>
    </w:p>
    <w:p w:rsidR="00427544" w:rsidRPr="00AA63B1" w:rsidRDefault="00321D33" w:rsidP="00427544">
      <w:pPr>
        <w:spacing w:after="120"/>
        <w:rPr>
          <w:rFonts w:cs="Arial"/>
          <w:b/>
          <w:szCs w:val="20"/>
          <w:lang w:val="en-US"/>
        </w:rPr>
      </w:pPr>
      <w:proofErr w:type="gramStart"/>
      <w:r>
        <w:rPr>
          <w:rFonts w:cs="Arial"/>
          <w:b/>
          <w:szCs w:val="20"/>
          <w:lang w:val="en-US"/>
        </w:rPr>
        <w:t>S</w:t>
      </w:r>
      <w:r w:rsidR="00F97FD4">
        <w:rPr>
          <w:rFonts w:cs="Arial"/>
          <w:b/>
          <w:szCs w:val="20"/>
          <w:lang w:val="en-US"/>
        </w:rPr>
        <w:t xml:space="preserve"> </w:t>
      </w:r>
      <w:r w:rsidR="00B84079" w:rsidRPr="00B84079">
        <w:rPr>
          <w:rFonts w:cs="Arial"/>
          <w:b/>
          <w:szCs w:val="20"/>
          <w:lang w:val="en-US"/>
        </w:rPr>
        <w:t>5</w:t>
      </w:r>
      <w:r w:rsidR="00427544" w:rsidRPr="00AA63B1">
        <w:rPr>
          <w:rFonts w:cs="Arial"/>
          <w:b/>
          <w:szCs w:val="20"/>
          <w:lang w:val="en-US"/>
        </w:rPr>
        <w:t>.1.</w:t>
      </w:r>
      <w:r w:rsidR="00A944A0">
        <w:rPr>
          <w:rFonts w:cs="Arial"/>
          <w:b/>
          <w:szCs w:val="20"/>
          <w:lang w:val="en-US"/>
        </w:rPr>
        <w:t>1</w:t>
      </w:r>
      <w:r w:rsidR="004B070F">
        <w:rPr>
          <w:rFonts w:cs="Arial"/>
          <w:b/>
          <w:szCs w:val="20"/>
          <w:lang w:val="en-US"/>
        </w:rPr>
        <w:t>.</w:t>
      </w:r>
      <w:proofErr w:type="gramEnd"/>
      <w:r w:rsidR="00427544" w:rsidRPr="00AA63B1">
        <w:rPr>
          <w:rFonts w:cs="Arial"/>
          <w:b/>
          <w:szCs w:val="20"/>
          <w:lang w:val="en-US"/>
        </w:rPr>
        <w:t xml:space="preserve"> The planets travel along the Ecliptic</w:t>
      </w:r>
    </w:p>
    <w:p w:rsidR="00427544" w:rsidRPr="00D90C12" w:rsidRDefault="00427544" w:rsidP="001A68E8">
      <w:pPr>
        <w:spacing w:after="0"/>
        <w:contextualSpacing/>
        <w:jc w:val="both"/>
        <w:rPr>
          <w:rFonts w:cs="Arial"/>
          <w:lang w:val="en-US"/>
        </w:rPr>
      </w:pPr>
      <w:r w:rsidRPr="00E95A37">
        <w:rPr>
          <w:rFonts w:cs="Arial"/>
          <w:lang w:val="en-US"/>
        </w:rPr>
        <w:t>The five planets move along the Ecliptic</w:t>
      </w:r>
      <w:r w:rsidRPr="00D90C12">
        <w:rPr>
          <w:rFonts w:cs="Arial"/>
          <w:lang w:val="en-US"/>
        </w:rPr>
        <w:t xml:space="preserve">. A characteristic Greek term used by several ancient astronomers to describe the motion of the Sun and the planets along the Ecliptic is </w:t>
      </w:r>
      <w:r w:rsidRPr="00D90C12">
        <w:rPr>
          <w:rFonts w:cs="Arial"/>
        </w:rPr>
        <w:t>ΔΙΑΠΟΡΕΥΕΤΑΙ</w:t>
      </w:r>
      <w:r w:rsidRPr="00D90C12">
        <w:rPr>
          <w:rFonts w:cs="Arial"/>
          <w:lang w:val="en-US"/>
        </w:rPr>
        <w:t>/</w:t>
      </w:r>
      <w:r w:rsidRPr="00D90C12">
        <w:rPr>
          <w:rFonts w:cs="Arial"/>
        </w:rPr>
        <w:t>ΔΙΑΠΟΡΕΥΘΕΙΣ</w:t>
      </w:r>
      <w:r w:rsidRPr="00D90C12">
        <w:rPr>
          <w:rFonts w:cs="Arial"/>
          <w:lang w:val="en-US"/>
        </w:rPr>
        <w:t>:</w:t>
      </w:r>
      <w:r w:rsidRPr="00D90C12">
        <w:rPr>
          <w:lang w:val="en-US"/>
        </w:rPr>
        <w:t xml:space="preserve"> </w:t>
      </w:r>
      <w:r w:rsidR="00276AFB" w:rsidRPr="00D90C12">
        <w:rPr>
          <w:rFonts w:cs="Arial"/>
          <w:lang w:val="en-US"/>
        </w:rPr>
        <w:t xml:space="preserve">Geminus (Manitius </w:t>
      </w:r>
      <w:r w:rsidR="004D2735" w:rsidRPr="00D90C12">
        <w:rPr>
          <w:rFonts w:cs="Arial"/>
          <w:lang w:val="en-US"/>
        </w:rPr>
        <w:t>[16]</w:t>
      </w:r>
      <w:r w:rsidRPr="00D90C12">
        <w:rPr>
          <w:rFonts w:cs="Arial"/>
          <w:lang w:val="en-US"/>
        </w:rPr>
        <w:t xml:space="preserve">) in Chap. 1 refers to it: “Ὁ </w:t>
      </w:r>
      <w:proofErr w:type="spellStart"/>
      <w:r w:rsidRPr="00D90C12">
        <w:rPr>
          <w:rFonts w:cs="Arial"/>
          <w:lang w:val="en-US"/>
        </w:rPr>
        <w:t>δὲ</w:t>
      </w:r>
      <w:proofErr w:type="spellEnd"/>
      <w:r w:rsidRPr="00D90C12">
        <w:rPr>
          <w:rFonts w:cs="Arial"/>
          <w:lang w:val="en-US"/>
        </w:rPr>
        <w:t xml:space="preserve"> </w:t>
      </w:r>
      <w:proofErr w:type="spellStart"/>
      <w:r w:rsidRPr="00D90C12">
        <w:rPr>
          <w:rFonts w:cs="Arial"/>
          <w:lang w:val="en-US"/>
        </w:rPr>
        <w:t>ἥλιος</w:t>
      </w:r>
      <w:proofErr w:type="spellEnd"/>
      <w:r w:rsidRPr="00D90C12">
        <w:rPr>
          <w:rFonts w:cs="Arial"/>
          <w:lang w:val="en-US"/>
        </w:rPr>
        <w:t xml:space="preserve"> </w:t>
      </w:r>
      <w:proofErr w:type="spellStart"/>
      <w:r w:rsidRPr="00D90C12">
        <w:rPr>
          <w:rFonts w:cs="Arial"/>
          <w:lang w:val="en-US"/>
        </w:rPr>
        <w:t>ἐνι</w:t>
      </w:r>
      <w:proofErr w:type="spellEnd"/>
      <w:r w:rsidRPr="00D90C12">
        <w:rPr>
          <w:rFonts w:cs="Arial"/>
          <w:lang w:val="en-US"/>
        </w:rPr>
        <w:t xml:space="preserve">αυτῷ </w:t>
      </w:r>
      <w:proofErr w:type="spellStart"/>
      <w:r w:rsidRPr="00D90C12">
        <w:rPr>
          <w:rFonts w:cs="Arial"/>
          <w:lang w:val="en-US"/>
        </w:rPr>
        <w:t>δι</w:t>
      </w:r>
      <w:proofErr w:type="spellEnd"/>
      <w:r w:rsidRPr="00D90C12">
        <w:rPr>
          <w:rFonts w:cs="Arial"/>
          <w:lang w:val="en-US"/>
        </w:rPr>
        <w:t xml:space="preserve">απορεύεται </w:t>
      </w:r>
      <w:proofErr w:type="spellStart"/>
      <w:r w:rsidRPr="00D90C12">
        <w:rPr>
          <w:rFonts w:cs="Arial"/>
          <w:lang w:val="en-US"/>
        </w:rPr>
        <w:t>τὸν</w:t>
      </w:r>
      <w:proofErr w:type="spellEnd"/>
      <w:r w:rsidRPr="00D90C12">
        <w:rPr>
          <w:rFonts w:cs="Arial"/>
          <w:lang w:val="en-US"/>
        </w:rPr>
        <w:t xml:space="preserve"> </w:t>
      </w:r>
      <w:proofErr w:type="spellStart"/>
      <w:r w:rsidRPr="00D90C12">
        <w:rPr>
          <w:rFonts w:cs="Arial"/>
          <w:lang w:val="en-US"/>
        </w:rPr>
        <w:t>ζῳδι</w:t>
      </w:r>
      <w:proofErr w:type="spellEnd"/>
      <w:r w:rsidRPr="00D90C12">
        <w:rPr>
          <w:rFonts w:cs="Arial"/>
          <w:lang w:val="en-US"/>
        </w:rPr>
        <w:t xml:space="preserve">ακὸν </w:t>
      </w:r>
      <w:proofErr w:type="spellStart"/>
      <w:r w:rsidRPr="00D90C12">
        <w:rPr>
          <w:rFonts w:cs="Arial"/>
          <w:lang w:val="en-US"/>
        </w:rPr>
        <w:t>κύκλον</w:t>
      </w:r>
      <w:proofErr w:type="spellEnd"/>
      <w:r w:rsidRPr="00D90C12">
        <w:rPr>
          <w:rFonts w:cs="Arial"/>
          <w:lang w:val="en-US"/>
        </w:rPr>
        <w:t xml:space="preserve">”. Theon of Alexandria in </w:t>
      </w:r>
      <w:proofErr w:type="spellStart"/>
      <w:r w:rsidRPr="00D90C12">
        <w:rPr>
          <w:rFonts w:cs="Arial"/>
          <w:i/>
          <w:iCs/>
          <w:lang w:val="en-US"/>
        </w:rPr>
        <w:t>Hypomnema</w:t>
      </w:r>
      <w:proofErr w:type="spellEnd"/>
      <w:r w:rsidR="00276AFB" w:rsidRPr="00D90C12">
        <w:rPr>
          <w:rFonts w:cs="Arial"/>
          <w:lang w:val="en-US"/>
        </w:rPr>
        <w:t xml:space="preserve"> (Chez </w:t>
      </w:r>
      <w:r w:rsidR="00BE344A" w:rsidRPr="00D90C12">
        <w:rPr>
          <w:rFonts w:cs="Arial"/>
          <w:lang w:val="en-US"/>
        </w:rPr>
        <w:t>[14]</w:t>
      </w:r>
      <w:r w:rsidRPr="00D90C12">
        <w:rPr>
          <w:rFonts w:cs="Arial"/>
          <w:lang w:val="en-US"/>
        </w:rPr>
        <w:t>,</w:t>
      </w:r>
      <w:r w:rsidR="00BE344A" w:rsidRPr="00D90C12">
        <w:rPr>
          <w:rFonts w:cs="Arial"/>
          <w:lang w:val="en-US"/>
        </w:rPr>
        <w:t xml:space="preserve"> p. </w:t>
      </w:r>
      <w:r w:rsidRPr="00D90C12">
        <w:rPr>
          <w:rFonts w:cs="Arial"/>
          <w:lang w:val="en-US"/>
        </w:rPr>
        <w:t>480) writes: “τ</w:t>
      </w:r>
      <w:proofErr w:type="spellStart"/>
      <w:r w:rsidRPr="00D90C12">
        <w:rPr>
          <w:rFonts w:cs="Arial"/>
        </w:rPr>
        <w:t>ὴν</w:t>
      </w:r>
      <w:proofErr w:type="spellEnd"/>
      <w:r w:rsidRPr="00D90C12">
        <w:rPr>
          <w:rFonts w:cs="Arial"/>
          <w:lang w:val="en-US"/>
        </w:rPr>
        <w:t xml:space="preserve"> π</w:t>
      </w:r>
      <w:proofErr w:type="spellStart"/>
      <w:r w:rsidRPr="00D90C12">
        <w:rPr>
          <w:rFonts w:cs="Arial"/>
          <w:lang w:val="en-US"/>
        </w:rPr>
        <w:t>εριφέρει</w:t>
      </w:r>
      <w:proofErr w:type="spellEnd"/>
      <w:r w:rsidRPr="00D90C12">
        <w:rPr>
          <w:rFonts w:cs="Arial"/>
          <w:lang w:val="en-US"/>
        </w:rPr>
        <w:t xml:space="preserve">αν </w:t>
      </w:r>
      <w:proofErr w:type="spellStart"/>
      <w:r w:rsidRPr="00D90C12">
        <w:rPr>
          <w:rFonts w:cs="Arial"/>
          <w:lang w:val="en-US"/>
        </w:rPr>
        <w:t>δι</w:t>
      </w:r>
      <w:proofErr w:type="spellEnd"/>
      <w:r w:rsidRPr="00D90C12">
        <w:rPr>
          <w:rFonts w:cs="Arial"/>
          <w:lang w:val="en-US"/>
        </w:rPr>
        <w:t xml:space="preserve">απορευόμενος ὁ </w:t>
      </w:r>
      <w:r w:rsidRPr="00D90C12">
        <w:rPr>
          <w:rFonts w:cs="Arial"/>
        </w:rPr>
        <w:t>ἥ</w:t>
      </w:r>
      <w:proofErr w:type="spellStart"/>
      <w:r w:rsidRPr="00D90C12">
        <w:rPr>
          <w:rFonts w:cs="Arial"/>
          <w:lang w:val="en-US"/>
        </w:rPr>
        <w:t>λιος</w:t>
      </w:r>
      <w:proofErr w:type="spellEnd"/>
      <w:r w:rsidRPr="00D90C12">
        <w:rPr>
          <w:rFonts w:cs="Arial"/>
          <w:lang w:val="en-US"/>
        </w:rPr>
        <w:t xml:space="preserve"> τ</w:t>
      </w:r>
      <w:r w:rsidRPr="00D90C12">
        <w:rPr>
          <w:rFonts w:cs="Arial"/>
        </w:rPr>
        <w:t>ὰ</w:t>
      </w:r>
      <w:r w:rsidRPr="00D90C12">
        <w:rPr>
          <w:rFonts w:cs="Arial"/>
          <w:lang w:val="en-US"/>
        </w:rPr>
        <w:t xml:space="preserve">ς </w:t>
      </w:r>
      <w:proofErr w:type="spellStart"/>
      <w:r w:rsidRPr="00D90C12">
        <w:rPr>
          <w:rFonts w:cs="Arial"/>
          <w:lang w:val="en-US"/>
        </w:rPr>
        <w:t>τῶν</w:t>
      </w:r>
      <w:proofErr w:type="spellEnd"/>
      <w:r w:rsidRPr="00D90C12">
        <w:rPr>
          <w:rFonts w:cs="Arial"/>
          <w:lang w:val="en-US"/>
        </w:rPr>
        <w:t xml:space="preserve"> </w:t>
      </w:r>
      <w:proofErr w:type="spellStart"/>
      <w:r w:rsidRPr="00D90C12">
        <w:rPr>
          <w:rFonts w:cs="Arial"/>
          <w:lang w:val="en-US"/>
        </w:rPr>
        <w:t>γνωμόνων</w:t>
      </w:r>
      <w:proofErr w:type="spellEnd"/>
      <w:r w:rsidRPr="00D90C12">
        <w:rPr>
          <w:rFonts w:cs="Arial"/>
          <w:lang w:val="en-US"/>
        </w:rPr>
        <w:t xml:space="preserve"> </w:t>
      </w:r>
      <w:proofErr w:type="spellStart"/>
      <w:r w:rsidRPr="00D90C12">
        <w:rPr>
          <w:rFonts w:cs="Arial"/>
          <w:lang w:val="en-US"/>
        </w:rPr>
        <w:t>σκιάς</w:t>
      </w:r>
      <w:proofErr w:type="spellEnd"/>
      <w:r w:rsidRPr="00D90C12">
        <w:rPr>
          <w:rFonts w:cs="Arial"/>
          <w:lang w:val="en-US"/>
        </w:rPr>
        <w:t xml:space="preserve">,” and in </w:t>
      </w:r>
      <w:r w:rsidRPr="00D90C12">
        <w:rPr>
          <w:rFonts w:cs="Arial"/>
          <w:i/>
          <w:iCs/>
          <w:lang w:val="en-US"/>
        </w:rPr>
        <w:t>Scholia on Aratus Soleus</w:t>
      </w:r>
      <w:r w:rsidR="00276AFB" w:rsidRPr="00D90C12">
        <w:rPr>
          <w:rFonts w:cs="Arial"/>
          <w:lang w:val="en-US"/>
        </w:rPr>
        <w:t xml:space="preserve"> (Chez </w:t>
      </w:r>
      <w:r w:rsidR="00BE344A" w:rsidRPr="00D90C12">
        <w:rPr>
          <w:rFonts w:cs="Arial"/>
          <w:lang w:val="en-US"/>
        </w:rPr>
        <w:t>[15]</w:t>
      </w:r>
      <w:r w:rsidRPr="00D90C12">
        <w:rPr>
          <w:rFonts w:cs="Arial"/>
          <w:lang w:val="en-US"/>
        </w:rPr>
        <w:t>,</w:t>
      </w:r>
      <w:r w:rsidR="00BE344A" w:rsidRPr="00D90C12">
        <w:rPr>
          <w:rFonts w:cs="Arial"/>
          <w:lang w:val="en-US"/>
        </w:rPr>
        <w:t xml:space="preserve"> p. </w:t>
      </w:r>
      <w:r w:rsidRPr="00D90C12">
        <w:rPr>
          <w:rFonts w:cs="Arial"/>
          <w:lang w:val="en-US"/>
        </w:rPr>
        <w:t>18): “</w:t>
      </w:r>
      <w:r w:rsidRPr="00D90C12">
        <w:rPr>
          <w:rFonts w:cs="Arial"/>
        </w:rPr>
        <w:t>ὁ</w:t>
      </w:r>
      <w:r w:rsidRPr="00D90C12">
        <w:rPr>
          <w:rFonts w:cs="Arial"/>
          <w:lang w:val="en-US"/>
        </w:rPr>
        <w:t xml:space="preserve"> </w:t>
      </w:r>
      <w:proofErr w:type="spellStart"/>
      <w:r w:rsidRPr="00D90C12">
        <w:rPr>
          <w:rFonts w:cs="Arial"/>
        </w:rPr>
        <w:t>δὲ</w:t>
      </w:r>
      <w:proofErr w:type="spellEnd"/>
      <w:r w:rsidRPr="00D90C12">
        <w:rPr>
          <w:rFonts w:cs="Arial"/>
          <w:lang w:val="en-US"/>
        </w:rPr>
        <w:t xml:space="preserve"> </w:t>
      </w:r>
      <w:proofErr w:type="spellStart"/>
      <w:r w:rsidRPr="00D90C12">
        <w:rPr>
          <w:rFonts w:cs="Arial"/>
        </w:rPr>
        <w:t>ζῳδιακός</w:t>
      </w:r>
      <w:proofErr w:type="spellEnd"/>
      <w:r w:rsidRPr="00D90C12">
        <w:rPr>
          <w:rFonts w:cs="Arial"/>
          <w:lang w:val="en-US"/>
        </w:rPr>
        <w:t xml:space="preserve">, </w:t>
      </w:r>
      <w:proofErr w:type="spellStart"/>
      <w:r w:rsidRPr="00D90C12">
        <w:rPr>
          <w:rFonts w:cs="Arial"/>
        </w:rPr>
        <w:t>ὅτι</w:t>
      </w:r>
      <w:proofErr w:type="spellEnd"/>
      <w:r w:rsidRPr="00D90C12">
        <w:rPr>
          <w:rFonts w:cs="Arial"/>
          <w:lang w:val="en-US"/>
        </w:rPr>
        <w:t xml:space="preserve"> </w:t>
      </w:r>
      <w:proofErr w:type="spellStart"/>
      <w:r w:rsidRPr="00D90C12">
        <w:rPr>
          <w:rFonts w:cs="Arial"/>
        </w:rPr>
        <w:t>διαπορευόμενος</w:t>
      </w:r>
      <w:proofErr w:type="spellEnd"/>
      <w:r w:rsidRPr="00D90C12">
        <w:rPr>
          <w:rFonts w:cs="Arial"/>
          <w:lang w:val="en-US"/>
        </w:rPr>
        <w:t xml:space="preserve"> </w:t>
      </w:r>
      <w:proofErr w:type="spellStart"/>
      <w:r w:rsidRPr="00D90C12">
        <w:rPr>
          <w:rFonts w:cs="Arial"/>
        </w:rPr>
        <w:t>τοῦτον</w:t>
      </w:r>
      <w:proofErr w:type="spellEnd"/>
      <w:r w:rsidRPr="00D90C12">
        <w:rPr>
          <w:rFonts w:cs="Arial"/>
          <w:lang w:val="en-US"/>
        </w:rPr>
        <w:t xml:space="preserve"> </w:t>
      </w:r>
      <w:r w:rsidRPr="00D90C12">
        <w:rPr>
          <w:rFonts w:cs="Arial"/>
        </w:rPr>
        <w:t>ὁ</w:t>
      </w:r>
      <w:r w:rsidRPr="00D90C12">
        <w:rPr>
          <w:rFonts w:cs="Arial"/>
          <w:lang w:val="en-US"/>
        </w:rPr>
        <w:t xml:space="preserve"> </w:t>
      </w:r>
      <w:proofErr w:type="spellStart"/>
      <w:r w:rsidRPr="00D90C12">
        <w:rPr>
          <w:rFonts w:cs="Arial"/>
        </w:rPr>
        <w:t>ἥλιος</w:t>
      </w:r>
      <w:proofErr w:type="spellEnd"/>
      <w:r w:rsidRPr="00D90C12">
        <w:rPr>
          <w:rFonts w:cs="Arial"/>
          <w:lang w:val="en-US"/>
        </w:rPr>
        <w:t>.”</w:t>
      </w:r>
    </w:p>
    <w:p w:rsidR="00427544" w:rsidRPr="00D90C12" w:rsidRDefault="00427544" w:rsidP="001A68E8">
      <w:pPr>
        <w:spacing w:after="120"/>
        <w:jc w:val="both"/>
        <w:rPr>
          <w:rFonts w:cs="Arial"/>
          <w:lang w:val="en-US"/>
        </w:rPr>
      </w:pPr>
      <w:r w:rsidRPr="00D90C12">
        <w:rPr>
          <w:rFonts w:cs="Arial"/>
          <w:lang w:val="en-US"/>
        </w:rPr>
        <w:t xml:space="preserve">In the Back Cover </w:t>
      </w:r>
      <w:r w:rsidR="00276AFB" w:rsidRPr="00D90C12">
        <w:rPr>
          <w:rFonts w:cs="Arial"/>
          <w:lang w:val="en-US"/>
        </w:rPr>
        <w:t xml:space="preserve">Inscription (Bitsakis and Jones </w:t>
      </w:r>
      <w:r w:rsidR="00BE344A" w:rsidRPr="00D90C12">
        <w:rPr>
          <w:rFonts w:cs="Arial"/>
          <w:lang w:val="en-US"/>
        </w:rPr>
        <w:t>[7]</w:t>
      </w:r>
      <w:r w:rsidRPr="00D90C12">
        <w:rPr>
          <w:rFonts w:cs="Arial"/>
          <w:lang w:val="en-US"/>
        </w:rPr>
        <w:t xml:space="preserve">), which presents the Instruction Manual of the Antikythera Mechanism, the term </w:t>
      </w:r>
      <w:r w:rsidRPr="00D90C12">
        <w:rPr>
          <w:rFonts w:cs="Arial"/>
        </w:rPr>
        <w:t>ΔΙΑΠΟΡΕΥΟΜΕΝΟΝ</w:t>
      </w:r>
      <w:r w:rsidRPr="00D90C12">
        <w:rPr>
          <w:rFonts w:cs="Arial"/>
          <w:lang w:val="en-US"/>
        </w:rPr>
        <w:t xml:space="preserve"> appears twice. The term </w:t>
      </w:r>
      <w:r w:rsidRPr="00D90C12">
        <w:rPr>
          <w:rFonts w:cs="Arial"/>
        </w:rPr>
        <w:t>ΔΙΑΠΟΡΕΥΟΜΕΝΟΝ</w:t>
      </w:r>
      <w:r w:rsidRPr="00D90C12">
        <w:rPr>
          <w:rFonts w:cs="Arial"/>
          <w:lang w:val="en-US"/>
        </w:rPr>
        <w:t xml:space="preserve"> describes the </w:t>
      </w:r>
      <w:r w:rsidR="005B6995" w:rsidRPr="00D90C12">
        <w:rPr>
          <w:rFonts w:cs="Arial"/>
          <w:lang w:val="en-US"/>
        </w:rPr>
        <w:t>motio</w:t>
      </w:r>
      <w:r w:rsidRPr="00D90C12">
        <w:rPr>
          <w:rFonts w:cs="Arial"/>
          <w:lang w:val="en-US"/>
        </w:rPr>
        <w:t xml:space="preserve">n </w:t>
      </w:r>
      <w:r w:rsidR="005B6995" w:rsidRPr="00D90C12">
        <w:rPr>
          <w:rFonts w:cs="Arial"/>
          <w:lang w:val="en-US"/>
        </w:rPr>
        <w:t>of</w:t>
      </w:r>
      <w:r w:rsidRPr="00D90C12">
        <w:rPr>
          <w:rFonts w:cs="Arial"/>
          <w:lang w:val="en-US"/>
        </w:rPr>
        <w:t xml:space="preserve"> </w:t>
      </w:r>
      <w:r w:rsidR="005B6995" w:rsidRPr="00D90C12">
        <w:rPr>
          <w:rFonts w:cs="Arial"/>
          <w:lang w:val="en-US"/>
        </w:rPr>
        <w:t>the Golden Sphere-Su</w:t>
      </w:r>
      <w:r w:rsidRPr="00D90C12">
        <w:rPr>
          <w:rFonts w:cs="Arial"/>
          <w:lang w:val="en-US"/>
        </w:rPr>
        <w:t xml:space="preserve">n along </w:t>
      </w:r>
      <w:r w:rsidR="00276AFB" w:rsidRPr="00D90C12">
        <w:rPr>
          <w:rFonts w:cs="Arial"/>
          <w:lang w:val="en-US"/>
        </w:rPr>
        <w:t>the Ecliptic (Voulgaris et al. [8</w:t>
      </w:r>
      <w:r w:rsidR="00BE344A" w:rsidRPr="00D90C12">
        <w:rPr>
          <w:rFonts w:cs="Arial"/>
          <w:lang w:val="en-US"/>
        </w:rPr>
        <w:t>]</w:t>
      </w:r>
      <w:r w:rsidRPr="00D90C12">
        <w:rPr>
          <w:rFonts w:cs="Arial"/>
          <w:lang w:val="en-US"/>
        </w:rPr>
        <w:t>).</w:t>
      </w:r>
    </w:p>
    <w:p w:rsidR="00427544" w:rsidRPr="00D90C12" w:rsidRDefault="00427544" w:rsidP="001A68E8">
      <w:pPr>
        <w:spacing w:after="120"/>
        <w:jc w:val="both"/>
        <w:rPr>
          <w:rFonts w:cs="Arial"/>
          <w:lang w:val="en-US"/>
        </w:rPr>
      </w:pPr>
      <w:proofErr w:type="gramStart"/>
      <w:r w:rsidRPr="00D90C12">
        <w:rPr>
          <w:rFonts w:cs="Arial"/>
          <w:lang w:val="en-US"/>
        </w:rPr>
        <w:t>Each restitution</w:t>
      </w:r>
      <w:proofErr w:type="gramEnd"/>
      <w:r w:rsidRPr="00D90C12">
        <w:rPr>
          <w:rFonts w:cs="Arial"/>
          <w:lang w:val="en-US"/>
        </w:rPr>
        <w:t xml:space="preserve"> of the planet occurs along the planet’s path in the Ecliptic. In line 33 (Saturn): </w:t>
      </w:r>
      <w:r w:rsidRPr="00D90C12">
        <w:t>ΑΠΟΚΑ</w:t>
      </w:r>
      <w:r w:rsidRPr="00D90C12">
        <w:rPr>
          <w:b/>
        </w:rPr>
        <w:t>ΤΑΣΤΑΣΕΙΣ</w:t>
      </w:r>
      <w:r w:rsidRPr="00D90C12">
        <w:rPr>
          <w:b/>
          <w:lang w:val="en-US"/>
        </w:rPr>
        <w:t xml:space="preserve"> </w:t>
      </w:r>
      <w:r w:rsidRPr="00D90C12">
        <w:rPr>
          <w:b/>
        </w:rPr>
        <w:t>ΕΝ</w:t>
      </w:r>
      <w:r w:rsidRPr="00D90C12">
        <w:rPr>
          <w:b/>
          <w:lang w:val="en-US"/>
        </w:rPr>
        <w:t xml:space="preserve"> </w:t>
      </w:r>
      <w:r w:rsidRPr="00D90C12">
        <w:rPr>
          <w:b/>
        </w:rPr>
        <w:t>Μ</w:t>
      </w:r>
      <w:r w:rsidRPr="00D90C12">
        <w:rPr>
          <w:b/>
          <w:sz w:val="19"/>
          <w:szCs w:val="19"/>
          <w:lang w:val="en-US"/>
        </w:rPr>
        <w:t>=====</w:t>
      </w:r>
      <w:r w:rsidRPr="00D90C12">
        <w:rPr>
          <w:rFonts w:cs="Arial"/>
          <w:b/>
          <w:lang w:val="en-US"/>
        </w:rPr>
        <w:t>-</w:t>
      </w:r>
      <w:r w:rsidRPr="00D90C12">
        <w:rPr>
          <w:b/>
        </w:rPr>
        <w:t>ΥΜΒ</w:t>
      </w:r>
      <w:r w:rsidRPr="00D90C12">
        <w:rPr>
          <w:rFonts w:cs="Arial"/>
          <w:b/>
          <w:lang w:val="en-US"/>
        </w:rPr>
        <w:t>-</w:t>
      </w:r>
      <w:r w:rsidRPr="00D90C12">
        <w:rPr>
          <w:b/>
        </w:rPr>
        <w:t>ΔΙΑΠΟΡΕΥΘΕΙΣ</w:t>
      </w:r>
      <w:r w:rsidRPr="00D90C12">
        <w:rPr>
          <w:b/>
          <w:lang w:val="en-US"/>
        </w:rPr>
        <w:t xml:space="preserve"> </w:t>
      </w:r>
      <w:r w:rsidRPr="00D90C12">
        <w:rPr>
          <w:b/>
        </w:rPr>
        <w:t>ΤΟΝ</w:t>
      </w:r>
      <w:r w:rsidRPr="00D90C12">
        <w:rPr>
          <w:b/>
          <w:lang w:val="en-US"/>
        </w:rPr>
        <w:t xml:space="preserve"> …</w:t>
      </w:r>
      <w:r w:rsidRPr="00D90C12">
        <w:rPr>
          <w:rFonts w:cs="Arial"/>
          <w:lang w:val="en-US"/>
        </w:rPr>
        <w:t>, (phase) restitutions in 442 …. Traveling through the …</w:t>
      </w:r>
      <w:proofErr w:type="gramStart"/>
      <w:r w:rsidRPr="00D90C12">
        <w:rPr>
          <w:rFonts w:cs="Arial"/>
          <w:lang w:val="en-US"/>
        </w:rPr>
        <w:t>.(</w:t>
      </w:r>
      <w:proofErr w:type="gramEnd"/>
      <w:r w:rsidRPr="00D90C12">
        <w:rPr>
          <w:rFonts w:cs="Arial"/>
          <w:lang w:val="en-US"/>
        </w:rPr>
        <w:t>masc.)</w:t>
      </w:r>
    </w:p>
    <w:p w:rsidR="00427544" w:rsidRDefault="00427544" w:rsidP="001A68E8">
      <w:pPr>
        <w:jc w:val="both"/>
        <w:rPr>
          <w:rFonts w:cs="Arial"/>
          <w:lang w:val="en-US"/>
        </w:rPr>
      </w:pPr>
      <w:r w:rsidRPr="00D90C12">
        <w:rPr>
          <w:rFonts w:cs="Arial"/>
          <w:lang w:val="en-US"/>
        </w:rPr>
        <w:t xml:space="preserve">After the term </w:t>
      </w:r>
      <w:r w:rsidRPr="00D90C12">
        <w:rPr>
          <w:rFonts w:cs="Arial"/>
          <w:b/>
        </w:rPr>
        <w:t>ΔΙΑΠΟΡΕΥΘΕΙΣ</w:t>
      </w:r>
      <w:r w:rsidRPr="00D90C12">
        <w:rPr>
          <w:rFonts w:cs="Arial"/>
          <w:b/>
          <w:lang w:val="en-US"/>
        </w:rPr>
        <w:t xml:space="preserve"> </w:t>
      </w:r>
      <w:r w:rsidRPr="00D90C12">
        <w:rPr>
          <w:rFonts w:cs="Arial"/>
          <w:b/>
        </w:rPr>
        <w:t>ΤΟΝ</w:t>
      </w:r>
      <w:r w:rsidRPr="00D90C12">
        <w:rPr>
          <w:rFonts w:cs="Arial"/>
          <w:b/>
          <w:lang w:val="en-US"/>
        </w:rPr>
        <w:t xml:space="preserve"> …</w:t>
      </w:r>
      <w:r w:rsidRPr="00D90C12">
        <w:rPr>
          <w:rFonts w:cs="Arial"/>
          <w:lang w:val="en-US"/>
        </w:rPr>
        <w:t xml:space="preserve">, the term </w:t>
      </w:r>
      <w:r w:rsidRPr="00D90C12">
        <w:rPr>
          <w:rFonts w:cs="Arial"/>
        </w:rPr>
        <w:t>ΖΩΙΔΙΑΚΟΝ</w:t>
      </w:r>
      <w:r w:rsidRPr="00D90C12">
        <w:rPr>
          <w:rFonts w:cs="Arial"/>
          <w:lang w:val="en-US"/>
        </w:rPr>
        <w:t xml:space="preserve"> </w:t>
      </w:r>
      <w:r w:rsidRPr="00D90C12">
        <w:rPr>
          <w:rFonts w:cs="Arial"/>
        </w:rPr>
        <w:t>ΚΥΚΛΟΝ</w:t>
      </w:r>
      <w:r w:rsidRPr="00D90C12">
        <w:rPr>
          <w:rFonts w:cs="Arial"/>
          <w:lang w:val="en-US"/>
        </w:rPr>
        <w:t xml:space="preserve"> (masc.), the Zodiac circle, should follow, connected to the article </w:t>
      </w:r>
      <w:r w:rsidRPr="00D90C12">
        <w:rPr>
          <w:rFonts w:cs="Arial"/>
          <w:b/>
        </w:rPr>
        <w:t>ΤΟΝ</w:t>
      </w:r>
      <w:r w:rsidRPr="00D90C12">
        <w:rPr>
          <w:rFonts w:cs="Arial"/>
          <w:b/>
          <w:lang w:val="en-US"/>
        </w:rPr>
        <w:t xml:space="preserve"> </w:t>
      </w:r>
      <w:r w:rsidRPr="00D90C12">
        <w:rPr>
          <w:rFonts w:cs="Arial"/>
          <w:lang w:val="en-US"/>
        </w:rPr>
        <w:t xml:space="preserve">(masc.). The term </w:t>
      </w:r>
      <w:r w:rsidRPr="00D90C12">
        <w:rPr>
          <w:rFonts w:cs="Arial"/>
        </w:rPr>
        <w:t>ΖΩΙΔΙΑΚΟΝ</w:t>
      </w:r>
      <w:r w:rsidRPr="00D90C12">
        <w:rPr>
          <w:rFonts w:cs="Arial"/>
          <w:lang w:val="en-US"/>
        </w:rPr>
        <w:t xml:space="preserve"> </w:t>
      </w:r>
      <w:r w:rsidRPr="00D90C12">
        <w:rPr>
          <w:rFonts w:cs="Arial"/>
        </w:rPr>
        <w:t>ΚΥΚΛΟΝ</w:t>
      </w:r>
      <w:r w:rsidRPr="00D90C12">
        <w:rPr>
          <w:rFonts w:cs="Arial"/>
          <w:lang w:val="en-US"/>
        </w:rPr>
        <w:t xml:space="preserve"> has also been introduced in the reconstructed text of the Instruction Manual of the Mechanism to name and describe the Zodiac dial ring (Voulgaris e</w:t>
      </w:r>
      <w:r w:rsidR="00A37018" w:rsidRPr="00D90C12">
        <w:rPr>
          <w:rFonts w:cs="Arial"/>
          <w:lang w:val="en-US"/>
        </w:rPr>
        <w:t xml:space="preserve">t al. </w:t>
      </w:r>
      <w:r w:rsidR="00BE344A" w:rsidRPr="00D90C12">
        <w:rPr>
          <w:rFonts w:cs="Arial"/>
          <w:lang w:val="en-US"/>
        </w:rPr>
        <w:t>[</w:t>
      </w:r>
      <w:r w:rsidR="00A37018" w:rsidRPr="00D90C12">
        <w:rPr>
          <w:rFonts w:cs="Arial"/>
          <w:lang w:val="en-US"/>
        </w:rPr>
        <w:t>8</w:t>
      </w:r>
      <w:r w:rsidR="00BE344A" w:rsidRPr="00D90C12">
        <w:rPr>
          <w:rFonts w:cs="Arial"/>
          <w:lang w:val="en-US"/>
        </w:rPr>
        <w:t>]</w:t>
      </w:r>
      <w:r w:rsidRPr="00D90C12">
        <w:rPr>
          <w:rFonts w:cs="Arial"/>
          <w:lang w:val="en-US"/>
        </w:rPr>
        <w:t>). Consequently</w:t>
      </w:r>
      <w:r w:rsidRPr="00E95A37">
        <w:rPr>
          <w:rFonts w:cs="Arial"/>
          <w:lang w:val="en-US"/>
        </w:rPr>
        <w:t xml:space="preserve">, </w:t>
      </w:r>
      <w:r w:rsidRPr="00E95A37">
        <w:rPr>
          <w:rFonts w:cs="Arial"/>
          <w:lang w:val="en-US"/>
        </w:rPr>
        <w:lastRenderedPageBreak/>
        <w:t xml:space="preserve">the phrase </w:t>
      </w:r>
      <w:r w:rsidRPr="00E95A37">
        <w:rPr>
          <w:rFonts w:cs="Arial"/>
        </w:rPr>
        <w:t>ΔΙΑΠΟΡΕΥΘΕΙΣ</w:t>
      </w:r>
      <w:r w:rsidRPr="00E95A37">
        <w:rPr>
          <w:rFonts w:cs="Arial"/>
          <w:lang w:val="en-US"/>
        </w:rPr>
        <w:t xml:space="preserve"> </w:t>
      </w:r>
      <w:r w:rsidRPr="00E95A37">
        <w:rPr>
          <w:rFonts w:cs="Arial"/>
        </w:rPr>
        <w:t>ΤΟΝ</w:t>
      </w:r>
      <w:r w:rsidRPr="00E95A37">
        <w:rPr>
          <w:rFonts w:cs="Arial"/>
          <w:lang w:val="en-US"/>
        </w:rPr>
        <w:t xml:space="preserve"> </w:t>
      </w:r>
      <w:r w:rsidRPr="00E95A37">
        <w:rPr>
          <w:rFonts w:cs="Arial"/>
        </w:rPr>
        <w:t>ΖΩΙΔΙΑΚΟΝ</w:t>
      </w:r>
      <w:r w:rsidRPr="00E95A37">
        <w:rPr>
          <w:rFonts w:cs="Arial"/>
          <w:lang w:val="en-US"/>
        </w:rPr>
        <w:t xml:space="preserve"> </w:t>
      </w:r>
      <w:r w:rsidRPr="00E95A37">
        <w:rPr>
          <w:rFonts w:cs="Arial"/>
        </w:rPr>
        <w:t>ΚΥΚΛΟΝ</w:t>
      </w:r>
      <w:r w:rsidRPr="00E95A37">
        <w:rPr>
          <w:rFonts w:cs="Arial"/>
          <w:lang w:val="en-US"/>
        </w:rPr>
        <w:t>, meaning travels along the Zodiac circle, follows the phrase ΑΠΟΚΑΤΑΣΤΑΣΕΙΣ ΕΝ</w:t>
      </w:r>
      <w:r>
        <w:rPr>
          <w:rFonts w:cs="Arial"/>
          <w:lang w:val="en-US"/>
        </w:rPr>
        <w:t>-</w:t>
      </w:r>
      <w:r w:rsidRPr="00E95A37">
        <w:rPr>
          <w:rFonts w:cs="Arial"/>
          <w:lang w:val="en-US"/>
        </w:rPr>
        <w:t>XXX</w:t>
      </w:r>
      <w:r>
        <w:rPr>
          <w:rFonts w:cs="Arial"/>
          <w:lang w:val="en-US"/>
        </w:rPr>
        <w:t>-</w:t>
      </w:r>
      <w:r w:rsidRPr="00E95A37">
        <w:rPr>
          <w:rFonts w:cs="Arial"/>
          <w:lang w:val="en-US"/>
        </w:rPr>
        <w:t>, for all planets</w:t>
      </w:r>
      <w:r>
        <w:rPr>
          <w:rFonts w:cs="Arial"/>
          <w:lang w:val="en-US"/>
        </w:rPr>
        <w:t>:</w:t>
      </w:r>
    </w:p>
    <w:tbl>
      <w:tblPr>
        <w:tblStyle w:val="a3"/>
        <w:tblW w:w="0" w:type="auto"/>
        <w:jc w:val="center"/>
        <w:tblLook w:val="04A0" w:firstRow="1" w:lastRow="0" w:firstColumn="1" w:lastColumn="0" w:noHBand="0" w:noVBand="1"/>
      </w:tblPr>
      <w:tblGrid>
        <w:gridCol w:w="8188"/>
      </w:tblGrid>
      <w:tr w:rsidR="00427544" w:rsidRPr="0099358F" w:rsidTr="00C957EE">
        <w:trPr>
          <w:trHeight w:val="820"/>
          <w:jc w:val="center"/>
        </w:trPr>
        <w:tc>
          <w:tcPr>
            <w:tcW w:w="8188" w:type="dxa"/>
          </w:tcPr>
          <w:p w:rsidR="00427544" w:rsidRPr="0099358F" w:rsidRDefault="00427544" w:rsidP="00CA73E6">
            <w:pPr>
              <w:spacing w:line="276" w:lineRule="auto"/>
              <w:rPr>
                <w:rFonts w:cs="Arial"/>
                <w:sz w:val="19"/>
                <w:szCs w:val="19"/>
              </w:rPr>
            </w:pPr>
            <w:r w:rsidRPr="00B12C94">
              <w:rPr>
                <w:rFonts w:cs="Arial"/>
                <w:b/>
                <w:sz w:val="19"/>
                <w:szCs w:val="19"/>
              </w:rPr>
              <w:t>Ο ΔΕ ΦΩ</w:t>
            </w:r>
            <w:r w:rsidRPr="00DC2D7A">
              <w:rPr>
                <w:rFonts w:cs="Arial"/>
                <w:sz w:val="19"/>
                <w:szCs w:val="19"/>
              </w:rPr>
              <w:t>ΣΦΟΡΟΣ ΔΙΑΠΟΡΕΥΘΕΙΣ ΤΟΝ ΖΩΙΔΙΑΚΟΝ ΚΥΚΛΟΝ</w:t>
            </w:r>
          </w:p>
          <w:p w:rsidR="00427544" w:rsidRPr="0099358F" w:rsidRDefault="00427544" w:rsidP="00CA73E6">
            <w:pPr>
              <w:spacing w:line="276" w:lineRule="auto"/>
              <w:ind w:right="42"/>
              <w:contextualSpacing/>
              <w:rPr>
                <w:rFonts w:cs="Arial"/>
                <w:b/>
                <w:color w:val="FF0000"/>
                <w:sz w:val="19"/>
                <w:szCs w:val="19"/>
                <w:highlight w:val="green"/>
              </w:rPr>
            </w:pPr>
            <w:r w:rsidRPr="00DC2D7A">
              <w:rPr>
                <w:rFonts w:cs="Arial"/>
                <w:sz w:val="19"/>
                <w:szCs w:val="19"/>
              </w:rPr>
              <w:t xml:space="preserve">Ο </w:t>
            </w:r>
            <w:r>
              <w:rPr>
                <w:rFonts w:cs="Arial"/>
                <w:sz w:val="19"/>
                <w:szCs w:val="19"/>
              </w:rPr>
              <w:t xml:space="preserve">ΔΕ </w:t>
            </w:r>
            <w:r w:rsidRPr="00DC2D7A">
              <w:rPr>
                <w:rFonts w:cs="Arial"/>
                <w:sz w:val="19"/>
                <w:szCs w:val="19"/>
              </w:rPr>
              <w:t>ΦΑΙΝΩΝ-ΥΚΖ-ΑΠΟΚΑ</w:t>
            </w:r>
            <w:r w:rsidRPr="00B12C94">
              <w:rPr>
                <w:rFonts w:cs="Arial"/>
                <w:b/>
                <w:sz w:val="19"/>
                <w:szCs w:val="19"/>
              </w:rPr>
              <w:t xml:space="preserve">ΤΑΣΤΑΣΕΙΣ ΕΝ </w:t>
            </w:r>
            <w:r w:rsidRPr="0089715C">
              <w:rPr>
                <w:rFonts w:cs="Arial"/>
                <w:b/>
                <w:sz w:val="19"/>
                <w:szCs w:val="19"/>
              </w:rPr>
              <w:t>(</w:t>
            </w:r>
            <w:r w:rsidRPr="00B12C94">
              <w:rPr>
                <w:rFonts w:cs="Arial"/>
                <w:b/>
                <w:sz w:val="19"/>
                <w:szCs w:val="19"/>
              </w:rPr>
              <w:t>Μ</w:t>
            </w:r>
            <w:r w:rsidRPr="0089715C">
              <w:rPr>
                <w:rFonts w:cs="Arial"/>
                <w:b/>
                <w:sz w:val="19"/>
                <w:szCs w:val="19"/>
              </w:rPr>
              <w:t>)</w:t>
            </w:r>
            <w:r w:rsidRPr="00B12C94">
              <w:rPr>
                <w:rFonts w:cs="Arial"/>
                <w:b/>
                <w:sz w:val="19"/>
                <w:szCs w:val="19"/>
              </w:rPr>
              <w:t>=====-ΥΜΒ</w:t>
            </w:r>
            <w:r w:rsidRPr="00786453">
              <w:rPr>
                <w:rFonts w:cs="Arial"/>
                <w:sz w:val="19"/>
                <w:szCs w:val="19"/>
              </w:rPr>
              <w:t>&lt;</w:t>
            </w:r>
            <w:r w:rsidRPr="009D7BAD">
              <w:rPr>
                <w:rFonts w:cs="Arial"/>
                <w:sz w:val="19"/>
                <w:szCs w:val="19"/>
                <w:lang w:val="en-US"/>
              </w:rPr>
              <w:t>L</w:t>
            </w:r>
            <w:r>
              <w:rPr>
                <w:rFonts w:cs="Arial"/>
                <w:sz w:val="19"/>
                <w:szCs w:val="19"/>
              </w:rPr>
              <w:t>&gt;</w:t>
            </w:r>
            <w:r w:rsidRPr="00786453">
              <w:rPr>
                <w:rFonts w:cs="Arial"/>
                <w:sz w:val="19"/>
                <w:szCs w:val="19"/>
              </w:rPr>
              <w:t xml:space="preserve"> </w:t>
            </w:r>
            <w:r w:rsidRPr="00B12C94">
              <w:rPr>
                <w:rFonts w:cs="Antikythera Frame"/>
                <w:b/>
                <w:sz w:val="19"/>
                <w:szCs w:val="19"/>
              </w:rPr>
              <w:t xml:space="preserve">ΔΙΑΠΟΡΕΥΘΕΙΣ </w:t>
            </w:r>
            <w:r w:rsidRPr="00B12C94">
              <w:rPr>
                <w:rFonts w:cs="Arial"/>
                <w:b/>
                <w:sz w:val="19"/>
                <w:szCs w:val="19"/>
              </w:rPr>
              <w:t xml:space="preserve">ΤΟΝ </w:t>
            </w:r>
            <w:r w:rsidRPr="00DC2D7A">
              <w:rPr>
                <w:rFonts w:cs="Arial"/>
                <w:sz w:val="19"/>
                <w:szCs w:val="19"/>
              </w:rPr>
              <w:t>ΖΩΙΔΙΑΚΟΝ ΚΥΚΛΟΝ</w:t>
            </w:r>
          </w:p>
          <w:p w:rsidR="00427544" w:rsidRPr="0099358F" w:rsidRDefault="00427544" w:rsidP="00CA73E6">
            <w:pPr>
              <w:spacing w:line="276" w:lineRule="auto"/>
              <w:ind w:right="42"/>
              <w:contextualSpacing/>
              <w:rPr>
                <w:rFonts w:cs="Arial"/>
                <w:sz w:val="19"/>
                <w:szCs w:val="19"/>
              </w:rPr>
            </w:pPr>
            <w:r w:rsidRPr="009F5DF8">
              <w:rPr>
                <w:rFonts w:cs="Arial"/>
                <w:sz w:val="19"/>
                <w:szCs w:val="19"/>
              </w:rPr>
              <w:t>Ο ΔΕ ΠΥΡΟΕΙΣ ΕΝ ΣΠΔ</w:t>
            </w:r>
            <w:r w:rsidRPr="009F5DF8">
              <w:rPr>
                <w:rFonts w:cs="Arial"/>
                <w:sz w:val="19"/>
                <w:szCs w:val="19"/>
                <w:lang w:val="en-US"/>
              </w:rPr>
              <w:t>L</w:t>
            </w:r>
            <w:r w:rsidRPr="009F5DF8">
              <w:rPr>
                <w:rFonts w:cs="Arial"/>
                <w:sz w:val="19"/>
                <w:szCs w:val="19"/>
              </w:rPr>
              <w:t xml:space="preserve"> ΑΠΟΚΑ</w:t>
            </w:r>
            <w:r w:rsidRPr="009F5DF8">
              <w:rPr>
                <w:rFonts w:cs="Arial"/>
                <w:b/>
                <w:sz w:val="19"/>
                <w:szCs w:val="19"/>
              </w:rPr>
              <w:t>ΤΑΣ</w:t>
            </w:r>
            <w:r w:rsidRPr="009F5DF8">
              <w:rPr>
                <w:rFonts w:cs="Arial"/>
                <w:sz w:val="19"/>
                <w:szCs w:val="19"/>
              </w:rPr>
              <w:t>ΤΑΣΤΑΣΕΙΣ ΡΛΓ ΠΟΙΕΙ ΔΙΑΠΟΡΕΥΘΕΙΣ ΤΟΝ ΖΩΙΔΙΑΚΟΝ ΚΥΚΛΟΝ</w:t>
            </w:r>
          </w:p>
        </w:tc>
      </w:tr>
      <w:tr w:rsidR="00427544" w:rsidRPr="00B840E1" w:rsidTr="00C957EE">
        <w:trPr>
          <w:trHeight w:val="785"/>
          <w:jc w:val="center"/>
        </w:trPr>
        <w:tc>
          <w:tcPr>
            <w:tcW w:w="8188" w:type="dxa"/>
          </w:tcPr>
          <w:p w:rsidR="00427544" w:rsidRPr="00C126AB" w:rsidRDefault="00427544" w:rsidP="00CA73E6">
            <w:pPr>
              <w:spacing w:line="276" w:lineRule="auto"/>
              <w:rPr>
                <w:rFonts w:cs="Arial"/>
                <w:sz w:val="19"/>
                <w:szCs w:val="19"/>
                <w:lang w:val="en-US"/>
              </w:rPr>
            </w:pPr>
            <w:r w:rsidRPr="00C126AB">
              <w:rPr>
                <w:rFonts w:cs="Arial"/>
                <w:sz w:val="19"/>
                <w:szCs w:val="19"/>
                <w:lang w:val="en-US"/>
              </w:rPr>
              <w:t>Venus, having traveled the Zodiac circle and returned</w:t>
            </w:r>
            <w:r>
              <w:rPr>
                <w:rFonts w:cs="Arial"/>
                <w:sz w:val="19"/>
                <w:szCs w:val="19"/>
                <w:lang w:val="en-US"/>
              </w:rPr>
              <w:t xml:space="preserve"> to the same Zodiac sign</w:t>
            </w:r>
          </w:p>
          <w:p w:rsidR="00427544" w:rsidRPr="00C126AB" w:rsidRDefault="00427544" w:rsidP="00CA73E6">
            <w:pPr>
              <w:spacing w:line="276" w:lineRule="auto"/>
              <w:rPr>
                <w:rFonts w:cs="Arial"/>
                <w:sz w:val="19"/>
                <w:szCs w:val="19"/>
                <w:lang w:val="en-US"/>
              </w:rPr>
            </w:pPr>
            <w:r w:rsidRPr="00C126AB">
              <w:rPr>
                <w:rFonts w:cs="Arial"/>
                <w:sz w:val="19"/>
                <w:szCs w:val="19"/>
                <w:lang w:val="en-US"/>
              </w:rPr>
              <w:t xml:space="preserve">Saturn, having traveled along the Zodiac circle, completes 427 restitutions in 442 </w:t>
            </w:r>
            <w:r>
              <w:rPr>
                <w:rFonts w:cs="Arial"/>
                <w:sz w:val="19"/>
                <w:szCs w:val="19"/>
                <w:lang w:val="en-US"/>
              </w:rPr>
              <w:t>(</w:t>
            </w:r>
            <w:r w:rsidRPr="00C126AB">
              <w:rPr>
                <w:rFonts w:cs="Arial"/>
                <w:sz w:val="19"/>
                <w:szCs w:val="19"/>
                <w:lang w:val="en-US"/>
              </w:rPr>
              <w:t>equal</w:t>
            </w:r>
            <w:r>
              <w:rPr>
                <w:rFonts w:cs="Arial"/>
                <w:sz w:val="19"/>
                <w:szCs w:val="19"/>
                <w:lang w:val="en-US"/>
              </w:rPr>
              <w:t>)</w:t>
            </w:r>
            <w:r w:rsidRPr="00C126AB">
              <w:rPr>
                <w:rFonts w:cs="Arial"/>
                <w:sz w:val="19"/>
                <w:szCs w:val="19"/>
                <w:lang w:val="en-US"/>
              </w:rPr>
              <w:t xml:space="preserve"> </w:t>
            </w:r>
            <w:r>
              <w:rPr>
                <w:rFonts w:cs="Arial"/>
                <w:sz w:val="19"/>
                <w:szCs w:val="19"/>
                <w:lang w:val="en-US"/>
              </w:rPr>
              <w:t>years.</w:t>
            </w:r>
          </w:p>
          <w:p w:rsidR="00427544" w:rsidRPr="009F5DF8" w:rsidRDefault="00427544" w:rsidP="00CA73E6">
            <w:pPr>
              <w:spacing w:line="276" w:lineRule="auto"/>
              <w:rPr>
                <w:rFonts w:cs="Arial"/>
                <w:sz w:val="19"/>
                <w:szCs w:val="19"/>
                <w:lang w:val="en-US"/>
              </w:rPr>
            </w:pPr>
            <w:r w:rsidRPr="00C126AB">
              <w:rPr>
                <w:rFonts w:cs="Arial"/>
                <w:sz w:val="19"/>
                <w:szCs w:val="19"/>
                <w:lang w:val="en-US"/>
              </w:rPr>
              <w:t>Mars, having traveled along the Zodiac circle in 284 years, completes 133 restitutions.</w:t>
            </w:r>
          </w:p>
        </w:tc>
      </w:tr>
    </w:tbl>
    <w:p w:rsidR="00427544" w:rsidRPr="00393834" w:rsidRDefault="00427544" w:rsidP="00D71105">
      <w:pPr>
        <w:spacing w:before="240" w:after="120"/>
        <w:jc w:val="both"/>
        <w:rPr>
          <w:rFonts w:cs="Arial"/>
          <w:lang w:val="en-US"/>
        </w:rPr>
      </w:pPr>
      <w:r w:rsidRPr="00032175">
        <w:rPr>
          <w:rFonts w:cs="Arial"/>
          <w:lang w:val="en-US"/>
        </w:rPr>
        <w:t xml:space="preserve">Having named and valued the expression for </w:t>
      </w:r>
      <w:r w:rsidRPr="00032175">
        <w:rPr>
          <w:rFonts w:cs="Arial"/>
        </w:rPr>
        <w:t>ΕΚΑΣΤΗΝ</w:t>
      </w:r>
      <w:r w:rsidRPr="00032175">
        <w:rPr>
          <w:rFonts w:cs="Arial"/>
          <w:lang w:val="en-US"/>
        </w:rPr>
        <w:t xml:space="preserve"> </w:t>
      </w:r>
      <w:r w:rsidRPr="00032175">
        <w:rPr>
          <w:rFonts w:cs="Arial"/>
        </w:rPr>
        <w:t>ΑΠΟΚΑΤΑΣΤΑΣΙΝ</w:t>
      </w:r>
      <w:r w:rsidRPr="00032175">
        <w:rPr>
          <w:rFonts w:cs="Arial"/>
          <w:lang w:val="en-US"/>
        </w:rPr>
        <w:t xml:space="preserve"> </w:t>
      </w:r>
      <w:r w:rsidRPr="00032175">
        <w:rPr>
          <w:rFonts w:cs="Arial"/>
        </w:rPr>
        <w:t>ΕΝ</w:t>
      </w:r>
      <w:r w:rsidRPr="00032175">
        <w:rPr>
          <w:rFonts w:cs="Arial"/>
          <w:lang w:val="en-US"/>
        </w:rPr>
        <w:t xml:space="preserve"> </w:t>
      </w:r>
      <w:r w:rsidRPr="00032175">
        <w:rPr>
          <w:rFonts w:cs="Arial"/>
        </w:rPr>
        <w:t>ΗΜΕΡΑΙΣ</w:t>
      </w:r>
      <w:r w:rsidRPr="00032175">
        <w:rPr>
          <w:rFonts w:cs="Arial"/>
          <w:lang w:val="en-US"/>
        </w:rPr>
        <w:t xml:space="preserve"> -</w:t>
      </w:r>
      <w:r w:rsidRPr="00032175">
        <w:rPr>
          <w:rFonts w:cs="Arial"/>
        </w:rPr>
        <w:t>ΧΧΧ</w:t>
      </w:r>
      <w:r w:rsidRPr="00032175">
        <w:rPr>
          <w:rFonts w:cs="Arial"/>
          <w:lang w:val="en-US"/>
        </w:rPr>
        <w:t xml:space="preserve">-, the Inscriber clarifies the position of </w:t>
      </w:r>
      <w:r w:rsidRPr="00032175">
        <w:rPr>
          <w:rFonts w:cs="Arial"/>
        </w:rPr>
        <w:t>ΕΚΑΣΤΗΝ</w:t>
      </w:r>
      <w:r w:rsidRPr="00032175">
        <w:rPr>
          <w:rFonts w:cs="Arial"/>
          <w:lang w:val="en-US"/>
        </w:rPr>
        <w:t xml:space="preserve"> </w:t>
      </w:r>
      <w:r w:rsidRPr="00032175">
        <w:rPr>
          <w:rFonts w:cs="Arial"/>
        </w:rPr>
        <w:t>ΑΠΟΚΑΤΑΣΤΑΣΙΝ</w:t>
      </w:r>
      <w:r w:rsidRPr="00032175">
        <w:rPr>
          <w:rFonts w:cs="Arial"/>
          <w:lang w:val="en-US"/>
        </w:rPr>
        <w:t xml:space="preserve"> in the zodiac: after one restitution, the planet returns to the same point in its phase, but not to the same point in the zodiac. For example</w:t>
      </w:r>
      <w:r>
        <w:rPr>
          <w:rFonts w:cs="Arial"/>
          <w:lang w:val="en-US"/>
        </w:rPr>
        <w:t>, Jupiter’s restitution</w:t>
      </w:r>
      <w:r w:rsidRPr="00032175">
        <w:rPr>
          <w:rFonts w:cs="Arial"/>
          <w:lang w:val="en-US"/>
        </w:rPr>
        <w:t xml:space="preserve"> is 399 days = one year + 34.5 days. Since the time for one restitution is not an integer number of solar tropical years,</w:t>
      </w:r>
      <w:r>
        <w:rPr>
          <w:rFonts w:cs="Arial"/>
          <w:lang w:val="en-US"/>
        </w:rPr>
        <w:t xml:space="preserve"> after one restitution</w:t>
      </w:r>
      <w:r w:rsidRPr="00DB71D1">
        <w:rPr>
          <w:rFonts w:cs="Arial"/>
          <w:lang w:val="en-US"/>
        </w:rPr>
        <w:t xml:space="preserve">, Jupiter is located about 35 degrees east of its initial position, i.e., 30+5 = one full zodiac sign plus 5 degrees in the next zodiac sign. Therefore, it is at a different zodiac point. The zodiac point is represented by the terms </w:t>
      </w:r>
      <w:r w:rsidRPr="00DB71D1">
        <w:rPr>
          <w:rFonts w:cs="Arial"/>
        </w:rPr>
        <w:t>ΜΟΙΡΑΝ</w:t>
      </w:r>
      <w:r w:rsidRPr="00B34F97">
        <w:rPr>
          <w:rFonts w:cs="Arial"/>
          <w:lang w:val="en-US"/>
        </w:rPr>
        <w:t>/</w:t>
      </w:r>
      <w:r>
        <w:rPr>
          <w:rFonts w:cs="Arial"/>
        </w:rPr>
        <w:t>ΜΟΙΡΑΣ</w:t>
      </w:r>
      <w:r w:rsidRPr="00DB71D1">
        <w:rPr>
          <w:rFonts w:cs="Arial"/>
          <w:lang w:val="en-US"/>
        </w:rPr>
        <w:t xml:space="preserve"> </w:t>
      </w:r>
      <w:r w:rsidRPr="00DB71D1">
        <w:rPr>
          <w:rFonts w:cs="Arial"/>
        </w:rPr>
        <w:t>ΚΑΙ</w:t>
      </w:r>
      <w:r w:rsidRPr="00DB71D1">
        <w:rPr>
          <w:rFonts w:cs="Arial"/>
          <w:lang w:val="en-US"/>
        </w:rPr>
        <w:t xml:space="preserve"> </w:t>
      </w:r>
      <w:r w:rsidRPr="00DB71D1">
        <w:rPr>
          <w:rFonts w:cs="Arial"/>
        </w:rPr>
        <w:t>ΔΩΔΕΚΑΤ</w:t>
      </w:r>
      <w:r w:rsidRPr="00032175">
        <w:rPr>
          <w:rFonts w:cs="Arial"/>
        </w:rPr>
        <w:t>ΗΜΟΡΙΟΝ</w:t>
      </w:r>
      <w:r w:rsidRPr="00032175">
        <w:rPr>
          <w:rFonts w:cs="Arial"/>
          <w:lang w:val="en-US"/>
        </w:rPr>
        <w:t xml:space="preserve"> (degree and </w:t>
      </w:r>
      <w:proofErr w:type="spellStart"/>
      <w:r w:rsidRPr="00032175">
        <w:rPr>
          <w:rFonts w:cs="Arial"/>
          <w:lang w:val="en-US"/>
        </w:rPr>
        <w:t>dodekatemorion</w:t>
      </w:r>
      <w:proofErr w:type="spellEnd"/>
      <w:r w:rsidRPr="00032175">
        <w:rPr>
          <w:rFonts w:cs="Arial"/>
          <w:lang w:val="en-US"/>
        </w:rPr>
        <w:t xml:space="preserve">). A </w:t>
      </w:r>
      <w:proofErr w:type="spellStart"/>
      <w:r w:rsidRPr="00032175">
        <w:rPr>
          <w:rFonts w:cs="Arial"/>
          <w:lang w:val="en-US"/>
        </w:rPr>
        <w:t>dodekatemorion</w:t>
      </w:r>
      <w:proofErr w:type="spellEnd"/>
      <w:r w:rsidRPr="00032175">
        <w:rPr>
          <w:rFonts w:cs="Arial"/>
          <w:lang w:val="en-US"/>
        </w:rPr>
        <w:t xml:space="preserve"> is 1/12 of the Ecliptic’s circle, i.e., 360°/12 = 30°, and this value cannot be considered a “point”. On the contrary, 1/30 of a </w:t>
      </w:r>
      <w:proofErr w:type="spellStart"/>
      <w:r w:rsidRPr="00032175">
        <w:rPr>
          <w:rFonts w:cs="Arial"/>
          <w:lang w:val="en-US"/>
        </w:rPr>
        <w:t>dodekatemorion</w:t>
      </w:r>
      <w:proofErr w:type="spellEnd"/>
      <w:r w:rsidRPr="00032175">
        <w:rPr>
          <w:rFonts w:cs="Arial"/>
          <w:lang w:val="en-US"/>
        </w:rPr>
        <w:t xml:space="preserve"> (</w:t>
      </w:r>
      <w:r w:rsidRPr="00032175">
        <w:rPr>
          <w:rFonts w:cs="Arial"/>
        </w:rPr>
        <w:t>ΜΟΙΡΑ</w:t>
      </w:r>
      <w:r w:rsidRPr="00032175">
        <w:rPr>
          <w:rFonts w:cs="Arial"/>
          <w:lang w:val="en-US"/>
        </w:rPr>
        <w:t xml:space="preserve">) equals one degree, which is a good choice and can be considered a point. Therefore, the clarification for the apokatastasis point position on the zodiac (which is not the same as the initial zodiac point) could be </w:t>
      </w:r>
      <w:r>
        <w:rPr>
          <w:rFonts w:cs="Arial"/>
          <w:lang w:val="en-US"/>
        </w:rPr>
        <w:t xml:space="preserve">defined with the terms </w:t>
      </w:r>
      <w:r>
        <w:rPr>
          <w:rFonts w:cs="Arial"/>
        </w:rPr>
        <w:t>ΜΟΙΡΑΝ</w:t>
      </w:r>
      <w:r w:rsidRPr="00DC2106">
        <w:rPr>
          <w:rFonts w:cs="Arial"/>
          <w:lang w:val="en-US"/>
        </w:rPr>
        <w:t xml:space="preserve"> </w:t>
      </w:r>
      <w:r w:rsidRPr="00DC2106">
        <w:rPr>
          <w:rFonts w:cs="Arial"/>
          <w:b/>
        </w:rPr>
        <w:t>ΚΑΙ</w:t>
      </w:r>
      <w:r w:rsidRPr="00DC2106">
        <w:rPr>
          <w:rFonts w:cs="Arial"/>
          <w:b/>
          <w:lang w:val="en-US"/>
        </w:rPr>
        <w:t xml:space="preserve"> </w:t>
      </w:r>
      <w:r w:rsidRPr="00DC2106">
        <w:rPr>
          <w:rFonts w:cs="Arial"/>
          <w:b/>
        </w:rPr>
        <w:t>ΔΩΔΕΚΑΤΗΜΟΡΙΟΝ</w:t>
      </w:r>
      <w:r w:rsidRPr="00032175">
        <w:rPr>
          <w:rFonts w:cs="Arial"/>
          <w:lang w:val="en-US"/>
        </w:rPr>
        <w:t>,</w:t>
      </w:r>
      <w:r>
        <w:rPr>
          <w:rFonts w:cs="Arial"/>
          <w:lang w:val="en-US"/>
        </w:rPr>
        <w:t xml:space="preserve"> </w:t>
      </w:r>
      <w:r w:rsidRPr="00DC2106">
        <w:rPr>
          <w:rFonts w:cs="Arial"/>
          <w:lang w:val="en-US"/>
        </w:rPr>
        <w:t>(</w:t>
      </w:r>
      <w:r>
        <w:rPr>
          <w:rFonts w:cs="Arial"/>
          <w:lang w:val="en-US"/>
        </w:rPr>
        <w:t>the second term is preserved in Line 26</w:t>
      </w:r>
      <w:r w:rsidRPr="00DC2106">
        <w:rPr>
          <w:rFonts w:cs="Arial"/>
          <w:lang w:val="en-US"/>
        </w:rPr>
        <w:t xml:space="preserve"> </w:t>
      </w:r>
      <w:r>
        <w:rPr>
          <w:rFonts w:cs="Arial"/>
          <w:lang w:val="en-US"/>
        </w:rPr>
        <w:t xml:space="preserve">in </w:t>
      </w:r>
      <w:r w:rsidRPr="00032175">
        <w:rPr>
          <w:rFonts w:cs="Arial"/>
          <w:lang w:val="en-US"/>
        </w:rPr>
        <w:t>Jupiter’s text</w:t>
      </w:r>
      <w:r w:rsidRPr="00DC2106">
        <w:rPr>
          <w:rFonts w:cs="Arial"/>
          <w:lang w:val="en-US"/>
        </w:rPr>
        <w:t>)</w:t>
      </w:r>
      <w:r w:rsidRPr="00282BD8">
        <w:rPr>
          <w:rFonts w:cs="Arial"/>
          <w:lang w:val="en-US"/>
        </w:rPr>
        <w:t>,</w:t>
      </w:r>
      <w:r w:rsidRPr="00032175">
        <w:rPr>
          <w:rFonts w:cs="Arial"/>
          <w:lang w:val="en-US"/>
        </w:rPr>
        <w:t xml:space="preserve"> meaning it returns to a different point on the zodiac.</w:t>
      </w:r>
      <w:r w:rsidRPr="00393834">
        <w:rPr>
          <w:rFonts w:cs="Arial"/>
          <w:lang w:val="en-US"/>
        </w:rPr>
        <w:t xml:space="preserve"> </w:t>
      </w:r>
    </w:p>
    <w:tbl>
      <w:tblPr>
        <w:tblStyle w:val="a3"/>
        <w:tblW w:w="0" w:type="auto"/>
        <w:jc w:val="center"/>
        <w:tblLook w:val="04A0" w:firstRow="1" w:lastRow="0" w:firstColumn="1" w:lastColumn="0" w:noHBand="0" w:noVBand="1"/>
      </w:tblPr>
      <w:tblGrid>
        <w:gridCol w:w="8522"/>
      </w:tblGrid>
      <w:tr w:rsidR="00427544" w:rsidRPr="00F6175B" w:rsidTr="00C957EE">
        <w:trPr>
          <w:jc w:val="center"/>
        </w:trPr>
        <w:tc>
          <w:tcPr>
            <w:tcW w:w="8755" w:type="dxa"/>
          </w:tcPr>
          <w:p w:rsidR="00427544" w:rsidRPr="0099358F" w:rsidRDefault="00427544" w:rsidP="00CA73E6">
            <w:pPr>
              <w:spacing w:line="276" w:lineRule="auto"/>
              <w:rPr>
                <w:rFonts w:cs="Arial"/>
                <w:sz w:val="19"/>
                <w:szCs w:val="19"/>
              </w:rPr>
            </w:pPr>
            <w:r w:rsidRPr="00281BCD">
              <w:rPr>
                <w:rFonts w:cs="Arial"/>
                <w:sz w:val="19"/>
                <w:szCs w:val="19"/>
              </w:rPr>
              <w:t>(</w:t>
            </w:r>
            <w:r>
              <w:rPr>
                <w:rFonts w:cs="Arial"/>
                <w:sz w:val="19"/>
                <w:szCs w:val="19"/>
              </w:rPr>
              <w:t>ΦΑΕΘΩΝ</w:t>
            </w:r>
            <w:r w:rsidRPr="00281BCD">
              <w:rPr>
                <w:rFonts w:cs="Arial"/>
                <w:sz w:val="19"/>
                <w:szCs w:val="19"/>
              </w:rPr>
              <w:t>)</w:t>
            </w:r>
            <w:r w:rsidRPr="00281BCD">
              <w:rPr>
                <w:rFonts w:cs="Arial"/>
                <w:b/>
                <w:sz w:val="19"/>
                <w:szCs w:val="19"/>
              </w:rPr>
              <w:t xml:space="preserve"> </w:t>
            </w:r>
            <w:r w:rsidRPr="0099358F">
              <w:rPr>
                <w:rFonts w:cs="Arial"/>
                <w:b/>
                <w:sz w:val="19"/>
                <w:szCs w:val="19"/>
              </w:rPr>
              <w:t>ΕΚΑΣΤΗΝ Δ ΑΠΟΚΑΤΑΣΤΑΣΙΝ ΕΝ ΗΜΕΡΑΙΣ ΜΙΚΡΩΙ ΕΛΑΣΣ</w:t>
            </w:r>
            <w:r w:rsidRPr="0099358F">
              <w:rPr>
                <w:rFonts w:cs="Arial"/>
                <w:sz w:val="19"/>
                <w:szCs w:val="19"/>
              </w:rPr>
              <w:t>ΟΣΙ</w:t>
            </w:r>
            <w:r>
              <w:rPr>
                <w:rFonts w:cs="Arial"/>
                <w:sz w:val="19"/>
                <w:szCs w:val="19"/>
              </w:rPr>
              <w:t>-</w:t>
            </w:r>
            <w:r w:rsidRPr="0089715C">
              <w:rPr>
                <w:rFonts w:cs="Arial"/>
                <w:sz w:val="19"/>
                <w:szCs w:val="19"/>
              </w:rPr>
              <w:t>ΤϞΘ</w:t>
            </w:r>
            <w:r>
              <w:rPr>
                <w:rFonts w:cs="Arial"/>
                <w:sz w:val="19"/>
                <w:szCs w:val="19"/>
              </w:rPr>
              <w:t>-</w:t>
            </w:r>
            <w:r w:rsidRPr="0099358F">
              <w:rPr>
                <w:rFonts w:cs="Arial"/>
                <w:sz w:val="19"/>
                <w:szCs w:val="19"/>
              </w:rPr>
              <w:t xml:space="preserve">ΠΟΙΕΙ ΕΠΙ </w:t>
            </w:r>
            <w:r>
              <w:rPr>
                <w:rFonts w:cs="Arial"/>
                <w:sz w:val="19"/>
                <w:szCs w:val="19"/>
              </w:rPr>
              <w:t>……………</w:t>
            </w:r>
            <w:r w:rsidRPr="00DC2106">
              <w:rPr>
                <w:rFonts w:cs="Arial"/>
                <w:sz w:val="19"/>
                <w:szCs w:val="19"/>
              </w:rPr>
              <w:t>.</w:t>
            </w:r>
            <w:r w:rsidRPr="0099358F">
              <w:rPr>
                <w:rFonts w:cs="Arial"/>
                <w:sz w:val="19"/>
                <w:szCs w:val="19"/>
              </w:rPr>
              <w:t xml:space="preserve"> ΜΟΙΡΑ</w:t>
            </w:r>
            <w:r>
              <w:rPr>
                <w:rFonts w:cs="Arial"/>
                <w:sz w:val="19"/>
                <w:szCs w:val="19"/>
              </w:rPr>
              <w:t>Ν</w:t>
            </w:r>
            <w:r w:rsidRPr="0099358F">
              <w:rPr>
                <w:rFonts w:cs="Arial"/>
                <w:sz w:val="19"/>
                <w:szCs w:val="19"/>
              </w:rPr>
              <w:t xml:space="preserve"> </w:t>
            </w:r>
            <w:r w:rsidRPr="0099358F">
              <w:rPr>
                <w:rFonts w:cs="Arial"/>
                <w:b/>
                <w:sz w:val="19"/>
                <w:szCs w:val="19"/>
              </w:rPr>
              <w:t>ΚΑΙ ΔΩΔΕΚΑΤΗΜΟΡΙΟΝ</w:t>
            </w:r>
          </w:p>
        </w:tc>
      </w:tr>
      <w:tr w:rsidR="00427544" w:rsidRPr="00B840E1" w:rsidTr="00C957EE">
        <w:trPr>
          <w:jc w:val="center"/>
        </w:trPr>
        <w:tc>
          <w:tcPr>
            <w:tcW w:w="8755" w:type="dxa"/>
          </w:tcPr>
          <w:p w:rsidR="00427544" w:rsidRPr="00281BCD" w:rsidRDefault="00427544" w:rsidP="00CA73E6">
            <w:pPr>
              <w:spacing w:line="276" w:lineRule="auto"/>
              <w:rPr>
                <w:rFonts w:cs="Arial"/>
                <w:sz w:val="19"/>
                <w:szCs w:val="19"/>
                <w:lang w:val="en-US"/>
              </w:rPr>
            </w:pPr>
            <w:r>
              <w:rPr>
                <w:rFonts w:cs="Arial"/>
                <w:sz w:val="19"/>
                <w:szCs w:val="19"/>
                <w:lang w:val="en-US"/>
              </w:rPr>
              <w:t xml:space="preserve">(Jupiter) completes each restitution in a little less than 399 </w:t>
            </w:r>
            <w:proofErr w:type="gramStart"/>
            <w:r>
              <w:rPr>
                <w:rFonts w:cs="Arial"/>
                <w:sz w:val="19"/>
                <w:szCs w:val="19"/>
                <w:lang w:val="en-US"/>
              </w:rPr>
              <w:t>days, …………………..</w:t>
            </w:r>
            <w:proofErr w:type="gramEnd"/>
            <w:r>
              <w:rPr>
                <w:rFonts w:cs="Arial"/>
                <w:sz w:val="19"/>
                <w:szCs w:val="19"/>
                <w:lang w:val="en-US"/>
              </w:rPr>
              <w:t xml:space="preserve"> degree and </w:t>
            </w:r>
            <w:proofErr w:type="spellStart"/>
            <w:r>
              <w:rPr>
                <w:rFonts w:cs="Arial"/>
                <w:sz w:val="19"/>
                <w:szCs w:val="19"/>
                <w:lang w:val="en-US"/>
              </w:rPr>
              <w:t>dodekatemorion</w:t>
            </w:r>
            <w:proofErr w:type="spellEnd"/>
            <w:r>
              <w:rPr>
                <w:rFonts w:cs="Arial"/>
                <w:sz w:val="19"/>
                <w:szCs w:val="19"/>
                <w:lang w:val="en-US"/>
              </w:rPr>
              <w:t xml:space="preserve"> (Zodiac sign)</w:t>
            </w:r>
          </w:p>
        </w:tc>
      </w:tr>
    </w:tbl>
    <w:p w:rsidR="00427544" w:rsidRDefault="00427544" w:rsidP="005B6995">
      <w:pPr>
        <w:spacing w:before="120" w:after="120"/>
        <w:jc w:val="both"/>
        <w:rPr>
          <w:rFonts w:cs="Arial"/>
          <w:lang w:val="en-US"/>
        </w:rPr>
      </w:pPr>
      <w:r>
        <w:rPr>
          <w:rFonts w:cs="Arial"/>
          <w:lang w:val="en-US"/>
        </w:rPr>
        <w:t xml:space="preserve">The ancient Inscriber uses a different </w:t>
      </w:r>
      <w:r w:rsidRPr="00140D6F">
        <w:rPr>
          <w:rFonts w:cs="Arial"/>
          <w:lang w:val="en-US"/>
        </w:rPr>
        <w:t xml:space="preserve">definition of the relationship between the </w:t>
      </w:r>
      <w:r>
        <w:rPr>
          <w:rFonts w:cs="Arial"/>
        </w:rPr>
        <w:t>ΑΠΟΚΑΤΑΣΤΑΣΙΣ</w:t>
      </w:r>
      <w:r w:rsidRPr="00444CCE">
        <w:rPr>
          <w:rFonts w:cs="Arial"/>
          <w:lang w:val="en-US"/>
        </w:rPr>
        <w:t xml:space="preserve"> </w:t>
      </w:r>
      <w:r>
        <w:rPr>
          <w:rFonts w:cs="Arial"/>
          <w:lang w:val="en-US"/>
        </w:rPr>
        <w:t>and the zodiac point:</w:t>
      </w:r>
    </w:p>
    <w:tbl>
      <w:tblPr>
        <w:tblStyle w:val="a3"/>
        <w:tblW w:w="0" w:type="auto"/>
        <w:jc w:val="center"/>
        <w:tblLook w:val="04A0" w:firstRow="1" w:lastRow="0" w:firstColumn="1" w:lastColumn="0" w:noHBand="0" w:noVBand="1"/>
      </w:tblPr>
      <w:tblGrid>
        <w:gridCol w:w="8039"/>
      </w:tblGrid>
      <w:tr w:rsidR="00427544" w:rsidRPr="00F6175B" w:rsidTr="00C957EE">
        <w:trPr>
          <w:jc w:val="center"/>
        </w:trPr>
        <w:tc>
          <w:tcPr>
            <w:tcW w:w="8039" w:type="dxa"/>
          </w:tcPr>
          <w:p w:rsidR="00427544" w:rsidRPr="005537DF" w:rsidRDefault="00427544" w:rsidP="00CA73E6">
            <w:pPr>
              <w:spacing w:line="276" w:lineRule="auto"/>
              <w:rPr>
                <w:rFonts w:cs="Arial"/>
                <w:sz w:val="19"/>
                <w:szCs w:val="19"/>
              </w:rPr>
            </w:pPr>
            <w:r w:rsidRPr="005537DF">
              <w:rPr>
                <w:rFonts w:cs="Arial"/>
                <w:sz w:val="19"/>
                <w:szCs w:val="19"/>
              </w:rPr>
              <w:t>04</w:t>
            </w:r>
            <w:r w:rsidRPr="005537DF">
              <w:rPr>
                <w:rFonts w:cs="Arial"/>
                <w:b/>
                <w:sz w:val="19"/>
                <w:szCs w:val="19"/>
              </w:rPr>
              <w:t xml:space="preserve"> </w:t>
            </w:r>
            <w:r>
              <w:rPr>
                <w:rFonts w:cs="Arial"/>
                <w:b/>
                <w:sz w:val="19"/>
                <w:szCs w:val="19"/>
              </w:rPr>
              <w:t>……………………………………………………</w:t>
            </w:r>
            <w:r w:rsidRPr="00281BCD">
              <w:rPr>
                <w:rFonts w:cs="Arial"/>
                <w:b/>
                <w:sz w:val="19"/>
                <w:szCs w:val="19"/>
              </w:rPr>
              <w:t xml:space="preserve">.  </w:t>
            </w:r>
            <w:r w:rsidRPr="0099358F">
              <w:rPr>
                <w:rFonts w:cs="Arial"/>
                <w:b/>
                <w:sz w:val="19"/>
                <w:szCs w:val="19"/>
              </w:rPr>
              <w:t>Ο ΔΕ ΦΩΣ</w:t>
            </w:r>
            <w:r w:rsidRPr="0099358F">
              <w:rPr>
                <w:rFonts w:cs="Arial"/>
                <w:sz w:val="19"/>
                <w:szCs w:val="19"/>
              </w:rPr>
              <w:t xml:space="preserve">ΦΟΡΟΣ ΔΙΑΠΟΡΕΥΘΕΙΣ ΤΟΝ ΖΩΙΔΙΑΚΟΝ ΚΥΚΛΟΝ </w:t>
            </w:r>
            <w:r w:rsidRPr="005537DF">
              <w:rPr>
                <w:rFonts w:cs="Arial"/>
                <w:sz w:val="19"/>
                <w:szCs w:val="19"/>
              </w:rPr>
              <w:t xml:space="preserve">05 </w:t>
            </w:r>
            <w:r w:rsidRPr="0099358F">
              <w:rPr>
                <w:rFonts w:cs="Arial"/>
                <w:sz w:val="19"/>
                <w:szCs w:val="19"/>
              </w:rPr>
              <w:t>ΚΑΙ ΩΣ ΕΠΙ</w:t>
            </w:r>
            <w:r w:rsidRPr="0099358F">
              <w:rPr>
                <w:sz w:val="19"/>
                <w:szCs w:val="19"/>
              </w:rPr>
              <w:t xml:space="preserve"> </w:t>
            </w:r>
            <w:r w:rsidRPr="0099358F">
              <w:rPr>
                <w:rFonts w:cs="Arial"/>
                <w:sz w:val="19"/>
                <w:szCs w:val="19"/>
              </w:rPr>
              <w:t xml:space="preserve">ΤΟΥ ΑΥΤΟΥ </w:t>
            </w:r>
            <w:r w:rsidRPr="0099358F">
              <w:rPr>
                <w:rFonts w:cs="Arial"/>
                <w:b/>
                <w:sz w:val="19"/>
                <w:szCs w:val="19"/>
              </w:rPr>
              <w:t>ΖΩΙΔ</w:t>
            </w:r>
            <w:r w:rsidRPr="0099358F">
              <w:rPr>
                <w:rFonts w:cs="Arial"/>
                <w:sz w:val="19"/>
                <w:szCs w:val="19"/>
              </w:rPr>
              <w:t>Ι</w:t>
            </w:r>
            <w:r w:rsidRPr="0099358F">
              <w:rPr>
                <w:rFonts w:cs="Arial"/>
                <w:b/>
                <w:sz w:val="19"/>
                <w:szCs w:val="19"/>
              </w:rPr>
              <w:t>ΟΥ ΕΝ ΔΕ ΙΣΟΙΣ–ΥΞΒL–</w:t>
            </w:r>
            <w:r w:rsidRPr="005537DF">
              <w:rPr>
                <w:rFonts w:cs="Arial"/>
                <w:b/>
                <w:sz w:val="19"/>
                <w:szCs w:val="19"/>
              </w:rPr>
              <w:t xml:space="preserve"> ………………………………………….............……..</w:t>
            </w:r>
          </w:p>
        </w:tc>
      </w:tr>
      <w:tr w:rsidR="00427544" w:rsidRPr="00B840E1" w:rsidTr="00C957EE">
        <w:trPr>
          <w:jc w:val="center"/>
        </w:trPr>
        <w:tc>
          <w:tcPr>
            <w:tcW w:w="8039" w:type="dxa"/>
          </w:tcPr>
          <w:p w:rsidR="00427544" w:rsidRPr="00281BCD" w:rsidRDefault="00427544" w:rsidP="00CA73E6">
            <w:pPr>
              <w:spacing w:line="276" w:lineRule="auto"/>
              <w:rPr>
                <w:rFonts w:cs="Arial"/>
                <w:b/>
                <w:sz w:val="19"/>
                <w:szCs w:val="19"/>
                <w:lang w:val="en-US"/>
              </w:rPr>
            </w:pPr>
            <w:r w:rsidRPr="00B34F97">
              <w:rPr>
                <w:rFonts w:cs="Arial"/>
                <w:sz w:val="19"/>
                <w:szCs w:val="19"/>
                <w:lang w:val="en-US"/>
              </w:rPr>
              <w:t>……………………………………………………..   Venus, having traveled the Zodiac circle and returned to the same Zodiac sign in 462</w:t>
            </w:r>
            <w:r>
              <w:rPr>
                <w:rFonts w:cs="Arial"/>
                <w:sz w:val="19"/>
                <w:szCs w:val="19"/>
                <w:lang w:val="en-US"/>
              </w:rPr>
              <w:t xml:space="preserve"> equal years ………………</w:t>
            </w:r>
            <w:r w:rsidRPr="00B34F97">
              <w:rPr>
                <w:rFonts w:cs="Arial"/>
                <w:sz w:val="19"/>
                <w:szCs w:val="19"/>
                <w:lang w:val="en-US"/>
              </w:rPr>
              <w:t>……………………………………………………………………………</w:t>
            </w:r>
          </w:p>
        </w:tc>
      </w:tr>
    </w:tbl>
    <w:p w:rsidR="00427544" w:rsidRPr="00140D6F" w:rsidRDefault="00427544" w:rsidP="00D71105">
      <w:pPr>
        <w:spacing w:before="120" w:after="0"/>
        <w:jc w:val="both"/>
        <w:rPr>
          <w:rFonts w:cs="Arial"/>
          <w:lang w:val="en-US"/>
        </w:rPr>
      </w:pPr>
      <w:r w:rsidRPr="00140D6F">
        <w:rPr>
          <w:rFonts w:cs="Arial"/>
          <w:lang w:val="en-US"/>
        </w:rPr>
        <w:t xml:space="preserve">In Lines 4-5, given the available space, only the term </w:t>
      </w:r>
      <w:r w:rsidRPr="00140D6F">
        <w:rPr>
          <w:rFonts w:cs="Arial"/>
        </w:rPr>
        <w:t>ΖΩΙΔΙΟΥ</w:t>
      </w:r>
      <w:r w:rsidRPr="00140D6F">
        <w:rPr>
          <w:rFonts w:cs="Arial"/>
          <w:lang w:val="en-US"/>
        </w:rPr>
        <w:t xml:space="preserve"> (Zodiac sign) can be included for the inferior planet, whereas</w:t>
      </w:r>
      <w:r w:rsidRPr="00140D6F">
        <w:rPr>
          <w:lang w:val="en-US"/>
        </w:rPr>
        <w:t xml:space="preserve"> </w:t>
      </w:r>
      <w:r w:rsidRPr="00140D6F">
        <w:rPr>
          <w:rFonts w:cs="Arial"/>
        </w:rPr>
        <w:t>ΜΟΙΡΑΣ</w:t>
      </w:r>
      <w:r w:rsidRPr="00140D6F">
        <w:rPr>
          <w:rFonts w:cs="Arial"/>
          <w:lang w:val="en-US"/>
        </w:rPr>
        <w:t xml:space="preserve"> </w:t>
      </w:r>
      <w:r w:rsidRPr="00140D6F">
        <w:rPr>
          <w:rFonts w:cs="Arial"/>
        </w:rPr>
        <w:t>ΚΑΙ</w:t>
      </w:r>
      <w:r w:rsidRPr="00140D6F">
        <w:rPr>
          <w:rFonts w:cs="Arial"/>
          <w:lang w:val="en-US"/>
        </w:rPr>
        <w:t xml:space="preserve"> </w:t>
      </w:r>
      <w:r w:rsidRPr="00140D6F">
        <w:rPr>
          <w:rFonts w:cs="Arial"/>
        </w:rPr>
        <w:t>ΔΩΔΕΚΑΤΗΜΟΡΙΟΝ</w:t>
      </w:r>
      <w:r w:rsidRPr="00140D6F">
        <w:rPr>
          <w:rFonts w:cs="Arial"/>
          <w:lang w:val="en-US"/>
        </w:rPr>
        <w:t xml:space="preserve"> (degrees and Zodiac sign) is used for the superior planets. This difference in positional </w:t>
      </w:r>
      <w:r w:rsidRPr="00620F22">
        <w:rPr>
          <w:rFonts w:cs="Arial"/>
          <w:lang w:val="en-US"/>
        </w:rPr>
        <w:t xml:space="preserve">precision </w:t>
      </w:r>
      <w:r w:rsidR="005B6995" w:rsidRPr="00620F22">
        <w:rPr>
          <w:rFonts w:cs="Arial"/>
          <w:lang w:val="en-US"/>
        </w:rPr>
        <w:t xml:space="preserve">reflects </w:t>
      </w:r>
      <w:r w:rsidRPr="00620F22">
        <w:rPr>
          <w:rFonts w:cs="Arial"/>
          <w:lang w:val="en-US"/>
        </w:rPr>
        <w:t xml:space="preserve">the </w:t>
      </w:r>
      <w:r w:rsidRPr="00140D6F">
        <w:rPr>
          <w:rFonts w:cs="Arial"/>
          <w:lang w:val="en-US"/>
        </w:rPr>
        <w:t xml:space="preserve">quality of the observation, </w:t>
      </w:r>
      <w:r w:rsidRPr="00620F22">
        <w:rPr>
          <w:rFonts w:cs="Arial"/>
          <w:lang w:val="en-US"/>
        </w:rPr>
        <w:t xml:space="preserve">which </w:t>
      </w:r>
      <w:r w:rsidR="005B6995" w:rsidRPr="00620F22">
        <w:rPr>
          <w:rFonts w:cs="Arial"/>
          <w:lang w:val="en-US"/>
        </w:rPr>
        <w:t xml:space="preserve">depends on </w:t>
      </w:r>
      <w:r w:rsidRPr="00620F22">
        <w:rPr>
          <w:rFonts w:cs="Arial"/>
          <w:lang w:val="en-US"/>
        </w:rPr>
        <w:t xml:space="preserve">the positional resolution, the visibility of the stars, the available observation time, and the observational </w:t>
      </w:r>
      <w:r w:rsidRPr="00140D6F">
        <w:rPr>
          <w:rFonts w:cs="Arial"/>
          <w:lang w:val="en-US"/>
        </w:rPr>
        <w:t>conditions</w:t>
      </w:r>
      <w:r w:rsidR="005B6995">
        <w:rPr>
          <w:rFonts w:cs="Arial"/>
          <w:lang w:val="en-US"/>
        </w:rPr>
        <w:t>.</w:t>
      </w:r>
    </w:p>
    <w:p w:rsidR="00427544" w:rsidRPr="00E95A37" w:rsidRDefault="00427544" w:rsidP="00D71105">
      <w:pPr>
        <w:spacing w:after="0"/>
        <w:contextualSpacing/>
        <w:jc w:val="both"/>
        <w:rPr>
          <w:rFonts w:cs="Arial"/>
          <w:lang w:val="en-US"/>
        </w:rPr>
      </w:pPr>
      <w:r w:rsidRPr="00140D6F">
        <w:rPr>
          <w:rFonts w:cs="Arial"/>
          <w:lang w:val="en-US"/>
        </w:rPr>
        <w:t>The inferior planets are close to the Sun and visible for a few hours near the horizon before sunrise or after sunset (Venus for about 2-3 hours, Mercury for about 40 minutes). Mercury</w:t>
      </w:r>
      <w:r w:rsidRPr="006029EE">
        <w:rPr>
          <w:rFonts w:cs="Arial"/>
          <w:lang w:val="en-US"/>
        </w:rPr>
        <w:t xml:space="preserve">, even at its greatest elongation, is visible only during dusk or dawn, making observation difficult and limiting the star background for precise positional measurements. Moreover, it moves quite fast </w:t>
      </w:r>
      <w:r w:rsidR="005B6995">
        <w:rPr>
          <w:rFonts w:cs="Arial"/>
          <w:lang w:val="en-US"/>
        </w:rPr>
        <w:t xml:space="preserve">each </w:t>
      </w:r>
      <w:r w:rsidRPr="006029EE">
        <w:rPr>
          <w:rFonts w:cs="Arial"/>
          <w:lang w:val="en-US"/>
        </w:rPr>
        <w:t xml:space="preserve">day and is lost in </w:t>
      </w:r>
      <w:r>
        <w:rPr>
          <w:rFonts w:cs="Arial"/>
          <w:lang w:val="en-US"/>
        </w:rPr>
        <w:t>the sunlight.</w:t>
      </w:r>
    </w:p>
    <w:p w:rsidR="00427544" w:rsidRPr="00E95A37" w:rsidRDefault="00427544" w:rsidP="00D71105">
      <w:pPr>
        <w:spacing w:after="120"/>
        <w:jc w:val="both"/>
        <w:rPr>
          <w:rFonts w:cs="Arial"/>
          <w:lang w:val="en-US"/>
        </w:rPr>
      </w:pPr>
      <w:r w:rsidRPr="00E95A37">
        <w:rPr>
          <w:rFonts w:cs="Arial"/>
          <w:lang w:val="en-US"/>
        </w:rPr>
        <w:lastRenderedPageBreak/>
        <w:t xml:space="preserve">On the </w:t>
      </w:r>
      <w:r w:rsidRPr="00140D6F">
        <w:rPr>
          <w:rFonts w:cs="Arial"/>
          <w:lang w:val="en-US"/>
        </w:rPr>
        <w:t>contrary, the superior planets c</w:t>
      </w:r>
      <w:r w:rsidR="005B6995">
        <w:rPr>
          <w:rFonts w:cs="Arial"/>
          <w:lang w:val="en-US"/>
        </w:rPr>
        <w:t xml:space="preserve">an </w:t>
      </w:r>
      <w:r w:rsidRPr="00140D6F">
        <w:rPr>
          <w:rFonts w:cs="Arial"/>
          <w:lang w:val="en-US"/>
        </w:rPr>
        <w:t xml:space="preserve">be visible for many hours throughout the night, </w:t>
      </w:r>
      <w:r w:rsidR="00C337B0">
        <w:rPr>
          <w:rFonts w:cs="Arial"/>
          <w:lang w:val="en-US"/>
        </w:rPr>
        <w:t>provid</w:t>
      </w:r>
      <w:r w:rsidRPr="00140D6F">
        <w:rPr>
          <w:rFonts w:cs="Arial"/>
          <w:lang w:val="en-US"/>
        </w:rPr>
        <w:t>ing the best visibility. They move slowly relative to the stars, making positional observations easy and precise</w:t>
      </w:r>
      <w:r w:rsidRPr="00E95A37">
        <w:rPr>
          <w:rFonts w:cs="Arial"/>
          <w:lang w:val="en-US"/>
        </w:rPr>
        <w:t>.</w:t>
      </w:r>
    </w:p>
    <w:p w:rsidR="00427544" w:rsidRDefault="00427544" w:rsidP="008F362E">
      <w:pPr>
        <w:spacing w:after="120"/>
        <w:rPr>
          <w:rFonts w:cs="Arial"/>
          <w:lang w:val="en-US"/>
        </w:rPr>
      </w:pPr>
      <w:r w:rsidRPr="00146F71">
        <w:rPr>
          <w:rFonts w:cs="Arial"/>
          <w:lang w:val="en-US"/>
        </w:rPr>
        <w:t xml:space="preserve"> </w:t>
      </w:r>
      <w:r>
        <w:rPr>
          <w:rFonts w:cs="Arial"/>
          <w:lang w:val="en-US"/>
        </w:rPr>
        <w:t>Summarizing for Jupiter:</w:t>
      </w:r>
    </w:p>
    <w:tbl>
      <w:tblPr>
        <w:tblStyle w:val="a3"/>
        <w:tblW w:w="0" w:type="auto"/>
        <w:jc w:val="center"/>
        <w:tblLook w:val="04A0" w:firstRow="1" w:lastRow="0" w:firstColumn="1" w:lastColumn="0" w:noHBand="0" w:noVBand="1"/>
      </w:tblPr>
      <w:tblGrid>
        <w:gridCol w:w="8522"/>
      </w:tblGrid>
      <w:tr w:rsidR="00427544" w:rsidTr="00C957EE">
        <w:trPr>
          <w:jc w:val="center"/>
        </w:trPr>
        <w:tc>
          <w:tcPr>
            <w:tcW w:w="8856" w:type="dxa"/>
          </w:tcPr>
          <w:p w:rsidR="00427544" w:rsidRPr="00C14FA4" w:rsidRDefault="00427544" w:rsidP="00CA73E6">
            <w:pPr>
              <w:spacing w:line="276" w:lineRule="auto"/>
              <w:rPr>
                <w:rFonts w:cs="Arial"/>
                <w:sz w:val="19"/>
                <w:szCs w:val="19"/>
              </w:rPr>
            </w:pPr>
            <w:r>
              <w:rPr>
                <w:rFonts w:cs="Arial"/>
                <w:sz w:val="19"/>
                <w:szCs w:val="19"/>
              </w:rPr>
              <w:t>24</w:t>
            </w:r>
            <w:r>
              <w:rPr>
                <w:rFonts w:cs="Arial"/>
                <w:b/>
                <w:sz w:val="20"/>
              </w:rPr>
              <w:t xml:space="preserve"> …………………</w:t>
            </w:r>
            <w:r w:rsidRPr="009D7BAD">
              <w:rPr>
                <w:rFonts w:cs="Arial"/>
                <w:b/>
                <w:sz w:val="20"/>
              </w:rPr>
              <w:t xml:space="preserve">..   </w:t>
            </w:r>
            <w:r w:rsidRPr="00C14FA4">
              <w:rPr>
                <w:rFonts w:cs="Arial"/>
                <w:b/>
                <w:sz w:val="19"/>
                <w:szCs w:val="19"/>
              </w:rPr>
              <w:t>Ο ΔΕ ΦΑΕΘΩΝ ΕΝ</w:t>
            </w:r>
            <w:r w:rsidRPr="00B34F97">
              <w:rPr>
                <w:rFonts w:cs="Arial"/>
                <w:b/>
                <w:sz w:val="19"/>
                <w:szCs w:val="19"/>
              </w:rPr>
              <w:t>-</w:t>
            </w:r>
            <w:r>
              <w:rPr>
                <w:rFonts w:cs="Arial"/>
                <w:sz w:val="19"/>
                <w:szCs w:val="19"/>
              </w:rPr>
              <w:t>ΤΜΔ</w:t>
            </w:r>
            <w:r w:rsidRPr="00C14FA4">
              <w:rPr>
                <w:rFonts w:cs="Arial"/>
                <w:sz w:val="19"/>
                <w:szCs w:val="19"/>
                <w:lang w:val="en-US"/>
              </w:rPr>
              <w:t>L</w:t>
            </w:r>
            <w:r w:rsidRPr="00B34F97">
              <w:rPr>
                <w:rFonts w:cs="Arial"/>
                <w:sz w:val="19"/>
                <w:szCs w:val="19"/>
              </w:rPr>
              <w:t>-</w:t>
            </w:r>
            <w:r w:rsidRPr="00C14FA4">
              <w:rPr>
                <w:rFonts w:cs="Arial"/>
                <w:b/>
                <w:sz w:val="19"/>
                <w:szCs w:val="19"/>
              </w:rPr>
              <w:t>ΑΠΟΚΑΤΑΣΤΑΣ</w:t>
            </w:r>
            <w:r>
              <w:rPr>
                <w:rFonts w:cs="Arial"/>
                <w:sz w:val="19"/>
                <w:szCs w:val="19"/>
              </w:rPr>
              <w:t>ΕΙΣ</w:t>
            </w:r>
            <w:r w:rsidRPr="00B34F97">
              <w:rPr>
                <w:rFonts w:cs="Arial"/>
                <w:sz w:val="19"/>
                <w:szCs w:val="19"/>
              </w:rPr>
              <w:t>-</w:t>
            </w:r>
            <w:r>
              <w:rPr>
                <w:rFonts w:cs="Arial"/>
                <w:sz w:val="19"/>
                <w:szCs w:val="19"/>
              </w:rPr>
              <w:t>ΤΙΕ</w:t>
            </w:r>
            <w:r w:rsidRPr="00B34F97">
              <w:rPr>
                <w:rFonts w:cs="Arial"/>
                <w:sz w:val="19"/>
                <w:szCs w:val="19"/>
              </w:rPr>
              <w:t>-</w:t>
            </w:r>
            <w:r w:rsidRPr="00C14FA4">
              <w:rPr>
                <w:rFonts w:cs="Arial"/>
                <w:sz w:val="19"/>
                <w:szCs w:val="19"/>
              </w:rPr>
              <w:t>ΠΟΙΕΙ ΔΙΑΠΟΡΕΥΘΕΙΣ ΤΟΝ ΖΩ</w:t>
            </w:r>
          </w:p>
          <w:p w:rsidR="00427544" w:rsidRPr="00D71105" w:rsidRDefault="00427544" w:rsidP="00CA73E6">
            <w:pPr>
              <w:spacing w:line="276" w:lineRule="auto"/>
              <w:rPr>
                <w:rFonts w:cs="Arial"/>
                <w:sz w:val="19"/>
                <w:szCs w:val="19"/>
              </w:rPr>
            </w:pPr>
            <w:r w:rsidRPr="00C14FA4">
              <w:rPr>
                <w:rFonts w:cs="Arial"/>
                <w:sz w:val="19"/>
                <w:szCs w:val="19"/>
              </w:rPr>
              <w:t xml:space="preserve">25 ΙΔΙΑΚΟΝ ΚΥΚΛΟΝ ΤΗΝ </w:t>
            </w:r>
            <w:r w:rsidRPr="00C14FA4">
              <w:rPr>
                <w:rFonts w:cs="Arial"/>
                <w:b/>
                <w:sz w:val="19"/>
                <w:szCs w:val="19"/>
              </w:rPr>
              <w:t>ΕΚΑΣΤΗΝ Δ ΑΠΟΚΑΤΑΣΤΑΣΙΝ ΕΝ ΗΜΕΡΑΙΣ ΜΙΚΡΩΙ ΕΛΑΣΣ</w:t>
            </w:r>
            <w:r w:rsidRPr="00C14FA4">
              <w:rPr>
                <w:rFonts w:cs="Arial"/>
                <w:sz w:val="19"/>
                <w:szCs w:val="19"/>
              </w:rPr>
              <w:t>ΟΣΙ</w:t>
            </w:r>
            <w:r w:rsidRPr="00B34F97">
              <w:rPr>
                <w:rFonts w:cs="Arial"/>
                <w:sz w:val="19"/>
                <w:szCs w:val="19"/>
              </w:rPr>
              <w:t>-</w:t>
            </w:r>
            <w:r w:rsidRPr="00DF502D">
              <w:rPr>
                <w:rFonts w:cs="Arial"/>
                <w:sz w:val="19"/>
                <w:szCs w:val="19"/>
              </w:rPr>
              <w:t>ΤϞΘ</w:t>
            </w:r>
            <w:r w:rsidRPr="00B34F97">
              <w:rPr>
                <w:rFonts w:cs="Arial"/>
                <w:sz w:val="19"/>
                <w:szCs w:val="19"/>
              </w:rPr>
              <w:t>-</w:t>
            </w:r>
            <w:r w:rsidRPr="00C14FA4">
              <w:rPr>
                <w:rFonts w:cs="Arial"/>
                <w:sz w:val="19"/>
                <w:szCs w:val="19"/>
              </w:rPr>
              <w:t xml:space="preserve">ΠΟΙΕΙ </w:t>
            </w:r>
            <w:r>
              <w:rPr>
                <w:rFonts w:cs="Arial"/>
                <w:sz w:val="19"/>
                <w:szCs w:val="19"/>
              </w:rPr>
              <w:t>........</w:t>
            </w:r>
            <w:r w:rsidR="00D71105" w:rsidRPr="00D71105">
              <w:rPr>
                <w:rFonts w:cs="Arial"/>
                <w:sz w:val="19"/>
                <w:szCs w:val="19"/>
              </w:rPr>
              <w:t>..</w:t>
            </w:r>
          </w:p>
          <w:p w:rsidR="00427544" w:rsidRPr="00282BD8" w:rsidRDefault="00427544" w:rsidP="00CA73E6">
            <w:pPr>
              <w:spacing w:line="276" w:lineRule="auto"/>
              <w:rPr>
                <w:rFonts w:cs="Arial"/>
              </w:rPr>
            </w:pPr>
            <w:r w:rsidRPr="00282BD8">
              <w:rPr>
                <w:rFonts w:cs="Arial"/>
                <w:sz w:val="19"/>
                <w:szCs w:val="19"/>
              </w:rPr>
              <w:t xml:space="preserve">26 </w:t>
            </w:r>
            <w:r>
              <w:rPr>
                <w:rFonts w:cs="Arial"/>
                <w:sz w:val="19"/>
                <w:szCs w:val="19"/>
              </w:rPr>
              <w:t xml:space="preserve">.......... </w:t>
            </w:r>
            <w:r w:rsidRPr="00282BD8">
              <w:rPr>
                <w:rFonts w:cs="Arial"/>
                <w:sz w:val="19"/>
                <w:szCs w:val="19"/>
              </w:rPr>
              <w:t xml:space="preserve"> ΜΟΙΡΑ</w:t>
            </w:r>
            <w:r>
              <w:rPr>
                <w:rFonts w:cs="Arial"/>
                <w:sz w:val="19"/>
                <w:szCs w:val="19"/>
              </w:rPr>
              <w:t>Ν</w:t>
            </w:r>
            <w:r w:rsidRPr="00282BD8">
              <w:rPr>
                <w:rFonts w:cs="Arial"/>
                <w:sz w:val="19"/>
                <w:szCs w:val="19"/>
              </w:rPr>
              <w:t xml:space="preserve"> </w:t>
            </w:r>
            <w:r w:rsidRPr="00282BD8">
              <w:rPr>
                <w:rFonts w:cs="Arial"/>
                <w:b/>
                <w:sz w:val="19"/>
                <w:szCs w:val="19"/>
              </w:rPr>
              <w:t>ΚΑΙ ΔΩΔΕΚΑΤΗΜΟΡΙΟΝ</w:t>
            </w:r>
            <w:r w:rsidRPr="00282BD8">
              <w:rPr>
                <w:rFonts w:cs="Arial"/>
                <w:sz w:val="19"/>
                <w:szCs w:val="19"/>
              </w:rPr>
              <w:t>.</w:t>
            </w:r>
          </w:p>
        </w:tc>
      </w:tr>
      <w:tr w:rsidR="00427544" w:rsidRPr="003D5172" w:rsidTr="00C957EE">
        <w:trPr>
          <w:jc w:val="center"/>
        </w:trPr>
        <w:tc>
          <w:tcPr>
            <w:tcW w:w="8856" w:type="dxa"/>
          </w:tcPr>
          <w:p w:rsidR="00427544" w:rsidRPr="0089715C" w:rsidRDefault="00427544" w:rsidP="00CA73E6">
            <w:pPr>
              <w:spacing w:line="276" w:lineRule="auto"/>
              <w:jc w:val="both"/>
              <w:rPr>
                <w:rFonts w:cs="Arial"/>
                <w:sz w:val="19"/>
                <w:szCs w:val="19"/>
                <w:lang w:val="en-US"/>
              </w:rPr>
            </w:pPr>
            <w:r w:rsidRPr="0089715C">
              <w:rPr>
                <w:rFonts w:cs="Arial"/>
                <w:sz w:val="19"/>
                <w:szCs w:val="19"/>
                <w:lang w:val="en-US"/>
              </w:rPr>
              <w:t xml:space="preserve">Jupiter, having traveled along the Zodiac circle in 344 years, completes 315 restitutions. It completes each restitution in a little less than 399 days, </w:t>
            </w:r>
            <w:r w:rsidRPr="00DF502D">
              <w:rPr>
                <w:rFonts w:cs="Arial"/>
                <w:sz w:val="19"/>
                <w:szCs w:val="19"/>
                <w:lang w:val="en-US"/>
              </w:rPr>
              <w:t>.....................</w:t>
            </w:r>
            <w:r w:rsidRPr="0089715C">
              <w:rPr>
                <w:rFonts w:cs="Arial"/>
                <w:sz w:val="19"/>
                <w:szCs w:val="19"/>
                <w:lang w:val="en-US"/>
              </w:rPr>
              <w:t xml:space="preserve"> </w:t>
            </w:r>
            <w:r>
              <w:rPr>
                <w:rFonts w:cs="Arial"/>
                <w:sz w:val="19"/>
                <w:szCs w:val="19"/>
                <w:lang w:val="en-US"/>
              </w:rPr>
              <w:t>degree</w:t>
            </w:r>
            <w:r w:rsidRPr="00DF502D">
              <w:rPr>
                <w:rFonts w:cs="Arial"/>
                <w:sz w:val="19"/>
                <w:szCs w:val="19"/>
                <w:lang w:val="en-US"/>
              </w:rPr>
              <w:t xml:space="preserve"> </w:t>
            </w:r>
            <w:r>
              <w:rPr>
                <w:rFonts w:cs="Arial"/>
                <w:sz w:val="19"/>
                <w:szCs w:val="19"/>
                <w:lang w:val="en-US"/>
              </w:rPr>
              <w:t xml:space="preserve">and </w:t>
            </w:r>
            <w:r w:rsidRPr="0089715C">
              <w:rPr>
                <w:rFonts w:cs="Arial"/>
                <w:sz w:val="19"/>
                <w:szCs w:val="19"/>
                <w:lang w:val="en-US"/>
              </w:rPr>
              <w:t>Zodiac sign</w:t>
            </w:r>
          </w:p>
        </w:tc>
      </w:tr>
    </w:tbl>
    <w:p w:rsidR="00427544" w:rsidRPr="00282BD8" w:rsidRDefault="00427544" w:rsidP="00427544">
      <w:pPr>
        <w:spacing w:before="240" w:after="120"/>
        <w:rPr>
          <w:rFonts w:cs="Arial"/>
        </w:rPr>
      </w:pPr>
      <w:r>
        <w:rPr>
          <w:rFonts w:cs="Arial"/>
          <w:lang w:val="en-US"/>
        </w:rPr>
        <w:t>Summarizing</w:t>
      </w:r>
      <w:r w:rsidRPr="00282BD8">
        <w:rPr>
          <w:rFonts w:cs="Arial"/>
        </w:rPr>
        <w:t xml:space="preserve"> </w:t>
      </w:r>
      <w:r>
        <w:rPr>
          <w:rFonts w:cs="Arial"/>
          <w:lang w:val="en-US"/>
        </w:rPr>
        <w:t>for</w:t>
      </w:r>
      <w:r w:rsidRPr="00282BD8">
        <w:rPr>
          <w:rFonts w:cs="Arial"/>
        </w:rPr>
        <w:t xml:space="preserve"> </w:t>
      </w:r>
      <w:r>
        <w:rPr>
          <w:rFonts w:cs="Arial"/>
          <w:lang w:val="en-US"/>
        </w:rPr>
        <w:t>Saturn</w:t>
      </w:r>
      <w:r w:rsidRPr="00282BD8">
        <w:rPr>
          <w:rFonts w:cs="Arial"/>
        </w:rPr>
        <w:t>:</w:t>
      </w:r>
    </w:p>
    <w:tbl>
      <w:tblPr>
        <w:tblStyle w:val="a3"/>
        <w:tblW w:w="0" w:type="auto"/>
        <w:jc w:val="center"/>
        <w:tblLook w:val="04A0" w:firstRow="1" w:lastRow="0" w:firstColumn="1" w:lastColumn="0" w:noHBand="0" w:noVBand="1"/>
      </w:tblPr>
      <w:tblGrid>
        <w:gridCol w:w="8522"/>
      </w:tblGrid>
      <w:tr w:rsidR="00427544" w:rsidRPr="003D5172" w:rsidTr="00C957EE">
        <w:trPr>
          <w:jc w:val="center"/>
        </w:trPr>
        <w:tc>
          <w:tcPr>
            <w:tcW w:w="8856" w:type="dxa"/>
          </w:tcPr>
          <w:p w:rsidR="00427544" w:rsidRPr="00B34F97" w:rsidRDefault="00427544" w:rsidP="00CA73E6">
            <w:pPr>
              <w:spacing w:line="276" w:lineRule="auto"/>
              <w:rPr>
                <w:rFonts w:cs="Arial"/>
                <w:sz w:val="19"/>
                <w:szCs w:val="19"/>
              </w:rPr>
            </w:pPr>
            <w:r w:rsidRPr="00C14FA4">
              <w:rPr>
                <w:rFonts w:cs="Arial"/>
                <w:sz w:val="19"/>
                <w:szCs w:val="19"/>
              </w:rPr>
              <w:t>32</w:t>
            </w:r>
            <w:r w:rsidRPr="003F6F6F">
              <w:rPr>
                <w:rFonts w:cs="Arial"/>
                <w:sz w:val="19"/>
                <w:szCs w:val="19"/>
              </w:rPr>
              <w:t xml:space="preserve"> </w:t>
            </w:r>
            <w:r w:rsidRPr="00C14FA4">
              <w:rPr>
                <w:rFonts w:cs="Arial"/>
                <w:sz w:val="19"/>
                <w:szCs w:val="19"/>
              </w:rPr>
              <w:t xml:space="preserve"> ===============================</w:t>
            </w:r>
            <w:r>
              <w:rPr>
                <w:rFonts w:cs="Arial"/>
                <w:sz w:val="19"/>
                <w:szCs w:val="19"/>
              </w:rPr>
              <w:t>===============================</w:t>
            </w:r>
            <w:r w:rsidRPr="00DF502D">
              <w:rPr>
                <w:rFonts w:cs="Arial"/>
                <w:sz w:val="19"/>
                <w:szCs w:val="19"/>
              </w:rPr>
              <w:t xml:space="preserve"> </w:t>
            </w:r>
            <w:r w:rsidRPr="00C14FA4">
              <w:rPr>
                <w:rFonts w:cs="Arial"/>
                <w:sz w:val="19"/>
                <w:szCs w:val="19"/>
              </w:rPr>
              <w:t>Ο ΔΕ ΦΑΙΝΩΝ</w:t>
            </w:r>
            <w:r w:rsidRPr="00B34F97">
              <w:rPr>
                <w:rFonts w:cs="Arial"/>
                <w:sz w:val="19"/>
                <w:szCs w:val="19"/>
              </w:rPr>
              <w:t>-</w:t>
            </w:r>
            <w:r>
              <w:rPr>
                <w:rFonts w:cs="Arial"/>
                <w:sz w:val="19"/>
                <w:szCs w:val="19"/>
              </w:rPr>
              <w:t>ΥΚΖ</w:t>
            </w:r>
            <w:r w:rsidRPr="00B34F97">
              <w:rPr>
                <w:rFonts w:cs="Arial"/>
                <w:sz w:val="19"/>
                <w:szCs w:val="19"/>
              </w:rPr>
              <w:t>-</w:t>
            </w:r>
          </w:p>
          <w:p w:rsidR="00427544" w:rsidRPr="00C14FA4" w:rsidRDefault="00427544" w:rsidP="00CA73E6">
            <w:pPr>
              <w:spacing w:line="276" w:lineRule="auto"/>
              <w:rPr>
                <w:rFonts w:cs="Arial"/>
                <w:sz w:val="19"/>
                <w:szCs w:val="19"/>
              </w:rPr>
            </w:pPr>
            <w:r w:rsidRPr="00C14FA4">
              <w:rPr>
                <w:rFonts w:cs="Arial"/>
                <w:sz w:val="19"/>
                <w:szCs w:val="19"/>
              </w:rPr>
              <w:t>33</w:t>
            </w:r>
            <w:r w:rsidRPr="006E704C">
              <w:rPr>
                <w:rFonts w:cs="Arial"/>
                <w:sz w:val="19"/>
                <w:szCs w:val="19"/>
              </w:rPr>
              <w:t xml:space="preserve"> </w:t>
            </w:r>
            <w:r w:rsidRPr="00C14FA4">
              <w:rPr>
                <w:rFonts w:cs="Arial"/>
                <w:sz w:val="19"/>
                <w:szCs w:val="19"/>
              </w:rPr>
              <w:t xml:space="preserve"> ΑΠΟΚΑ</w:t>
            </w:r>
            <w:r w:rsidRPr="00C14FA4">
              <w:rPr>
                <w:rFonts w:cs="Arial"/>
                <w:b/>
                <w:sz w:val="19"/>
                <w:szCs w:val="19"/>
              </w:rPr>
              <w:t xml:space="preserve">ΤΑΣΤΑΣΕΙΣ ΕΝ </w:t>
            </w:r>
            <w:r>
              <w:rPr>
                <w:rFonts w:cs="Arial"/>
                <w:b/>
                <w:sz w:val="19"/>
                <w:szCs w:val="19"/>
              </w:rPr>
              <w:t>(</w:t>
            </w:r>
            <w:r w:rsidRPr="00C14FA4">
              <w:rPr>
                <w:rFonts w:cs="Arial"/>
                <w:b/>
                <w:sz w:val="19"/>
                <w:szCs w:val="19"/>
              </w:rPr>
              <w:t>Μ</w:t>
            </w:r>
            <w:r w:rsidRPr="0051232A">
              <w:rPr>
                <w:rFonts w:cs="Arial"/>
                <w:b/>
                <w:sz w:val="19"/>
                <w:szCs w:val="19"/>
              </w:rPr>
              <w:t>*</w:t>
            </w:r>
            <w:r>
              <w:rPr>
                <w:rFonts w:cs="Arial"/>
                <w:b/>
                <w:sz w:val="19"/>
                <w:szCs w:val="19"/>
              </w:rPr>
              <w:t>)</w:t>
            </w:r>
            <w:r w:rsidRPr="00C14FA4">
              <w:rPr>
                <w:rFonts w:cs="Arial"/>
                <w:b/>
                <w:sz w:val="19"/>
                <w:szCs w:val="19"/>
              </w:rPr>
              <w:t>-----</w:t>
            </w:r>
            <w:r w:rsidRPr="00B34F97">
              <w:rPr>
                <w:rFonts w:cs="Arial"/>
                <w:b/>
                <w:sz w:val="19"/>
                <w:szCs w:val="19"/>
              </w:rPr>
              <w:t xml:space="preserve"> -</w:t>
            </w:r>
            <w:r w:rsidRPr="00C14FA4">
              <w:rPr>
                <w:rFonts w:cs="Arial"/>
                <w:b/>
                <w:sz w:val="19"/>
                <w:szCs w:val="19"/>
              </w:rPr>
              <w:t>ΥΜΒ</w:t>
            </w:r>
            <w:r w:rsidRPr="00C14FA4">
              <w:rPr>
                <w:rFonts w:cs="Arial"/>
                <w:sz w:val="19"/>
                <w:szCs w:val="19"/>
              </w:rPr>
              <w:t>&lt;</w:t>
            </w:r>
            <w:r w:rsidRPr="00C14FA4">
              <w:rPr>
                <w:rFonts w:cs="Arial"/>
                <w:sz w:val="19"/>
                <w:szCs w:val="19"/>
                <w:lang w:val="en-US"/>
              </w:rPr>
              <w:t>L</w:t>
            </w:r>
            <w:r w:rsidRPr="00C14FA4">
              <w:rPr>
                <w:rFonts w:cs="Arial"/>
                <w:sz w:val="19"/>
                <w:szCs w:val="19"/>
              </w:rPr>
              <w:t>&gt;</w:t>
            </w:r>
            <w:r w:rsidRPr="00B34F97">
              <w:rPr>
                <w:rFonts w:cs="Arial"/>
                <w:sz w:val="19"/>
                <w:szCs w:val="19"/>
              </w:rPr>
              <w:t>-</w:t>
            </w:r>
            <w:r w:rsidRPr="00C14FA4">
              <w:rPr>
                <w:rFonts w:cs="Arial"/>
                <w:b/>
                <w:sz w:val="19"/>
                <w:szCs w:val="19"/>
              </w:rPr>
              <w:t>ΔΙΑΠΟΡΕΥΘΕΙΣ ΤΟΝ</w:t>
            </w:r>
            <w:r w:rsidRPr="00C14FA4">
              <w:rPr>
                <w:rFonts w:cs="Arial"/>
                <w:sz w:val="19"/>
                <w:szCs w:val="19"/>
              </w:rPr>
              <w:t xml:space="preserve"> ΖΩΙΔΙΑΚΟΝ ΚΥΚΛΟΝ</w:t>
            </w:r>
            <w:r w:rsidRPr="00B34F97">
              <w:rPr>
                <w:rFonts w:cs="Arial"/>
                <w:sz w:val="19"/>
                <w:szCs w:val="19"/>
              </w:rPr>
              <w:t xml:space="preserve"> </w:t>
            </w:r>
            <w:r>
              <w:rPr>
                <w:rFonts w:cs="Arial"/>
                <w:sz w:val="19"/>
                <w:szCs w:val="19"/>
              </w:rPr>
              <w:t xml:space="preserve">ΠΟΙΕΙ. </w:t>
            </w:r>
            <w:r w:rsidRPr="00C14FA4">
              <w:rPr>
                <w:rFonts w:cs="Arial"/>
                <w:sz w:val="19"/>
                <w:szCs w:val="19"/>
              </w:rPr>
              <w:t>ΕΚΑΣΤΗΝ</w:t>
            </w:r>
          </w:p>
          <w:p w:rsidR="00427544" w:rsidRPr="00F208B9" w:rsidRDefault="00427544" w:rsidP="00CA73E6">
            <w:pPr>
              <w:spacing w:line="276" w:lineRule="auto"/>
              <w:rPr>
                <w:rFonts w:cs="Arial"/>
                <w:sz w:val="19"/>
                <w:szCs w:val="19"/>
              </w:rPr>
            </w:pPr>
            <w:r w:rsidRPr="00C14FA4">
              <w:rPr>
                <w:rFonts w:cs="Arial"/>
                <w:sz w:val="19"/>
                <w:szCs w:val="19"/>
              </w:rPr>
              <w:t xml:space="preserve">34 </w:t>
            </w:r>
            <w:r w:rsidRPr="006E704C">
              <w:rPr>
                <w:rFonts w:cs="Arial"/>
                <w:sz w:val="19"/>
                <w:szCs w:val="19"/>
              </w:rPr>
              <w:t xml:space="preserve"> </w:t>
            </w:r>
            <w:r w:rsidRPr="00C14FA4">
              <w:rPr>
                <w:rFonts w:cs="Arial"/>
                <w:sz w:val="19"/>
                <w:szCs w:val="19"/>
              </w:rPr>
              <w:t>Δ ΑΠΟΚ</w:t>
            </w:r>
            <w:r w:rsidRPr="00C14FA4">
              <w:rPr>
                <w:rFonts w:cs="Arial"/>
                <w:b/>
                <w:sz w:val="19"/>
                <w:szCs w:val="19"/>
              </w:rPr>
              <w:t>ΑΤΑΣΤΑΣΙΝ ΕΝ</w:t>
            </w:r>
            <w:r w:rsidRPr="00C14FA4">
              <w:rPr>
                <w:rFonts w:cs="Arial"/>
                <w:sz w:val="19"/>
                <w:szCs w:val="19"/>
              </w:rPr>
              <w:t xml:space="preserve"> ΗΜΕΡΑΙΣ ΜΙΚΡΩΙ </w:t>
            </w:r>
            <w:r>
              <w:rPr>
                <w:rFonts w:cs="Arial"/>
                <w:sz w:val="19"/>
                <w:szCs w:val="19"/>
              </w:rPr>
              <w:t>ΜΕΙΖ</w:t>
            </w:r>
            <w:r w:rsidRPr="00C14FA4">
              <w:rPr>
                <w:rFonts w:cs="Arial"/>
                <w:sz w:val="19"/>
                <w:szCs w:val="19"/>
              </w:rPr>
              <w:t>ΟΣΙ</w:t>
            </w:r>
            <w:r>
              <w:rPr>
                <w:rFonts w:cs="Arial"/>
                <w:sz w:val="19"/>
                <w:szCs w:val="19"/>
              </w:rPr>
              <w:t>-ΤΟΗ-</w:t>
            </w:r>
            <w:r w:rsidRPr="00C14FA4">
              <w:rPr>
                <w:rFonts w:cs="Arial"/>
                <w:sz w:val="19"/>
                <w:szCs w:val="19"/>
              </w:rPr>
              <w:t xml:space="preserve">ΠΟΙΕΙ </w:t>
            </w:r>
            <w:r>
              <w:rPr>
                <w:rFonts w:cs="Arial"/>
                <w:sz w:val="19"/>
                <w:szCs w:val="19"/>
              </w:rPr>
              <w:t xml:space="preserve">........ </w:t>
            </w:r>
            <w:r w:rsidRPr="00C14FA4">
              <w:rPr>
                <w:rFonts w:cs="Arial"/>
                <w:sz w:val="19"/>
                <w:szCs w:val="19"/>
              </w:rPr>
              <w:t xml:space="preserve"> ΜΟΙΡΑ</w:t>
            </w:r>
            <w:r>
              <w:rPr>
                <w:rFonts w:cs="Arial"/>
                <w:sz w:val="19"/>
                <w:szCs w:val="19"/>
              </w:rPr>
              <w:t>Ν</w:t>
            </w:r>
            <w:r w:rsidRPr="00C14FA4">
              <w:rPr>
                <w:rFonts w:cs="Arial"/>
                <w:sz w:val="19"/>
                <w:szCs w:val="19"/>
              </w:rPr>
              <w:t xml:space="preserve"> ΚΑΙ ΔΩΔΕΚΑΤΗΜΟΡΙΟΝ.</w:t>
            </w:r>
          </w:p>
          <w:p w:rsidR="00427544" w:rsidRPr="0051232A" w:rsidRDefault="00427544" w:rsidP="00CA73E6">
            <w:pPr>
              <w:spacing w:line="276" w:lineRule="auto"/>
              <w:rPr>
                <w:rFonts w:cs="Arial"/>
                <w:lang w:val="en-US"/>
              </w:rPr>
            </w:pPr>
            <w:r w:rsidRPr="005330B1">
              <w:rPr>
                <w:rFonts w:cs="Arial"/>
                <w:sz w:val="19"/>
                <w:szCs w:val="19"/>
                <w:lang w:val="en-US"/>
              </w:rPr>
              <w:t>* This letter will be corrected</w:t>
            </w:r>
          </w:p>
        </w:tc>
      </w:tr>
      <w:tr w:rsidR="00427544" w:rsidRPr="003D5172" w:rsidTr="00C957EE">
        <w:trPr>
          <w:jc w:val="center"/>
        </w:trPr>
        <w:tc>
          <w:tcPr>
            <w:tcW w:w="8856" w:type="dxa"/>
          </w:tcPr>
          <w:p w:rsidR="00427544" w:rsidRPr="00C572FB" w:rsidRDefault="00427544" w:rsidP="00CA73E6">
            <w:pPr>
              <w:spacing w:line="276" w:lineRule="auto"/>
              <w:jc w:val="both"/>
              <w:rPr>
                <w:rFonts w:cs="Arial"/>
                <w:sz w:val="19"/>
                <w:szCs w:val="19"/>
                <w:lang w:val="en-US"/>
              </w:rPr>
            </w:pPr>
            <w:r>
              <w:rPr>
                <w:rFonts w:cs="Arial"/>
                <w:sz w:val="19"/>
                <w:szCs w:val="19"/>
                <w:lang w:val="en-US"/>
              </w:rPr>
              <w:t>32  =============================================================== Saturn,</w:t>
            </w:r>
          </w:p>
          <w:p w:rsidR="00427544" w:rsidRDefault="00427544" w:rsidP="00CA73E6">
            <w:pPr>
              <w:spacing w:line="276" w:lineRule="auto"/>
              <w:jc w:val="both"/>
              <w:rPr>
                <w:rFonts w:cs="Arial"/>
                <w:sz w:val="19"/>
                <w:szCs w:val="19"/>
                <w:lang w:val="en-US"/>
              </w:rPr>
            </w:pPr>
            <w:r w:rsidRPr="00C572FB">
              <w:rPr>
                <w:rFonts w:cs="Arial"/>
                <w:sz w:val="19"/>
                <w:szCs w:val="19"/>
                <w:lang w:val="en-US"/>
              </w:rPr>
              <w:t xml:space="preserve">33 having traveled along the Zodiac </w:t>
            </w:r>
            <w:proofErr w:type="gramStart"/>
            <w:r w:rsidRPr="00C572FB">
              <w:rPr>
                <w:rFonts w:cs="Arial"/>
                <w:sz w:val="19"/>
                <w:szCs w:val="19"/>
                <w:lang w:val="en-US"/>
              </w:rPr>
              <w:t>circle,</w:t>
            </w:r>
            <w:proofErr w:type="gramEnd"/>
            <w:r w:rsidRPr="00C572FB">
              <w:rPr>
                <w:rFonts w:cs="Arial"/>
                <w:sz w:val="19"/>
                <w:szCs w:val="19"/>
                <w:lang w:val="en-US"/>
              </w:rPr>
              <w:t xml:space="preserve"> completes 427 restitutions in 442 equal years. It completes </w:t>
            </w:r>
          </w:p>
          <w:p w:rsidR="00427544" w:rsidRPr="00C14FA4" w:rsidRDefault="00427544" w:rsidP="00CA73E6">
            <w:pPr>
              <w:spacing w:line="276" w:lineRule="auto"/>
              <w:jc w:val="both"/>
              <w:rPr>
                <w:rFonts w:cs="Arial"/>
                <w:sz w:val="19"/>
                <w:szCs w:val="19"/>
                <w:lang w:val="en-US"/>
              </w:rPr>
            </w:pPr>
            <w:r>
              <w:rPr>
                <w:rFonts w:cs="Arial"/>
                <w:sz w:val="19"/>
                <w:szCs w:val="19"/>
                <w:lang w:val="en-US"/>
              </w:rPr>
              <w:t xml:space="preserve">34 </w:t>
            </w:r>
            <w:r w:rsidRPr="00C572FB">
              <w:rPr>
                <w:rFonts w:cs="Arial"/>
                <w:sz w:val="19"/>
                <w:szCs w:val="19"/>
                <w:lang w:val="en-US"/>
              </w:rPr>
              <w:t xml:space="preserve">each restitution in a little more than </w:t>
            </w:r>
            <w:r w:rsidRPr="00DF502D">
              <w:rPr>
                <w:rFonts w:cs="Arial"/>
                <w:sz w:val="19"/>
                <w:szCs w:val="19"/>
                <w:lang w:val="en-US"/>
              </w:rPr>
              <w:t>378</w:t>
            </w:r>
            <w:r w:rsidRPr="00C572FB">
              <w:rPr>
                <w:rFonts w:cs="Arial"/>
                <w:sz w:val="19"/>
                <w:szCs w:val="19"/>
                <w:lang w:val="en-US"/>
              </w:rPr>
              <w:t xml:space="preserve"> days, .....................................</w:t>
            </w:r>
            <w:r>
              <w:rPr>
                <w:rFonts w:cs="Arial"/>
                <w:sz w:val="19"/>
                <w:szCs w:val="19"/>
                <w:lang w:val="en-US"/>
              </w:rPr>
              <w:t>degree and Zodiac sign</w:t>
            </w:r>
          </w:p>
        </w:tc>
      </w:tr>
    </w:tbl>
    <w:p w:rsidR="00427544" w:rsidRDefault="00427544" w:rsidP="00427544">
      <w:pPr>
        <w:spacing w:before="240" w:after="120"/>
        <w:rPr>
          <w:rFonts w:cs="Arial"/>
          <w:lang w:val="en-US"/>
        </w:rPr>
      </w:pPr>
      <w:r>
        <w:rPr>
          <w:rFonts w:cs="Arial"/>
          <w:lang w:val="en-US"/>
        </w:rPr>
        <w:t>Summarizing for</w:t>
      </w:r>
      <w:r w:rsidRPr="00A5095F">
        <w:rPr>
          <w:rFonts w:cs="Arial"/>
          <w:lang w:val="en-US"/>
        </w:rPr>
        <w:t xml:space="preserve"> </w:t>
      </w:r>
      <w:r>
        <w:rPr>
          <w:rFonts w:cs="Arial"/>
          <w:lang w:val="en-US"/>
        </w:rPr>
        <w:t>Mars:</w:t>
      </w:r>
    </w:p>
    <w:tbl>
      <w:tblPr>
        <w:tblStyle w:val="a3"/>
        <w:tblW w:w="0" w:type="auto"/>
        <w:jc w:val="center"/>
        <w:tblLook w:val="04A0" w:firstRow="1" w:lastRow="0" w:firstColumn="1" w:lastColumn="0" w:noHBand="0" w:noVBand="1"/>
      </w:tblPr>
      <w:tblGrid>
        <w:gridCol w:w="8522"/>
      </w:tblGrid>
      <w:tr w:rsidR="00427544" w:rsidTr="00C957EE">
        <w:trPr>
          <w:jc w:val="center"/>
        </w:trPr>
        <w:tc>
          <w:tcPr>
            <w:tcW w:w="8856" w:type="dxa"/>
          </w:tcPr>
          <w:p w:rsidR="00427544" w:rsidRPr="00282BD8" w:rsidRDefault="00427544" w:rsidP="00CA73E6">
            <w:pPr>
              <w:spacing w:line="276" w:lineRule="auto"/>
              <w:rPr>
                <w:rFonts w:cs="Arial"/>
                <w:sz w:val="19"/>
                <w:szCs w:val="19"/>
              </w:rPr>
            </w:pPr>
            <w:r w:rsidRPr="009D7BAD">
              <w:rPr>
                <w:rFonts w:cs="Arial"/>
                <w:sz w:val="19"/>
                <w:szCs w:val="19"/>
              </w:rPr>
              <w:t>16  =</w:t>
            </w:r>
            <w:r w:rsidRPr="009A576D">
              <w:rPr>
                <w:rFonts w:cs="Arial"/>
                <w:sz w:val="19"/>
                <w:szCs w:val="19"/>
              </w:rPr>
              <w:t>========================</w:t>
            </w:r>
            <w:r w:rsidRPr="009D7BAD">
              <w:rPr>
                <w:rFonts w:cs="Arial"/>
                <w:sz w:val="19"/>
                <w:szCs w:val="19"/>
              </w:rPr>
              <w:t xml:space="preserve">= </w:t>
            </w:r>
            <w:r w:rsidRPr="00C14FA4">
              <w:rPr>
                <w:rFonts w:cs="Arial"/>
                <w:sz w:val="19"/>
                <w:szCs w:val="19"/>
              </w:rPr>
              <w:t>Ο</w:t>
            </w:r>
            <w:r w:rsidRPr="009D7BAD">
              <w:rPr>
                <w:rFonts w:cs="Arial"/>
                <w:sz w:val="19"/>
                <w:szCs w:val="19"/>
              </w:rPr>
              <w:t xml:space="preserve"> </w:t>
            </w:r>
            <w:r w:rsidRPr="00C14FA4">
              <w:rPr>
                <w:rFonts w:cs="Arial"/>
                <w:sz w:val="19"/>
                <w:szCs w:val="19"/>
              </w:rPr>
              <w:t>ΔΕ</w:t>
            </w:r>
            <w:r w:rsidRPr="009D7BAD">
              <w:rPr>
                <w:rFonts w:cs="Arial"/>
                <w:sz w:val="19"/>
                <w:szCs w:val="19"/>
              </w:rPr>
              <w:t xml:space="preserve"> </w:t>
            </w:r>
            <w:r w:rsidRPr="00C14FA4">
              <w:rPr>
                <w:rFonts w:cs="Arial"/>
                <w:sz w:val="19"/>
                <w:szCs w:val="19"/>
              </w:rPr>
              <w:t>ΠΥΡΟΕΙΣ</w:t>
            </w:r>
            <w:r w:rsidRPr="009D7BAD">
              <w:rPr>
                <w:rFonts w:cs="Arial"/>
                <w:sz w:val="19"/>
                <w:szCs w:val="19"/>
              </w:rPr>
              <w:t xml:space="preserve"> </w:t>
            </w:r>
            <w:r w:rsidRPr="00C14FA4">
              <w:rPr>
                <w:rFonts w:cs="Arial"/>
                <w:sz w:val="19"/>
                <w:szCs w:val="19"/>
              </w:rPr>
              <w:t>ΕΝ</w:t>
            </w:r>
            <w:r w:rsidRPr="00C572FB">
              <w:rPr>
                <w:rFonts w:cs="Arial"/>
                <w:sz w:val="19"/>
                <w:szCs w:val="19"/>
              </w:rPr>
              <w:t>-</w:t>
            </w:r>
            <w:r>
              <w:rPr>
                <w:rFonts w:cs="Arial"/>
                <w:sz w:val="19"/>
                <w:szCs w:val="19"/>
              </w:rPr>
              <w:t>ΣΠΔ</w:t>
            </w:r>
            <w:r w:rsidRPr="00C14FA4">
              <w:rPr>
                <w:rFonts w:cs="Arial"/>
                <w:sz w:val="19"/>
                <w:szCs w:val="19"/>
                <w:lang w:val="en-US"/>
              </w:rPr>
              <w:t>L</w:t>
            </w:r>
            <w:r w:rsidRPr="00C572FB">
              <w:rPr>
                <w:rFonts w:cs="Arial"/>
                <w:sz w:val="19"/>
                <w:szCs w:val="19"/>
              </w:rPr>
              <w:t>-</w:t>
            </w:r>
            <w:r w:rsidRPr="00C14FA4">
              <w:rPr>
                <w:rFonts w:cs="Arial"/>
                <w:sz w:val="19"/>
                <w:szCs w:val="19"/>
              </w:rPr>
              <w:t>ΑΠΟΚΑ</w:t>
            </w:r>
            <w:r w:rsidRPr="00C14FA4">
              <w:rPr>
                <w:rFonts w:cs="Arial"/>
                <w:b/>
                <w:sz w:val="19"/>
                <w:szCs w:val="19"/>
              </w:rPr>
              <w:t>ΤΑΣ</w:t>
            </w:r>
            <w:r>
              <w:rPr>
                <w:rFonts w:cs="Arial"/>
                <w:sz w:val="19"/>
                <w:szCs w:val="19"/>
              </w:rPr>
              <w:t>ΤΑ</w:t>
            </w:r>
            <w:r w:rsidRPr="00C14FA4">
              <w:rPr>
                <w:rFonts w:cs="Arial"/>
                <w:sz w:val="19"/>
                <w:szCs w:val="19"/>
              </w:rPr>
              <w:t>ΣΕΙΣ</w:t>
            </w:r>
            <w:r w:rsidRPr="009D7BAD">
              <w:rPr>
                <w:rFonts w:cs="Arial"/>
                <w:sz w:val="19"/>
                <w:szCs w:val="19"/>
              </w:rPr>
              <w:t>-</w:t>
            </w:r>
            <w:r>
              <w:rPr>
                <w:rFonts w:cs="Arial"/>
                <w:sz w:val="19"/>
                <w:szCs w:val="19"/>
              </w:rPr>
              <w:t>ΡΛΓ</w:t>
            </w:r>
            <w:r w:rsidRPr="009D7BAD">
              <w:rPr>
                <w:rFonts w:cs="Arial"/>
                <w:sz w:val="19"/>
                <w:szCs w:val="19"/>
              </w:rPr>
              <w:t>-</w:t>
            </w:r>
            <w:r w:rsidRPr="00C14FA4">
              <w:rPr>
                <w:rFonts w:cs="Arial"/>
                <w:sz w:val="19"/>
                <w:szCs w:val="19"/>
              </w:rPr>
              <w:t>ΠΟΙΕΙ</w:t>
            </w:r>
            <w:r w:rsidRPr="009D7BAD">
              <w:rPr>
                <w:rFonts w:cs="Arial"/>
                <w:sz w:val="19"/>
                <w:szCs w:val="19"/>
              </w:rPr>
              <w:t xml:space="preserve"> </w:t>
            </w:r>
            <w:r w:rsidRPr="00C14FA4">
              <w:rPr>
                <w:rFonts w:cs="Arial"/>
                <w:sz w:val="19"/>
                <w:szCs w:val="19"/>
              </w:rPr>
              <w:t>ΔΙΑΠΟΡΕΥΘΕΙΣ</w:t>
            </w:r>
            <w:r w:rsidRPr="009D7BAD">
              <w:rPr>
                <w:rFonts w:cs="Arial"/>
                <w:sz w:val="19"/>
                <w:szCs w:val="19"/>
              </w:rPr>
              <w:t xml:space="preserve"> </w:t>
            </w:r>
          </w:p>
          <w:p w:rsidR="00427544" w:rsidRPr="00C572FB" w:rsidRDefault="00427544" w:rsidP="00CA73E6">
            <w:pPr>
              <w:spacing w:line="276" w:lineRule="auto"/>
              <w:rPr>
                <w:rFonts w:cs="Arial"/>
                <w:sz w:val="19"/>
                <w:szCs w:val="19"/>
              </w:rPr>
            </w:pPr>
            <w:r w:rsidRPr="00282BD8">
              <w:rPr>
                <w:rFonts w:cs="Arial"/>
                <w:sz w:val="19"/>
                <w:szCs w:val="19"/>
              </w:rPr>
              <w:t xml:space="preserve">17  </w:t>
            </w:r>
            <w:r w:rsidRPr="00C14FA4">
              <w:rPr>
                <w:rFonts w:cs="Arial"/>
                <w:sz w:val="19"/>
                <w:szCs w:val="19"/>
              </w:rPr>
              <w:t>ΤΟΝ</w:t>
            </w:r>
            <w:r w:rsidRPr="009D7BAD">
              <w:rPr>
                <w:rFonts w:cs="Arial"/>
                <w:sz w:val="19"/>
                <w:szCs w:val="19"/>
              </w:rPr>
              <w:t xml:space="preserve"> </w:t>
            </w:r>
            <w:r w:rsidRPr="00C14FA4">
              <w:rPr>
                <w:rFonts w:cs="Arial"/>
                <w:sz w:val="19"/>
                <w:szCs w:val="19"/>
              </w:rPr>
              <w:t>ΖΩΙΔΙΑΚΟΝ</w:t>
            </w:r>
            <w:r w:rsidRPr="00282BD8">
              <w:rPr>
                <w:rFonts w:cs="Arial"/>
                <w:sz w:val="19"/>
                <w:szCs w:val="19"/>
              </w:rPr>
              <w:t xml:space="preserve"> </w:t>
            </w:r>
            <w:r w:rsidRPr="00C14FA4">
              <w:rPr>
                <w:rFonts w:cs="Arial"/>
                <w:sz w:val="19"/>
                <w:szCs w:val="19"/>
              </w:rPr>
              <w:t>ΚΥΚΛΟ</w:t>
            </w:r>
            <w:r w:rsidRPr="00C572FB">
              <w:rPr>
                <w:rFonts w:cs="Arial"/>
                <w:sz w:val="19"/>
                <w:szCs w:val="19"/>
              </w:rPr>
              <w:t>Ν.</w:t>
            </w:r>
            <w:r w:rsidRPr="00282BD8">
              <w:rPr>
                <w:rFonts w:cs="Arial"/>
                <w:sz w:val="19"/>
                <w:szCs w:val="19"/>
              </w:rPr>
              <w:t xml:space="preserve"> </w:t>
            </w:r>
            <w:r w:rsidRPr="00C14FA4">
              <w:rPr>
                <w:rFonts w:cs="Arial"/>
                <w:sz w:val="19"/>
                <w:szCs w:val="19"/>
              </w:rPr>
              <w:t>Ε</w:t>
            </w:r>
            <w:r w:rsidRPr="00C14FA4">
              <w:rPr>
                <w:rFonts w:cs="Arial"/>
                <w:b/>
                <w:sz w:val="19"/>
                <w:szCs w:val="19"/>
              </w:rPr>
              <w:t>ΚΑΣΤΗΝ Δ ΑΠΟΚΑΤΑΣΤΑΣΙΝ ΕΝ ΗΜΕΡΑΙΣ ΜΙΚ</w:t>
            </w:r>
            <w:r w:rsidRPr="00C14FA4">
              <w:rPr>
                <w:rFonts w:cs="Arial"/>
                <w:sz w:val="19"/>
                <w:szCs w:val="19"/>
              </w:rPr>
              <w:t>ΡΩΙ ΕΛΑΣΣΟΣΙ</w:t>
            </w:r>
            <w:r>
              <w:rPr>
                <w:rFonts w:cs="Arial"/>
                <w:sz w:val="19"/>
                <w:szCs w:val="19"/>
              </w:rPr>
              <w:t>-ΨΠ-ΠΟΙΕΙ…</w:t>
            </w:r>
            <w:r w:rsidRPr="009A576D">
              <w:rPr>
                <w:rFonts w:cs="Arial"/>
                <w:sz w:val="19"/>
                <w:szCs w:val="19"/>
              </w:rPr>
              <w:t>..</w:t>
            </w:r>
            <w:r w:rsidRPr="00C14FA4">
              <w:rPr>
                <w:rFonts w:cs="Arial"/>
                <w:sz w:val="19"/>
                <w:szCs w:val="19"/>
              </w:rPr>
              <w:t xml:space="preserve"> </w:t>
            </w:r>
          </w:p>
          <w:p w:rsidR="00427544" w:rsidRPr="00282BD8" w:rsidRDefault="00427544" w:rsidP="00CA73E6">
            <w:pPr>
              <w:spacing w:line="276" w:lineRule="auto"/>
              <w:rPr>
                <w:rFonts w:cs="Arial"/>
              </w:rPr>
            </w:pPr>
            <w:r w:rsidRPr="00282BD8">
              <w:rPr>
                <w:rFonts w:cs="Arial"/>
                <w:sz w:val="19"/>
                <w:szCs w:val="19"/>
              </w:rPr>
              <w:t xml:space="preserve">18  </w:t>
            </w:r>
            <w:r w:rsidRPr="00C14FA4">
              <w:rPr>
                <w:rFonts w:cs="Arial"/>
                <w:sz w:val="19"/>
                <w:szCs w:val="19"/>
              </w:rPr>
              <w:t xml:space="preserve">ΜΟΙΡΑΝ ΚΑΙ </w:t>
            </w:r>
            <w:r>
              <w:rPr>
                <w:rFonts w:cs="Arial"/>
                <w:sz w:val="19"/>
                <w:szCs w:val="19"/>
              </w:rPr>
              <w:t>ΔΩΔΕΚΑΤ</w:t>
            </w:r>
            <w:r w:rsidRPr="00282BD8">
              <w:rPr>
                <w:rFonts w:cs="Arial"/>
                <w:sz w:val="19"/>
                <w:szCs w:val="19"/>
              </w:rPr>
              <w:t>ΗΜΟΡΙΟΝ.</w:t>
            </w:r>
          </w:p>
        </w:tc>
      </w:tr>
      <w:tr w:rsidR="00427544" w:rsidRPr="003D5172" w:rsidTr="00C957EE">
        <w:trPr>
          <w:jc w:val="center"/>
        </w:trPr>
        <w:tc>
          <w:tcPr>
            <w:tcW w:w="8856" w:type="dxa"/>
          </w:tcPr>
          <w:p w:rsidR="00427544" w:rsidRPr="006E704C" w:rsidRDefault="00427544" w:rsidP="00CA73E6">
            <w:pPr>
              <w:spacing w:line="276" w:lineRule="auto"/>
              <w:rPr>
                <w:rFonts w:cs="Arial"/>
                <w:sz w:val="19"/>
                <w:szCs w:val="19"/>
                <w:lang w:val="en-US"/>
              </w:rPr>
            </w:pPr>
            <w:r>
              <w:rPr>
                <w:rFonts w:cs="Arial"/>
                <w:sz w:val="19"/>
                <w:szCs w:val="19"/>
                <w:lang w:val="en-US"/>
              </w:rPr>
              <w:t>=================</w:t>
            </w:r>
            <w:r w:rsidRPr="00C572FB">
              <w:rPr>
                <w:rFonts w:eastAsia="Cambria Math" w:cstheme="minorHAnsi"/>
                <w:kern w:val="2"/>
                <w:sz w:val="24"/>
                <w:szCs w:val="24"/>
                <w:lang w:val="en-US" w:eastAsia="ja-JP"/>
                <w14:ligatures w14:val="standardContextual"/>
              </w:rPr>
              <w:t xml:space="preserve"> </w:t>
            </w:r>
            <w:r w:rsidRPr="00C572FB">
              <w:rPr>
                <w:rFonts w:cs="Arial"/>
                <w:sz w:val="19"/>
                <w:szCs w:val="19"/>
                <w:lang w:val="en-US"/>
              </w:rPr>
              <w:t xml:space="preserve">Mars, having traveled along the Zodiac circle in 284 years, completes 133 restitutions. It completes each restitution in a little less than </w:t>
            </w:r>
            <w:r w:rsidRPr="00DF502D">
              <w:rPr>
                <w:rFonts w:cs="Arial"/>
                <w:sz w:val="19"/>
                <w:szCs w:val="19"/>
                <w:lang w:val="en-US"/>
              </w:rPr>
              <w:t>780</w:t>
            </w:r>
            <w:r w:rsidRPr="00C572FB">
              <w:rPr>
                <w:rFonts w:cs="Arial"/>
                <w:sz w:val="19"/>
                <w:szCs w:val="19"/>
                <w:lang w:val="en-US"/>
              </w:rPr>
              <w:t xml:space="preserve"> days</w:t>
            </w:r>
            <w:proofErr w:type="gramStart"/>
            <w:r w:rsidRPr="00C572FB">
              <w:rPr>
                <w:rFonts w:cs="Arial"/>
                <w:sz w:val="19"/>
                <w:szCs w:val="19"/>
                <w:lang w:val="en-US"/>
              </w:rPr>
              <w:t xml:space="preserve">, </w:t>
            </w:r>
            <w:r>
              <w:rPr>
                <w:rFonts w:cs="Arial"/>
                <w:sz w:val="19"/>
                <w:szCs w:val="19"/>
                <w:lang w:val="en-US"/>
              </w:rPr>
              <w:t>……………………………………………………………..….</w:t>
            </w:r>
            <w:proofErr w:type="gramEnd"/>
            <w:r w:rsidRPr="00DF502D">
              <w:rPr>
                <w:rFonts w:cs="Arial"/>
                <w:sz w:val="19"/>
                <w:szCs w:val="19"/>
                <w:lang w:val="en-US"/>
              </w:rPr>
              <w:t xml:space="preserve"> </w:t>
            </w:r>
            <w:r>
              <w:rPr>
                <w:rFonts w:cs="Arial"/>
                <w:sz w:val="19"/>
                <w:szCs w:val="19"/>
                <w:lang w:val="en-US"/>
              </w:rPr>
              <w:t xml:space="preserve">degree and </w:t>
            </w:r>
            <w:r w:rsidRPr="00C572FB">
              <w:rPr>
                <w:rFonts w:cs="Arial"/>
                <w:sz w:val="19"/>
                <w:szCs w:val="19"/>
                <w:lang w:val="en-US"/>
              </w:rPr>
              <w:t>Zodiac sign</w:t>
            </w:r>
            <w:r>
              <w:rPr>
                <w:rFonts w:cs="Arial"/>
                <w:sz w:val="19"/>
                <w:szCs w:val="19"/>
                <w:lang w:val="en-US"/>
              </w:rPr>
              <w:t>.</w:t>
            </w:r>
          </w:p>
        </w:tc>
      </w:tr>
    </w:tbl>
    <w:p w:rsidR="00427544" w:rsidRDefault="00427544" w:rsidP="00427544">
      <w:pPr>
        <w:spacing w:before="240" w:after="120"/>
        <w:rPr>
          <w:rFonts w:cs="Arial"/>
          <w:lang w:val="en-US"/>
        </w:rPr>
      </w:pPr>
      <w:r>
        <w:rPr>
          <w:rFonts w:cs="Arial"/>
          <w:lang w:val="en-US"/>
        </w:rPr>
        <w:t>Summarizing for</w:t>
      </w:r>
      <w:r w:rsidRPr="00A5095F">
        <w:rPr>
          <w:rFonts w:cs="Arial"/>
          <w:lang w:val="en-US"/>
        </w:rPr>
        <w:t xml:space="preserve"> </w:t>
      </w:r>
      <w:r>
        <w:rPr>
          <w:rFonts w:cs="Arial"/>
          <w:lang w:val="en-US"/>
        </w:rPr>
        <w:t>Venus:</w:t>
      </w:r>
    </w:p>
    <w:tbl>
      <w:tblPr>
        <w:tblStyle w:val="a3"/>
        <w:tblW w:w="0" w:type="auto"/>
        <w:jc w:val="center"/>
        <w:tblLook w:val="04A0" w:firstRow="1" w:lastRow="0" w:firstColumn="1" w:lastColumn="0" w:noHBand="0" w:noVBand="1"/>
      </w:tblPr>
      <w:tblGrid>
        <w:gridCol w:w="8522"/>
      </w:tblGrid>
      <w:tr w:rsidR="00427544" w:rsidTr="00C957EE">
        <w:trPr>
          <w:jc w:val="center"/>
        </w:trPr>
        <w:tc>
          <w:tcPr>
            <w:tcW w:w="8856" w:type="dxa"/>
          </w:tcPr>
          <w:p w:rsidR="00427544" w:rsidRPr="00D10083" w:rsidRDefault="00427544" w:rsidP="00CA73E6">
            <w:pPr>
              <w:spacing w:line="276" w:lineRule="auto"/>
              <w:rPr>
                <w:rFonts w:cs="Arial"/>
                <w:sz w:val="19"/>
                <w:szCs w:val="19"/>
              </w:rPr>
            </w:pPr>
            <w:r w:rsidRPr="00D10083">
              <w:rPr>
                <w:rFonts w:cs="Arial"/>
                <w:sz w:val="19"/>
                <w:szCs w:val="19"/>
              </w:rPr>
              <w:t>04</w:t>
            </w:r>
            <w:r w:rsidRPr="00D10083">
              <w:rPr>
                <w:rFonts w:cs="Arial"/>
                <w:b/>
                <w:sz w:val="19"/>
                <w:szCs w:val="19"/>
              </w:rPr>
              <w:t xml:space="preserve"> </w:t>
            </w:r>
            <w:r w:rsidRPr="00D10083">
              <w:rPr>
                <w:rFonts w:cs="Arial"/>
                <w:sz w:val="19"/>
                <w:szCs w:val="19"/>
              </w:rPr>
              <w:t>=========</w:t>
            </w:r>
            <w:r w:rsidRPr="009A576D">
              <w:rPr>
                <w:rFonts w:cs="Arial"/>
                <w:sz w:val="19"/>
                <w:szCs w:val="19"/>
              </w:rPr>
              <w:t>===========</w:t>
            </w:r>
            <w:r w:rsidRPr="00D10083">
              <w:rPr>
                <w:rFonts w:cs="Arial"/>
                <w:sz w:val="19"/>
                <w:szCs w:val="19"/>
              </w:rPr>
              <w:t xml:space="preserve">============== </w:t>
            </w:r>
            <w:r w:rsidRPr="00FF7596">
              <w:rPr>
                <w:rFonts w:cs="Arial"/>
                <w:b/>
                <w:sz w:val="19"/>
                <w:szCs w:val="19"/>
              </w:rPr>
              <w:t>Ο</w:t>
            </w:r>
            <w:r w:rsidRPr="00D10083">
              <w:rPr>
                <w:rFonts w:cs="Arial"/>
                <w:b/>
                <w:sz w:val="19"/>
                <w:szCs w:val="19"/>
              </w:rPr>
              <w:t xml:space="preserve"> </w:t>
            </w:r>
            <w:r w:rsidRPr="00FF7596">
              <w:rPr>
                <w:rFonts w:cs="Arial"/>
                <w:b/>
                <w:sz w:val="19"/>
                <w:szCs w:val="19"/>
              </w:rPr>
              <w:t>ΔΕ</w:t>
            </w:r>
            <w:r w:rsidRPr="00D10083">
              <w:rPr>
                <w:rFonts w:cs="Arial"/>
                <w:b/>
                <w:sz w:val="19"/>
                <w:szCs w:val="19"/>
              </w:rPr>
              <w:t xml:space="preserve"> </w:t>
            </w:r>
            <w:r w:rsidRPr="00FF7596">
              <w:rPr>
                <w:rFonts w:cs="Arial"/>
                <w:b/>
                <w:sz w:val="19"/>
                <w:szCs w:val="19"/>
              </w:rPr>
              <w:t>ΦΩΣ</w:t>
            </w:r>
            <w:r w:rsidRPr="00FF7596">
              <w:rPr>
                <w:rFonts w:cs="Arial"/>
                <w:sz w:val="19"/>
                <w:szCs w:val="19"/>
              </w:rPr>
              <w:t>ΦΟΡΟΣ</w:t>
            </w:r>
            <w:r w:rsidRPr="00D10083">
              <w:rPr>
                <w:rFonts w:cs="Arial"/>
                <w:sz w:val="19"/>
                <w:szCs w:val="19"/>
              </w:rPr>
              <w:t xml:space="preserve"> </w:t>
            </w:r>
            <w:r w:rsidRPr="00FF7596">
              <w:rPr>
                <w:rFonts w:cs="Arial"/>
                <w:sz w:val="19"/>
                <w:szCs w:val="19"/>
              </w:rPr>
              <w:t>ΔΙΑΠΟΡΕΥΘΕΙΣ</w:t>
            </w:r>
            <w:r w:rsidRPr="00D10083">
              <w:rPr>
                <w:rFonts w:cs="Arial"/>
                <w:sz w:val="19"/>
                <w:szCs w:val="19"/>
              </w:rPr>
              <w:t xml:space="preserve"> </w:t>
            </w:r>
            <w:r w:rsidRPr="00FF7596">
              <w:rPr>
                <w:rFonts w:cs="Arial"/>
                <w:sz w:val="19"/>
                <w:szCs w:val="19"/>
              </w:rPr>
              <w:t>ΤΟΝ</w:t>
            </w:r>
            <w:r w:rsidRPr="00D10083">
              <w:rPr>
                <w:rFonts w:cs="Arial"/>
                <w:sz w:val="19"/>
                <w:szCs w:val="19"/>
              </w:rPr>
              <w:t xml:space="preserve"> </w:t>
            </w:r>
            <w:r w:rsidRPr="00FF7596">
              <w:rPr>
                <w:rFonts w:cs="Arial"/>
                <w:sz w:val="19"/>
                <w:szCs w:val="19"/>
              </w:rPr>
              <w:t>ΖΩΙΔΙΑΚΟΝ</w:t>
            </w:r>
            <w:r w:rsidRPr="00D10083">
              <w:rPr>
                <w:rFonts w:cs="Arial"/>
                <w:sz w:val="19"/>
                <w:szCs w:val="19"/>
              </w:rPr>
              <w:t xml:space="preserve"> </w:t>
            </w:r>
            <w:r w:rsidRPr="00FF7596">
              <w:rPr>
                <w:rFonts w:cs="Arial"/>
                <w:sz w:val="19"/>
                <w:szCs w:val="19"/>
              </w:rPr>
              <w:t>ΚΥΚΛΟΝ</w:t>
            </w:r>
            <w:r w:rsidRPr="00D10083">
              <w:rPr>
                <w:rFonts w:cs="Arial"/>
                <w:sz w:val="19"/>
                <w:szCs w:val="19"/>
              </w:rPr>
              <w:t xml:space="preserve"> </w:t>
            </w:r>
          </w:p>
          <w:p w:rsidR="00427544" w:rsidRPr="005C0617" w:rsidRDefault="00427544" w:rsidP="00CA73E6">
            <w:pPr>
              <w:spacing w:line="276" w:lineRule="auto"/>
              <w:rPr>
                <w:rFonts w:cs="Arial"/>
                <w:sz w:val="20"/>
              </w:rPr>
            </w:pPr>
            <w:r w:rsidRPr="00DF502D">
              <w:rPr>
                <w:rFonts w:cs="Arial"/>
                <w:sz w:val="19"/>
                <w:szCs w:val="19"/>
              </w:rPr>
              <w:t xml:space="preserve">05 </w:t>
            </w:r>
            <w:r w:rsidRPr="00FF7596">
              <w:rPr>
                <w:rFonts w:cs="Arial"/>
                <w:sz w:val="19"/>
                <w:szCs w:val="19"/>
              </w:rPr>
              <w:t>ΚΑΙ</w:t>
            </w:r>
            <w:r w:rsidRPr="00DF502D">
              <w:rPr>
                <w:rFonts w:cs="Arial"/>
                <w:sz w:val="19"/>
                <w:szCs w:val="19"/>
              </w:rPr>
              <w:t xml:space="preserve"> </w:t>
            </w:r>
            <w:r w:rsidRPr="00FF7596">
              <w:rPr>
                <w:rFonts w:cs="Arial"/>
                <w:sz w:val="19"/>
                <w:szCs w:val="19"/>
              </w:rPr>
              <w:t>ΩΣ</w:t>
            </w:r>
            <w:r w:rsidRPr="00DF502D">
              <w:rPr>
                <w:rFonts w:cs="Arial"/>
                <w:sz w:val="19"/>
                <w:szCs w:val="19"/>
              </w:rPr>
              <w:t xml:space="preserve"> </w:t>
            </w:r>
            <w:r w:rsidRPr="00FF7596">
              <w:rPr>
                <w:rFonts w:cs="Arial"/>
                <w:sz w:val="19"/>
                <w:szCs w:val="19"/>
              </w:rPr>
              <w:t>ΕΠΙ</w:t>
            </w:r>
            <w:r w:rsidRPr="00DF502D">
              <w:rPr>
                <w:rFonts w:cs="Arial"/>
                <w:sz w:val="19"/>
                <w:szCs w:val="19"/>
              </w:rPr>
              <w:t xml:space="preserve"> </w:t>
            </w:r>
            <w:r w:rsidRPr="00FF7596">
              <w:rPr>
                <w:rFonts w:cs="Arial"/>
                <w:sz w:val="19"/>
                <w:szCs w:val="19"/>
              </w:rPr>
              <w:t>ΤΟΥ</w:t>
            </w:r>
            <w:r w:rsidRPr="00DF502D">
              <w:rPr>
                <w:rFonts w:cs="Arial"/>
                <w:sz w:val="19"/>
                <w:szCs w:val="19"/>
              </w:rPr>
              <w:t xml:space="preserve"> </w:t>
            </w:r>
            <w:r w:rsidRPr="00FF7596">
              <w:rPr>
                <w:rFonts w:cs="Arial"/>
                <w:sz w:val="19"/>
                <w:szCs w:val="19"/>
              </w:rPr>
              <w:t>ΑΥΤΟΥ</w:t>
            </w:r>
            <w:r w:rsidRPr="00DF502D">
              <w:rPr>
                <w:rFonts w:cs="Arial"/>
                <w:sz w:val="19"/>
                <w:szCs w:val="19"/>
              </w:rPr>
              <w:t xml:space="preserve"> </w:t>
            </w:r>
            <w:r w:rsidRPr="00FF7596">
              <w:rPr>
                <w:rFonts w:cs="Arial"/>
                <w:sz w:val="19"/>
                <w:szCs w:val="19"/>
              </w:rPr>
              <w:t>ΖΩΙ</w:t>
            </w:r>
            <w:r w:rsidRPr="00393834">
              <w:rPr>
                <w:rFonts w:cs="Arial"/>
                <w:b/>
                <w:sz w:val="19"/>
                <w:szCs w:val="19"/>
              </w:rPr>
              <w:t>Δ</w:t>
            </w:r>
            <w:r w:rsidRPr="0055181F">
              <w:rPr>
                <w:rFonts w:cs="Arial"/>
                <w:sz w:val="19"/>
                <w:szCs w:val="19"/>
              </w:rPr>
              <w:t>Ι</w:t>
            </w:r>
            <w:r>
              <w:rPr>
                <w:rFonts w:cs="Arial"/>
                <w:b/>
                <w:sz w:val="19"/>
                <w:szCs w:val="19"/>
              </w:rPr>
              <w:t>ΟΥ ΕΝ ΔΕ ΙΣΟΙΣ–ΥΞΒL</w:t>
            </w:r>
            <w:r w:rsidRPr="00393834">
              <w:rPr>
                <w:rFonts w:cs="Arial"/>
                <w:b/>
                <w:sz w:val="19"/>
                <w:szCs w:val="19"/>
              </w:rPr>
              <w:t>–ΑΠΟΚΑΤΑΣΤΑΣ</w:t>
            </w:r>
            <w:r>
              <w:rPr>
                <w:rFonts w:cs="Arial"/>
                <w:sz w:val="19"/>
                <w:szCs w:val="19"/>
              </w:rPr>
              <w:t>ΕΙΣ</w:t>
            </w:r>
            <w:r w:rsidRPr="0055181F">
              <w:rPr>
                <w:rFonts w:cs="Arial"/>
                <w:sz w:val="19"/>
                <w:szCs w:val="19"/>
              </w:rPr>
              <w:t>-</w:t>
            </w:r>
            <w:r>
              <w:rPr>
                <w:rFonts w:cs="Arial"/>
                <w:sz w:val="19"/>
                <w:szCs w:val="19"/>
              </w:rPr>
              <w:t>ΣΠΘ</w:t>
            </w:r>
            <w:r w:rsidRPr="0055181F">
              <w:rPr>
                <w:rFonts w:cs="Arial"/>
                <w:sz w:val="19"/>
                <w:szCs w:val="19"/>
              </w:rPr>
              <w:t>-</w:t>
            </w:r>
            <w:r w:rsidRPr="00FF7596">
              <w:rPr>
                <w:rFonts w:cs="Arial"/>
                <w:sz w:val="19"/>
                <w:szCs w:val="19"/>
              </w:rPr>
              <w:t>ΠΟΙΕΙ</w:t>
            </w:r>
          </w:p>
        </w:tc>
      </w:tr>
      <w:tr w:rsidR="00427544" w:rsidRPr="003D5172" w:rsidTr="00C957EE">
        <w:trPr>
          <w:jc w:val="center"/>
        </w:trPr>
        <w:tc>
          <w:tcPr>
            <w:tcW w:w="8856" w:type="dxa"/>
          </w:tcPr>
          <w:p w:rsidR="00427544" w:rsidRPr="00FF7596" w:rsidRDefault="00427544" w:rsidP="00CA73E6">
            <w:pPr>
              <w:spacing w:line="276" w:lineRule="auto"/>
              <w:jc w:val="both"/>
              <w:rPr>
                <w:rFonts w:cs="Arial"/>
                <w:sz w:val="19"/>
                <w:szCs w:val="19"/>
                <w:lang w:val="en-US"/>
              </w:rPr>
            </w:pPr>
            <w:r w:rsidRPr="00D10083">
              <w:rPr>
                <w:rFonts w:cs="Arial"/>
                <w:sz w:val="19"/>
                <w:szCs w:val="19"/>
              </w:rPr>
              <w:t xml:space="preserve"> </w:t>
            </w:r>
            <w:r>
              <w:rPr>
                <w:rFonts w:cs="Arial"/>
                <w:sz w:val="19"/>
                <w:szCs w:val="19"/>
                <w:lang w:val="en-US"/>
              </w:rPr>
              <w:t xml:space="preserve">======================== </w:t>
            </w:r>
            <w:r w:rsidRPr="0055181F">
              <w:rPr>
                <w:rFonts w:cs="Arial"/>
                <w:sz w:val="19"/>
                <w:szCs w:val="19"/>
                <w:lang w:val="en-US"/>
              </w:rPr>
              <w:t xml:space="preserve">Venus, having traveled the Zodiac circle and returned to the same Zodiac sign in 462 equal years, completes </w:t>
            </w:r>
            <w:r w:rsidRPr="00DF502D">
              <w:rPr>
                <w:rFonts w:cs="Arial"/>
                <w:sz w:val="19"/>
                <w:szCs w:val="19"/>
                <w:lang w:val="en-US"/>
              </w:rPr>
              <w:t>289</w:t>
            </w:r>
            <w:r w:rsidRPr="0055181F">
              <w:rPr>
                <w:rFonts w:cs="Arial"/>
                <w:sz w:val="19"/>
                <w:szCs w:val="19"/>
                <w:lang w:val="en-US"/>
              </w:rPr>
              <w:t xml:space="preserve"> restitutions.</w:t>
            </w:r>
          </w:p>
        </w:tc>
      </w:tr>
    </w:tbl>
    <w:p w:rsidR="00427544" w:rsidRDefault="00321D33" w:rsidP="00427544">
      <w:pPr>
        <w:spacing w:before="360" w:after="120"/>
        <w:rPr>
          <w:rFonts w:cs="Arial"/>
          <w:b/>
          <w:szCs w:val="20"/>
          <w:lang w:val="en-US"/>
        </w:rPr>
      </w:pPr>
      <w:proofErr w:type="gramStart"/>
      <w:r>
        <w:rPr>
          <w:rFonts w:cs="Arial"/>
          <w:b/>
          <w:szCs w:val="20"/>
          <w:lang w:val="en-US"/>
        </w:rPr>
        <w:t>S</w:t>
      </w:r>
      <w:r w:rsidR="00F97FD4">
        <w:rPr>
          <w:rFonts w:cs="Arial"/>
          <w:b/>
          <w:szCs w:val="20"/>
          <w:lang w:val="en-US"/>
        </w:rPr>
        <w:t xml:space="preserve"> </w:t>
      </w:r>
      <w:r w:rsidR="00B84079" w:rsidRPr="00B84079">
        <w:rPr>
          <w:rFonts w:cs="Arial"/>
          <w:b/>
          <w:szCs w:val="20"/>
          <w:lang w:val="en-US"/>
        </w:rPr>
        <w:t>5</w:t>
      </w:r>
      <w:r w:rsidR="00427544">
        <w:rPr>
          <w:rFonts w:cs="Arial"/>
          <w:b/>
          <w:szCs w:val="20"/>
          <w:lang w:val="en-US"/>
        </w:rPr>
        <w:t>.1.</w:t>
      </w:r>
      <w:r w:rsidR="00A944A0">
        <w:rPr>
          <w:rFonts w:cs="Arial"/>
          <w:b/>
          <w:szCs w:val="20"/>
          <w:lang w:val="en-US"/>
        </w:rPr>
        <w:t>2</w:t>
      </w:r>
      <w:r w:rsidR="004B070F">
        <w:rPr>
          <w:rFonts w:cs="Arial"/>
          <w:b/>
          <w:szCs w:val="20"/>
          <w:lang w:val="en-US"/>
        </w:rPr>
        <w:t>.</w:t>
      </w:r>
      <w:proofErr w:type="gramEnd"/>
      <w:r w:rsidR="00427544">
        <w:rPr>
          <w:rFonts w:cs="Arial"/>
          <w:b/>
          <w:szCs w:val="20"/>
          <w:lang w:val="en-US"/>
        </w:rPr>
        <w:t xml:space="preserve"> </w:t>
      </w:r>
      <w:r w:rsidR="00427544" w:rsidRPr="00AF0809">
        <w:rPr>
          <w:rFonts w:cs="Arial"/>
          <w:b/>
          <w:szCs w:val="20"/>
          <w:lang w:val="en-US"/>
        </w:rPr>
        <w:t xml:space="preserve">Reconstructing the text for the motions and phases </w:t>
      </w:r>
      <w:r w:rsidR="00427544">
        <w:rPr>
          <w:rFonts w:cs="Arial"/>
          <w:b/>
          <w:szCs w:val="20"/>
          <w:lang w:val="en-US"/>
        </w:rPr>
        <w:t>of Jupiter</w:t>
      </w:r>
    </w:p>
    <w:p w:rsidR="00427544" w:rsidRPr="00E95A37" w:rsidRDefault="00427544" w:rsidP="00D71105">
      <w:pPr>
        <w:spacing w:after="0"/>
        <w:contextualSpacing/>
        <w:jc w:val="both"/>
        <w:rPr>
          <w:lang w:val="en-US"/>
        </w:rPr>
      </w:pPr>
      <w:r w:rsidRPr="00E95A37">
        <w:rPr>
          <w:lang w:val="en-US"/>
        </w:rPr>
        <w:t>In Lines 18 and 26</w:t>
      </w:r>
      <w:r>
        <w:rPr>
          <w:lang w:val="en-US"/>
        </w:rPr>
        <w:t>/27</w:t>
      </w:r>
      <w:r w:rsidRPr="00E95A37">
        <w:rPr>
          <w:lang w:val="en-US"/>
        </w:rPr>
        <w:t xml:space="preserve">, the Inscriber describes the motion of Mars and Jupiter with the phrase </w:t>
      </w:r>
      <w:r w:rsidRPr="00E95A37">
        <w:rPr>
          <w:b/>
        </w:rPr>
        <w:t>ΑΡΧΕΤΑΙ</w:t>
      </w:r>
      <w:r w:rsidRPr="00E95A37">
        <w:rPr>
          <w:b/>
          <w:lang w:val="en-US"/>
        </w:rPr>
        <w:t xml:space="preserve"> </w:t>
      </w:r>
      <w:r w:rsidRPr="00E95A37">
        <w:rPr>
          <w:b/>
        </w:rPr>
        <w:t>ΔΕ</w:t>
      </w:r>
      <w:r w:rsidRPr="00E95A37">
        <w:rPr>
          <w:b/>
          <w:lang w:val="en-US"/>
        </w:rPr>
        <w:t xml:space="preserve"> </w:t>
      </w:r>
      <w:r w:rsidRPr="00E95A37">
        <w:rPr>
          <w:b/>
        </w:rPr>
        <w:t>ΤΗΝ</w:t>
      </w:r>
      <w:r w:rsidRPr="00E95A37">
        <w:rPr>
          <w:b/>
          <w:lang w:val="en-US"/>
        </w:rPr>
        <w:t xml:space="preserve"> </w:t>
      </w:r>
      <w:r w:rsidRPr="00E95A37">
        <w:rPr>
          <w:b/>
        </w:rPr>
        <w:t>ΥΠΟΛΕΙΨΙΝ</w:t>
      </w:r>
      <w:r>
        <w:rPr>
          <w:b/>
          <w:lang w:val="en-US"/>
        </w:rPr>
        <w:t>………</w:t>
      </w:r>
      <w:r w:rsidRPr="009A576D">
        <w:rPr>
          <w:b/>
        </w:rPr>
        <w:t>Σ</w:t>
      </w:r>
      <w:r w:rsidRPr="009A576D">
        <w:rPr>
          <w:b/>
          <w:lang w:val="en-US"/>
        </w:rPr>
        <w:t xml:space="preserve"> </w:t>
      </w:r>
      <w:r w:rsidRPr="009A576D">
        <w:rPr>
          <w:b/>
        </w:rPr>
        <w:t>ΑΠΕΧΩ</w:t>
      </w:r>
      <w:r w:rsidRPr="009A576D">
        <w:t>Ν</w:t>
      </w:r>
      <w:r w:rsidRPr="00E95A37">
        <w:rPr>
          <w:lang w:val="en-US"/>
        </w:rPr>
        <w:t xml:space="preserve"> </w:t>
      </w:r>
      <w:r w:rsidRPr="00E95A37">
        <w:t>ΑΠΟ</w:t>
      </w:r>
      <w:r w:rsidRPr="00E95A37">
        <w:rPr>
          <w:lang w:val="en-US"/>
        </w:rPr>
        <w:t xml:space="preserve"> </w:t>
      </w:r>
      <w:r w:rsidRPr="00E95A37">
        <w:t>ΤΟΥ</w:t>
      </w:r>
      <w:r w:rsidRPr="00E95A37">
        <w:rPr>
          <w:lang w:val="en-US"/>
        </w:rPr>
        <w:t xml:space="preserve"> </w:t>
      </w:r>
      <w:r w:rsidRPr="00E95A37">
        <w:t>ΗΛΙΟΥ</w:t>
      </w:r>
      <w:r w:rsidRPr="00E95A37">
        <w:rPr>
          <w:lang w:val="en-US"/>
        </w:rPr>
        <w:t xml:space="preserve"> </w:t>
      </w:r>
      <w:r w:rsidRPr="00E95A37">
        <w:t>ΖΩΙ</w:t>
      </w:r>
      <w:r w:rsidRPr="00E95A37">
        <w:rPr>
          <w:b/>
        </w:rPr>
        <w:t>ΔΙΟΝ</w:t>
      </w:r>
      <w:r w:rsidRPr="00E95A37">
        <w:rPr>
          <w:b/>
          <w:lang w:val="en-US"/>
        </w:rPr>
        <w:t>-</w:t>
      </w:r>
      <w:r w:rsidRPr="00521B09">
        <w:rPr>
          <w:lang w:val="en-US"/>
        </w:rPr>
        <w:t>X</w:t>
      </w:r>
      <w:r w:rsidRPr="00E95A37">
        <w:rPr>
          <w:b/>
          <w:lang w:val="en-US"/>
        </w:rPr>
        <w:t xml:space="preserve">-… </w:t>
      </w:r>
      <w:r w:rsidRPr="00E95A37">
        <w:rPr>
          <w:lang w:val="en-US"/>
        </w:rPr>
        <w:t>(</w:t>
      </w:r>
      <w:proofErr w:type="gramStart"/>
      <w:r w:rsidRPr="00E95A37">
        <w:rPr>
          <w:lang w:val="en-US"/>
        </w:rPr>
        <w:t>begins</w:t>
      </w:r>
      <w:proofErr w:type="gramEnd"/>
      <w:r w:rsidRPr="00E95A37">
        <w:rPr>
          <w:lang w:val="en-US"/>
        </w:rPr>
        <w:t xml:space="preserve"> moving </w:t>
      </w:r>
      <w:r>
        <w:rPr>
          <w:lang w:val="en-US"/>
        </w:rPr>
        <w:t>eastward</w:t>
      </w:r>
      <w:r w:rsidRPr="00E95A37">
        <w:rPr>
          <w:lang w:val="en-US"/>
        </w:rPr>
        <w:t xml:space="preserve"> from… at a distance from the Sun in seven </w:t>
      </w:r>
      <w:r>
        <w:rPr>
          <w:lang w:val="en-US"/>
        </w:rPr>
        <w:t>Z</w:t>
      </w:r>
      <w:r w:rsidRPr="00E95A37">
        <w:rPr>
          <w:lang w:val="en-US"/>
        </w:rPr>
        <w:t xml:space="preserve">odiacal signs…). To describe the motion of a celestial object, a (characteristic) starting point is needed (Voulgaris et al., 2023a). The specific starting point for the superior planets’ motion is well preserved in Line 27 (Jupiter): </w:t>
      </w:r>
      <w:r w:rsidRPr="00E95A37">
        <w:rPr>
          <w:b/>
        </w:rPr>
        <w:t>ΑΠΟ</w:t>
      </w:r>
      <w:r w:rsidRPr="00E95A37">
        <w:rPr>
          <w:b/>
          <w:lang w:val="en-US"/>
        </w:rPr>
        <w:t xml:space="preserve"> </w:t>
      </w:r>
      <w:r w:rsidRPr="00E95A37">
        <w:rPr>
          <w:b/>
        </w:rPr>
        <w:t>ΤΟΥ</w:t>
      </w:r>
      <w:r w:rsidRPr="00E95A37">
        <w:rPr>
          <w:b/>
          <w:lang w:val="en-US"/>
        </w:rPr>
        <w:t xml:space="preserve"> </w:t>
      </w:r>
      <w:r w:rsidRPr="00E95A37">
        <w:rPr>
          <w:b/>
        </w:rPr>
        <w:t>ΕΣΠΕΡΙΝΟΥ</w:t>
      </w:r>
      <w:r w:rsidRPr="00E95A37">
        <w:rPr>
          <w:b/>
          <w:lang w:val="en-US"/>
        </w:rPr>
        <w:t xml:space="preserve"> </w:t>
      </w:r>
      <w:r w:rsidRPr="00E95A37">
        <w:rPr>
          <w:b/>
        </w:rPr>
        <w:t>ΣΤΗΡΙΓΜΟΥ</w:t>
      </w:r>
      <w:r w:rsidRPr="00E95A37">
        <w:rPr>
          <w:b/>
          <w:lang w:val="en-US"/>
        </w:rPr>
        <w:t xml:space="preserve"> </w:t>
      </w:r>
      <w:r w:rsidRPr="00E95A37">
        <w:rPr>
          <w:b/>
        </w:rPr>
        <w:t>ΚΑΙ</w:t>
      </w:r>
      <w:r w:rsidRPr="00E95A37">
        <w:rPr>
          <w:b/>
          <w:lang w:val="en-US"/>
        </w:rPr>
        <w:t xml:space="preserve"> </w:t>
      </w:r>
      <w:r w:rsidRPr="00E95A37">
        <w:rPr>
          <w:b/>
        </w:rPr>
        <w:t>ΥΠΟΛΕΙΠ</w:t>
      </w:r>
      <w:r w:rsidRPr="00E95A37">
        <w:t>ΕΤΑΙ</w:t>
      </w:r>
      <w:r w:rsidRPr="00E95A37">
        <w:rPr>
          <w:lang w:val="en-US"/>
        </w:rPr>
        <w:t xml:space="preserve"> </w:t>
      </w:r>
      <w:r w:rsidRPr="00E95A37">
        <w:t>ΜΕΧΡΙ</w:t>
      </w:r>
      <w:r w:rsidRPr="00E95A37">
        <w:rPr>
          <w:lang w:val="en-US"/>
        </w:rPr>
        <w:t>… (</w:t>
      </w:r>
      <w:proofErr w:type="gramStart"/>
      <w:r w:rsidRPr="00E95A37">
        <w:rPr>
          <w:lang w:val="en-US"/>
        </w:rPr>
        <w:t>begins</w:t>
      </w:r>
      <w:proofErr w:type="gramEnd"/>
      <w:r w:rsidRPr="00E95A37">
        <w:rPr>
          <w:lang w:val="en-US"/>
        </w:rPr>
        <w:t xml:space="preserve"> from the evening station and moves </w:t>
      </w:r>
      <w:r>
        <w:rPr>
          <w:lang w:val="en-US"/>
        </w:rPr>
        <w:t>eastward</w:t>
      </w:r>
      <w:r w:rsidRPr="00E95A37">
        <w:rPr>
          <w:lang w:val="en-US"/>
        </w:rPr>
        <w:t xml:space="preserve"> to…). In Line 19 (Mars): </w:t>
      </w:r>
      <w:r w:rsidRPr="00E95A37">
        <w:t>ΑΠΟ</w:t>
      </w:r>
      <w:r w:rsidRPr="00E95A37">
        <w:rPr>
          <w:lang w:val="en-US"/>
        </w:rPr>
        <w:t xml:space="preserve"> </w:t>
      </w:r>
      <w:r w:rsidRPr="00E95A37">
        <w:t>ΤΟΥ</w:t>
      </w:r>
      <w:r w:rsidRPr="00E95A37">
        <w:rPr>
          <w:lang w:val="en-US"/>
        </w:rPr>
        <w:t xml:space="preserve"> </w:t>
      </w:r>
      <w:r w:rsidRPr="00E95A37">
        <w:rPr>
          <w:b/>
        </w:rPr>
        <w:t>ΕΣΠ</w:t>
      </w:r>
      <w:r w:rsidRPr="00E95A37">
        <w:t>ΕΡΙΝΟΥ</w:t>
      </w:r>
      <w:r w:rsidRPr="00E95A37">
        <w:rPr>
          <w:lang w:val="en-US"/>
        </w:rPr>
        <w:t xml:space="preserve"> </w:t>
      </w:r>
      <w:r w:rsidRPr="00E95A37">
        <w:rPr>
          <w:b/>
        </w:rPr>
        <w:t>ΣΤΗΡΙΓΜΟΥ</w:t>
      </w:r>
      <w:r w:rsidRPr="00E95A37">
        <w:rPr>
          <w:b/>
          <w:lang w:val="en-US"/>
        </w:rPr>
        <w:t xml:space="preserve"> </w:t>
      </w:r>
      <w:r w:rsidRPr="00E95A37">
        <w:rPr>
          <w:b/>
        </w:rPr>
        <w:t>ΚΑΙ</w:t>
      </w:r>
      <w:r w:rsidRPr="00E95A37">
        <w:rPr>
          <w:b/>
          <w:lang w:val="en-US"/>
        </w:rPr>
        <w:t xml:space="preserve"> </w:t>
      </w:r>
      <w:r w:rsidRPr="00E95A37">
        <w:rPr>
          <w:b/>
        </w:rPr>
        <w:t>ΥΠΟΛΕΙΠΤΕΤΑΙ</w:t>
      </w:r>
      <w:r w:rsidRPr="00E95A37">
        <w:rPr>
          <w:b/>
          <w:lang w:val="en-US"/>
        </w:rPr>
        <w:t xml:space="preserve"> </w:t>
      </w:r>
      <w:r w:rsidRPr="00E95A37">
        <w:rPr>
          <w:b/>
        </w:rPr>
        <w:t>ΜΕΧΡΙ</w:t>
      </w:r>
      <w:r w:rsidRPr="00E95A37">
        <w:rPr>
          <w:b/>
          <w:lang w:val="en-US"/>
        </w:rPr>
        <w:t xml:space="preserve"> </w:t>
      </w:r>
      <w:r w:rsidRPr="00E95A37">
        <w:rPr>
          <w:b/>
        </w:rPr>
        <w:t>ΤΗΣ</w:t>
      </w:r>
      <w:r w:rsidRPr="00E95A37">
        <w:rPr>
          <w:b/>
          <w:lang w:val="en-US"/>
        </w:rPr>
        <w:t xml:space="preserve"> </w:t>
      </w:r>
      <w:r w:rsidRPr="00E95A37">
        <w:rPr>
          <w:b/>
        </w:rPr>
        <w:t>ΕΩΙΑΣ</w:t>
      </w:r>
      <w:r w:rsidRPr="00E95A37">
        <w:rPr>
          <w:b/>
          <w:lang w:val="en-US"/>
        </w:rPr>
        <w:t xml:space="preserve"> </w:t>
      </w:r>
      <w:r w:rsidRPr="00E95A37">
        <w:rPr>
          <w:b/>
        </w:rPr>
        <w:t>ΣΤΑ</w:t>
      </w:r>
      <w:r w:rsidRPr="00E95A37">
        <w:t>ΣΕΩΣ</w:t>
      </w:r>
      <w:r w:rsidRPr="00E95A37">
        <w:rPr>
          <w:lang w:val="en-US"/>
        </w:rPr>
        <w:t xml:space="preserve"> (begins from the evening station and moves </w:t>
      </w:r>
      <w:r>
        <w:rPr>
          <w:lang w:val="en-US"/>
        </w:rPr>
        <w:t>eastward</w:t>
      </w:r>
      <w:r w:rsidRPr="00E95A37">
        <w:rPr>
          <w:lang w:val="en-US"/>
        </w:rPr>
        <w:t xml:space="preserve"> to the morning station).</w:t>
      </w:r>
    </w:p>
    <w:p w:rsidR="00427544" w:rsidRPr="00E95A37" w:rsidRDefault="00427544" w:rsidP="00D71105">
      <w:pPr>
        <w:spacing w:after="120"/>
        <w:jc w:val="both"/>
        <w:rPr>
          <w:lang w:val="en-US"/>
        </w:rPr>
      </w:pPr>
      <w:r w:rsidRPr="00E95A37">
        <w:rPr>
          <w:lang w:val="en-US"/>
        </w:rPr>
        <w:t xml:space="preserve">After describing a planet’s phase (from a starting point to another), the Inscriber states the duration of this phase in days </w:t>
      </w:r>
      <w:r w:rsidRPr="00E95A37">
        <w:rPr>
          <w:b/>
        </w:rPr>
        <w:t>ΕΝ</w:t>
      </w:r>
      <w:r w:rsidRPr="00E95A37">
        <w:rPr>
          <w:b/>
          <w:lang w:val="en-US"/>
        </w:rPr>
        <w:t xml:space="preserve"> </w:t>
      </w:r>
      <w:r w:rsidRPr="00E95A37">
        <w:rPr>
          <w:b/>
        </w:rPr>
        <w:t>ΗΜΕΡΑΙΣ</w:t>
      </w:r>
      <w:r w:rsidRPr="00E95A37">
        <w:rPr>
          <w:b/>
          <w:lang w:val="en-US"/>
        </w:rPr>
        <w:t>-X</w:t>
      </w:r>
      <w:r w:rsidRPr="00E95A37">
        <w:rPr>
          <w:lang w:val="en-US"/>
        </w:rPr>
        <w:t xml:space="preserve"> or </w:t>
      </w:r>
      <w:r w:rsidRPr="00E95A37">
        <w:rPr>
          <w:b/>
        </w:rPr>
        <w:t>ΗΜΕΡΑΣ</w:t>
      </w:r>
      <w:r w:rsidRPr="00E95A37">
        <w:rPr>
          <w:b/>
          <w:lang w:val="en-US"/>
        </w:rPr>
        <w:t xml:space="preserve">-X </w:t>
      </w:r>
      <w:r w:rsidRPr="00E95A37">
        <w:rPr>
          <w:lang w:val="en-US"/>
        </w:rPr>
        <w:t xml:space="preserve">(see L8, 11, 13, 20, 21, 23, 28, </w:t>
      </w:r>
      <w:r w:rsidRPr="00E95A37">
        <w:rPr>
          <w:lang w:val="en-US"/>
        </w:rPr>
        <w:lastRenderedPageBreak/>
        <w:t>29, 30, 31, 32). Summarizing the text for the starting position of Jupiter’s first phase and its duration in days:</w:t>
      </w:r>
    </w:p>
    <w:tbl>
      <w:tblPr>
        <w:tblStyle w:val="a3"/>
        <w:tblW w:w="8325" w:type="dxa"/>
        <w:jc w:val="center"/>
        <w:tblLayout w:type="fixed"/>
        <w:tblLook w:val="04A0" w:firstRow="1" w:lastRow="0" w:firstColumn="1" w:lastColumn="0" w:noHBand="0" w:noVBand="1"/>
      </w:tblPr>
      <w:tblGrid>
        <w:gridCol w:w="8325"/>
      </w:tblGrid>
      <w:tr w:rsidR="00427544" w:rsidRPr="003D5172" w:rsidTr="00C957EE">
        <w:trPr>
          <w:jc w:val="center"/>
        </w:trPr>
        <w:tc>
          <w:tcPr>
            <w:tcW w:w="8325" w:type="dxa"/>
          </w:tcPr>
          <w:p w:rsidR="00427544" w:rsidRPr="00B96731" w:rsidRDefault="00427544" w:rsidP="00CA73E6">
            <w:pPr>
              <w:spacing w:line="276" w:lineRule="auto"/>
              <w:ind w:right="40"/>
              <w:contextualSpacing/>
              <w:rPr>
                <w:rFonts w:cs="Arial"/>
                <w:b/>
                <w:sz w:val="18"/>
                <w:szCs w:val="18"/>
              </w:rPr>
            </w:pPr>
            <w:r w:rsidRPr="00AD6A7F">
              <w:rPr>
                <w:rFonts w:cs="Arial"/>
                <w:sz w:val="18"/>
                <w:szCs w:val="18"/>
              </w:rPr>
              <w:t>26</w:t>
            </w:r>
            <w:r w:rsidRPr="00B96731">
              <w:rPr>
                <w:rFonts w:cs="Arial"/>
                <w:b/>
                <w:sz w:val="18"/>
                <w:szCs w:val="18"/>
              </w:rPr>
              <w:t xml:space="preserve"> </w:t>
            </w:r>
            <w:r>
              <w:rPr>
                <w:rFonts w:cs="Arial"/>
                <w:sz w:val="18"/>
                <w:szCs w:val="18"/>
              </w:rPr>
              <w:t>…………………………………</w:t>
            </w:r>
            <w:r w:rsidRPr="00B96731">
              <w:rPr>
                <w:rFonts w:cs="Arial"/>
                <w:sz w:val="18"/>
                <w:szCs w:val="18"/>
              </w:rPr>
              <w:t>…</w:t>
            </w:r>
            <w:r w:rsidRPr="003A709A">
              <w:rPr>
                <w:rFonts w:cs="Arial"/>
                <w:sz w:val="18"/>
                <w:szCs w:val="18"/>
              </w:rPr>
              <w:t>(</w:t>
            </w:r>
            <w:r>
              <w:rPr>
                <w:rFonts w:cs="Arial"/>
                <w:sz w:val="18"/>
                <w:szCs w:val="18"/>
              </w:rPr>
              <w:t>ΦΑΕΘΩΝ</w:t>
            </w:r>
            <w:r w:rsidRPr="003A709A">
              <w:rPr>
                <w:rFonts w:cs="Arial"/>
                <w:sz w:val="18"/>
                <w:szCs w:val="18"/>
              </w:rPr>
              <w:t>)</w:t>
            </w:r>
            <w:r w:rsidRPr="00B96731">
              <w:rPr>
                <w:rFonts w:cs="Arial"/>
                <w:sz w:val="18"/>
                <w:szCs w:val="18"/>
              </w:rPr>
              <w:t xml:space="preserve">……………….. </w:t>
            </w:r>
            <w:r w:rsidRPr="00B96731">
              <w:rPr>
                <w:rFonts w:cs="Arial"/>
                <w:b/>
                <w:sz w:val="18"/>
                <w:szCs w:val="18"/>
              </w:rPr>
              <w:t xml:space="preserve"> Ω</w:t>
            </w:r>
            <w:r w:rsidRPr="00B96731">
              <w:rPr>
                <w:rFonts w:cs="Arial"/>
                <w:sz w:val="18"/>
                <w:szCs w:val="18"/>
              </w:rPr>
              <w:t>Σ</w:t>
            </w:r>
            <w:r w:rsidRPr="00B96731">
              <w:rPr>
                <w:rFonts w:cs="Arial"/>
                <w:b/>
                <w:color w:val="00FF00"/>
                <w:sz w:val="18"/>
                <w:szCs w:val="18"/>
              </w:rPr>
              <w:t xml:space="preserve"> </w:t>
            </w:r>
            <w:r w:rsidRPr="00B96731">
              <w:rPr>
                <w:rFonts w:cs="Arial"/>
                <w:b/>
                <w:sz w:val="18"/>
                <w:szCs w:val="18"/>
              </w:rPr>
              <w:t>ΑΡΧΕΤΑΙ ΔΕ ΤΗΝ ΥΠΟΛΕΙΨΙΝ</w:t>
            </w:r>
            <w:r w:rsidRPr="00AD6A7F">
              <w:rPr>
                <w:rFonts w:cs="Arial"/>
                <w:b/>
                <w:sz w:val="18"/>
                <w:szCs w:val="18"/>
              </w:rPr>
              <w:t xml:space="preserve"> </w:t>
            </w:r>
            <w:r>
              <w:rPr>
                <w:rFonts w:cs="Arial"/>
                <w:sz w:val="18"/>
                <w:szCs w:val="18"/>
              </w:rPr>
              <w:t>............</w:t>
            </w:r>
            <w:r w:rsidRPr="0058045B">
              <w:rPr>
                <w:rFonts w:cs="Arial"/>
                <w:sz w:val="18"/>
                <w:szCs w:val="18"/>
              </w:rPr>
              <w:t>...</w:t>
            </w:r>
            <w:r>
              <w:rPr>
                <w:rFonts w:cs="Arial"/>
                <w:b/>
                <w:sz w:val="18"/>
                <w:szCs w:val="18"/>
              </w:rPr>
              <w:t xml:space="preserve"> </w:t>
            </w:r>
            <w:r w:rsidRPr="00B96731">
              <w:rPr>
                <w:rFonts w:cs="Arial"/>
                <w:sz w:val="18"/>
                <w:szCs w:val="18"/>
              </w:rPr>
              <w:t xml:space="preserve"> ΑΠΕΧΩΝ ΑΠΟ</w:t>
            </w:r>
          </w:p>
          <w:p w:rsidR="00427544" w:rsidRPr="00B96731" w:rsidRDefault="00427544" w:rsidP="00CA73E6">
            <w:pPr>
              <w:spacing w:line="276" w:lineRule="auto"/>
              <w:ind w:right="42"/>
              <w:contextualSpacing/>
              <w:rPr>
                <w:rFonts w:cs="Arial"/>
                <w:b/>
                <w:color w:val="FF0000"/>
                <w:sz w:val="18"/>
                <w:szCs w:val="18"/>
              </w:rPr>
            </w:pPr>
            <w:r w:rsidRPr="00AD6A7F">
              <w:rPr>
                <w:rFonts w:cs="Arial"/>
                <w:sz w:val="18"/>
                <w:szCs w:val="18"/>
              </w:rPr>
              <w:t>27</w:t>
            </w:r>
            <w:r w:rsidRPr="00B96731">
              <w:rPr>
                <w:rFonts w:cs="Arial"/>
                <w:b/>
                <w:sz w:val="18"/>
                <w:szCs w:val="18"/>
              </w:rPr>
              <w:t xml:space="preserve"> </w:t>
            </w:r>
            <w:r w:rsidRPr="00B96731">
              <w:rPr>
                <w:rFonts w:cs="Arial"/>
                <w:sz w:val="18"/>
                <w:szCs w:val="18"/>
              </w:rPr>
              <w:t>ΤΟΥ ΗΛΙΟΥ ΖΩΙ</w:t>
            </w:r>
            <w:r w:rsidRPr="00B96731">
              <w:rPr>
                <w:rFonts w:cs="Arial"/>
                <w:b/>
                <w:sz w:val="18"/>
                <w:szCs w:val="18"/>
              </w:rPr>
              <w:t>ΔΙΟΝ</w:t>
            </w:r>
            <w:r w:rsidRPr="0058045B">
              <w:rPr>
                <w:rFonts w:cs="Arial"/>
                <w:b/>
                <w:sz w:val="18"/>
                <w:szCs w:val="18"/>
              </w:rPr>
              <w:t xml:space="preserve"> (</w:t>
            </w:r>
            <w:r>
              <w:rPr>
                <w:rFonts w:cs="Arial"/>
                <w:b/>
                <w:sz w:val="18"/>
                <w:szCs w:val="18"/>
              </w:rPr>
              <w:t>=</w:t>
            </w:r>
            <w:r w:rsidRPr="00B96731">
              <w:rPr>
                <w:rFonts w:cs="Antikythera Frame"/>
                <w:b/>
                <w:sz w:val="18"/>
                <w:szCs w:val="18"/>
              </w:rPr>
              <w:t>Ζ</w:t>
            </w:r>
            <w:r>
              <w:rPr>
                <w:rFonts w:cs="Antikythera Frame"/>
                <w:b/>
                <w:sz w:val="18"/>
                <w:szCs w:val="18"/>
              </w:rPr>
              <w:t>*)</w:t>
            </w:r>
            <w:r w:rsidRPr="0058045B">
              <w:rPr>
                <w:rFonts w:cs="Arial"/>
                <w:b/>
                <w:sz w:val="18"/>
                <w:szCs w:val="18"/>
              </w:rPr>
              <w:t xml:space="preserve"> </w:t>
            </w:r>
            <w:r w:rsidRPr="00B96731">
              <w:rPr>
                <w:rFonts w:cs="Arial"/>
                <w:b/>
                <w:sz w:val="18"/>
                <w:szCs w:val="18"/>
              </w:rPr>
              <w:t>ΑΠΟ ΤΟΥ ΕΣΠΕΡΙΝΟΥ ΣΤΗΡΙΓΜΟΥ ΚΑΙ ΥΠΟΛΕΙΠ</w:t>
            </w:r>
            <w:r w:rsidRPr="00B96731">
              <w:rPr>
                <w:rFonts w:cs="Arial"/>
                <w:sz w:val="18"/>
                <w:szCs w:val="18"/>
              </w:rPr>
              <w:t>ΕΤΑΙ ΜΕΧΡΙ ΤΗΣ ΕΩΙΑΣ ΣΤΑΣΕΩΣ</w:t>
            </w:r>
          </w:p>
          <w:p w:rsidR="00427544" w:rsidRPr="00D10083" w:rsidRDefault="00427544" w:rsidP="00CA73E6">
            <w:pPr>
              <w:spacing w:line="276" w:lineRule="auto"/>
              <w:contextualSpacing/>
              <w:rPr>
                <w:rFonts w:cs="Arial"/>
                <w:sz w:val="18"/>
                <w:szCs w:val="18"/>
                <w:lang w:val="en-US"/>
              </w:rPr>
            </w:pPr>
            <w:r w:rsidRPr="00AD6A7F">
              <w:rPr>
                <w:rFonts w:cs="Arial"/>
                <w:sz w:val="18"/>
                <w:szCs w:val="18"/>
                <w:lang w:val="en-US"/>
              </w:rPr>
              <w:t>28</w:t>
            </w:r>
            <w:r w:rsidRPr="00B96731">
              <w:rPr>
                <w:rFonts w:cs="Arial"/>
                <w:b/>
                <w:sz w:val="18"/>
                <w:szCs w:val="18"/>
                <w:lang w:val="en-US"/>
              </w:rPr>
              <w:t xml:space="preserve"> </w:t>
            </w:r>
            <w:r w:rsidRPr="00B96731">
              <w:rPr>
                <w:rFonts w:cs="Arial"/>
                <w:sz w:val="18"/>
                <w:szCs w:val="18"/>
              </w:rPr>
              <w:t>ΕΝ</w:t>
            </w:r>
            <w:r w:rsidRPr="00B96731">
              <w:rPr>
                <w:rFonts w:cs="Arial"/>
                <w:sz w:val="18"/>
                <w:szCs w:val="18"/>
                <w:lang w:val="en-US"/>
              </w:rPr>
              <w:t xml:space="preserve"> </w:t>
            </w:r>
            <w:r w:rsidRPr="00B96731">
              <w:rPr>
                <w:rFonts w:cs="Arial"/>
                <w:sz w:val="18"/>
                <w:szCs w:val="18"/>
              </w:rPr>
              <w:t>ΗΜΕΡΑΙΣ</w:t>
            </w:r>
            <w:r w:rsidRPr="00B96731">
              <w:rPr>
                <w:rFonts w:cs="Arial"/>
                <w:sz w:val="18"/>
                <w:szCs w:val="18"/>
                <w:lang w:val="en-US"/>
              </w:rPr>
              <w:t>-</w:t>
            </w:r>
            <w:r>
              <w:rPr>
                <w:rFonts w:cs="Arial"/>
                <w:sz w:val="18"/>
                <w:szCs w:val="18"/>
                <w:lang w:val="en-US"/>
              </w:rPr>
              <w:t>…</w:t>
            </w:r>
            <w:proofErr w:type="gramStart"/>
            <w:r w:rsidRPr="00B96731">
              <w:rPr>
                <w:rFonts w:cs="Arial"/>
                <w:b/>
                <w:sz w:val="18"/>
                <w:szCs w:val="18"/>
                <w:lang w:val="en-US"/>
              </w:rPr>
              <w:t xml:space="preserve">- </w:t>
            </w:r>
            <w:r w:rsidRPr="00B96731">
              <w:rPr>
                <w:rFonts w:cs="Arial"/>
                <w:sz w:val="18"/>
                <w:szCs w:val="18"/>
                <w:lang w:val="en-US"/>
              </w:rPr>
              <w:t>....................................................................</w:t>
            </w:r>
            <w:r>
              <w:rPr>
                <w:rFonts w:cs="Arial"/>
                <w:sz w:val="18"/>
                <w:szCs w:val="18"/>
                <w:lang w:val="en-US"/>
              </w:rPr>
              <w:t>..........................</w:t>
            </w:r>
            <w:r w:rsidRPr="00B96731">
              <w:rPr>
                <w:rFonts w:cs="Arial"/>
                <w:sz w:val="18"/>
                <w:szCs w:val="18"/>
                <w:lang w:val="en-US"/>
              </w:rPr>
              <w:t>........................................</w:t>
            </w:r>
            <w:proofErr w:type="gramEnd"/>
          </w:p>
          <w:p w:rsidR="00427544" w:rsidRPr="0058045B" w:rsidRDefault="00427544" w:rsidP="00CA73E6">
            <w:pPr>
              <w:spacing w:line="276" w:lineRule="auto"/>
              <w:contextualSpacing/>
              <w:rPr>
                <w:sz w:val="18"/>
                <w:szCs w:val="18"/>
                <w:lang w:val="en-US"/>
              </w:rPr>
            </w:pPr>
            <w:r w:rsidRPr="003E2FAE">
              <w:rPr>
                <w:sz w:val="16"/>
                <w:szCs w:val="18"/>
                <w:lang w:val="en-US"/>
              </w:rPr>
              <w:t xml:space="preserve">* Letter </w:t>
            </w:r>
            <w:r w:rsidRPr="003E2FAE">
              <w:rPr>
                <w:sz w:val="16"/>
                <w:szCs w:val="18"/>
              </w:rPr>
              <w:t>Ζ</w:t>
            </w:r>
            <w:r w:rsidRPr="003E2FAE">
              <w:rPr>
                <w:sz w:val="16"/>
                <w:szCs w:val="18"/>
                <w:lang w:val="en-US"/>
              </w:rPr>
              <w:t xml:space="preserve"> will be corrected</w:t>
            </w:r>
          </w:p>
        </w:tc>
      </w:tr>
      <w:tr w:rsidR="00427544" w:rsidRPr="003D5172" w:rsidTr="00C957EE">
        <w:trPr>
          <w:jc w:val="center"/>
        </w:trPr>
        <w:tc>
          <w:tcPr>
            <w:tcW w:w="8325" w:type="dxa"/>
          </w:tcPr>
          <w:p w:rsidR="00427544" w:rsidRPr="00B96731" w:rsidRDefault="00427544" w:rsidP="00CA73E6">
            <w:pPr>
              <w:spacing w:line="276" w:lineRule="auto"/>
              <w:ind w:right="40"/>
              <w:contextualSpacing/>
              <w:jc w:val="both"/>
              <w:rPr>
                <w:rFonts w:cs="Arial"/>
                <w:sz w:val="18"/>
                <w:szCs w:val="18"/>
                <w:lang w:val="en-US"/>
              </w:rPr>
            </w:pPr>
            <w:r>
              <w:rPr>
                <w:rFonts w:cs="Arial"/>
                <w:sz w:val="18"/>
                <w:szCs w:val="18"/>
                <w:lang w:val="en-US"/>
              </w:rPr>
              <w:t xml:space="preserve"> ………………………………… (</w:t>
            </w:r>
            <w:r w:rsidRPr="00DC2106">
              <w:rPr>
                <w:rFonts w:cs="Arial"/>
                <w:sz w:val="18"/>
                <w:szCs w:val="18"/>
                <w:lang w:val="en-US"/>
              </w:rPr>
              <w:t xml:space="preserve">Jupiter Phaethon) </w:t>
            </w:r>
            <w:r>
              <w:rPr>
                <w:rFonts w:cs="Arial"/>
                <w:sz w:val="18"/>
                <w:szCs w:val="18"/>
                <w:lang w:val="en-US"/>
              </w:rPr>
              <w:t xml:space="preserve">As it </w:t>
            </w:r>
            <w:r w:rsidRPr="00DC2106">
              <w:rPr>
                <w:rFonts w:cs="Arial"/>
                <w:sz w:val="18"/>
                <w:szCs w:val="18"/>
                <w:lang w:val="en-US"/>
              </w:rPr>
              <w:t xml:space="preserve">begins </w:t>
            </w:r>
            <w:r>
              <w:rPr>
                <w:rFonts w:cs="Arial"/>
                <w:sz w:val="18"/>
                <w:szCs w:val="18"/>
                <w:lang w:val="en-US"/>
              </w:rPr>
              <w:t>the eastward motion ……</w:t>
            </w:r>
            <w:r w:rsidRPr="00DC2106">
              <w:rPr>
                <w:rFonts w:cs="Arial"/>
                <w:sz w:val="18"/>
                <w:szCs w:val="18"/>
                <w:lang w:val="en-US"/>
              </w:rPr>
              <w:t>….</w:t>
            </w:r>
            <w:r w:rsidRPr="00AD6A7F">
              <w:rPr>
                <w:rFonts w:cs="Arial"/>
                <w:sz w:val="18"/>
                <w:szCs w:val="18"/>
                <w:lang w:val="en-US"/>
              </w:rPr>
              <w:t xml:space="preserve"> </w:t>
            </w:r>
            <w:r>
              <w:rPr>
                <w:rFonts w:cs="Arial"/>
                <w:sz w:val="18"/>
                <w:szCs w:val="18"/>
                <w:lang w:val="en-US"/>
              </w:rPr>
              <w:t xml:space="preserve">From the </w:t>
            </w:r>
            <w:r w:rsidRPr="00AD6A7F">
              <w:rPr>
                <w:rFonts w:cs="Arial"/>
                <w:sz w:val="18"/>
                <w:szCs w:val="18"/>
                <w:lang w:val="en-US"/>
              </w:rPr>
              <w:t>evening station</w:t>
            </w:r>
            <w:r>
              <w:rPr>
                <w:rFonts w:cs="Arial"/>
                <w:sz w:val="18"/>
                <w:szCs w:val="18"/>
                <w:lang w:val="en-US"/>
              </w:rPr>
              <w:t>, distant by</w:t>
            </w:r>
            <w:r w:rsidRPr="00AD6A7F">
              <w:rPr>
                <w:rFonts w:cs="Arial"/>
                <w:sz w:val="18"/>
                <w:szCs w:val="18"/>
                <w:lang w:val="en-US"/>
              </w:rPr>
              <w:t xml:space="preserve"> </w:t>
            </w:r>
            <w:r>
              <w:rPr>
                <w:rFonts w:cs="Arial"/>
                <w:sz w:val="18"/>
                <w:szCs w:val="18"/>
                <w:lang w:val="en-US"/>
              </w:rPr>
              <w:t xml:space="preserve">X- Zodiac </w:t>
            </w:r>
            <w:r w:rsidRPr="00AD6A7F">
              <w:rPr>
                <w:rFonts w:cs="Arial"/>
                <w:sz w:val="18"/>
                <w:szCs w:val="18"/>
                <w:lang w:val="en-US"/>
              </w:rPr>
              <w:t xml:space="preserve">signs </w:t>
            </w:r>
            <w:r>
              <w:rPr>
                <w:rFonts w:cs="Arial"/>
                <w:sz w:val="18"/>
                <w:szCs w:val="18"/>
                <w:lang w:val="en-US"/>
              </w:rPr>
              <w:t xml:space="preserve">from </w:t>
            </w:r>
            <w:r w:rsidRPr="00AD6A7F">
              <w:rPr>
                <w:rFonts w:cs="Arial"/>
                <w:sz w:val="18"/>
                <w:szCs w:val="18"/>
                <w:lang w:val="en-US"/>
              </w:rPr>
              <w:t>the Sun</w:t>
            </w:r>
            <w:r>
              <w:rPr>
                <w:rFonts w:cs="Arial"/>
                <w:sz w:val="18"/>
                <w:szCs w:val="18"/>
                <w:lang w:val="en-US"/>
              </w:rPr>
              <w:t xml:space="preserve">, </w:t>
            </w:r>
            <w:r w:rsidRPr="0044556A">
              <w:rPr>
                <w:rFonts w:cs="Arial"/>
                <w:sz w:val="18"/>
                <w:szCs w:val="18"/>
                <w:lang w:val="en-US"/>
              </w:rPr>
              <w:t>it</w:t>
            </w:r>
            <w:r>
              <w:rPr>
                <w:rFonts w:cs="Arial"/>
                <w:sz w:val="18"/>
                <w:szCs w:val="18"/>
                <w:lang w:val="en-US"/>
              </w:rPr>
              <w:t xml:space="preserve"> (then</w:t>
            </w:r>
            <w:r w:rsidRPr="0051232A">
              <w:rPr>
                <w:rFonts w:cs="Arial"/>
                <w:sz w:val="18"/>
                <w:szCs w:val="18"/>
                <w:lang w:val="en-US"/>
              </w:rPr>
              <w:t>) moves westward to the</w:t>
            </w:r>
            <w:r w:rsidRPr="00AD6A7F">
              <w:rPr>
                <w:rFonts w:cs="Arial"/>
                <w:sz w:val="18"/>
                <w:szCs w:val="18"/>
                <w:lang w:val="en-US"/>
              </w:rPr>
              <w:t xml:space="preserve"> morning station </w:t>
            </w:r>
            <w:r w:rsidRPr="00DC2106">
              <w:rPr>
                <w:rFonts w:cs="Arial"/>
                <w:sz w:val="18"/>
                <w:szCs w:val="18"/>
                <w:lang w:val="en-US"/>
              </w:rPr>
              <w:t xml:space="preserve">in </w:t>
            </w:r>
            <w:r>
              <w:rPr>
                <w:rFonts w:cs="Arial"/>
                <w:sz w:val="18"/>
                <w:szCs w:val="18"/>
                <w:lang w:val="en-US"/>
              </w:rPr>
              <w:t xml:space="preserve">-…- </w:t>
            </w:r>
            <w:r w:rsidRPr="00DC2106">
              <w:rPr>
                <w:rFonts w:cs="Arial"/>
                <w:sz w:val="18"/>
                <w:szCs w:val="18"/>
                <w:lang w:val="en-US"/>
              </w:rPr>
              <w:t>days</w:t>
            </w:r>
            <w:r>
              <w:rPr>
                <w:rFonts w:cs="Arial"/>
                <w:sz w:val="18"/>
                <w:szCs w:val="18"/>
                <w:lang w:val="en-US"/>
              </w:rPr>
              <w:t>……......</w:t>
            </w:r>
          </w:p>
        </w:tc>
      </w:tr>
    </w:tbl>
    <w:p w:rsidR="00427544" w:rsidRPr="00041A8A" w:rsidRDefault="00427544" w:rsidP="00427544">
      <w:pPr>
        <w:spacing w:after="0"/>
        <w:contextualSpacing/>
        <w:rPr>
          <w:lang w:val="en-US"/>
        </w:rPr>
      </w:pPr>
    </w:p>
    <w:p w:rsidR="00427544" w:rsidRPr="00032175" w:rsidRDefault="00427544" w:rsidP="00D71105">
      <w:pPr>
        <w:spacing w:after="0"/>
        <w:contextualSpacing/>
        <w:jc w:val="both"/>
        <w:rPr>
          <w:lang w:val="en-US"/>
        </w:rPr>
      </w:pPr>
      <w:r w:rsidRPr="00032175">
        <w:rPr>
          <w:lang w:val="en-US"/>
        </w:rPr>
        <w:t xml:space="preserve">Therefore, Jupiter and Mars (see Line 19) start moving from the evening station and travel </w:t>
      </w:r>
      <w:r>
        <w:rPr>
          <w:lang w:val="en-US"/>
        </w:rPr>
        <w:t>eastward</w:t>
      </w:r>
      <w:r w:rsidRPr="00032175">
        <w:rPr>
          <w:lang w:val="en-US"/>
        </w:rPr>
        <w:t xml:space="preserve"> to the morning station in XXX days. Consequently, the third superior planet, Saturn, also begins its motion from the evening station. (Note that the inferior planets begin their motion from the morning station.)</w:t>
      </w:r>
    </w:p>
    <w:p w:rsidR="00427544" w:rsidRPr="003E2FAE" w:rsidRDefault="00427544" w:rsidP="00D71105">
      <w:pPr>
        <w:spacing w:after="0"/>
        <w:contextualSpacing/>
        <w:jc w:val="both"/>
        <w:rPr>
          <w:lang w:val="en-US"/>
        </w:rPr>
      </w:pPr>
      <w:r w:rsidRPr="003E2FAE">
        <w:rPr>
          <w:lang w:val="en-US"/>
        </w:rPr>
        <w:t>The</w:t>
      </w:r>
      <w:r w:rsidRPr="003E2FAE">
        <w:t xml:space="preserve"> </w:t>
      </w:r>
      <w:r w:rsidRPr="003E2FAE">
        <w:rPr>
          <w:lang w:val="en-US"/>
        </w:rPr>
        <w:t>phrase</w:t>
      </w:r>
      <w:r w:rsidRPr="003E2FAE">
        <w:t xml:space="preserve"> ΑΡΧΕΤΑΙ ΔΕ ΤΗΝ ΥΠΟΛΕΙΨΙΝ ... ΑΠΕΧΩΝ</w:t>
      </w:r>
      <w:r w:rsidRPr="003E2FAE">
        <w:rPr>
          <w:lang w:val="en-US"/>
        </w:rPr>
        <w:t xml:space="preserve"> </w:t>
      </w:r>
      <w:r w:rsidRPr="003E2FAE">
        <w:t>ΑΠΟ</w:t>
      </w:r>
      <w:r w:rsidRPr="003E2FAE">
        <w:rPr>
          <w:lang w:val="en-US"/>
        </w:rPr>
        <w:t xml:space="preserve"> </w:t>
      </w:r>
      <w:r w:rsidRPr="003E2FAE">
        <w:t>ΤΟΥ</w:t>
      </w:r>
      <w:r w:rsidRPr="003E2FAE">
        <w:rPr>
          <w:lang w:val="en-US"/>
        </w:rPr>
        <w:t xml:space="preserve"> </w:t>
      </w:r>
      <w:r w:rsidRPr="003E2FAE">
        <w:t>ΗΛΙΟΥ</w:t>
      </w:r>
      <w:r w:rsidRPr="003E2FAE">
        <w:rPr>
          <w:lang w:val="en-US"/>
        </w:rPr>
        <w:t xml:space="preserve"> </w:t>
      </w:r>
      <w:r w:rsidRPr="003E2FAE">
        <w:t>ΖΩΙΔΙΟΝ</w:t>
      </w:r>
      <w:r w:rsidRPr="003E2FAE">
        <w:rPr>
          <w:lang w:val="en-US"/>
        </w:rPr>
        <w:t>-(</w:t>
      </w:r>
      <w:r w:rsidRPr="003E2FAE">
        <w:t>Ζ</w:t>
      </w:r>
      <w:proofErr w:type="gramStart"/>
      <w:r w:rsidRPr="003E2FAE">
        <w:rPr>
          <w:lang w:val="en-US"/>
        </w:rPr>
        <w:t>)-</w:t>
      </w:r>
      <w:proofErr w:type="gramEnd"/>
      <w:r w:rsidRPr="003E2FAE">
        <w:rPr>
          <w:lang w:val="en-US"/>
        </w:rPr>
        <w:t xml:space="preserve"> (</w:t>
      </w:r>
      <w:r>
        <w:rPr>
          <w:lang w:val="en-US"/>
        </w:rPr>
        <w:t>I</w:t>
      </w:r>
      <w:r w:rsidRPr="003E2FAE">
        <w:rPr>
          <w:lang w:val="en-US"/>
        </w:rPr>
        <w:t xml:space="preserve">t begins the </w:t>
      </w:r>
      <w:r>
        <w:rPr>
          <w:lang w:val="en-US"/>
        </w:rPr>
        <w:t>eastward movement</w:t>
      </w:r>
      <w:r w:rsidRPr="003E2FAE">
        <w:rPr>
          <w:lang w:val="en-US"/>
        </w:rPr>
        <w:t xml:space="preserve"> ... </w:t>
      </w:r>
      <w:r>
        <w:rPr>
          <w:lang w:val="en-US"/>
        </w:rPr>
        <w:t>distant</w:t>
      </w:r>
      <w:r w:rsidRPr="003E2FAE">
        <w:rPr>
          <w:lang w:val="en-US"/>
        </w:rPr>
        <w:t xml:space="preserve"> </w:t>
      </w:r>
      <w:r>
        <w:rPr>
          <w:lang w:val="en-US"/>
        </w:rPr>
        <w:t xml:space="preserve">by </w:t>
      </w:r>
      <w:r w:rsidRPr="003E2FAE">
        <w:rPr>
          <w:lang w:val="en-US"/>
        </w:rPr>
        <w:t xml:space="preserve">(7) Zodiac signs, i.e., 7×30°= 210° from the Sun = −150°; letter </w:t>
      </w:r>
      <w:r>
        <w:rPr>
          <w:lang w:val="en-US"/>
        </w:rPr>
        <w:t>“</w:t>
      </w:r>
      <w:r w:rsidRPr="003E2FAE">
        <w:rPr>
          <w:lang w:val="en-US"/>
        </w:rPr>
        <w:t>Z</w:t>
      </w:r>
      <w:r>
        <w:rPr>
          <w:lang w:val="en-US"/>
        </w:rPr>
        <w:t xml:space="preserve">” </w:t>
      </w:r>
      <w:r w:rsidRPr="003E2FAE">
        <w:rPr>
          <w:lang w:val="en-US"/>
        </w:rPr>
        <w:t xml:space="preserve">will be corrected; further analyzed in </w:t>
      </w:r>
      <w:r w:rsidR="00B84079">
        <w:rPr>
          <w:b/>
          <w:lang w:val="en-US"/>
        </w:rPr>
        <w:t>S</w:t>
      </w:r>
      <w:r w:rsidRPr="00145F64">
        <w:rPr>
          <w:b/>
          <w:lang w:val="en-US"/>
        </w:rPr>
        <w:t xml:space="preserve"> </w:t>
      </w:r>
      <w:r w:rsidR="00F97FD4">
        <w:rPr>
          <w:b/>
          <w:lang w:val="en-US"/>
        </w:rPr>
        <w:t>6</w:t>
      </w:r>
      <w:r>
        <w:rPr>
          <w:b/>
          <w:lang w:val="en-US"/>
        </w:rPr>
        <w:t>.</w:t>
      </w:r>
      <w:r w:rsidR="00F97FD4">
        <w:rPr>
          <w:b/>
          <w:lang w:val="en-US"/>
        </w:rPr>
        <w:t>1</w:t>
      </w:r>
      <w:r w:rsidRPr="003E2FAE">
        <w:rPr>
          <w:lang w:val="en-US"/>
        </w:rPr>
        <w:t>), defines the precise point in the sky where the evening station occurs.</w:t>
      </w:r>
    </w:p>
    <w:p w:rsidR="00427544" w:rsidRPr="007115F9" w:rsidRDefault="00427544" w:rsidP="00D71105">
      <w:pPr>
        <w:spacing w:after="120"/>
        <w:jc w:val="both"/>
        <w:rPr>
          <w:lang w:val="en-US"/>
        </w:rPr>
      </w:pPr>
      <w:r w:rsidRPr="00E95A37">
        <w:rPr>
          <w:lang w:val="en-US"/>
        </w:rPr>
        <w:t xml:space="preserve">The description of </w:t>
      </w:r>
      <w:r w:rsidRPr="007115F9">
        <w:rPr>
          <w:lang w:val="en-US"/>
        </w:rPr>
        <w:t xml:space="preserve">Jupiter’s next phase appears in L28: </w:t>
      </w:r>
      <w:r w:rsidRPr="007115F9">
        <w:rPr>
          <w:b/>
        </w:rPr>
        <w:t>ΕΩΣ</w:t>
      </w:r>
      <w:r w:rsidRPr="007115F9">
        <w:rPr>
          <w:b/>
          <w:lang w:val="en-US"/>
        </w:rPr>
        <w:t xml:space="preserve"> </w:t>
      </w:r>
      <w:r w:rsidRPr="007115F9">
        <w:rPr>
          <w:b/>
        </w:rPr>
        <w:t>ΕΝ</w:t>
      </w:r>
      <w:r w:rsidRPr="007115F9">
        <w:rPr>
          <w:b/>
          <w:lang w:val="en-US"/>
        </w:rPr>
        <w:t xml:space="preserve"> </w:t>
      </w:r>
      <w:r w:rsidRPr="007115F9">
        <w:rPr>
          <w:b/>
        </w:rPr>
        <w:t>ΧΡΟΝΩΙ</w:t>
      </w:r>
      <w:r w:rsidRPr="007115F9">
        <w:rPr>
          <w:b/>
          <w:lang w:val="en-US"/>
        </w:rPr>
        <w:t xml:space="preserve"> </w:t>
      </w:r>
      <w:r w:rsidRPr="007115F9">
        <w:rPr>
          <w:b/>
        </w:rPr>
        <w:t>ΤΑΙΣ</w:t>
      </w:r>
      <w:r w:rsidRPr="007115F9">
        <w:rPr>
          <w:b/>
          <w:lang w:val="en-US"/>
        </w:rPr>
        <w:t xml:space="preserve"> </w:t>
      </w:r>
      <w:r w:rsidRPr="007115F9">
        <w:rPr>
          <w:b/>
        </w:rPr>
        <w:t>ΡΛΘ</w:t>
      </w:r>
      <w:r w:rsidRPr="007115F9">
        <w:rPr>
          <w:b/>
          <w:lang w:val="en-US"/>
        </w:rPr>
        <w:t xml:space="preserve"> </w:t>
      </w:r>
      <w:r w:rsidRPr="007115F9">
        <w:rPr>
          <w:b/>
        </w:rPr>
        <w:t>ΗΜΕΡΑΙΣ</w:t>
      </w:r>
      <w:r w:rsidRPr="007115F9">
        <w:rPr>
          <w:b/>
          <w:lang w:val="en-US"/>
        </w:rPr>
        <w:t xml:space="preserve"> </w:t>
      </w:r>
      <w:r w:rsidRPr="007115F9">
        <w:rPr>
          <w:b/>
        </w:rPr>
        <w:t>ΣΥΝΟΔ</w:t>
      </w:r>
      <w:r w:rsidRPr="007115F9">
        <w:t>ΟΝ</w:t>
      </w:r>
      <w:r w:rsidRPr="007115F9">
        <w:rPr>
          <w:lang w:val="en-US"/>
        </w:rPr>
        <w:t xml:space="preserve"> </w:t>
      </w:r>
      <w:r w:rsidRPr="007115F9">
        <w:t>ΠΟΙΕΙΤΑΙ</w:t>
      </w:r>
      <w:r w:rsidRPr="007115F9">
        <w:rPr>
          <w:lang w:val="en-US"/>
        </w:rPr>
        <w:t xml:space="preserve"> </w:t>
      </w:r>
      <w:r w:rsidRPr="007115F9">
        <w:t>ΤΩΙ</w:t>
      </w:r>
      <w:r w:rsidRPr="007115F9">
        <w:rPr>
          <w:lang w:val="en-US"/>
        </w:rPr>
        <w:t xml:space="preserve"> </w:t>
      </w:r>
      <w:r w:rsidRPr="007115F9">
        <w:t>ΗΛΙΩΙ</w:t>
      </w:r>
      <w:r w:rsidRPr="007115F9">
        <w:rPr>
          <w:lang w:val="en-US"/>
        </w:rPr>
        <w:t xml:space="preserve"> (up to in a time interval of 139 days it comes into conjunction with the Sun; note that the term </w:t>
      </w:r>
      <w:r w:rsidRPr="007115F9">
        <w:t>ΣΥΝΟΔΟΝ</w:t>
      </w:r>
      <w:r w:rsidRPr="007115F9">
        <w:rPr>
          <w:lang w:val="en-US"/>
        </w:rPr>
        <w:t xml:space="preserve"> is only related to the Sun). Therefore, from </w:t>
      </w:r>
      <w:r w:rsidRPr="007115F9">
        <w:t>ΕΩΙΑΝ</w:t>
      </w:r>
      <w:r w:rsidRPr="007115F9">
        <w:rPr>
          <w:lang w:val="en-US"/>
        </w:rPr>
        <w:t xml:space="preserve"> </w:t>
      </w:r>
      <w:r w:rsidRPr="007115F9">
        <w:t>ΣΤΑΣΙΝ</w:t>
      </w:r>
      <w:r w:rsidRPr="007115F9">
        <w:rPr>
          <w:lang w:val="en-US"/>
        </w:rPr>
        <w:t xml:space="preserve"> to </w:t>
      </w:r>
      <w:r w:rsidRPr="007115F9">
        <w:t>ΣΥΝΟΔΟΝ</w:t>
      </w:r>
      <w:r w:rsidRPr="007115F9">
        <w:rPr>
          <w:lang w:val="en-US"/>
        </w:rPr>
        <w:t xml:space="preserve"> </w:t>
      </w:r>
      <w:r w:rsidRPr="007115F9">
        <w:t>ΠΟΙΕΙΤΑΙ</w:t>
      </w:r>
      <w:r w:rsidRPr="007115F9">
        <w:rPr>
          <w:lang w:val="en-US"/>
        </w:rPr>
        <w:t xml:space="preserve"> </w:t>
      </w:r>
      <w:r w:rsidRPr="007115F9">
        <w:t>ΤΩΙ</w:t>
      </w:r>
      <w:r w:rsidRPr="007115F9">
        <w:rPr>
          <w:lang w:val="en-US"/>
        </w:rPr>
        <w:t xml:space="preserve"> </w:t>
      </w:r>
      <w:r w:rsidRPr="007115F9">
        <w:t>ΗΛΙΩ</w:t>
      </w:r>
      <w:r w:rsidRPr="007115F9">
        <w:rPr>
          <w:lang w:val="en-US"/>
        </w:rPr>
        <w:t>I, the time interval is at most 139 days.</w:t>
      </w:r>
    </w:p>
    <w:p w:rsidR="00427544" w:rsidRPr="00E95A37" w:rsidRDefault="00427544" w:rsidP="00D71105">
      <w:pPr>
        <w:spacing w:after="0"/>
        <w:contextualSpacing/>
        <w:jc w:val="both"/>
        <w:rPr>
          <w:lang w:val="en-US"/>
        </w:rPr>
      </w:pPr>
      <w:r w:rsidRPr="00E95A37">
        <w:rPr>
          <w:lang w:val="en-US"/>
        </w:rPr>
        <w:t xml:space="preserve">In L29: </w:t>
      </w:r>
      <w:r w:rsidRPr="00E95A37">
        <w:rPr>
          <w:b/>
        </w:rPr>
        <w:t>ΤΑΙΣ</w:t>
      </w:r>
      <w:r w:rsidRPr="00E95A37">
        <w:rPr>
          <w:b/>
          <w:lang w:val="en-US"/>
        </w:rPr>
        <w:t xml:space="preserve"> </w:t>
      </w:r>
      <w:r w:rsidRPr="00E95A37">
        <w:rPr>
          <w:b/>
        </w:rPr>
        <w:t>ΑΛΛΕΣ</w:t>
      </w:r>
      <w:r w:rsidRPr="00E95A37">
        <w:rPr>
          <w:b/>
          <w:lang w:val="en-US"/>
        </w:rPr>
        <w:t xml:space="preserve"> </w:t>
      </w:r>
      <w:r w:rsidRPr="00E95A37">
        <w:rPr>
          <w:b/>
        </w:rPr>
        <w:t>ΡΛΘ</w:t>
      </w:r>
      <w:r w:rsidRPr="00E95A37">
        <w:rPr>
          <w:b/>
          <w:lang w:val="en-US"/>
        </w:rPr>
        <w:t xml:space="preserve"> </w:t>
      </w:r>
      <w:r w:rsidRPr="00E95A37">
        <w:rPr>
          <w:b/>
        </w:rPr>
        <w:t>ΕΠΙ</w:t>
      </w:r>
      <w:r w:rsidRPr="00E95A37">
        <w:rPr>
          <w:b/>
          <w:lang w:val="en-US"/>
        </w:rPr>
        <w:t xml:space="preserve"> </w:t>
      </w:r>
      <w:r w:rsidRPr="00E95A37">
        <w:rPr>
          <w:b/>
        </w:rPr>
        <w:t>ΤΟΝ</w:t>
      </w:r>
      <w:r w:rsidRPr="00E95A37">
        <w:rPr>
          <w:b/>
          <w:lang w:val="en-US"/>
        </w:rPr>
        <w:t xml:space="preserve"> </w:t>
      </w:r>
      <w:r w:rsidRPr="00E95A37">
        <w:rPr>
          <w:b/>
        </w:rPr>
        <w:t>ΕΩΙΟΝ</w:t>
      </w:r>
      <w:r w:rsidRPr="00E95A37">
        <w:rPr>
          <w:b/>
          <w:lang w:val="en-US"/>
        </w:rPr>
        <w:t xml:space="preserve"> </w:t>
      </w:r>
      <w:r w:rsidRPr="00E95A37">
        <w:rPr>
          <w:b/>
        </w:rPr>
        <w:t>ΣΤΗΡΙΓΜΟΝ</w:t>
      </w:r>
      <w:r w:rsidRPr="00E95A37">
        <w:rPr>
          <w:b/>
          <w:lang w:val="en-US"/>
        </w:rPr>
        <w:t xml:space="preserve"> </w:t>
      </w:r>
      <w:r w:rsidRPr="00E95A37">
        <w:rPr>
          <w:lang w:val="en-US"/>
        </w:rPr>
        <w:t>(in another 139 days, it arrives at the morning station).</w:t>
      </w:r>
    </w:p>
    <w:p w:rsidR="00427544" w:rsidRPr="00E95A37" w:rsidRDefault="00427544" w:rsidP="00D71105">
      <w:pPr>
        <w:spacing w:after="0"/>
        <w:contextualSpacing/>
        <w:jc w:val="both"/>
        <w:rPr>
          <w:lang w:val="en-US"/>
        </w:rPr>
      </w:pPr>
      <w:r w:rsidRPr="00E95A37">
        <w:rPr>
          <w:lang w:val="en-US"/>
        </w:rPr>
        <w:t xml:space="preserve">Therefore, from the evening station to the conjunction with </w:t>
      </w:r>
      <w:r w:rsidRPr="005003AA">
        <w:rPr>
          <w:lang w:val="en-US"/>
        </w:rPr>
        <w:t xml:space="preserve">the Sun, Jupiter requires 139 </w:t>
      </w:r>
      <w:r w:rsidRPr="00E95A37">
        <w:rPr>
          <w:lang w:val="en-US"/>
        </w:rPr>
        <w:t>days.</w:t>
      </w:r>
    </w:p>
    <w:p w:rsidR="00427544" w:rsidRPr="00E95A37" w:rsidRDefault="00C337B0" w:rsidP="00D71105">
      <w:pPr>
        <w:spacing w:after="0"/>
        <w:contextualSpacing/>
        <w:jc w:val="both"/>
        <w:rPr>
          <w:lang w:val="en-US"/>
        </w:rPr>
      </w:pPr>
      <w:r>
        <w:rPr>
          <w:lang w:val="en-US"/>
        </w:rPr>
        <w:t>F</w:t>
      </w:r>
      <w:r w:rsidR="00427544" w:rsidRPr="00E95A37">
        <w:rPr>
          <w:lang w:val="en-US"/>
        </w:rPr>
        <w:t>rom the conjunction to the Sun, it needs another 139 days to reach the morning station.</w:t>
      </w:r>
    </w:p>
    <w:p w:rsidR="00427544" w:rsidRPr="00E95A37" w:rsidRDefault="00427544" w:rsidP="00D71105">
      <w:pPr>
        <w:spacing w:after="0"/>
        <w:contextualSpacing/>
        <w:jc w:val="both"/>
        <w:rPr>
          <w:lang w:val="en-US"/>
        </w:rPr>
      </w:pPr>
      <w:r w:rsidRPr="00E95A37">
        <w:rPr>
          <w:lang w:val="en-US"/>
        </w:rPr>
        <w:t xml:space="preserve">Jupiter (also Mars and Saturn) moves continuously </w:t>
      </w:r>
      <w:r>
        <w:rPr>
          <w:lang w:val="en-US"/>
        </w:rPr>
        <w:t xml:space="preserve">eastward </w:t>
      </w:r>
      <w:r w:rsidRPr="00E95A37">
        <w:rPr>
          <w:lang w:val="en-US"/>
        </w:rPr>
        <w:t>(</w:t>
      </w:r>
      <w:r w:rsidRPr="00E95A37">
        <w:rPr>
          <w:b/>
        </w:rPr>
        <w:t>ΥΠΟΛΕΙΠΕΤΑΙ</w:t>
      </w:r>
      <w:r w:rsidRPr="00E95A37">
        <w:rPr>
          <w:lang w:val="en-US"/>
        </w:rPr>
        <w:t>) from the evening station to the conjunction with the Sun</w:t>
      </w:r>
      <w:r w:rsidRPr="00620F22">
        <w:rPr>
          <w:lang w:val="en-US"/>
        </w:rPr>
        <w:t xml:space="preserve">, and </w:t>
      </w:r>
      <w:r w:rsidR="00C337B0" w:rsidRPr="00620F22">
        <w:rPr>
          <w:lang w:val="en-US"/>
        </w:rPr>
        <w:t xml:space="preserve">then </w:t>
      </w:r>
      <w:r w:rsidRPr="00620F22">
        <w:rPr>
          <w:lang w:val="en-US"/>
        </w:rPr>
        <w:t xml:space="preserve">continues </w:t>
      </w:r>
      <w:r>
        <w:rPr>
          <w:lang w:val="en-US"/>
        </w:rPr>
        <w:t>eastward</w:t>
      </w:r>
      <w:r w:rsidRPr="005003AA">
        <w:rPr>
          <w:lang w:val="en-US"/>
        </w:rPr>
        <w:t xml:space="preserve"> from the conjunction </w:t>
      </w:r>
      <w:r w:rsidRPr="00E95A37">
        <w:rPr>
          <w:lang w:val="en-US"/>
        </w:rPr>
        <w:t>with the Sun to the morning station.</w:t>
      </w:r>
    </w:p>
    <w:p w:rsidR="00427544" w:rsidRPr="00E95A37" w:rsidRDefault="00427544" w:rsidP="00427544">
      <w:pPr>
        <w:spacing w:after="120"/>
        <w:rPr>
          <w:lang w:val="en-US"/>
        </w:rPr>
      </w:pPr>
      <w:r w:rsidRPr="002A4DA6">
        <w:rPr>
          <w:lang w:val="en-US"/>
        </w:rPr>
        <w:t>Summarizing for Jupiter:</w:t>
      </w:r>
    </w:p>
    <w:tbl>
      <w:tblPr>
        <w:tblStyle w:val="a3"/>
        <w:tblW w:w="8789" w:type="dxa"/>
        <w:jc w:val="center"/>
        <w:tblLook w:val="04A0" w:firstRow="1" w:lastRow="0" w:firstColumn="1" w:lastColumn="0" w:noHBand="0" w:noVBand="1"/>
      </w:tblPr>
      <w:tblGrid>
        <w:gridCol w:w="8789"/>
      </w:tblGrid>
      <w:tr w:rsidR="00427544" w:rsidRPr="00B96731" w:rsidTr="00C957EE">
        <w:trPr>
          <w:jc w:val="center"/>
        </w:trPr>
        <w:tc>
          <w:tcPr>
            <w:tcW w:w="8789" w:type="dxa"/>
          </w:tcPr>
          <w:p w:rsidR="00427544" w:rsidRPr="00B96731" w:rsidRDefault="00427544" w:rsidP="00CA73E6">
            <w:pPr>
              <w:spacing w:line="276" w:lineRule="auto"/>
              <w:ind w:right="42"/>
              <w:contextualSpacing/>
              <w:rPr>
                <w:rFonts w:cs="Arial"/>
                <w:b/>
                <w:sz w:val="18"/>
                <w:szCs w:val="18"/>
              </w:rPr>
            </w:pPr>
            <w:r w:rsidRPr="00B96731">
              <w:rPr>
                <w:rFonts w:cs="Arial"/>
                <w:b/>
                <w:sz w:val="18"/>
                <w:szCs w:val="18"/>
              </w:rPr>
              <w:t>24 ………………………………………. Ο ΔΕ ΦΑΕΘΩΝΕΝ-</w:t>
            </w:r>
            <w:r>
              <w:rPr>
                <w:rFonts w:cs="Arial"/>
                <w:sz w:val="18"/>
                <w:szCs w:val="18"/>
              </w:rPr>
              <w:t>ΤΜΔ</w:t>
            </w:r>
            <w:r w:rsidRPr="00312EC1">
              <w:rPr>
                <w:rFonts w:cs="Arial"/>
                <w:sz w:val="18"/>
                <w:szCs w:val="18"/>
                <w:lang w:val="en-US"/>
              </w:rPr>
              <w:t>L</w:t>
            </w:r>
            <w:r w:rsidRPr="00B96731">
              <w:rPr>
                <w:rFonts w:cs="Arial"/>
                <w:b/>
                <w:sz w:val="18"/>
                <w:szCs w:val="18"/>
              </w:rPr>
              <w:t>-ΑΠΟΚΑΤΑΣΤΑΣ</w:t>
            </w:r>
            <w:r w:rsidRPr="00B96731">
              <w:rPr>
                <w:rFonts w:cs="Arial"/>
                <w:sz w:val="18"/>
                <w:szCs w:val="18"/>
              </w:rPr>
              <w:t>ΕΙΣ-</w:t>
            </w:r>
            <w:r>
              <w:rPr>
                <w:rFonts w:cs="Arial"/>
                <w:sz w:val="18"/>
                <w:szCs w:val="18"/>
              </w:rPr>
              <w:t>ΤΙΕ</w:t>
            </w:r>
            <w:r w:rsidRPr="00B96731">
              <w:rPr>
                <w:rFonts w:cs="Arial"/>
                <w:sz w:val="18"/>
                <w:szCs w:val="18"/>
              </w:rPr>
              <w:t>-ΠΟΙΕΙ ΔΙΑΠΟΡΕΥΘΕΙΣ ΤΟΝ Ζ</w:t>
            </w:r>
            <w:r>
              <w:rPr>
                <w:rFonts w:cs="Arial"/>
                <w:sz w:val="18"/>
                <w:szCs w:val="18"/>
              </w:rPr>
              <w:t>ΩΙ</w:t>
            </w:r>
            <w:r w:rsidRPr="00B96731">
              <w:rPr>
                <w:rFonts w:cs="Arial"/>
                <w:sz w:val="18"/>
                <w:szCs w:val="18"/>
              </w:rPr>
              <w:t xml:space="preserve"> </w:t>
            </w:r>
            <w:r w:rsidRPr="00B96731">
              <w:rPr>
                <w:rFonts w:cs="Arial"/>
                <w:b/>
                <w:sz w:val="18"/>
                <w:szCs w:val="18"/>
              </w:rPr>
              <w:t xml:space="preserve"> </w:t>
            </w:r>
          </w:p>
          <w:p w:rsidR="00427544" w:rsidRPr="00B96731" w:rsidRDefault="00427544" w:rsidP="00CA73E6">
            <w:pPr>
              <w:spacing w:line="276" w:lineRule="auto"/>
              <w:ind w:right="42"/>
              <w:contextualSpacing/>
              <w:rPr>
                <w:rFonts w:cs="Arial"/>
                <w:b/>
                <w:sz w:val="18"/>
                <w:szCs w:val="18"/>
              </w:rPr>
            </w:pPr>
            <w:r w:rsidRPr="00B96731">
              <w:rPr>
                <w:rFonts w:cs="Arial"/>
                <w:b/>
                <w:sz w:val="18"/>
                <w:szCs w:val="18"/>
              </w:rPr>
              <w:t xml:space="preserve">25 </w:t>
            </w:r>
            <w:r>
              <w:rPr>
                <w:rFonts w:cs="Arial"/>
                <w:sz w:val="18"/>
                <w:szCs w:val="18"/>
              </w:rPr>
              <w:t xml:space="preserve">ΔΙΑΚΟΝ ΚΥΚΛΟΝ </w:t>
            </w:r>
            <w:r w:rsidRPr="00B96731">
              <w:rPr>
                <w:rFonts w:cs="Arial"/>
                <w:b/>
                <w:sz w:val="18"/>
                <w:szCs w:val="18"/>
              </w:rPr>
              <w:t>ΕΚΑΣΤΗΝ Δ ΑΠΟΚΑΤΑΣΤΑΣΙΝ ΕΝ ΗΜΕΡΑΙΣ ΜΙΚΡΩΙ ΕΛΑΣΣ</w:t>
            </w:r>
            <w:r w:rsidRPr="00B96731">
              <w:rPr>
                <w:rFonts w:cs="Arial"/>
                <w:sz w:val="18"/>
                <w:szCs w:val="18"/>
              </w:rPr>
              <w:t>ΟΣΙ-</w:t>
            </w:r>
            <w:r w:rsidRPr="00322B89">
              <w:rPr>
                <w:rFonts w:cs="Arial"/>
                <w:sz w:val="18"/>
                <w:szCs w:val="18"/>
              </w:rPr>
              <w:t>ΤϞΘ</w:t>
            </w:r>
            <w:r w:rsidRPr="00B96731">
              <w:rPr>
                <w:rFonts w:cs="Arial"/>
                <w:sz w:val="18"/>
                <w:szCs w:val="18"/>
              </w:rPr>
              <w:t>-ΠΟΙΕΙ</w:t>
            </w:r>
            <w:r>
              <w:rPr>
                <w:rFonts w:cs="Arial"/>
                <w:sz w:val="18"/>
                <w:szCs w:val="18"/>
              </w:rPr>
              <w:t xml:space="preserve"> ............</w:t>
            </w:r>
          </w:p>
          <w:p w:rsidR="00427544" w:rsidRPr="00B96731" w:rsidRDefault="00427544" w:rsidP="00CA73E6">
            <w:pPr>
              <w:spacing w:line="276" w:lineRule="auto"/>
              <w:ind w:right="40"/>
              <w:contextualSpacing/>
              <w:rPr>
                <w:rFonts w:cs="Arial"/>
                <w:b/>
                <w:sz w:val="18"/>
                <w:szCs w:val="18"/>
              </w:rPr>
            </w:pPr>
            <w:r w:rsidRPr="00B96731">
              <w:rPr>
                <w:rFonts w:cs="Arial"/>
                <w:b/>
                <w:sz w:val="18"/>
                <w:szCs w:val="18"/>
              </w:rPr>
              <w:t xml:space="preserve">26 </w:t>
            </w:r>
            <w:r>
              <w:rPr>
                <w:rFonts w:cs="Arial"/>
                <w:b/>
                <w:sz w:val="18"/>
                <w:szCs w:val="18"/>
              </w:rPr>
              <w:t>.........................</w:t>
            </w:r>
            <w:r>
              <w:rPr>
                <w:rFonts w:cs="Arial"/>
                <w:sz w:val="18"/>
                <w:szCs w:val="18"/>
              </w:rPr>
              <w:t xml:space="preserve"> </w:t>
            </w:r>
            <w:r w:rsidRPr="00B96731">
              <w:rPr>
                <w:rFonts w:cs="Arial"/>
                <w:sz w:val="18"/>
                <w:szCs w:val="18"/>
              </w:rPr>
              <w:t xml:space="preserve"> ΜΟΙΡΑΝ </w:t>
            </w:r>
            <w:r w:rsidRPr="00B96731">
              <w:rPr>
                <w:rFonts w:cs="Arial"/>
                <w:b/>
                <w:sz w:val="18"/>
                <w:szCs w:val="18"/>
              </w:rPr>
              <w:t>ΚΑΙ ΔΩΔΕΚΑΤΗΜΟΡΙΟΝ Ω</w:t>
            </w:r>
            <w:r w:rsidRPr="00B96731">
              <w:rPr>
                <w:rFonts w:cs="Arial"/>
                <w:sz w:val="18"/>
                <w:szCs w:val="18"/>
              </w:rPr>
              <w:t xml:space="preserve">Σ </w:t>
            </w:r>
            <w:r w:rsidRPr="00B96731">
              <w:rPr>
                <w:rFonts w:cs="Arial"/>
                <w:b/>
                <w:sz w:val="18"/>
                <w:szCs w:val="18"/>
              </w:rPr>
              <w:t xml:space="preserve">ΑΡΧΕΤΑΙ ΔΕ ΤΗΝ ΥΠΟΛΕΙΨΙΝ </w:t>
            </w:r>
            <w:r w:rsidRPr="00322B89">
              <w:rPr>
                <w:rFonts w:cs="Arial"/>
                <w:sz w:val="18"/>
                <w:szCs w:val="18"/>
              </w:rPr>
              <w:t>............</w:t>
            </w:r>
            <w:r>
              <w:rPr>
                <w:rFonts w:cs="Arial"/>
                <w:b/>
                <w:sz w:val="18"/>
                <w:szCs w:val="18"/>
              </w:rPr>
              <w:t xml:space="preserve">. </w:t>
            </w:r>
            <w:r w:rsidRPr="00B96731">
              <w:rPr>
                <w:rFonts w:cs="Arial"/>
                <w:sz w:val="18"/>
                <w:szCs w:val="18"/>
              </w:rPr>
              <w:t xml:space="preserve"> ΑΠΕΧΩΝ</w:t>
            </w:r>
            <w:r>
              <w:rPr>
                <w:rFonts w:cs="Arial"/>
                <w:sz w:val="18"/>
                <w:szCs w:val="18"/>
              </w:rPr>
              <w:t xml:space="preserve"> ΑΠΟ</w:t>
            </w:r>
          </w:p>
          <w:p w:rsidR="00427544" w:rsidRPr="00B96731" w:rsidRDefault="00427544" w:rsidP="00CA73E6">
            <w:pPr>
              <w:spacing w:line="276" w:lineRule="auto"/>
              <w:ind w:right="42"/>
              <w:contextualSpacing/>
              <w:rPr>
                <w:rFonts w:cs="Arial"/>
                <w:b/>
                <w:color w:val="FF0000"/>
                <w:sz w:val="18"/>
                <w:szCs w:val="18"/>
              </w:rPr>
            </w:pPr>
            <w:r w:rsidRPr="00B96731">
              <w:rPr>
                <w:rFonts w:cs="Arial"/>
                <w:b/>
                <w:sz w:val="18"/>
                <w:szCs w:val="18"/>
              </w:rPr>
              <w:t xml:space="preserve">27 </w:t>
            </w:r>
            <w:r w:rsidRPr="00B96731">
              <w:rPr>
                <w:rFonts w:cs="Arial"/>
                <w:sz w:val="18"/>
                <w:szCs w:val="18"/>
              </w:rPr>
              <w:t>ΤΟΥ ΗΛΙΟΥ ΖΩΙ</w:t>
            </w:r>
            <w:r w:rsidRPr="00B96731">
              <w:rPr>
                <w:rFonts w:cs="Arial"/>
                <w:b/>
                <w:sz w:val="18"/>
                <w:szCs w:val="18"/>
              </w:rPr>
              <w:t>ΔΙΟΝ</w:t>
            </w:r>
            <w:r>
              <w:rPr>
                <w:rFonts w:cs="Arial"/>
                <w:b/>
                <w:sz w:val="18"/>
                <w:szCs w:val="18"/>
              </w:rPr>
              <w:t xml:space="preserve"> (</w:t>
            </w:r>
            <w:r w:rsidRPr="00B96731">
              <w:rPr>
                <w:rFonts w:cs="Arial"/>
                <w:b/>
                <w:sz w:val="18"/>
                <w:szCs w:val="18"/>
              </w:rPr>
              <w:t>=-Ζ-</w:t>
            </w:r>
            <w:r>
              <w:rPr>
                <w:rFonts w:cs="Arial"/>
                <w:b/>
                <w:sz w:val="18"/>
                <w:szCs w:val="18"/>
              </w:rPr>
              <w:t>)</w:t>
            </w:r>
            <w:r w:rsidRPr="00B96731">
              <w:rPr>
                <w:rFonts w:cs="Arial"/>
                <w:b/>
                <w:sz w:val="18"/>
                <w:szCs w:val="18"/>
              </w:rPr>
              <w:t xml:space="preserve"> ΑΠΟ ΤΟΥ ΕΣΠΕΡΙΝΟΥ ΣΤΗΡΙΓΜΟΥ ΚΑΙ ΥΠΟΛΕΙΠ</w:t>
            </w:r>
            <w:r w:rsidRPr="00B96731">
              <w:rPr>
                <w:rFonts w:cs="Arial"/>
                <w:sz w:val="18"/>
                <w:szCs w:val="18"/>
              </w:rPr>
              <w:t>ΕΤΑΙ ΜΕΧΡΙ ΤΗΣ ΕΩΙΑΣ ΣΤΑΣΕΩΣ</w:t>
            </w:r>
            <w:r>
              <w:rPr>
                <w:rFonts w:cs="Arial"/>
                <w:sz w:val="18"/>
                <w:szCs w:val="18"/>
              </w:rPr>
              <w:t xml:space="preserve"> ΕΝ</w:t>
            </w:r>
          </w:p>
          <w:p w:rsidR="00427544" w:rsidRPr="00B96731" w:rsidRDefault="00427544" w:rsidP="00CA73E6">
            <w:pPr>
              <w:spacing w:line="276" w:lineRule="auto"/>
              <w:ind w:right="42"/>
              <w:contextualSpacing/>
              <w:rPr>
                <w:rFonts w:cs="Arial"/>
                <w:b/>
                <w:color w:val="00FF00"/>
                <w:sz w:val="18"/>
                <w:szCs w:val="18"/>
              </w:rPr>
            </w:pPr>
            <w:r w:rsidRPr="00B96731">
              <w:rPr>
                <w:rFonts w:cs="Arial"/>
                <w:b/>
                <w:sz w:val="18"/>
                <w:szCs w:val="18"/>
              </w:rPr>
              <w:t xml:space="preserve">28 </w:t>
            </w:r>
            <w:r w:rsidRPr="00B96731">
              <w:rPr>
                <w:rFonts w:cs="Arial"/>
                <w:sz w:val="18"/>
                <w:szCs w:val="18"/>
              </w:rPr>
              <w:t>ΗΜΕΡΑΙΣ-</w:t>
            </w:r>
            <w:r>
              <w:rPr>
                <w:rFonts w:cs="Arial"/>
                <w:sz w:val="18"/>
                <w:szCs w:val="18"/>
              </w:rPr>
              <w:t>…</w:t>
            </w:r>
            <w:r w:rsidRPr="00B96731">
              <w:rPr>
                <w:rFonts w:cs="Arial"/>
                <w:sz w:val="18"/>
                <w:szCs w:val="18"/>
              </w:rPr>
              <w:t xml:space="preserve">- </w:t>
            </w:r>
            <w:r w:rsidRPr="00B96731">
              <w:rPr>
                <w:rFonts w:cs="Arial"/>
                <w:w w:val="130"/>
                <w:sz w:val="18"/>
                <w:szCs w:val="18"/>
              </w:rPr>
              <w:t>===</w:t>
            </w:r>
            <w:r w:rsidRPr="00B96731">
              <w:rPr>
                <w:rFonts w:cs="Arial"/>
                <w:sz w:val="18"/>
                <w:szCs w:val="18"/>
              </w:rPr>
              <w:t>(</w:t>
            </w:r>
            <w:r w:rsidRPr="00B96731">
              <w:rPr>
                <w:rFonts w:cs="Arial"/>
                <w:b/>
                <w:sz w:val="18"/>
                <w:szCs w:val="18"/>
              </w:rPr>
              <w:t>ΕΤΩΝ</w:t>
            </w:r>
            <w:r w:rsidRPr="00322B89">
              <w:rPr>
                <w:rFonts w:cs="Arial"/>
                <w:sz w:val="18"/>
                <w:szCs w:val="18"/>
              </w:rPr>
              <w:t>)</w:t>
            </w:r>
            <w:r w:rsidRPr="00B96731">
              <w:rPr>
                <w:rFonts w:cs="Arial"/>
                <w:b/>
                <w:sz w:val="18"/>
                <w:szCs w:val="18"/>
              </w:rPr>
              <w:t xml:space="preserve"> ΕΩΣ ΕΝ ΧΡΟΝΩΙ</w:t>
            </w:r>
            <w:r>
              <w:rPr>
                <w:rFonts w:cs="Arial"/>
                <w:b/>
                <w:sz w:val="18"/>
                <w:szCs w:val="18"/>
              </w:rPr>
              <w:t xml:space="preserve"> </w:t>
            </w:r>
            <w:r w:rsidRPr="00B96731">
              <w:rPr>
                <w:rFonts w:cs="Arial"/>
                <w:b/>
                <w:sz w:val="18"/>
                <w:szCs w:val="18"/>
              </w:rPr>
              <w:t>ΤΑΙΣ-ΡΛΘ-ΗΜΕΡΑΙΣ ΣΥΝΟΔ</w:t>
            </w:r>
            <w:r w:rsidRPr="00B96731">
              <w:rPr>
                <w:rFonts w:cs="Arial"/>
                <w:sz w:val="18"/>
                <w:szCs w:val="18"/>
              </w:rPr>
              <w:t xml:space="preserve">ΟΝ ΠΟΙΕΙΤΑΙ ΤΩΙ ΗΛΙΩΙ </w:t>
            </w:r>
            <w:r>
              <w:rPr>
                <w:rFonts w:cs="Arial"/>
                <w:sz w:val="18"/>
                <w:szCs w:val="18"/>
              </w:rPr>
              <w:t>…………………………</w:t>
            </w:r>
            <w:r w:rsidRPr="008E1312">
              <w:rPr>
                <w:rFonts w:cs="Arial"/>
                <w:sz w:val="18"/>
                <w:szCs w:val="18"/>
              </w:rPr>
              <w:t>.</w:t>
            </w:r>
            <w:r w:rsidRPr="00B96731">
              <w:rPr>
                <w:rFonts w:cs="Arial"/>
                <w:b/>
                <w:sz w:val="18"/>
                <w:szCs w:val="18"/>
              </w:rPr>
              <w:t xml:space="preserve">  </w:t>
            </w:r>
          </w:p>
          <w:p w:rsidR="00427544" w:rsidRPr="00B96731" w:rsidRDefault="00427544" w:rsidP="00CA73E6">
            <w:pPr>
              <w:spacing w:line="276" w:lineRule="auto"/>
              <w:ind w:right="42"/>
              <w:contextualSpacing/>
              <w:rPr>
                <w:rFonts w:cs="Arial"/>
                <w:b/>
                <w:color w:val="FF0000"/>
                <w:sz w:val="18"/>
                <w:szCs w:val="18"/>
              </w:rPr>
            </w:pPr>
            <w:r w:rsidRPr="00B96731">
              <w:rPr>
                <w:rFonts w:cs="Arial"/>
                <w:b/>
                <w:sz w:val="18"/>
                <w:szCs w:val="18"/>
              </w:rPr>
              <w:t xml:space="preserve">29 </w:t>
            </w:r>
            <w:r w:rsidRPr="00B96731">
              <w:rPr>
                <w:rFonts w:cs="Arial"/>
                <w:sz w:val="18"/>
                <w:szCs w:val="18"/>
              </w:rPr>
              <w:t xml:space="preserve">ΥΠΟΛΕΙΠΕΤΑΙ ΕΝ </w:t>
            </w:r>
            <w:r w:rsidRPr="00B96731">
              <w:rPr>
                <w:rFonts w:cs="Arial"/>
                <w:b/>
                <w:sz w:val="18"/>
                <w:szCs w:val="18"/>
              </w:rPr>
              <w:t>ΤΑΙΣ ΑΛΛΑΙΣ-ΡΛΘ-ΕΠΙ ΤΟΝ ΕΩΙΟΝ ΣΤΗΡΙΓΜΟΝ .........................................................................</w:t>
            </w:r>
          </w:p>
        </w:tc>
      </w:tr>
      <w:tr w:rsidR="00427544" w:rsidRPr="003D5172" w:rsidTr="00C957EE">
        <w:trPr>
          <w:jc w:val="center"/>
        </w:trPr>
        <w:tc>
          <w:tcPr>
            <w:tcW w:w="8789" w:type="dxa"/>
          </w:tcPr>
          <w:p w:rsidR="00427544" w:rsidRDefault="00427544" w:rsidP="00CA73E6">
            <w:pPr>
              <w:spacing w:line="276" w:lineRule="auto"/>
              <w:contextualSpacing/>
              <w:jc w:val="both"/>
              <w:rPr>
                <w:sz w:val="18"/>
                <w:szCs w:val="18"/>
                <w:lang w:val="en-US"/>
              </w:rPr>
            </w:pPr>
            <w:r w:rsidRPr="00B96731">
              <w:rPr>
                <w:sz w:val="18"/>
                <w:szCs w:val="18"/>
                <w:lang w:val="en-US"/>
              </w:rPr>
              <w:t>…………………</w:t>
            </w:r>
            <w:r>
              <w:rPr>
                <w:sz w:val="18"/>
                <w:szCs w:val="18"/>
                <w:lang w:val="en-US"/>
              </w:rPr>
              <w:t xml:space="preserve">…………..……… Phaethon (Jupiter) </w:t>
            </w:r>
            <w:r w:rsidRPr="00322B89">
              <w:rPr>
                <w:sz w:val="18"/>
                <w:szCs w:val="18"/>
                <w:lang w:val="en-US"/>
              </w:rPr>
              <w:t xml:space="preserve">Jupiter, having traveled along the Zodiac circle in 344 years, completes 315 restitutions. It completes each restitution in a little less than 399 </w:t>
            </w:r>
            <w:proofErr w:type="gramStart"/>
            <w:r w:rsidRPr="00322B89">
              <w:rPr>
                <w:sz w:val="18"/>
                <w:szCs w:val="18"/>
                <w:lang w:val="en-US"/>
              </w:rPr>
              <w:t>days,</w:t>
            </w:r>
            <w:r>
              <w:rPr>
                <w:sz w:val="18"/>
                <w:szCs w:val="18"/>
                <w:lang w:val="en-US"/>
              </w:rPr>
              <w:t xml:space="preserve"> </w:t>
            </w:r>
            <w:r w:rsidRPr="00C97DC3">
              <w:rPr>
                <w:sz w:val="18"/>
                <w:szCs w:val="18"/>
                <w:lang w:val="en-US"/>
              </w:rPr>
              <w:t>..............................</w:t>
            </w:r>
            <w:proofErr w:type="gramEnd"/>
            <w:r w:rsidRPr="00B96731">
              <w:rPr>
                <w:sz w:val="18"/>
                <w:szCs w:val="18"/>
                <w:lang w:val="en-US"/>
              </w:rPr>
              <w:t xml:space="preserve"> degree and </w:t>
            </w:r>
            <w:proofErr w:type="spellStart"/>
            <w:r w:rsidRPr="00B96731">
              <w:rPr>
                <w:sz w:val="18"/>
                <w:szCs w:val="18"/>
                <w:lang w:val="en-US"/>
              </w:rPr>
              <w:t>dode</w:t>
            </w:r>
            <w:r>
              <w:rPr>
                <w:sz w:val="18"/>
                <w:szCs w:val="18"/>
                <w:lang w:val="en-US"/>
              </w:rPr>
              <w:t>k</w:t>
            </w:r>
            <w:r w:rsidRPr="00B96731">
              <w:rPr>
                <w:sz w:val="18"/>
                <w:szCs w:val="18"/>
                <w:lang w:val="en-US"/>
              </w:rPr>
              <w:t>atemorion</w:t>
            </w:r>
            <w:proofErr w:type="spellEnd"/>
            <w:r w:rsidRPr="00322B89">
              <w:rPr>
                <w:sz w:val="18"/>
                <w:szCs w:val="18"/>
                <w:lang w:val="en-US"/>
              </w:rPr>
              <w:t xml:space="preserve"> (</w:t>
            </w:r>
            <w:r>
              <w:rPr>
                <w:sz w:val="18"/>
                <w:szCs w:val="18"/>
                <w:lang w:val="en-US"/>
              </w:rPr>
              <w:t>Zodiac sign</w:t>
            </w:r>
            <w:r w:rsidRPr="00322B89">
              <w:rPr>
                <w:sz w:val="18"/>
                <w:szCs w:val="18"/>
                <w:lang w:val="en-US"/>
              </w:rPr>
              <w:t>)</w:t>
            </w:r>
            <w:r w:rsidRPr="00B96731">
              <w:rPr>
                <w:sz w:val="18"/>
                <w:szCs w:val="18"/>
                <w:lang w:val="en-US"/>
              </w:rPr>
              <w:t xml:space="preserve">. </w:t>
            </w:r>
            <w:r>
              <w:rPr>
                <w:sz w:val="18"/>
                <w:szCs w:val="18"/>
                <w:lang w:val="en-US"/>
              </w:rPr>
              <w:t>I</w:t>
            </w:r>
            <w:r w:rsidRPr="00322B89">
              <w:rPr>
                <w:sz w:val="18"/>
                <w:szCs w:val="18"/>
                <w:lang w:val="en-US"/>
              </w:rPr>
              <w:t xml:space="preserve">t begins the </w:t>
            </w:r>
            <w:r>
              <w:rPr>
                <w:sz w:val="18"/>
                <w:szCs w:val="18"/>
                <w:lang w:val="en-US"/>
              </w:rPr>
              <w:t>eastward motion</w:t>
            </w:r>
            <w:r w:rsidRPr="00322B89">
              <w:rPr>
                <w:sz w:val="18"/>
                <w:szCs w:val="18"/>
                <w:lang w:val="en-US"/>
              </w:rPr>
              <w:t xml:space="preserve"> …………,</w:t>
            </w:r>
            <w:r>
              <w:rPr>
                <w:sz w:val="18"/>
                <w:szCs w:val="18"/>
                <w:lang w:val="en-US"/>
              </w:rPr>
              <w:t xml:space="preserve"> from the evening station, distant by </w:t>
            </w:r>
            <w:r w:rsidRPr="00F673A1">
              <w:rPr>
                <w:sz w:val="18"/>
                <w:szCs w:val="18"/>
                <w:lang w:val="en-US"/>
              </w:rPr>
              <w:t xml:space="preserve">-...- </w:t>
            </w:r>
            <w:r>
              <w:rPr>
                <w:sz w:val="18"/>
                <w:szCs w:val="18"/>
                <w:lang w:val="en-US"/>
              </w:rPr>
              <w:t xml:space="preserve">Zodiac </w:t>
            </w:r>
            <w:r w:rsidRPr="00322B89">
              <w:rPr>
                <w:sz w:val="18"/>
                <w:szCs w:val="18"/>
                <w:lang w:val="en-US"/>
              </w:rPr>
              <w:t>signs from the Sun</w:t>
            </w:r>
            <w:r>
              <w:rPr>
                <w:sz w:val="18"/>
                <w:szCs w:val="18"/>
                <w:lang w:val="en-US"/>
              </w:rPr>
              <w:t>, it (then)</w:t>
            </w:r>
            <w:r w:rsidRPr="00322B89">
              <w:rPr>
                <w:sz w:val="18"/>
                <w:szCs w:val="18"/>
                <w:lang w:val="en-US"/>
              </w:rPr>
              <w:t xml:space="preserve"> </w:t>
            </w:r>
            <w:r>
              <w:rPr>
                <w:sz w:val="18"/>
                <w:szCs w:val="18"/>
                <w:lang w:val="en-US"/>
              </w:rPr>
              <w:t xml:space="preserve">moves </w:t>
            </w:r>
            <w:r w:rsidRPr="00322B89">
              <w:rPr>
                <w:sz w:val="18"/>
                <w:szCs w:val="18"/>
                <w:lang w:val="en-US"/>
              </w:rPr>
              <w:t>e</w:t>
            </w:r>
            <w:r>
              <w:rPr>
                <w:sz w:val="18"/>
                <w:szCs w:val="18"/>
                <w:lang w:val="en-US"/>
              </w:rPr>
              <w:t>a</w:t>
            </w:r>
            <w:r w:rsidRPr="00322B89">
              <w:rPr>
                <w:sz w:val="18"/>
                <w:szCs w:val="18"/>
                <w:lang w:val="en-US"/>
              </w:rPr>
              <w:t xml:space="preserve">stward to the morning station in </w:t>
            </w:r>
            <w:r>
              <w:rPr>
                <w:sz w:val="18"/>
                <w:szCs w:val="18"/>
                <w:lang w:val="en-US"/>
              </w:rPr>
              <w:t xml:space="preserve">-…- </w:t>
            </w:r>
            <w:r w:rsidRPr="00322B89">
              <w:rPr>
                <w:sz w:val="18"/>
                <w:szCs w:val="18"/>
                <w:lang w:val="en-US"/>
              </w:rPr>
              <w:t>days ..........</w:t>
            </w:r>
            <w:r>
              <w:rPr>
                <w:sz w:val="18"/>
                <w:szCs w:val="18"/>
                <w:lang w:val="en-US"/>
              </w:rPr>
              <w:t>...,</w:t>
            </w:r>
            <w:r w:rsidRPr="00322B89">
              <w:rPr>
                <w:rFonts w:eastAsia="Cambria Math" w:cstheme="minorHAnsi"/>
                <w:kern w:val="2"/>
                <w:sz w:val="24"/>
                <w:szCs w:val="24"/>
                <w:lang w:val="en-US" w:eastAsia="ja-JP"/>
                <w14:ligatures w14:val="standardContextual"/>
              </w:rPr>
              <w:t xml:space="preserve"> </w:t>
            </w:r>
            <w:r w:rsidRPr="00322B89">
              <w:rPr>
                <w:sz w:val="18"/>
                <w:szCs w:val="18"/>
                <w:lang w:val="en-US"/>
              </w:rPr>
              <w:t xml:space="preserve">until, in the course of 139 </w:t>
            </w:r>
            <w:r>
              <w:rPr>
                <w:sz w:val="18"/>
                <w:szCs w:val="18"/>
                <w:lang w:val="en-US"/>
              </w:rPr>
              <w:t xml:space="preserve">days, it comes into conjunction </w:t>
            </w:r>
            <w:r w:rsidRPr="00322B89">
              <w:rPr>
                <w:sz w:val="18"/>
                <w:szCs w:val="18"/>
                <w:lang w:val="en-US"/>
              </w:rPr>
              <w:t xml:space="preserve">with the Sun </w:t>
            </w:r>
            <w:r>
              <w:rPr>
                <w:sz w:val="18"/>
                <w:szCs w:val="18"/>
                <w:lang w:val="en-US"/>
              </w:rPr>
              <w:t>…………………………………….</w:t>
            </w:r>
          </w:p>
          <w:p w:rsidR="00427544" w:rsidRPr="00B96731" w:rsidRDefault="00427544" w:rsidP="00CA73E6">
            <w:pPr>
              <w:spacing w:line="276" w:lineRule="auto"/>
              <w:contextualSpacing/>
              <w:jc w:val="both"/>
              <w:rPr>
                <w:sz w:val="18"/>
                <w:szCs w:val="18"/>
                <w:lang w:val="en-US"/>
              </w:rPr>
            </w:pPr>
            <w:r w:rsidRPr="00322B89">
              <w:rPr>
                <w:sz w:val="18"/>
                <w:szCs w:val="18"/>
                <w:lang w:val="en-US"/>
              </w:rPr>
              <w:t xml:space="preserve">It </w:t>
            </w:r>
            <w:r w:rsidRPr="00116827">
              <w:rPr>
                <w:sz w:val="18"/>
                <w:szCs w:val="18"/>
                <w:lang w:val="en-US"/>
              </w:rPr>
              <w:t>moves eastward for</w:t>
            </w:r>
            <w:r w:rsidRPr="00322B89">
              <w:rPr>
                <w:sz w:val="18"/>
                <w:szCs w:val="18"/>
                <w:lang w:val="en-US"/>
              </w:rPr>
              <w:t xml:space="preserve"> another 139 days toward the morning station</w:t>
            </w:r>
            <w:r>
              <w:rPr>
                <w:sz w:val="18"/>
                <w:szCs w:val="18"/>
                <w:lang w:val="en-US"/>
              </w:rPr>
              <w:t xml:space="preserve"> …………………………………..</w:t>
            </w:r>
          </w:p>
        </w:tc>
      </w:tr>
    </w:tbl>
    <w:p w:rsidR="00427544" w:rsidRPr="00DD3703" w:rsidRDefault="00427544" w:rsidP="00427544">
      <w:pPr>
        <w:spacing w:after="0"/>
        <w:ind w:right="-149"/>
        <w:contextualSpacing/>
        <w:rPr>
          <w:lang w:val="en-US"/>
        </w:rPr>
      </w:pPr>
    </w:p>
    <w:p w:rsidR="00427544" w:rsidRPr="00E95A37" w:rsidRDefault="00427544" w:rsidP="00D71105">
      <w:pPr>
        <w:spacing w:after="0"/>
        <w:contextualSpacing/>
        <w:jc w:val="both"/>
        <w:rPr>
          <w:lang w:val="en-US"/>
        </w:rPr>
      </w:pPr>
      <w:r w:rsidRPr="00E95A37">
        <w:rPr>
          <w:lang w:val="en-US"/>
        </w:rPr>
        <w:t>The Inscriber states the distance of Jupiter from the Sun in a number of Zodiac signs (</w:t>
      </w:r>
      <w:r w:rsidRPr="00E95A37">
        <w:t>ΑΠΕΧΩΝ</w:t>
      </w:r>
      <w:r w:rsidRPr="00E95A37">
        <w:rPr>
          <w:lang w:val="en-US"/>
        </w:rPr>
        <w:t xml:space="preserve"> </w:t>
      </w:r>
      <w:r w:rsidRPr="00E95A37">
        <w:t>ΑΠΟ</w:t>
      </w:r>
      <w:r w:rsidRPr="00E95A37">
        <w:rPr>
          <w:lang w:val="en-US"/>
        </w:rPr>
        <w:t xml:space="preserve"> </w:t>
      </w:r>
      <w:r w:rsidRPr="00E95A37">
        <w:t>ΤΟΥ</w:t>
      </w:r>
      <w:r w:rsidRPr="00E95A37">
        <w:rPr>
          <w:lang w:val="en-US"/>
        </w:rPr>
        <w:t xml:space="preserve"> </w:t>
      </w:r>
      <w:r w:rsidRPr="00E95A37">
        <w:t>ΗΛΙΟΥ</w:t>
      </w:r>
      <w:r w:rsidRPr="00E95A37">
        <w:rPr>
          <w:lang w:val="en-US"/>
        </w:rPr>
        <w:t xml:space="preserve"> </w:t>
      </w:r>
      <w:r w:rsidRPr="00E95A37">
        <w:t>ΖΩΙΔΙΟΝ</w:t>
      </w:r>
      <w:r w:rsidRPr="00E95A37">
        <w:rPr>
          <w:lang w:val="en-US"/>
        </w:rPr>
        <w:t xml:space="preserve"> -</w:t>
      </w:r>
      <w:r>
        <w:rPr>
          <w:lang w:val="en-US"/>
        </w:rPr>
        <w:t>Y</w:t>
      </w:r>
      <w:r w:rsidRPr="00E95A37">
        <w:rPr>
          <w:lang w:val="en-US"/>
        </w:rPr>
        <w:t xml:space="preserve">-) when it is at its starting point, </w:t>
      </w:r>
      <w:r w:rsidRPr="00E95A37">
        <w:rPr>
          <w:b/>
        </w:rPr>
        <w:t>ΕΣΠΕΡΙΝΟΣ</w:t>
      </w:r>
      <w:r w:rsidRPr="00E95A37">
        <w:rPr>
          <w:b/>
          <w:lang w:val="en-US"/>
        </w:rPr>
        <w:t xml:space="preserve"> </w:t>
      </w:r>
      <w:r w:rsidRPr="00E95A37">
        <w:rPr>
          <w:b/>
        </w:rPr>
        <w:t>ΣΤΗΡΙΓΜΟΣ</w:t>
      </w:r>
      <w:r w:rsidRPr="00E95A37">
        <w:rPr>
          <w:lang w:val="en-US"/>
        </w:rPr>
        <w:t xml:space="preserve"> (evening station). In Line 29, after reaching the morning station, </w:t>
      </w:r>
      <w:r w:rsidRPr="00E95A37">
        <w:t>ΕΩΙΟΝ</w:t>
      </w:r>
      <w:r w:rsidRPr="00E95A37">
        <w:rPr>
          <w:lang w:val="en-US"/>
        </w:rPr>
        <w:t xml:space="preserve"> </w:t>
      </w:r>
      <w:r w:rsidRPr="00E95A37">
        <w:t>ΣΤΗΡΙΓΜΟΝ</w:t>
      </w:r>
      <w:r w:rsidRPr="00E95A37">
        <w:rPr>
          <w:lang w:val="en-US"/>
        </w:rPr>
        <w:t xml:space="preserve">, the term </w:t>
      </w:r>
      <w:r w:rsidRPr="00E95A37">
        <w:t>ΑΠΕΧΩΝ</w:t>
      </w:r>
      <w:r w:rsidRPr="00E95A37">
        <w:rPr>
          <w:lang w:val="en-US"/>
        </w:rPr>
        <w:t xml:space="preserve"> appears again:</w:t>
      </w:r>
    </w:p>
    <w:p w:rsidR="00427544" w:rsidRPr="00E95A37" w:rsidRDefault="00427544" w:rsidP="00D71105">
      <w:pPr>
        <w:spacing w:after="0"/>
        <w:contextualSpacing/>
        <w:jc w:val="both"/>
      </w:pPr>
      <w:r w:rsidRPr="00E95A37">
        <w:lastRenderedPageBreak/>
        <w:t xml:space="preserve">29 ΥΠΟΛΕΙΠΕΤΑΙ ΕΝ </w:t>
      </w:r>
      <w:r w:rsidRPr="00E95A37">
        <w:rPr>
          <w:b/>
        </w:rPr>
        <w:t>ΤΑΙΣ ΑΛΛΑΙΣ-ΡΛΘ-ΕΠΙ ΤΟΝ ΕΩΙΟΝ ΣΤΗΡΙΓΜΟΝ Δ ΑΠΕΧ</w:t>
      </w:r>
      <w:r w:rsidRPr="00E95A37">
        <w:t>ΩΝ ΑΠΟ</w:t>
      </w:r>
      <w:r w:rsidR="00D71105" w:rsidRPr="00D71105">
        <w:t xml:space="preserve"> </w:t>
      </w:r>
      <w:r w:rsidRPr="00E95A37">
        <w:t>ΤΟΥ ΗΛΙΟΥ...</w:t>
      </w:r>
    </w:p>
    <w:p w:rsidR="00427544" w:rsidRPr="00E95A37" w:rsidRDefault="00427544" w:rsidP="00D71105">
      <w:pPr>
        <w:spacing w:after="0"/>
        <w:contextualSpacing/>
        <w:jc w:val="both"/>
        <w:rPr>
          <w:lang w:val="en-US"/>
        </w:rPr>
      </w:pPr>
      <w:r w:rsidRPr="00E95A37">
        <w:rPr>
          <w:lang w:val="en-US"/>
        </w:rPr>
        <w:t xml:space="preserve">Again, after </w:t>
      </w:r>
      <w:r w:rsidRPr="00E95A37">
        <w:t>ΑΠΕΧΩΝ</w:t>
      </w:r>
      <w:r w:rsidRPr="00E95A37">
        <w:rPr>
          <w:lang w:val="en-US"/>
        </w:rPr>
        <w:t xml:space="preserve"> </w:t>
      </w:r>
      <w:r w:rsidRPr="00E95A37">
        <w:t>ΑΠΟ</w:t>
      </w:r>
      <w:r w:rsidRPr="00E95A37">
        <w:rPr>
          <w:lang w:val="en-US"/>
        </w:rPr>
        <w:t xml:space="preserve"> </w:t>
      </w:r>
      <w:r w:rsidRPr="00E95A37">
        <w:t>ΤΟΥ</w:t>
      </w:r>
      <w:r w:rsidRPr="00E95A37">
        <w:rPr>
          <w:lang w:val="en-US"/>
        </w:rPr>
        <w:t xml:space="preserve"> </w:t>
      </w:r>
      <w:r w:rsidRPr="00E95A37">
        <w:t>ΗΛΙΟΥ</w:t>
      </w:r>
      <w:r w:rsidRPr="00E95A37">
        <w:rPr>
          <w:lang w:val="en-US"/>
        </w:rPr>
        <w:t xml:space="preserve">, the phrase </w:t>
      </w:r>
      <w:r w:rsidRPr="00E95A37">
        <w:t>ΖΩΙΔΙΟΝ</w:t>
      </w:r>
      <w:r w:rsidRPr="00E95A37">
        <w:rPr>
          <w:lang w:val="en-US"/>
        </w:rPr>
        <w:t xml:space="preserve">-X- can follow to clarify the angular distance from the Sun at </w:t>
      </w:r>
      <w:r w:rsidRPr="00620F22">
        <w:rPr>
          <w:lang w:val="en-US"/>
        </w:rPr>
        <w:t>which the morning station</w:t>
      </w:r>
      <w:r w:rsidR="00C337B0" w:rsidRPr="00620F22">
        <w:rPr>
          <w:lang w:val="en-US"/>
        </w:rPr>
        <w:t xml:space="preserve"> point</w:t>
      </w:r>
      <w:r w:rsidRPr="00620F22">
        <w:rPr>
          <w:lang w:val="en-US"/>
        </w:rPr>
        <w:t xml:space="preserve"> lies</w:t>
      </w:r>
      <w:r w:rsidRPr="00E95A37">
        <w:rPr>
          <w:lang w:val="en-US"/>
        </w:rPr>
        <w:t>.</w:t>
      </w:r>
    </w:p>
    <w:p w:rsidR="00427544" w:rsidRPr="00E95A37" w:rsidRDefault="00427544" w:rsidP="00D71105">
      <w:pPr>
        <w:spacing w:after="0"/>
        <w:contextualSpacing/>
        <w:jc w:val="both"/>
        <w:rPr>
          <w:lang w:val="en-US"/>
        </w:rPr>
      </w:pPr>
      <w:r w:rsidRPr="00E95A37">
        <w:rPr>
          <w:lang w:val="en-US"/>
        </w:rPr>
        <w:t>The same phrase is preserved in Line 21 (Mars):</w:t>
      </w:r>
    </w:p>
    <w:p w:rsidR="00427544" w:rsidRPr="00E95A37" w:rsidRDefault="00427544" w:rsidP="00D71105">
      <w:pPr>
        <w:spacing w:after="0"/>
        <w:contextualSpacing/>
        <w:jc w:val="both"/>
        <w:rPr>
          <w:sz w:val="24"/>
        </w:rPr>
      </w:pPr>
      <w:r w:rsidRPr="00E95A37">
        <w:rPr>
          <w:rFonts w:cs="Arial"/>
          <w:b/>
          <w:szCs w:val="20"/>
        </w:rPr>
        <w:t>21</w:t>
      </w:r>
      <w:r w:rsidRPr="00E95A37">
        <w:rPr>
          <w:rFonts w:cs="Arial"/>
          <w:szCs w:val="20"/>
        </w:rPr>
        <w:t xml:space="preserve"> </w:t>
      </w:r>
      <w:r w:rsidRPr="00E95A37">
        <w:rPr>
          <w:rFonts w:cs="Arial"/>
          <w:b/>
          <w:szCs w:val="20"/>
        </w:rPr>
        <w:t>…….ΕΠΙ ΤΟΝ ΕΩΙΟΝ ΣΤΗΡΙΓΜΟΝ ΑΠΕΧΩΝ ΑΠΟ ΤΟΥ ΗΛΙΟΥ ΩΣ</w:t>
      </w:r>
      <w:r w:rsidRPr="00E95A37">
        <w:rPr>
          <w:rFonts w:cs="Arial"/>
          <w:szCs w:val="20"/>
        </w:rPr>
        <w:t xml:space="preserve"> …. </w:t>
      </w:r>
    </w:p>
    <w:p w:rsidR="00427544" w:rsidRPr="00E95A37" w:rsidRDefault="00427544" w:rsidP="00D71105">
      <w:pPr>
        <w:spacing w:after="120"/>
        <w:jc w:val="both"/>
        <w:rPr>
          <w:lang w:val="en-US"/>
        </w:rPr>
      </w:pPr>
      <w:r w:rsidRPr="00E95A37">
        <w:rPr>
          <w:lang w:val="en-US"/>
        </w:rPr>
        <w:t xml:space="preserve">After the term </w:t>
      </w:r>
      <w:r w:rsidRPr="00E95A37">
        <w:rPr>
          <w:b/>
        </w:rPr>
        <w:t>ΗΛΙΟΥ</w:t>
      </w:r>
      <w:r w:rsidRPr="00E95A37">
        <w:rPr>
          <w:lang w:val="en-US"/>
        </w:rPr>
        <w:t xml:space="preserve">, the word </w:t>
      </w:r>
      <w:r w:rsidRPr="00E95A37">
        <w:rPr>
          <w:b/>
        </w:rPr>
        <w:t>ΩΣ</w:t>
      </w:r>
      <w:r w:rsidRPr="00E95A37">
        <w:rPr>
          <w:lang w:val="en-US"/>
        </w:rPr>
        <w:t xml:space="preserve"> (meaning “as”) indicates that an additional term precedes the term </w:t>
      </w:r>
      <w:r w:rsidRPr="00E95A37">
        <w:t>ΖΩΙΔΙΟΝ</w:t>
      </w:r>
      <w:r w:rsidRPr="00E95A37">
        <w:rPr>
          <w:lang w:val="en-US"/>
        </w:rPr>
        <w:t>-X-:</w:t>
      </w:r>
    </w:p>
    <w:tbl>
      <w:tblPr>
        <w:tblStyle w:val="a3"/>
        <w:tblW w:w="0" w:type="auto"/>
        <w:jc w:val="center"/>
        <w:tblLook w:val="04A0" w:firstRow="1" w:lastRow="0" w:firstColumn="1" w:lastColumn="0" w:noHBand="0" w:noVBand="1"/>
      </w:tblPr>
      <w:tblGrid>
        <w:gridCol w:w="7196"/>
      </w:tblGrid>
      <w:tr w:rsidR="00427544" w:rsidRPr="00E95A37" w:rsidTr="00C957EE">
        <w:trPr>
          <w:jc w:val="center"/>
        </w:trPr>
        <w:tc>
          <w:tcPr>
            <w:tcW w:w="7196" w:type="dxa"/>
          </w:tcPr>
          <w:p w:rsidR="00427544" w:rsidRPr="00E95A37" w:rsidRDefault="00427544" w:rsidP="00CA73E6">
            <w:pPr>
              <w:spacing w:line="276" w:lineRule="auto"/>
              <w:contextualSpacing/>
              <w:rPr>
                <w:sz w:val="18"/>
              </w:rPr>
            </w:pPr>
            <w:r w:rsidRPr="00E95A37">
              <w:rPr>
                <w:rFonts w:cs="Arial"/>
                <w:b/>
                <w:sz w:val="18"/>
                <w:szCs w:val="20"/>
              </w:rPr>
              <w:t>21</w:t>
            </w:r>
            <w:r w:rsidRPr="00E95A37">
              <w:rPr>
                <w:rFonts w:cs="Arial"/>
                <w:sz w:val="18"/>
                <w:szCs w:val="20"/>
              </w:rPr>
              <w:t xml:space="preserve"> </w:t>
            </w:r>
            <w:r w:rsidRPr="00E95A37">
              <w:rPr>
                <w:rFonts w:cs="Arial"/>
                <w:b/>
                <w:sz w:val="18"/>
                <w:szCs w:val="20"/>
              </w:rPr>
              <w:t>…….ΕΠΙ ΤΟΝ ΕΩΙΟΝ ΣΤΗΡΙΓΜΟΝ ΑΠΕΧΩΝ ΑΠΟ ΤΟΥ ΗΛΙΟΥ ΩΣ</w:t>
            </w:r>
            <w:r w:rsidRPr="00E95A37">
              <w:rPr>
                <w:rFonts w:cs="Arial"/>
                <w:sz w:val="18"/>
                <w:szCs w:val="20"/>
              </w:rPr>
              <w:t xml:space="preserve"> ΑΠΟΣΤΑΣ ΖΩΙΔΙΟΝ-</w:t>
            </w:r>
            <w:r w:rsidRPr="00E95A37">
              <w:rPr>
                <w:rFonts w:cs="Arial"/>
                <w:sz w:val="18"/>
                <w:szCs w:val="20"/>
                <w:lang w:val="en-US"/>
              </w:rPr>
              <w:t>X</w:t>
            </w:r>
            <w:r w:rsidRPr="00E95A37">
              <w:rPr>
                <w:rFonts w:cs="Arial"/>
                <w:sz w:val="18"/>
                <w:szCs w:val="20"/>
              </w:rPr>
              <w:t>-</w:t>
            </w:r>
          </w:p>
        </w:tc>
      </w:tr>
      <w:tr w:rsidR="00427544" w:rsidRPr="003D5172" w:rsidTr="00C957EE">
        <w:trPr>
          <w:jc w:val="center"/>
        </w:trPr>
        <w:tc>
          <w:tcPr>
            <w:tcW w:w="7196" w:type="dxa"/>
          </w:tcPr>
          <w:p w:rsidR="00427544" w:rsidRPr="00E95A37" w:rsidRDefault="00427544" w:rsidP="00CA73E6">
            <w:pPr>
              <w:spacing w:line="276" w:lineRule="auto"/>
              <w:contextualSpacing/>
              <w:rPr>
                <w:rFonts w:cs="Arial"/>
                <w:sz w:val="18"/>
                <w:szCs w:val="20"/>
                <w:lang w:val="en-US"/>
              </w:rPr>
            </w:pPr>
            <w:r w:rsidRPr="00F208B9">
              <w:rPr>
                <w:rFonts w:cs="Arial"/>
                <w:b/>
                <w:sz w:val="18"/>
                <w:szCs w:val="20"/>
              </w:rPr>
              <w:t xml:space="preserve">      </w:t>
            </w:r>
            <w:r w:rsidRPr="00E95A37">
              <w:rPr>
                <w:rFonts w:cs="Arial"/>
                <w:b/>
                <w:sz w:val="18"/>
                <w:szCs w:val="20"/>
                <w:lang w:val="en-US"/>
              </w:rPr>
              <w:t>……</w:t>
            </w:r>
            <w:r w:rsidRPr="00E95A37">
              <w:rPr>
                <w:rFonts w:cs="Arial"/>
                <w:sz w:val="18"/>
                <w:szCs w:val="20"/>
                <w:lang w:val="en-US"/>
              </w:rPr>
              <w:t xml:space="preserve"> </w:t>
            </w:r>
            <w:r w:rsidRPr="00322B89">
              <w:rPr>
                <w:rFonts w:cs="Arial"/>
                <w:sz w:val="18"/>
                <w:szCs w:val="20"/>
                <w:lang w:val="en-US"/>
              </w:rPr>
              <w:t xml:space="preserve">toward the morning station, </w:t>
            </w:r>
            <w:r>
              <w:rPr>
                <w:rFonts w:cs="Arial"/>
                <w:sz w:val="18"/>
                <w:szCs w:val="20"/>
                <w:lang w:val="en-US"/>
              </w:rPr>
              <w:t>distant by -…-</w:t>
            </w:r>
            <w:r w:rsidRPr="00322B89">
              <w:rPr>
                <w:rFonts w:cs="Arial"/>
                <w:sz w:val="18"/>
                <w:szCs w:val="20"/>
                <w:lang w:val="en-US"/>
              </w:rPr>
              <w:t xml:space="preserve"> Zodiac signs from the Sun</w:t>
            </w:r>
          </w:p>
        </w:tc>
      </w:tr>
    </w:tbl>
    <w:p w:rsidR="00427544" w:rsidRPr="00E95A37" w:rsidRDefault="00427544" w:rsidP="00D71105">
      <w:pPr>
        <w:spacing w:before="120" w:after="120" w:line="240" w:lineRule="auto"/>
        <w:jc w:val="both"/>
        <w:rPr>
          <w:lang w:val="en-US"/>
        </w:rPr>
      </w:pPr>
      <w:r w:rsidRPr="00E95A37">
        <w:rPr>
          <w:lang w:val="en-US"/>
        </w:rPr>
        <w:t>In Lines 30-31 (Jupiter), the Inscriber presents the next planet’s phase, namely its retrograde motion between the two stations:</w:t>
      </w:r>
    </w:p>
    <w:tbl>
      <w:tblPr>
        <w:tblStyle w:val="a3"/>
        <w:tblW w:w="0" w:type="auto"/>
        <w:jc w:val="center"/>
        <w:tblLook w:val="04A0" w:firstRow="1" w:lastRow="0" w:firstColumn="1" w:lastColumn="0" w:noHBand="0" w:noVBand="1"/>
      </w:tblPr>
      <w:tblGrid>
        <w:gridCol w:w="7338"/>
      </w:tblGrid>
      <w:tr w:rsidR="00427544" w:rsidRPr="00B96731" w:rsidTr="00C957EE">
        <w:trPr>
          <w:jc w:val="center"/>
        </w:trPr>
        <w:tc>
          <w:tcPr>
            <w:tcW w:w="7338" w:type="dxa"/>
          </w:tcPr>
          <w:p w:rsidR="00427544" w:rsidRPr="00B96731" w:rsidRDefault="00427544" w:rsidP="00CA73E6">
            <w:pPr>
              <w:spacing w:line="276" w:lineRule="auto"/>
              <w:ind w:right="42"/>
              <w:contextualSpacing/>
              <w:rPr>
                <w:rFonts w:cs="Arial"/>
                <w:color w:val="00FF00"/>
                <w:sz w:val="18"/>
              </w:rPr>
            </w:pPr>
            <w:r w:rsidRPr="00B96731">
              <w:rPr>
                <w:sz w:val="18"/>
              </w:rPr>
              <w:t xml:space="preserve">30 …………. </w:t>
            </w:r>
            <w:r w:rsidRPr="00B96731">
              <w:rPr>
                <w:rFonts w:cs="Arial"/>
                <w:b/>
                <w:sz w:val="18"/>
              </w:rPr>
              <w:t>ΜΕΙΝΑΣ ΗΜΕΡΑΣ-Η-ΠΡΟΗΓΕΙΤΑΙ ΗΜΕΡΑΣ</w:t>
            </w:r>
            <w:r w:rsidRPr="00B96731">
              <w:rPr>
                <w:rFonts w:cs="Arial"/>
                <w:sz w:val="18"/>
              </w:rPr>
              <w:t>-</w:t>
            </w:r>
            <w:r>
              <w:rPr>
                <w:rFonts w:cs="Arial"/>
                <w:sz w:val="18"/>
              </w:rPr>
              <w:t>…</w:t>
            </w:r>
            <w:r w:rsidRPr="00B96731">
              <w:rPr>
                <w:rFonts w:cs="Arial"/>
                <w:sz w:val="18"/>
              </w:rPr>
              <w:t>-</w:t>
            </w:r>
            <w:r w:rsidRPr="00B96731">
              <w:rPr>
                <w:rFonts w:cs="Arial"/>
                <w:b/>
                <w:sz w:val="18"/>
              </w:rPr>
              <w:t xml:space="preserve"> </w:t>
            </w:r>
            <w:r w:rsidRPr="00B96731">
              <w:rPr>
                <w:rFonts w:cs="Arial"/>
                <w:sz w:val="18"/>
              </w:rPr>
              <w:t>…………………………………………....</w:t>
            </w:r>
          </w:p>
          <w:p w:rsidR="00427544" w:rsidRPr="00B96731" w:rsidRDefault="00427544" w:rsidP="00CA73E6">
            <w:pPr>
              <w:spacing w:line="276" w:lineRule="auto"/>
              <w:contextualSpacing/>
              <w:rPr>
                <w:sz w:val="18"/>
              </w:rPr>
            </w:pPr>
            <w:r w:rsidRPr="00B96731">
              <w:rPr>
                <w:rFonts w:cs="Arial"/>
                <w:sz w:val="18"/>
              </w:rPr>
              <w:t>31</w:t>
            </w:r>
            <w:r w:rsidRPr="00B96731">
              <w:rPr>
                <w:rFonts w:cs="Arial"/>
                <w:b/>
                <w:sz w:val="18"/>
              </w:rPr>
              <w:t xml:space="preserve"> </w:t>
            </w:r>
            <w:r w:rsidRPr="00B96731">
              <w:rPr>
                <w:rFonts w:cs="Arial"/>
                <w:sz w:val="18"/>
              </w:rPr>
              <w:t>…………………………………………</w:t>
            </w:r>
            <w:r w:rsidRPr="00B96731">
              <w:rPr>
                <w:rFonts w:cs="Arial"/>
                <w:b/>
                <w:sz w:val="18"/>
              </w:rPr>
              <w:t xml:space="preserve"> ΚΑΙ ΠΑΛΙ ΜΕΙΝΑΣ ΤΑΣ-Η-ΗΜΕΡΑΣ ΠΑΛΙΝ ΑΡ</w:t>
            </w:r>
            <w:r w:rsidRPr="00B96731">
              <w:rPr>
                <w:rFonts w:cs="Arial"/>
                <w:sz w:val="18"/>
              </w:rPr>
              <w:t>ΧΕΤΑΙ…….……..</w:t>
            </w:r>
          </w:p>
        </w:tc>
      </w:tr>
      <w:tr w:rsidR="00427544" w:rsidRPr="003D5172" w:rsidTr="00C957EE">
        <w:trPr>
          <w:jc w:val="center"/>
        </w:trPr>
        <w:tc>
          <w:tcPr>
            <w:tcW w:w="7338" w:type="dxa"/>
          </w:tcPr>
          <w:p w:rsidR="00427544" w:rsidRPr="00B96731" w:rsidRDefault="00427544" w:rsidP="00CA73E6">
            <w:pPr>
              <w:spacing w:line="276" w:lineRule="auto"/>
              <w:contextualSpacing/>
              <w:rPr>
                <w:sz w:val="18"/>
                <w:lang w:val="en-US"/>
              </w:rPr>
            </w:pPr>
            <w:r w:rsidRPr="00B96731">
              <w:rPr>
                <w:sz w:val="18"/>
                <w:lang w:val="en-US"/>
              </w:rPr>
              <w:t xml:space="preserve">………….. </w:t>
            </w:r>
            <w:proofErr w:type="gramStart"/>
            <w:r w:rsidRPr="00322B89">
              <w:rPr>
                <w:sz w:val="18"/>
                <w:lang w:val="en-US"/>
              </w:rPr>
              <w:t>after</w:t>
            </w:r>
            <w:proofErr w:type="gramEnd"/>
            <w:r w:rsidRPr="00322B89">
              <w:rPr>
                <w:sz w:val="18"/>
                <w:lang w:val="en-US"/>
              </w:rPr>
              <w:t xml:space="preserve"> staying (there) for 8 days, it moves westward for </w:t>
            </w:r>
            <w:r>
              <w:rPr>
                <w:sz w:val="18"/>
                <w:lang w:val="en-US"/>
              </w:rPr>
              <w:t>-…-</w:t>
            </w:r>
            <w:r w:rsidRPr="00322B89">
              <w:rPr>
                <w:sz w:val="18"/>
                <w:lang w:val="en-US"/>
              </w:rPr>
              <w:t xml:space="preserve"> days </w:t>
            </w:r>
            <w:r w:rsidRPr="00B96731">
              <w:rPr>
                <w:sz w:val="18"/>
                <w:lang w:val="en-US"/>
              </w:rPr>
              <w:t>…………………………..</w:t>
            </w:r>
          </w:p>
          <w:p w:rsidR="00427544" w:rsidRPr="001B0B03" w:rsidRDefault="00427544" w:rsidP="00CA73E6">
            <w:pPr>
              <w:spacing w:line="276" w:lineRule="auto"/>
              <w:contextualSpacing/>
              <w:rPr>
                <w:color w:val="EE0000"/>
                <w:sz w:val="18"/>
                <w:lang w:val="en-US"/>
              </w:rPr>
            </w:pPr>
            <w:r>
              <w:rPr>
                <w:sz w:val="18"/>
                <w:lang w:val="en-US"/>
              </w:rPr>
              <w:t>………………………</w:t>
            </w:r>
            <w:r w:rsidRPr="00B96731">
              <w:rPr>
                <w:sz w:val="18"/>
                <w:lang w:val="en-US"/>
              </w:rPr>
              <w:t xml:space="preserve">… </w:t>
            </w:r>
            <w:r w:rsidRPr="00322B89">
              <w:rPr>
                <w:sz w:val="18"/>
                <w:lang w:val="en-US"/>
              </w:rPr>
              <w:t xml:space="preserve">After again staying (there) for 8 days, it </w:t>
            </w:r>
            <w:r w:rsidRPr="00E7748E">
              <w:rPr>
                <w:sz w:val="18"/>
                <w:lang w:val="en-US"/>
              </w:rPr>
              <w:t xml:space="preserve">begins </w:t>
            </w:r>
            <w:r>
              <w:rPr>
                <w:sz w:val="18"/>
                <w:lang w:val="en-US"/>
              </w:rPr>
              <w:t xml:space="preserve">again </w:t>
            </w:r>
            <w:r w:rsidRPr="00E7748E">
              <w:rPr>
                <w:sz w:val="18"/>
                <w:lang w:val="en-US"/>
              </w:rPr>
              <w:t xml:space="preserve">moving </w:t>
            </w:r>
            <w:r>
              <w:rPr>
                <w:sz w:val="18"/>
                <w:lang w:val="en-US"/>
              </w:rPr>
              <w:t>……….</w:t>
            </w:r>
          </w:p>
        </w:tc>
      </w:tr>
    </w:tbl>
    <w:p w:rsidR="00427544" w:rsidRPr="000D1363" w:rsidRDefault="00427544" w:rsidP="00427544">
      <w:pPr>
        <w:spacing w:after="0"/>
        <w:contextualSpacing/>
        <w:rPr>
          <w:lang w:val="en-US"/>
        </w:rPr>
      </w:pPr>
    </w:p>
    <w:p w:rsidR="00427544" w:rsidRPr="003E2FAE" w:rsidRDefault="00427544" w:rsidP="00D71105">
      <w:pPr>
        <w:spacing w:after="120"/>
        <w:jc w:val="both"/>
        <w:rPr>
          <w:lang w:val="en-US"/>
        </w:rPr>
      </w:pPr>
      <w:r w:rsidRPr="00E95A37">
        <w:rPr>
          <w:lang w:val="en-US"/>
        </w:rPr>
        <w:t>The retrograde motion of the superior planets has specific points</w:t>
      </w:r>
      <w:r>
        <w:rPr>
          <w:lang w:val="en-US"/>
        </w:rPr>
        <w:t>.</w:t>
      </w:r>
      <w:r w:rsidRPr="00E95A37">
        <w:rPr>
          <w:lang w:val="en-US"/>
        </w:rPr>
        <w:t xml:space="preserve"> </w:t>
      </w:r>
      <w:r>
        <w:rPr>
          <w:lang w:val="en-US"/>
        </w:rPr>
        <w:t>T</w:t>
      </w:r>
      <w:r w:rsidRPr="00E95A37">
        <w:rPr>
          <w:lang w:val="en-US"/>
        </w:rPr>
        <w:t>he planet arrives at the morning station</w:t>
      </w:r>
      <w:r>
        <w:rPr>
          <w:lang w:val="en-US"/>
        </w:rPr>
        <w:t>,</w:t>
      </w:r>
      <w:r w:rsidRPr="00E95A37">
        <w:rPr>
          <w:lang w:val="en-US"/>
        </w:rPr>
        <w:t xml:space="preserve"> moving eastward after its conjunction with the Sun. At the morning station, it stops its motion relative to the stars for a number of days, </w:t>
      </w:r>
      <w:proofErr w:type="gramStart"/>
      <w:r w:rsidRPr="00E95A37">
        <w:rPr>
          <w:lang w:val="en-US"/>
        </w:rPr>
        <w:t>then</w:t>
      </w:r>
      <w:proofErr w:type="gramEnd"/>
      <w:r w:rsidRPr="00E95A37">
        <w:rPr>
          <w:lang w:val="en-US"/>
        </w:rPr>
        <w:t xml:space="preserve"> resumes its motion westward. It arrives at its evening station, where it stays for a number of days, and then, after a time span, starts its motion eastward again. From the evening station, it reaches the morning station again</w:t>
      </w:r>
      <w:r>
        <w:rPr>
          <w:lang w:val="en-US"/>
        </w:rPr>
        <w:t>,</w:t>
      </w:r>
      <w:r w:rsidRPr="00E95A37">
        <w:rPr>
          <w:lang w:val="en-US"/>
        </w:rPr>
        <w:t xml:space="preserve"> and so </w:t>
      </w:r>
      <w:r w:rsidRPr="003E2FAE">
        <w:rPr>
          <w:lang w:val="en-US"/>
        </w:rPr>
        <w:t>on… Based on the preserved text, we could write this paragraph in ancient Greek as follows:</w:t>
      </w:r>
    </w:p>
    <w:tbl>
      <w:tblPr>
        <w:tblStyle w:val="a3"/>
        <w:tblW w:w="9073" w:type="dxa"/>
        <w:jc w:val="center"/>
        <w:tblLook w:val="04A0" w:firstRow="1" w:lastRow="0" w:firstColumn="1" w:lastColumn="0" w:noHBand="0" w:noVBand="1"/>
      </w:tblPr>
      <w:tblGrid>
        <w:gridCol w:w="9073"/>
      </w:tblGrid>
      <w:tr w:rsidR="00427544" w:rsidRPr="00B02D85" w:rsidTr="00C957EE">
        <w:trPr>
          <w:jc w:val="center"/>
        </w:trPr>
        <w:tc>
          <w:tcPr>
            <w:tcW w:w="9073" w:type="dxa"/>
          </w:tcPr>
          <w:p w:rsidR="00427544" w:rsidRPr="008D4426" w:rsidRDefault="00427544" w:rsidP="00C957EE">
            <w:pPr>
              <w:spacing w:line="276" w:lineRule="auto"/>
              <w:ind w:right="42"/>
              <w:contextualSpacing/>
              <w:rPr>
                <w:rFonts w:cs="Arial"/>
                <w:b/>
                <w:color w:val="00FF00"/>
                <w:sz w:val="18"/>
                <w:szCs w:val="20"/>
              </w:rPr>
            </w:pPr>
            <w:r w:rsidRPr="008D4426">
              <w:rPr>
                <w:rFonts w:cs="Arial"/>
                <w:b/>
                <w:sz w:val="18"/>
                <w:szCs w:val="20"/>
              </w:rPr>
              <w:t>30 …………………. ΜΕΙΝΑΣ ΗΜΕΡΑΣ-Η-ΠΡΟΗΓΕΙΤΑΙ ΗΜΕΡΑΣ</w:t>
            </w:r>
            <w:r w:rsidRPr="008D4426">
              <w:rPr>
                <w:rFonts w:cs="Arial"/>
                <w:sz w:val="18"/>
                <w:szCs w:val="20"/>
              </w:rPr>
              <w:t>-</w:t>
            </w:r>
            <w:r>
              <w:rPr>
                <w:rFonts w:cs="Arial"/>
                <w:sz w:val="18"/>
                <w:szCs w:val="20"/>
              </w:rPr>
              <w:t>…</w:t>
            </w:r>
            <w:r w:rsidRPr="008D4426">
              <w:rPr>
                <w:rFonts w:cs="Arial"/>
                <w:sz w:val="18"/>
                <w:szCs w:val="20"/>
              </w:rPr>
              <w:t>-ΚΑΙ ΕΠΙ ΤΗΝ ΕΣΠΕΡΙΝΗΝ ΠΑΡΑΓΙΝΕΤΑΙ ΣΤΑΣΙΝ ΑΠΕΧ</w:t>
            </w:r>
          </w:p>
          <w:p w:rsidR="00427544" w:rsidRPr="008D4426" w:rsidRDefault="00427544" w:rsidP="00C957EE">
            <w:pPr>
              <w:spacing w:line="276" w:lineRule="auto"/>
              <w:ind w:right="42"/>
              <w:contextualSpacing/>
              <w:rPr>
                <w:rFonts w:cs="Arial"/>
                <w:sz w:val="18"/>
                <w:szCs w:val="20"/>
              </w:rPr>
            </w:pPr>
            <w:r w:rsidRPr="008D4426">
              <w:rPr>
                <w:rFonts w:cs="Arial"/>
                <w:b/>
                <w:sz w:val="18"/>
                <w:szCs w:val="20"/>
              </w:rPr>
              <w:t xml:space="preserve">31 </w:t>
            </w:r>
            <w:r w:rsidRPr="008F362E">
              <w:rPr>
                <w:rFonts w:cs="Arial"/>
                <w:w w:val="96"/>
                <w:sz w:val="18"/>
                <w:szCs w:val="20"/>
              </w:rPr>
              <w:t>ΩΝ ΑΠΟ ΤΟΥ ΗΛΙΟΥ ΖΩΙΔΙΟΝ-…-</w:t>
            </w:r>
            <w:r w:rsidRPr="008F362E">
              <w:rPr>
                <w:rFonts w:cs="Arial"/>
                <w:b/>
                <w:w w:val="96"/>
                <w:sz w:val="18"/>
                <w:szCs w:val="20"/>
              </w:rPr>
              <w:t>ΚΑΙ ΠΑΛΙ ΜΕΙΝΑΣ ΤΑΣ-Η-ΗΜΕΡΑΣ ΠΑΛΙΝ ΑΡ</w:t>
            </w:r>
            <w:r w:rsidRPr="008F362E">
              <w:rPr>
                <w:rFonts w:cs="Arial"/>
                <w:w w:val="96"/>
                <w:sz w:val="18"/>
                <w:szCs w:val="20"/>
              </w:rPr>
              <w:t>ΧΕΤΑΙ ΥΠΟΛΕΙΠΕΣΘΑΙ ΕΝ ΔΕ ΤΩΙ ΕΩΙΩΙ ΣΤΗΡ</w:t>
            </w:r>
          </w:p>
          <w:p w:rsidR="00427544" w:rsidRPr="00B02D85" w:rsidRDefault="00427544" w:rsidP="00C957EE">
            <w:pPr>
              <w:spacing w:line="276" w:lineRule="auto"/>
              <w:contextualSpacing/>
            </w:pPr>
            <w:r w:rsidRPr="008D4426">
              <w:rPr>
                <w:rFonts w:cs="Arial"/>
                <w:b/>
                <w:sz w:val="18"/>
                <w:szCs w:val="20"/>
              </w:rPr>
              <w:t>32</w:t>
            </w:r>
            <w:r w:rsidRPr="008D4426">
              <w:rPr>
                <w:rFonts w:cs="Arial"/>
                <w:sz w:val="18"/>
                <w:szCs w:val="20"/>
              </w:rPr>
              <w:t xml:space="preserve"> ΙΓΜΩΙ</w:t>
            </w:r>
          </w:p>
        </w:tc>
      </w:tr>
      <w:tr w:rsidR="00427544" w:rsidRPr="003D5172" w:rsidTr="00C957EE">
        <w:trPr>
          <w:jc w:val="center"/>
        </w:trPr>
        <w:tc>
          <w:tcPr>
            <w:tcW w:w="9073" w:type="dxa"/>
          </w:tcPr>
          <w:p w:rsidR="00427544" w:rsidRPr="00B77FFE" w:rsidRDefault="00427544" w:rsidP="00255A68">
            <w:pPr>
              <w:spacing w:line="276" w:lineRule="auto"/>
              <w:ind w:right="42"/>
              <w:contextualSpacing/>
              <w:jc w:val="both"/>
              <w:rPr>
                <w:rFonts w:cs="Arial"/>
                <w:sz w:val="18"/>
                <w:szCs w:val="20"/>
                <w:lang w:val="en-US"/>
              </w:rPr>
            </w:pPr>
            <w:r>
              <w:rPr>
                <w:rFonts w:cs="Arial"/>
                <w:sz w:val="18"/>
                <w:szCs w:val="20"/>
                <w:lang w:val="en-US"/>
              </w:rPr>
              <w:t xml:space="preserve">………………… </w:t>
            </w:r>
            <w:r w:rsidRPr="00B77FFE">
              <w:rPr>
                <w:rFonts w:cs="Arial"/>
                <w:sz w:val="18"/>
                <w:szCs w:val="20"/>
                <w:lang w:val="en-US"/>
              </w:rPr>
              <w:t xml:space="preserve">after staying (there) for 8 days, </w:t>
            </w:r>
            <w:r>
              <w:rPr>
                <w:rFonts w:cs="Arial"/>
                <w:sz w:val="18"/>
                <w:szCs w:val="20"/>
                <w:lang w:val="en-US"/>
              </w:rPr>
              <w:t xml:space="preserve">(then) </w:t>
            </w:r>
            <w:r w:rsidRPr="00B77FFE">
              <w:rPr>
                <w:rFonts w:cs="Arial"/>
                <w:sz w:val="18"/>
                <w:szCs w:val="20"/>
                <w:lang w:val="en-US"/>
              </w:rPr>
              <w:t xml:space="preserve">it moves westward for </w:t>
            </w:r>
            <w:r>
              <w:rPr>
                <w:rFonts w:cs="Arial"/>
                <w:sz w:val="18"/>
                <w:szCs w:val="20"/>
                <w:lang w:val="en-US"/>
              </w:rPr>
              <w:t>-…-</w:t>
            </w:r>
            <w:r w:rsidRPr="00B77FFE">
              <w:rPr>
                <w:rFonts w:cs="Arial"/>
                <w:sz w:val="18"/>
                <w:szCs w:val="20"/>
                <w:lang w:val="en-US"/>
              </w:rPr>
              <w:t xml:space="preserve"> days and arrives at the evening station, </w:t>
            </w:r>
            <w:r>
              <w:rPr>
                <w:rFonts w:cs="Arial"/>
                <w:sz w:val="18"/>
                <w:szCs w:val="20"/>
                <w:lang w:val="en-US"/>
              </w:rPr>
              <w:t>distant by -…-</w:t>
            </w:r>
            <w:r w:rsidRPr="00B77FFE">
              <w:rPr>
                <w:rFonts w:cs="Arial"/>
                <w:sz w:val="18"/>
                <w:szCs w:val="20"/>
                <w:lang w:val="en-US"/>
              </w:rPr>
              <w:t xml:space="preserve"> Zodiac signs from the Sun.</w:t>
            </w:r>
            <w:r>
              <w:rPr>
                <w:rFonts w:cs="Arial"/>
                <w:sz w:val="18"/>
                <w:szCs w:val="20"/>
                <w:lang w:val="en-US"/>
              </w:rPr>
              <w:t xml:space="preserve"> </w:t>
            </w:r>
            <w:r w:rsidRPr="00B77FFE">
              <w:rPr>
                <w:rFonts w:cs="Arial"/>
                <w:sz w:val="18"/>
                <w:szCs w:val="20"/>
                <w:lang w:val="en-US"/>
              </w:rPr>
              <w:t>After again staying (there) for 8 days, it begins moving eastward again</w:t>
            </w:r>
            <w:r>
              <w:rPr>
                <w:rFonts w:cs="Arial"/>
                <w:sz w:val="18"/>
                <w:szCs w:val="20"/>
                <w:lang w:val="en-US"/>
              </w:rPr>
              <w:t xml:space="preserve"> (toward the morning station) ….</w:t>
            </w:r>
          </w:p>
        </w:tc>
      </w:tr>
    </w:tbl>
    <w:p w:rsidR="00427544" w:rsidRPr="00B02D85" w:rsidRDefault="00427544" w:rsidP="00427544">
      <w:pPr>
        <w:spacing w:after="0"/>
        <w:contextualSpacing/>
        <w:rPr>
          <w:lang w:val="en-US"/>
        </w:rPr>
      </w:pPr>
    </w:p>
    <w:p w:rsidR="00427544" w:rsidRDefault="00427544" w:rsidP="00255A68">
      <w:pPr>
        <w:spacing w:after="0"/>
        <w:contextualSpacing/>
        <w:jc w:val="both"/>
        <w:rPr>
          <w:lang w:val="en-US"/>
        </w:rPr>
      </w:pPr>
      <w:r w:rsidRPr="00E95A37">
        <w:rPr>
          <w:lang w:val="en-US"/>
        </w:rPr>
        <w:t xml:space="preserve">And the Inscriber adds important information: When Jupiter travels </w:t>
      </w:r>
      <w:r w:rsidRPr="00DB71D1">
        <w:rPr>
          <w:lang w:val="en-US"/>
        </w:rPr>
        <w:t xml:space="preserve">for </w:t>
      </w:r>
      <w:r w:rsidRPr="00DB71D1">
        <w:t>ΡΔ</w:t>
      </w:r>
      <w:r w:rsidRPr="00DB71D1">
        <w:rPr>
          <w:lang w:val="en-US"/>
        </w:rPr>
        <w:t xml:space="preserve">/104 days (this number will be corrected to </w:t>
      </w:r>
      <w:r w:rsidRPr="00DB71D1">
        <w:t>ΞΑ</w:t>
      </w:r>
      <w:r w:rsidRPr="00DB71D1">
        <w:rPr>
          <w:lang w:val="en-US"/>
        </w:rPr>
        <w:t>/61,</w:t>
      </w:r>
      <w:r w:rsidRPr="002042EF">
        <w:rPr>
          <w:lang w:val="en-US"/>
        </w:rPr>
        <w:t xml:space="preserve"> </w:t>
      </w:r>
      <w:r>
        <w:rPr>
          <w:lang w:val="en-US"/>
        </w:rPr>
        <w:t xml:space="preserve">see </w:t>
      </w:r>
      <w:r w:rsidR="00B84079">
        <w:rPr>
          <w:b/>
          <w:lang w:val="en-US"/>
        </w:rPr>
        <w:t>S</w:t>
      </w:r>
      <w:r w:rsidRPr="003F28A2">
        <w:rPr>
          <w:b/>
          <w:lang w:val="en-US"/>
        </w:rPr>
        <w:t xml:space="preserve"> </w:t>
      </w:r>
      <w:r w:rsidR="00F97FD4">
        <w:rPr>
          <w:b/>
          <w:lang w:val="en-US"/>
        </w:rPr>
        <w:t>6</w:t>
      </w:r>
      <w:r w:rsidRPr="003F28A2">
        <w:rPr>
          <w:b/>
          <w:lang w:val="en-US"/>
        </w:rPr>
        <w:t>.1</w:t>
      </w:r>
      <w:r>
        <w:rPr>
          <w:lang w:val="en-US"/>
        </w:rPr>
        <w:t>)</w:t>
      </w:r>
      <w:r w:rsidRPr="00E95A37">
        <w:rPr>
          <w:lang w:val="en-US"/>
        </w:rPr>
        <w:t xml:space="preserve"> after its morning station, it reache</w:t>
      </w:r>
      <w:r>
        <w:rPr>
          <w:lang w:val="en-US"/>
        </w:rPr>
        <w:t>s a point at which the planet</w:t>
      </w:r>
      <w:r w:rsidRPr="00E95A37">
        <w:rPr>
          <w:lang w:val="en-US"/>
        </w:rPr>
        <w:t xml:space="preserve"> </w:t>
      </w:r>
      <w:r>
        <w:rPr>
          <w:b/>
        </w:rPr>
        <w:t>ΓΙΝΕΤΑΙ</w:t>
      </w:r>
      <w:r w:rsidRPr="002042EF">
        <w:rPr>
          <w:b/>
          <w:lang w:val="en-US"/>
        </w:rPr>
        <w:t xml:space="preserve"> </w:t>
      </w:r>
      <w:r>
        <w:rPr>
          <w:b/>
        </w:rPr>
        <w:t>Κ</w:t>
      </w:r>
      <w:r w:rsidRPr="002042EF">
        <w:rPr>
          <w:b/>
        </w:rPr>
        <w:t>ΑΤΑ</w:t>
      </w:r>
      <w:r w:rsidRPr="002042EF">
        <w:rPr>
          <w:b/>
          <w:lang w:val="en-US"/>
        </w:rPr>
        <w:t xml:space="preserve"> </w:t>
      </w:r>
      <w:r w:rsidRPr="002042EF">
        <w:rPr>
          <w:b/>
        </w:rPr>
        <w:t>ΔΙΑΜΕΤΡΟΝ</w:t>
      </w:r>
      <w:r w:rsidRPr="00E95A37">
        <w:rPr>
          <w:lang w:val="en-US"/>
        </w:rPr>
        <w:t>/</w:t>
      </w:r>
      <w:proofErr w:type="spellStart"/>
      <w:r w:rsidRPr="00E95A37">
        <w:rPr>
          <w:u w:val="single"/>
          <w:lang w:val="en-US"/>
        </w:rPr>
        <w:t>Antidiametrically</w:t>
      </w:r>
      <w:proofErr w:type="spellEnd"/>
      <w:r w:rsidRPr="00E95A37">
        <w:rPr>
          <w:lang w:val="en-US"/>
        </w:rPr>
        <w:t xml:space="preserve">/in </w:t>
      </w:r>
      <w:r>
        <w:rPr>
          <w:lang w:val="en-US"/>
        </w:rPr>
        <w:t>o</w:t>
      </w:r>
      <w:r w:rsidRPr="00E95A37">
        <w:rPr>
          <w:lang w:val="en-US"/>
        </w:rPr>
        <w:t>pposition to the Sun</w:t>
      </w:r>
      <w:r>
        <w:rPr>
          <w:lang w:val="en-US"/>
        </w:rPr>
        <w:t xml:space="preserve"> (Line 32)</w:t>
      </w:r>
      <w:r w:rsidRPr="00E95A37">
        <w:rPr>
          <w:lang w:val="en-US"/>
        </w:rPr>
        <w:t xml:space="preserve">. At this point, it is </w:t>
      </w:r>
      <w:r w:rsidRPr="004830E0">
        <w:rPr>
          <w:lang w:val="en-US"/>
        </w:rPr>
        <w:t xml:space="preserve">exactly midway between </w:t>
      </w:r>
      <w:r w:rsidRPr="00E95A37">
        <w:rPr>
          <w:lang w:val="en-US"/>
        </w:rPr>
        <w:t xml:space="preserve">the morning and evening stations (e.g., the arc in which the planet travels westward), and the planet is at its closest distance to </w:t>
      </w:r>
      <w:r>
        <w:rPr>
          <w:lang w:val="en-US"/>
        </w:rPr>
        <w:t>Earth</w:t>
      </w:r>
      <w:r w:rsidR="00C337B0">
        <w:rPr>
          <w:lang w:val="en-US"/>
        </w:rPr>
        <w:t>:</w:t>
      </w:r>
      <w:r w:rsidRPr="0081247D">
        <w:rPr>
          <w:lang w:val="en-US"/>
        </w:rPr>
        <w:t xml:space="preserve"> </w:t>
      </w:r>
      <w:r>
        <w:rPr>
          <w:lang w:val="en-US"/>
        </w:rPr>
        <w:t>see Line 24 ….</w:t>
      </w:r>
      <w:r w:rsidRPr="003E2FAE">
        <w:rPr>
          <w:lang w:val="en-US"/>
        </w:rPr>
        <w:t>ΕΛΑΧΙΣΤΗΝ ΘΕΣΙ</w:t>
      </w:r>
      <w:r w:rsidRPr="003E2FAE">
        <w:rPr>
          <w:b/>
          <w:lang w:val="en-US"/>
        </w:rPr>
        <w:t>Ν Ε</w:t>
      </w:r>
      <w:r w:rsidRPr="003E2FAE">
        <w:rPr>
          <w:lang w:val="en-US"/>
        </w:rPr>
        <w:t>Σ ΑΠΟ</w:t>
      </w:r>
      <w:r w:rsidRPr="003E2FAE">
        <w:rPr>
          <w:b/>
          <w:lang w:val="en-US"/>
        </w:rPr>
        <w:t>ΣΤΑΣΙΝ</w:t>
      </w:r>
      <w:r w:rsidRPr="003E2FAE">
        <w:rPr>
          <w:lang w:val="en-US"/>
        </w:rPr>
        <w:t xml:space="preserve"> (the nearest position by distance</w:t>
      </w:r>
      <w:r w:rsidRPr="00E95A37">
        <w:rPr>
          <w:lang w:val="en-US"/>
        </w:rPr>
        <w:t>). In this phase, the angular distance between the Sun and the planet is exactly 180</w:t>
      </w:r>
      <w:r w:rsidRPr="00E95A37">
        <w:rPr>
          <w:rFonts w:ascii="Segoe Script" w:hAnsi="Segoe Script"/>
          <w:lang w:val="en-US"/>
        </w:rPr>
        <w:t>°</w:t>
      </w:r>
      <w:r w:rsidRPr="00E95A37">
        <w:rPr>
          <w:lang w:val="en-US"/>
        </w:rPr>
        <w:t>, as measured by an observer on Earth. This means that when the Sun rises, the planet sets to the west, and conversely, the planet rises at sunset. During this time, the planet is visible in the sky throughout the night.</w:t>
      </w:r>
    </w:p>
    <w:p w:rsidR="00427544" w:rsidRPr="004830E0" w:rsidRDefault="00427544" w:rsidP="00255A68">
      <w:pPr>
        <w:spacing w:after="0"/>
        <w:contextualSpacing/>
        <w:jc w:val="both"/>
        <w:rPr>
          <w:rFonts w:cs="Arial"/>
          <w:lang w:val="en-US"/>
        </w:rPr>
      </w:pPr>
      <w:proofErr w:type="gramStart"/>
      <w:r w:rsidRPr="008C16C2">
        <w:rPr>
          <w:lang w:val="en-US"/>
        </w:rPr>
        <w:t xml:space="preserve">Regarding </w:t>
      </w:r>
      <w:r w:rsidRPr="00DB71D1">
        <w:rPr>
          <w:lang w:val="en-US"/>
        </w:rPr>
        <w:t xml:space="preserve">the first </w:t>
      </w:r>
      <w:r w:rsidRPr="004830E0">
        <w:rPr>
          <w:lang w:val="en-US"/>
        </w:rPr>
        <w:t xml:space="preserve">correction in Line </w:t>
      </w:r>
      <w:r w:rsidRPr="004830E0">
        <w:rPr>
          <w:rFonts w:cs="Arial"/>
          <w:lang w:val="en-US"/>
        </w:rPr>
        <w:t xml:space="preserve">32: instead of </w:t>
      </w:r>
      <w:r w:rsidRPr="004830E0">
        <w:rPr>
          <w:rFonts w:cs="Arial"/>
          <w:b/>
        </w:rPr>
        <w:t>ΤΩΝ</w:t>
      </w:r>
      <w:r w:rsidRPr="004830E0">
        <w:rPr>
          <w:rFonts w:cs="Arial"/>
          <w:b/>
          <w:lang w:val="en-US"/>
        </w:rPr>
        <w:t>-</w:t>
      </w:r>
      <w:r w:rsidRPr="004830E0">
        <w:rPr>
          <w:rFonts w:cs="Arial"/>
        </w:rPr>
        <w:t>Ρ</w:t>
      </w:r>
      <w:r w:rsidRPr="004830E0">
        <w:rPr>
          <w:rFonts w:cs="Arial"/>
          <w:b/>
        </w:rPr>
        <w:t>Δ</w:t>
      </w:r>
      <w:r w:rsidRPr="004830E0">
        <w:rPr>
          <w:rFonts w:cs="Arial"/>
          <w:b/>
          <w:lang w:val="en-US"/>
        </w:rPr>
        <w:t>-</w:t>
      </w:r>
      <w:r w:rsidRPr="004830E0">
        <w:rPr>
          <w:rFonts w:cs="Arial"/>
          <w:b/>
        </w:rPr>
        <w:t>ΗΜΕΡΑΝ</w:t>
      </w:r>
      <w:r w:rsidRPr="004830E0">
        <w:rPr>
          <w:rFonts w:cs="Arial"/>
          <w:lang w:val="en-US"/>
        </w:rPr>
        <w:t xml:space="preserve">, we correct to </w:t>
      </w:r>
      <w:r w:rsidRPr="004830E0">
        <w:rPr>
          <w:rFonts w:cs="Arial"/>
          <w:b/>
        </w:rPr>
        <w:t>Τ</w:t>
      </w:r>
      <w:r w:rsidRPr="004830E0">
        <w:rPr>
          <w:rFonts w:cs="Arial"/>
          <w:u w:val="single"/>
        </w:rPr>
        <w:t>Η</w:t>
      </w:r>
      <w:r w:rsidRPr="004830E0">
        <w:rPr>
          <w:rFonts w:cs="Arial"/>
          <w:b/>
        </w:rPr>
        <w:t>Ν</w:t>
      </w:r>
      <w:r w:rsidRPr="004830E0">
        <w:rPr>
          <w:rFonts w:cs="Arial"/>
          <w:b/>
          <w:lang w:val="en-US"/>
        </w:rPr>
        <w:t>-(</w:t>
      </w:r>
      <w:r w:rsidRPr="004830E0">
        <w:rPr>
          <w:rFonts w:cs="Arial"/>
          <w:b/>
        </w:rPr>
        <w:t>ΡΔ</w:t>
      </w:r>
      <w:r w:rsidRPr="004830E0">
        <w:rPr>
          <w:rFonts w:cs="Arial"/>
          <w:b/>
          <w:lang w:val="en-US"/>
        </w:rPr>
        <w:t>)-</w:t>
      </w:r>
      <w:r w:rsidRPr="004830E0">
        <w:rPr>
          <w:rFonts w:cs="Arial"/>
          <w:b/>
        </w:rPr>
        <w:t>ΗΜΕΡΑΝ</w:t>
      </w:r>
      <w:r w:rsidRPr="004830E0">
        <w:rPr>
          <w:rFonts w:cs="Arial"/>
          <w:lang w:val="en-US"/>
        </w:rPr>
        <w:t xml:space="preserve"> because the article </w:t>
      </w:r>
      <w:r w:rsidRPr="004830E0">
        <w:rPr>
          <w:rFonts w:cs="Arial"/>
          <w:b/>
        </w:rPr>
        <w:t>ΤΩΝ</w:t>
      </w:r>
      <w:r w:rsidRPr="004830E0">
        <w:rPr>
          <w:rFonts w:cs="Arial"/>
          <w:lang w:val="en-US"/>
        </w:rPr>
        <w:t xml:space="preserve"> (genitive plural) cannot be associated with the word</w:t>
      </w:r>
      <w:r w:rsidRPr="004830E0">
        <w:rPr>
          <w:rFonts w:cs="Arial"/>
          <w:b/>
          <w:lang w:val="en-US"/>
        </w:rPr>
        <w:t xml:space="preserve"> </w:t>
      </w:r>
      <w:r w:rsidRPr="004830E0">
        <w:rPr>
          <w:rFonts w:cs="Arial"/>
          <w:b/>
        </w:rPr>
        <w:t>ΗΜΕΡΑΝ</w:t>
      </w:r>
      <w:r w:rsidRPr="004830E0">
        <w:rPr>
          <w:rFonts w:cs="Arial"/>
          <w:lang w:val="en-US"/>
        </w:rPr>
        <w:t xml:space="preserve"> (accusative singular).</w:t>
      </w:r>
      <w:proofErr w:type="gramEnd"/>
    </w:p>
    <w:p w:rsidR="00427544" w:rsidRPr="0045607F" w:rsidRDefault="00427544" w:rsidP="00255A68">
      <w:pPr>
        <w:spacing w:after="120"/>
        <w:jc w:val="both"/>
        <w:rPr>
          <w:lang w:val="en-US"/>
        </w:rPr>
      </w:pPr>
      <w:r w:rsidRPr="008C16C2">
        <w:rPr>
          <w:lang w:val="en-US"/>
        </w:rPr>
        <w:lastRenderedPageBreak/>
        <w:t>In the same pattern, the lost text for the planets Mars and Saturn is presented</w:t>
      </w:r>
      <w:r>
        <w:rPr>
          <w:lang w:val="en-US"/>
        </w:rPr>
        <w:t>,</w:t>
      </w:r>
      <w:r w:rsidRPr="008C16C2">
        <w:rPr>
          <w:lang w:val="en-US"/>
        </w:rPr>
        <w:t xml:space="preserve"> since the three superior planets exhibit the same phases but over different time spans for each phase.</w:t>
      </w:r>
    </w:p>
    <w:tbl>
      <w:tblPr>
        <w:tblStyle w:val="a3"/>
        <w:tblW w:w="10490" w:type="dxa"/>
        <w:tblInd w:w="-601" w:type="dxa"/>
        <w:tblLook w:val="04A0" w:firstRow="1" w:lastRow="0" w:firstColumn="1" w:lastColumn="0" w:noHBand="0" w:noVBand="1"/>
      </w:tblPr>
      <w:tblGrid>
        <w:gridCol w:w="10490"/>
      </w:tblGrid>
      <w:tr w:rsidR="00427544" w:rsidRPr="00F408D1" w:rsidTr="00C957EE">
        <w:tc>
          <w:tcPr>
            <w:tcW w:w="10490" w:type="dxa"/>
          </w:tcPr>
          <w:p w:rsidR="00427544" w:rsidRPr="0024246C" w:rsidRDefault="00427544" w:rsidP="00CA73E6">
            <w:pPr>
              <w:spacing w:line="276" w:lineRule="auto"/>
              <w:ind w:right="42"/>
              <w:contextualSpacing/>
              <w:rPr>
                <w:rFonts w:cs="Arial"/>
                <w:b/>
                <w:sz w:val="18"/>
                <w:szCs w:val="18"/>
              </w:rPr>
            </w:pPr>
            <w:r w:rsidRPr="0024246C">
              <w:rPr>
                <w:rFonts w:cs="Arial"/>
                <w:b/>
                <w:sz w:val="18"/>
                <w:szCs w:val="18"/>
              </w:rPr>
              <w:t xml:space="preserve">24 </w:t>
            </w:r>
            <w:r w:rsidRPr="0024246C">
              <w:rPr>
                <w:rFonts w:cs="Arial"/>
                <w:sz w:val="18"/>
                <w:szCs w:val="18"/>
              </w:rPr>
              <w:t xml:space="preserve">………………………..........…. </w:t>
            </w:r>
            <w:r w:rsidRPr="0024246C">
              <w:rPr>
                <w:rFonts w:cs="Arial"/>
                <w:b/>
                <w:sz w:val="18"/>
                <w:szCs w:val="18"/>
              </w:rPr>
              <w:t>–Ο ΔΕ ΦΑΕΘΩΝ ΕΝ-</w:t>
            </w:r>
            <w:r w:rsidRPr="0024246C">
              <w:rPr>
                <w:rFonts w:cs="Arial"/>
                <w:sz w:val="18"/>
                <w:szCs w:val="18"/>
              </w:rPr>
              <w:t>ΤΜΔ</w:t>
            </w:r>
            <w:r w:rsidRPr="0024246C">
              <w:rPr>
                <w:rFonts w:cs="Arial"/>
                <w:sz w:val="18"/>
                <w:szCs w:val="18"/>
                <w:lang w:val="en-US"/>
              </w:rPr>
              <w:t>L</w:t>
            </w:r>
            <w:r w:rsidRPr="0024246C">
              <w:rPr>
                <w:rFonts w:cs="Arial"/>
                <w:sz w:val="18"/>
                <w:szCs w:val="18"/>
              </w:rPr>
              <w:t>-</w:t>
            </w:r>
            <w:r w:rsidRPr="0024246C">
              <w:rPr>
                <w:rFonts w:cs="Arial"/>
                <w:b/>
                <w:sz w:val="18"/>
                <w:szCs w:val="18"/>
              </w:rPr>
              <w:t>ΑΠΟΚΑΤΑΣΤΑΣ</w:t>
            </w:r>
            <w:r w:rsidRPr="0024246C">
              <w:rPr>
                <w:rFonts w:cs="Arial"/>
                <w:sz w:val="18"/>
                <w:szCs w:val="18"/>
              </w:rPr>
              <w:t xml:space="preserve">ΕΙΣ-ΤΙΕ-ΠΟΙΕΙ ΔΙΑΠΟΡΕΥΘΕΙΣ ΤΟΝ Ζ </w:t>
            </w:r>
          </w:p>
          <w:p w:rsidR="00427544" w:rsidRPr="0024246C" w:rsidRDefault="00427544" w:rsidP="00CA73E6">
            <w:pPr>
              <w:spacing w:line="276" w:lineRule="auto"/>
              <w:ind w:right="42"/>
              <w:contextualSpacing/>
              <w:rPr>
                <w:rFonts w:cs="Arial"/>
                <w:b/>
                <w:sz w:val="18"/>
                <w:szCs w:val="18"/>
              </w:rPr>
            </w:pPr>
            <w:r w:rsidRPr="0024246C">
              <w:rPr>
                <w:rFonts w:cs="Arial"/>
                <w:b/>
                <w:sz w:val="18"/>
                <w:szCs w:val="18"/>
              </w:rPr>
              <w:t xml:space="preserve">25 </w:t>
            </w:r>
            <w:r w:rsidRPr="0024246C">
              <w:rPr>
                <w:rFonts w:cs="Arial"/>
                <w:sz w:val="18"/>
                <w:szCs w:val="18"/>
              </w:rPr>
              <w:t xml:space="preserve">ΩΙΔΙΑΚΟΝ ΚΥΚΛΟΝ ΤΗΝ </w:t>
            </w:r>
            <w:r w:rsidRPr="0024246C">
              <w:rPr>
                <w:rFonts w:cs="Arial"/>
                <w:b/>
                <w:sz w:val="18"/>
                <w:szCs w:val="18"/>
              </w:rPr>
              <w:t>ΕΚΑΣΤΗΝ Δ ΑΠΟΚΑΤΑΣΤΑΣΙΝ ΕΝ ΗΜΕΡΑΙΣ ΜΙΚΡΩΙ ΕΛΑΣΣ</w:t>
            </w:r>
            <w:r w:rsidRPr="0024246C">
              <w:rPr>
                <w:rFonts w:cs="Arial"/>
                <w:sz w:val="18"/>
                <w:szCs w:val="18"/>
              </w:rPr>
              <w:t>ΟΣΙ-ΤϞΘ-ΠΟΙΕΙ</w:t>
            </w:r>
          </w:p>
          <w:p w:rsidR="00427544" w:rsidRPr="0024246C" w:rsidRDefault="00427544" w:rsidP="00CA73E6">
            <w:pPr>
              <w:spacing w:line="276" w:lineRule="auto"/>
              <w:ind w:right="40"/>
              <w:contextualSpacing/>
              <w:rPr>
                <w:rFonts w:cs="Arial"/>
                <w:b/>
                <w:sz w:val="18"/>
                <w:szCs w:val="18"/>
              </w:rPr>
            </w:pPr>
            <w:r w:rsidRPr="0024246C">
              <w:rPr>
                <w:rFonts w:cs="Arial"/>
                <w:b/>
                <w:sz w:val="18"/>
                <w:szCs w:val="18"/>
              </w:rPr>
              <w:t xml:space="preserve">26 </w:t>
            </w:r>
            <w:r w:rsidRPr="0024246C">
              <w:rPr>
                <w:rFonts w:cs="Arial"/>
                <w:sz w:val="18"/>
                <w:szCs w:val="18"/>
              </w:rPr>
              <w:t xml:space="preserve">.................................... ΜΟΙΡΑΝ </w:t>
            </w:r>
            <w:r w:rsidRPr="0024246C">
              <w:rPr>
                <w:rFonts w:cs="Arial"/>
                <w:b/>
                <w:sz w:val="18"/>
                <w:szCs w:val="18"/>
              </w:rPr>
              <w:t xml:space="preserve">ΚΑΙ ΔΩΔΕΚΑΤΗΜΟΡΙΟΝ ΩΣ ΑΡΧΕΤΑΙ ΔΕ ΤΗΝ ΥΠΟΛΕΙΨΙΝ </w:t>
            </w:r>
            <w:r w:rsidRPr="0024246C">
              <w:rPr>
                <w:rFonts w:cs="Arial"/>
                <w:sz w:val="18"/>
                <w:szCs w:val="18"/>
              </w:rPr>
              <w:t>........................ ΑΠΕΧΩΝ</w:t>
            </w:r>
          </w:p>
          <w:p w:rsidR="00427544" w:rsidRPr="0024246C" w:rsidRDefault="00427544" w:rsidP="00CA73E6">
            <w:pPr>
              <w:spacing w:line="276" w:lineRule="auto"/>
              <w:ind w:right="42"/>
              <w:contextualSpacing/>
              <w:rPr>
                <w:rFonts w:cs="Arial"/>
                <w:b/>
                <w:color w:val="FF0000"/>
                <w:sz w:val="18"/>
                <w:szCs w:val="18"/>
              </w:rPr>
            </w:pPr>
            <w:r w:rsidRPr="0024246C">
              <w:rPr>
                <w:rFonts w:cs="Arial"/>
                <w:b/>
                <w:sz w:val="18"/>
                <w:szCs w:val="18"/>
              </w:rPr>
              <w:t xml:space="preserve">27 </w:t>
            </w:r>
            <w:r w:rsidRPr="0024246C">
              <w:rPr>
                <w:rFonts w:cs="Arial"/>
                <w:sz w:val="18"/>
                <w:szCs w:val="18"/>
              </w:rPr>
              <w:t>ΑΠΟ ΤΟΥ ΗΛΙΟΥ ΖΩΙ</w:t>
            </w:r>
            <w:r w:rsidRPr="0024246C">
              <w:rPr>
                <w:rFonts w:cs="Arial"/>
                <w:b/>
                <w:sz w:val="18"/>
                <w:szCs w:val="18"/>
              </w:rPr>
              <w:t>ΔΙΟΝ=-(Ζ)-ΑΠΟ ΤΟΥ ΕΣΠΕΡΙΝΟΥ ΣΤΗΡΙΓΜΟΥ ΚΑΙ ΥΠΟΛΕΙΠ</w:t>
            </w:r>
            <w:r w:rsidRPr="0024246C">
              <w:rPr>
                <w:rFonts w:cs="Arial"/>
                <w:sz w:val="18"/>
                <w:szCs w:val="18"/>
              </w:rPr>
              <w:t>ΕΤΑΙ ΜΕΧΡΙ ΤΗΣ ΕΩΙΑΣ ΣΤΑΣΕΩΣ</w:t>
            </w:r>
          </w:p>
          <w:p w:rsidR="00427544" w:rsidRPr="0024246C" w:rsidRDefault="00427544" w:rsidP="00CA73E6">
            <w:pPr>
              <w:spacing w:line="276" w:lineRule="auto"/>
              <w:ind w:right="42"/>
              <w:contextualSpacing/>
              <w:rPr>
                <w:rFonts w:cs="Arial"/>
                <w:b/>
                <w:color w:val="00FF00"/>
                <w:sz w:val="18"/>
                <w:szCs w:val="18"/>
              </w:rPr>
            </w:pPr>
            <w:r w:rsidRPr="0024246C">
              <w:rPr>
                <w:rFonts w:cs="Arial"/>
                <w:b/>
                <w:sz w:val="18"/>
                <w:szCs w:val="18"/>
              </w:rPr>
              <w:t xml:space="preserve">28 </w:t>
            </w:r>
            <w:r w:rsidRPr="0024246C">
              <w:rPr>
                <w:rFonts w:cs="Arial"/>
                <w:sz w:val="18"/>
                <w:szCs w:val="18"/>
              </w:rPr>
              <w:t>ΕΝ ΗΜΕΡΑΙΣ-ΥΥΥ-======(</w:t>
            </w:r>
            <w:r w:rsidRPr="0024246C">
              <w:rPr>
                <w:rFonts w:cs="Arial"/>
                <w:b/>
                <w:sz w:val="18"/>
                <w:szCs w:val="18"/>
              </w:rPr>
              <w:t>ΕΤΩΝ</w:t>
            </w:r>
            <w:r w:rsidRPr="0024246C">
              <w:rPr>
                <w:rFonts w:cs="Arial"/>
                <w:sz w:val="18"/>
                <w:szCs w:val="18"/>
              </w:rPr>
              <w:t>)</w:t>
            </w:r>
            <w:r w:rsidRPr="0024246C">
              <w:rPr>
                <w:rFonts w:cs="Arial"/>
                <w:b/>
                <w:sz w:val="18"/>
                <w:szCs w:val="18"/>
              </w:rPr>
              <w:t xml:space="preserve"> ΕΩΣ ΕΝ ΧΡΟΝΩΙ ΤΑΙΣ-ΡΛΘ-ΗΜΕΡΑΙΣ ΣΥΝΟΔ</w:t>
            </w:r>
            <w:r w:rsidRPr="0024246C">
              <w:rPr>
                <w:rFonts w:cs="Arial"/>
                <w:sz w:val="18"/>
                <w:szCs w:val="18"/>
              </w:rPr>
              <w:t xml:space="preserve">ΟΝ ΠΟΙΕΙΤΑΙ ΤΩΙ ΗΛΙΩΙ </w:t>
            </w:r>
            <w:r w:rsidRPr="0024246C">
              <w:rPr>
                <w:rFonts w:cs="Arial"/>
                <w:w w:val="96"/>
                <w:sz w:val="18"/>
                <w:szCs w:val="18"/>
              </w:rPr>
              <w:t>…………………………….</w:t>
            </w:r>
            <w:r w:rsidRPr="0024246C">
              <w:rPr>
                <w:rFonts w:cs="Arial"/>
                <w:b/>
                <w:sz w:val="18"/>
                <w:szCs w:val="18"/>
              </w:rPr>
              <w:t xml:space="preserve"> </w:t>
            </w:r>
          </w:p>
          <w:p w:rsidR="00427544" w:rsidRPr="0024246C" w:rsidRDefault="00427544" w:rsidP="00CA73E6">
            <w:pPr>
              <w:spacing w:line="276" w:lineRule="auto"/>
              <w:ind w:right="42"/>
              <w:contextualSpacing/>
              <w:rPr>
                <w:rFonts w:cs="Arial"/>
                <w:b/>
                <w:color w:val="FF0000"/>
                <w:sz w:val="18"/>
                <w:szCs w:val="18"/>
              </w:rPr>
            </w:pPr>
            <w:r w:rsidRPr="0024246C">
              <w:rPr>
                <w:rFonts w:cs="Arial"/>
                <w:b/>
                <w:sz w:val="18"/>
                <w:szCs w:val="18"/>
              </w:rPr>
              <w:t xml:space="preserve">29 </w:t>
            </w:r>
            <w:r w:rsidRPr="0024246C">
              <w:rPr>
                <w:rFonts w:cs="Arial"/>
                <w:w w:val="96"/>
                <w:sz w:val="18"/>
                <w:szCs w:val="18"/>
              </w:rPr>
              <w:t xml:space="preserve">ΥΠΟΛΕΙΠΕΤΑΙ ΕΝ </w:t>
            </w:r>
            <w:r w:rsidRPr="0024246C">
              <w:rPr>
                <w:rFonts w:cs="Arial"/>
                <w:b/>
                <w:w w:val="96"/>
                <w:sz w:val="18"/>
                <w:szCs w:val="18"/>
              </w:rPr>
              <w:t>ΤΑΙΣ ΑΛΛΑΙΣ-ΡΛΘ-ΕΠΙ ΤΟΝ ΕΩΙΟΝ ΣΤΗΡΙΓΜΟΝ Δ ΑΠΕΧ</w:t>
            </w:r>
            <w:r w:rsidRPr="0024246C">
              <w:rPr>
                <w:rFonts w:cs="Arial"/>
                <w:w w:val="96"/>
                <w:sz w:val="18"/>
                <w:szCs w:val="18"/>
              </w:rPr>
              <w:t>ΩΝ ΑΠΟ ΤΟΥ ΗΛΙΟΥ ΩΣ ΥΠΟΛΕΙΠΟΜΕΝΟΣ ΑΠΟΣΤΑΣ</w:t>
            </w:r>
          </w:p>
          <w:p w:rsidR="00427544" w:rsidRPr="0024246C" w:rsidRDefault="00427544" w:rsidP="00CA73E6">
            <w:pPr>
              <w:spacing w:line="276" w:lineRule="auto"/>
              <w:ind w:right="42"/>
              <w:contextualSpacing/>
              <w:rPr>
                <w:rFonts w:cs="Arial"/>
                <w:b/>
                <w:color w:val="00FF00"/>
                <w:sz w:val="18"/>
                <w:szCs w:val="18"/>
              </w:rPr>
            </w:pPr>
            <w:r w:rsidRPr="0024246C">
              <w:rPr>
                <w:rFonts w:cs="Arial"/>
                <w:b/>
                <w:sz w:val="18"/>
                <w:szCs w:val="18"/>
              </w:rPr>
              <w:t xml:space="preserve">30 </w:t>
            </w:r>
            <w:r w:rsidRPr="0024246C">
              <w:rPr>
                <w:rFonts w:cs="Arial"/>
                <w:sz w:val="18"/>
                <w:szCs w:val="18"/>
              </w:rPr>
              <w:t xml:space="preserve">ΖΩΙΔΙΟΝ-…-ΚΑΙ </w:t>
            </w:r>
            <w:r w:rsidRPr="0024246C">
              <w:rPr>
                <w:rFonts w:cs="Arial"/>
                <w:b/>
                <w:sz w:val="18"/>
                <w:szCs w:val="18"/>
              </w:rPr>
              <w:t>ΜΕΙΝΑΣ ΗΜΕΡΑΣ-Η-ΠΡΟΗΓΕΙΤΑΙ ΗΜΕΡΑΣ</w:t>
            </w:r>
            <w:r w:rsidRPr="0024246C">
              <w:rPr>
                <w:rFonts w:cs="Arial"/>
                <w:sz w:val="18"/>
                <w:szCs w:val="18"/>
              </w:rPr>
              <w:t>-…-ΚΑΙ ΕΠΙ ΤΗΝ ΕΣΠΕΡΙΝΗΝ ΠΑΡΑΓΙΝΕΤΑΙ ΣΤΑΣΙΝ ΑΠΕΧ</w:t>
            </w:r>
          </w:p>
          <w:p w:rsidR="00427544" w:rsidRPr="0024246C" w:rsidRDefault="00427544" w:rsidP="00CA73E6">
            <w:pPr>
              <w:spacing w:line="276" w:lineRule="auto"/>
              <w:ind w:right="42"/>
              <w:contextualSpacing/>
              <w:rPr>
                <w:rFonts w:cs="Arial"/>
                <w:b/>
                <w:color w:val="FF0000"/>
                <w:sz w:val="18"/>
                <w:szCs w:val="18"/>
              </w:rPr>
            </w:pPr>
            <w:r w:rsidRPr="0024246C">
              <w:rPr>
                <w:rFonts w:cs="Arial"/>
                <w:b/>
                <w:sz w:val="18"/>
                <w:szCs w:val="18"/>
              </w:rPr>
              <w:t xml:space="preserve">31 </w:t>
            </w:r>
            <w:r w:rsidRPr="0024246C">
              <w:rPr>
                <w:rFonts w:cs="Arial"/>
                <w:sz w:val="18"/>
                <w:szCs w:val="18"/>
              </w:rPr>
              <w:t>ΩΝ ΑΠΟ ΤΟΥ ΗΛΙΟΥ ΖΩΙΔΙΟΝ-…-</w:t>
            </w:r>
            <w:r w:rsidRPr="0024246C">
              <w:rPr>
                <w:rFonts w:cs="Arial"/>
                <w:b/>
                <w:sz w:val="18"/>
                <w:szCs w:val="18"/>
              </w:rPr>
              <w:t>ΚΑΙ ΠΑΛΙ ΜΕΙΝΑΣ ΤΑΣ-Η-ΗΜΕΡΑΣ ΠΑΛΙΝ ΑΡ</w:t>
            </w:r>
            <w:r w:rsidRPr="0024246C">
              <w:rPr>
                <w:rFonts w:cs="Arial"/>
                <w:sz w:val="18"/>
                <w:szCs w:val="18"/>
              </w:rPr>
              <w:t>ΧΕΤΑΙ ΥΠΟΛΕΙΠΕΣΘΑΙ ΕΝ ΔΕ ΤΩΙ ΕΩΙΩΙ ΣΤΗΡ</w:t>
            </w:r>
          </w:p>
          <w:p w:rsidR="00427544" w:rsidRPr="0024246C" w:rsidRDefault="00427544" w:rsidP="00CA73E6">
            <w:pPr>
              <w:spacing w:line="276" w:lineRule="auto"/>
              <w:contextualSpacing/>
              <w:rPr>
                <w:rFonts w:cs="Arial"/>
                <w:sz w:val="18"/>
                <w:szCs w:val="18"/>
              </w:rPr>
            </w:pPr>
            <w:r w:rsidRPr="0024246C">
              <w:rPr>
                <w:rFonts w:cs="Arial"/>
                <w:b/>
                <w:sz w:val="18"/>
                <w:szCs w:val="18"/>
              </w:rPr>
              <w:t>32</w:t>
            </w:r>
            <w:r w:rsidRPr="0024246C">
              <w:rPr>
                <w:rFonts w:cs="Arial"/>
                <w:sz w:val="18"/>
                <w:szCs w:val="18"/>
              </w:rPr>
              <w:t xml:space="preserve"> ΙΓΜΩΙ ΚΑΙ </w:t>
            </w:r>
            <w:r w:rsidRPr="0024246C">
              <w:rPr>
                <w:rFonts w:cs="Arial"/>
                <w:b/>
                <w:sz w:val="18"/>
                <w:szCs w:val="18"/>
              </w:rPr>
              <w:t>Τ</w:t>
            </w:r>
            <w:r w:rsidRPr="0024246C">
              <w:rPr>
                <w:rFonts w:cs="Arial"/>
                <w:sz w:val="18"/>
                <w:szCs w:val="18"/>
              </w:rPr>
              <w:t>&lt;Η&gt;</w:t>
            </w:r>
            <w:r w:rsidRPr="0024246C">
              <w:rPr>
                <w:rFonts w:cs="Arial"/>
                <w:b/>
                <w:sz w:val="18"/>
                <w:szCs w:val="18"/>
              </w:rPr>
              <w:t>Ν-(</w:t>
            </w:r>
            <w:r w:rsidRPr="0024246C">
              <w:rPr>
                <w:rFonts w:cs="Arial"/>
                <w:sz w:val="18"/>
                <w:szCs w:val="18"/>
              </w:rPr>
              <w:t>Ρ</w:t>
            </w:r>
            <w:r w:rsidRPr="0024246C">
              <w:rPr>
                <w:rFonts w:cs="Arial"/>
                <w:b/>
                <w:sz w:val="18"/>
                <w:szCs w:val="18"/>
              </w:rPr>
              <w:t xml:space="preserve">Δ*)-ΗΜΕΡΑΝ ΓΙΝΕΤΑΙ ΚΑΤΑ ΔΙΑΜΕΤΡΟΝ </w:t>
            </w:r>
            <w:r w:rsidRPr="0024246C">
              <w:rPr>
                <w:rFonts w:cs="Arial"/>
                <w:sz w:val="18"/>
                <w:szCs w:val="18"/>
              </w:rPr>
              <w:t>ΚΑΙ ΕΛΑΧΙΣΤΗΝ ΘΕΣΙΝ ΕΣ ΑΠΟΣΤΑΣΙΝ- Ο ΦΑΙΝΩΝ ΔΕ...</w:t>
            </w:r>
          </w:p>
          <w:p w:rsidR="00427544" w:rsidRPr="0024246C" w:rsidRDefault="00427544" w:rsidP="00CA73E6">
            <w:pPr>
              <w:spacing w:line="276" w:lineRule="auto"/>
              <w:contextualSpacing/>
              <w:rPr>
                <w:sz w:val="18"/>
                <w:szCs w:val="18"/>
                <w:lang w:val="en-US"/>
              </w:rPr>
            </w:pPr>
            <w:r w:rsidRPr="0024246C">
              <w:rPr>
                <w:rFonts w:cs="Arial"/>
                <w:sz w:val="18"/>
                <w:szCs w:val="18"/>
                <w:lang w:val="en-US"/>
              </w:rPr>
              <w:t xml:space="preserve">* </w:t>
            </w:r>
            <w:r w:rsidRPr="0024246C">
              <w:rPr>
                <w:rFonts w:cs="Arial"/>
                <w:sz w:val="18"/>
                <w:szCs w:val="18"/>
              </w:rPr>
              <w:t xml:space="preserve">ΡΔ </w:t>
            </w:r>
            <w:r w:rsidRPr="0024246C">
              <w:rPr>
                <w:rFonts w:cs="Arial"/>
                <w:sz w:val="18"/>
                <w:szCs w:val="18"/>
                <w:lang w:val="en-US"/>
              </w:rPr>
              <w:t>will be corrected</w:t>
            </w:r>
          </w:p>
        </w:tc>
      </w:tr>
      <w:tr w:rsidR="00427544" w:rsidRPr="003D5172" w:rsidTr="00C957EE">
        <w:tc>
          <w:tcPr>
            <w:tcW w:w="10490" w:type="dxa"/>
          </w:tcPr>
          <w:p w:rsidR="00427544" w:rsidRPr="0024246C" w:rsidRDefault="00427544" w:rsidP="00CA73E6">
            <w:pPr>
              <w:spacing w:line="276" w:lineRule="auto"/>
              <w:contextualSpacing/>
              <w:jc w:val="both"/>
              <w:rPr>
                <w:sz w:val="18"/>
                <w:szCs w:val="18"/>
                <w:lang w:val="en-US"/>
              </w:rPr>
            </w:pPr>
            <w:r w:rsidRPr="0024246C">
              <w:rPr>
                <w:sz w:val="18"/>
                <w:szCs w:val="18"/>
                <w:lang w:val="en-US"/>
              </w:rPr>
              <w:t xml:space="preserve">Jupiter, having traveled along the Zodiac circle in 344 years, completes 315 restitutions. It completes each restitution in a little less than 399 </w:t>
            </w:r>
            <w:proofErr w:type="gramStart"/>
            <w:r w:rsidRPr="0024246C">
              <w:rPr>
                <w:sz w:val="18"/>
                <w:szCs w:val="18"/>
                <w:lang w:val="en-US"/>
              </w:rPr>
              <w:t>days, …………………………………..</w:t>
            </w:r>
            <w:proofErr w:type="gramEnd"/>
            <w:r w:rsidRPr="0024246C">
              <w:rPr>
                <w:sz w:val="18"/>
                <w:szCs w:val="18"/>
                <w:lang w:val="en-US"/>
              </w:rPr>
              <w:t xml:space="preserve"> </w:t>
            </w:r>
            <w:proofErr w:type="gramStart"/>
            <w:r w:rsidRPr="0024246C">
              <w:rPr>
                <w:sz w:val="18"/>
                <w:szCs w:val="18"/>
                <w:lang w:val="en-US"/>
              </w:rPr>
              <w:t>degree</w:t>
            </w:r>
            <w:proofErr w:type="gramEnd"/>
            <w:r w:rsidRPr="0024246C">
              <w:rPr>
                <w:sz w:val="18"/>
                <w:szCs w:val="18"/>
                <w:lang w:val="en-US"/>
              </w:rPr>
              <w:t xml:space="preserve"> and Zodiac sign.</w:t>
            </w:r>
            <w:r w:rsidRPr="0024246C">
              <w:rPr>
                <w:rFonts w:eastAsia="Cambria Math" w:cstheme="minorHAnsi"/>
                <w:kern w:val="2"/>
                <w:sz w:val="18"/>
                <w:szCs w:val="18"/>
                <w:lang w:val="en-US" w:eastAsia="ja-JP"/>
                <w14:ligatures w14:val="standardContextual"/>
              </w:rPr>
              <w:t xml:space="preserve"> </w:t>
            </w:r>
            <w:r w:rsidRPr="0024246C">
              <w:rPr>
                <w:sz w:val="18"/>
                <w:szCs w:val="18"/>
                <w:lang w:val="en-US"/>
              </w:rPr>
              <w:t>As it begins the eastward motion ……...……, from the evening station, distant by -…- Zodiac signs from the Sun, it (then) moves eastward to the morning station in -…- days ========= (years), until, in the course of 139 days, ……………………………………. It moves eastward for another 139 days toward the morning station, distant by -…- Zodiac signs from the Sun; it stays (there) for 8 days, (then) moves westward for -…- days and arrives at the evening station, distant by -…- Zodiac signs from the Sun. After again staying (there) for 8 days, it begins moving eastward again (toward the morning station). 0n the (</w:t>
            </w:r>
            <w:r w:rsidRPr="0024246C">
              <w:rPr>
                <w:strike/>
                <w:sz w:val="18"/>
                <w:szCs w:val="18"/>
                <w:lang w:val="en-US"/>
              </w:rPr>
              <w:t>104</w:t>
            </w:r>
            <w:r w:rsidRPr="0024246C">
              <w:rPr>
                <w:sz w:val="18"/>
                <w:szCs w:val="18"/>
                <w:vertAlign w:val="superscript"/>
                <w:lang w:val="en-US"/>
              </w:rPr>
              <w:t>th</w:t>
            </w:r>
            <w:r w:rsidRPr="0024246C">
              <w:rPr>
                <w:sz w:val="18"/>
                <w:szCs w:val="18"/>
                <w:lang w:val="en-US"/>
              </w:rPr>
              <w:t>) day after the morning station, it reaches opposition and is at (its) minimum distance</w:t>
            </w:r>
            <w:r w:rsidR="00255A68">
              <w:rPr>
                <w:sz w:val="18"/>
                <w:szCs w:val="18"/>
                <w:lang w:val="en-US"/>
              </w:rPr>
              <w:t>.</w:t>
            </w:r>
            <w:r w:rsidRPr="0024246C">
              <w:rPr>
                <w:sz w:val="18"/>
                <w:szCs w:val="18"/>
                <w:lang w:val="en-US"/>
              </w:rPr>
              <w:t xml:space="preserve"> </w:t>
            </w:r>
          </w:p>
        </w:tc>
      </w:tr>
    </w:tbl>
    <w:p w:rsidR="00427544" w:rsidRPr="00FE1B1B" w:rsidRDefault="00427544" w:rsidP="00427544">
      <w:pPr>
        <w:spacing w:after="0"/>
        <w:contextualSpacing/>
        <w:rPr>
          <w:lang w:val="en-US"/>
        </w:rPr>
      </w:pPr>
    </w:p>
    <w:p w:rsidR="00427544" w:rsidRPr="00AF0809" w:rsidRDefault="00321D33" w:rsidP="00427544">
      <w:pPr>
        <w:rPr>
          <w:rFonts w:cs="Arial"/>
          <w:b/>
          <w:szCs w:val="20"/>
          <w:lang w:val="en-US"/>
        </w:rPr>
      </w:pPr>
      <w:r>
        <w:rPr>
          <w:rFonts w:cs="Arial"/>
          <w:b/>
          <w:szCs w:val="20"/>
          <w:lang w:val="en-US"/>
        </w:rPr>
        <w:t>S</w:t>
      </w:r>
      <w:r w:rsidR="00B84079">
        <w:rPr>
          <w:rFonts w:cs="Arial"/>
          <w:b/>
          <w:szCs w:val="20"/>
          <w:lang w:val="en-US"/>
        </w:rPr>
        <w:t xml:space="preserve"> 5</w:t>
      </w:r>
      <w:r w:rsidR="00427544">
        <w:rPr>
          <w:rFonts w:cs="Arial"/>
          <w:b/>
          <w:szCs w:val="20"/>
          <w:lang w:val="en-US"/>
        </w:rPr>
        <w:t>.1.</w:t>
      </w:r>
      <w:r w:rsidR="00A944A0">
        <w:rPr>
          <w:rFonts w:cs="Arial"/>
          <w:b/>
          <w:szCs w:val="20"/>
          <w:lang w:val="en-US"/>
        </w:rPr>
        <w:t>3</w:t>
      </w:r>
      <w:r w:rsidR="00427544">
        <w:rPr>
          <w:rFonts w:cs="Arial"/>
          <w:b/>
          <w:szCs w:val="20"/>
          <w:lang w:val="en-US"/>
        </w:rPr>
        <w:t xml:space="preserve"> </w:t>
      </w:r>
      <w:proofErr w:type="gramStart"/>
      <w:r w:rsidR="00427544" w:rsidRPr="00AF0809">
        <w:rPr>
          <w:rFonts w:cs="Arial"/>
          <w:b/>
          <w:szCs w:val="20"/>
          <w:lang w:val="en-US"/>
        </w:rPr>
        <w:t>Reconstructing</w:t>
      </w:r>
      <w:proofErr w:type="gramEnd"/>
      <w:r w:rsidR="00427544" w:rsidRPr="00AF0809">
        <w:rPr>
          <w:rFonts w:cs="Arial"/>
          <w:b/>
          <w:szCs w:val="20"/>
          <w:lang w:val="en-US"/>
        </w:rPr>
        <w:t xml:space="preserve"> the text for the motio</w:t>
      </w:r>
      <w:r w:rsidR="00427544">
        <w:rPr>
          <w:rFonts w:cs="Arial"/>
          <w:b/>
          <w:szCs w:val="20"/>
          <w:lang w:val="en-US"/>
        </w:rPr>
        <w:t>ns and phases of Mars and Saturn</w:t>
      </w:r>
    </w:p>
    <w:p w:rsidR="00427544" w:rsidRPr="003007DB" w:rsidRDefault="00427544" w:rsidP="00255A68">
      <w:pPr>
        <w:spacing w:before="240" w:after="120"/>
        <w:jc w:val="both"/>
        <w:rPr>
          <w:rFonts w:cs="Arial"/>
          <w:szCs w:val="20"/>
          <w:lang w:val="en-US"/>
        </w:rPr>
      </w:pPr>
      <w:r w:rsidRPr="003007DB">
        <w:rPr>
          <w:lang w:val="en-US"/>
        </w:rPr>
        <w:t xml:space="preserve">The reconstruction of the text for </w:t>
      </w:r>
      <w:r w:rsidRPr="004830E0">
        <w:rPr>
          <w:lang w:val="en-US"/>
        </w:rPr>
        <w:t xml:space="preserve">Mars follows the pattern </w:t>
      </w:r>
      <w:r w:rsidRPr="003007DB">
        <w:rPr>
          <w:lang w:val="en-US"/>
        </w:rPr>
        <w:t xml:space="preserve">of the text for Jupiter. </w:t>
      </w:r>
      <w:r>
        <w:rPr>
          <w:lang w:val="en-US"/>
        </w:rPr>
        <w:t>In</w:t>
      </w:r>
      <w:r w:rsidRPr="005C226D">
        <w:rPr>
          <w:lang w:val="en-US"/>
        </w:rPr>
        <w:t xml:space="preserve"> </w:t>
      </w:r>
      <w:r>
        <w:rPr>
          <w:lang w:val="en-US"/>
        </w:rPr>
        <w:t>Lines</w:t>
      </w:r>
      <w:r w:rsidRPr="005C226D">
        <w:rPr>
          <w:lang w:val="en-US"/>
        </w:rPr>
        <w:t xml:space="preserve"> 20</w:t>
      </w:r>
      <w:r>
        <w:rPr>
          <w:lang w:val="en-US"/>
        </w:rPr>
        <w:t xml:space="preserve"> </w:t>
      </w:r>
      <w:r w:rsidRPr="003007DB">
        <w:rPr>
          <w:lang w:val="en-US"/>
        </w:rPr>
        <w:t xml:space="preserve">and 21, an important astronomical term is concealed, and we present it for the first time. </w:t>
      </w:r>
    </w:p>
    <w:tbl>
      <w:tblPr>
        <w:tblStyle w:val="a3"/>
        <w:tblW w:w="8931" w:type="dxa"/>
        <w:jc w:val="center"/>
        <w:tblLook w:val="04A0" w:firstRow="1" w:lastRow="0" w:firstColumn="1" w:lastColumn="0" w:noHBand="0" w:noVBand="1"/>
      </w:tblPr>
      <w:tblGrid>
        <w:gridCol w:w="8931"/>
      </w:tblGrid>
      <w:tr w:rsidR="00427544" w:rsidRPr="00B12C94" w:rsidTr="00C957EE">
        <w:trPr>
          <w:jc w:val="center"/>
        </w:trPr>
        <w:tc>
          <w:tcPr>
            <w:tcW w:w="8931" w:type="dxa"/>
          </w:tcPr>
          <w:p w:rsidR="00427544" w:rsidRPr="00B12C94" w:rsidRDefault="00427544" w:rsidP="00CA73E6">
            <w:pPr>
              <w:spacing w:line="276" w:lineRule="auto"/>
              <w:ind w:right="42"/>
              <w:contextualSpacing/>
              <w:rPr>
                <w:rFonts w:cs="Arial"/>
                <w:b/>
                <w:color w:val="FF0000"/>
                <w:sz w:val="18"/>
                <w:szCs w:val="18"/>
              </w:rPr>
            </w:pPr>
            <w:r w:rsidRPr="00B12C94">
              <w:rPr>
                <w:rFonts w:cs="Arial"/>
                <w:b/>
                <w:sz w:val="18"/>
                <w:szCs w:val="18"/>
              </w:rPr>
              <w:t xml:space="preserve">20 </w:t>
            </w:r>
            <w:r w:rsidRPr="00B12C94">
              <w:rPr>
                <w:rFonts w:cs="Arial"/>
                <w:sz w:val="18"/>
                <w:szCs w:val="18"/>
              </w:rPr>
              <w:t>ΕΩΣ ΕΝ ΧΡΟΝΩΙ Τ</w:t>
            </w:r>
            <w:r w:rsidRPr="00B12C94">
              <w:rPr>
                <w:rFonts w:cs="Arial"/>
                <w:b/>
                <w:sz w:val="18"/>
                <w:szCs w:val="18"/>
              </w:rPr>
              <w:t xml:space="preserve">ΑΙΣ ΤΜΘ-ΗΜΕΡΑΙΣ ΣΥΝΟΔΟΝ ΠΟΙΕΙΤΑΙ ΤΩΙ ΗΛΙΩΙ ΜΑΣΗ............ </w:t>
            </w:r>
            <w:r w:rsidRPr="00B12C94">
              <w:rPr>
                <w:rFonts w:cs="Arial"/>
                <w:sz w:val="18"/>
                <w:szCs w:val="18"/>
              </w:rPr>
              <w:t>ΚΑΙ ΥΠΟΛΕΙΠΕΤΑΙ ΕΝ ΤΑΙΣ Α</w:t>
            </w:r>
          </w:p>
          <w:p w:rsidR="00427544" w:rsidRPr="00B12C94" w:rsidRDefault="00427544" w:rsidP="00CA73E6">
            <w:pPr>
              <w:tabs>
                <w:tab w:val="left" w:pos="14884"/>
              </w:tabs>
              <w:spacing w:line="276" w:lineRule="auto"/>
              <w:ind w:right="42"/>
              <w:contextualSpacing/>
              <w:rPr>
                <w:rFonts w:cs="Arial"/>
                <w:b/>
                <w:sz w:val="18"/>
                <w:szCs w:val="18"/>
              </w:rPr>
            </w:pPr>
            <w:r w:rsidRPr="00B12C94">
              <w:rPr>
                <w:rFonts w:cs="Arial"/>
                <w:b/>
                <w:sz w:val="18"/>
                <w:szCs w:val="18"/>
              </w:rPr>
              <w:t>21</w:t>
            </w:r>
            <w:r w:rsidRPr="00B12C94">
              <w:rPr>
                <w:rFonts w:cs="Arial"/>
                <w:sz w:val="18"/>
                <w:szCs w:val="18"/>
              </w:rPr>
              <w:t xml:space="preserve"> ΛΛ</w:t>
            </w:r>
            <w:r w:rsidRPr="00B12C94">
              <w:rPr>
                <w:rFonts w:cs="Arial"/>
                <w:b/>
                <w:sz w:val="18"/>
                <w:szCs w:val="18"/>
              </w:rPr>
              <w:t xml:space="preserve">ΑΙΣ </w:t>
            </w:r>
            <w:r w:rsidRPr="00B12C94">
              <w:rPr>
                <w:rFonts w:cs="Antikythera Frame"/>
                <w:b/>
                <w:sz w:val="18"/>
                <w:szCs w:val="18"/>
              </w:rPr>
              <w:t xml:space="preserve">ΤΜΘ </w:t>
            </w:r>
            <w:r w:rsidRPr="00B12C94">
              <w:rPr>
                <w:rFonts w:cs="Arial"/>
                <w:b/>
                <w:sz w:val="18"/>
                <w:szCs w:val="18"/>
              </w:rPr>
              <w:t xml:space="preserve">ΕΠΙ ΤΟΝ ΕΩΙΟΝ ΣΤΗΡΙΓΜΟΝ ΑΠΕΧΩΝ ΑΠΟ ΤΟΥ ΗΛΙΟΥ ΩΣ </w:t>
            </w:r>
            <w:r w:rsidRPr="00B12C94">
              <w:rPr>
                <w:rFonts w:cs="Arial"/>
                <w:sz w:val="18"/>
                <w:szCs w:val="18"/>
              </w:rPr>
              <w:t>ΑΠΟΣΤΑΣ ΖΩΙΔΙΟΝ-</w:t>
            </w:r>
            <w:r w:rsidRPr="00F673A1">
              <w:rPr>
                <w:rFonts w:cs="Arial"/>
                <w:sz w:val="18"/>
                <w:szCs w:val="18"/>
              </w:rPr>
              <w:t>…</w:t>
            </w:r>
            <w:r w:rsidRPr="00B12C94">
              <w:rPr>
                <w:rFonts w:cs="Arial"/>
                <w:sz w:val="18"/>
                <w:szCs w:val="18"/>
              </w:rPr>
              <w:t>-..........................</w:t>
            </w:r>
          </w:p>
        </w:tc>
      </w:tr>
      <w:tr w:rsidR="00427544" w:rsidRPr="003D5172" w:rsidTr="00C957EE">
        <w:trPr>
          <w:jc w:val="center"/>
        </w:trPr>
        <w:tc>
          <w:tcPr>
            <w:tcW w:w="8931" w:type="dxa"/>
          </w:tcPr>
          <w:p w:rsidR="00427544" w:rsidRPr="00C95C69" w:rsidRDefault="00427544" w:rsidP="00CA73E6">
            <w:pPr>
              <w:spacing w:line="276" w:lineRule="auto"/>
              <w:ind w:right="42"/>
              <w:contextualSpacing/>
              <w:jc w:val="both"/>
              <w:rPr>
                <w:rFonts w:cs="Arial"/>
                <w:sz w:val="18"/>
                <w:szCs w:val="18"/>
                <w:lang w:val="en-US"/>
              </w:rPr>
            </w:pPr>
            <w:proofErr w:type="gramStart"/>
            <w:r w:rsidRPr="00C95C69">
              <w:rPr>
                <w:rFonts w:cs="Arial"/>
                <w:sz w:val="18"/>
                <w:szCs w:val="18"/>
                <w:lang w:val="en-US"/>
              </w:rPr>
              <w:t>until</w:t>
            </w:r>
            <w:proofErr w:type="gramEnd"/>
            <w:r w:rsidRPr="00C95C69">
              <w:rPr>
                <w:rFonts w:cs="Arial"/>
                <w:sz w:val="18"/>
                <w:szCs w:val="18"/>
                <w:lang w:val="en-US"/>
              </w:rPr>
              <w:t xml:space="preserve">, in the course of 349 days, it comes into conjunction with the Sun </w:t>
            </w:r>
            <w:r w:rsidRPr="00B12C94">
              <w:rPr>
                <w:rFonts w:cs="Arial"/>
                <w:b/>
                <w:sz w:val="18"/>
                <w:szCs w:val="18"/>
              </w:rPr>
              <w:t>ΜΑΣΗ</w:t>
            </w:r>
            <w:r w:rsidRPr="00C95C69">
              <w:rPr>
                <w:rFonts w:cs="Arial"/>
                <w:sz w:val="18"/>
                <w:szCs w:val="18"/>
                <w:lang w:val="en-US"/>
              </w:rPr>
              <w:t xml:space="preserve"> </w:t>
            </w:r>
            <w:r>
              <w:rPr>
                <w:rFonts w:cs="Arial"/>
                <w:sz w:val="18"/>
                <w:szCs w:val="18"/>
                <w:lang w:val="en-US"/>
              </w:rPr>
              <w:t xml:space="preserve">…………………….. </w:t>
            </w:r>
            <w:r w:rsidRPr="0051767E">
              <w:rPr>
                <w:rFonts w:cs="Arial"/>
                <w:sz w:val="18"/>
                <w:szCs w:val="18"/>
                <w:lang w:val="en-US"/>
              </w:rPr>
              <w:t xml:space="preserve">And it moves eastward </w:t>
            </w:r>
            <w:r w:rsidRPr="00C95C69">
              <w:rPr>
                <w:rFonts w:cs="Arial"/>
                <w:sz w:val="18"/>
                <w:szCs w:val="18"/>
                <w:lang w:val="en-US"/>
              </w:rPr>
              <w:t xml:space="preserve">for another 349 days toward the morning station, </w:t>
            </w:r>
            <w:r>
              <w:rPr>
                <w:rFonts w:cs="Arial"/>
                <w:sz w:val="18"/>
                <w:szCs w:val="18"/>
                <w:lang w:val="en-US"/>
              </w:rPr>
              <w:t>distant by -…-</w:t>
            </w:r>
            <w:r w:rsidRPr="00C95C69">
              <w:rPr>
                <w:rFonts w:cs="Arial"/>
                <w:sz w:val="18"/>
                <w:szCs w:val="18"/>
                <w:lang w:val="en-US"/>
              </w:rPr>
              <w:t>Zodiac signs from the Sun</w:t>
            </w:r>
            <w:r>
              <w:rPr>
                <w:rFonts w:cs="Arial"/>
                <w:sz w:val="18"/>
                <w:szCs w:val="18"/>
                <w:lang w:val="en-US"/>
              </w:rPr>
              <w:t>.</w:t>
            </w:r>
          </w:p>
        </w:tc>
      </w:tr>
    </w:tbl>
    <w:p w:rsidR="00427544" w:rsidRPr="004830E0" w:rsidRDefault="00427544" w:rsidP="00255A68">
      <w:pPr>
        <w:spacing w:before="240" w:after="0"/>
        <w:jc w:val="both"/>
        <w:rPr>
          <w:rFonts w:cs="Arial"/>
          <w:szCs w:val="20"/>
          <w:lang w:val="en-US"/>
        </w:rPr>
      </w:pPr>
      <w:r w:rsidRPr="0034578A">
        <w:rPr>
          <w:lang w:val="en-US"/>
        </w:rPr>
        <w:t xml:space="preserve">In Line 20, the </w:t>
      </w:r>
      <w:r w:rsidRPr="004830E0">
        <w:rPr>
          <w:lang w:val="en-US"/>
        </w:rPr>
        <w:t xml:space="preserve">Inscriber states: </w:t>
      </w:r>
      <w:r w:rsidRPr="004830E0">
        <w:t>ΕΩΣ</w:t>
      </w:r>
      <w:r w:rsidRPr="004830E0">
        <w:rPr>
          <w:lang w:val="en-US"/>
        </w:rPr>
        <w:t xml:space="preserve"> </w:t>
      </w:r>
      <w:r w:rsidRPr="004830E0">
        <w:t>ΕΝ</w:t>
      </w:r>
      <w:r w:rsidRPr="004830E0">
        <w:rPr>
          <w:lang w:val="en-US"/>
        </w:rPr>
        <w:t xml:space="preserve"> </w:t>
      </w:r>
      <w:r w:rsidRPr="004830E0">
        <w:t>ΧΡΟΝΩΙ</w:t>
      </w:r>
      <w:r w:rsidRPr="004830E0">
        <w:rPr>
          <w:lang w:val="en-US"/>
        </w:rPr>
        <w:t xml:space="preserve"> </w:t>
      </w:r>
      <w:r w:rsidRPr="004830E0">
        <w:t>Τ</w:t>
      </w:r>
      <w:r w:rsidRPr="004830E0">
        <w:rPr>
          <w:b/>
        </w:rPr>
        <w:t>ΑΙΣ</w:t>
      </w:r>
      <w:r w:rsidRPr="004830E0">
        <w:rPr>
          <w:b/>
          <w:lang w:val="en-US"/>
        </w:rPr>
        <w:t xml:space="preserve"> </w:t>
      </w:r>
      <w:r w:rsidRPr="004830E0">
        <w:rPr>
          <w:b/>
        </w:rPr>
        <w:t>ΤΜΘ</w:t>
      </w:r>
      <w:r w:rsidRPr="004830E0">
        <w:rPr>
          <w:b/>
          <w:lang w:val="en-US"/>
        </w:rPr>
        <w:t xml:space="preserve"> </w:t>
      </w:r>
      <w:r w:rsidRPr="004830E0">
        <w:rPr>
          <w:b/>
        </w:rPr>
        <w:t>ΗΜΕΡΑΙΣ</w:t>
      </w:r>
      <w:r w:rsidRPr="004830E0">
        <w:rPr>
          <w:b/>
          <w:lang w:val="en-US"/>
        </w:rPr>
        <w:t xml:space="preserve"> </w:t>
      </w:r>
      <w:r w:rsidRPr="004830E0">
        <w:rPr>
          <w:b/>
        </w:rPr>
        <w:t>ΣΥΝΟΔΟΝ</w:t>
      </w:r>
      <w:r w:rsidRPr="004830E0">
        <w:rPr>
          <w:b/>
          <w:lang w:val="en-US"/>
        </w:rPr>
        <w:t xml:space="preserve"> </w:t>
      </w:r>
      <w:r w:rsidRPr="004830E0">
        <w:rPr>
          <w:b/>
        </w:rPr>
        <w:t>ΠΟΙΕΙΤΑΙ</w:t>
      </w:r>
      <w:r w:rsidRPr="004830E0">
        <w:rPr>
          <w:b/>
          <w:lang w:val="en-US"/>
        </w:rPr>
        <w:t xml:space="preserve"> </w:t>
      </w:r>
      <w:r w:rsidRPr="004830E0">
        <w:rPr>
          <w:b/>
        </w:rPr>
        <w:t>ΤΩΙ</w:t>
      </w:r>
      <w:r w:rsidRPr="004830E0">
        <w:rPr>
          <w:b/>
          <w:lang w:val="en-US"/>
        </w:rPr>
        <w:t xml:space="preserve"> </w:t>
      </w:r>
      <w:r w:rsidRPr="004830E0">
        <w:rPr>
          <w:b/>
        </w:rPr>
        <w:t>ΗΛΙΩΙ</w:t>
      </w:r>
      <w:r w:rsidRPr="004830E0">
        <w:rPr>
          <w:b/>
          <w:lang w:val="en-US"/>
        </w:rPr>
        <w:t xml:space="preserve"> </w:t>
      </w:r>
      <w:r w:rsidRPr="004830E0">
        <w:rPr>
          <w:b/>
        </w:rPr>
        <w:t>ΜΑΣΗ</w:t>
      </w:r>
      <w:r w:rsidRPr="004830E0">
        <w:rPr>
          <w:lang w:val="en-US"/>
        </w:rPr>
        <w:t xml:space="preserve"> (in a time interval of 349 days it comes into conjunction with the Sun and the letters </w:t>
      </w:r>
      <w:r w:rsidRPr="004830E0">
        <w:rPr>
          <w:b/>
        </w:rPr>
        <w:t>ΜΑΣΗ</w:t>
      </w:r>
      <w:r w:rsidRPr="004830E0">
        <w:rPr>
          <w:lang w:val="en-US"/>
        </w:rPr>
        <w:t xml:space="preserve"> follow. </w:t>
      </w:r>
      <w:r w:rsidRPr="004830E0">
        <w:rPr>
          <w:rFonts w:cs="Arial"/>
          <w:szCs w:val="20"/>
          <w:lang w:val="en-US"/>
        </w:rPr>
        <w:t xml:space="preserve">The letters </w:t>
      </w:r>
      <w:r w:rsidRPr="004830E0">
        <w:rPr>
          <w:rFonts w:cs="Arial"/>
          <w:b/>
          <w:szCs w:val="20"/>
        </w:rPr>
        <w:t>ΜΑΣΗ</w:t>
      </w:r>
      <w:r w:rsidRPr="004830E0">
        <w:rPr>
          <w:rFonts w:cs="Arial"/>
          <w:szCs w:val="20"/>
          <w:lang w:val="en-US"/>
        </w:rPr>
        <w:t xml:space="preserve"> do not clearly correspond to a word that the text should begin with them (</w:t>
      </w:r>
      <w:r w:rsidRPr="004830E0">
        <w:rPr>
          <w:rFonts w:cs="Arial"/>
          <w:szCs w:val="20"/>
          <w:u w:val="single"/>
        </w:rPr>
        <w:t>ΜΑΣΗ</w:t>
      </w:r>
      <w:r w:rsidRPr="004830E0">
        <w:rPr>
          <w:rFonts w:cs="Arial"/>
          <w:szCs w:val="20"/>
        </w:rPr>
        <w:t>ΜΑ</w:t>
      </w:r>
      <w:r w:rsidRPr="004830E0">
        <w:rPr>
          <w:rFonts w:cs="Arial"/>
          <w:szCs w:val="20"/>
          <w:lang w:val="en-US"/>
        </w:rPr>
        <w:t xml:space="preserve"> means chewing in ancient Greek…).</w:t>
      </w:r>
    </w:p>
    <w:p w:rsidR="00427544" w:rsidRPr="004830E0" w:rsidRDefault="00427544" w:rsidP="00255A68">
      <w:pPr>
        <w:spacing w:after="0"/>
        <w:jc w:val="both"/>
        <w:rPr>
          <w:rFonts w:cs="Arial"/>
          <w:szCs w:val="20"/>
          <w:lang w:val="en-US"/>
        </w:rPr>
      </w:pPr>
      <w:proofErr w:type="gramStart"/>
      <w:r w:rsidRPr="004830E0">
        <w:rPr>
          <w:lang w:val="en-US"/>
        </w:rPr>
        <w:t>In</w:t>
      </w:r>
      <w:r w:rsidRPr="004830E0">
        <w:t xml:space="preserve"> </w:t>
      </w:r>
      <w:r w:rsidRPr="004830E0">
        <w:rPr>
          <w:lang w:val="en-US"/>
        </w:rPr>
        <w:t>Line</w:t>
      </w:r>
      <w:r w:rsidRPr="004830E0">
        <w:t xml:space="preserve"> 20/21 ΤΑΙΣ ΑΛΛ</w:t>
      </w:r>
      <w:r w:rsidRPr="004830E0">
        <w:rPr>
          <w:b/>
        </w:rPr>
        <w:t>ΑΙΣ ΤΜΘ ΕΠΙ ΤΟΝ ΕΩΙΟΝ ΣΤΗΡΙΓΜΟΝ</w:t>
      </w:r>
      <w:r w:rsidRPr="004830E0">
        <w:t>...</w:t>
      </w:r>
      <w:proofErr w:type="gramEnd"/>
      <w:r w:rsidRPr="004830E0">
        <w:t xml:space="preserve"> </w:t>
      </w:r>
      <w:r w:rsidRPr="004830E0">
        <w:rPr>
          <w:lang w:val="en-US"/>
        </w:rPr>
        <w:t>(</w:t>
      </w:r>
      <w:proofErr w:type="gramStart"/>
      <w:r w:rsidRPr="004830E0">
        <w:rPr>
          <w:lang w:val="en-US"/>
        </w:rPr>
        <w:t>in</w:t>
      </w:r>
      <w:proofErr w:type="gramEnd"/>
      <w:r w:rsidRPr="004830E0">
        <w:rPr>
          <w:lang w:val="en-US"/>
        </w:rPr>
        <w:t xml:space="preserve"> another 349 days, it arrives at the morning station).</w:t>
      </w:r>
    </w:p>
    <w:p w:rsidR="00427544" w:rsidRPr="004830E0" w:rsidRDefault="00427544" w:rsidP="00255A68">
      <w:pPr>
        <w:spacing w:after="0"/>
        <w:contextualSpacing/>
        <w:jc w:val="both"/>
        <w:rPr>
          <w:lang w:val="en-US"/>
        </w:rPr>
      </w:pPr>
      <w:r w:rsidRPr="004830E0">
        <w:rPr>
          <w:lang w:val="en-US"/>
        </w:rPr>
        <w:t>Therefore, from the evening station to the conjunction with the Sun, Mars requires 349 days.</w:t>
      </w:r>
    </w:p>
    <w:p w:rsidR="00427544" w:rsidRPr="004830E0" w:rsidRDefault="00427544" w:rsidP="00255A68">
      <w:pPr>
        <w:spacing w:after="0"/>
        <w:contextualSpacing/>
        <w:jc w:val="both"/>
        <w:rPr>
          <w:lang w:val="en-US"/>
        </w:rPr>
      </w:pPr>
      <w:r w:rsidRPr="004830E0">
        <w:rPr>
          <w:lang w:val="en-US"/>
        </w:rPr>
        <w:t>From the conjunction to the Sun, it needs another 349 days to reach the morning station.</w:t>
      </w:r>
    </w:p>
    <w:p w:rsidR="00427544" w:rsidRPr="004830E0" w:rsidRDefault="00427544" w:rsidP="00255A68">
      <w:pPr>
        <w:contextualSpacing/>
        <w:jc w:val="both"/>
        <w:rPr>
          <w:lang w:val="en-US"/>
        </w:rPr>
      </w:pPr>
      <w:r w:rsidRPr="004830E0">
        <w:rPr>
          <w:lang w:val="en-US"/>
        </w:rPr>
        <w:t>This is a time-centered symmetry, with the point of symmetry at the conjunction with the Sun, located at the midpoint between the two station edges.</w:t>
      </w:r>
    </w:p>
    <w:p w:rsidR="00427544" w:rsidRPr="0034578A" w:rsidRDefault="00427544" w:rsidP="00255A68">
      <w:pPr>
        <w:spacing w:after="120"/>
        <w:jc w:val="both"/>
        <w:rPr>
          <w:lang w:val="en-US"/>
        </w:rPr>
      </w:pPr>
      <w:r w:rsidRPr="0034578A">
        <w:rPr>
          <w:lang w:val="en-US"/>
        </w:rPr>
        <w:t xml:space="preserve">This leads us to connect the preserved letters </w:t>
      </w:r>
      <w:r w:rsidRPr="0034578A">
        <w:rPr>
          <w:b/>
        </w:rPr>
        <w:t>ΜΑΣΗ</w:t>
      </w:r>
      <w:r w:rsidRPr="0034578A">
        <w:rPr>
          <w:lang w:val="en-US"/>
        </w:rPr>
        <w:t xml:space="preserve"> to the term </w:t>
      </w:r>
      <w:r w:rsidRPr="00E7748E">
        <w:rPr>
          <w:b/>
        </w:rPr>
        <w:t>Μ</w:t>
      </w:r>
      <w:r w:rsidRPr="00E7748E">
        <w:t>Ε</w:t>
      </w:r>
      <w:r w:rsidRPr="00E7748E">
        <w:rPr>
          <w:b/>
        </w:rPr>
        <w:t>ΣΗ</w:t>
      </w:r>
      <w:r w:rsidRPr="00E7748E">
        <w:rPr>
          <w:lang w:val="en-US"/>
        </w:rPr>
        <w:t xml:space="preserve"> (middle/midpoint). </w:t>
      </w:r>
      <w:r w:rsidRPr="0034578A">
        <w:rPr>
          <w:lang w:val="en-US"/>
        </w:rPr>
        <w:t xml:space="preserve">The conjunction with the Sun is the midpoint of the time interval between the two stations, i.e., </w:t>
      </w:r>
      <w:r w:rsidRPr="0034578A">
        <w:rPr>
          <w:b/>
        </w:rPr>
        <w:t>Μ</w:t>
      </w:r>
      <w:r w:rsidRPr="0034578A">
        <w:rPr>
          <w:b/>
          <w:lang w:val="en-US"/>
        </w:rPr>
        <w:t>&lt;</w:t>
      </w:r>
      <w:r w:rsidRPr="0034578A">
        <w:t>Ε</w:t>
      </w:r>
      <w:r w:rsidRPr="0034578A">
        <w:rPr>
          <w:b/>
          <w:lang w:val="en-US"/>
        </w:rPr>
        <w:t>&gt;</w:t>
      </w:r>
      <w:r w:rsidRPr="0034578A">
        <w:rPr>
          <w:b/>
        </w:rPr>
        <w:t>ΣΗ</w:t>
      </w:r>
      <w:r w:rsidRPr="0034578A">
        <w:t>Ι</w:t>
      </w:r>
      <w:r w:rsidRPr="0034578A">
        <w:rPr>
          <w:lang w:val="en-US"/>
        </w:rPr>
        <w:t xml:space="preserve"> </w:t>
      </w:r>
      <w:r w:rsidRPr="0034578A">
        <w:t>ΤΩΝ</w:t>
      </w:r>
      <w:r w:rsidRPr="0034578A">
        <w:rPr>
          <w:lang w:val="en-US"/>
        </w:rPr>
        <w:t xml:space="preserve"> </w:t>
      </w:r>
      <w:r w:rsidRPr="0034578A">
        <w:t>ΣΤΗΡΙΓΜΩΝ</w:t>
      </w:r>
      <w:r w:rsidRPr="0034578A">
        <w:rPr>
          <w:lang w:val="en-US"/>
        </w:rPr>
        <w:t xml:space="preserve"> (middle in date of the stations). The term </w:t>
      </w:r>
      <w:r w:rsidRPr="0034578A">
        <w:t>ΜΕΣΗΙ</w:t>
      </w:r>
      <w:r w:rsidRPr="0034578A">
        <w:rPr>
          <w:lang w:val="en-US"/>
        </w:rPr>
        <w:t xml:space="preserve"> is in the dative and means “in the middle.”</w:t>
      </w:r>
    </w:p>
    <w:p w:rsidR="00427544" w:rsidRPr="0034578A" w:rsidRDefault="00427544" w:rsidP="00255A68">
      <w:pPr>
        <w:spacing w:after="0"/>
        <w:contextualSpacing/>
        <w:jc w:val="both"/>
        <w:rPr>
          <w:rFonts w:cs="Arial"/>
          <w:szCs w:val="20"/>
          <w:lang w:val="en-US"/>
        </w:rPr>
      </w:pPr>
      <w:r w:rsidRPr="0034578A">
        <w:rPr>
          <w:rFonts w:cs="Arial"/>
          <w:szCs w:val="20"/>
          <w:lang w:val="en-US"/>
        </w:rPr>
        <w:t>The same symmetrical pattern of the time spans between the evening and morning stations is also preserved in the text of Jupiter:</w:t>
      </w:r>
    </w:p>
    <w:p w:rsidR="00427544" w:rsidRPr="0034578A" w:rsidRDefault="00427544" w:rsidP="00255A68">
      <w:pPr>
        <w:spacing w:after="0"/>
        <w:contextualSpacing/>
        <w:jc w:val="both"/>
        <w:rPr>
          <w:lang w:val="en-US"/>
        </w:rPr>
      </w:pPr>
      <w:r w:rsidRPr="0034578A">
        <w:rPr>
          <w:lang w:val="en-US"/>
        </w:rPr>
        <w:t xml:space="preserve">L28: </w:t>
      </w:r>
      <w:r w:rsidRPr="0034578A">
        <w:rPr>
          <w:b/>
        </w:rPr>
        <w:t>ΕΩΣ</w:t>
      </w:r>
      <w:r w:rsidRPr="0034578A">
        <w:rPr>
          <w:b/>
          <w:lang w:val="en-US"/>
        </w:rPr>
        <w:t xml:space="preserve"> </w:t>
      </w:r>
      <w:r w:rsidRPr="0034578A">
        <w:rPr>
          <w:b/>
        </w:rPr>
        <w:t>ΕΝ</w:t>
      </w:r>
      <w:r w:rsidRPr="0034578A">
        <w:rPr>
          <w:b/>
          <w:lang w:val="en-US"/>
        </w:rPr>
        <w:t xml:space="preserve"> </w:t>
      </w:r>
      <w:r w:rsidRPr="0034578A">
        <w:rPr>
          <w:b/>
        </w:rPr>
        <w:t>ΧΡΟΝΩΙ</w:t>
      </w:r>
      <w:r w:rsidRPr="0034578A">
        <w:rPr>
          <w:b/>
          <w:lang w:val="en-US"/>
        </w:rPr>
        <w:t xml:space="preserve"> </w:t>
      </w:r>
      <w:r w:rsidRPr="0034578A">
        <w:rPr>
          <w:b/>
        </w:rPr>
        <w:t>ΤΑΙΣ</w:t>
      </w:r>
      <w:r w:rsidRPr="0034578A">
        <w:rPr>
          <w:b/>
          <w:lang w:val="en-US"/>
        </w:rPr>
        <w:t xml:space="preserve"> </w:t>
      </w:r>
      <w:r w:rsidRPr="0034578A">
        <w:rPr>
          <w:b/>
        </w:rPr>
        <w:t>ΡΛΘ</w:t>
      </w:r>
      <w:r w:rsidRPr="0034578A">
        <w:rPr>
          <w:b/>
          <w:lang w:val="en-US"/>
        </w:rPr>
        <w:t xml:space="preserve"> </w:t>
      </w:r>
      <w:r w:rsidRPr="0034578A">
        <w:rPr>
          <w:b/>
        </w:rPr>
        <w:t>ΗΜΕΡΑΙΣ</w:t>
      </w:r>
      <w:r w:rsidRPr="0034578A">
        <w:rPr>
          <w:b/>
          <w:lang w:val="en-US"/>
        </w:rPr>
        <w:t xml:space="preserve"> </w:t>
      </w:r>
      <w:r w:rsidRPr="0034578A">
        <w:rPr>
          <w:b/>
        </w:rPr>
        <w:t>ΣΥΝΟΔ</w:t>
      </w:r>
      <w:r w:rsidRPr="0034578A">
        <w:t>ΟΝ</w:t>
      </w:r>
      <w:r w:rsidRPr="0034578A">
        <w:rPr>
          <w:lang w:val="en-US"/>
        </w:rPr>
        <w:t xml:space="preserve"> </w:t>
      </w:r>
      <w:r w:rsidRPr="0034578A">
        <w:t>ΠΟΙΕΙΤΑΙ</w:t>
      </w:r>
      <w:r w:rsidRPr="0034578A">
        <w:rPr>
          <w:lang w:val="en-US"/>
        </w:rPr>
        <w:t xml:space="preserve"> </w:t>
      </w:r>
      <w:r w:rsidRPr="0034578A">
        <w:t>ΤΩΙ</w:t>
      </w:r>
      <w:r w:rsidRPr="0034578A">
        <w:rPr>
          <w:lang w:val="en-US"/>
        </w:rPr>
        <w:t xml:space="preserve"> </w:t>
      </w:r>
      <w:r w:rsidRPr="0034578A">
        <w:t>ΗΛΙΩΙ</w:t>
      </w:r>
      <w:r w:rsidRPr="0034578A">
        <w:rPr>
          <w:lang w:val="en-US"/>
        </w:rPr>
        <w:t xml:space="preserve"> (in a time interval of 139 days it comes into conjunction with the Sun;</w:t>
      </w:r>
    </w:p>
    <w:p w:rsidR="00427544" w:rsidRPr="0034578A" w:rsidRDefault="00427544" w:rsidP="00255A68">
      <w:pPr>
        <w:spacing w:after="0"/>
        <w:contextualSpacing/>
        <w:jc w:val="both"/>
        <w:rPr>
          <w:lang w:val="en-US"/>
        </w:rPr>
      </w:pPr>
      <w:r w:rsidRPr="0034578A">
        <w:rPr>
          <w:lang w:val="en-US"/>
        </w:rPr>
        <w:lastRenderedPageBreak/>
        <w:t xml:space="preserve">L29: </w:t>
      </w:r>
      <w:r w:rsidRPr="0034578A">
        <w:rPr>
          <w:b/>
        </w:rPr>
        <w:t>ΤΑΙΣ</w:t>
      </w:r>
      <w:r w:rsidRPr="0034578A">
        <w:rPr>
          <w:b/>
          <w:lang w:val="en-US"/>
        </w:rPr>
        <w:t xml:space="preserve"> </w:t>
      </w:r>
      <w:r w:rsidRPr="0034578A">
        <w:rPr>
          <w:b/>
        </w:rPr>
        <w:t>ΑΛΛΕΣ</w:t>
      </w:r>
      <w:r w:rsidRPr="0034578A">
        <w:rPr>
          <w:b/>
          <w:lang w:val="en-US"/>
        </w:rPr>
        <w:t xml:space="preserve"> </w:t>
      </w:r>
      <w:r w:rsidRPr="0034578A">
        <w:rPr>
          <w:b/>
        </w:rPr>
        <w:t>ΡΛΘ</w:t>
      </w:r>
      <w:r w:rsidRPr="0034578A">
        <w:rPr>
          <w:b/>
          <w:lang w:val="en-US"/>
        </w:rPr>
        <w:t xml:space="preserve"> </w:t>
      </w:r>
      <w:r w:rsidRPr="0034578A">
        <w:rPr>
          <w:b/>
        </w:rPr>
        <w:t>ΕΠΙ</w:t>
      </w:r>
      <w:r w:rsidRPr="0034578A">
        <w:rPr>
          <w:b/>
          <w:lang w:val="en-US"/>
        </w:rPr>
        <w:t xml:space="preserve"> </w:t>
      </w:r>
      <w:r w:rsidRPr="0034578A">
        <w:rPr>
          <w:b/>
        </w:rPr>
        <w:t>ΤΟΝ</w:t>
      </w:r>
      <w:r w:rsidRPr="0034578A">
        <w:rPr>
          <w:b/>
          <w:lang w:val="en-US"/>
        </w:rPr>
        <w:t xml:space="preserve"> </w:t>
      </w:r>
      <w:r w:rsidRPr="0034578A">
        <w:rPr>
          <w:b/>
        </w:rPr>
        <w:t>ΕΩΙΟΝ</w:t>
      </w:r>
      <w:r w:rsidRPr="0034578A">
        <w:rPr>
          <w:b/>
          <w:lang w:val="en-US"/>
        </w:rPr>
        <w:t xml:space="preserve"> </w:t>
      </w:r>
      <w:r w:rsidRPr="0034578A">
        <w:rPr>
          <w:b/>
        </w:rPr>
        <w:t>ΣΤΗΡΙΓΜΟΝ</w:t>
      </w:r>
      <w:r w:rsidRPr="0034578A">
        <w:rPr>
          <w:b/>
          <w:lang w:val="en-US"/>
        </w:rPr>
        <w:t xml:space="preserve"> </w:t>
      </w:r>
      <w:r w:rsidRPr="0034578A">
        <w:rPr>
          <w:lang w:val="en-US"/>
        </w:rPr>
        <w:t>(in another 139 days, it arrives at the morning station, starting from the conjunction to the Sun).</w:t>
      </w:r>
    </w:p>
    <w:p w:rsidR="00427544" w:rsidRPr="0034578A" w:rsidRDefault="00427544" w:rsidP="00255A68">
      <w:pPr>
        <w:spacing w:after="240"/>
        <w:jc w:val="both"/>
        <w:rPr>
          <w:lang w:val="en-US"/>
        </w:rPr>
      </w:pPr>
      <w:r w:rsidRPr="0034578A">
        <w:rPr>
          <w:lang w:val="en-US"/>
        </w:rPr>
        <w:t xml:space="preserve">Therefore, the </w:t>
      </w:r>
      <w:r w:rsidRPr="0034578A">
        <w:t>ΜΕΣΗΙ</w:t>
      </w:r>
      <w:r w:rsidRPr="0034578A">
        <w:rPr>
          <w:lang w:val="en-US"/>
        </w:rPr>
        <w:t xml:space="preserve"> </w:t>
      </w:r>
      <w:r w:rsidRPr="0034578A">
        <w:t>ΤΩΝ</w:t>
      </w:r>
      <w:r w:rsidRPr="0034578A">
        <w:rPr>
          <w:lang w:val="en-US"/>
        </w:rPr>
        <w:t xml:space="preserve"> </w:t>
      </w:r>
      <w:r w:rsidRPr="0034578A">
        <w:t>ΣΤΗΡΙΓΜΩΝ</w:t>
      </w:r>
      <w:r w:rsidRPr="0034578A">
        <w:rPr>
          <w:lang w:val="en-US"/>
        </w:rPr>
        <w:t xml:space="preserve"> also appears in the text for Jupiter </w:t>
      </w:r>
      <w:r>
        <w:rPr>
          <w:lang w:val="en-US"/>
        </w:rPr>
        <w:t>(</w:t>
      </w:r>
      <w:r w:rsidRPr="0034578A">
        <w:rPr>
          <w:lang w:val="en-US"/>
        </w:rPr>
        <w:t>and Saturn</w:t>
      </w:r>
      <w:r>
        <w:rPr>
          <w:lang w:val="en-US"/>
        </w:rPr>
        <w:t>)</w:t>
      </w:r>
    </w:p>
    <w:tbl>
      <w:tblPr>
        <w:tblStyle w:val="a3"/>
        <w:tblW w:w="9923" w:type="dxa"/>
        <w:jc w:val="center"/>
        <w:tblLook w:val="04A0" w:firstRow="1" w:lastRow="0" w:firstColumn="1" w:lastColumn="0" w:noHBand="0" w:noVBand="1"/>
      </w:tblPr>
      <w:tblGrid>
        <w:gridCol w:w="9923"/>
      </w:tblGrid>
      <w:tr w:rsidR="00427544" w:rsidRPr="00560081" w:rsidTr="00C957EE">
        <w:trPr>
          <w:jc w:val="center"/>
        </w:trPr>
        <w:tc>
          <w:tcPr>
            <w:tcW w:w="9923" w:type="dxa"/>
          </w:tcPr>
          <w:p w:rsidR="00427544" w:rsidRPr="00560081" w:rsidRDefault="00427544" w:rsidP="00CA73E6">
            <w:pPr>
              <w:spacing w:line="276" w:lineRule="auto"/>
              <w:ind w:right="42"/>
              <w:contextualSpacing/>
              <w:rPr>
                <w:rFonts w:cs="Arial"/>
                <w:b/>
                <w:color w:val="FF0000"/>
                <w:sz w:val="18"/>
                <w:szCs w:val="20"/>
              </w:rPr>
            </w:pPr>
            <w:r w:rsidRPr="00560081">
              <w:rPr>
                <w:rFonts w:cs="Arial"/>
                <w:b/>
                <w:sz w:val="18"/>
                <w:szCs w:val="20"/>
              </w:rPr>
              <w:t xml:space="preserve">16 </w:t>
            </w:r>
            <w:r w:rsidRPr="00560081">
              <w:rPr>
                <w:rFonts w:cs="Arial"/>
                <w:w w:val="130"/>
                <w:sz w:val="18"/>
                <w:szCs w:val="20"/>
              </w:rPr>
              <w:t>…..</w:t>
            </w:r>
            <w:r w:rsidRPr="00560081">
              <w:rPr>
                <w:rFonts w:cs="Arial"/>
                <w:sz w:val="18"/>
                <w:szCs w:val="20"/>
              </w:rPr>
              <w:t>ΑΠΟΚΑΘΙ</w:t>
            </w:r>
            <w:r w:rsidRPr="00560081">
              <w:rPr>
                <w:rFonts w:cs="Arial"/>
                <w:b/>
                <w:sz w:val="18"/>
                <w:szCs w:val="20"/>
              </w:rPr>
              <w:t xml:space="preserve">ΣΤΑΤΑΙ Σ=ΒΙΩΝΤΑ </w:t>
            </w:r>
            <w:r w:rsidRPr="00560081">
              <w:rPr>
                <w:rFonts w:cs="Arial"/>
                <w:sz w:val="18"/>
                <w:szCs w:val="20"/>
              </w:rPr>
              <w:t xml:space="preserve">ΕΠΟΜΕΝΑ </w:t>
            </w:r>
            <w:r w:rsidRPr="00560081">
              <w:rPr>
                <w:rFonts w:cs="Arial"/>
                <w:sz w:val="18"/>
                <w:szCs w:val="20"/>
                <w:u w:val="single"/>
              </w:rPr>
              <w:t>-Ο ΔΕ ΠΥΡΟΕΙΣ</w:t>
            </w:r>
            <w:r w:rsidRPr="00560081">
              <w:rPr>
                <w:rFonts w:cs="Arial"/>
                <w:sz w:val="18"/>
                <w:szCs w:val="20"/>
              </w:rPr>
              <w:t xml:space="preserve"> ΕΝ-</w:t>
            </w:r>
            <w:r>
              <w:rPr>
                <w:rFonts w:cs="Arial"/>
                <w:sz w:val="18"/>
                <w:szCs w:val="20"/>
              </w:rPr>
              <w:t>ΣΠΔ</w:t>
            </w:r>
            <w:r w:rsidRPr="00560081">
              <w:rPr>
                <w:rFonts w:cs="Arial"/>
                <w:sz w:val="18"/>
                <w:szCs w:val="20"/>
                <w:lang w:val="en-US"/>
              </w:rPr>
              <w:t>L</w:t>
            </w:r>
            <w:r w:rsidRPr="00560081">
              <w:rPr>
                <w:rFonts w:cs="Arial"/>
                <w:sz w:val="18"/>
                <w:szCs w:val="20"/>
              </w:rPr>
              <w:t>-ΑΠΟΚΑ</w:t>
            </w:r>
            <w:r w:rsidRPr="00560081">
              <w:rPr>
                <w:rFonts w:cs="Arial"/>
                <w:b/>
                <w:sz w:val="18"/>
                <w:szCs w:val="20"/>
              </w:rPr>
              <w:t>ΤΑΣ</w:t>
            </w:r>
            <w:r w:rsidRPr="00560081">
              <w:rPr>
                <w:rFonts w:cs="Arial"/>
                <w:sz w:val="18"/>
                <w:szCs w:val="20"/>
              </w:rPr>
              <w:t>ΤΑΣΤΑΣΕΙΣ-</w:t>
            </w:r>
            <w:r>
              <w:rPr>
                <w:rFonts w:cs="Arial"/>
                <w:sz w:val="18"/>
                <w:szCs w:val="20"/>
              </w:rPr>
              <w:t>ΡΛΓ</w:t>
            </w:r>
            <w:r w:rsidRPr="00560081">
              <w:rPr>
                <w:rFonts w:cs="Arial"/>
                <w:sz w:val="18"/>
                <w:szCs w:val="20"/>
              </w:rPr>
              <w:t>-ΠΟΙΕΙ ΔΙΑΠΟΡΕΥΘΕ</w:t>
            </w:r>
          </w:p>
          <w:p w:rsidR="00427544" w:rsidRPr="00560081" w:rsidRDefault="00427544" w:rsidP="00CA73E6">
            <w:pPr>
              <w:spacing w:line="276" w:lineRule="auto"/>
              <w:ind w:right="42"/>
              <w:contextualSpacing/>
              <w:rPr>
                <w:rFonts w:cs="Arial"/>
                <w:b/>
                <w:sz w:val="18"/>
                <w:szCs w:val="20"/>
              </w:rPr>
            </w:pPr>
            <w:r w:rsidRPr="00560081">
              <w:rPr>
                <w:rFonts w:cs="Arial"/>
                <w:b/>
                <w:sz w:val="18"/>
                <w:szCs w:val="20"/>
              </w:rPr>
              <w:t xml:space="preserve">17 </w:t>
            </w:r>
            <w:r>
              <w:rPr>
                <w:rFonts w:cs="Arial"/>
                <w:sz w:val="18"/>
                <w:szCs w:val="20"/>
              </w:rPr>
              <w:t>ΙΣ ΤΟΝ ΖΩΙΔΙΑΚΟΝ ΚΥΚΛΟΝ</w:t>
            </w:r>
            <w:r w:rsidRPr="00560081">
              <w:rPr>
                <w:rFonts w:cs="Arial"/>
                <w:sz w:val="18"/>
                <w:szCs w:val="20"/>
              </w:rPr>
              <w:t xml:space="preserve"> Ε</w:t>
            </w:r>
            <w:r w:rsidRPr="00560081">
              <w:rPr>
                <w:rFonts w:cs="Arial"/>
                <w:b/>
                <w:sz w:val="18"/>
                <w:szCs w:val="20"/>
              </w:rPr>
              <w:t>ΚΑΣΤΗΝ Δ ΑΠΟΚΑΤΑΣΤΑΣΙΝ ΕΝ ΗΜΕΡΑΙΣ ΜΙΚ</w:t>
            </w:r>
            <w:r w:rsidRPr="00560081">
              <w:rPr>
                <w:rFonts w:cs="Arial"/>
                <w:sz w:val="18"/>
                <w:szCs w:val="20"/>
              </w:rPr>
              <w:t>ΡΩΙ ΕΛΑΣΣΟΣΙ-</w:t>
            </w:r>
            <w:r>
              <w:rPr>
                <w:rFonts w:cs="Arial"/>
                <w:sz w:val="18"/>
                <w:szCs w:val="20"/>
              </w:rPr>
              <w:t>ΨΠ</w:t>
            </w:r>
            <w:r w:rsidRPr="00560081">
              <w:rPr>
                <w:rFonts w:cs="Arial"/>
                <w:sz w:val="18"/>
                <w:szCs w:val="20"/>
              </w:rPr>
              <w:t xml:space="preserve">-ΠΟΙΕΙ </w:t>
            </w:r>
            <w:r>
              <w:rPr>
                <w:rFonts w:cs="Arial"/>
                <w:sz w:val="18"/>
                <w:szCs w:val="20"/>
              </w:rPr>
              <w:t>........................</w:t>
            </w:r>
            <w:r w:rsidRPr="00560081">
              <w:rPr>
                <w:rFonts w:cs="Arial"/>
                <w:b/>
                <w:sz w:val="18"/>
                <w:szCs w:val="20"/>
              </w:rPr>
              <w:t xml:space="preserve"> </w:t>
            </w:r>
          </w:p>
          <w:p w:rsidR="00427544" w:rsidRPr="00560081" w:rsidRDefault="00427544" w:rsidP="00CA73E6">
            <w:pPr>
              <w:tabs>
                <w:tab w:val="left" w:pos="3261"/>
              </w:tabs>
              <w:spacing w:line="276" w:lineRule="auto"/>
              <w:ind w:right="42"/>
              <w:contextualSpacing/>
              <w:rPr>
                <w:rFonts w:cs="Arial"/>
                <w:b/>
                <w:sz w:val="18"/>
                <w:szCs w:val="20"/>
              </w:rPr>
            </w:pPr>
            <w:r w:rsidRPr="00560081">
              <w:rPr>
                <w:rFonts w:cs="Arial"/>
                <w:b/>
                <w:sz w:val="18"/>
                <w:szCs w:val="20"/>
              </w:rPr>
              <w:t>18</w:t>
            </w:r>
            <w:r w:rsidRPr="00560081">
              <w:rPr>
                <w:rFonts w:cs="Arial"/>
                <w:sz w:val="18"/>
                <w:szCs w:val="20"/>
              </w:rPr>
              <w:t xml:space="preserve"> ΜΟΙΡΑΝ ΚΑΙ ΔΩΔΕΚΑΤΗΜΟΡΙΟΝ </w:t>
            </w:r>
            <w:r w:rsidRPr="00560081">
              <w:rPr>
                <w:rFonts w:cs="Arial"/>
                <w:b/>
                <w:sz w:val="18"/>
                <w:szCs w:val="20"/>
              </w:rPr>
              <w:t>ΩΣ</w:t>
            </w:r>
            <w:r w:rsidRPr="00560081">
              <w:rPr>
                <w:rFonts w:cs="Arial"/>
                <w:sz w:val="18"/>
                <w:szCs w:val="20"/>
              </w:rPr>
              <w:t xml:space="preserve">ΤΕ </w:t>
            </w:r>
            <w:r w:rsidRPr="00560081">
              <w:rPr>
                <w:rFonts w:cs="Arial"/>
                <w:b/>
                <w:sz w:val="18"/>
                <w:szCs w:val="20"/>
              </w:rPr>
              <w:t>ΑΡΧΕΤΑΙ ΔΕ ΤΗΝ ΥΠΟΛΕΙΨΙΝ</w:t>
            </w:r>
            <w:r w:rsidRPr="00560081">
              <w:rPr>
                <w:rFonts w:cs="Arial"/>
                <w:sz w:val="18"/>
                <w:szCs w:val="20"/>
              </w:rPr>
              <w:t>Π</w:t>
            </w:r>
            <w:r w:rsidRPr="00560081">
              <w:rPr>
                <w:rFonts w:cs="Arial"/>
                <w:b/>
                <w:sz w:val="18"/>
                <w:szCs w:val="20"/>
              </w:rPr>
              <w:t>=Ν=Μ==Σ ΑΠΕΧΩ</w:t>
            </w:r>
            <w:r w:rsidRPr="00560081">
              <w:rPr>
                <w:rFonts w:cs="Arial"/>
                <w:sz w:val="18"/>
                <w:szCs w:val="20"/>
              </w:rPr>
              <w:t>Ν ΑΠΟ ΤΟΥ ΗΛΙΟΥ ΖΩΙΔΙΟΝ-</w:t>
            </w:r>
            <w:r>
              <w:rPr>
                <w:rFonts w:cs="Arial"/>
                <w:sz w:val="18"/>
                <w:szCs w:val="20"/>
              </w:rPr>
              <w:t>…</w:t>
            </w:r>
            <w:r w:rsidRPr="00560081">
              <w:rPr>
                <w:rFonts w:cs="Arial"/>
                <w:sz w:val="18"/>
                <w:szCs w:val="20"/>
              </w:rPr>
              <w:t>-Α</w:t>
            </w:r>
          </w:p>
          <w:p w:rsidR="00427544" w:rsidRPr="00560081" w:rsidRDefault="00427544" w:rsidP="00CA73E6">
            <w:pPr>
              <w:tabs>
                <w:tab w:val="left" w:pos="2410"/>
              </w:tabs>
              <w:spacing w:line="276" w:lineRule="auto"/>
              <w:ind w:right="42"/>
              <w:contextualSpacing/>
              <w:rPr>
                <w:rFonts w:cs="Arial"/>
                <w:b/>
                <w:sz w:val="18"/>
                <w:szCs w:val="20"/>
              </w:rPr>
            </w:pPr>
            <w:r w:rsidRPr="00560081">
              <w:rPr>
                <w:rFonts w:cs="Arial"/>
                <w:b/>
                <w:sz w:val="18"/>
                <w:szCs w:val="20"/>
              </w:rPr>
              <w:t>19</w:t>
            </w:r>
            <w:r w:rsidRPr="00560081">
              <w:rPr>
                <w:rFonts w:cs="Arial"/>
                <w:b/>
                <w:color w:val="00FF00"/>
                <w:sz w:val="18"/>
                <w:szCs w:val="20"/>
              </w:rPr>
              <w:t xml:space="preserve"> </w:t>
            </w:r>
            <w:r w:rsidRPr="00560081">
              <w:rPr>
                <w:rFonts w:cs="Arial"/>
                <w:sz w:val="18"/>
                <w:szCs w:val="20"/>
              </w:rPr>
              <w:t xml:space="preserve">ΠΟ ΤΟΥ </w:t>
            </w:r>
            <w:r w:rsidRPr="00560081">
              <w:rPr>
                <w:rFonts w:cs="Arial"/>
                <w:b/>
                <w:sz w:val="18"/>
                <w:szCs w:val="20"/>
              </w:rPr>
              <w:t>ΕΣΠ</w:t>
            </w:r>
            <w:r w:rsidRPr="00560081">
              <w:rPr>
                <w:rFonts w:cs="Arial"/>
                <w:sz w:val="18"/>
                <w:szCs w:val="20"/>
              </w:rPr>
              <w:t xml:space="preserve">ΕΡΙΝΟΥ </w:t>
            </w:r>
            <w:r w:rsidRPr="00560081">
              <w:rPr>
                <w:rFonts w:cs="Arial"/>
                <w:b/>
                <w:sz w:val="18"/>
                <w:szCs w:val="20"/>
              </w:rPr>
              <w:t>ΣΤΗΡΙΓΜΟΥ ΚΑΙ ΥΠΟΛΕΙΠΕΤΑΙ ΜΕΧΡΙ ΤΗΣ ΕΩΙΑΣ ΣΤΑ</w:t>
            </w:r>
            <w:r w:rsidRPr="00560081">
              <w:rPr>
                <w:rFonts w:cs="Arial"/>
                <w:sz w:val="18"/>
                <w:szCs w:val="20"/>
              </w:rPr>
              <w:t>ΣΕΩΣ ΕΝ ΗΜΕΡΑΙΣ-</w:t>
            </w:r>
            <w:r>
              <w:rPr>
                <w:rFonts w:cs="Arial"/>
                <w:sz w:val="18"/>
                <w:szCs w:val="20"/>
              </w:rPr>
              <w:t>…-</w:t>
            </w:r>
            <w:r w:rsidRPr="00560081">
              <w:rPr>
                <w:rFonts w:cs="Arial"/>
                <w:w w:val="130"/>
                <w:sz w:val="18"/>
                <w:szCs w:val="20"/>
              </w:rPr>
              <w:t>=========</w:t>
            </w:r>
            <w:r w:rsidRPr="00560081">
              <w:rPr>
                <w:rFonts w:cs="Arial"/>
                <w:sz w:val="18"/>
                <w:szCs w:val="20"/>
              </w:rPr>
              <w:t>(ΕΤΩΝ)</w:t>
            </w:r>
          </w:p>
          <w:p w:rsidR="00427544" w:rsidRPr="00560081" w:rsidRDefault="00427544" w:rsidP="00CA73E6">
            <w:pPr>
              <w:spacing w:line="276" w:lineRule="auto"/>
              <w:ind w:right="42"/>
              <w:contextualSpacing/>
              <w:rPr>
                <w:rFonts w:cs="Arial"/>
                <w:b/>
                <w:color w:val="FF0000"/>
                <w:sz w:val="18"/>
                <w:szCs w:val="20"/>
              </w:rPr>
            </w:pPr>
            <w:r w:rsidRPr="00560081">
              <w:rPr>
                <w:rFonts w:cs="Arial"/>
                <w:b/>
                <w:sz w:val="18"/>
                <w:szCs w:val="20"/>
              </w:rPr>
              <w:t xml:space="preserve">20 </w:t>
            </w:r>
            <w:r w:rsidRPr="00560081">
              <w:rPr>
                <w:rFonts w:cs="Arial"/>
                <w:sz w:val="18"/>
                <w:szCs w:val="20"/>
              </w:rPr>
              <w:t>ΕΩΣ ΕΝ ΧΡΟΝΩΙ Τ</w:t>
            </w:r>
            <w:r w:rsidRPr="00560081">
              <w:rPr>
                <w:rFonts w:cs="Arial"/>
                <w:b/>
                <w:sz w:val="18"/>
                <w:szCs w:val="20"/>
              </w:rPr>
              <w:t>ΑΙΣ ΤΜΘ-ΗΜΕΡΑΙΣ ΣΥΝΟΔΟΝ ΠΟΙΕΙΤΑΙ ΤΩΙ ΗΛΙΩΙ Μ&lt;</w:t>
            </w:r>
            <w:r w:rsidRPr="00560081">
              <w:rPr>
                <w:rFonts w:cs="Arial"/>
                <w:sz w:val="18"/>
                <w:szCs w:val="20"/>
              </w:rPr>
              <w:t>Ε</w:t>
            </w:r>
            <w:r w:rsidRPr="00560081">
              <w:rPr>
                <w:rFonts w:cs="Arial"/>
                <w:b/>
                <w:sz w:val="18"/>
                <w:szCs w:val="20"/>
              </w:rPr>
              <w:t>&gt;ΣΗ</w:t>
            </w:r>
            <w:r w:rsidRPr="00560081">
              <w:rPr>
                <w:rFonts w:cs="Arial"/>
                <w:sz w:val="18"/>
                <w:szCs w:val="20"/>
              </w:rPr>
              <w:t>Ι ΤΩΝ ΣΤΗΡΙΓΜΩΝ ΚΑΙ ΥΠΟΛΕΙΠΕΤΑΙ ΕΝ ΤΑΙΣ Α</w:t>
            </w:r>
          </w:p>
          <w:p w:rsidR="00427544" w:rsidRPr="00560081" w:rsidRDefault="00427544" w:rsidP="00CA73E6">
            <w:pPr>
              <w:tabs>
                <w:tab w:val="left" w:pos="14884"/>
              </w:tabs>
              <w:spacing w:line="276" w:lineRule="auto"/>
              <w:ind w:right="42"/>
              <w:contextualSpacing/>
              <w:rPr>
                <w:rFonts w:cs="Arial"/>
                <w:b/>
                <w:sz w:val="18"/>
                <w:szCs w:val="20"/>
              </w:rPr>
            </w:pPr>
            <w:r w:rsidRPr="00560081">
              <w:rPr>
                <w:rFonts w:cs="Arial"/>
                <w:b/>
                <w:sz w:val="18"/>
                <w:szCs w:val="20"/>
              </w:rPr>
              <w:t>21</w:t>
            </w:r>
            <w:r w:rsidRPr="00560081">
              <w:rPr>
                <w:rFonts w:cs="Arial"/>
                <w:sz w:val="18"/>
                <w:szCs w:val="20"/>
              </w:rPr>
              <w:t xml:space="preserve"> ΛΛ</w:t>
            </w:r>
            <w:r w:rsidRPr="00560081">
              <w:rPr>
                <w:rFonts w:cs="Arial"/>
                <w:b/>
                <w:sz w:val="18"/>
                <w:szCs w:val="20"/>
              </w:rPr>
              <w:t xml:space="preserve">ΑΙΣ </w:t>
            </w:r>
            <w:r w:rsidRPr="00560081">
              <w:rPr>
                <w:rFonts w:cs="Antikythera Frame"/>
                <w:b/>
                <w:sz w:val="18"/>
                <w:szCs w:val="20"/>
              </w:rPr>
              <w:t xml:space="preserve">ΤΜΘ </w:t>
            </w:r>
            <w:r w:rsidRPr="00560081">
              <w:rPr>
                <w:rFonts w:cs="Arial"/>
                <w:b/>
                <w:sz w:val="18"/>
                <w:szCs w:val="20"/>
              </w:rPr>
              <w:t xml:space="preserve">ΕΠΙ ΤΟΝ ΕΩΙΟΝ ΣΤΗΡΙΓΜΟΝ ΑΠΕΧΩΝ ΑΠΟ ΤΟΥ ΗΛΙΟΥ ΩΣ </w:t>
            </w:r>
            <w:r w:rsidRPr="00560081">
              <w:rPr>
                <w:rFonts w:cs="Arial"/>
                <w:sz w:val="18"/>
                <w:szCs w:val="20"/>
              </w:rPr>
              <w:t>ΑΠΟΣΤΑΣ ΖΩΙΔΙΟΝ-</w:t>
            </w:r>
            <w:r>
              <w:rPr>
                <w:rFonts w:cs="Arial"/>
                <w:sz w:val="18"/>
                <w:szCs w:val="20"/>
              </w:rPr>
              <w:t>…</w:t>
            </w:r>
            <w:r w:rsidRPr="00560081">
              <w:rPr>
                <w:rFonts w:cs="Arial"/>
                <w:sz w:val="18"/>
                <w:szCs w:val="20"/>
              </w:rPr>
              <w:t>-ΜΕΙΝΑΣ ΗΜΕΡΑΣ-Η-ΠΡΟΗΓΕΙΤΑΙ</w:t>
            </w:r>
          </w:p>
          <w:p w:rsidR="00427544" w:rsidRPr="00560081" w:rsidRDefault="00427544" w:rsidP="00CA73E6">
            <w:pPr>
              <w:spacing w:line="276" w:lineRule="auto"/>
              <w:ind w:right="42"/>
              <w:contextualSpacing/>
              <w:rPr>
                <w:rFonts w:cs="Arial"/>
                <w:b/>
                <w:color w:val="FF0000"/>
                <w:sz w:val="18"/>
                <w:szCs w:val="20"/>
              </w:rPr>
            </w:pPr>
            <w:r w:rsidRPr="00560081">
              <w:rPr>
                <w:rFonts w:cs="Arial"/>
                <w:b/>
                <w:sz w:val="18"/>
                <w:szCs w:val="20"/>
              </w:rPr>
              <w:t xml:space="preserve">22 </w:t>
            </w:r>
            <w:r w:rsidRPr="00560081">
              <w:rPr>
                <w:rFonts w:cs="Arial"/>
                <w:sz w:val="18"/>
                <w:szCs w:val="20"/>
              </w:rPr>
              <w:t xml:space="preserve">ΗΜΕΡΑΣ </w:t>
            </w:r>
            <w:r w:rsidRPr="00560081">
              <w:rPr>
                <w:rFonts w:cs="Arial"/>
                <w:b/>
                <w:sz w:val="18"/>
                <w:szCs w:val="20"/>
              </w:rPr>
              <w:t xml:space="preserve">ΠΒ-ΚΑΙ ΕΠΙ ΤΗΝ ΕΣΠΕΡΙΝΗΝ ΠΑΡΑΓΙΝΕΤΑΙ ΣΤΑΣΙΝ ΑΠΕΧΩΝ ΑΠΟ </w:t>
            </w:r>
            <w:r w:rsidRPr="00560081">
              <w:rPr>
                <w:rFonts w:cs="Arial"/>
                <w:sz w:val="18"/>
                <w:szCs w:val="20"/>
              </w:rPr>
              <w:t>ΤΟΥ ΗΛΙΟΥ ΖΩΙΔΙΟΝ-</w:t>
            </w:r>
            <w:r>
              <w:rPr>
                <w:rFonts w:cs="Arial"/>
                <w:sz w:val="18"/>
                <w:szCs w:val="20"/>
              </w:rPr>
              <w:t>…</w:t>
            </w:r>
            <w:r w:rsidRPr="00560081">
              <w:rPr>
                <w:rFonts w:cs="Arial"/>
                <w:sz w:val="18"/>
                <w:szCs w:val="20"/>
              </w:rPr>
              <w:t>-ΚΑΙ ΠΑΛΙ ΜΕΙΝΑ</w:t>
            </w:r>
          </w:p>
          <w:p w:rsidR="00427544" w:rsidRPr="00560081" w:rsidRDefault="00427544" w:rsidP="00CA73E6">
            <w:pPr>
              <w:spacing w:line="276" w:lineRule="auto"/>
              <w:ind w:right="-99"/>
              <w:contextualSpacing/>
              <w:rPr>
                <w:rFonts w:cs="Arial"/>
                <w:b/>
                <w:color w:val="FFFF00"/>
                <w:sz w:val="18"/>
                <w:szCs w:val="20"/>
              </w:rPr>
            </w:pPr>
            <w:r w:rsidRPr="00560081">
              <w:rPr>
                <w:rFonts w:cs="Arial"/>
                <w:b/>
                <w:sz w:val="18"/>
                <w:szCs w:val="20"/>
              </w:rPr>
              <w:t xml:space="preserve">23 </w:t>
            </w:r>
            <w:r>
              <w:rPr>
                <w:rFonts w:cs="Arial"/>
                <w:sz w:val="18"/>
                <w:szCs w:val="20"/>
              </w:rPr>
              <w:t>Σ ΤΑΣ</w:t>
            </w:r>
            <w:r w:rsidRPr="00560081">
              <w:rPr>
                <w:rFonts w:cs="Arial"/>
                <w:b/>
                <w:sz w:val="18"/>
                <w:szCs w:val="20"/>
              </w:rPr>
              <w:t xml:space="preserve">ΔΕ ΗΜΕΡΑΣ </w:t>
            </w:r>
            <w:r w:rsidRPr="00560081">
              <w:rPr>
                <w:rFonts w:cs="Antikythera Frame"/>
                <w:b/>
                <w:sz w:val="18"/>
                <w:szCs w:val="20"/>
              </w:rPr>
              <w:t xml:space="preserve">Η </w:t>
            </w:r>
            <w:r w:rsidRPr="00560081">
              <w:rPr>
                <w:rFonts w:cs="Arial"/>
                <w:b/>
                <w:sz w:val="18"/>
                <w:szCs w:val="20"/>
              </w:rPr>
              <w:t xml:space="preserve">ΠΑΛΙΝ </w:t>
            </w:r>
            <w:r w:rsidRPr="00560081">
              <w:rPr>
                <w:rFonts w:cs="Arial"/>
                <w:sz w:val="18"/>
                <w:szCs w:val="20"/>
              </w:rPr>
              <w:t>ΑΡΧ</w:t>
            </w:r>
            <w:r w:rsidRPr="00560081">
              <w:rPr>
                <w:rFonts w:cs="Arial"/>
                <w:b/>
                <w:sz w:val="18"/>
                <w:szCs w:val="20"/>
              </w:rPr>
              <w:t>ΕΤ</w:t>
            </w:r>
            <w:r w:rsidRPr="00560081">
              <w:rPr>
                <w:rFonts w:cs="Arial"/>
                <w:sz w:val="18"/>
                <w:szCs w:val="20"/>
              </w:rPr>
              <w:t xml:space="preserve">(ΑΙ) </w:t>
            </w:r>
            <w:r w:rsidRPr="00560081">
              <w:rPr>
                <w:rFonts w:cs="Arial"/>
                <w:b/>
                <w:sz w:val="18"/>
                <w:szCs w:val="20"/>
              </w:rPr>
              <w:t>ΥΠΟΛΕΙΠΕΣΘΑΙ ΕΝ ΔΕ ΤΩ</w:t>
            </w:r>
            <w:r w:rsidRPr="00560081">
              <w:rPr>
                <w:rFonts w:cs="Arial"/>
                <w:sz w:val="18"/>
                <w:szCs w:val="20"/>
              </w:rPr>
              <w:t>Ι ΕΩΙΩΙ ΣΤΗΡΙΓΜΩΙ ΤΗΝ</w:t>
            </w:r>
            <w:r w:rsidRPr="00560081">
              <w:rPr>
                <w:rFonts w:cs="Antikythera Frame"/>
                <w:sz w:val="18"/>
                <w:szCs w:val="20"/>
              </w:rPr>
              <w:t>-</w:t>
            </w:r>
            <w:r>
              <w:rPr>
                <w:rFonts w:cs="Antikythera Frame"/>
                <w:sz w:val="18"/>
                <w:szCs w:val="20"/>
              </w:rPr>
              <w:t>…</w:t>
            </w:r>
            <w:r w:rsidRPr="00D50656">
              <w:rPr>
                <w:rFonts w:cs="Antikythera Frame"/>
                <w:sz w:val="18"/>
                <w:szCs w:val="20"/>
              </w:rPr>
              <w:t>-</w:t>
            </w:r>
            <w:r w:rsidRPr="00560081">
              <w:rPr>
                <w:rFonts w:cs="Arial"/>
                <w:sz w:val="18"/>
                <w:szCs w:val="20"/>
              </w:rPr>
              <w:t>ΗΜΕΡΑΝ ΓΙΝΕΤΑΙ ΚΑΤΑ ΔΙΑΜΕΤ</w:t>
            </w:r>
          </w:p>
          <w:p w:rsidR="00427544" w:rsidRPr="00560081" w:rsidRDefault="00427544" w:rsidP="00CA73E6">
            <w:pPr>
              <w:spacing w:line="276" w:lineRule="auto"/>
              <w:contextualSpacing/>
              <w:rPr>
                <w:b/>
                <w:sz w:val="18"/>
              </w:rPr>
            </w:pPr>
            <w:r w:rsidRPr="00560081">
              <w:rPr>
                <w:rFonts w:cs="Arial"/>
                <w:b/>
                <w:sz w:val="18"/>
                <w:szCs w:val="20"/>
              </w:rPr>
              <w:t xml:space="preserve">24 </w:t>
            </w:r>
            <w:r w:rsidRPr="00560081">
              <w:rPr>
                <w:rFonts w:cs="Arial"/>
                <w:sz w:val="18"/>
                <w:szCs w:val="20"/>
              </w:rPr>
              <w:t>ΡΟΝ ΚΑΙ ΕΛΑΧΙΣΤΗΝ ΘΕΣΙ</w:t>
            </w:r>
            <w:r w:rsidRPr="00560081">
              <w:rPr>
                <w:rFonts w:cs="Arial"/>
                <w:b/>
                <w:sz w:val="18"/>
                <w:szCs w:val="20"/>
              </w:rPr>
              <w:t>Ν Ε</w:t>
            </w:r>
            <w:r w:rsidRPr="00560081">
              <w:rPr>
                <w:rFonts w:cs="Arial"/>
                <w:sz w:val="18"/>
                <w:szCs w:val="20"/>
              </w:rPr>
              <w:t>Σ ΑΠΟ</w:t>
            </w:r>
            <w:r w:rsidRPr="00560081">
              <w:rPr>
                <w:rFonts w:cs="Arial"/>
                <w:b/>
                <w:sz w:val="18"/>
                <w:szCs w:val="20"/>
              </w:rPr>
              <w:t>ΣΤΑΣΙΝ-</w:t>
            </w:r>
            <w:r w:rsidRPr="00560081">
              <w:rPr>
                <w:rFonts w:cs="Arial"/>
                <w:b/>
                <w:sz w:val="18"/>
                <w:szCs w:val="20"/>
                <w:u w:val="single"/>
              </w:rPr>
              <w:t>Ο ΔΕ ΦΑΕΘΩΝ</w:t>
            </w:r>
            <w:r w:rsidRPr="00560081">
              <w:rPr>
                <w:rFonts w:cs="Arial"/>
                <w:b/>
                <w:sz w:val="18"/>
                <w:szCs w:val="20"/>
              </w:rPr>
              <w:t xml:space="preserve"> ΕΝ-</w:t>
            </w:r>
            <w:r w:rsidRPr="00097951">
              <w:rPr>
                <w:rFonts w:cs="Arial"/>
                <w:sz w:val="18"/>
                <w:szCs w:val="20"/>
              </w:rPr>
              <w:t>................................................................................................</w:t>
            </w:r>
          </w:p>
        </w:tc>
      </w:tr>
      <w:tr w:rsidR="00427544" w:rsidRPr="005610F2" w:rsidTr="00C957EE">
        <w:trPr>
          <w:jc w:val="center"/>
        </w:trPr>
        <w:tc>
          <w:tcPr>
            <w:tcW w:w="9923" w:type="dxa"/>
          </w:tcPr>
          <w:p w:rsidR="00427544" w:rsidRPr="00D50656" w:rsidRDefault="00427544" w:rsidP="00CA73E6">
            <w:pPr>
              <w:spacing w:line="276" w:lineRule="auto"/>
              <w:contextualSpacing/>
              <w:jc w:val="both"/>
              <w:rPr>
                <w:sz w:val="18"/>
                <w:lang w:val="en-US"/>
              </w:rPr>
            </w:pPr>
            <w:r w:rsidRPr="00D50656">
              <w:rPr>
                <w:sz w:val="18"/>
                <w:lang w:val="en-US"/>
              </w:rPr>
              <w:t xml:space="preserve">Mars, having traveled along the Zodiac circle in 284 years, completes 133 restitutions. It completes each restitution in a little less than 780 days, </w:t>
            </w:r>
            <w:r>
              <w:rPr>
                <w:sz w:val="18"/>
                <w:lang w:val="en-US"/>
              </w:rPr>
              <w:t>……………………………</w:t>
            </w:r>
            <w:proofErr w:type="gramStart"/>
            <w:r>
              <w:rPr>
                <w:sz w:val="18"/>
                <w:lang w:val="en-US"/>
              </w:rPr>
              <w:t xml:space="preserve">. </w:t>
            </w:r>
            <w:r w:rsidRPr="00D50656">
              <w:rPr>
                <w:sz w:val="18"/>
                <w:lang w:val="en-US"/>
              </w:rPr>
              <w:t xml:space="preserve"> </w:t>
            </w:r>
            <w:r>
              <w:rPr>
                <w:sz w:val="18"/>
                <w:lang w:val="en-US"/>
              </w:rPr>
              <w:t>d</w:t>
            </w:r>
            <w:r w:rsidRPr="00D50656">
              <w:rPr>
                <w:sz w:val="18"/>
                <w:lang w:val="en-US"/>
              </w:rPr>
              <w:t>egree</w:t>
            </w:r>
            <w:proofErr w:type="gramEnd"/>
            <w:r>
              <w:rPr>
                <w:sz w:val="18"/>
                <w:lang w:val="en-US"/>
              </w:rPr>
              <w:t xml:space="preserve"> and</w:t>
            </w:r>
            <w:r w:rsidRPr="00D50656">
              <w:rPr>
                <w:sz w:val="18"/>
                <w:lang w:val="en-US"/>
              </w:rPr>
              <w:t xml:space="preserve"> </w:t>
            </w:r>
            <w:r>
              <w:rPr>
                <w:sz w:val="18"/>
                <w:lang w:val="en-US"/>
              </w:rPr>
              <w:t>Zodiac sign.</w:t>
            </w:r>
          </w:p>
          <w:p w:rsidR="00427544" w:rsidRPr="00D50656" w:rsidRDefault="00427544" w:rsidP="00CA73E6">
            <w:pPr>
              <w:spacing w:line="276" w:lineRule="auto"/>
              <w:contextualSpacing/>
              <w:jc w:val="both"/>
              <w:rPr>
                <w:sz w:val="18"/>
                <w:lang w:val="en-US"/>
              </w:rPr>
            </w:pPr>
            <w:r>
              <w:rPr>
                <w:sz w:val="18"/>
                <w:lang w:val="en-US"/>
              </w:rPr>
              <w:t>As</w:t>
            </w:r>
            <w:r w:rsidRPr="00D50656">
              <w:rPr>
                <w:sz w:val="18"/>
                <w:lang w:val="en-US"/>
              </w:rPr>
              <w:t xml:space="preserve"> </w:t>
            </w:r>
            <w:r>
              <w:rPr>
                <w:sz w:val="18"/>
                <w:lang w:val="en-US"/>
              </w:rPr>
              <w:t>i</w:t>
            </w:r>
            <w:r w:rsidRPr="00B23754">
              <w:rPr>
                <w:sz w:val="18"/>
                <w:lang w:val="en-US"/>
              </w:rPr>
              <w:t xml:space="preserve">t begins the eastward motion </w:t>
            </w:r>
            <w:r w:rsidRPr="00D50656">
              <w:rPr>
                <w:sz w:val="18"/>
              </w:rPr>
              <w:t>Π</w:t>
            </w:r>
            <w:r w:rsidRPr="00D50656">
              <w:rPr>
                <w:sz w:val="18"/>
                <w:lang w:val="en-US"/>
              </w:rPr>
              <w:t>=</w:t>
            </w:r>
            <w:r w:rsidRPr="00D50656">
              <w:rPr>
                <w:sz w:val="18"/>
              </w:rPr>
              <w:t>Ν</w:t>
            </w:r>
            <w:r w:rsidRPr="00D50656">
              <w:rPr>
                <w:sz w:val="18"/>
                <w:lang w:val="en-US"/>
              </w:rPr>
              <w:t>=</w:t>
            </w:r>
            <w:r w:rsidRPr="00D50656">
              <w:rPr>
                <w:sz w:val="18"/>
              </w:rPr>
              <w:t>Μ</w:t>
            </w:r>
            <w:r w:rsidRPr="00D50656">
              <w:rPr>
                <w:sz w:val="18"/>
                <w:lang w:val="en-US"/>
              </w:rPr>
              <w:t>==</w:t>
            </w:r>
            <w:r w:rsidRPr="00D50656">
              <w:rPr>
                <w:sz w:val="18"/>
              </w:rPr>
              <w:t>Σ</w:t>
            </w:r>
            <w:r w:rsidRPr="00D50656">
              <w:rPr>
                <w:sz w:val="18"/>
                <w:lang w:val="en-US"/>
              </w:rPr>
              <w:t xml:space="preserve"> </w:t>
            </w:r>
            <w:r>
              <w:rPr>
                <w:sz w:val="18"/>
                <w:lang w:val="en-US"/>
              </w:rPr>
              <w:t xml:space="preserve">from </w:t>
            </w:r>
            <w:r w:rsidRPr="00D50656">
              <w:rPr>
                <w:sz w:val="18"/>
                <w:lang w:val="en-US"/>
              </w:rPr>
              <w:t>the evening station</w:t>
            </w:r>
            <w:r>
              <w:rPr>
                <w:sz w:val="18"/>
                <w:lang w:val="en-US"/>
              </w:rPr>
              <w:t>,</w:t>
            </w:r>
            <w:r w:rsidRPr="00D50656">
              <w:rPr>
                <w:sz w:val="18"/>
                <w:lang w:val="en-US"/>
              </w:rPr>
              <w:t xml:space="preserve"> distant</w:t>
            </w:r>
            <w:r>
              <w:rPr>
                <w:sz w:val="18"/>
                <w:lang w:val="en-US"/>
              </w:rPr>
              <w:t xml:space="preserve"> by</w:t>
            </w:r>
            <w:r w:rsidRPr="00D50656">
              <w:rPr>
                <w:sz w:val="18"/>
                <w:lang w:val="en-US"/>
              </w:rPr>
              <w:t xml:space="preserve"> </w:t>
            </w:r>
            <w:r>
              <w:rPr>
                <w:sz w:val="18"/>
                <w:lang w:val="en-US"/>
              </w:rPr>
              <w:t xml:space="preserve">-…-Zodiac signs from the Sun, it (then) moves </w:t>
            </w:r>
            <w:r w:rsidRPr="00D50656">
              <w:rPr>
                <w:sz w:val="18"/>
                <w:lang w:val="en-US"/>
              </w:rPr>
              <w:t>e</w:t>
            </w:r>
            <w:r>
              <w:rPr>
                <w:sz w:val="18"/>
                <w:lang w:val="en-US"/>
              </w:rPr>
              <w:t>a</w:t>
            </w:r>
            <w:r w:rsidRPr="00D50656">
              <w:rPr>
                <w:sz w:val="18"/>
                <w:lang w:val="en-US"/>
              </w:rPr>
              <w:t xml:space="preserve">stward to the morning station in </w:t>
            </w:r>
            <w:r>
              <w:rPr>
                <w:sz w:val="18"/>
                <w:lang w:val="en-US"/>
              </w:rPr>
              <w:t>-…-</w:t>
            </w:r>
            <w:r w:rsidRPr="00D50656">
              <w:rPr>
                <w:sz w:val="18"/>
                <w:lang w:val="en-US"/>
              </w:rPr>
              <w:t xml:space="preserve"> days ========= (years), until, in the course of 349 days, it comes into conjunction with the Sun at the midpoint of the stations</w:t>
            </w:r>
            <w:r w:rsidRPr="001952D7">
              <w:rPr>
                <w:sz w:val="18"/>
                <w:lang w:val="en-US"/>
              </w:rPr>
              <w:t>. It moves eastward for another</w:t>
            </w:r>
            <w:r w:rsidRPr="00D50656">
              <w:rPr>
                <w:sz w:val="18"/>
                <w:lang w:val="en-US"/>
              </w:rPr>
              <w:t xml:space="preserve"> 349 days toward the morning station, </w:t>
            </w:r>
            <w:r>
              <w:rPr>
                <w:sz w:val="18"/>
                <w:lang w:val="en-US"/>
              </w:rPr>
              <w:t>distant by -…-</w:t>
            </w:r>
            <w:r w:rsidRPr="00D50656">
              <w:rPr>
                <w:sz w:val="18"/>
                <w:lang w:val="en-US"/>
              </w:rPr>
              <w:t xml:space="preserve">Zodiac signs from the Sun; </w:t>
            </w:r>
            <w:r>
              <w:rPr>
                <w:sz w:val="18"/>
                <w:lang w:val="en-US"/>
              </w:rPr>
              <w:t xml:space="preserve">it stays </w:t>
            </w:r>
            <w:r w:rsidRPr="00D50656">
              <w:rPr>
                <w:sz w:val="18"/>
                <w:lang w:val="en-US"/>
              </w:rPr>
              <w:t xml:space="preserve">(there) for 8 days, </w:t>
            </w:r>
            <w:r>
              <w:rPr>
                <w:sz w:val="18"/>
                <w:lang w:val="en-US"/>
              </w:rPr>
              <w:t>(then)</w:t>
            </w:r>
            <w:r w:rsidRPr="00D50656">
              <w:rPr>
                <w:sz w:val="18"/>
                <w:lang w:val="en-US"/>
              </w:rPr>
              <w:t xml:space="preserve"> moves westward for 82 days and arrives at the evening station, </w:t>
            </w:r>
            <w:r>
              <w:rPr>
                <w:sz w:val="18"/>
                <w:lang w:val="en-US"/>
              </w:rPr>
              <w:t>distant by -…-</w:t>
            </w:r>
            <w:r w:rsidRPr="00D50656">
              <w:rPr>
                <w:sz w:val="18"/>
                <w:lang w:val="en-US"/>
              </w:rPr>
              <w:t>Zodiac signs from the Sun.</w:t>
            </w:r>
          </w:p>
          <w:p w:rsidR="00427544" w:rsidRPr="00560081" w:rsidRDefault="00427544" w:rsidP="00CA73E6">
            <w:pPr>
              <w:spacing w:line="276" w:lineRule="auto"/>
              <w:contextualSpacing/>
              <w:jc w:val="both"/>
              <w:rPr>
                <w:b/>
                <w:lang w:val="en-US"/>
              </w:rPr>
            </w:pPr>
            <w:r w:rsidRPr="00D50656">
              <w:rPr>
                <w:sz w:val="18"/>
                <w:lang w:val="en-US"/>
              </w:rPr>
              <w:t xml:space="preserve">After again staying (there) for these 8 days, </w:t>
            </w:r>
            <w:r w:rsidRPr="00903441">
              <w:rPr>
                <w:sz w:val="18"/>
                <w:lang w:val="en-US"/>
              </w:rPr>
              <w:t>it begins moving eastward again</w:t>
            </w:r>
            <w:r>
              <w:rPr>
                <w:sz w:val="18"/>
                <w:lang w:val="en-US"/>
              </w:rPr>
              <w:t xml:space="preserve"> (toward the morning station)</w:t>
            </w:r>
            <w:r w:rsidRPr="00903441">
              <w:rPr>
                <w:sz w:val="18"/>
                <w:lang w:val="en-US"/>
              </w:rPr>
              <w:t xml:space="preserve">. </w:t>
            </w:r>
            <w:r>
              <w:rPr>
                <w:sz w:val="18"/>
                <w:lang w:val="en-US"/>
              </w:rPr>
              <w:t>O</w:t>
            </w:r>
            <w:r w:rsidRPr="00903441">
              <w:rPr>
                <w:sz w:val="18"/>
                <w:lang w:val="en-US"/>
              </w:rPr>
              <w:t xml:space="preserve">n the </w:t>
            </w:r>
            <w:r>
              <w:rPr>
                <w:sz w:val="18"/>
                <w:lang w:val="en-US"/>
              </w:rPr>
              <w:t>-…-</w:t>
            </w:r>
            <w:r w:rsidRPr="00903441">
              <w:rPr>
                <w:sz w:val="18"/>
                <w:lang w:val="en-US"/>
              </w:rPr>
              <w:t xml:space="preserve"> day </w:t>
            </w:r>
            <w:r>
              <w:rPr>
                <w:sz w:val="18"/>
                <w:lang w:val="en-US"/>
              </w:rPr>
              <w:t>a</w:t>
            </w:r>
            <w:r w:rsidRPr="00903441">
              <w:rPr>
                <w:sz w:val="18"/>
                <w:lang w:val="en-US"/>
              </w:rPr>
              <w:t xml:space="preserve">fter the morning station, it reaches opposition and is at (its) minimum distance. </w:t>
            </w:r>
            <w:r w:rsidRPr="00560081">
              <w:rPr>
                <w:sz w:val="18"/>
                <w:lang w:val="en-US"/>
              </w:rPr>
              <w:t>(Jupiter) Phaethon ………………………………………………………</w:t>
            </w:r>
          </w:p>
        </w:tc>
      </w:tr>
    </w:tbl>
    <w:p w:rsidR="00427544" w:rsidRPr="00620F22" w:rsidRDefault="00427544" w:rsidP="00255A68">
      <w:pPr>
        <w:spacing w:before="240" w:after="120"/>
        <w:jc w:val="both"/>
        <w:rPr>
          <w:lang w:val="en-US"/>
        </w:rPr>
      </w:pPr>
      <w:r>
        <w:rPr>
          <w:lang w:val="en-US"/>
        </w:rPr>
        <w:t>Saturn’s restitution</w:t>
      </w:r>
      <w:r w:rsidRPr="002E45BD">
        <w:rPr>
          <w:lang w:val="en-US"/>
        </w:rPr>
        <w:t xml:space="preserve"> lasts 378.08 days, </w:t>
      </w:r>
      <w:r w:rsidRPr="002E45BD">
        <w:rPr>
          <w:i/>
          <w:iCs/>
          <w:lang w:val="en-US"/>
        </w:rPr>
        <w:t xml:space="preserve">slightly </w:t>
      </w:r>
      <w:r w:rsidRPr="00620F22">
        <w:rPr>
          <w:i/>
          <w:iCs/>
          <w:lang w:val="en-US"/>
        </w:rPr>
        <w:t>more</w:t>
      </w:r>
      <w:r w:rsidRPr="00620F22">
        <w:rPr>
          <w:lang w:val="en-US"/>
        </w:rPr>
        <w:t xml:space="preserve"> than 378. </w:t>
      </w:r>
      <w:r w:rsidR="00C337B0" w:rsidRPr="00620F22">
        <w:rPr>
          <w:lang w:val="en-US"/>
        </w:rPr>
        <w:t>In ancient Greek, w</w:t>
      </w:r>
      <w:r w:rsidRPr="00620F22">
        <w:rPr>
          <w:lang w:val="en-US"/>
        </w:rPr>
        <w:t>e expressed “</w:t>
      </w:r>
      <w:r w:rsidRPr="00620F22">
        <w:rPr>
          <w:i/>
          <w:iCs/>
          <w:lang w:val="en-US"/>
        </w:rPr>
        <w:t>slightly more”</w:t>
      </w:r>
      <w:r w:rsidRPr="00620F22">
        <w:rPr>
          <w:lang w:val="en-US"/>
        </w:rPr>
        <w:t xml:space="preserve"> as </w:t>
      </w:r>
      <w:r w:rsidRPr="00620F22">
        <w:t>ΜΙΚΡΩΙ</w:t>
      </w:r>
      <w:r w:rsidRPr="00620F22">
        <w:rPr>
          <w:lang w:val="en-US"/>
        </w:rPr>
        <w:t xml:space="preserve"> </w:t>
      </w:r>
      <w:r w:rsidRPr="00620F22">
        <w:t>ΜΕΙΖΟΣΙ</w:t>
      </w:r>
      <w:r w:rsidRPr="00620F22">
        <w:rPr>
          <w:lang w:val="en-US"/>
        </w:rPr>
        <w:t xml:space="preserve">, following </w:t>
      </w:r>
      <w:r w:rsidR="00C337B0" w:rsidRPr="00620F22">
        <w:rPr>
          <w:lang w:val="en-US"/>
        </w:rPr>
        <w:t xml:space="preserve">the pattern of </w:t>
      </w:r>
      <w:r w:rsidRPr="00620F22">
        <w:t>ΜΙΚΡΩΙ</w:t>
      </w:r>
      <w:r w:rsidRPr="00620F22">
        <w:rPr>
          <w:lang w:val="en-US"/>
        </w:rPr>
        <w:t xml:space="preserve"> </w:t>
      </w:r>
      <w:r w:rsidRPr="00620F22">
        <w:t>ΕΛΑΣΣΟΣΙ</w:t>
      </w:r>
      <w:r w:rsidRPr="00620F22">
        <w:rPr>
          <w:lang w:val="en-US"/>
        </w:rPr>
        <w:t xml:space="preserve"> (slightly less)</w:t>
      </w:r>
      <w:r w:rsidR="00C337B0" w:rsidRPr="00620F22">
        <w:rPr>
          <w:lang w:val="en-US"/>
        </w:rPr>
        <w:t xml:space="preserve"> used</w:t>
      </w:r>
      <w:r w:rsidRPr="00620F22">
        <w:rPr>
          <w:lang w:val="en-US"/>
        </w:rPr>
        <w:t xml:space="preserve"> for the other superior planets.</w:t>
      </w:r>
    </w:p>
    <w:p w:rsidR="00427544" w:rsidRPr="006904E3" w:rsidRDefault="00427544" w:rsidP="00255A68">
      <w:pPr>
        <w:spacing w:after="120"/>
        <w:jc w:val="both"/>
        <w:rPr>
          <w:b/>
          <w:lang w:val="en-US"/>
        </w:rPr>
      </w:pPr>
      <w:r w:rsidRPr="002E45BD">
        <w:rPr>
          <w:lang w:val="en-US"/>
        </w:rPr>
        <w:t xml:space="preserve">Reconstructing the text for Saturn: In Line 33: </w:t>
      </w:r>
      <w:r w:rsidRPr="002E45BD">
        <w:t>ΑΠΟΚΑ</w:t>
      </w:r>
      <w:r w:rsidRPr="002E45BD">
        <w:rPr>
          <w:b/>
        </w:rPr>
        <w:t>ΤΑΣΤΑΣΕΙΣ</w:t>
      </w:r>
      <w:r w:rsidRPr="002E45BD">
        <w:rPr>
          <w:b/>
          <w:lang w:val="en-US"/>
        </w:rPr>
        <w:t xml:space="preserve"> </w:t>
      </w:r>
      <w:r w:rsidRPr="002E45BD">
        <w:rPr>
          <w:b/>
        </w:rPr>
        <w:t>ΕΝ</w:t>
      </w:r>
      <w:r w:rsidRPr="002E45BD">
        <w:rPr>
          <w:b/>
          <w:lang w:val="en-US"/>
        </w:rPr>
        <w:t xml:space="preserve"> </w:t>
      </w:r>
      <w:r w:rsidRPr="002E45BD">
        <w:rPr>
          <w:b/>
        </w:rPr>
        <w:t>Μ</w:t>
      </w:r>
      <w:r w:rsidRPr="005F0DB2">
        <w:rPr>
          <w:b/>
          <w:lang w:val="en-US"/>
        </w:rPr>
        <w:t>======</w:t>
      </w:r>
      <w:r w:rsidRPr="002E45BD">
        <w:rPr>
          <w:b/>
        </w:rPr>
        <w:t>ΥΜΒ</w:t>
      </w:r>
      <w:r w:rsidRPr="002E45BD">
        <w:rPr>
          <w:lang w:val="en-US"/>
        </w:rPr>
        <w:t xml:space="preserve">&lt;L&gt; can be reconstructed from Line 5: …… </w:t>
      </w:r>
      <w:r w:rsidRPr="002E45BD">
        <w:rPr>
          <w:b/>
        </w:rPr>
        <w:t>ΕΝ</w:t>
      </w:r>
      <w:r w:rsidRPr="002E45BD">
        <w:rPr>
          <w:b/>
          <w:lang w:val="en-US"/>
        </w:rPr>
        <w:t xml:space="preserve"> </w:t>
      </w:r>
      <w:r w:rsidRPr="002E45BD">
        <w:rPr>
          <w:b/>
        </w:rPr>
        <w:t>ΔΕ</w:t>
      </w:r>
      <w:r w:rsidRPr="002E45BD">
        <w:rPr>
          <w:b/>
          <w:lang w:val="en-US"/>
        </w:rPr>
        <w:t xml:space="preserve"> </w:t>
      </w:r>
      <w:r w:rsidRPr="002E45BD">
        <w:rPr>
          <w:b/>
        </w:rPr>
        <w:t>ΙΣΟΙΣ</w:t>
      </w:r>
      <w:r w:rsidRPr="002E45BD">
        <w:rPr>
          <w:b/>
          <w:lang w:val="en-US"/>
        </w:rPr>
        <w:t xml:space="preserve"> </w:t>
      </w:r>
      <w:r w:rsidRPr="002E45BD">
        <w:rPr>
          <w:b/>
        </w:rPr>
        <w:t>ΥΞΒ</w:t>
      </w:r>
      <w:r w:rsidRPr="002E45BD">
        <w:rPr>
          <w:b/>
          <w:lang w:val="en-US"/>
        </w:rPr>
        <w:t xml:space="preserve">L </w:t>
      </w:r>
      <w:r w:rsidRPr="002E45BD">
        <w:rPr>
          <w:b/>
        </w:rPr>
        <w:t>ΑΠΟΚΑΤΑΣΤΑΣ</w:t>
      </w:r>
      <w:r w:rsidRPr="002E45BD">
        <w:t>ΕΙΣ</w:t>
      </w:r>
      <w:r w:rsidRPr="002E45BD">
        <w:rPr>
          <w:lang w:val="en-US"/>
        </w:rPr>
        <w:t xml:space="preserve">. Thus, Line 33 </w:t>
      </w:r>
      <w:r>
        <w:rPr>
          <w:lang w:val="en-US"/>
        </w:rPr>
        <w:t>is</w:t>
      </w:r>
      <w:r w:rsidRPr="006904E3">
        <w:rPr>
          <w:lang w:val="en-US"/>
        </w:rPr>
        <w:t xml:space="preserve"> </w:t>
      </w:r>
      <w:r>
        <w:rPr>
          <w:lang w:val="en-US"/>
        </w:rPr>
        <w:t>reconstructed</w:t>
      </w:r>
      <w:r w:rsidRPr="006904E3">
        <w:rPr>
          <w:lang w:val="en-US"/>
        </w:rPr>
        <w:t xml:space="preserve"> </w:t>
      </w:r>
      <w:r>
        <w:rPr>
          <w:lang w:val="en-US"/>
        </w:rPr>
        <w:t>as</w:t>
      </w:r>
      <w:r w:rsidRPr="006904E3">
        <w:rPr>
          <w:lang w:val="en-US"/>
        </w:rPr>
        <w:t xml:space="preserve"> </w:t>
      </w:r>
      <w:r w:rsidRPr="00026FA7">
        <w:t>ΑΠΟΚΑ</w:t>
      </w:r>
      <w:r w:rsidRPr="00026FA7">
        <w:rPr>
          <w:b/>
        </w:rPr>
        <w:t>ΤΑΣΤΑΣΕΙΣ</w:t>
      </w:r>
      <w:r w:rsidRPr="006904E3">
        <w:rPr>
          <w:b/>
          <w:lang w:val="en-US"/>
        </w:rPr>
        <w:t xml:space="preserve"> </w:t>
      </w:r>
      <w:r w:rsidRPr="00026FA7">
        <w:rPr>
          <w:b/>
        </w:rPr>
        <w:t>ΕΝ</w:t>
      </w:r>
      <w:r w:rsidRPr="006904E3">
        <w:rPr>
          <w:b/>
          <w:lang w:val="en-US"/>
        </w:rPr>
        <w:t xml:space="preserve"> </w:t>
      </w:r>
      <w:r w:rsidRPr="00026FA7">
        <w:t>ΔΕ</w:t>
      </w:r>
      <w:r w:rsidRPr="006904E3">
        <w:rPr>
          <w:lang w:val="en-US"/>
        </w:rPr>
        <w:t xml:space="preserve"> </w:t>
      </w:r>
      <w:r w:rsidRPr="00026FA7">
        <w:t>ΙΣΟΙΣ</w:t>
      </w:r>
      <w:r w:rsidRPr="006904E3">
        <w:rPr>
          <w:lang w:val="en-US"/>
        </w:rPr>
        <w:t xml:space="preserve"> </w:t>
      </w:r>
      <w:r w:rsidRPr="00026FA7">
        <w:rPr>
          <w:b/>
        </w:rPr>
        <w:t>ΥΜΒ</w:t>
      </w:r>
      <w:r w:rsidRPr="006904E3">
        <w:rPr>
          <w:lang w:val="en-US"/>
        </w:rPr>
        <w:t>&lt;</w:t>
      </w:r>
      <w:r w:rsidRPr="00026FA7">
        <w:rPr>
          <w:lang w:val="en-US"/>
        </w:rPr>
        <w:t>L</w:t>
      </w:r>
      <w:r w:rsidRPr="006904E3">
        <w:rPr>
          <w:lang w:val="en-US"/>
        </w:rPr>
        <w:t>&gt;.</w:t>
      </w:r>
    </w:p>
    <w:tbl>
      <w:tblPr>
        <w:tblStyle w:val="a3"/>
        <w:tblW w:w="9357" w:type="dxa"/>
        <w:jc w:val="center"/>
        <w:tblLook w:val="04A0" w:firstRow="1" w:lastRow="0" w:firstColumn="1" w:lastColumn="0" w:noHBand="0" w:noVBand="1"/>
      </w:tblPr>
      <w:tblGrid>
        <w:gridCol w:w="9357"/>
      </w:tblGrid>
      <w:tr w:rsidR="00427544" w:rsidRPr="00560081" w:rsidTr="00C957EE">
        <w:trPr>
          <w:jc w:val="center"/>
        </w:trPr>
        <w:tc>
          <w:tcPr>
            <w:tcW w:w="9357" w:type="dxa"/>
          </w:tcPr>
          <w:p w:rsidR="00427544" w:rsidRPr="00560081" w:rsidRDefault="00427544" w:rsidP="00CA73E6">
            <w:pPr>
              <w:spacing w:line="276" w:lineRule="auto"/>
              <w:ind w:right="42"/>
              <w:contextualSpacing/>
              <w:rPr>
                <w:rFonts w:cs="Arial"/>
                <w:b/>
                <w:color w:val="FF0000"/>
                <w:sz w:val="18"/>
                <w:szCs w:val="20"/>
              </w:rPr>
            </w:pPr>
            <w:r w:rsidRPr="001E1F26">
              <w:rPr>
                <w:rFonts w:cs="Arial"/>
                <w:b/>
                <w:sz w:val="18"/>
                <w:szCs w:val="20"/>
              </w:rPr>
              <w:t>32</w:t>
            </w:r>
            <w:r w:rsidRPr="001E1F26">
              <w:rPr>
                <w:rFonts w:cs="Arial"/>
                <w:sz w:val="18"/>
                <w:szCs w:val="20"/>
              </w:rPr>
              <w:t xml:space="preserve"> </w:t>
            </w:r>
            <w:r w:rsidRPr="00560081">
              <w:rPr>
                <w:rFonts w:cs="Arial"/>
                <w:sz w:val="18"/>
                <w:szCs w:val="20"/>
              </w:rPr>
              <w:t>ΙΓΜΩΙ</w:t>
            </w:r>
            <w:r w:rsidRPr="001E1F26">
              <w:rPr>
                <w:rFonts w:cs="Arial"/>
                <w:sz w:val="18"/>
                <w:szCs w:val="20"/>
              </w:rPr>
              <w:t xml:space="preserve"> </w:t>
            </w:r>
            <w:r w:rsidRPr="00560081">
              <w:rPr>
                <w:rFonts w:cs="Arial"/>
                <w:b/>
                <w:sz w:val="18"/>
                <w:szCs w:val="20"/>
              </w:rPr>
              <w:t>Τ</w:t>
            </w:r>
            <w:r w:rsidRPr="001E1F26">
              <w:rPr>
                <w:rFonts w:cs="Arial"/>
                <w:b/>
                <w:sz w:val="18"/>
                <w:szCs w:val="20"/>
              </w:rPr>
              <w:t>&lt;</w:t>
            </w:r>
            <w:r w:rsidRPr="00560081">
              <w:rPr>
                <w:rFonts w:cs="Arial"/>
                <w:sz w:val="18"/>
                <w:szCs w:val="20"/>
              </w:rPr>
              <w:t>Η</w:t>
            </w:r>
            <w:r w:rsidRPr="001E1F26">
              <w:rPr>
                <w:rFonts w:cs="Arial"/>
                <w:b/>
                <w:sz w:val="18"/>
                <w:szCs w:val="20"/>
              </w:rPr>
              <w:t>&gt;</w:t>
            </w:r>
            <w:r w:rsidRPr="00560081">
              <w:rPr>
                <w:rFonts w:cs="Arial"/>
                <w:b/>
                <w:sz w:val="18"/>
                <w:szCs w:val="20"/>
              </w:rPr>
              <w:t>Ν</w:t>
            </w:r>
            <w:r w:rsidRPr="001E1F26">
              <w:rPr>
                <w:rFonts w:cs="Arial"/>
                <w:b/>
                <w:sz w:val="18"/>
                <w:szCs w:val="20"/>
              </w:rPr>
              <w:t>-(</w:t>
            </w:r>
            <w:r w:rsidRPr="00560081">
              <w:rPr>
                <w:rFonts w:cs="Antikythera Frame"/>
                <w:b/>
                <w:sz w:val="18"/>
                <w:szCs w:val="20"/>
              </w:rPr>
              <w:t>ΡΔ</w:t>
            </w:r>
            <w:r w:rsidRPr="001E1F26">
              <w:rPr>
                <w:rFonts w:cs="Antikythera Frame"/>
                <w:b/>
                <w:sz w:val="18"/>
                <w:szCs w:val="20"/>
              </w:rPr>
              <w:t>)</w:t>
            </w:r>
            <w:r w:rsidRPr="001E1F26">
              <w:rPr>
                <w:rFonts w:cs="Arial"/>
                <w:b/>
                <w:sz w:val="18"/>
                <w:szCs w:val="20"/>
              </w:rPr>
              <w:t>-</w:t>
            </w:r>
            <w:r w:rsidRPr="00560081">
              <w:rPr>
                <w:rFonts w:cs="Arial"/>
                <w:b/>
                <w:sz w:val="18"/>
                <w:szCs w:val="20"/>
              </w:rPr>
              <w:t>ΗΜΕΡΑΝ</w:t>
            </w:r>
            <w:r w:rsidRPr="001E1F26">
              <w:rPr>
                <w:rFonts w:cs="Arial"/>
                <w:b/>
                <w:sz w:val="18"/>
                <w:szCs w:val="20"/>
              </w:rPr>
              <w:t xml:space="preserve"> </w:t>
            </w:r>
            <w:r w:rsidRPr="00560081">
              <w:rPr>
                <w:rFonts w:cs="Arial"/>
                <w:b/>
                <w:sz w:val="18"/>
                <w:szCs w:val="20"/>
              </w:rPr>
              <w:t xml:space="preserve">ΓΙΝΕΤΑΙ ΚΑΤΑ ΔΙΑΜΕΤΡΟΝ </w:t>
            </w:r>
            <w:r w:rsidRPr="00560081">
              <w:rPr>
                <w:rFonts w:cs="Arial"/>
                <w:sz w:val="18"/>
                <w:szCs w:val="20"/>
              </w:rPr>
              <w:t>ΚΑΙ ΕΛΑΧΙΣΤΗΝ ΘΕΣΙΝ ΕΣ ΑΠΟΣΤΑΣΙΝ-</w:t>
            </w:r>
            <w:r w:rsidRPr="00560081">
              <w:rPr>
                <w:rFonts w:cs="Arial"/>
                <w:sz w:val="18"/>
                <w:szCs w:val="20"/>
                <w:u w:val="single"/>
              </w:rPr>
              <w:t xml:space="preserve">Ο </w:t>
            </w:r>
            <w:r w:rsidRPr="00903441">
              <w:rPr>
                <w:rFonts w:cs="Arial"/>
                <w:sz w:val="18"/>
                <w:szCs w:val="20"/>
                <w:u w:val="single"/>
              </w:rPr>
              <w:t xml:space="preserve">ΔΕ </w:t>
            </w:r>
            <w:r w:rsidRPr="00560081">
              <w:rPr>
                <w:rFonts w:cs="Arial"/>
                <w:sz w:val="18"/>
                <w:szCs w:val="20"/>
                <w:u w:val="single"/>
              </w:rPr>
              <w:t>ΦΑΙΝΩΝ</w:t>
            </w:r>
            <w:r w:rsidRPr="00560081">
              <w:rPr>
                <w:rFonts w:cs="Arial"/>
                <w:sz w:val="18"/>
                <w:szCs w:val="20"/>
              </w:rPr>
              <w:t xml:space="preserve"> -</w:t>
            </w:r>
            <w:r>
              <w:rPr>
                <w:rFonts w:cs="Arial"/>
                <w:sz w:val="18"/>
                <w:szCs w:val="20"/>
              </w:rPr>
              <w:t>ΥΚΖ</w:t>
            </w:r>
            <w:r w:rsidRPr="00560081">
              <w:rPr>
                <w:rFonts w:cs="Arial"/>
                <w:sz w:val="18"/>
                <w:szCs w:val="20"/>
              </w:rPr>
              <w:t xml:space="preserve">-                                       </w:t>
            </w:r>
          </w:p>
          <w:p w:rsidR="00427544" w:rsidRPr="00560081" w:rsidRDefault="00427544" w:rsidP="00CA73E6">
            <w:pPr>
              <w:spacing w:line="276" w:lineRule="auto"/>
              <w:ind w:right="42"/>
              <w:contextualSpacing/>
              <w:rPr>
                <w:rFonts w:cs="Arial"/>
                <w:b/>
                <w:sz w:val="18"/>
                <w:szCs w:val="20"/>
              </w:rPr>
            </w:pPr>
            <w:r w:rsidRPr="00560081">
              <w:rPr>
                <w:rFonts w:cs="Arial"/>
                <w:b/>
                <w:sz w:val="18"/>
                <w:szCs w:val="20"/>
              </w:rPr>
              <w:t xml:space="preserve">33 </w:t>
            </w:r>
            <w:r w:rsidRPr="00560081">
              <w:rPr>
                <w:rFonts w:cs="Arial"/>
                <w:sz w:val="18"/>
                <w:szCs w:val="20"/>
              </w:rPr>
              <w:t>ΑΠΟΚΑ</w:t>
            </w:r>
            <w:r w:rsidRPr="00560081">
              <w:rPr>
                <w:rFonts w:cs="Arial"/>
                <w:b/>
                <w:sz w:val="18"/>
                <w:szCs w:val="20"/>
              </w:rPr>
              <w:t xml:space="preserve">ΤΑΣΤΑΣΕΙΣ ΕΝ </w:t>
            </w:r>
            <w:r>
              <w:rPr>
                <w:rFonts w:cs="Arial"/>
                <w:b/>
                <w:sz w:val="18"/>
                <w:szCs w:val="20"/>
              </w:rPr>
              <w:t>Δ</w:t>
            </w:r>
            <w:r w:rsidRPr="00560081">
              <w:rPr>
                <w:rFonts w:cs="Arial"/>
                <w:sz w:val="18"/>
                <w:szCs w:val="20"/>
              </w:rPr>
              <w:t>Ε</w:t>
            </w:r>
            <w:r>
              <w:rPr>
                <w:rFonts w:cs="Arial"/>
                <w:sz w:val="18"/>
                <w:szCs w:val="20"/>
              </w:rPr>
              <w:t xml:space="preserve"> Ι</w:t>
            </w:r>
            <w:r w:rsidRPr="00560081">
              <w:rPr>
                <w:rFonts w:cs="Arial"/>
                <w:sz w:val="18"/>
                <w:szCs w:val="20"/>
              </w:rPr>
              <w:t>ΣΟΙΣ</w:t>
            </w:r>
            <w:r w:rsidRPr="00560081">
              <w:rPr>
                <w:rFonts w:cs="Arial"/>
                <w:b/>
                <w:sz w:val="18"/>
                <w:szCs w:val="20"/>
              </w:rPr>
              <w:t>-ΥΜΒ&lt;</w:t>
            </w:r>
            <w:r w:rsidRPr="00560081">
              <w:rPr>
                <w:rFonts w:cs="Arial"/>
                <w:sz w:val="18"/>
                <w:szCs w:val="20"/>
                <w:lang w:val="en-US"/>
              </w:rPr>
              <w:t>L</w:t>
            </w:r>
            <w:r w:rsidRPr="00560081">
              <w:rPr>
                <w:rFonts w:cs="Arial"/>
                <w:b/>
                <w:sz w:val="18"/>
                <w:szCs w:val="20"/>
              </w:rPr>
              <w:t>&gt;-</w:t>
            </w:r>
            <w:r w:rsidRPr="00560081">
              <w:rPr>
                <w:rFonts w:cs="Antikythera Frame"/>
                <w:b/>
                <w:sz w:val="18"/>
                <w:szCs w:val="20"/>
              </w:rPr>
              <w:t xml:space="preserve">ΔΙΑΠΟΡΕΥΘΕΙΣ </w:t>
            </w:r>
            <w:r w:rsidRPr="00560081">
              <w:rPr>
                <w:rFonts w:cs="Arial"/>
                <w:b/>
                <w:sz w:val="18"/>
                <w:szCs w:val="20"/>
              </w:rPr>
              <w:t xml:space="preserve">ΤΟΝ </w:t>
            </w:r>
            <w:r>
              <w:rPr>
                <w:rFonts w:cs="Arial"/>
                <w:sz w:val="18"/>
                <w:szCs w:val="20"/>
              </w:rPr>
              <w:t>ΖΩΙΔΙΑΚΟΝ ΚΥΚΛΟΝ</w:t>
            </w:r>
            <w:r w:rsidRPr="00560081">
              <w:rPr>
                <w:rFonts w:cs="Arial"/>
                <w:sz w:val="18"/>
                <w:szCs w:val="20"/>
              </w:rPr>
              <w:t xml:space="preserve"> ΕΚΑΣΤΗΝ</w:t>
            </w:r>
          </w:p>
          <w:p w:rsidR="00427544" w:rsidRPr="00560081" w:rsidRDefault="00427544" w:rsidP="00CA73E6">
            <w:pPr>
              <w:spacing w:line="276" w:lineRule="auto"/>
              <w:ind w:right="42"/>
              <w:contextualSpacing/>
              <w:rPr>
                <w:rFonts w:cs="Arial"/>
                <w:color w:val="00FF00"/>
                <w:sz w:val="18"/>
                <w:szCs w:val="20"/>
              </w:rPr>
            </w:pPr>
            <w:r w:rsidRPr="00560081">
              <w:rPr>
                <w:rFonts w:cs="Arial"/>
                <w:b/>
                <w:sz w:val="18"/>
                <w:szCs w:val="20"/>
              </w:rPr>
              <w:t xml:space="preserve">34 </w:t>
            </w:r>
            <w:r w:rsidRPr="00560081">
              <w:rPr>
                <w:rFonts w:cs="Arial"/>
                <w:sz w:val="18"/>
                <w:szCs w:val="20"/>
              </w:rPr>
              <w:t>Δ ΑΠΟΚ</w:t>
            </w:r>
            <w:r w:rsidRPr="00560081">
              <w:rPr>
                <w:rFonts w:cs="Arial"/>
                <w:b/>
                <w:sz w:val="18"/>
                <w:szCs w:val="20"/>
              </w:rPr>
              <w:t xml:space="preserve">ΑΤΑΣΤΑΣΙΝ ΕΝ </w:t>
            </w:r>
            <w:r w:rsidRPr="00560081">
              <w:rPr>
                <w:rFonts w:cs="Arial"/>
                <w:sz w:val="18"/>
                <w:szCs w:val="20"/>
              </w:rPr>
              <w:t xml:space="preserve">ΗΜΕΡΑΙΣ ΜΙΚΡΩΙ </w:t>
            </w:r>
            <w:r>
              <w:rPr>
                <w:rFonts w:cs="Arial"/>
                <w:sz w:val="18"/>
                <w:szCs w:val="20"/>
              </w:rPr>
              <w:t>ΜΕΙΖΟ</w:t>
            </w:r>
            <w:r w:rsidRPr="00560081">
              <w:rPr>
                <w:rFonts w:cs="Arial"/>
                <w:sz w:val="18"/>
                <w:szCs w:val="20"/>
              </w:rPr>
              <w:t>ΣΙ-</w:t>
            </w:r>
            <w:r>
              <w:rPr>
                <w:rFonts w:cs="Arial"/>
                <w:sz w:val="18"/>
                <w:szCs w:val="20"/>
              </w:rPr>
              <w:t>ΤΟΗ</w:t>
            </w:r>
            <w:r w:rsidRPr="00560081">
              <w:rPr>
                <w:rFonts w:cs="Arial"/>
                <w:sz w:val="18"/>
                <w:szCs w:val="20"/>
              </w:rPr>
              <w:t>-ΠΟΙΕΙ</w:t>
            </w:r>
            <w:r w:rsidRPr="00393834">
              <w:rPr>
                <w:rFonts w:cs="Arial"/>
                <w:sz w:val="18"/>
                <w:szCs w:val="20"/>
              </w:rPr>
              <w:t xml:space="preserve"> </w:t>
            </w:r>
            <w:r>
              <w:rPr>
                <w:rFonts w:cs="Arial"/>
                <w:sz w:val="18"/>
                <w:szCs w:val="20"/>
              </w:rPr>
              <w:t xml:space="preserve">................ ΜΟΙΡΑΝ ΚΑΙ ΔΩΔΕΚΑΤΗΜΟΡΙΟΝ ........ </w:t>
            </w:r>
            <w:r w:rsidRPr="00560081">
              <w:rPr>
                <w:rFonts w:cs="Arial"/>
                <w:sz w:val="18"/>
                <w:szCs w:val="20"/>
              </w:rPr>
              <w:t xml:space="preserve"> ΩΣ ΑΡΧ</w:t>
            </w:r>
          </w:p>
          <w:p w:rsidR="00427544" w:rsidRPr="00560081" w:rsidRDefault="00427544" w:rsidP="00CA73E6">
            <w:pPr>
              <w:spacing w:line="276" w:lineRule="auto"/>
              <w:ind w:right="42"/>
              <w:contextualSpacing/>
              <w:rPr>
                <w:rFonts w:cs="Arial"/>
                <w:b/>
                <w:color w:val="00FF00"/>
                <w:sz w:val="18"/>
                <w:szCs w:val="20"/>
              </w:rPr>
            </w:pPr>
            <w:r w:rsidRPr="00560081">
              <w:rPr>
                <w:rFonts w:cs="Arial"/>
                <w:b/>
                <w:sz w:val="18"/>
                <w:szCs w:val="20"/>
              </w:rPr>
              <w:t xml:space="preserve">35 </w:t>
            </w:r>
            <w:r w:rsidRPr="00560081">
              <w:rPr>
                <w:rFonts w:cs="Arial"/>
                <w:sz w:val="18"/>
                <w:szCs w:val="20"/>
              </w:rPr>
              <w:t>ΕΤΑΙ ΔΕ ΤΗ</w:t>
            </w:r>
            <w:r w:rsidRPr="00560081">
              <w:rPr>
                <w:rFonts w:cs="Arial"/>
                <w:b/>
                <w:sz w:val="18"/>
                <w:szCs w:val="20"/>
              </w:rPr>
              <w:t>Ν ΥΠΟΛΕΙΨ</w:t>
            </w:r>
            <w:r w:rsidRPr="00560081">
              <w:rPr>
                <w:rFonts w:cs="Arial"/>
                <w:sz w:val="18"/>
                <w:szCs w:val="20"/>
              </w:rPr>
              <w:t>Ι</w:t>
            </w:r>
            <w:r w:rsidRPr="00560081">
              <w:rPr>
                <w:rFonts w:cs="Arial"/>
                <w:b/>
                <w:sz w:val="18"/>
                <w:szCs w:val="20"/>
              </w:rPr>
              <w:t>Ν Π</w:t>
            </w:r>
            <w:r w:rsidRPr="00560081">
              <w:rPr>
                <w:rFonts w:cs="Arial"/>
                <w:w w:val="130"/>
                <w:sz w:val="18"/>
                <w:szCs w:val="20"/>
              </w:rPr>
              <w:t>======</w:t>
            </w:r>
            <w:r>
              <w:rPr>
                <w:rFonts w:cs="Arial"/>
                <w:sz w:val="18"/>
                <w:szCs w:val="20"/>
              </w:rPr>
              <w:t>=</w:t>
            </w:r>
            <w:r w:rsidRPr="00560081">
              <w:rPr>
                <w:rFonts w:cs="Arial"/>
                <w:sz w:val="18"/>
                <w:szCs w:val="20"/>
              </w:rPr>
              <w:t xml:space="preserve"> ΑΠΕΧΩΝ ΑΠΟ ΤΟΥ ΗΛΙΟΥ ΖΩΙΔΙΟΝ-</w:t>
            </w:r>
            <w:r>
              <w:rPr>
                <w:rFonts w:cs="Arial"/>
                <w:sz w:val="18"/>
                <w:szCs w:val="20"/>
              </w:rPr>
              <w:t>…</w:t>
            </w:r>
            <w:r w:rsidRPr="00560081">
              <w:rPr>
                <w:rFonts w:cs="Arial"/>
                <w:sz w:val="18"/>
                <w:szCs w:val="20"/>
              </w:rPr>
              <w:t xml:space="preserve">-ΑΠΟ </w:t>
            </w:r>
            <w:r>
              <w:rPr>
                <w:rFonts w:cs="Arial"/>
                <w:sz w:val="18"/>
                <w:szCs w:val="20"/>
              </w:rPr>
              <w:t xml:space="preserve">ΔΕ </w:t>
            </w:r>
            <w:r w:rsidRPr="00560081">
              <w:rPr>
                <w:rFonts w:cs="Arial"/>
                <w:sz w:val="18"/>
                <w:szCs w:val="20"/>
              </w:rPr>
              <w:t>ΤΟΥ ΕΣΠΕΡΙΝΟΥ ΣΤΗΡΙΓΜΟΥ ΚΑ</w:t>
            </w:r>
          </w:p>
          <w:p w:rsidR="00427544" w:rsidRPr="00560081" w:rsidRDefault="00427544" w:rsidP="00CA73E6">
            <w:pPr>
              <w:spacing w:line="276" w:lineRule="auto"/>
              <w:ind w:right="42"/>
              <w:contextualSpacing/>
              <w:rPr>
                <w:rFonts w:cs="Arial"/>
                <w:b/>
                <w:sz w:val="18"/>
                <w:szCs w:val="20"/>
              </w:rPr>
            </w:pPr>
            <w:r w:rsidRPr="00560081">
              <w:rPr>
                <w:rFonts w:cs="Arial"/>
                <w:b/>
                <w:sz w:val="18"/>
                <w:szCs w:val="20"/>
              </w:rPr>
              <w:t xml:space="preserve">36 </w:t>
            </w:r>
            <w:r w:rsidRPr="00560081">
              <w:rPr>
                <w:rFonts w:cs="Arial"/>
                <w:sz w:val="18"/>
                <w:szCs w:val="20"/>
              </w:rPr>
              <w:t>Ι ΥΠΟΛΕ</w:t>
            </w:r>
            <w:r w:rsidRPr="00560081">
              <w:rPr>
                <w:rFonts w:cs="Arial"/>
                <w:b/>
                <w:sz w:val="18"/>
                <w:szCs w:val="20"/>
              </w:rPr>
              <w:t>ΙΠΕΤΑΙ ΜΕΧΡ</w:t>
            </w:r>
            <w:r w:rsidRPr="00560081">
              <w:rPr>
                <w:rFonts w:cs="Arial"/>
                <w:sz w:val="18"/>
                <w:szCs w:val="20"/>
              </w:rPr>
              <w:t>Ι ΤΗΣ ΕΩΙΑΣ ΣΤΑΣΕΩΣ ΕΝ ΗΜΕΡΑΙΣ-</w:t>
            </w:r>
            <w:r>
              <w:rPr>
                <w:rFonts w:cs="Arial"/>
                <w:sz w:val="18"/>
                <w:szCs w:val="20"/>
              </w:rPr>
              <w:t>…</w:t>
            </w:r>
            <w:r w:rsidRPr="00560081">
              <w:rPr>
                <w:rFonts w:cs="Arial"/>
                <w:sz w:val="18"/>
                <w:szCs w:val="20"/>
              </w:rPr>
              <w:t>-</w:t>
            </w:r>
            <w:r w:rsidRPr="00404F79">
              <w:rPr>
                <w:rFonts w:cs="Arial"/>
                <w:sz w:val="18"/>
                <w:szCs w:val="20"/>
              </w:rPr>
              <w:t xml:space="preserve"> </w:t>
            </w:r>
            <w:r w:rsidRPr="00560081">
              <w:rPr>
                <w:rFonts w:cs="Arial"/>
                <w:w w:val="130"/>
                <w:sz w:val="18"/>
                <w:szCs w:val="20"/>
              </w:rPr>
              <w:t>================</w:t>
            </w:r>
            <w:r w:rsidRPr="00560081">
              <w:rPr>
                <w:rFonts w:cs="Arial"/>
                <w:sz w:val="18"/>
                <w:szCs w:val="20"/>
              </w:rPr>
              <w:t>(ΕΤΩ)Ν ΕΩΣ ΕΝ ΧΡΟΝΩΙ ΤΑΙΣ-...-</w:t>
            </w:r>
          </w:p>
          <w:p w:rsidR="00427544" w:rsidRPr="00560081" w:rsidRDefault="00427544" w:rsidP="00CA73E6">
            <w:pPr>
              <w:spacing w:line="276" w:lineRule="auto"/>
              <w:ind w:right="42"/>
              <w:contextualSpacing/>
              <w:rPr>
                <w:rFonts w:cs="Arial"/>
                <w:b/>
                <w:color w:val="00FF00"/>
                <w:sz w:val="18"/>
                <w:szCs w:val="20"/>
              </w:rPr>
            </w:pPr>
            <w:r w:rsidRPr="00560081">
              <w:rPr>
                <w:rFonts w:cs="Arial"/>
                <w:b/>
                <w:sz w:val="18"/>
                <w:szCs w:val="20"/>
              </w:rPr>
              <w:t xml:space="preserve">37 </w:t>
            </w:r>
            <w:r w:rsidRPr="00560081">
              <w:rPr>
                <w:rFonts w:cs="Antikythera Frame"/>
                <w:sz w:val="18"/>
                <w:szCs w:val="20"/>
              </w:rPr>
              <w:t>ΗΜΕ</w:t>
            </w:r>
            <w:r w:rsidRPr="00560081">
              <w:rPr>
                <w:rFonts w:cs="Arial"/>
                <w:sz w:val="18"/>
                <w:szCs w:val="20"/>
              </w:rPr>
              <w:t xml:space="preserve">ΡΑΙΣ </w:t>
            </w:r>
            <w:r w:rsidRPr="00560081">
              <w:rPr>
                <w:rFonts w:cs="Arial"/>
                <w:b/>
                <w:sz w:val="18"/>
                <w:szCs w:val="20"/>
              </w:rPr>
              <w:t>Σ</w:t>
            </w:r>
            <w:r w:rsidRPr="00560081">
              <w:rPr>
                <w:rFonts w:cs="Arial"/>
                <w:sz w:val="18"/>
                <w:szCs w:val="20"/>
              </w:rPr>
              <w:t>Υ</w:t>
            </w:r>
            <w:r w:rsidRPr="00560081">
              <w:rPr>
                <w:rFonts w:cs="Arial"/>
                <w:b/>
                <w:sz w:val="18"/>
                <w:szCs w:val="20"/>
              </w:rPr>
              <w:t>Ν</w:t>
            </w:r>
            <w:r w:rsidRPr="00560081">
              <w:rPr>
                <w:rFonts w:cs="Arial"/>
                <w:sz w:val="18"/>
                <w:szCs w:val="20"/>
              </w:rPr>
              <w:t>Ο</w:t>
            </w:r>
            <w:r w:rsidRPr="00560081">
              <w:rPr>
                <w:rFonts w:cs="Arial"/>
                <w:b/>
                <w:sz w:val="18"/>
                <w:szCs w:val="20"/>
              </w:rPr>
              <w:t>ΔΟΝ ΠΟΙΕΙΤ</w:t>
            </w:r>
            <w:r w:rsidRPr="00560081">
              <w:rPr>
                <w:rFonts w:cs="Arial"/>
                <w:sz w:val="18"/>
                <w:szCs w:val="20"/>
              </w:rPr>
              <w:t>ΑΙ ΤΩΙ ΗΛΙΩΙ ΜΕΣΗΙ ΤΩΝ ΣΤΗΡΙΓΜΩΝ ΥΠΟΛΕΙΠΕΤΑΙ ΕΝ ΤΑΙΣ ΑΛΛΑΙΣ-</w:t>
            </w:r>
            <w:r>
              <w:rPr>
                <w:rFonts w:cs="Arial"/>
                <w:sz w:val="18"/>
                <w:szCs w:val="20"/>
              </w:rPr>
              <w:t>…</w:t>
            </w:r>
            <w:r w:rsidRPr="00560081">
              <w:rPr>
                <w:rFonts w:cs="Arial"/>
                <w:sz w:val="18"/>
                <w:szCs w:val="20"/>
              </w:rPr>
              <w:t>-ΕΠΙ ΤΟΝ ΕΩ</w:t>
            </w:r>
          </w:p>
          <w:p w:rsidR="00427544" w:rsidRPr="00560081" w:rsidRDefault="00427544" w:rsidP="00CA73E6">
            <w:pPr>
              <w:spacing w:line="276" w:lineRule="auto"/>
              <w:ind w:right="42"/>
              <w:contextualSpacing/>
              <w:rPr>
                <w:rFonts w:cs="Arial"/>
                <w:b/>
                <w:sz w:val="18"/>
                <w:szCs w:val="20"/>
              </w:rPr>
            </w:pPr>
            <w:r w:rsidRPr="00560081">
              <w:rPr>
                <w:rFonts w:cs="Arial"/>
                <w:b/>
                <w:sz w:val="18"/>
                <w:szCs w:val="20"/>
              </w:rPr>
              <w:t xml:space="preserve">38 </w:t>
            </w:r>
            <w:r w:rsidRPr="00560081">
              <w:rPr>
                <w:rFonts w:cs="Arial"/>
                <w:sz w:val="18"/>
                <w:szCs w:val="20"/>
              </w:rPr>
              <w:t>ΙΟΝ ΣΤ</w:t>
            </w:r>
            <w:r w:rsidRPr="00560081">
              <w:rPr>
                <w:rFonts w:cs="Arial"/>
                <w:b/>
                <w:sz w:val="18"/>
                <w:szCs w:val="20"/>
              </w:rPr>
              <w:t>ΗΡΙΓΜΟΝ ΑΠ</w:t>
            </w:r>
            <w:r w:rsidRPr="00560081">
              <w:rPr>
                <w:rFonts w:cs="Arial"/>
                <w:sz w:val="18"/>
                <w:szCs w:val="20"/>
              </w:rPr>
              <w:t>ΕΧ</w:t>
            </w:r>
            <w:r w:rsidRPr="00560081">
              <w:rPr>
                <w:rFonts w:cs="Arial"/>
                <w:b/>
                <w:sz w:val="18"/>
                <w:szCs w:val="20"/>
              </w:rPr>
              <w:t>Ω</w:t>
            </w:r>
            <w:r w:rsidRPr="00560081">
              <w:rPr>
                <w:rFonts w:cs="Arial"/>
                <w:sz w:val="18"/>
                <w:szCs w:val="20"/>
              </w:rPr>
              <w:t>Ν ΔΕ ΑΠΟ ΤΟΥ ΗΛΙΟΥ ΩΣ ΥΠΟΛΕΙΠΟΜΕΝΟΣ ΑΠΟΣΤΑΣ ΖΩΙΔΙΟΝ-</w:t>
            </w:r>
            <w:r>
              <w:rPr>
                <w:rFonts w:cs="Arial"/>
                <w:sz w:val="18"/>
                <w:szCs w:val="20"/>
              </w:rPr>
              <w:t>…</w:t>
            </w:r>
            <w:r w:rsidRPr="00560081">
              <w:rPr>
                <w:rFonts w:cs="Arial"/>
                <w:sz w:val="18"/>
                <w:szCs w:val="20"/>
              </w:rPr>
              <w:t>-ΜΕΙΝΑΣ ΗΜΕΡΑΣ-</w:t>
            </w:r>
            <w:r>
              <w:rPr>
                <w:rFonts w:cs="Arial"/>
                <w:sz w:val="18"/>
                <w:szCs w:val="20"/>
              </w:rPr>
              <w:t>Η</w:t>
            </w:r>
            <w:r w:rsidRPr="00560081">
              <w:rPr>
                <w:rFonts w:cs="Arial"/>
                <w:sz w:val="18"/>
                <w:szCs w:val="20"/>
              </w:rPr>
              <w:t>-ΠΡΟΗΓΕ</w:t>
            </w:r>
          </w:p>
          <w:p w:rsidR="00427544" w:rsidRPr="00560081" w:rsidRDefault="00427544" w:rsidP="00CA73E6">
            <w:pPr>
              <w:spacing w:line="276" w:lineRule="auto"/>
              <w:ind w:right="42"/>
              <w:contextualSpacing/>
              <w:rPr>
                <w:rFonts w:cs="Arial"/>
                <w:b/>
                <w:color w:val="00FF00"/>
                <w:sz w:val="18"/>
                <w:szCs w:val="20"/>
              </w:rPr>
            </w:pPr>
            <w:r w:rsidRPr="00560081">
              <w:rPr>
                <w:rFonts w:cs="Arial"/>
                <w:b/>
                <w:sz w:val="18"/>
                <w:szCs w:val="20"/>
              </w:rPr>
              <w:t xml:space="preserve">39 </w:t>
            </w:r>
            <w:r w:rsidRPr="00560081">
              <w:rPr>
                <w:rFonts w:cs="Arial"/>
                <w:sz w:val="18"/>
                <w:szCs w:val="20"/>
              </w:rPr>
              <w:t xml:space="preserve">ΙΤΑΙ ΔΕ </w:t>
            </w:r>
            <w:r w:rsidRPr="00560081">
              <w:rPr>
                <w:rFonts w:cs="Arial"/>
                <w:b/>
                <w:sz w:val="18"/>
                <w:szCs w:val="20"/>
              </w:rPr>
              <w:t>ΗΜΕΡΑΣ</w:t>
            </w:r>
            <w:r w:rsidRPr="00560081">
              <w:rPr>
                <w:rFonts w:cs="Arial"/>
                <w:sz w:val="18"/>
                <w:szCs w:val="20"/>
              </w:rPr>
              <w:t>-</w:t>
            </w:r>
            <w:r>
              <w:rPr>
                <w:rFonts w:cs="Arial"/>
                <w:sz w:val="18"/>
                <w:szCs w:val="20"/>
              </w:rPr>
              <w:t>…</w:t>
            </w:r>
            <w:r w:rsidRPr="00560081">
              <w:rPr>
                <w:rFonts w:cs="Arial"/>
                <w:sz w:val="18"/>
                <w:szCs w:val="20"/>
              </w:rPr>
              <w:t>-ΚΑΙ ΕΠΙ ΤΗΝ ΕΣΠΕΡΙΝΗΝ ΠΑΡΑΓΙΝΕΤΑΙ ΣΤΑΣΙΝ ΑΠΕΧΩΝ ΑΠΟ ΤΟΥ ΗΛΙΟΥ ΖΩΙΔΙΟΝ-</w:t>
            </w:r>
            <w:r>
              <w:rPr>
                <w:rFonts w:cs="Arial"/>
                <w:sz w:val="18"/>
                <w:szCs w:val="20"/>
              </w:rPr>
              <w:t>…</w:t>
            </w:r>
            <w:r w:rsidRPr="00560081">
              <w:rPr>
                <w:rFonts w:cs="Arial"/>
                <w:sz w:val="18"/>
                <w:szCs w:val="20"/>
              </w:rPr>
              <w:t>-ΚΑΙ Π</w:t>
            </w:r>
          </w:p>
          <w:p w:rsidR="00427544" w:rsidRPr="00560081" w:rsidRDefault="00427544" w:rsidP="00CA73E6">
            <w:pPr>
              <w:spacing w:line="276" w:lineRule="auto"/>
              <w:ind w:right="42"/>
              <w:contextualSpacing/>
              <w:rPr>
                <w:rFonts w:cs="Arial"/>
                <w:b/>
                <w:sz w:val="18"/>
                <w:szCs w:val="20"/>
              </w:rPr>
            </w:pPr>
            <w:r w:rsidRPr="00560081">
              <w:rPr>
                <w:rFonts w:cs="Arial"/>
                <w:b/>
                <w:sz w:val="18"/>
                <w:szCs w:val="20"/>
              </w:rPr>
              <w:t>40</w:t>
            </w:r>
            <w:r w:rsidRPr="00560081">
              <w:rPr>
                <w:rFonts w:cs="Arial"/>
                <w:sz w:val="18"/>
                <w:szCs w:val="20"/>
              </w:rPr>
              <w:t xml:space="preserve"> ΑΛΙ ΜΕ</w:t>
            </w:r>
            <w:r w:rsidRPr="00560081">
              <w:rPr>
                <w:rFonts w:cs="Arial"/>
                <w:b/>
                <w:sz w:val="18"/>
                <w:szCs w:val="20"/>
              </w:rPr>
              <w:t>ΙΝΑΣ</w:t>
            </w:r>
            <w:r w:rsidRPr="00560081">
              <w:rPr>
                <w:rFonts w:cs="Arial"/>
                <w:sz w:val="18"/>
                <w:szCs w:val="20"/>
              </w:rPr>
              <w:t>-</w:t>
            </w:r>
            <w:r>
              <w:rPr>
                <w:rFonts w:cs="Arial"/>
                <w:sz w:val="18"/>
                <w:szCs w:val="20"/>
              </w:rPr>
              <w:t>Η</w:t>
            </w:r>
            <w:r w:rsidRPr="00560081">
              <w:rPr>
                <w:rFonts w:cs="Arial"/>
                <w:sz w:val="18"/>
                <w:szCs w:val="20"/>
              </w:rPr>
              <w:t>-ΗΜΕΡΑΣ ΠΑΛΙΝ ΑΡΧΕΤΑΙ ΥΠΟΛΕΙΠΕΣΘΑΙ ΕΝ ΔΕ ΤΩΙ ΕΩΙΩΙ ΣΤΗΡΙΓΜΩΙ ΤΗΝ-</w:t>
            </w:r>
            <w:r>
              <w:rPr>
                <w:rFonts w:cs="Arial"/>
                <w:sz w:val="18"/>
                <w:szCs w:val="20"/>
              </w:rPr>
              <w:t>…</w:t>
            </w:r>
            <w:r w:rsidRPr="00560081">
              <w:rPr>
                <w:rFonts w:cs="Arial"/>
                <w:sz w:val="18"/>
                <w:szCs w:val="20"/>
              </w:rPr>
              <w:t>-ΗΜΕΡΑΝ ΓΙΝΕ</w:t>
            </w:r>
          </w:p>
          <w:p w:rsidR="00427544" w:rsidRPr="00560081" w:rsidRDefault="00427544" w:rsidP="00CA73E6">
            <w:pPr>
              <w:spacing w:line="276" w:lineRule="auto"/>
              <w:ind w:right="42"/>
              <w:contextualSpacing/>
              <w:rPr>
                <w:rFonts w:cs="Arial"/>
                <w:b/>
                <w:color w:val="FF0000"/>
                <w:sz w:val="18"/>
                <w:szCs w:val="20"/>
              </w:rPr>
            </w:pPr>
            <w:r w:rsidRPr="00560081">
              <w:rPr>
                <w:rFonts w:cs="Arial"/>
                <w:b/>
                <w:sz w:val="18"/>
                <w:szCs w:val="20"/>
              </w:rPr>
              <w:t xml:space="preserve">41 </w:t>
            </w:r>
            <w:r w:rsidRPr="00560081">
              <w:rPr>
                <w:rFonts w:cs="Arial"/>
                <w:sz w:val="18"/>
                <w:szCs w:val="20"/>
              </w:rPr>
              <w:t xml:space="preserve">ΤΑΙ </w:t>
            </w:r>
            <w:r w:rsidRPr="00560081">
              <w:rPr>
                <w:rFonts w:cs="Arial"/>
                <w:b/>
                <w:sz w:val="18"/>
                <w:szCs w:val="20"/>
              </w:rPr>
              <w:t>ΚΑΤΑ ΔΙΑΜ</w:t>
            </w:r>
            <w:r w:rsidRPr="00560081">
              <w:rPr>
                <w:rFonts w:cs="Arial"/>
                <w:sz w:val="18"/>
                <w:szCs w:val="20"/>
              </w:rPr>
              <w:t xml:space="preserve">ΕΤΡΟΝ ΚΑΙ ΕΛΑΧΙΣΤΗΝ ΘΕΣΙΝ ΕΣ ΑΠΟΣΤΑΣΙΝ </w:t>
            </w:r>
            <w:r w:rsidRPr="00560081">
              <w:rPr>
                <w:rFonts w:cs="Arial"/>
                <w:w w:val="130"/>
                <w:sz w:val="18"/>
                <w:szCs w:val="20"/>
              </w:rPr>
              <w:t>==================================</w:t>
            </w:r>
          </w:p>
          <w:p w:rsidR="00427544" w:rsidRPr="00560081" w:rsidRDefault="00427544" w:rsidP="00CA73E6">
            <w:pPr>
              <w:spacing w:line="276" w:lineRule="auto"/>
              <w:contextualSpacing/>
              <w:rPr>
                <w:b/>
              </w:rPr>
            </w:pPr>
            <w:r w:rsidRPr="00560081">
              <w:rPr>
                <w:rFonts w:cs="Arial"/>
                <w:b/>
                <w:sz w:val="18"/>
                <w:szCs w:val="20"/>
              </w:rPr>
              <w:t xml:space="preserve">42 ===== </w:t>
            </w:r>
            <w:r w:rsidRPr="00560081">
              <w:rPr>
                <w:rFonts w:cs="Arial"/>
                <w:sz w:val="18"/>
                <w:szCs w:val="20"/>
              </w:rPr>
              <w:t>Α</w:t>
            </w:r>
            <w:r w:rsidRPr="00560081">
              <w:rPr>
                <w:rFonts w:cs="Arial"/>
                <w:b/>
                <w:sz w:val="18"/>
                <w:szCs w:val="20"/>
              </w:rPr>
              <w:t>ΠΟΣΤ</w:t>
            </w:r>
            <w:r w:rsidRPr="00560081">
              <w:rPr>
                <w:rFonts w:cs="Arial"/>
                <w:sz w:val="18"/>
                <w:szCs w:val="20"/>
              </w:rPr>
              <w:t xml:space="preserve">ΑΣΙΝ </w:t>
            </w:r>
            <w:r w:rsidRPr="00560081">
              <w:rPr>
                <w:rFonts w:cs="Arial"/>
                <w:w w:val="130"/>
                <w:sz w:val="18"/>
                <w:szCs w:val="20"/>
              </w:rPr>
              <w:t>=============================================================</w:t>
            </w:r>
          </w:p>
        </w:tc>
      </w:tr>
      <w:tr w:rsidR="00427544" w:rsidRPr="001952D7" w:rsidTr="00C957EE">
        <w:trPr>
          <w:jc w:val="center"/>
        </w:trPr>
        <w:tc>
          <w:tcPr>
            <w:tcW w:w="9357" w:type="dxa"/>
          </w:tcPr>
          <w:p w:rsidR="00427544" w:rsidRPr="00560081" w:rsidRDefault="00427544" w:rsidP="00CA73E6">
            <w:pPr>
              <w:spacing w:line="276" w:lineRule="auto"/>
              <w:contextualSpacing/>
              <w:jc w:val="both"/>
              <w:rPr>
                <w:b/>
                <w:sz w:val="18"/>
                <w:lang w:val="en-US"/>
              </w:rPr>
            </w:pPr>
            <w:r w:rsidRPr="00560081">
              <w:rPr>
                <w:sz w:val="18"/>
                <w:lang w:val="en-US"/>
              </w:rPr>
              <w:t xml:space="preserve">………………………………………………………………………………………………………………………………………………… (Saturn) </w:t>
            </w:r>
            <w:proofErr w:type="spellStart"/>
            <w:r w:rsidRPr="00560081">
              <w:rPr>
                <w:sz w:val="18"/>
                <w:lang w:val="en-US"/>
              </w:rPr>
              <w:t>Phainon</w:t>
            </w:r>
            <w:proofErr w:type="spellEnd"/>
            <w:r w:rsidRPr="00560081">
              <w:rPr>
                <w:sz w:val="18"/>
                <w:lang w:val="en-US"/>
              </w:rPr>
              <w:t xml:space="preserve"> </w:t>
            </w:r>
            <w:r>
              <w:rPr>
                <w:sz w:val="18"/>
                <w:lang w:val="en-US"/>
              </w:rPr>
              <w:t>having</w:t>
            </w:r>
            <w:r w:rsidRPr="00560081">
              <w:rPr>
                <w:sz w:val="18"/>
                <w:lang w:val="en-US"/>
              </w:rPr>
              <w:t xml:space="preserve"> </w:t>
            </w:r>
          </w:p>
          <w:p w:rsidR="00427544" w:rsidRPr="00404F79" w:rsidRDefault="00427544" w:rsidP="00CA73E6">
            <w:pPr>
              <w:spacing w:line="276" w:lineRule="auto"/>
              <w:contextualSpacing/>
              <w:jc w:val="both"/>
              <w:rPr>
                <w:sz w:val="18"/>
                <w:lang w:val="en-US"/>
              </w:rPr>
            </w:pPr>
            <w:proofErr w:type="gramStart"/>
            <w:r>
              <w:rPr>
                <w:sz w:val="18"/>
                <w:lang w:val="en-US"/>
              </w:rPr>
              <w:t>travelled</w:t>
            </w:r>
            <w:proofErr w:type="gramEnd"/>
            <w:r>
              <w:rPr>
                <w:sz w:val="18"/>
                <w:lang w:val="en-US"/>
              </w:rPr>
              <w:t xml:space="preserve"> along the Zodiac circle, completes 427 </w:t>
            </w:r>
            <w:r w:rsidRPr="00560081">
              <w:rPr>
                <w:sz w:val="18"/>
                <w:lang w:val="en-US"/>
              </w:rPr>
              <w:t xml:space="preserve">restitutions </w:t>
            </w:r>
            <w:r>
              <w:rPr>
                <w:sz w:val="18"/>
                <w:lang w:val="en-US"/>
              </w:rPr>
              <w:t xml:space="preserve">in </w:t>
            </w:r>
            <w:r w:rsidRPr="00560081">
              <w:rPr>
                <w:sz w:val="18"/>
                <w:lang w:val="en-US"/>
              </w:rPr>
              <w:t xml:space="preserve">442 </w:t>
            </w:r>
            <w:r>
              <w:rPr>
                <w:sz w:val="18"/>
                <w:lang w:val="en-US"/>
              </w:rPr>
              <w:t xml:space="preserve">equal years. It completes </w:t>
            </w:r>
            <w:proofErr w:type="gramStart"/>
            <w:r>
              <w:rPr>
                <w:sz w:val="18"/>
                <w:lang w:val="en-US"/>
              </w:rPr>
              <w:t>each restitution</w:t>
            </w:r>
            <w:proofErr w:type="gramEnd"/>
            <w:r>
              <w:rPr>
                <w:sz w:val="18"/>
                <w:lang w:val="en-US"/>
              </w:rPr>
              <w:t xml:space="preserve"> </w:t>
            </w:r>
            <w:r w:rsidRPr="00560081">
              <w:rPr>
                <w:sz w:val="18"/>
                <w:lang w:val="en-US"/>
              </w:rPr>
              <w:t xml:space="preserve">in a little </w:t>
            </w:r>
            <w:r>
              <w:rPr>
                <w:sz w:val="18"/>
                <w:lang w:val="en-US"/>
              </w:rPr>
              <w:t>more than 378</w:t>
            </w:r>
            <w:r w:rsidRPr="00560081">
              <w:rPr>
                <w:sz w:val="18"/>
                <w:lang w:val="en-US"/>
              </w:rPr>
              <w:t xml:space="preserve"> days </w:t>
            </w:r>
            <w:r w:rsidRPr="004F4F1D">
              <w:rPr>
                <w:sz w:val="18"/>
                <w:lang w:val="en-US"/>
              </w:rPr>
              <w:t>........................</w:t>
            </w:r>
            <w:r>
              <w:rPr>
                <w:sz w:val="18"/>
                <w:lang w:val="en-US"/>
              </w:rPr>
              <w:t>...........</w:t>
            </w:r>
            <w:r w:rsidRPr="004F4F1D">
              <w:rPr>
                <w:sz w:val="18"/>
                <w:lang w:val="en-US"/>
              </w:rPr>
              <w:t>................</w:t>
            </w:r>
            <w:r w:rsidRPr="00560081">
              <w:rPr>
                <w:sz w:val="18"/>
                <w:lang w:val="en-US"/>
              </w:rPr>
              <w:t xml:space="preserve"> degree and </w:t>
            </w:r>
            <w:proofErr w:type="spellStart"/>
            <w:r w:rsidRPr="00C625E2">
              <w:rPr>
                <w:sz w:val="18"/>
                <w:lang w:val="en-US"/>
              </w:rPr>
              <w:t>dodekatemorion</w:t>
            </w:r>
            <w:proofErr w:type="spellEnd"/>
            <w:r w:rsidRPr="00560081">
              <w:rPr>
                <w:sz w:val="18"/>
                <w:lang w:val="en-US"/>
              </w:rPr>
              <w:t xml:space="preserve">. </w:t>
            </w:r>
            <w:r>
              <w:rPr>
                <w:sz w:val="18"/>
                <w:lang w:val="en-US"/>
              </w:rPr>
              <w:t>As i</w:t>
            </w:r>
            <w:r w:rsidRPr="00B23754">
              <w:rPr>
                <w:sz w:val="18"/>
                <w:lang w:val="en-US"/>
              </w:rPr>
              <w:t xml:space="preserve">t begins the eastward motion </w:t>
            </w:r>
            <w:r w:rsidRPr="00404F79">
              <w:rPr>
                <w:sz w:val="18"/>
              </w:rPr>
              <w:t>Π</w:t>
            </w:r>
            <w:r w:rsidRPr="00404F79">
              <w:rPr>
                <w:sz w:val="18"/>
                <w:lang w:val="en-US"/>
              </w:rPr>
              <w:t>=======,</w:t>
            </w:r>
            <w:r>
              <w:rPr>
                <w:sz w:val="18"/>
                <w:lang w:val="en-US"/>
              </w:rPr>
              <w:t xml:space="preserve"> from</w:t>
            </w:r>
            <w:r w:rsidRPr="00404F79">
              <w:rPr>
                <w:sz w:val="18"/>
                <w:lang w:val="en-US"/>
              </w:rPr>
              <w:t xml:space="preserve"> the evening station</w:t>
            </w:r>
            <w:r>
              <w:rPr>
                <w:sz w:val="18"/>
                <w:lang w:val="en-US"/>
              </w:rPr>
              <w:t>, distant by</w:t>
            </w:r>
            <w:r w:rsidRPr="00404F79">
              <w:rPr>
                <w:rFonts w:cs="Arial"/>
                <w:sz w:val="18"/>
                <w:szCs w:val="20"/>
                <w:lang w:val="en-US"/>
              </w:rPr>
              <w:t xml:space="preserve"> -…-</w:t>
            </w:r>
            <w:r w:rsidRPr="00404F79">
              <w:rPr>
                <w:sz w:val="18"/>
                <w:lang w:val="en-US"/>
              </w:rPr>
              <w:t xml:space="preserve"> Zodiac signs from the Sun, </w:t>
            </w:r>
            <w:r>
              <w:rPr>
                <w:sz w:val="18"/>
                <w:lang w:val="en-US"/>
              </w:rPr>
              <w:t xml:space="preserve">it (then) </w:t>
            </w:r>
            <w:r w:rsidRPr="00404F79">
              <w:rPr>
                <w:sz w:val="18"/>
                <w:lang w:val="en-US"/>
              </w:rPr>
              <w:t>moves e</w:t>
            </w:r>
            <w:r>
              <w:rPr>
                <w:sz w:val="18"/>
                <w:lang w:val="en-US"/>
              </w:rPr>
              <w:t>a</w:t>
            </w:r>
            <w:r w:rsidRPr="00404F79">
              <w:rPr>
                <w:sz w:val="18"/>
                <w:lang w:val="en-US"/>
              </w:rPr>
              <w:t xml:space="preserve">stward to the morning station in </w:t>
            </w:r>
            <w:r w:rsidRPr="00404F79">
              <w:rPr>
                <w:rFonts w:cs="Arial"/>
                <w:sz w:val="18"/>
                <w:szCs w:val="20"/>
                <w:lang w:val="en-US"/>
              </w:rPr>
              <w:t>-…-</w:t>
            </w:r>
            <w:r>
              <w:rPr>
                <w:sz w:val="18"/>
                <w:lang w:val="en-US"/>
              </w:rPr>
              <w:t xml:space="preserve"> days ================</w:t>
            </w:r>
            <w:r w:rsidRPr="00404F79">
              <w:rPr>
                <w:sz w:val="18"/>
                <w:lang w:val="en-US"/>
              </w:rPr>
              <w:t xml:space="preserve">, until, in the course of </w:t>
            </w:r>
            <w:r w:rsidRPr="00404F79">
              <w:rPr>
                <w:rFonts w:cs="Arial"/>
                <w:sz w:val="18"/>
                <w:szCs w:val="20"/>
                <w:lang w:val="en-US"/>
              </w:rPr>
              <w:t>-…-</w:t>
            </w:r>
            <w:r w:rsidRPr="00404F79">
              <w:rPr>
                <w:sz w:val="18"/>
                <w:lang w:val="en-US"/>
              </w:rPr>
              <w:t xml:space="preserve"> days, it comes into conjunction with the Sun at the midpoint of the stations</w:t>
            </w:r>
            <w:r w:rsidRPr="005330B1">
              <w:rPr>
                <w:sz w:val="18"/>
                <w:lang w:val="en-US"/>
              </w:rPr>
              <w:t>.</w:t>
            </w:r>
            <w:r w:rsidRPr="005330B1">
              <w:rPr>
                <w:rFonts w:eastAsia="Cambria Math" w:cstheme="minorHAnsi"/>
                <w:kern w:val="2"/>
                <w:sz w:val="24"/>
                <w:szCs w:val="24"/>
                <w:lang w:val="en-US" w:eastAsia="ja-JP"/>
                <w14:ligatures w14:val="standardContextual"/>
              </w:rPr>
              <w:t xml:space="preserve"> </w:t>
            </w:r>
            <w:r w:rsidRPr="005330B1">
              <w:rPr>
                <w:sz w:val="18"/>
                <w:lang w:val="en-US"/>
              </w:rPr>
              <w:t>It moves eastward for another</w:t>
            </w:r>
            <w:r w:rsidRPr="00404F79">
              <w:rPr>
                <w:sz w:val="18"/>
                <w:lang w:val="en-US"/>
              </w:rPr>
              <w:t xml:space="preserve"> </w:t>
            </w:r>
            <w:r w:rsidRPr="00404F79">
              <w:rPr>
                <w:rFonts w:cs="Arial"/>
                <w:sz w:val="18"/>
                <w:szCs w:val="20"/>
                <w:lang w:val="en-US"/>
              </w:rPr>
              <w:t>-…-</w:t>
            </w:r>
            <w:r w:rsidRPr="00404F79">
              <w:rPr>
                <w:sz w:val="18"/>
                <w:lang w:val="en-US"/>
              </w:rPr>
              <w:t xml:space="preserve"> days toward the morning station, </w:t>
            </w:r>
            <w:r>
              <w:rPr>
                <w:sz w:val="18"/>
                <w:lang w:val="en-US"/>
              </w:rPr>
              <w:t xml:space="preserve">distant by </w:t>
            </w:r>
            <w:r w:rsidRPr="00404F79">
              <w:rPr>
                <w:rFonts w:cs="Arial"/>
                <w:sz w:val="18"/>
                <w:szCs w:val="20"/>
                <w:lang w:val="en-US"/>
              </w:rPr>
              <w:t>-…-</w:t>
            </w:r>
            <w:r w:rsidRPr="00404F79">
              <w:rPr>
                <w:sz w:val="18"/>
                <w:lang w:val="en-US"/>
              </w:rPr>
              <w:t xml:space="preserve">Zodiac signs </w:t>
            </w:r>
            <w:r>
              <w:rPr>
                <w:sz w:val="18"/>
                <w:lang w:val="en-US"/>
              </w:rPr>
              <w:t>from the Sun; it stays</w:t>
            </w:r>
            <w:r w:rsidRPr="00404F79">
              <w:rPr>
                <w:sz w:val="18"/>
                <w:lang w:val="en-US"/>
              </w:rPr>
              <w:t xml:space="preserve"> (there) for 8 days, </w:t>
            </w:r>
            <w:r>
              <w:rPr>
                <w:sz w:val="18"/>
                <w:lang w:val="en-US"/>
              </w:rPr>
              <w:t xml:space="preserve">(then) </w:t>
            </w:r>
            <w:r w:rsidRPr="00404F79">
              <w:rPr>
                <w:sz w:val="18"/>
                <w:lang w:val="en-US"/>
              </w:rPr>
              <w:t xml:space="preserve">moves westward for </w:t>
            </w:r>
            <w:r w:rsidRPr="00404F79">
              <w:rPr>
                <w:rFonts w:cs="Arial"/>
                <w:sz w:val="18"/>
                <w:szCs w:val="20"/>
                <w:lang w:val="en-US"/>
              </w:rPr>
              <w:t>-…-</w:t>
            </w:r>
            <w:r w:rsidRPr="00404F79">
              <w:rPr>
                <w:sz w:val="18"/>
                <w:lang w:val="en-US"/>
              </w:rPr>
              <w:t xml:space="preserve"> days and arrives at the evening station, </w:t>
            </w:r>
            <w:r>
              <w:rPr>
                <w:sz w:val="18"/>
                <w:lang w:val="en-US"/>
              </w:rPr>
              <w:t xml:space="preserve">distant by </w:t>
            </w:r>
            <w:r w:rsidRPr="00404F79">
              <w:rPr>
                <w:rFonts w:cs="Arial"/>
                <w:sz w:val="18"/>
                <w:szCs w:val="20"/>
                <w:lang w:val="en-US"/>
              </w:rPr>
              <w:t>-…-</w:t>
            </w:r>
            <w:r w:rsidRPr="00404F79">
              <w:rPr>
                <w:sz w:val="18"/>
                <w:lang w:val="en-US"/>
              </w:rPr>
              <w:t xml:space="preserve"> signs from the Sun.</w:t>
            </w:r>
            <w:r>
              <w:rPr>
                <w:sz w:val="18"/>
                <w:lang w:val="en-US"/>
              </w:rPr>
              <w:t xml:space="preserve"> </w:t>
            </w:r>
            <w:r w:rsidRPr="00404F79">
              <w:rPr>
                <w:sz w:val="18"/>
                <w:lang w:val="en-US"/>
              </w:rPr>
              <w:t>After again staying (there) for 8 days, it begins moving eastward again</w:t>
            </w:r>
            <w:r>
              <w:rPr>
                <w:sz w:val="18"/>
                <w:lang w:val="en-US"/>
              </w:rPr>
              <w:t xml:space="preserve"> (toward the morning station)</w:t>
            </w:r>
            <w:r w:rsidRPr="00404F79">
              <w:rPr>
                <w:sz w:val="18"/>
                <w:lang w:val="en-US"/>
              </w:rPr>
              <w:t xml:space="preserve">. After being at the morning station, it reaches opposition and is at (its) minimum distance on the After again staying (there) for 8 days, it begins moving eastward again. </w:t>
            </w:r>
            <w:r>
              <w:rPr>
                <w:sz w:val="18"/>
                <w:lang w:val="en-US"/>
              </w:rPr>
              <w:t>O</w:t>
            </w:r>
            <w:r w:rsidRPr="00404F79">
              <w:rPr>
                <w:sz w:val="18"/>
                <w:lang w:val="en-US"/>
              </w:rPr>
              <w:t xml:space="preserve">n the </w:t>
            </w:r>
            <w:r>
              <w:rPr>
                <w:sz w:val="18"/>
                <w:lang w:val="en-US"/>
              </w:rPr>
              <w:t>-…-</w:t>
            </w:r>
            <w:r w:rsidRPr="00404F79">
              <w:rPr>
                <w:sz w:val="18"/>
                <w:lang w:val="en-US"/>
              </w:rPr>
              <w:t xml:space="preserve"> day </w:t>
            </w:r>
            <w:r>
              <w:rPr>
                <w:sz w:val="18"/>
                <w:lang w:val="en-US"/>
              </w:rPr>
              <w:t>a</w:t>
            </w:r>
            <w:r w:rsidRPr="00404F79">
              <w:rPr>
                <w:sz w:val="18"/>
                <w:lang w:val="en-US"/>
              </w:rPr>
              <w:t>fter the morning station, it reaches opposition and is at (its) minimum distance</w:t>
            </w:r>
            <w:r w:rsidR="00255A68">
              <w:rPr>
                <w:sz w:val="18"/>
                <w:lang w:val="en-US"/>
              </w:rPr>
              <w:t xml:space="preserve"> </w:t>
            </w:r>
            <w:r>
              <w:rPr>
                <w:sz w:val="18"/>
                <w:lang w:val="en-US"/>
              </w:rPr>
              <w:t>===</w:t>
            </w:r>
          </w:p>
          <w:p w:rsidR="00427544" w:rsidRPr="00404F79" w:rsidRDefault="00427544" w:rsidP="00CA73E6">
            <w:pPr>
              <w:spacing w:line="276" w:lineRule="auto"/>
              <w:contextualSpacing/>
              <w:jc w:val="both"/>
              <w:rPr>
                <w:sz w:val="18"/>
                <w:lang w:val="en-US"/>
              </w:rPr>
            </w:pPr>
            <w:r w:rsidRPr="00404F79">
              <w:rPr>
                <w:sz w:val="18"/>
                <w:lang w:val="en-US"/>
              </w:rPr>
              <w:t>===== distance ======</w:t>
            </w:r>
            <w:r>
              <w:rPr>
                <w:sz w:val="18"/>
                <w:lang w:val="en-US"/>
              </w:rPr>
              <w:t>=================================================================================</w:t>
            </w:r>
          </w:p>
        </w:tc>
      </w:tr>
    </w:tbl>
    <w:p w:rsidR="00427544" w:rsidRPr="008C16C2" w:rsidRDefault="00321D33" w:rsidP="008F362E">
      <w:pPr>
        <w:spacing w:before="240" w:after="120"/>
        <w:rPr>
          <w:b/>
          <w:lang w:val="en-US"/>
        </w:rPr>
      </w:pPr>
      <w:proofErr w:type="gramStart"/>
      <w:r>
        <w:rPr>
          <w:b/>
          <w:lang w:val="en-US"/>
        </w:rPr>
        <w:lastRenderedPageBreak/>
        <w:t>S</w:t>
      </w:r>
      <w:r w:rsidR="00B84079">
        <w:rPr>
          <w:b/>
          <w:lang w:val="en-US"/>
        </w:rPr>
        <w:t xml:space="preserve"> 5</w:t>
      </w:r>
      <w:r w:rsidR="00427544" w:rsidRPr="008C16C2">
        <w:rPr>
          <w:b/>
          <w:lang w:val="en-US"/>
        </w:rPr>
        <w:t>.</w:t>
      </w:r>
      <w:r w:rsidR="00427544">
        <w:rPr>
          <w:b/>
          <w:lang w:val="en-US"/>
        </w:rPr>
        <w:t>2</w:t>
      </w:r>
      <w:r w:rsidR="004B070F">
        <w:rPr>
          <w:b/>
          <w:lang w:val="en-US"/>
        </w:rPr>
        <w:t>.</w:t>
      </w:r>
      <w:proofErr w:type="gramEnd"/>
      <w:r w:rsidR="00427544" w:rsidRPr="008C16C2">
        <w:rPr>
          <w:b/>
          <w:lang w:val="en-US"/>
        </w:rPr>
        <w:t xml:space="preserve"> Reconstructing the lost text for the inferior planet Venus</w:t>
      </w:r>
    </w:p>
    <w:p w:rsidR="00427544" w:rsidRPr="00E95A37" w:rsidRDefault="00427544" w:rsidP="00255A68">
      <w:pPr>
        <w:spacing w:after="120"/>
        <w:jc w:val="both"/>
        <w:rPr>
          <w:lang w:val="en-US"/>
        </w:rPr>
      </w:pPr>
      <w:r w:rsidRPr="0034578A">
        <w:rPr>
          <w:lang w:val="en-US"/>
        </w:rPr>
        <w:t>The Inscriber presents the phases of Venus in Lines 4-16. The text begins by describing Venus as it travels through the Zodiac and states that over 462 years it completes 289 restitutions in phase (</w:t>
      </w:r>
      <w:r w:rsidRPr="0034578A">
        <w:t>ΑΠΟΚΑΤΑΣΤΑΣΕΙΣ</w:t>
      </w:r>
      <w:r w:rsidRPr="0034578A">
        <w:rPr>
          <w:lang w:val="en-US"/>
        </w:rPr>
        <w:t xml:space="preserve">), </w:t>
      </w:r>
      <w:proofErr w:type="gramStart"/>
      <w:r w:rsidRPr="0034578A">
        <w:rPr>
          <w:lang w:val="en-US"/>
        </w:rPr>
        <w:t xml:space="preserve">with </w:t>
      </w:r>
      <w:r>
        <w:rPr>
          <w:lang w:val="en-US"/>
        </w:rPr>
        <w:t>each restitution</w:t>
      </w:r>
      <w:proofErr w:type="gramEnd"/>
      <w:r w:rsidRPr="0034578A">
        <w:rPr>
          <w:lang w:val="en-US"/>
        </w:rPr>
        <w:t xml:space="preserve"> lasting 584 (</w:t>
      </w:r>
      <w:r w:rsidRPr="00E7748E">
        <w:rPr>
          <w:b/>
        </w:rPr>
        <w:t>Φ</w:t>
      </w:r>
      <w:r w:rsidRPr="0034578A">
        <w:t>ΠΔ</w:t>
      </w:r>
      <w:r w:rsidRPr="0034578A">
        <w:rPr>
          <w:lang w:val="en-US"/>
        </w:rPr>
        <w:t xml:space="preserve">) days. The partially preserved phrase </w:t>
      </w:r>
      <w:r w:rsidRPr="00D90C12">
        <w:rPr>
          <w:b/>
          <w:lang w:val="en-US"/>
        </w:rPr>
        <w:t>…</w:t>
      </w:r>
      <w:r w:rsidRPr="00D90C12">
        <w:rPr>
          <w:b/>
        </w:rPr>
        <w:t>ΥΣ</w:t>
      </w:r>
      <w:r w:rsidRPr="00D90C12">
        <w:rPr>
          <w:b/>
          <w:lang w:val="en-US"/>
        </w:rPr>
        <w:t xml:space="preserve"> </w:t>
      </w:r>
      <w:r w:rsidRPr="00D90C12">
        <w:rPr>
          <w:b/>
        </w:rPr>
        <w:t>ΥΞΒ</w:t>
      </w:r>
      <w:r w:rsidRPr="00D90C12">
        <w:rPr>
          <w:b/>
          <w:lang w:val="en-US"/>
        </w:rPr>
        <w:t>,</w:t>
      </w:r>
      <w:r w:rsidRPr="00D90C12">
        <w:rPr>
          <w:lang w:val="en-US"/>
        </w:rPr>
        <w:t xml:space="preserve"> in which the number </w:t>
      </w:r>
      <w:r w:rsidRPr="00D90C12">
        <w:rPr>
          <w:b/>
        </w:rPr>
        <w:t>ΥΞΒ</w:t>
      </w:r>
      <w:r w:rsidRPr="00D90C12">
        <w:rPr>
          <w:lang w:val="en-US"/>
        </w:rPr>
        <w:t xml:space="preserve"> is repeated, can be well justified by the term </w:t>
      </w:r>
      <w:r w:rsidRPr="00D90C12">
        <w:t>ΚΥΚΛΟ</w:t>
      </w:r>
      <w:r w:rsidRPr="00D90C12">
        <w:rPr>
          <w:b/>
        </w:rPr>
        <w:t>ΥΣ</w:t>
      </w:r>
      <w:r w:rsidRPr="00D90C12">
        <w:rPr>
          <w:b/>
          <w:lang w:val="en-US"/>
        </w:rPr>
        <w:t xml:space="preserve"> </w:t>
      </w:r>
      <w:r w:rsidRPr="00D90C12">
        <w:rPr>
          <w:b/>
        </w:rPr>
        <w:t>ΥΞΒ</w:t>
      </w:r>
      <w:r w:rsidRPr="00D90C12">
        <w:rPr>
          <w:lang w:val="en-US"/>
        </w:rPr>
        <w:t xml:space="preserve"> (cycles; also </w:t>
      </w:r>
      <w:r w:rsidR="00A37018" w:rsidRPr="00D90C12">
        <w:rPr>
          <w:lang w:val="en-US"/>
        </w:rPr>
        <w:t xml:space="preserve">suggested by Anastasiou et al. </w:t>
      </w:r>
      <w:r w:rsidR="00255A68" w:rsidRPr="00D90C12">
        <w:rPr>
          <w:lang w:val="en-US"/>
        </w:rPr>
        <w:t>[</w:t>
      </w:r>
      <w:r w:rsidR="00A37018" w:rsidRPr="00D90C12">
        <w:rPr>
          <w:lang w:val="en-US"/>
        </w:rPr>
        <w:t>6</w:t>
      </w:r>
      <w:r w:rsidR="00255A68" w:rsidRPr="00D90C12">
        <w:rPr>
          <w:lang w:val="en-US"/>
        </w:rPr>
        <w:t>]</w:t>
      </w:r>
      <w:r w:rsidRPr="00D90C12">
        <w:rPr>
          <w:lang w:val="en-US"/>
        </w:rPr>
        <w:t xml:space="preserve">). The term </w:t>
      </w:r>
      <w:r w:rsidRPr="00D90C12">
        <w:t>ΚΥΚΛΟΥΣ</w:t>
      </w:r>
      <w:r w:rsidRPr="00D90C12">
        <w:rPr>
          <w:lang w:val="en-US"/>
        </w:rPr>
        <w:t xml:space="preserve"> can be related to Venus’ motion along its orbit. In the Instruction Manual of the Mechanism, the orbit of Venus is referred to as </w:t>
      </w:r>
      <w:r w:rsidRPr="00D90C12">
        <w:rPr>
          <w:b/>
        </w:rPr>
        <w:t>ΠΕΡΙΦΕΡΕΙΑ</w:t>
      </w:r>
      <w:r w:rsidRPr="00D90C12">
        <w:rPr>
          <w:lang w:val="en-US"/>
        </w:rPr>
        <w:t xml:space="preserve"> </w:t>
      </w:r>
      <w:r w:rsidR="00A37018" w:rsidRPr="00D90C12">
        <w:rPr>
          <w:lang w:val="en-US"/>
        </w:rPr>
        <w:t xml:space="preserve">(circumference, Voulgaris et al. </w:t>
      </w:r>
      <w:r w:rsidR="007262A3" w:rsidRPr="00D90C12">
        <w:rPr>
          <w:lang w:val="en-US"/>
        </w:rPr>
        <w:t>[</w:t>
      </w:r>
      <w:r w:rsidR="00A37018" w:rsidRPr="00D90C12">
        <w:rPr>
          <w:lang w:val="en-US"/>
        </w:rPr>
        <w:t>8</w:t>
      </w:r>
      <w:r w:rsidR="007262A3" w:rsidRPr="00D90C12">
        <w:rPr>
          <w:lang w:val="en-US"/>
        </w:rPr>
        <w:t>]</w:t>
      </w:r>
      <w:r w:rsidRPr="00D90C12">
        <w:rPr>
          <w:lang w:val="en-US"/>
        </w:rPr>
        <w:t xml:space="preserve">; see also Bitsakis and Jones </w:t>
      </w:r>
      <w:r w:rsidR="00255A68" w:rsidRPr="00D90C12">
        <w:rPr>
          <w:lang w:val="en-US"/>
        </w:rPr>
        <w:t>[</w:t>
      </w:r>
      <w:r w:rsidR="00A37018" w:rsidRPr="00D90C12">
        <w:rPr>
          <w:lang w:val="en-US"/>
        </w:rPr>
        <w:t>7</w:t>
      </w:r>
      <w:r w:rsidR="00255A68" w:rsidRPr="00D90C12">
        <w:rPr>
          <w:lang w:val="en-US"/>
        </w:rPr>
        <w:t>]</w:t>
      </w:r>
      <w:r w:rsidRPr="00D90C12">
        <w:rPr>
          <w:lang w:val="en-US"/>
        </w:rPr>
        <w:t>,</w:t>
      </w:r>
      <w:r w:rsidR="00255A68" w:rsidRPr="00D90C12">
        <w:rPr>
          <w:lang w:val="en-US"/>
        </w:rPr>
        <w:t xml:space="preserve"> </w:t>
      </w:r>
      <w:r w:rsidRPr="00D90C12">
        <w:rPr>
          <w:lang w:val="en-US"/>
        </w:rPr>
        <w:t>p. 233</w:t>
      </w:r>
      <w:r w:rsidRPr="00E95A37">
        <w:rPr>
          <w:lang w:val="en-US"/>
        </w:rPr>
        <w:t>)</w:t>
      </w:r>
    </w:p>
    <w:tbl>
      <w:tblPr>
        <w:tblStyle w:val="a3"/>
        <w:tblW w:w="9073" w:type="dxa"/>
        <w:jc w:val="center"/>
        <w:tblLook w:val="04A0" w:firstRow="1" w:lastRow="0" w:firstColumn="1" w:lastColumn="0" w:noHBand="0" w:noVBand="1"/>
      </w:tblPr>
      <w:tblGrid>
        <w:gridCol w:w="9073"/>
      </w:tblGrid>
      <w:tr w:rsidR="00427544" w:rsidRPr="006758EE" w:rsidTr="00C957EE">
        <w:trPr>
          <w:jc w:val="center"/>
        </w:trPr>
        <w:tc>
          <w:tcPr>
            <w:tcW w:w="9073" w:type="dxa"/>
          </w:tcPr>
          <w:p w:rsidR="00427544" w:rsidRPr="001B29A7" w:rsidRDefault="00427544" w:rsidP="00CA73E6">
            <w:pPr>
              <w:spacing w:line="276" w:lineRule="auto"/>
              <w:ind w:right="42"/>
              <w:contextualSpacing/>
              <w:rPr>
                <w:rFonts w:cs="Arial"/>
                <w:b/>
                <w:color w:val="FF0000"/>
                <w:sz w:val="19"/>
                <w:szCs w:val="19"/>
              </w:rPr>
            </w:pPr>
            <w:r w:rsidRPr="001B29A7">
              <w:rPr>
                <w:rFonts w:cs="Arial"/>
                <w:b/>
                <w:sz w:val="19"/>
                <w:szCs w:val="19"/>
              </w:rPr>
              <w:t xml:space="preserve">04 </w:t>
            </w:r>
            <w:r>
              <w:rPr>
                <w:rFonts w:cs="Arial"/>
                <w:w w:val="130"/>
                <w:sz w:val="19"/>
                <w:szCs w:val="19"/>
              </w:rPr>
              <w:t>…………………………………………………….</w:t>
            </w:r>
            <w:r w:rsidRPr="001B29A7">
              <w:rPr>
                <w:rFonts w:cs="Arial"/>
                <w:w w:val="130"/>
                <w:sz w:val="19"/>
                <w:szCs w:val="19"/>
              </w:rPr>
              <w:t xml:space="preserve"> </w:t>
            </w:r>
            <w:r w:rsidRPr="001B29A7">
              <w:rPr>
                <w:rFonts w:cs="Arial"/>
                <w:b/>
                <w:sz w:val="19"/>
                <w:szCs w:val="19"/>
              </w:rPr>
              <w:t>Ο ΔΕ ΦΩ</w:t>
            </w:r>
            <w:r w:rsidRPr="001B29A7">
              <w:rPr>
                <w:rFonts w:cs="Arial"/>
                <w:sz w:val="19"/>
                <w:szCs w:val="19"/>
              </w:rPr>
              <w:t>ΣΦΟΡΟΣ ΔΙΑΠΟΡΕΥΘΕΙΣ ΤΟΝ ΖΩΙΔΙΑΚΟΝ ΚΥΚΛΟΝ ΚΑ</w:t>
            </w:r>
          </w:p>
          <w:p w:rsidR="00427544" w:rsidRPr="001B29A7" w:rsidRDefault="00427544" w:rsidP="00CA73E6">
            <w:pPr>
              <w:spacing w:line="276" w:lineRule="auto"/>
              <w:ind w:right="42"/>
              <w:contextualSpacing/>
              <w:rPr>
                <w:rFonts w:cs="Arial"/>
                <w:b/>
                <w:color w:val="FF0000"/>
                <w:sz w:val="19"/>
                <w:szCs w:val="19"/>
              </w:rPr>
            </w:pPr>
            <w:r w:rsidRPr="001B29A7">
              <w:rPr>
                <w:rFonts w:cs="Arial"/>
                <w:b/>
                <w:sz w:val="19"/>
                <w:szCs w:val="19"/>
              </w:rPr>
              <w:t xml:space="preserve">05 </w:t>
            </w:r>
            <w:r w:rsidRPr="001B29A7">
              <w:rPr>
                <w:rFonts w:cs="Arial"/>
                <w:sz w:val="19"/>
                <w:szCs w:val="19"/>
              </w:rPr>
              <w:t xml:space="preserve">Ι ΩΣ ΕΠΙ ΤΟΥ ΑΥΤΟΥ </w:t>
            </w:r>
            <w:r w:rsidRPr="001B29A7">
              <w:rPr>
                <w:rFonts w:cs="Arial"/>
                <w:b/>
                <w:sz w:val="19"/>
                <w:szCs w:val="19"/>
              </w:rPr>
              <w:t>ΖΩΙΔ</w:t>
            </w:r>
            <w:r w:rsidRPr="001B29A7">
              <w:rPr>
                <w:rFonts w:cs="Arial"/>
                <w:sz w:val="19"/>
                <w:szCs w:val="19"/>
              </w:rPr>
              <w:t>Ι</w:t>
            </w:r>
            <w:r w:rsidRPr="001B29A7">
              <w:rPr>
                <w:rFonts w:cs="Arial"/>
                <w:b/>
                <w:sz w:val="19"/>
                <w:szCs w:val="19"/>
              </w:rPr>
              <w:t>ΟΥ ΕΝ ΔΕ ΙΣΟΙΣ-ΥΞΒ</w:t>
            </w:r>
            <w:r w:rsidRPr="001B29A7">
              <w:rPr>
                <w:rFonts w:cs="Arial"/>
                <w:b/>
                <w:sz w:val="19"/>
                <w:szCs w:val="19"/>
                <w:lang w:val="en-US"/>
              </w:rPr>
              <w:t>L</w:t>
            </w:r>
            <w:r w:rsidRPr="001B29A7">
              <w:rPr>
                <w:rFonts w:cs="Arial"/>
                <w:b/>
                <w:sz w:val="19"/>
                <w:szCs w:val="19"/>
              </w:rPr>
              <w:t>-ΑΠΟΚΑΤΑΣΤΑΣ</w:t>
            </w:r>
            <w:r w:rsidRPr="001B29A7">
              <w:rPr>
                <w:rFonts w:cs="Arial"/>
                <w:sz w:val="19"/>
                <w:szCs w:val="19"/>
              </w:rPr>
              <w:t>ΕΙΣ-ΣΠΘ-ΠΟΙΕΙ ΦΕΡΕΤΑΙ ΕΠΙ ΤΗΝ ΑΥΤΟΥ ΠΕΡΙΦΕ</w:t>
            </w:r>
          </w:p>
          <w:p w:rsidR="00427544" w:rsidRPr="001B29A7" w:rsidRDefault="00427544" w:rsidP="00CA73E6">
            <w:pPr>
              <w:spacing w:line="276" w:lineRule="auto"/>
              <w:contextualSpacing/>
              <w:rPr>
                <w:sz w:val="19"/>
                <w:szCs w:val="19"/>
              </w:rPr>
            </w:pPr>
            <w:r w:rsidRPr="001B29A7">
              <w:rPr>
                <w:rFonts w:cs="Arial"/>
                <w:b/>
                <w:sz w:val="19"/>
                <w:szCs w:val="19"/>
              </w:rPr>
              <w:t xml:space="preserve">06 </w:t>
            </w:r>
            <w:r w:rsidRPr="001B29A7">
              <w:rPr>
                <w:rFonts w:cs="Arial"/>
                <w:sz w:val="19"/>
                <w:szCs w:val="19"/>
              </w:rPr>
              <w:t>ΡΕΙΑΝ ΕΙΣ ΚΥΚΛΟ</w:t>
            </w:r>
            <w:r w:rsidRPr="001B29A7">
              <w:rPr>
                <w:rFonts w:cs="Arial"/>
                <w:b/>
                <w:sz w:val="19"/>
                <w:szCs w:val="19"/>
              </w:rPr>
              <w:t>ΥΣ-ΥΞΒ-ΕΚΑΣΤΗΝ Δ ΑΠΟΚΑΤΑΣΤΑΣΙΝ ΕΝ ΗΜΕΡΑΙΣ-Φ</w:t>
            </w:r>
            <w:r w:rsidRPr="001B29A7">
              <w:rPr>
                <w:rFonts w:cs="Arial"/>
                <w:sz w:val="19"/>
                <w:szCs w:val="19"/>
              </w:rPr>
              <w:t>ΠΔ-ΠΟΙΕΙ ..…………………………………………</w:t>
            </w:r>
          </w:p>
        </w:tc>
      </w:tr>
      <w:tr w:rsidR="00427544" w:rsidRPr="001C287D" w:rsidTr="00C957EE">
        <w:trPr>
          <w:jc w:val="center"/>
        </w:trPr>
        <w:tc>
          <w:tcPr>
            <w:tcW w:w="9073" w:type="dxa"/>
          </w:tcPr>
          <w:p w:rsidR="00427544" w:rsidRDefault="00427544" w:rsidP="00CA73E6">
            <w:pPr>
              <w:spacing w:line="276" w:lineRule="auto"/>
              <w:contextualSpacing/>
              <w:jc w:val="both"/>
              <w:rPr>
                <w:sz w:val="19"/>
                <w:szCs w:val="19"/>
                <w:lang w:val="en-US"/>
              </w:rPr>
            </w:pPr>
            <w:r w:rsidRPr="00404F79">
              <w:rPr>
                <w:sz w:val="19"/>
                <w:szCs w:val="19"/>
                <w:lang w:val="en-US"/>
              </w:rPr>
              <w:t xml:space="preserve">Venus, having traveled the Zodiac circle and returned to the same Zodiac sign in 462 equal years, completes 289 restitutions. It </w:t>
            </w:r>
            <w:r>
              <w:rPr>
                <w:sz w:val="19"/>
                <w:szCs w:val="19"/>
                <w:lang w:val="en-US"/>
              </w:rPr>
              <w:t>travels</w:t>
            </w:r>
            <w:r w:rsidRPr="00404F79">
              <w:rPr>
                <w:sz w:val="19"/>
                <w:szCs w:val="19"/>
                <w:lang w:val="en-US"/>
              </w:rPr>
              <w:t xml:space="preserve"> along its circumference, making 462 cycles, and it completes ea</w:t>
            </w:r>
            <w:r>
              <w:rPr>
                <w:sz w:val="19"/>
                <w:szCs w:val="19"/>
                <w:lang w:val="en-US"/>
              </w:rPr>
              <w:t>ch restitution in a little less</w:t>
            </w:r>
          </w:p>
          <w:p w:rsidR="00427544" w:rsidRPr="00404F79" w:rsidRDefault="00427544" w:rsidP="00CA73E6">
            <w:pPr>
              <w:spacing w:line="276" w:lineRule="auto"/>
              <w:contextualSpacing/>
              <w:jc w:val="both"/>
              <w:rPr>
                <w:sz w:val="19"/>
                <w:szCs w:val="19"/>
                <w:lang w:val="en-US"/>
              </w:rPr>
            </w:pPr>
            <w:proofErr w:type="gramStart"/>
            <w:r w:rsidRPr="00404F79">
              <w:rPr>
                <w:sz w:val="19"/>
                <w:szCs w:val="19"/>
                <w:lang w:val="en-US"/>
              </w:rPr>
              <w:t>than</w:t>
            </w:r>
            <w:proofErr w:type="gramEnd"/>
            <w:r w:rsidRPr="00404F79">
              <w:rPr>
                <w:sz w:val="19"/>
                <w:szCs w:val="19"/>
                <w:lang w:val="en-US"/>
              </w:rPr>
              <w:t xml:space="preserve"> 584 days. </w:t>
            </w:r>
          </w:p>
        </w:tc>
      </w:tr>
    </w:tbl>
    <w:p w:rsidR="00427544" w:rsidRPr="008C16C2" w:rsidRDefault="00427544" w:rsidP="00373641">
      <w:pPr>
        <w:spacing w:before="120" w:after="120"/>
        <w:rPr>
          <w:lang w:val="en-US"/>
        </w:rPr>
      </w:pPr>
      <w:r w:rsidRPr="008C16C2">
        <w:rPr>
          <w:lang w:val="en-US"/>
        </w:rPr>
        <w:t>To present the phases of Venus, a starting point from which Venus begins its motion (</w:t>
      </w:r>
      <w:r w:rsidRPr="008C16C2">
        <w:t>ΑΡΧΕΤΑΙ</w:t>
      </w:r>
      <w:r w:rsidRPr="008C16C2">
        <w:rPr>
          <w:lang w:val="en-US"/>
        </w:rPr>
        <w:t xml:space="preserve">) is </w:t>
      </w:r>
      <w:r w:rsidR="00F57E6B">
        <w:rPr>
          <w:lang w:val="en-US"/>
        </w:rPr>
        <w:t>requir</w:t>
      </w:r>
      <w:r w:rsidRPr="008C16C2">
        <w:rPr>
          <w:lang w:val="en-US"/>
        </w:rPr>
        <w:t>ed. From Line 7, the starting point can be determined as follows:</w:t>
      </w:r>
    </w:p>
    <w:tbl>
      <w:tblPr>
        <w:tblStyle w:val="a3"/>
        <w:tblW w:w="0" w:type="auto"/>
        <w:jc w:val="center"/>
        <w:tblLook w:val="04A0" w:firstRow="1" w:lastRow="0" w:firstColumn="1" w:lastColumn="0" w:noHBand="0" w:noVBand="1"/>
      </w:tblPr>
      <w:tblGrid>
        <w:gridCol w:w="8522"/>
      </w:tblGrid>
      <w:tr w:rsidR="00427544" w:rsidRPr="00CA274F" w:rsidTr="00C957EE">
        <w:trPr>
          <w:jc w:val="center"/>
        </w:trPr>
        <w:tc>
          <w:tcPr>
            <w:tcW w:w="8856" w:type="dxa"/>
          </w:tcPr>
          <w:p w:rsidR="00427544" w:rsidRPr="00CA274F" w:rsidRDefault="00427544" w:rsidP="00CA73E6">
            <w:pPr>
              <w:spacing w:line="276" w:lineRule="auto"/>
              <w:contextualSpacing/>
              <w:rPr>
                <w:rFonts w:cs="Arial"/>
                <w:sz w:val="19"/>
                <w:szCs w:val="19"/>
              </w:rPr>
            </w:pPr>
            <w:r w:rsidRPr="00D26458">
              <w:rPr>
                <w:b/>
                <w:sz w:val="19"/>
                <w:szCs w:val="19"/>
              </w:rPr>
              <w:t>0</w:t>
            </w:r>
            <w:r w:rsidRPr="00D26458">
              <w:rPr>
                <w:rFonts w:cs="Arial"/>
                <w:b/>
                <w:sz w:val="19"/>
                <w:szCs w:val="19"/>
              </w:rPr>
              <w:t>7</w:t>
            </w:r>
            <w:r w:rsidRPr="00CA274F">
              <w:rPr>
                <w:rFonts w:cs="Arial"/>
                <w:sz w:val="19"/>
                <w:szCs w:val="19"/>
              </w:rPr>
              <w:t xml:space="preserve"> ……………………… </w:t>
            </w:r>
            <w:r w:rsidRPr="00CA274F">
              <w:rPr>
                <w:rFonts w:cs="Arial"/>
                <w:b/>
                <w:sz w:val="19"/>
                <w:szCs w:val="19"/>
              </w:rPr>
              <w:t xml:space="preserve">ΚΑΙ ΑΠΟ ΜΕΝ </w:t>
            </w:r>
            <w:r w:rsidRPr="00CA274F">
              <w:rPr>
                <w:rFonts w:cs="Arial"/>
                <w:sz w:val="19"/>
                <w:szCs w:val="19"/>
              </w:rPr>
              <w:t>Τ</w:t>
            </w:r>
            <w:r w:rsidRPr="00CA274F">
              <w:rPr>
                <w:rFonts w:cs="Arial"/>
                <w:b/>
                <w:sz w:val="19"/>
                <w:szCs w:val="19"/>
              </w:rPr>
              <w:t>ΗΣ ΠΡΟΣ ΤΟΝ ΗΛΙΟΝ ΣΥΝΟΔΟΥ ΥΠΟΛΕ</w:t>
            </w:r>
            <w:r w:rsidRPr="00CA274F">
              <w:rPr>
                <w:rFonts w:cs="Arial"/>
                <w:sz w:val="19"/>
                <w:szCs w:val="19"/>
              </w:rPr>
              <w:t>ΙΠΕΤΑΙ …….</w:t>
            </w:r>
          </w:p>
        </w:tc>
      </w:tr>
      <w:tr w:rsidR="00427544" w:rsidRPr="003D5172" w:rsidTr="00C957EE">
        <w:trPr>
          <w:jc w:val="center"/>
        </w:trPr>
        <w:tc>
          <w:tcPr>
            <w:tcW w:w="8856" w:type="dxa"/>
          </w:tcPr>
          <w:p w:rsidR="00427544" w:rsidRPr="00CA274F" w:rsidRDefault="00427544" w:rsidP="00CA73E6">
            <w:pPr>
              <w:spacing w:line="276" w:lineRule="auto"/>
              <w:contextualSpacing/>
              <w:rPr>
                <w:sz w:val="19"/>
                <w:szCs w:val="19"/>
                <w:lang w:val="en-US"/>
              </w:rPr>
            </w:pPr>
            <w:r w:rsidRPr="00F208B9">
              <w:rPr>
                <w:rFonts w:cs="Arial"/>
                <w:sz w:val="19"/>
                <w:szCs w:val="19"/>
              </w:rPr>
              <w:t xml:space="preserve">     </w:t>
            </w:r>
            <w:r>
              <w:rPr>
                <w:rFonts w:cs="Arial"/>
                <w:sz w:val="19"/>
                <w:szCs w:val="19"/>
                <w:lang w:val="en-US"/>
              </w:rPr>
              <w:t>……………………… and moves eastward</w:t>
            </w:r>
            <w:r w:rsidRPr="00253230">
              <w:rPr>
                <w:rFonts w:cs="Arial"/>
                <w:sz w:val="19"/>
                <w:szCs w:val="19"/>
                <w:lang w:val="en-US"/>
              </w:rPr>
              <w:t xml:space="preserve"> to the conjunction with the Sun </w:t>
            </w:r>
            <w:r>
              <w:rPr>
                <w:rFonts w:cs="Arial"/>
                <w:sz w:val="19"/>
                <w:szCs w:val="19"/>
                <w:lang w:val="en-US"/>
              </w:rPr>
              <w:t>…...</w:t>
            </w:r>
          </w:p>
        </w:tc>
      </w:tr>
    </w:tbl>
    <w:p w:rsidR="00427544" w:rsidRPr="0034578A" w:rsidRDefault="00427544" w:rsidP="007262A3">
      <w:pPr>
        <w:spacing w:before="240" w:after="120"/>
        <w:jc w:val="both"/>
        <w:rPr>
          <w:lang w:val="en-US"/>
        </w:rPr>
      </w:pPr>
      <w:r w:rsidRPr="008C16C2">
        <w:rPr>
          <w:lang w:val="en-US"/>
        </w:rPr>
        <w:t>Venus is directed toward conjunction with the Sun by moving eastward (</w:t>
      </w:r>
      <w:r w:rsidRPr="008C16C2">
        <w:rPr>
          <w:b/>
        </w:rPr>
        <w:t>ΥΠΟΛΕ</w:t>
      </w:r>
      <w:r w:rsidRPr="008C16C2">
        <w:t>ΙΠΕΤΑΙ</w:t>
      </w:r>
      <w:r w:rsidRPr="008C16C2">
        <w:rPr>
          <w:lang w:val="en-US"/>
        </w:rPr>
        <w:t xml:space="preserve">). This means it approaches the Sun from west to east. To move </w:t>
      </w:r>
      <w:r>
        <w:rPr>
          <w:lang w:val="en-US"/>
        </w:rPr>
        <w:t>eastward,</w:t>
      </w:r>
      <w:r w:rsidRPr="008C16C2">
        <w:rPr>
          <w:lang w:val="en-US"/>
        </w:rPr>
        <w:t xml:space="preserve"> it must have come from the west; the westernmost point of Venus is the morning station </w:t>
      </w:r>
      <w:r w:rsidRPr="008C16C2">
        <w:t>ΕΩΙΟΣ</w:t>
      </w:r>
      <w:r w:rsidRPr="008C16C2">
        <w:rPr>
          <w:lang w:val="en-US"/>
        </w:rPr>
        <w:t xml:space="preserve"> </w:t>
      </w:r>
      <w:r w:rsidRPr="008C16C2">
        <w:t>ΣΤΗΡΙΓΜΟΣ</w:t>
      </w:r>
      <w:r w:rsidRPr="008C16C2">
        <w:rPr>
          <w:lang w:val="en-US"/>
        </w:rPr>
        <w:t>/</w:t>
      </w:r>
      <w:r w:rsidRPr="008C16C2">
        <w:t>ΕΩΙΑ</w:t>
      </w:r>
      <w:r w:rsidRPr="008C16C2">
        <w:rPr>
          <w:lang w:val="en-US"/>
        </w:rPr>
        <w:t xml:space="preserve"> </w:t>
      </w:r>
      <w:r w:rsidRPr="008C16C2">
        <w:t>ΣΤΑΣΙΣ</w:t>
      </w:r>
      <w:r w:rsidRPr="008C16C2">
        <w:rPr>
          <w:lang w:val="en-US"/>
        </w:rPr>
        <w:t xml:space="preserve">. Therefore, the starting </w:t>
      </w:r>
      <w:r w:rsidRPr="0034578A">
        <w:rPr>
          <w:lang w:val="en-US"/>
        </w:rPr>
        <w:t xml:space="preserve">point of Venus’s motion/ phases presentation is the morning station: </w:t>
      </w:r>
      <w:r w:rsidRPr="0034578A">
        <w:t>ΦΩΣΦΟΡΟΣ</w:t>
      </w:r>
      <w:r w:rsidRPr="0034578A">
        <w:rPr>
          <w:lang w:val="en-US"/>
        </w:rPr>
        <w:t xml:space="preserve"> </w:t>
      </w:r>
      <w:r w:rsidRPr="0034578A">
        <w:t>ΑΡΧΕΤΑΙ</w:t>
      </w:r>
      <w:r w:rsidRPr="0034578A">
        <w:rPr>
          <w:lang w:val="en-US"/>
        </w:rPr>
        <w:t xml:space="preserve"> </w:t>
      </w:r>
      <w:r w:rsidRPr="0034578A">
        <w:t>ΤΗΝ</w:t>
      </w:r>
      <w:r w:rsidRPr="0034578A">
        <w:rPr>
          <w:lang w:val="en-US"/>
        </w:rPr>
        <w:t xml:space="preserve"> </w:t>
      </w:r>
      <w:r w:rsidRPr="0034578A">
        <w:t>ΥΠΟΛΕΙΨΙΝ</w:t>
      </w:r>
      <w:r w:rsidRPr="0034578A">
        <w:rPr>
          <w:lang w:val="en-US"/>
        </w:rPr>
        <w:t xml:space="preserve"> </w:t>
      </w:r>
      <w:r w:rsidRPr="0034578A">
        <w:t>ΑΠΟ</w:t>
      </w:r>
      <w:r w:rsidRPr="0034578A">
        <w:rPr>
          <w:lang w:val="en-US"/>
        </w:rPr>
        <w:t xml:space="preserve"> </w:t>
      </w:r>
      <w:r w:rsidRPr="0034578A">
        <w:t>ΤΗΝ</w:t>
      </w:r>
      <w:r w:rsidRPr="0034578A">
        <w:rPr>
          <w:lang w:val="en-US"/>
        </w:rPr>
        <w:t xml:space="preserve"> </w:t>
      </w:r>
      <w:r w:rsidRPr="0034578A">
        <w:t>ΕΩΙΑΝ</w:t>
      </w:r>
      <w:r w:rsidRPr="0034578A">
        <w:rPr>
          <w:lang w:val="en-US"/>
        </w:rPr>
        <w:t xml:space="preserve"> </w:t>
      </w:r>
      <w:r w:rsidRPr="0034578A">
        <w:t>ΣΤΑΣΙΝ</w:t>
      </w:r>
      <w:r w:rsidRPr="0034578A">
        <w:rPr>
          <w:lang w:val="en-US"/>
        </w:rPr>
        <w:t xml:space="preserve"> (Venus begins moving eastward from the morning station). (Note that the starting point for the superior planets is the evening station</w:t>
      </w:r>
      <w:r>
        <w:rPr>
          <w:lang w:val="en-US"/>
        </w:rPr>
        <w:t>.</w:t>
      </w:r>
      <w:r w:rsidRPr="0034578A">
        <w:rPr>
          <w:lang w:val="en-US"/>
        </w:rPr>
        <w:t>)</w:t>
      </w:r>
    </w:p>
    <w:tbl>
      <w:tblPr>
        <w:tblStyle w:val="a3"/>
        <w:tblW w:w="8647" w:type="dxa"/>
        <w:jc w:val="center"/>
        <w:tblLook w:val="04A0" w:firstRow="1" w:lastRow="0" w:firstColumn="1" w:lastColumn="0" w:noHBand="0" w:noVBand="1"/>
      </w:tblPr>
      <w:tblGrid>
        <w:gridCol w:w="8647"/>
      </w:tblGrid>
      <w:tr w:rsidR="00427544" w:rsidRPr="00E7748E" w:rsidTr="00C957EE">
        <w:trPr>
          <w:jc w:val="center"/>
        </w:trPr>
        <w:tc>
          <w:tcPr>
            <w:tcW w:w="8647" w:type="dxa"/>
          </w:tcPr>
          <w:p w:rsidR="00427544" w:rsidRPr="00705ED3" w:rsidRDefault="00427544" w:rsidP="00CA73E6">
            <w:pPr>
              <w:spacing w:line="276" w:lineRule="auto"/>
              <w:rPr>
                <w:sz w:val="19"/>
                <w:szCs w:val="19"/>
              </w:rPr>
            </w:pPr>
            <w:r w:rsidRPr="00705ED3">
              <w:rPr>
                <w:b/>
                <w:sz w:val="19"/>
                <w:szCs w:val="19"/>
              </w:rPr>
              <w:t>06</w:t>
            </w:r>
            <w:r w:rsidRPr="00705ED3">
              <w:rPr>
                <w:sz w:val="19"/>
                <w:szCs w:val="19"/>
              </w:rPr>
              <w:t xml:space="preserve"> .................................................................................................. </w:t>
            </w:r>
            <w:r w:rsidRPr="00C625E2">
              <w:rPr>
                <w:sz w:val="19"/>
                <w:szCs w:val="19"/>
              </w:rPr>
              <w:t>ΑΡΧΕΤΑΙ</w:t>
            </w:r>
            <w:r w:rsidRPr="00705ED3">
              <w:rPr>
                <w:sz w:val="19"/>
                <w:szCs w:val="19"/>
              </w:rPr>
              <w:t xml:space="preserve"> </w:t>
            </w:r>
            <w:r w:rsidRPr="00C625E2">
              <w:rPr>
                <w:sz w:val="19"/>
                <w:szCs w:val="19"/>
              </w:rPr>
              <w:t>ΔΕ</w:t>
            </w:r>
            <w:r w:rsidRPr="00705ED3">
              <w:rPr>
                <w:sz w:val="19"/>
                <w:szCs w:val="19"/>
              </w:rPr>
              <w:t xml:space="preserve"> </w:t>
            </w:r>
            <w:r w:rsidRPr="00C625E2">
              <w:rPr>
                <w:sz w:val="19"/>
                <w:szCs w:val="19"/>
              </w:rPr>
              <w:t>ΤΗΝ</w:t>
            </w:r>
            <w:r w:rsidRPr="00705ED3">
              <w:rPr>
                <w:sz w:val="19"/>
                <w:szCs w:val="19"/>
              </w:rPr>
              <w:t xml:space="preserve"> </w:t>
            </w:r>
            <w:r w:rsidRPr="00C625E2">
              <w:rPr>
                <w:sz w:val="19"/>
                <w:szCs w:val="19"/>
              </w:rPr>
              <w:t>ΥΠΟΛΕΙΨΙΝ</w:t>
            </w:r>
            <w:r w:rsidRPr="00705ED3">
              <w:rPr>
                <w:sz w:val="19"/>
                <w:szCs w:val="19"/>
              </w:rPr>
              <w:t xml:space="preserve"> </w:t>
            </w:r>
            <w:r w:rsidRPr="00C625E2">
              <w:rPr>
                <w:sz w:val="19"/>
                <w:szCs w:val="19"/>
              </w:rPr>
              <w:t>ΑΠΟ</w:t>
            </w:r>
            <w:r w:rsidRPr="00705ED3">
              <w:rPr>
                <w:sz w:val="19"/>
                <w:szCs w:val="19"/>
              </w:rPr>
              <w:t xml:space="preserve"> </w:t>
            </w:r>
            <w:r w:rsidRPr="00C625E2">
              <w:rPr>
                <w:sz w:val="19"/>
                <w:szCs w:val="19"/>
              </w:rPr>
              <w:t>ΤΗΝ</w:t>
            </w:r>
            <w:r w:rsidRPr="00705ED3">
              <w:rPr>
                <w:sz w:val="19"/>
                <w:szCs w:val="19"/>
              </w:rPr>
              <w:t xml:space="preserve"> </w:t>
            </w:r>
            <w:r w:rsidRPr="00C625E2">
              <w:rPr>
                <w:sz w:val="19"/>
                <w:szCs w:val="19"/>
              </w:rPr>
              <w:t>ΕΩ</w:t>
            </w:r>
          </w:p>
          <w:p w:rsidR="00427544" w:rsidRPr="00E7748E" w:rsidRDefault="00427544" w:rsidP="00CA73E6">
            <w:pPr>
              <w:spacing w:line="276" w:lineRule="auto"/>
              <w:rPr>
                <w:lang w:val="en-US"/>
              </w:rPr>
            </w:pPr>
            <w:r w:rsidRPr="00E7748E">
              <w:rPr>
                <w:b/>
                <w:sz w:val="19"/>
                <w:szCs w:val="19"/>
              </w:rPr>
              <w:t>07</w:t>
            </w:r>
            <w:r w:rsidRPr="00E7748E">
              <w:rPr>
                <w:sz w:val="19"/>
                <w:szCs w:val="19"/>
              </w:rPr>
              <w:t xml:space="preserve"> </w:t>
            </w:r>
            <w:r w:rsidRPr="00C625E2">
              <w:rPr>
                <w:sz w:val="19"/>
                <w:szCs w:val="19"/>
              </w:rPr>
              <w:t>ΙΑΝ</w:t>
            </w:r>
            <w:r w:rsidRPr="00E7748E">
              <w:rPr>
                <w:sz w:val="19"/>
                <w:szCs w:val="19"/>
              </w:rPr>
              <w:t xml:space="preserve"> </w:t>
            </w:r>
            <w:r w:rsidRPr="00C625E2">
              <w:rPr>
                <w:sz w:val="19"/>
                <w:szCs w:val="19"/>
              </w:rPr>
              <w:t>ΣΤΑΣΙ</w:t>
            </w:r>
            <w:r w:rsidRPr="00C625E2">
              <w:rPr>
                <w:b/>
                <w:sz w:val="19"/>
                <w:szCs w:val="19"/>
              </w:rPr>
              <w:t>Ν</w:t>
            </w:r>
            <w:r w:rsidRPr="00E7748E">
              <w:rPr>
                <w:sz w:val="19"/>
                <w:szCs w:val="19"/>
              </w:rPr>
              <w:t>(</w:t>
            </w:r>
            <w:r w:rsidRPr="00C625E2">
              <w:rPr>
                <w:strike/>
                <w:sz w:val="19"/>
                <w:szCs w:val="19"/>
              </w:rPr>
              <w:t>Α</w:t>
            </w:r>
            <w:r w:rsidRPr="00E7748E">
              <w:rPr>
                <w:sz w:val="19"/>
                <w:szCs w:val="19"/>
              </w:rPr>
              <w:t>)</w:t>
            </w:r>
            <w:r w:rsidRPr="00C625E2">
              <w:rPr>
                <w:sz w:val="19"/>
                <w:szCs w:val="19"/>
              </w:rPr>
              <w:t>Ω</w:t>
            </w:r>
            <w:r w:rsidRPr="00C625E2">
              <w:rPr>
                <w:b/>
                <w:sz w:val="19"/>
                <w:szCs w:val="19"/>
              </w:rPr>
              <w:t>Σ</w:t>
            </w:r>
            <w:r w:rsidRPr="00E7748E">
              <w:rPr>
                <w:sz w:val="19"/>
                <w:szCs w:val="19"/>
              </w:rPr>
              <w:t xml:space="preserve"> </w:t>
            </w:r>
            <w:r w:rsidRPr="00C625E2">
              <w:rPr>
                <w:b/>
                <w:sz w:val="19"/>
                <w:szCs w:val="19"/>
              </w:rPr>
              <w:t>ΚΑΙ</w:t>
            </w:r>
            <w:r w:rsidRPr="00E7748E">
              <w:rPr>
                <w:b/>
                <w:sz w:val="19"/>
                <w:szCs w:val="19"/>
              </w:rPr>
              <w:t xml:space="preserve"> </w:t>
            </w:r>
            <w:r w:rsidRPr="00C625E2">
              <w:rPr>
                <w:b/>
                <w:sz w:val="19"/>
                <w:szCs w:val="19"/>
              </w:rPr>
              <w:t>ΑΠΟ</w:t>
            </w:r>
            <w:r w:rsidRPr="00E7748E">
              <w:rPr>
                <w:b/>
                <w:sz w:val="19"/>
                <w:szCs w:val="19"/>
              </w:rPr>
              <w:t xml:space="preserve"> </w:t>
            </w:r>
            <w:r w:rsidRPr="00C625E2">
              <w:rPr>
                <w:b/>
                <w:sz w:val="19"/>
                <w:szCs w:val="19"/>
              </w:rPr>
              <w:t>ΜΕΝ</w:t>
            </w:r>
            <w:r w:rsidRPr="00E7748E">
              <w:rPr>
                <w:b/>
                <w:sz w:val="19"/>
                <w:szCs w:val="19"/>
              </w:rPr>
              <w:t xml:space="preserve"> </w:t>
            </w:r>
            <w:r w:rsidRPr="00C625E2">
              <w:rPr>
                <w:b/>
                <w:sz w:val="19"/>
                <w:szCs w:val="19"/>
              </w:rPr>
              <w:t>ΤΗΣ</w:t>
            </w:r>
            <w:r w:rsidRPr="00E7748E">
              <w:rPr>
                <w:b/>
                <w:sz w:val="19"/>
                <w:szCs w:val="19"/>
              </w:rPr>
              <w:t xml:space="preserve"> </w:t>
            </w:r>
            <w:r w:rsidRPr="00C625E2">
              <w:rPr>
                <w:b/>
                <w:sz w:val="19"/>
                <w:szCs w:val="19"/>
              </w:rPr>
              <w:t>ΠΡΟΣ</w:t>
            </w:r>
            <w:r w:rsidRPr="00E7748E">
              <w:rPr>
                <w:b/>
                <w:sz w:val="19"/>
                <w:szCs w:val="19"/>
              </w:rPr>
              <w:t xml:space="preserve"> </w:t>
            </w:r>
            <w:r w:rsidRPr="00C625E2">
              <w:rPr>
                <w:b/>
                <w:sz w:val="19"/>
                <w:szCs w:val="19"/>
              </w:rPr>
              <w:t>ΤΟΝ</w:t>
            </w:r>
            <w:r w:rsidRPr="00E7748E">
              <w:rPr>
                <w:b/>
                <w:sz w:val="19"/>
                <w:szCs w:val="19"/>
              </w:rPr>
              <w:t xml:space="preserve"> </w:t>
            </w:r>
            <w:r w:rsidRPr="00C625E2">
              <w:rPr>
                <w:b/>
                <w:sz w:val="19"/>
                <w:szCs w:val="19"/>
              </w:rPr>
              <w:t>ΗΛΙΟΝ</w:t>
            </w:r>
            <w:r w:rsidRPr="00E7748E">
              <w:rPr>
                <w:b/>
                <w:sz w:val="19"/>
                <w:szCs w:val="19"/>
              </w:rPr>
              <w:t xml:space="preserve"> </w:t>
            </w:r>
            <w:r>
              <w:rPr>
                <w:sz w:val="19"/>
                <w:szCs w:val="19"/>
              </w:rPr>
              <w:t>ΣΥΝΟΔΟΥ</w:t>
            </w:r>
            <w:r w:rsidRPr="00E7748E">
              <w:rPr>
                <w:sz w:val="19"/>
                <w:szCs w:val="19"/>
              </w:rPr>
              <w:t xml:space="preserve"> </w:t>
            </w:r>
            <w:r>
              <w:rPr>
                <w:sz w:val="19"/>
                <w:szCs w:val="19"/>
              </w:rPr>
              <w:t>ΥΠΟΛΕΙΠΕΤΑΙ</w:t>
            </w:r>
            <w:r w:rsidRPr="00E7748E">
              <w:rPr>
                <w:sz w:val="19"/>
                <w:szCs w:val="19"/>
              </w:rPr>
              <w:t xml:space="preserve"> </w:t>
            </w:r>
            <w:r w:rsidRPr="00C625E2">
              <w:rPr>
                <w:sz w:val="19"/>
                <w:szCs w:val="19"/>
              </w:rPr>
              <w:t>ΕΝ</w:t>
            </w:r>
            <w:r w:rsidRPr="00E7748E">
              <w:rPr>
                <w:sz w:val="19"/>
                <w:szCs w:val="19"/>
              </w:rPr>
              <w:t xml:space="preserve"> </w:t>
            </w:r>
            <w:r w:rsidRPr="00C625E2">
              <w:rPr>
                <w:sz w:val="19"/>
                <w:szCs w:val="19"/>
              </w:rPr>
              <w:t>ΗΜΕΡΑΙΣ</w:t>
            </w:r>
            <w:r w:rsidRPr="00E7748E">
              <w:rPr>
                <w:sz w:val="19"/>
                <w:szCs w:val="19"/>
              </w:rPr>
              <w:t xml:space="preserve">-…- </w:t>
            </w:r>
            <w:r>
              <w:rPr>
                <w:sz w:val="19"/>
                <w:szCs w:val="19"/>
                <w:lang w:val="en-US"/>
              </w:rPr>
              <w:t>…………</w:t>
            </w:r>
          </w:p>
        </w:tc>
      </w:tr>
      <w:tr w:rsidR="00427544" w:rsidRPr="003D5172" w:rsidTr="00C957EE">
        <w:trPr>
          <w:jc w:val="center"/>
        </w:trPr>
        <w:tc>
          <w:tcPr>
            <w:tcW w:w="8647" w:type="dxa"/>
          </w:tcPr>
          <w:p w:rsidR="00427544" w:rsidRPr="006A0414" w:rsidRDefault="00427544" w:rsidP="00CA73E6">
            <w:pPr>
              <w:spacing w:line="276" w:lineRule="auto"/>
              <w:jc w:val="both"/>
              <w:rPr>
                <w:sz w:val="19"/>
                <w:szCs w:val="19"/>
                <w:lang w:val="en-US"/>
              </w:rPr>
            </w:pPr>
            <w:r>
              <w:rPr>
                <w:b/>
                <w:sz w:val="19"/>
                <w:szCs w:val="19"/>
                <w:lang w:val="en-US"/>
              </w:rPr>
              <w:t xml:space="preserve">  </w:t>
            </w:r>
            <w:r>
              <w:rPr>
                <w:sz w:val="19"/>
                <w:szCs w:val="19"/>
                <w:lang w:val="en-US"/>
              </w:rPr>
              <w:t xml:space="preserve"> ……………………………………………………………………………………… (Venus) </w:t>
            </w:r>
            <w:r w:rsidRPr="00B23754">
              <w:rPr>
                <w:sz w:val="19"/>
                <w:szCs w:val="19"/>
                <w:lang w:val="en-US"/>
              </w:rPr>
              <w:t xml:space="preserve">It begins the eastward motion </w:t>
            </w:r>
            <w:r w:rsidRPr="00253230">
              <w:rPr>
                <w:sz w:val="19"/>
                <w:szCs w:val="19"/>
                <w:lang w:val="en-US"/>
              </w:rPr>
              <w:t xml:space="preserve">from the morning station, </w:t>
            </w:r>
            <w:r>
              <w:rPr>
                <w:sz w:val="19"/>
                <w:szCs w:val="19"/>
                <w:lang w:val="en-US"/>
              </w:rPr>
              <w:t>and moves eastward for</w:t>
            </w:r>
            <w:r w:rsidRPr="00253230">
              <w:rPr>
                <w:sz w:val="19"/>
                <w:szCs w:val="19"/>
                <w:lang w:val="en-US"/>
              </w:rPr>
              <w:t xml:space="preserve"> </w:t>
            </w:r>
            <w:r>
              <w:rPr>
                <w:sz w:val="19"/>
                <w:szCs w:val="19"/>
                <w:lang w:val="en-US"/>
              </w:rPr>
              <w:t>-…-</w:t>
            </w:r>
            <w:r w:rsidRPr="00253230">
              <w:rPr>
                <w:sz w:val="19"/>
                <w:szCs w:val="19"/>
                <w:lang w:val="en-US"/>
              </w:rPr>
              <w:t xml:space="preserve"> days to the conjunction with the Sun</w:t>
            </w:r>
          </w:p>
        </w:tc>
      </w:tr>
    </w:tbl>
    <w:p w:rsidR="00427544" w:rsidRPr="008C16C2" w:rsidRDefault="00427544" w:rsidP="007262A3">
      <w:pPr>
        <w:spacing w:before="240" w:after="120"/>
        <w:jc w:val="both"/>
        <w:rPr>
          <w:lang w:val="en-US"/>
        </w:rPr>
      </w:pPr>
      <w:r w:rsidRPr="008C16C2">
        <w:rPr>
          <w:lang w:val="en-US"/>
        </w:rPr>
        <w:t>Therefore, Venus begins moving from the morning station, moves eastward</w:t>
      </w:r>
      <w:r w:rsidRPr="007B3A28">
        <w:rPr>
          <w:lang w:val="en-US"/>
        </w:rPr>
        <w:t>,</w:t>
      </w:r>
      <w:r w:rsidRPr="00016E72">
        <w:rPr>
          <w:color w:val="FF0000"/>
          <w:lang w:val="en-US"/>
        </w:rPr>
        <w:t xml:space="preserve"> </w:t>
      </w:r>
      <w:r w:rsidRPr="008C16C2">
        <w:rPr>
          <w:lang w:val="en-US"/>
        </w:rPr>
        <w:t xml:space="preserve">and comes into conjunction with the Sun in X-days: </w:t>
      </w:r>
      <w:r w:rsidRPr="008C16C2">
        <w:t>ΑΠΟ</w:t>
      </w:r>
      <w:r w:rsidRPr="008C16C2">
        <w:rPr>
          <w:lang w:val="en-US"/>
        </w:rPr>
        <w:t xml:space="preserve"> </w:t>
      </w:r>
      <w:r w:rsidRPr="008C16C2">
        <w:t>ΜΕΝ</w:t>
      </w:r>
      <w:r w:rsidRPr="008C16C2">
        <w:rPr>
          <w:lang w:val="en-US"/>
        </w:rPr>
        <w:t xml:space="preserve"> </w:t>
      </w:r>
      <w:r w:rsidRPr="008C16C2">
        <w:t>ΤΗΣ</w:t>
      </w:r>
      <w:r w:rsidRPr="008C16C2">
        <w:rPr>
          <w:lang w:val="en-US"/>
        </w:rPr>
        <w:t xml:space="preserve"> </w:t>
      </w:r>
      <w:r w:rsidRPr="008C16C2">
        <w:t>ΠΡΟΣ</w:t>
      </w:r>
      <w:r w:rsidRPr="008C16C2">
        <w:rPr>
          <w:lang w:val="en-US"/>
        </w:rPr>
        <w:t xml:space="preserve"> </w:t>
      </w:r>
      <w:r w:rsidRPr="008C16C2">
        <w:t>ΤΟΝ</w:t>
      </w:r>
      <w:r w:rsidRPr="008C16C2">
        <w:rPr>
          <w:lang w:val="en-US"/>
        </w:rPr>
        <w:t xml:space="preserve"> </w:t>
      </w:r>
      <w:r w:rsidRPr="008C16C2">
        <w:t>ΗΛΙΟΝ</w:t>
      </w:r>
      <w:r w:rsidRPr="008C16C2">
        <w:rPr>
          <w:lang w:val="en-US"/>
        </w:rPr>
        <w:t xml:space="preserve"> </w:t>
      </w:r>
      <w:r w:rsidRPr="008C16C2">
        <w:t>ΣΥΝΟΔΟΥ</w:t>
      </w:r>
      <w:r w:rsidRPr="008C16C2">
        <w:rPr>
          <w:lang w:val="en-US"/>
        </w:rPr>
        <w:t xml:space="preserve"> </w:t>
      </w:r>
      <w:r w:rsidRPr="008C16C2">
        <w:t>ΥΠΟΛΕΙΠΕΤΑΙ</w:t>
      </w:r>
      <w:r w:rsidRPr="008C16C2">
        <w:rPr>
          <w:lang w:val="en-US"/>
        </w:rPr>
        <w:t xml:space="preserve"> </w:t>
      </w:r>
      <w:r w:rsidRPr="008C16C2">
        <w:t>ΕΝ</w:t>
      </w:r>
      <w:r w:rsidRPr="008C16C2">
        <w:rPr>
          <w:lang w:val="en-US"/>
        </w:rPr>
        <w:t xml:space="preserve"> </w:t>
      </w:r>
      <w:r w:rsidRPr="008C16C2">
        <w:t>ΗΜΕΡΑΙΣ</w:t>
      </w:r>
      <w:r w:rsidRPr="008C16C2">
        <w:rPr>
          <w:lang w:val="en-US"/>
        </w:rPr>
        <w:t>-</w:t>
      </w:r>
      <w:r w:rsidRPr="008C16C2">
        <w:t>Χ</w:t>
      </w:r>
      <w:r w:rsidRPr="008C16C2">
        <w:rPr>
          <w:lang w:val="en-US"/>
        </w:rPr>
        <w:t>.</w:t>
      </w:r>
    </w:p>
    <w:p w:rsidR="00373641" w:rsidRDefault="00427544" w:rsidP="007262A3">
      <w:pPr>
        <w:spacing w:before="120" w:after="120"/>
        <w:jc w:val="both"/>
        <w:rPr>
          <w:lang w:val="en-US"/>
        </w:rPr>
      </w:pPr>
      <w:r w:rsidRPr="008C16C2">
        <w:rPr>
          <w:lang w:val="en-US"/>
        </w:rPr>
        <w:t xml:space="preserve">It should be noted that the particle MEN, followed by </w:t>
      </w:r>
      <w:r w:rsidRPr="008C16C2">
        <w:t>Δ</w:t>
      </w:r>
      <w:r w:rsidRPr="008C16C2">
        <w:rPr>
          <w:lang w:val="en-US"/>
        </w:rPr>
        <w:t xml:space="preserve">E in the correlative clause or clauses, means “on the one hand, on the other hand;” MEN ... </w:t>
      </w:r>
      <w:r w:rsidRPr="008C16C2">
        <w:t>Δ</w:t>
      </w:r>
      <w:r>
        <w:t>Ε</w:t>
      </w:r>
      <w:r w:rsidRPr="008C16C2">
        <w:rPr>
          <w:lang w:val="en-US"/>
        </w:rPr>
        <w:t xml:space="preserve"> can be used to connect a series of clauses containing different ma</w:t>
      </w:r>
      <w:r w:rsidR="00373641">
        <w:rPr>
          <w:lang w:val="en-US"/>
        </w:rPr>
        <w:t xml:space="preserve">tter, though with </w:t>
      </w:r>
      <w:r w:rsidR="00373641" w:rsidRPr="00D90C12">
        <w:rPr>
          <w:lang w:val="en-US"/>
        </w:rPr>
        <w:t>no opposition</w:t>
      </w:r>
      <w:r w:rsidRPr="00D90C12">
        <w:rPr>
          <w:lang w:val="en-US"/>
        </w:rPr>
        <w:t xml:space="preserve"> (Liddell-Scott</w:t>
      </w:r>
      <w:r w:rsidR="007262A3" w:rsidRPr="00D90C12">
        <w:rPr>
          <w:lang w:val="en-US"/>
        </w:rPr>
        <w:t xml:space="preserve"> [19],</w:t>
      </w:r>
      <w:r w:rsidRPr="008C16C2">
        <w:rPr>
          <w:lang w:val="en-US"/>
        </w:rPr>
        <w:t xml:space="preserve"> p. 1102)</w:t>
      </w:r>
      <w:r w:rsidR="00373641">
        <w:rPr>
          <w:lang w:val="en-US"/>
        </w:rPr>
        <w:t>.</w:t>
      </w:r>
    </w:p>
    <w:p w:rsidR="00427544" w:rsidRPr="0045607F" w:rsidRDefault="00427544" w:rsidP="007262A3">
      <w:pPr>
        <w:spacing w:before="120" w:after="120"/>
        <w:jc w:val="both"/>
        <w:rPr>
          <w:lang w:val="en-US"/>
        </w:rPr>
      </w:pPr>
      <w:r w:rsidRPr="008C16C2">
        <w:rPr>
          <w:lang w:val="en-US"/>
        </w:rPr>
        <w:t xml:space="preserve">The next (second) procedure after the </w:t>
      </w:r>
      <w:r w:rsidRPr="008C16C2">
        <w:t>ΤΗΣ</w:t>
      </w:r>
      <w:r w:rsidRPr="008C16C2">
        <w:rPr>
          <w:lang w:val="en-US"/>
        </w:rPr>
        <w:t xml:space="preserve"> </w:t>
      </w:r>
      <w:r w:rsidRPr="008C16C2">
        <w:t>ΠΡΟΝ</w:t>
      </w:r>
      <w:r w:rsidRPr="008C16C2">
        <w:rPr>
          <w:lang w:val="en-US"/>
        </w:rPr>
        <w:t xml:space="preserve"> </w:t>
      </w:r>
      <w:r w:rsidRPr="008C16C2">
        <w:t>ΤΟΝ</w:t>
      </w:r>
      <w:r w:rsidRPr="008C16C2">
        <w:rPr>
          <w:lang w:val="en-US"/>
        </w:rPr>
        <w:t xml:space="preserve"> </w:t>
      </w:r>
      <w:r w:rsidRPr="008C16C2">
        <w:t>ΗΛΙΟΝ</w:t>
      </w:r>
      <w:r w:rsidRPr="008C16C2">
        <w:rPr>
          <w:lang w:val="en-US"/>
        </w:rPr>
        <w:t xml:space="preserve"> </w:t>
      </w:r>
      <w:r w:rsidRPr="008C16C2">
        <w:t>ΣΥΝΟΔΟΥ</w:t>
      </w:r>
      <w:r w:rsidRPr="008C16C2">
        <w:rPr>
          <w:lang w:val="en-US"/>
        </w:rPr>
        <w:t xml:space="preserve"> (conjunction): this should be the next point reached after the conjunction, </w:t>
      </w:r>
      <w:r w:rsidRPr="004830E0">
        <w:rPr>
          <w:lang w:val="en-US"/>
        </w:rPr>
        <w:t xml:space="preserve">at which Venus arrives moving </w:t>
      </w:r>
      <w:r w:rsidRPr="008C16C2">
        <w:rPr>
          <w:lang w:val="en-US"/>
        </w:rPr>
        <w:t xml:space="preserve">eastward in direct motion. This point is its evening station/evening greatest elongation </w:t>
      </w:r>
      <w:r w:rsidRPr="008C16C2">
        <w:t>ΕΣΠΕΡΙΝΟΣ</w:t>
      </w:r>
      <w:r w:rsidRPr="008C16C2">
        <w:rPr>
          <w:lang w:val="en-US"/>
        </w:rPr>
        <w:t xml:space="preserve"> </w:t>
      </w:r>
      <w:r w:rsidRPr="008C16C2">
        <w:t>ΣΤΗΡΙΓΜΟΣ</w:t>
      </w:r>
      <w:r w:rsidRPr="008C16C2">
        <w:rPr>
          <w:lang w:val="en-US"/>
        </w:rPr>
        <w:t>/</w:t>
      </w:r>
      <w:r w:rsidRPr="008C16C2">
        <w:t>ΕΣΠΕΡΙΝΟΝ</w:t>
      </w:r>
      <w:r w:rsidRPr="008C16C2">
        <w:rPr>
          <w:lang w:val="en-US"/>
        </w:rPr>
        <w:t xml:space="preserve"> </w:t>
      </w:r>
      <w:r w:rsidRPr="008C16C2">
        <w:t>ΜΕΓΙΣΤΟΝ</w:t>
      </w:r>
      <w:r w:rsidRPr="008C16C2">
        <w:rPr>
          <w:lang w:val="en-US"/>
        </w:rPr>
        <w:t xml:space="preserve"> </w:t>
      </w:r>
      <w:r w:rsidRPr="008C16C2">
        <w:t>ΑΠΟΣΤΗΜΑ</w:t>
      </w:r>
      <w:r w:rsidRPr="008C16C2">
        <w:rPr>
          <w:lang w:val="en-US"/>
        </w:rPr>
        <w:t xml:space="preserve">. Moving eastward from the point of conjunction to the evening station requires a number of days: </w:t>
      </w:r>
      <w:r w:rsidRPr="008C16C2">
        <w:t>ΥΠΟΛΕΙΠΕΤΑΙ</w:t>
      </w:r>
      <w:r w:rsidRPr="008C16C2">
        <w:rPr>
          <w:lang w:val="en-US"/>
        </w:rPr>
        <w:t xml:space="preserve"> </w:t>
      </w:r>
      <w:r w:rsidRPr="008C16C2">
        <w:t>ΔΕ</w:t>
      </w:r>
      <w:r w:rsidRPr="008C16C2">
        <w:rPr>
          <w:lang w:val="en-US"/>
        </w:rPr>
        <w:t xml:space="preserve"> </w:t>
      </w:r>
      <w:r w:rsidRPr="008C16C2">
        <w:t>ΠΡΟΣ</w:t>
      </w:r>
      <w:r w:rsidRPr="008C16C2">
        <w:rPr>
          <w:lang w:val="en-US"/>
        </w:rPr>
        <w:t xml:space="preserve"> </w:t>
      </w:r>
      <w:r w:rsidRPr="008C16C2">
        <w:t>ΤΟ</w:t>
      </w:r>
      <w:r w:rsidRPr="008C16C2">
        <w:rPr>
          <w:lang w:val="en-US"/>
        </w:rPr>
        <w:t xml:space="preserve"> </w:t>
      </w:r>
      <w:r w:rsidRPr="008C16C2">
        <w:t>ΕΣΠΕΡΙΝΟΝ</w:t>
      </w:r>
      <w:r w:rsidRPr="008C16C2">
        <w:rPr>
          <w:lang w:val="en-US"/>
        </w:rPr>
        <w:t xml:space="preserve"> </w:t>
      </w:r>
      <w:r w:rsidRPr="008C16C2">
        <w:t>ΜΕΓΙΣΤΟ</w:t>
      </w:r>
      <w:r w:rsidRPr="008C16C2">
        <w:rPr>
          <w:b/>
        </w:rPr>
        <w:t>Ν</w:t>
      </w:r>
      <w:r w:rsidRPr="008C16C2">
        <w:rPr>
          <w:b/>
          <w:lang w:val="en-US"/>
        </w:rPr>
        <w:t xml:space="preserve"> </w:t>
      </w:r>
      <w:r w:rsidRPr="008C16C2">
        <w:rPr>
          <w:b/>
        </w:rPr>
        <w:t>ΑΠΟΣΤΗΜΑ</w:t>
      </w:r>
      <w:r w:rsidRPr="008C16C2">
        <w:rPr>
          <w:b/>
          <w:lang w:val="en-US"/>
        </w:rPr>
        <w:t xml:space="preserve"> </w:t>
      </w:r>
      <w:r w:rsidRPr="008C16C2">
        <w:rPr>
          <w:b/>
        </w:rPr>
        <w:t>ΕΝ</w:t>
      </w:r>
      <w:r w:rsidRPr="008C16C2">
        <w:rPr>
          <w:b/>
          <w:lang w:val="en-US"/>
        </w:rPr>
        <w:t xml:space="preserve"> </w:t>
      </w:r>
      <w:r w:rsidRPr="008C16C2">
        <w:rPr>
          <w:b/>
        </w:rPr>
        <w:t>ΗΜΕΡΑΙΣ</w:t>
      </w:r>
      <w:r w:rsidRPr="008C16C2">
        <w:rPr>
          <w:b/>
          <w:lang w:val="en-US"/>
        </w:rPr>
        <w:t xml:space="preserve"> </w:t>
      </w:r>
      <w:r w:rsidRPr="008C16C2">
        <w:rPr>
          <w:b/>
        </w:rPr>
        <w:t>ΣΚΔ</w:t>
      </w:r>
      <w:r w:rsidRPr="008C16C2">
        <w:rPr>
          <w:lang w:val="en-US"/>
        </w:rPr>
        <w:t xml:space="preserve"> (i</w:t>
      </w:r>
      <w:r>
        <w:rPr>
          <w:lang w:val="en-US"/>
        </w:rPr>
        <w:t>t</w:t>
      </w:r>
      <w:r w:rsidRPr="008C16C2">
        <w:rPr>
          <w:lang w:val="en-US"/>
        </w:rPr>
        <w:t xml:space="preserve"> </w:t>
      </w:r>
      <w:r>
        <w:rPr>
          <w:lang w:val="en-US"/>
        </w:rPr>
        <w:t>moves</w:t>
      </w:r>
      <w:r w:rsidRPr="008C16C2">
        <w:rPr>
          <w:lang w:val="en-US"/>
        </w:rPr>
        <w:t xml:space="preserve"> eastward to the </w:t>
      </w:r>
      <w:r w:rsidRPr="008C16C2">
        <w:rPr>
          <w:lang w:val="en-US"/>
        </w:rPr>
        <w:lastRenderedPageBreak/>
        <w:t xml:space="preserve">greatest evening </w:t>
      </w:r>
      <w:r w:rsidRPr="00E95A37">
        <w:rPr>
          <w:lang w:val="en-US"/>
        </w:rPr>
        <w:t>elongation for 224 days). Therefore, from the morning station to the conjunction with the Sun, it takes X days. And from the conjunction with the Sun to the evening station, it takes 224 days</w:t>
      </w:r>
    </w:p>
    <w:tbl>
      <w:tblPr>
        <w:tblStyle w:val="a3"/>
        <w:tblW w:w="8647" w:type="dxa"/>
        <w:jc w:val="center"/>
        <w:tblLook w:val="04A0" w:firstRow="1" w:lastRow="0" w:firstColumn="1" w:lastColumn="0" w:noHBand="0" w:noVBand="1"/>
      </w:tblPr>
      <w:tblGrid>
        <w:gridCol w:w="8647"/>
      </w:tblGrid>
      <w:tr w:rsidR="00427544" w:rsidRPr="00405823" w:rsidTr="00C957EE">
        <w:trPr>
          <w:jc w:val="center"/>
        </w:trPr>
        <w:tc>
          <w:tcPr>
            <w:tcW w:w="8647" w:type="dxa"/>
          </w:tcPr>
          <w:p w:rsidR="00427544" w:rsidRPr="00405823" w:rsidRDefault="00427544" w:rsidP="00CA73E6">
            <w:pPr>
              <w:spacing w:line="276" w:lineRule="auto"/>
              <w:rPr>
                <w:sz w:val="18"/>
                <w:szCs w:val="18"/>
              </w:rPr>
            </w:pPr>
            <w:r w:rsidRPr="00405823">
              <w:rPr>
                <w:b/>
                <w:sz w:val="18"/>
                <w:szCs w:val="18"/>
              </w:rPr>
              <w:t>06</w:t>
            </w:r>
            <w:r w:rsidRPr="00405823">
              <w:rPr>
                <w:sz w:val="18"/>
                <w:szCs w:val="18"/>
              </w:rPr>
              <w:t xml:space="preserve"> ....................................................................................</w:t>
            </w:r>
            <w:r>
              <w:rPr>
                <w:sz w:val="18"/>
                <w:szCs w:val="18"/>
              </w:rPr>
              <w:t>.....................</w:t>
            </w:r>
            <w:r w:rsidRPr="00AD0CB7">
              <w:rPr>
                <w:sz w:val="18"/>
                <w:szCs w:val="18"/>
              </w:rPr>
              <w:t xml:space="preserve"> </w:t>
            </w:r>
            <w:r w:rsidRPr="00405823">
              <w:rPr>
                <w:sz w:val="18"/>
                <w:szCs w:val="18"/>
              </w:rPr>
              <w:t>ΑΡΧΕΤΑΙ ΔΕ ΤΗΝ ΥΠΟΛΕΙΨΙΝ ΑΠΟ ΤΗΝ ΕΩ</w:t>
            </w:r>
          </w:p>
          <w:p w:rsidR="00427544" w:rsidRPr="00253230" w:rsidRDefault="00427544" w:rsidP="00CA73E6">
            <w:pPr>
              <w:spacing w:line="276" w:lineRule="auto"/>
              <w:rPr>
                <w:sz w:val="18"/>
                <w:szCs w:val="18"/>
              </w:rPr>
            </w:pPr>
            <w:r w:rsidRPr="00253230">
              <w:rPr>
                <w:b/>
                <w:sz w:val="18"/>
                <w:szCs w:val="18"/>
              </w:rPr>
              <w:t>07</w:t>
            </w:r>
            <w:r w:rsidRPr="00253230">
              <w:rPr>
                <w:sz w:val="18"/>
                <w:szCs w:val="18"/>
              </w:rPr>
              <w:t xml:space="preserve"> </w:t>
            </w:r>
            <w:r w:rsidRPr="00405823">
              <w:rPr>
                <w:w w:val="96"/>
                <w:sz w:val="18"/>
                <w:szCs w:val="18"/>
              </w:rPr>
              <w:t>ΙΑΝ</w:t>
            </w:r>
            <w:r w:rsidRPr="00253230">
              <w:rPr>
                <w:w w:val="96"/>
                <w:sz w:val="18"/>
                <w:szCs w:val="18"/>
              </w:rPr>
              <w:t xml:space="preserve"> </w:t>
            </w:r>
            <w:r w:rsidRPr="00405823">
              <w:rPr>
                <w:w w:val="96"/>
                <w:sz w:val="18"/>
                <w:szCs w:val="18"/>
              </w:rPr>
              <w:t>ΣΤΑΣΙ</w:t>
            </w:r>
            <w:r w:rsidRPr="00405823">
              <w:rPr>
                <w:b/>
                <w:w w:val="96"/>
                <w:sz w:val="18"/>
                <w:szCs w:val="18"/>
              </w:rPr>
              <w:t>Ν</w:t>
            </w:r>
            <w:r w:rsidRPr="00253230">
              <w:rPr>
                <w:w w:val="96"/>
                <w:sz w:val="18"/>
                <w:szCs w:val="18"/>
              </w:rPr>
              <w:t>(</w:t>
            </w:r>
            <w:r w:rsidRPr="00405823">
              <w:rPr>
                <w:strike/>
                <w:w w:val="96"/>
                <w:sz w:val="18"/>
                <w:szCs w:val="18"/>
              </w:rPr>
              <w:t>Α</w:t>
            </w:r>
            <w:r w:rsidRPr="00253230">
              <w:rPr>
                <w:w w:val="96"/>
                <w:sz w:val="18"/>
                <w:szCs w:val="18"/>
              </w:rPr>
              <w:t>)</w:t>
            </w:r>
            <w:r w:rsidRPr="00405823">
              <w:rPr>
                <w:w w:val="96"/>
                <w:sz w:val="18"/>
                <w:szCs w:val="18"/>
              </w:rPr>
              <w:t>Ω</w:t>
            </w:r>
            <w:r w:rsidRPr="00405823">
              <w:rPr>
                <w:b/>
                <w:w w:val="96"/>
                <w:sz w:val="18"/>
                <w:szCs w:val="18"/>
              </w:rPr>
              <w:t>Σ</w:t>
            </w:r>
            <w:r w:rsidRPr="00253230">
              <w:rPr>
                <w:w w:val="96"/>
                <w:sz w:val="18"/>
                <w:szCs w:val="18"/>
              </w:rPr>
              <w:t xml:space="preserve"> </w:t>
            </w:r>
            <w:r w:rsidRPr="00405823">
              <w:rPr>
                <w:b/>
                <w:w w:val="96"/>
                <w:sz w:val="18"/>
                <w:szCs w:val="18"/>
              </w:rPr>
              <w:t>ΚΑΙ</w:t>
            </w:r>
            <w:r w:rsidRPr="00253230">
              <w:rPr>
                <w:b/>
                <w:w w:val="96"/>
                <w:sz w:val="18"/>
                <w:szCs w:val="18"/>
              </w:rPr>
              <w:t xml:space="preserve"> </w:t>
            </w:r>
            <w:r w:rsidRPr="00405823">
              <w:rPr>
                <w:b/>
                <w:w w:val="96"/>
                <w:sz w:val="18"/>
                <w:szCs w:val="18"/>
              </w:rPr>
              <w:t>ΑΠΟ</w:t>
            </w:r>
            <w:r w:rsidRPr="00253230">
              <w:rPr>
                <w:b/>
                <w:w w:val="96"/>
                <w:sz w:val="18"/>
                <w:szCs w:val="18"/>
              </w:rPr>
              <w:t xml:space="preserve"> </w:t>
            </w:r>
            <w:r w:rsidRPr="00405823">
              <w:rPr>
                <w:b/>
                <w:w w:val="96"/>
                <w:sz w:val="18"/>
                <w:szCs w:val="18"/>
                <w:u w:val="single"/>
              </w:rPr>
              <w:t>ΜΕΝ</w:t>
            </w:r>
            <w:r w:rsidRPr="00253230">
              <w:rPr>
                <w:b/>
                <w:w w:val="96"/>
                <w:sz w:val="18"/>
                <w:szCs w:val="18"/>
              </w:rPr>
              <w:t xml:space="preserve"> </w:t>
            </w:r>
            <w:r w:rsidRPr="00405823">
              <w:rPr>
                <w:b/>
                <w:w w:val="96"/>
                <w:sz w:val="18"/>
                <w:szCs w:val="18"/>
              </w:rPr>
              <w:t>ΤΗΣ</w:t>
            </w:r>
            <w:r w:rsidRPr="00253230">
              <w:rPr>
                <w:b/>
                <w:w w:val="96"/>
                <w:sz w:val="18"/>
                <w:szCs w:val="18"/>
              </w:rPr>
              <w:t xml:space="preserve"> </w:t>
            </w:r>
            <w:r w:rsidRPr="00405823">
              <w:rPr>
                <w:b/>
                <w:w w:val="96"/>
                <w:sz w:val="18"/>
                <w:szCs w:val="18"/>
              </w:rPr>
              <w:t>ΠΡΟΣ</w:t>
            </w:r>
            <w:r w:rsidRPr="00253230">
              <w:rPr>
                <w:b/>
                <w:w w:val="96"/>
                <w:sz w:val="18"/>
                <w:szCs w:val="18"/>
              </w:rPr>
              <w:t xml:space="preserve"> </w:t>
            </w:r>
            <w:r w:rsidRPr="00405823">
              <w:rPr>
                <w:b/>
                <w:w w:val="96"/>
                <w:sz w:val="18"/>
                <w:szCs w:val="18"/>
              </w:rPr>
              <w:t>ΤΟΝ</w:t>
            </w:r>
            <w:r w:rsidRPr="00253230">
              <w:rPr>
                <w:b/>
                <w:w w:val="96"/>
                <w:sz w:val="18"/>
                <w:szCs w:val="18"/>
              </w:rPr>
              <w:t xml:space="preserve"> </w:t>
            </w:r>
            <w:r w:rsidRPr="00405823">
              <w:rPr>
                <w:b/>
                <w:w w:val="96"/>
                <w:sz w:val="18"/>
                <w:szCs w:val="18"/>
              </w:rPr>
              <w:t>ΗΛΙΟΝ</w:t>
            </w:r>
            <w:r w:rsidRPr="00253230">
              <w:rPr>
                <w:b/>
                <w:w w:val="96"/>
                <w:sz w:val="18"/>
                <w:szCs w:val="18"/>
              </w:rPr>
              <w:t xml:space="preserve"> </w:t>
            </w:r>
            <w:r w:rsidRPr="00405823">
              <w:rPr>
                <w:w w:val="96"/>
                <w:sz w:val="18"/>
                <w:szCs w:val="18"/>
              </w:rPr>
              <w:t>ΣΥΝΟΔΟΥ</w:t>
            </w:r>
            <w:r w:rsidRPr="00253230">
              <w:rPr>
                <w:w w:val="96"/>
                <w:sz w:val="18"/>
                <w:szCs w:val="18"/>
              </w:rPr>
              <w:t xml:space="preserve"> </w:t>
            </w:r>
            <w:r w:rsidRPr="00405823">
              <w:rPr>
                <w:w w:val="96"/>
                <w:sz w:val="18"/>
                <w:szCs w:val="18"/>
              </w:rPr>
              <w:t>ΥΠΟΛΕΙΠΕΤΑΙ</w:t>
            </w:r>
            <w:r w:rsidRPr="00253230">
              <w:rPr>
                <w:w w:val="96"/>
                <w:sz w:val="18"/>
                <w:szCs w:val="18"/>
              </w:rPr>
              <w:t xml:space="preserve"> </w:t>
            </w:r>
            <w:r w:rsidRPr="00405823">
              <w:rPr>
                <w:w w:val="96"/>
                <w:sz w:val="18"/>
                <w:szCs w:val="18"/>
              </w:rPr>
              <w:t>ΕΝ</w:t>
            </w:r>
            <w:r w:rsidRPr="00253230">
              <w:rPr>
                <w:w w:val="96"/>
                <w:sz w:val="18"/>
                <w:szCs w:val="18"/>
              </w:rPr>
              <w:t xml:space="preserve"> </w:t>
            </w:r>
            <w:r w:rsidRPr="00405823">
              <w:rPr>
                <w:w w:val="96"/>
                <w:sz w:val="18"/>
                <w:szCs w:val="18"/>
              </w:rPr>
              <w:t>ΗΜΕΡΑΙΣ</w:t>
            </w:r>
            <w:r w:rsidRPr="00253230">
              <w:rPr>
                <w:w w:val="96"/>
                <w:sz w:val="18"/>
                <w:szCs w:val="18"/>
              </w:rPr>
              <w:t>-</w:t>
            </w:r>
            <w:r>
              <w:rPr>
                <w:w w:val="96"/>
                <w:sz w:val="18"/>
                <w:szCs w:val="18"/>
              </w:rPr>
              <w:t>…</w:t>
            </w:r>
            <w:r w:rsidRPr="00253230">
              <w:rPr>
                <w:w w:val="96"/>
                <w:sz w:val="18"/>
                <w:szCs w:val="18"/>
              </w:rPr>
              <w:t>-</w:t>
            </w:r>
            <w:r>
              <w:rPr>
                <w:w w:val="96"/>
                <w:sz w:val="18"/>
                <w:szCs w:val="18"/>
              </w:rPr>
              <w:t xml:space="preserve"> </w:t>
            </w:r>
            <w:r w:rsidRPr="00405823">
              <w:rPr>
                <w:w w:val="96"/>
                <w:sz w:val="18"/>
                <w:szCs w:val="18"/>
              </w:rPr>
              <w:t>ΠΡΟΣ</w:t>
            </w:r>
            <w:r w:rsidRPr="00253230">
              <w:rPr>
                <w:w w:val="96"/>
                <w:sz w:val="18"/>
                <w:szCs w:val="18"/>
              </w:rPr>
              <w:t xml:space="preserve"> </w:t>
            </w:r>
            <w:r w:rsidRPr="00253230">
              <w:rPr>
                <w:w w:val="96"/>
                <w:sz w:val="18"/>
                <w:szCs w:val="18"/>
                <w:u w:val="single"/>
              </w:rPr>
              <w:t>ΔΕ</w:t>
            </w:r>
            <w:r w:rsidRPr="00253230">
              <w:rPr>
                <w:w w:val="96"/>
                <w:sz w:val="18"/>
                <w:szCs w:val="18"/>
              </w:rPr>
              <w:t xml:space="preserve"> </w:t>
            </w:r>
            <w:r w:rsidRPr="00405823">
              <w:rPr>
                <w:w w:val="96"/>
                <w:sz w:val="18"/>
                <w:szCs w:val="18"/>
              </w:rPr>
              <w:t>ΤΟ</w:t>
            </w:r>
            <w:r w:rsidRPr="00253230">
              <w:rPr>
                <w:w w:val="96"/>
                <w:sz w:val="18"/>
                <w:szCs w:val="18"/>
              </w:rPr>
              <w:t xml:space="preserve"> </w:t>
            </w:r>
            <w:r w:rsidRPr="00405823">
              <w:rPr>
                <w:w w:val="96"/>
                <w:sz w:val="18"/>
                <w:szCs w:val="18"/>
              </w:rPr>
              <w:t>ΕΣΠΕ</w:t>
            </w:r>
            <w:r w:rsidRPr="00253230">
              <w:rPr>
                <w:sz w:val="18"/>
                <w:szCs w:val="18"/>
              </w:rPr>
              <w:t xml:space="preserve"> </w:t>
            </w:r>
          </w:p>
          <w:p w:rsidR="00427544" w:rsidRPr="00405823" w:rsidRDefault="00427544" w:rsidP="00CA73E6">
            <w:pPr>
              <w:spacing w:line="276" w:lineRule="auto"/>
              <w:rPr>
                <w:sz w:val="18"/>
                <w:szCs w:val="18"/>
              </w:rPr>
            </w:pPr>
            <w:r w:rsidRPr="00405823">
              <w:rPr>
                <w:b/>
                <w:sz w:val="18"/>
                <w:szCs w:val="18"/>
              </w:rPr>
              <w:t>08</w:t>
            </w:r>
            <w:r w:rsidRPr="00405823">
              <w:rPr>
                <w:sz w:val="18"/>
                <w:szCs w:val="18"/>
              </w:rPr>
              <w:t xml:space="preserve"> ΡΙΝΟΝ ΜΕΓΙΣΤΟ</w:t>
            </w:r>
            <w:r>
              <w:rPr>
                <w:b/>
                <w:sz w:val="18"/>
                <w:szCs w:val="18"/>
              </w:rPr>
              <w:t>Ν ΑΠΟΣΤΗΜΑ ΕΝ ΗΜΕΡΑΙΣ–ΣΚΔ</w:t>
            </w:r>
            <w:r w:rsidRPr="00405823">
              <w:rPr>
                <w:b/>
                <w:sz w:val="18"/>
                <w:szCs w:val="18"/>
              </w:rPr>
              <w:t>– …………………………………………………………………………………..</w:t>
            </w:r>
          </w:p>
        </w:tc>
      </w:tr>
      <w:tr w:rsidR="00427544" w:rsidRPr="003D5172" w:rsidTr="00C957EE">
        <w:trPr>
          <w:jc w:val="center"/>
        </w:trPr>
        <w:tc>
          <w:tcPr>
            <w:tcW w:w="8647" w:type="dxa"/>
          </w:tcPr>
          <w:p w:rsidR="00427544" w:rsidRPr="00405823" w:rsidRDefault="00427544" w:rsidP="00CA73E6">
            <w:pPr>
              <w:spacing w:line="276" w:lineRule="auto"/>
              <w:jc w:val="both"/>
              <w:rPr>
                <w:sz w:val="18"/>
                <w:szCs w:val="18"/>
                <w:lang w:val="en-US"/>
              </w:rPr>
            </w:pPr>
            <w:r w:rsidRPr="00F208B9">
              <w:rPr>
                <w:sz w:val="18"/>
                <w:szCs w:val="18"/>
              </w:rPr>
              <w:t xml:space="preserve"> </w:t>
            </w:r>
            <w:r w:rsidRPr="00405823">
              <w:rPr>
                <w:sz w:val="18"/>
                <w:szCs w:val="18"/>
                <w:lang w:val="en-US"/>
              </w:rPr>
              <w:t xml:space="preserve">…………………………………………………………………………………………………… (Venus) </w:t>
            </w:r>
            <w:r w:rsidRPr="00B23754">
              <w:rPr>
                <w:sz w:val="18"/>
                <w:szCs w:val="18"/>
                <w:lang w:val="en-US"/>
              </w:rPr>
              <w:t xml:space="preserve">It begins the eastward motion </w:t>
            </w:r>
            <w:r w:rsidRPr="00253230">
              <w:rPr>
                <w:sz w:val="18"/>
                <w:szCs w:val="18"/>
                <w:lang w:val="en-US"/>
              </w:rPr>
              <w:t>from the morning station,</w:t>
            </w:r>
            <w:r>
              <w:rPr>
                <w:sz w:val="18"/>
                <w:szCs w:val="18"/>
                <w:lang w:val="en-US"/>
              </w:rPr>
              <w:t xml:space="preserve"> and</w:t>
            </w:r>
            <w:r w:rsidRPr="00253230">
              <w:rPr>
                <w:sz w:val="18"/>
                <w:szCs w:val="18"/>
                <w:lang w:val="en-US"/>
              </w:rPr>
              <w:t xml:space="preserve"> </w:t>
            </w:r>
            <w:r>
              <w:rPr>
                <w:sz w:val="18"/>
                <w:szCs w:val="18"/>
                <w:lang w:val="en-US"/>
              </w:rPr>
              <w:t>moves eastward</w:t>
            </w:r>
            <w:r w:rsidRPr="00253230">
              <w:rPr>
                <w:sz w:val="18"/>
                <w:szCs w:val="18"/>
                <w:lang w:val="en-US"/>
              </w:rPr>
              <w:t xml:space="preserve"> </w:t>
            </w:r>
            <w:r>
              <w:rPr>
                <w:sz w:val="18"/>
                <w:szCs w:val="18"/>
                <w:lang w:val="en-US"/>
              </w:rPr>
              <w:t>for -…-</w:t>
            </w:r>
            <w:r w:rsidRPr="00253230">
              <w:rPr>
                <w:sz w:val="18"/>
                <w:szCs w:val="18"/>
                <w:lang w:val="en-US"/>
              </w:rPr>
              <w:t xml:space="preserve"> days to the conjunction with the Sun</w:t>
            </w:r>
            <w:r>
              <w:rPr>
                <w:sz w:val="18"/>
                <w:szCs w:val="18"/>
                <w:lang w:val="en-US"/>
              </w:rPr>
              <w:t>,</w:t>
            </w:r>
            <w:r w:rsidRPr="00253230">
              <w:rPr>
                <w:sz w:val="18"/>
                <w:szCs w:val="18"/>
                <w:lang w:val="en-US"/>
              </w:rPr>
              <w:t xml:space="preserve"> and </w:t>
            </w:r>
            <w:r>
              <w:rPr>
                <w:sz w:val="18"/>
                <w:szCs w:val="18"/>
                <w:lang w:val="en-US"/>
              </w:rPr>
              <w:t xml:space="preserve">for </w:t>
            </w:r>
            <w:r w:rsidRPr="00253230">
              <w:rPr>
                <w:sz w:val="18"/>
                <w:szCs w:val="18"/>
                <w:lang w:val="en-US"/>
              </w:rPr>
              <w:t>224 days to the greatest evening elongation.</w:t>
            </w:r>
            <w:r w:rsidRPr="00405823">
              <w:rPr>
                <w:sz w:val="18"/>
                <w:szCs w:val="18"/>
                <w:lang w:val="en-US"/>
              </w:rPr>
              <w:t>…………………………………</w:t>
            </w:r>
          </w:p>
        </w:tc>
      </w:tr>
    </w:tbl>
    <w:p w:rsidR="00427544" w:rsidRPr="00E95A37" w:rsidRDefault="00427544" w:rsidP="00427544">
      <w:pPr>
        <w:spacing w:before="240" w:after="120"/>
        <w:rPr>
          <w:rFonts w:ascii="Cambria Math" w:hAnsi="Cambria Math" w:cs="Cambria Math"/>
          <w:lang w:val="en-US"/>
        </w:rPr>
      </w:pPr>
      <w:r w:rsidRPr="00E95A37">
        <w:rPr>
          <w:lang w:val="en-US"/>
        </w:rPr>
        <w:t xml:space="preserve">Afterward, the Inscriber provides more detailed spatial information about Venus’s motion from west to east, referring to the angular distance between the Sun </w:t>
      </w:r>
      <w:r w:rsidRPr="009670D0">
        <w:rPr>
          <w:lang w:val="en-US"/>
        </w:rPr>
        <w:t xml:space="preserve">and Venus at </w:t>
      </w:r>
      <w:r w:rsidR="00F57E6B" w:rsidRPr="009670D0">
        <w:rPr>
          <w:lang w:val="en-US"/>
        </w:rPr>
        <w:t>Venus’</w:t>
      </w:r>
      <w:r w:rsidRPr="009670D0">
        <w:rPr>
          <w:lang w:val="en-US"/>
        </w:rPr>
        <w:t xml:space="preserve">s </w:t>
      </w:r>
      <w:r w:rsidRPr="00E95A37">
        <w:rPr>
          <w:lang w:val="en-US"/>
        </w:rPr>
        <w:t xml:space="preserve">evening station. This angular distance is </w:t>
      </w:r>
      <w:r w:rsidRPr="00620F22">
        <w:rPr>
          <w:lang w:val="en-US"/>
        </w:rPr>
        <w:t>expressed</w:t>
      </w:r>
      <w:r w:rsidR="00F57E6B" w:rsidRPr="00620F22">
        <w:rPr>
          <w:lang w:val="en-US"/>
        </w:rPr>
        <w:t xml:space="preserve"> as</w:t>
      </w:r>
      <w:r w:rsidRPr="00620F22">
        <w:rPr>
          <w:lang w:val="en-US"/>
        </w:rPr>
        <w:t xml:space="preserve"> X</w:t>
      </w:r>
      <w:r w:rsidR="00F57E6B" w:rsidRPr="00620F22">
        <w:rPr>
          <w:lang w:val="en-US"/>
        </w:rPr>
        <w:t xml:space="preserve"> </w:t>
      </w:r>
      <w:r w:rsidRPr="00620F22">
        <w:rPr>
          <w:lang w:val="en-US"/>
        </w:rPr>
        <w:t xml:space="preserve">zodiacal </w:t>
      </w:r>
      <w:r w:rsidRPr="00E95A37">
        <w:rPr>
          <w:lang w:val="en-US"/>
        </w:rPr>
        <w:t>signs (</w:t>
      </w:r>
      <w:r w:rsidRPr="00E95A37">
        <w:t>ΖΩΙΔΙΟΝ</w:t>
      </w:r>
      <w:r w:rsidRPr="00E95A37">
        <w:rPr>
          <w:lang w:val="en-US"/>
        </w:rPr>
        <w:t xml:space="preserve">-…-, </w:t>
      </w:r>
      <w:r w:rsidRPr="00DE6BA6">
        <w:rPr>
          <w:lang w:val="en-US"/>
        </w:rPr>
        <w:t>see</w:t>
      </w:r>
      <w:r>
        <w:rPr>
          <w:lang w:val="en-US"/>
        </w:rPr>
        <w:t xml:space="preserve"> also </w:t>
      </w:r>
      <w:r w:rsidR="00B84079">
        <w:rPr>
          <w:b/>
          <w:lang w:val="en-US"/>
        </w:rPr>
        <w:t xml:space="preserve">S </w:t>
      </w:r>
      <w:r w:rsidR="00F97FD4">
        <w:rPr>
          <w:b/>
          <w:lang w:val="en-US"/>
        </w:rPr>
        <w:t>6</w:t>
      </w:r>
      <w:r w:rsidRPr="00DE6BA6">
        <w:rPr>
          <w:b/>
          <w:lang w:val="en-US"/>
        </w:rPr>
        <w:t>.2</w:t>
      </w:r>
      <w:r w:rsidRPr="00DE6BA6">
        <w:rPr>
          <w:lang w:val="en-US"/>
        </w:rPr>
        <w:t>).</w:t>
      </w:r>
      <w:r w:rsidRPr="00E95A37">
        <w:rPr>
          <w:lang w:val="en-US"/>
        </w:rPr>
        <w:t xml:space="preserve"> </w:t>
      </w:r>
    </w:p>
    <w:tbl>
      <w:tblPr>
        <w:tblStyle w:val="a3"/>
        <w:tblW w:w="8647" w:type="dxa"/>
        <w:jc w:val="center"/>
        <w:tblLook w:val="04A0" w:firstRow="1" w:lastRow="0" w:firstColumn="1" w:lastColumn="0" w:noHBand="0" w:noVBand="1"/>
      </w:tblPr>
      <w:tblGrid>
        <w:gridCol w:w="8647"/>
      </w:tblGrid>
      <w:tr w:rsidR="00427544" w:rsidTr="00C957EE">
        <w:trPr>
          <w:jc w:val="center"/>
        </w:trPr>
        <w:tc>
          <w:tcPr>
            <w:tcW w:w="8647" w:type="dxa"/>
          </w:tcPr>
          <w:p w:rsidR="00427544" w:rsidRDefault="00427544" w:rsidP="00CA73E6">
            <w:pPr>
              <w:spacing w:line="276" w:lineRule="auto"/>
              <w:contextualSpacing/>
              <w:rPr>
                <w:sz w:val="19"/>
                <w:szCs w:val="19"/>
              </w:rPr>
            </w:pPr>
            <w:r w:rsidRPr="00EA75BA">
              <w:rPr>
                <w:b/>
                <w:sz w:val="19"/>
                <w:szCs w:val="19"/>
              </w:rPr>
              <w:t xml:space="preserve">08 </w:t>
            </w:r>
            <w:r>
              <w:rPr>
                <w:sz w:val="19"/>
                <w:szCs w:val="19"/>
              </w:rPr>
              <w:t xml:space="preserve">................................................ </w:t>
            </w:r>
            <w:r w:rsidRPr="00EA75BA">
              <w:rPr>
                <w:b/>
                <w:sz w:val="19"/>
                <w:szCs w:val="19"/>
              </w:rPr>
              <w:t>ΠΡΟΣΑΓΕΙ ΔΕ ΠΡΟΣ ΤΟΝ ΗΛ</w:t>
            </w:r>
            <w:r w:rsidRPr="00EA75BA">
              <w:rPr>
                <w:sz w:val="19"/>
                <w:szCs w:val="19"/>
              </w:rPr>
              <w:t xml:space="preserve">ΙΟΝ ΕΞ </w:t>
            </w:r>
            <w:r>
              <w:rPr>
                <w:sz w:val="19"/>
                <w:szCs w:val="19"/>
              </w:rPr>
              <w:t>ΥΠΟΛΕΙΨΕΩΝ ΚΑΙ ΣΥΝΟΔΟΝ ΠΟΙΕΙΤΑΙ</w:t>
            </w:r>
          </w:p>
          <w:p w:rsidR="00427544" w:rsidRPr="00554CB0" w:rsidRDefault="00427544" w:rsidP="00CA73E6">
            <w:pPr>
              <w:spacing w:line="276" w:lineRule="auto"/>
              <w:contextualSpacing/>
              <w:rPr>
                <w:sz w:val="19"/>
                <w:szCs w:val="19"/>
              </w:rPr>
            </w:pPr>
            <w:r w:rsidRPr="00554CB0">
              <w:rPr>
                <w:b/>
                <w:sz w:val="19"/>
                <w:szCs w:val="19"/>
              </w:rPr>
              <w:t>09</w:t>
            </w:r>
            <w:r w:rsidRPr="00EA75BA">
              <w:rPr>
                <w:sz w:val="19"/>
                <w:szCs w:val="19"/>
              </w:rPr>
              <w:t xml:space="preserve"> ΠΑΡ</w:t>
            </w:r>
            <w:r w:rsidRPr="00EA75BA">
              <w:rPr>
                <w:b/>
                <w:sz w:val="19"/>
                <w:szCs w:val="19"/>
              </w:rPr>
              <w:t xml:space="preserve">ΑΓΙΝΕΤΑΙ ΕΠΙ ΤΟΝ </w:t>
            </w:r>
            <w:r w:rsidRPr="00EA75BA">
              <w:rPr>
                <w:sz w:val="19"/>
                <w:szCs w:val="19"/>
              </w:rPr>
              <w:t>Ε</w:t>
            </w:r>
            <w:r w:rsidRPr="00EA75BA">
              <w:rPr>
                <w:b/>
                <w:sz w:val="19"/>
                <w:szCs w:val="19"/>
              </w:rPr>
              <w:t xml:space="preserve">ΣΠΕΡΙΝΟΝ ΣΤΗΡΙΓΜΟΝ ΑΠΕΧΩΝ </w:t>
            </w:r>
            <w:r>
              <w:rPr>
                <w:b/>
                <w:sz w:val="19"/>
                <w:szCs w:val="19"/>
              </w:rPr>
              <w:t xml:space="preserve">Δ </w:t>
            </w:r>
            <w:r w:rsidRPr="00EA75BA">
              <w:rPr>
                <w:b/>
                <w:sz w:val="19"/>
                <w:szCs w:val="19"/>
              </w:rPr>
              <w:t>ΑΠΟ ΤΟ</w:t>
            </w:r>
            <w:r w:rsidRPr="00EA75BA">
              <w:rPr>
                <w:sz w:val="19"/>
                <w:szCs w:val="19"/>
              </w:rPr>
              <w:t>Υ ΗΛΙΟΥ ΖΩΙΔΙΟΝ</w:t>
            </w:r>
            <w:r w:rsidRPr="00D76126">
              <w:rPr>
                <w:sz w:val="19"/>
                <w:szCs w:val="19"/>
              </w:rPr>
              <w:t>-…-</w:t>
            </w:r>
            <w:r>
              <w:rPr>
                <w:sz w:val="19"/>
                <w:szCs w:val="19"/>
              </w:rPr>
              <w:t>...</w:t>
            </w:r>
            <w:r w:rsidRPr="00EB5406">
              <w:rPr>
                <w:sz w:val="19"/>
                <w:szCs w:val="19"/>
              </w:rPr>
              <w:t>..............</w:t>
            </w:r>
            <w:r>
              <w:rPr>
                <w:sz w:val="19"/>
                <w:szCs w:val="19"/>
              </w:rPr>
              <w:t>.....</w:t>
            </w:r>
            <w:r w:rsidRPr="00EA75BA">
              <w:rPr>
                <w:sz w:val="19"/>
                <w:szCs w:val="19"/>
              </w:rPr>
              <w:t xml:space="preserve"> </w:t>
            </w:r>
          </w:p>
        </w:tc>
      </w:tr>
      <w:tr w:rsidR="00427544" w:rsidRPr="003D5172" w:rsidTr="00C957EE">
        <w:trPr>
          <w:jc w:val="center"/>
        </w:trPr>
        <w:tc>
          <w:tcPr>
            <w:tcW w:w="8647" w:type="dxa"/>
          </w:tcPr>
          <w:p w:rsidR="00427544" w:rsidRPr="00554CB0" w:rsidRDefault="00427544" w:rsidP="00CA73E6">
            <w:pPr>
              <w:spacing w:line="276" w:lineRule="auto"/>
              <w:contextualSpacing/>
              <w:rPr>
                <w:sz w:val="19"/>
                <w:szCs w:val="19"/>
                <w:lang w:val="en-US"/>
              </w:rPr>
            </w:pPr>
            <w:r w:rsidRPr="00554CB0">
              <w:rPr>
                <w:b/>
                <w:sz w:val="19"/>
                <w:szCs w:val="19"/>
                <w:lang w:val="en-US"/>
              </w:rPr>
              <w:t xml:space="preserve">............................................... </w:t>
            </w:r>
            <w:r w:rsidRPr="00C80113">
              <w:rPr>
                <w:sz w:val="19"/>
                <w:szCs w:val="19"/>
                <w:lang w:val="en-US"/>
              </w:rPr>
              <w:t>Moving eastward, it approaches</w:t>
            </w:r>
            <w:r w:rsidRPr="00D76126">
              <w:rPr>
                <w:sz w:val="19"/>
                <w:szCs w:val="19"/>
                <w:lang w:val="en-US"/>
              </w:rPr>
              <w:t xml:space="preserve"> the Sun and comes into conjunction.</w:t>
            </w:r>
            <w:r w:rsidRPr="00D76126">
              <w:rPr>
                <w:rFonts w:eastAsia="MS Mincho" w:cstheme="minorHAnsi"/>
                <w:kern w:val="2"/>
                <w:sz w:val="24"/>
                <w:szCs w:val="24"/>
                <w:lang w:val="en-US" w:eastAsia="en-US"/>
                <w14:ligatures w14:val="standardContextual"/>
              </w:rPr>
              <w:t xml:space="preserve"> </w:t>
            </w:r>
            <w:r w:rsidRPr="00D76126">
              <w:rPr>
                <w:sz w:val="19"/>
                <w:szCs w:val="19"/>
                <w:lang w:val="en-US"/>
              </w:rPr>
              <w:t xml:space="preserve">It arrives at the evening station, distant by </w:t>
            </w:r>
            <w:r>
              <w:rPr>
                <w:sz w:val="19"/>
                <w:szCs w:val="19"/>
                <w:lang w:val="en-US"/>
              </w:rPr>
              <w:t>-…-</w:t>
            </w:r>
            <w:r w:rsidRPr="00D76126">
              <w:rPr>
                <w:sz w:val="19"/>
                <w:szCs w:val="19"/>
                <w:lang w:val="en-US"/>
              </w:rPr>
              <w:t xml:space="preserve"> Zodiac signs from the </w:t>
            </w:r>
            <w:proofErr w:type="gramStart"/>
            <w:r w:rsidRPr="00D76126">
              <w:rPr>
                <w:sz w:val="19"/>
                <w:szCs w:val="19"/>
                <w:lang w:val="en-US"/>
              </w:rPr>
              <w:t>Sun</w:t>
            </w:r>
            <w:r>
              <w:rPr>
                <w:sz w:val="19"/>
                <w:szCs w:val="19"/>
                <w:lang w:val="en-US"/>
              </w:rPr>
              <w:t>, ………………………….………………………………...</w:t>
            </w:r>
            <w:proofErr w:type="gramEnd"/>
          </w:p>
        </w:tc>
      </w:tr>
    </w:tbl>
    <w:p w:rsidR="00427544" w:rsidRPr="004830E0" w:rsidRDefault="00427544" w:rsidP="009658DB">
      <w:pPr>
        <w:spacing w:before="120" w:after="0"/>
        <w:jc w:val="both"/>
        <w:rPr>
          <w:rFonts w:cs="Cambria Math"/>
          <w:lang w:val="en-US"/>
        </w:rPr>
      </w:pPr>
      <w:r w:rsidRPr="00E95A37">
        <w:rPr>
          <w:lang w:val="en-US"/>
        </w:rPr>
        <w:t xml:space="preserve">The </w:t>
      </w:r>
      <w:r w:rsidRPr="004830E0">
        <w:rPr>
          <w:lang w:val="en-US"/>
        </w:rPr>
        <w:t xml:space="preserve">term </w:t>
      </w:r>
      <w:r w:rsidRPr="004830E0">
        <w:rPr>
          <w:b/>
        </w:rPr>
        <w:t>ΑΠΕΧΩΝ</w:t>
      </w:r>
      <w:r w:rsidRPr="004830E0">
        <w:rPr>
          <w:b/>
          <w:lang w:val="en-US"/>
        </w:rPr>
        <w:t xml:space="preserve"> </w:t>
      </w:r>
      <w:r w:rsidRPr="004830E0">
        <w:rPr>
          <w:b/>
        </w:rPr>
        <w:t>Δ</w:t>
      </w:r>
      <w:r w:rsidRPr="004830E0">
        <w:rPr>
          <w:b/>
          <w:lang w:val="en-US"/>
        </w:rPr>
        <w:t xml:space="preserve"> </w:t>
      </w:r>
      <w:r w:rsidRPr="004830E0">
        <w:rPr>
          <w:b/>
        </w:rPr>
        <w:t>ΑΠΟ</w:t>
      </w:r>
      <w:r w:rsidRPr="004830E0">
        <w:rPr>
          <w:b/>
          <w:lang w:val="en-US"/>
        </w:rPr>
        <w:t xml:space="preserve"> </w:t>
      </w:r>
      <w:r w:rsidRPr="004830E0">
        <w:rPr>
          <w:b/>
        </w:rPr>
        <w:t>ΤΟ</w:t>
      </w:r>
      <w:r w:rsidRPr="004830E0">
        <w:t>Υ</w:t>
      </w:r>
      <w:r w:rsidRPr="004830E0">
        <w:rPr>
          <w:lang w:val="en-US"/>
        </w:rPr>
        <w:t xml:space="preserve"> </w:t>
      </w:r>
      <w:r w:rsidRPr="004830E0">
        <w:t>ΗΛΙΟΥ</w:t>
      </w:r>
      <w:r w:rsidRPr="004830E0">
        <w:rPr>
          <w:lang w:val="en-US"/>
        </w:rPr>
        <w:t xml:space="preserve"> (at a distance from the Sun) indicates that during its </w:t>
      </w:r>
      <w:r w:rsidRPr="004830E0">
        <w:t>ΕΣΠΕΡΙΝΟΝ</w:t>
      </w:r>
      <w:r w:rsidRPr="004830E0">
        <w:rPr>
          <w:lang w:val="en-US"/>
        </w:rPr>
        <w:t xml:space="preserve"> </w:t>
      </w:r>
      <w:r w:rsidRPr="004830E0">
        <w:t>ΣΤΗΡΙΓΜΟΝ</w:t>
      </w:r>
      <w:r w:rsidRPr="004830E0">
        <w:rPr>
          <w:lang w:val="en-US"/>
        </w:rPr>
        <w:t xml:space="preserve"> (evening station), Venus reaches a specific (maximum) angular distance from the Sun, expressible in terms of the angular distance of a Zodiacal sign, equal to 30°. Since Venus’s maximum elongation is 45°- 48°, this corresponds to about 1.5 Zodiacal signs. The symbol “</w:t>
      </w:r>
      <w:r w:rsidRPr="004830E0">
        <w:rPr>
          <w:rFonts w:ascii="Cambria Math" w:hAnsi="Cambria Math" w:cs="Cambria Math"/>
          <w:lang w:val="en-US"/>
        </w:rPr>
        <w:t>∠</w:t>
      </w:r>
      <w:r w:rsidRPr="004830E0">
        <w:rPr>
          <w:rFonts w:cs="Cambria Math"/>
          <w:lang w:val="en-US"/>
        </w:rPr>
        <w:t>” appe</w:t>
      </w:r>
      <w:r w:rsidR="00A37018">
        <w:rPr>
          <w:rFonts w:cs="Cambria Math"/>
          <w:lang w:val="en-US"/>
        </w:rPr>
        <w:t xml:space="preserve">ars in </w:t>
      </w:r>
      <w:proofErr w:type="spellStart"/>
      <w:r w:rsidR="00A37018">
        <w:rPr>
          <w:rFonts w:cs="Cambria Math"/>
          <w:lang w:val="en-US"/>
        </w:rPr>
        <w:t>Eudoxus’s</w:t>
      </w:r>
      <w:proofErr w:type="spellEnd"/>
      <w:r w:rsidR="00A37018">
        <w:rPr>
          <w:rFonts w:cs="Cambria Math"/>
          <w:lang w:val="en-US"/>
        </w:rPr>
        <w:t xml:space="preserve"> papyrus (</w:t>
      </w:r>
      <w:r w:rsidR="00A37018" w:rsidRPr="00D90C12">
        <w:rPr>
          <w:rFonts w:cs="Cambria Math"/>
          <w:lang w:val="en-US"/>
        </w:rPr>
        <w:t xml:space="preserve">Blass </w:t>
      </w:r>
      <w:r w:rsidR="002524A6" w:rsidRPr="00D90C12">
        <w:rPr>
          <w:rFonts w:cs="Cambria Math"/>
          <w:lang w:val="en-US"/>
        </w:rPr>
        <w:t>[12]</w:t>
      </w:r>
      <w:r w:rsidRPr="00D90C12">
        <w:rPr>
          <w:rFonts w:cs="Cambria Math"/>
          <w:lang w:val="en-US"/>
        </w:rPr>
        <w:t>, col</w:t>
      </w:r>
      <w:r w:rsidR="002524A6" w:rsidRPr="00D90C12">
        <w:rPr>
          <w:rFonts w:cs="Cambria Math"/>
          <w:lang w:val="en-US"/>
        </w:rPr>
        <w:t>s</w:t>
      </w:r>
      <w:r w:rsidRPr="00D90C12">
        <w:rPr>
          <w:rFonts w:cs="Cambria Math"/>
          <w:lang w:val="en-US"/>
        </w:rPr>
        <w:t>.</w:t>
      </w:r>
      <w:r w:rsidRPr="004830E0">
        <w:rPr>
          <w:rFonts w:cs="Cambria Math"/>
          <w:lang w:val="en-US"/>
        </w:rPr>
        <w:t xml:space="preserve"> 13, 15, 16) to denote the duration of half a day within the 29.5 days of the synodic lunar month. Therefore, 1.5 Zodiacal signs can be represented by the term </w:t>
      </w:r>
      <w:r w:rsidRPr="004830E0">
        <w:rPr>
          <w:rFonts w:cs="Cambria Math"/>
        </w:rPr>
        <w:t>ΖΩΙΔΙΟΝ</w:t>
      </w:r>
      <w:r w:rsidRPr="004830E0">
        <w:rPr>
          <w:rFonts w:cs="Cambria Math"/>
          <w:lang w:val="en-US"/>
        </w:rPr>
        <w:t xml:space="preserve"> </w:t>
      </w:r>
      <w:proofErr w:type="gramStart"/>
      <w:r w:rsidRPr="004830E0">
        <w:rPr>
          <w:rFonts w:cs="Cambria Math"/>
        </w:rPr>
        <w:t>Α</w:t>
      </w:r>
      <w:r w:rsidRPr="004830E0">
        <w:rPr>
          <w:rFonts w:ascii="Cambria Math" w:hAnsi="Cambria Math" w:cs="Cambria Math"/>
          <w:lang w:val="en-US"/>
        </w:rPr>
        <w:t>∠,</w:t>
      </w:r>
      <w:proofErr w:type="gramEnd"/>
      <w:r w:rsidRPr="004830E0">
        <w:rPr>
          <w:rFonts w:ascii="Cambria Math" w:hAnsi="Cambria Math" w:cs="Cambria Math"/>
          <w:lang w:val="en-US"/>
        </w:rPr>
        <w:t xml:space="preserve"> </w:t>
      </w:r>
      <w:r w:rsidRPr="004830E0">
        <w:rPr>
          <w:rFonts w:cstheme="minorHAnsi"/>
          <w:lang w:val="en-US"/>
        </w:rPr>
        <w:t>and</w:t>
      </w:r>
      <w:r w:rsidRPr="004830E0">
        <w:rPr>
          <w:rFonts w:ascii="Cambria Math" w:hAnsi="Cambria Math" w:cs="Cambria Math"/>
          <w:lang w:val="en-US"/>
        </w:rPr>
        <w:t xml:space="preserve"> </w:t>
      </w:r>
      <w:r w:rsidRPr="004830E0">
        <w:rPr>
          <w:rFonts w:cs="Cambria Math"/>
          <w:lang w:val="en-US"/>
        </w:rPr>
        <w:t xml:space="preserve">8.5 Zodiacal signs </w:t>
      </w:r>
      <w:r w:rsidR="00F57E6B">
        <w:rPr>
          <w:rFonts w:cs="Cambria Math"/>
          <w:lang w:val="en-US"/>
        </w:rPr>
        <w:t xml:space="preserve">by </w:t>
      </w:r>
      <w:r w:rsidRPr="004830E0">
        <w:rPr>
          <w:rFonts w:cs="Cambria Math"/>
        </w:rPr>
        <w:t>Η</w:t>
      </w:r>
      <w:r w:rsidRPr="004830E0">
        <w:rPr>
          <w:rFonts w:ascii="Cambria Math" w:hAnsi="Cambria Math" w:cs="Cambria Math"/>
          <w:lang w:val="en-US"/>
        </w:rPr>
        <w:t>∠</w:t>
      </w:r>
      <w:r w:rsidR="00F57E6B">
        <w:rPr>
          <w:rFonts w:ascii="Cambria Math" w:hAnsi="Cambria Math" w:cs="Cambria Math"/>
          <w:lang w:val="en-US"/>
        </w:rPr>
        <w:t xml:space="preserve">, </w:t>
      </w:r>
      <w:r w:rsidRPr="004830E0">
        <w:rPr>
          <w:rFonts w:cs="Cambria Math"/>
          <w:lang w:val="en-US"/>
        </w:rPr>
        <w:t>etc.</w:t>
      </w:r>
    </w:p>
    <w:p w:rsidR="00427544" w:rsidRPr="00E95A37" w:rsidRDefault="00427544" w:rsidP="007262A3">
      <w:pPr>
        <w:jc w:val="both"/>
        <w:rPr>
          <w:lang w:val="en-US"/>
        </w:rPr>
      </w:pPr>
      <w:r w:rsidRPr="004830E0">
        <w:rPr>
          <w:lang w:val="en-US"/>
        </w:rPr>
        <w:t xml:space="preserve">The text of Line 8, </w:t>
      </w:r>
      <w:r w:rsidRPr="004830E0">
        <w:rPr>
          <w:b/>
        </w:rPr>
        <w:t>ΠΡΟΣΑΓΕΙ</w:t>
      </w:r>
      <w:r w:rsidRPr="004830E0">
        <w:rPr>
          <w:b/>
          <w:lang w:val="en-US"/>
        </w:rPr>
        <w:t xml:space="preserve"> </w:t>
      </w:r>
      <w:r w:rsidRPr="004830E0">
        <w:rPr>
          <w:b/>
        </w:rPr>
        <w:t>ΔΕ</w:t>
      </w:r>
      <w:r w:rsidRPr="004830E0">
        <w:rPr>
          <w:b/>
          <w:lang w:val="en-US"/>
        </w:rPr>
        <w:t xml:space="preserve"> </w:t>
      </w:r>
      <w:r w:rsidRPr="004830E0">
        <w:rPr>
          <w:b/>
        </w:rPr>
        <w:t>ΠΡΟΣ</w:t>
      </w:r>
      <w:r w:rsidRPr="004830E0">
        <w:rPr>
          <w:b/>
          <w:lang w:val="en-US"/>
        </w:rPr>
        <w:t xml:space="preserve"> </w:t>
      </w:r>
      <w:r w:rsidRPr="004830E0">
        <w:rPr>
          <w:b/>
        </w:rPr>
        <w:t>ΤΟΝ</w:t>
      </w:r>
      <w:r w:rsidRPr="004830E0">
        <w:rPr>
          <w:b/>
          <w:lang w:val="en-US"/>
        </w:rPr>
        <w:t xml:space="preserve"> </w:t>
      </w:r>
      <w:r w:rsidRPr="004830E0">
        <w:rPr>
          <w:b/>
        </w:rPr>
        <w:t>ΗΛ</w:t>
      </w:r>
      <w:r w:rsidRPr="004830E0">
        <w:t>ΙΟΝ</w:t>
      </w:r>
      <w:r w:rsidRPr="004830E0">
        <w:rPr>
          <w:lang w:val="en-US"/>
        </w:rPr>
        <w:t xml:space="preserve"> </w:t>
      </w:r>
      <w:r w:rsidRPr="004830E0">
        <w:t>ΕΞ</w:t>
      </w:r>
      <w:r w:rsidRPr="004830E0">
        <w:rPr>
          <w:lang w:val="en-US"/>
        </w:rPr>
        <w:t xml:space="preserve"> </w:t>
      </w:r>
      <w:r w:rsidRPr="004830E0">
        <w:t>ΥΠΟΛΕΙΨΕΩΝ</w:t>
      </w:r>
      <w:r w:rsidRPr="004830E0">
        <w:rPr>
          <w:lang w:val="en-US"/>
        </w:rPr>
        <w:t xml:space="preserve"> </w:t>
      </w:r>
      <w:r w:rsidRPr="004830E0">
        <w:t>ΚΑΙ</w:t>
      </w:r>
      <w:r w:rsidRPr="004830E0">
        <w:rPr>
          <w:lang w:val="en-US"/>
        </w:rPr>
        <w:t xml:space="preserve"> </w:t>
      </w:r>
      <w:r w:rsidRPr="004830E0">
        <w:t>ΣΥΝΟΔΟΝ</w:t>
      </w:r>
      <w:r w:rsidRPr="004830E0">
        <w:rPr>
          <w:lang w:val="en-US"/>
        </w:rPr>
        <w:t xml:space="preserve"> (it approaches the Sun via eastward motion and comes into conjunction), was reconstructed from the </w:t>
      </w:r>
      <w:r w:rsidRPr="00E95A37">
        <w:rPr>
          <w:lang w:val="en-US"/>
        </w:rPr>
        <w:t>same text that describes the planet’s (converted) motion (in central symmetry) from the West to the East in Line 10:</w:t>
      </w:r>
    </w:p>
    <w:tbl>
      <w:tblPr>
        <w:tblStyle w:val="a3"/>
        <w:tblW w:w="0" w:type="auto"/>
        <w:jc w:val="center"/>
        <w:tblLook w:val="04A0" w:firstRow="1" w:lastRow="0" w:firstColumn="1" w:lastColumn="0" w:noHBand="0" w:noVBand="1"/>
      </w:tblPr>
      <w:tblGrid>
        <w:gridCol w:w="8522"/>
      </w:tblGrid>
      <w:tr w:rsidR="00427544" w:rsidRPr="0026502E" w:rsidTr="00C957EE">
        <w:trPr>
          <w:trHeight w:val="474"/>
          <w:jc w:val="center"/>
        </w:trPr>
        <w:tc>
          <w:tcPr>
            <w:tcW w:w="8856" w:type="dxa"/>
          </w:tcPr>
          <w:p w:rsidR="00427544" w:rsidRPr="0026502E" w:rsidRDefault="00427544" w:rsidP="00CA73E6">
            <w:pPr>
              <w:spacing w:line="276" w:lineRule="auto"/>
              <w:contextualSpacing/>
              <w:rPr>
                <w:sz w:val="19"/>
                <w:szCs w:val="19"/>
              </w:rPr>
            </w:pPr>
            <w:r w:rsidRPr="00187157">
              <w:rPr>
                <w:b/>
                <w:sz w:val="19"/>
                <w:szCs w:val="19"/>
              </w:rPr>
              <w:t xml:space="preserve">08 </w:t>
            </w:r>
            <w:r w:rsidRPr="00187157">
              <w:rPr>
                <w:sz w:val="19"/>
                <w:szCs w:val="19"/>
              </w:rPr>
              <w:t xml:space="preserve">….. </w:t>
            </w:r>
            <w:r w:rsidRPr="00EA75BA">
              <w:rPr>
                <w:b/>
                <w:sz w:val="19"/>
                <w:szCs w:val="19"/>
              </w:rPr>
              <w:t>ΠΡΟΣΑΓΕΙ</w:t>
            </w:r>
            <w:r w:rsidRPr="0026502E">
              <w:rPr>
                <w:b/>
                <w:sz w:val="19"/>
                <w:szCs w:val="19"/>
              </w:rPr>
              <w:t xml:space="preserve"> </w:t>
            </w:r>
            <w:r w:rsidRPr="00EA75BA">
              <w:rPr>
                <w:b/>
                <w:sz w:val="19"/>
                <w:szCs w:val="19"/>
              </w:rPr>
              <w:t>ΔΕ</w:t>
            </w:r>
            <w:r w:rsidRPr="0026502E">
              <w:rPr>
                <w:b/>
                <w:sz w:val="19"/>
                <w:szCs w:val="19"/>
              </w:rPr>
              <w:t xml:space="preserve"> </w:t>
            </w:r>
            <w:r w:rsidRPr="00EA75BA">
              <w:rPr>
                <w:b/>
                <w:sz w:val="19"/>
                <w:szCs w:val="19"/>
              </w:rPr>
              <w:t>ΠΡΟΣ</w:t>
            </w:r>
            <w:r w:rsidRPr="0026502E">
              <w:rPr>
                <w:b/>
                <w:sz w:val="19"/>
                <w:szCs w:val="19"/>
              </w:rPr>
              <w:t xml:space="preserve"> </w:t>
            </w:r>
            <w:r w:rsidRPr="00EA75BA">
              <w:rPr>
                <w:b/>
                <w:sz w:val="19"/>
                <w:szCs w:val="19"/>
              </w:rPr>
              <w:t>ΤΟΝ</w:t>
            </w:r>
            <w:r w:rsidRPr="0026502E">
              <w:rPr>
                <w:b/>
                <w:sz w:val="19"/>
                <w:szCs w:val="19"/>
              </w:rPr>
              <w:t xml:space="preserve"> </w:t>
            </w:r>
            <w:r w:rsidRPr="00EA75BA">
              <w:rPr>
                <w:b/>
                <w:sz w:val="19"/>
                <w:szCs w:val="19"/>
              </w:rPr>
              <w:t>ΗΛ</w:t>
            </w:r>
            <w:r w:rsidRPr="00EA75BA">
              <w:rPr>
                <w:sz w:val="19"/>
                <w:szCs w:val="19"/>
              </w:rPr>
              <w:t>ΙΟΝ</w:t>
            </w:r>
            <w:r w:rsidRPr="0026502E">
              <w:rPr>
                <w:sz w:val="19"/>
                <w:szCs w:val="19"/>
              </w:rPr>
              <w:t xml:space="preserve"> </w:t>
            </w:r>
            <w:r w:rsidRPr="00EA75BA">
              <w:rPr>
                <w:sz w:val="19"/>
                <w:szCs w:val="19"/>
              </w:rPr>
              <w:t>ΕΞ</w:t>
            </w:r>
            <w:r w:rsidRPr="0026502E">
              <w:rPr>
                <w:sz w:val="19"/>
                <w:szCs w:val="19"/>
              </w:rPr>
              <w:t xml:space="preserve"> </w:t>
            </w:r>
            <w:r>
              <w:rPr>
                <w:sz w:val="19"/>
                <w:szCs w:val="19"/>
              </w:rPr>
              <w:t>ΥΠΟΛΕΙΨΕΩΝ</w:t>
            </w:r>
            <w:r w:rsidRPr="0026502E">
              <w:rPr>
                <w:sz w:val="19"/>
                <w:szCs w:val="19"/>
              </w:rPr>
              <w:t xml:space="preserve"> </w:t>
            </w:r>
            <w:r>
              <w:rPr>
                <w:sz w:val="19"/>
                <w:szCs w:val="19"/>
              </w:rPr>
              <w:t>ΚΑΙ</w:t>
            </w:r>
            <w:r w:rsidRPr="0026502E">
              <w:rPr>
                <w:sz w:val="19"/>
                <w:szCs w:val="19"/>
              </w:rPr>
              <w:t xml:space="preserve"> </w:t>
            </w:r>
            <w:r>
              <w:rPr>
                <w:sz w:val="19"/>
                <w:szCs w:val="19"/>
              </w:rPr>
              <w:t>ΣΥΝΟΔΟΝ</w:t>
            </w:r>
            <w:r w:rsidRPr="0026502E">
              <w:rPr>
                <w:sz w:val="19"/>
                <w:szCs w:val="19"/>
              </w:rPr>
              <w:t xml:space="preserve"> </w:t>
            </w:r>
            <w:r>
              <w:rPr>
                <w:sz w:val="19"/>
                <w:szCs w:val="19"/>
              </w:rPr>
              <w:t>ΠΟΙΕΙΤΑΙ .......</w:t>
            </w:r>
          </w:p>
          <w:p w:rsidR="00427544" w:rsidRPr="0026502E" w:rsidRDefault="00427544" w:rsidP="00CA73E6">
            <w:pPr>
              <w:spacing w:line="276" w:lineRule="auto"/>
              <w:rPr>
                <w:rFonts w:cs="Arial"/>
                <w:b/>
                <w:sz w:val="19"/>
                <w:szCs w:val="19"/>
              </w:rPr>
            </w:pPr>
            <w:r w:rsidRPr="0026502E">
              <w:rPr>
                <w:rFonts w:cs="Arial"/>
                <w:b/>
                <w:sz w:val="19"/>
                <w:szCs w:val="19"/>
              </w:rPr>
              <w:t xml:space="preserve">10 </w:t>
            </w:r>
            <w:r w:rsidRPr="00CE5256">
              <w:rPr>
                <w:rFonts w:cs="Arial"/>
                <w:sz w:val="19"/>
                <w:szCs w:val="19"/>
              </w:rPr>
              <w:t xml:space="preserve">ΠΑΛΙ </w:t>
            </w:r>
            <w:r w:rsidRPr="00554CB0">
              <w:rPr>
                <w:rFonts w:cs="Arial"/>
                <w:sz w:val="19"/>
                <w:szCs w:val="19"/>
              </w:rPr>
              <w:t>ΠΡ</w:t>
            </w:r>
            <w:r w:rsidRPr="00554CB0">
              <w:rPr>
                <w:rFonts w:cs="Arial"/>
                <w:b/>
                <w:sz w:val="19"/>
                <w:szCs w:val="19"/>
              </w:rPr>
              <w:t>ΟΣΑΓΕΙ</w:t>
            </w:r>
            <w:r w:rsidRPr="0026502E">
              <w:rPr>
                <w:rFonts w:cs="Arial"/>
                <w:b/>
                <w:sz w:val="19"/>
                <w:szCs w:val="19"/>
              </w:rPr>
              <w:t xml:space="preserve"> </w:t>
            </w:r>
            <w:r w:rsidRPr="00554CB0">
              <w:rPr>
                <w:rFonts w:cs="Arial"/>
                <w:b/>
                <w:sz w:val="19"/>
                <w:szCs w:val="19"/>
              </w:rPr>
              <w:t>ΠΡΟΣ</w:t>
            </w:r>
            <w:r w:rsidRPr="0026502E">
              <w:rPr>
                <w:rFonts w:cs="Arial"/>
                <w:b/>
                <w:sz w:val="19"/>
                <w:szCs w:val="19"/>
              </w:rPr>
              <w:t xml:space="preserve"> </w:t>
            </w:r>
            <w:r w:rsidRPr="00554CB0">
              <w:rPr>
                <w:rFonts w:cs="Arial"/>
                <w:b/>
                <w:sz w:val="19"/>
                <w:szCs w:val="19"/>
              </w:rPr>
              <w:t>ΤΟΝ</w:t>
            </w:r>
            <w:r w:rsidRPr="0026502E">
              <w:rPr>
                <w:rFonts w:cs="Arial"/>
                <w:b/>
                <w:sz w:val="19"/>
                <w:szCs w:val="19"/>
              </w:rPr>
              <w:t xml:space="preserve"> </w:t>
            </w:r>
            <w:r w:rsidRPr="00554CB0">
              <w:rPr>
                <w:rFonts w:cs="Arial"/>
                <w:b/>
                <w:sz w:val="19"/>
                <w:szCs w:val="19"/>
              </w:rPr>
              <w:t>ΗΛΙΟΝ</w:t>
            </w:r>
            <w:r w:rsidRPr="0026502E">
              <w:rPr>
                <w:rFonts w:cs="Arial"/>
                <w:b/>
                <w:sz w:val="19"/>
                <w:szCs w:val="19"/>
              </w:rPr>
              <w:t xml:space="preserve"> </w:t>
            </w:r>
            <w:r w:rsidRPr="00554CB0">
              <w:rPr>
                <w:rFonts w:cs="Arial"/>
                <w:b/>
                <w:sz w:val="19"/>
                <w:szCs w:val="19"/>
              </w:rPr>
              <w:t>ΕΚ</w:t>
            </w:r>
            <w:r w:rsidRPr="0026502E">
              <w:rPr>
                <w:rFonts w:cs="Arial"/>
                <w:b/>
                <w:sz w:val="19"/>
                <w:szCs w:val="19"/>
              </w:rPr>
              <w:t xml:space="preserve"> </w:t>
            </w:r>
            <w:r w:rsidRPr="00554CB0">
              <w:rPr>
                <w:rFonts w:cs="Arial"/>
                <w:b/>
                <w:sz w:val="19"/>
                <w:szCs w:val="19"/>
              </w:rPr>
              <w:t>ΠΡΟΗΓΗΣΕΩΝ</w:t>
            </w:r>
            <w:r w:rsidRPr="0026502E">
              <w:rPr>
                <w:rFonts w:cs="Arial"/>
                <w:b/>
                <w:sz w:val="19"/>
                <w:szCs w:val="19"/>
              </w:rPr>
              <w:t xml:space="preserve"> </w:t>
            </w:r>
            <w:r w:rsidRPr="00554CB0">
              <w:rPr>
                <w:rFonts w:cs="Arial"/>
                <w:b/>
                <w:sz w:val="19"/>
                <w:szCs w:val="19"/>
              </w:rPr>
              <w:t>ΚΑΙ</w:t>
            </w:r>
            <w:r w:rsidRPr="0026502E">
              <w:rPr>
                <w:rFonts w:cs="Arial"/>
                <w:b/>
                <w:sz w:val="19"/>
                <w:szCs w:val="19"/>
              </w:rPr>
              <w:t xml:space="preserve"> </w:t>
            </w:r>
            <w:r w:rsidRPr="00554CB0">
              <w:rPr>
                <w:rFonts w:cs="Arial"/>
                <w:b/>
                <w:sz w:val="19"/>
                <w:szCs w:val="19"/>
              </w:rPr>
              <w:t>ΣΥΝΟΔΟΝ</w:t>
            </w:r>
            <w:r w:rsidRPr="0026502E">
              <w:rPr>
                <w:rFonts w:cs="Arial"/>
                <w:sz w:val="19"/>
                <w:szCs w:val="19"/>
              </w:rPr>
              <w:t xml:space="preserve"> </w:t>
            </w:r>
            <w:r>
              <w:rPr>
                <w:rFonts w:cs="Arial"/>
                <w:sz w:val="19"/>
                <w:szCs w:val="19"/>
              </w:rPr>
              <w:t>ΠΟΙΕΙΤΑΙ ......</w:t>
            </w:r>
            <w:r w:rsidRPr="0026502E">
              <w:rPr>
                <w:rFonts w:cs="Arial"/>
                <w:sz w:val="19"/>
                <w:szCs w:val="19"/>
              </w:rPr>
              <w:t>…</w:t>
            </w:r>
          </w:p>
        </w:tc>
      </w:tr>
      <w:tr w:rsidR="00427544" w:rsidRPr="003D5172" w:rsidTr="00C957EE">
        <w:trPr>
          <w:trHeight w:val="474"/>
          <w:jc w:val="center"/>
        </w:trPr>
        <w:tc>
          <w:tcPr>
            <w:tcW w:w="8856" w:type="dxa"/>
          </w:tcPr>
          <w:p w:rsidR="00427544" w:rsidRPr="00C80113" w:rsidRDefault="00427544" w:rsidP="00CA73E6">
            <w:pPr>
              <w:spacing w:line="276" w:lineRule="auto"/>
              <w:jc w:val="both"/>
              <w:rPr>
                <w:sz w:val="19"/>
                <w:szCs w:val="19"/>
                <w:lang w:val="en-US"/>
              </w:rPr>
            </w:pPr>
            <w:r w:rsidRPr="00C80113">
              <w:rPr>
                <w:sz w:val="19"/>
                <w:szCs w:val="19"/>
                <w:lang w:val="en-US"/>
              </w:rPr>
              <w:t>….. Moving eastward, it approaches the Sun and comes into conjunction.…….</w:t>
            </w:r>
          </w:p>
          <w:p w:rsidR="00427544" w:rsidRPr="00087208" w:rsidRDefault="00427544" w:rsidP="00CA73E6">
            <w:pPr>
              <w:spacing w:line="276" w:lineRule="auto"/>
              <w:rPr>
                <w:sz w:val="19"/>
                <w:szCs w:val="19"/>
                <w:lang w:val="en-US"/>
              </w:rPr>
            </w:pPr>
            <w:proofErr w:type="gramStart"/>
            <w:r w:rsidRPr="00C80113">
              <w:rPr>
                <w:sz w:val="19"/>
                <w:szCs w:val="19"/>
                <w:lang w:val="en-US"/>
              </w:rPr>
              <w:t>it</w:t>
            </w:r>
            <w:proofErr w:type="gramEnd"/>
            <w:r w:rsidRPr="00C80113">
              <w:rPr>
                <w:sz w:val="19"/>
                <w:szCs w:val="19"/>
                <w:lang w:val="en-US"/>
              </w:rPr>
              <w:t xml:space="preserve"> again approaches the Sun through westward movement and comes into conjunction.</w:t>
            </w:r>
          </w:p>
        </w:tc>
      </w:tr>
    </w:tbl>
    <w:p w:rsidR="00373641" w:rsidRDefault="00427544" w:rsidP="009658DB">
      <w:pPr>
        <w:spacing w:before="120" w:after="0"/>
        <w:jc w:val="both"/>
        <w:rPr>
          <w:lang w:val="en-US"/>
        </w:rPr>
      </w:pPr>
      <w:r w:rsidRPr="008C16C2">
        <w:rPr>
          <w:lang w:val="en-US"/>
        </w:rPr>
        <w:t xml:space="preserve">The phrase </w:t>
      </w:r>
      <w:r w:rsidRPr="008C16C2">
        <w:rPr>
          <w:b/>
        </w:rPr>
        <w:t>ΣΥΝΟΔΟΝ</w:t>
      </w:r>
      <w:r w:rsidRPr="008C16C2">
        <w:rPr>
          <w:b/>
          <w:lang w:val="en-US"/>
        </w:rPr>
        <w:t xml:space="preserve"> </w:t>
      </w:r>
      <w:r w:rsidRPr="008C16C2">
        <w:rPr>
          <w:b/>
        </w:rPr>
        <w:t>ΠΟΙΕΙΤΑΙ</w:t>
      </w:r>
      <w:r w:rsidRPr="008C16C2">
        <w:rPr>
          <w:b/>
          <w:lang w:val="en-US"/>
        </w:rPr>
        <w:t xml:space="preserve"> </w:t>
      </w:r>
      <w:r w:rsidRPr="008C16C2">
        <w:rPr>
          <w:lang w:val="en-US"/>
        </w:rPr>
        <w:t xml:space="preserve">(it </w:t>
      </w:r>
      <w:r w:rsidRPr="000E5AE3">
        <w:rPr>
          <w:lang w:val="en-US"/>
        </w:rPr>
        <w:t>comes into</w:t>
      </w:r>
      <w:r w:rsidR="00277EA9">
        <w:rPr>
          <w:lang w:val="en-US"/>
        </w:rPr>
        <w:t xml:space="preserve"> or </w:t>
      </w:r>
      <w:r w:rsidRPr="000E5AE3">
        <w:rPr>
          <w:lang w:val="en-US"/>
        </w:rPr>
        <w:t>reaches conjunction</w:t>
      </w:r>
      <w:r w:rsidRPr="001B29A7">
        <w:rPr>
          <w:lang w:val="en-US"/>
        </w:rPr>
        <w:t>)</w:t>
      </w:r>
      <w:r>
        <w:rPr>
          <w:b/>
          <w:lang w:val="en-US"/>
        </w:rPr>
        <w:t xml:space="preserve"> </w:t>
      </w:r>
      <w:r>
        <w:rPr>
          <w:lang w:val="en-US"/>
        </w:rPr>
        <w:t>is preserved in Line 20.</w:t>
      </w:r>
    </w:p>
    <w:p w:rsidR="00427544" w:rsidRDefault="00427544" w:rsidP="00373641">
      <w:pPr>
        <w:spacing w:before="120" w:after="120"/>
        <w:rPr>
          <w:lang w:val="en-US"/>
        </w:rPr>
      </w:pPr>
      <w:r>
        <w:rPr>
          <w:lang w:val="en-US"/>
        </w:rPr>
        <w:t>A first summary for Venus text reconstruction:</w:t>
      </w:r>
    </w:p>
    <w:tbl>
      <w:tblPr>
        <w:tblStyle w:val="a3"/>
        <w:tblW w:w="9640" w:type="dxa"/>
        <w:jc w:val="center"/>
        <w:tblLook w:val="04A0" w:firstRow="1" w:lastRow="0" w:firstColumn="1" w:lastColumn="0" w:noHBand="0" w:noVBand="1"/>
      </w:tblPr>
      <w:tblGrid>
        <w:gridCol w:w="9640"/>
      </w:tblGrid>
      <w:tr w:rsidR="00427544" w:rsidRPr="006758EE" w:rsidTr="00C957EE">
        <w:trPr>
          <w:jc w:val="center"/>
        </w:trPr>
        <w:tc>
          <w:tcPr>
            <w:tcW w:w="9640" w:type="dxa"/>
          </w:tcPr>
          <w:p w:rsidR="00427544" w:rsidRPr="0024246C" w:rsidRDefault="00427544" w:rsidP="00CA73E6">
            <w:pPr>
              <w:spacing w:line="276" w:lineRule="auto"/>
              <w:ind w:right="42"/>
              <w:contextualSpacing/>
              <w:rPr>
                <w:rFonts w:cs="Arial"/>
                <w:b/>
                <w:color w:val="FF0000"/>
                <w:sz w:val="18"/>
                <w:szCs w:val="18"/>
              </w:rPr>
            </w:pPr>
            <w:r w:rsidRPr="0024246C">
              <w:rPr>
                <w:rFonts w:cs="Arial"/>
                <w:b/>
                <w:sz w:val="18"/>
                <w:szCs w:val="18"/>
              </w:rPr>
              <w:t xml:space="preserve">04 </w:t>
            </w:r>
            <w:r w:rsidRPr="0024246C">
              <w:rPr>
                <w:rFonts w:cs="Arial"/>
                <w:w w:val="130"/>
                <w:sz w:val="18"/>
                <w:szCs w:val="18"/>
              </w:rPr>
              <w:t xml:space="preserve">……………………………………………………... </w:t>
            </w:r>
            <w:r w:rsidRPr="0024246C">
              <w:rPr>
                <w:rFonts w:cs="Arial"/>
                <w:b/>
                <w:sz w:val="18"/>
                <w:szCs w:val="18"/>
              </w:rPr>
              <w:t>Ο ΔΕ ΦΩ</w:t>
            </w:r>
            <w:r w:rsidRPr="0024246C">
              <w:rPr>
                <w:rFonts w:cs="Arial"/>
                <w:sz w:val="18"/>
                <w:szCs w:val="18"/>
              </w:rPr>
              <w:t>ΣΦΟΡΟΣ ΔΙΑΠΟΡΕΥΘΕΙΣ ΤΟΝ ΖΩΙΔΙΑΚΟΝ ΚΥΚΛΟΝ ΚΑ</w:t>
            </w:r>
          </w:p>
          <w:p w:rsidR="00427544" w:rsidRPr="0024246C" w:rsidRDefault="00427544" w:rsidP="00CA73E6">
            <w:pPr>
              <w:spacing w:line="276" w:lineRule="auto"/>
              <w:ind w:right="42"/>
              <w:contextualSpacing/>
              <w:rPr>
                <w:rFonts w:cs="Arial"/>
                <w:b/>
                <w:color w:val="FF0000"/>
                <w:sz w:val="18"/>
                <w:szCs w:val="18"/>
              </w:rPr>
            </w:pPr>
            <w:r w:rsidRPr="0024246C">
              <w:rPr>
                <w:rFonts w:cs="Arial"/>
                <w:b/>
                <w:sz w:val="18"/>
                <w:szCs w:val="18"/>
              </w:rPr>
              <w:t xml:space="preserve">05 </w:t>
            </w:r>
            <w:r w:rsidRPr="0024246C">
              <w:rPr>
                <w:rFonts w:cs="Arial"/>
                <w:sz w:val="18"/>
                <w:szCs w:val="18"/>
              </w:rPr>
              <w:t xml:space="preserve">Ι ΩΣ ΕΠΙ ΤΟΥ ΑΥΤΟΥ </w:t>
            </w:r>
            <w:r w:rsidRPr="0024246C">
              <w:rPr>
                <w:rFonts w:cs="Arial"/>
                <w:b/>
                <w:sz w:val="18"/>
                <w:szCs w:val="18"/>
              </w:rPr>
              <w:t>ΖΩΙΔ</w:t>
            </w:r>
            <w:r w:rsidRPr="0024246C">
              <w:rPr>
                <w:rFonts w:cs="Arial"/>
                <w:sz w:val="18"/>
                <w:szCs w:val="18"/>
              </w:rPr>
              <w:t>Ι</w:t>
            </w:r>
            <w:r w:rsidRPr="0024246C">
              <w:rPr>
                <w:rFonts w:cs="Arial"/>
                <w:b/>
                <w:sz w:val="18"/>
                <w:szCs w:val="18"/>
              </w:rPr>
              <w:t>ΟΥ ΕΝ ΔΕ ΙΣΟΙΣ-ΥΞΒ</w:t>
            </w:r>
            <w:r w:rsidRPr="0024246C">
              <w:rPr>
                <w:rFonts w:cs="Arial"/>
                <w:b/>
                <w:sz w:val="18"/>
                <w:szCs w:val="18"/>
                <w:lang w:val="en-US"/>
              </w:rPr>
              <w:t>L</w:t>
            </w:r>
            <w:r w:rsidRPr="0024246C">
              <w:rPr>
                <w:rFonts w:cs="Arial"/>
                <w:b/>
                <w:sz w:val="18"/>
                <w:szCs w:val="18"/>
              </w:rPr>
              <w:t>-ΑΠΟΚΑΤΑΣΤΑΣ</w:t>
            </w:r>
            <w:r w:rsidRPr="0024246C">
              <w:rPr>
                <w:rFonts w:cs="Arial"/>
                <w:sz w:val="18"/>
                <w:szCs w:val="18"/>
              </w:rPr>
              <w:t>ΕΙΣ-ΣΠΘ-ΠΟΙΕΙ. ΦΕΡΕΤΑΙ ΕΠΙ ΤΗΝ ΑΥΤΟΥ ΠΕΡΙΦΕ</w:t>
            </w:r>
          </w:p>
          <w:p w:rsidR="00427544" w:rsidRPr="0024246C" w:rsidRDefault="00427544" w:rsidP="00CA73E6">
            <w:pPr>
              <w:spacing w:line="276" w:lineRule="auto"/>
              <w:contextualSpacing/>
              <w:rPr>
                <w:rFonts w:cs="Arial"/>
                <w:w w:val="95"/>
                <w:sz w:val="18"/>
                <w:szCs w:val="18"/>
              </w:rPr>
            </w:pPr>
            <w:r w:rsidRPr="0024246C">
              <w:rPr>
                <w:rFonts w:cs="Arial"/>
                <w:b/>
                <w:sz w:val="18"/>
                <w:szCs w:val="18"/>
              </w:rPr>
              <w:t xml:space="preserve">06 </w:t>
            </w:r>
            <w:r w:rsidRPr="0024246C">
              <w:rPr>
                <w:rFonts w:cs="Arial"/>
                <w:w w:val="95"/>
                <w:sz w:val="18"/>
                <w:szCs w:val="18"/>
              </w:rPr>
              <w:t>ΡΕΙΑΝ ΕΙΣ ΚΥΚΛΟ</w:t>
            </w:r>
            <w:r w:rsidRPr="0024246C">
              <w:rPr>
                <w:rFonts w:cs="Arial"/>
                <w:b/>
                <w:w w:val="95"/>
                <w:sz w:val="18"/>
                <w:szCs w:val="18"/>
              </w:rPr>
              <w:t>ΥΣ-ΥΞΒ-ΕΚΑΣΤΗΝ Δ ΑΠΟΚΑΤΑΣΤΑΣΙΝ ΕΝ ΗΜΕΡΑΙΣ-Φ</w:t>
            </w:r>
            <w:r w:rsidRPr="0024246C">
              <w:rPr>
                <w:rFonts w:cs="Arial"/>
                <w:w w:val="95"/>
                <w:sz w:val="18"/>
                <w:szCs w:val="18"/>
              </w:rPr>
              <w:t xml:space="preserve">ΠΔ-ΠΟΙΕΙ. </w:t>
            </w:r>
            <w:r w:rsidRPr="0024246C">
              <w:rPr>
                <w:w w:val="95"/>
                <w:sz w:val="18"/>
                <w:szCs w:val="18"/>
              </w:rPr>
              <w:t>ΑΡΧΕΤΑΙ ΔΕ ΤΗΝ ΥΠΟΛΕΙΨΙΝ ΑΠΟ ΤΗΝ ΕΩ</w:t>
            </w:r>
          </w:p>
          <w:p w:rsidR="00427544" w:rsidRPr="0024246C" w:rsidRDefault="00427544" w:rsidP="00CA73E6">
            <w:pPr>
              <w:spacing w:line="276" w:lineRule="auto"/>
              <w:contextualSpacing/>
              <w:rPr>
                <w:rFonts w:cs="Arial"/>
                <w:sz w:val="18"/>
                <w:szCs w:val="18"/>
              </w:rPr>
            </w:pPr>
            <w:r w:rsidRPr="0024246C">
              <w:rPr>
                <w:b/>
                <w:sz w:val="18"/>
                <w:szCs w:val="18"/>
              </w:rPr>
              <w:t>0</w:t>
            </w:r>
            <w:r w:rsidRPr="0024246C">
              <w:rPr>
                <w:rFonts w:cs="Arial"/>
                <w:b/>
                <w:sz w:val="18"/>
                <w:szCs w:val="18"/>
              </w:rPr>
              <w:t>7</w:t>
            </w:r>
            <w:r w:rsidRPr="0024246C">
              <w:rPr>
                <w:rFonts w:cs="Arial"/>
                <w:sz w:val="18"/>
                <w:szCs w:val="18"/>
              </w:rPr>
              <w:t xml:space="preserve"> </w:t>
            </w:r>
            <w:r w:rsidRPr="0024246C">
              <w:rPr>
                <w:w w:val="96"/>
                <w:sz w:val="18"/>
                <w:szCs w:val="18"/>
              </w:rPr>
              <w:t>ΙΑΝ ΣΤΑΣΙ</w:t>
            </w:r>
            <w:r w:rsidRPr="0024246C">
              <w:rPr>
                <w:b/>
                <w:w w:val="96"/>
                <w:sz w:val="18"/>
                <w:szCs w:val="18"/>
              </w:rPr>
              <w:t>Ν</w:t>
            </w:r>
            <w:r w:rsidRPr="0024246C">
              <w:rPr>
                <w:w w:val="96"/>
                <w:sz w:val="18"/>
                <w:szCs w:val="18"/>
              </w:rPr>
              <w:t>(</w:t>
            </w:r>
            <w:r w:rsidRPr="0024246C">
              <w:rPr>
                <w:strike/>
                <w:w w:val="96"/>
                <w:sz w:val="18"/>
                <w:szCs w:val="18"/>
              </w:rPr>
              <w:t>Α</w:t>
            </w:r>
            <w:r w:rsidRPr="0024246C">
              <w:rPr>
                <w:w w:val="96"/>
                <w:sz w:val="18"/>
                <w:szCs w:val="18"/>
              </w:rPr>
              <w:t>)Ω</w:t>
            </w:r>
            <w:r w:rsidRPr="0024246C">
              <w:rPr>
                <w:b/>
                <w:w w:val="96"/>
                <w:sz w:val="18"/>
                <w:szCs w:val="18"/>
              </w:rPr>
              <w:t>Σ</w:t>
            </w:r>
            <w:r w:rsidRPr="0024246C">
              <w:rPr>
                <w:w w:val="96"/>
                <w:sz w:val="18"/>
                <w:szCs w:val="18"/>
              </w:rPr>
              <w:t xml:space="preserve"> </w:t>
            </w:r>
            <w:r w:rsidRPr="0024246C">
              <w:rPr>
                <w:rFonts w:cs="Arial"/>
                <w:b/>
                <w:sz w:val="18"/>
                <w:szCs w:val="18"/>
              </w:rPr>
              <w:t xml:space="preserve">ΚΑΙ ΑΠΟ ΜΕΝ </w:t>
            </w:r>
            <w:r w:rsidRPr="0024246C">
              <w:rPr>
                <w:rFonts w:cs="Arial"/>
                <w:sz w:val="18"/>
                <w:szCs w:val="18"/>
              </w:rPr>
              <w:t>Τ</w:t>
            </w:r>
            <w:r w:rsidRPr="0024246C">
              <w:rPr>
                <w:rFonts w:cs="Arial"/>
                <w:b/>
                <w:sz w:val="18"/>
                <w:szCs w:val="18"/>
              </w:rPr>
              <w:t>ΗΣ ΠΡΟΣ ΤΟΝ ΗΛΙΟΝ ΣΥΝΟΔΟΥ ΥΠΟΛΕ</w:t>
            </w:r>
            <w:r w:rsidRPr="0024246C">
              <w:rPr>
                <w:rFonts w:cs="Arial"/>
                <w:sz w:val="18"/>
                <w:szCs w:val="18"/>
              </w:rPr>
              <w:t>ΙΠΕΤΑΙ ΕΝ ΗΜΕΡΑΙΣ-…-</w:t>
            </w:r>
            <w:r w:rsidRPr="0024246C">
              <w:rPr>
                <w:w w:val="96"/>
                <w:sz w:val="18"/>
                <w:szCs w:val="18"/>
              </w:rPr>
              <w:t xml:space="preserve"> ΠΡΟΣ ΔΕ ΤΟ ΕΣΠΕ-</w:t>
            </w:r>
          </w:p>
          <w:p w:rsidR="00427544" w:rsidRPr="0024246C" w:rsidRDefault="00427544" w:rsidP="00CA73E6">
            <w:pPr>
              <w:spacing w:line="276" w:lineRule="auto"/>
              <w:contextualSpacing/>
              <w:rPr>
                <w:w w:val="96"/>
                <w:sz w:val="18"/>
                <w:szCs w:val="18"/>
              </w:rPr>
            </w:pPr>
            <w:r w:rsidRPr="0024246C">
              <w:rPr>
                <w:b/>
                <w:sz w:val="18"/>
                <w:szCs w:val="18"/>
              </w:rPr>
              <w:t xml:space="preserve">08 </w:t>
            </w:r>
            <w:r w:rsidRPr="0024246C">
              <w:rPr>
                <w:w w:val="96"/>
                <w:sz w:val="18"/>
                <w:szCs w:val="18"/>
              </w:rPr>
              <w:t>ΡΙΝΟΝ ΜΕΓΙΣΤΟ</w:t>
            </w:r>
            <w:r w:rsidRPr="0024246C">
              <w:rPr>
                <w:b/>
                <w:w w:val="96"/>
                <w:sz w:val="18"/>
                <w:szCs w:val="18"/>
              </w:rPr>
              <w:t>Ν ΑΠΟΣΤΗΜΑ ΕΝ ΗΜΕΡΑΙΣ-ΣΚΔ-ΠΡΟΣΑΓΕΙ ΔΕ ΠΡΟΣ ΤΟΝ ΗΛ</w:t>
            </w:r>
            <w:r w:rsidRPr="0024246C">
              <w:rPr>
                <w:w w:val="96"/>
                <w:sz w:val="18"/>
                <w:szCs w:val="18"/>
              </w:rPr>
              <w:t>ΙΟΝ ΕΞ ΥΠΟΛΕΙΨΕΩΝ ΚΑΙ ΣΥΝΟΔΟΝ ΠΟΙΕΙΤΑΙ</w:t>
            </w:r>
          </w:p>
          <w:p w:rsidR="00427544" w:rsidRPr="0024246C" w:rsidRDefault="00427544" w:rsidP="00CA73E6">
            <w:pPr>
              <w:spacing w:line="276" w:lineRule="auto"/>
              <w:contextualSpacing/>
              <w:rPr>
                <w:sz w:val="18"/>
                <w:szCs w:val="18"/>
              </w:rPr>
            </w:pPr>
            <w:r w:rsidRPr="0024246C">
              <w:rPr>
                <w:b/>
                <w:sz w:val="18"/>
                <w:szCs w:val="18"/>
              </w:rPr>
              <w:t>09</w:t>
            </w:r>
            <w:r w:rsidRPr="0024246C">
              <w:rPr>
                <w:sz w:val="18"/>
                <w:szCs w:val="18"/>
              </w:rPr>
              <w:t xml:space="preserve"> ΩΣ ΠΑΡ</w:t>
            </w:r>
            <w:r w:rsidRPr="0024246C">
              <w:rPr>
                <w:b/>
                <w:sz w:val="18"/>
                <w:szCs w:val="18"/>
              </w:rPr>
              <w:t xml:space="preserve">ΑΓΙΝΕΤΑΙ ΕΠΙ ΤΟΝ </w:t>
            </w:r>
            <w:r w:rsidRPr="0024246C">
              <w:rPr>
                <w:sz w:val="18"/>
                <w:szCs w:val="18"/>
              </w:rPr>
              <w:t>Ε</w:t>
            </w:r>
            <w:r w:rsidRPr="0024246C">
              <w:rPr>
                <w:b/>
                <w:sz w:val="18"/>
                <w:szCs w:val="18"/>
              </w:rPr>
              <w:t>ΣΠΕΡΙΝΟΝ ΣΤΗΡΙΓΜΟΝ ΑΠΕΧΩΝ Δ ΑΠΟ ΤΟ</w:t>
            </w:r>
            <w:r w:rsidRPr="0024246C">
              <w:rPr>
                <w:sz w:val="18"/>
                <w:szCs w:val="18"/>
              </w:rPr>
              <w:t>Υ ΗΛΙΟΥ ΖΩΙΔΙΟΝ  -Α</w:t>
            </w:r>
            <w:r w:rsidRPr="0024246C">
              <w:rPr>
                <w:rFonts w:ascii="Cambria Math" w:hAnsi="Cambria Math" w:cs="Cambria Math"/>
                <w:sz w:val="18"/>
                <w:szCs w:val="18"/>
              </w:rPr>
              <w:t>∠</w:t>
            </w:r>
            <w:r w:rsidRPr="0024246C">
              <w:rPr>
                <w:sz w:val="18"/>
                <w:szCs w:val="18"/>
              </w:rPr>
              <w:t>- ................................</w:t>
            </w:r>
          </w:p>
          <w:p w:rsidR="00427544" w:rsidRPr="0024246C" w:rsidRDefault="00427544" w:rsidP="00CA73E6">
            <w:pPr>
              <w:spacing w:line="276" w:lineRule="auto"/>
              <w:contextualSpacing/>
              <w:rPr>
                <w:sz w:val="18"/>
                <w:szCs w:val="18"/>
              </w:rPr>
            </w:pPr>
            <w:r w:rsidRPr="0024246C">
              <w:rPr>
                <w:rFonts w:cs="Arial"/>
                <w:b/>
                <w:sz w:val="18"/>
                <w:szCs w:val="18"/>
              </w:rPr>
              <w:t xml:space="preserve">10 </w:t>
            </w:r>
            <w:r w:rsidRPr="0024246C">
              <w:rPr>
                <w:rFonts w:cs="Arial"/>
                <w:sz w:val="18"/>
                <w:szCs w:val="18"/>
              </w:rPr>
              <w:t>ΠΑΛΙ ΠΡ</w:t>
            </w:r>
            <w:r w:rsidRPr="0024246C">
              <w:rPr>
                <w:rFonts w:cs="Arial"/>
                <w:b/>
                <w:sz w:val="18"/>
                <w:szCs w:val="18"/>
              </w:rPr>
              <w:t xml:space="preserve">ΟΣΑΓΕΙ ΠΡΟΣ ΤΟΝ ΗΛΙΟΝ ΕΚ ΠΡΟΗΓΗΣΕΩΝ ΚΑΙ ΣΥΝΟΔΟΝ </w:t>
            </w:r>
            <w:r w:rsidRPr="0024246C">
              <w:rPr>
                <w:rFonts w:cs="Arial"/>
                <w:sz w:val="18"/>
                <w:szCs w:val="18"/>
              </w:rPr>
              <w:t>…………………………………………………………………………</w:t>
            </w:r>
          </w:p>
        </w:tc>
      </w:tr>
      <w:tr w:rsidR="00427544" w:rsidRPr="003D5172" w:rsidTr="00C957EE">
        <w:trPr>
          <w:jc w:val="center"/>
        </w:trPr>
        <w:tc>
          <w:tcPr>
            <w:tcW w:w="9640" w:type="dxa"/>
          </w:tcPr>
          <w:p w:rsidR="00427544" w:rsidRPr="009658DB" w:rsidRDefault="00427544" w:rsidP="00CA73E6">
            <w:pPr>
              <w:spacing w:line="276" w:lineRule="auto"/>
              <w:jc w:val="both"/>
              <w:rPr>
                <w:b/>
                <w:sz w:val="18"/>
                <w:szCs w:val="18"/>
                <w:lang w:val="en-US"/>
              </w:rPr>
            </w:pPr>
            <w:r w:rsidRPr="0024246C">
              <w:rPr>
                <w:b/>
                <w:sz w:val="18"/>
                <w:szCs w:val="18"/>
              </w:rPr>
              <w:lastRenderedPageBreak/>
              <w:t xml:space="preserve"> </w:t>
            </w:r>
            <w:r w:rsidRPr="0024246C">
              <w:rPr>
                <w:sz w:val="18"/>
                <w:szCs w:val="18"/>
                <w:lang w:val="en-US"/>
              </w:rPr>
              <w:t xml:space="preserve">………………………………………………………………………………….……………………………….. Venus, having traveled the Zodiac circle and returned to the same Zodiac sign in 462 equal years, completes 289 restitutions. It travels along its circumference, making 462 cycles, and completes </w:t>
            </w:r>
            <w:proofErr w:type="gramStart"/>
            <w:r w:rsidRPr="0024246C">
              <w:rPr>
                <w:sz w:val="18"/>
                <w:szCs w:val="18"/>
                <w:lang w:val="en-US"/>
              </w:rPr>
              <w:t>each restitution</w:t>
            </w:r>
            <w:proofErr w:type="gramEnd"/>
            <w:r w:rsidRPr="0024246C">
              <w:rPr>
                <w:sz w:val="18"/>
                <w:szCs w:val="18"/>
                <w:lang w:val="en-US"/>
              </w:rPr>
              <w:t xml:space="preserve"> in a little less than 584 days. It begins the eastward motion from the morning station, and moves eastward for -...- days to the conjunction with the Sun and for 224 days to the greatest evening elongation. Moving eastward, it approaches the Sun and comes into conjunction.</w:t>
            </w:r>
            <w:r w:rsidRPr="0024246C">
              <w:rPr>
                <w:rFonts w:ascii="Calibri" w:eastAsia="MS Mincho" w:hAnsi="Calibri" w:cs="Calibri"/>
                <w:kern w:val="2"/>
                <w:sz w:val="18"/>
                <w:szCs w:val="18"/>
                <w:lang w:val="en-US" w:eastAsia="en-US"/>
                <w14:ligatures w14:val="standardContextual"/>
              </w:rPr>
              <w:t xml:space="preserve"> It arrives at the evening station, distant by 1 ½ Zodiac signs from the </w:t>
            </w:r>
            <w:proofErr w:type="gramStart"/>
            <w:r w:rsidRPr="0024246C">
              <w:rPr>
                <w:rFonts w:ascii="Calibri" w:eastAsia="MS Mincho" w:hAnsi="Calibri" w:cs="Calibri"/>
                <w:kern w:val="2"/>
                <w:sz w:val="18"/>
                <w:szCs w:val="18"/>
                <w:lang w:val="en-US" w:eastAsia="en-US"/>
                <w14:ligatures w14:val="standardContextual"/>
              </w:rPr>
              <w:t>Sun, ...................................................</w:t>
            </w:r>
            <w:proofErr w:type="gramEnd"/>
            <w:r w:rsidRPr="0024246C">
              <w:rPr>
                <w:rFonts w:ascii="Calibri" w:eastAsia="MS Mincho" w:hAnsi="Calibri" w:cs="Calibri"/>
                <w:kern w:val="2"/>
                <w:sz w:val="18"/>
                <w:szCs w:val="18"/>
                <w:lang w:val="en-US" w:eastAsia="en-US"/>
                <w14:ligatures w14:val="standardContextual"/>
              </w:rPr>
              <w:t xml:space="preserve"> it again approaches the Sun through westward movem</w:t>
            </w:r>
            <w:r w:rsidR="009658DB">
              <w:rPr>
                <w:rFonts w:ascii="Calibri" w:eastAsia="MS Mincho" w:hAnsi="Calibri" w:cs="Calibri"/>
                <w:kern w:val="2"/>
                <w:sz w:val="18"/>
                <w:szCs w:val="18"/>
                <w:lang w:val="en-US" w:eastAsia="en-US"/>
                <w14:ligatures w14:val="standardContextual"/>
              </w:rPr>
              <w:t>ent and comes into conjunction.</w:t>
            </w:r>
          </w:p>
        </w:tc>
      </w:tr>
    </w:tbl>
    <w:p w:rsidR="00427544" w:rsidRPr="00A812E5" w:rsidRDefault="00427544" w:rsidP="00CA73E6">
      <w:pPr>
        <w:spacing w:before="240" w:after="0"/>
        <w:jc w:val="both"/>
        <w:rPr>
          <w:rFonts w:cs="Arial"/>
          <w:lang w:val="en-US"/>
        </w:rPr>
      </w:pPr>
      <w:r w:rsidRPr="00A812E5">
        <w:rPr>
          <w:lang w:val="en-US"/>
        </w:rPr>
        <w:t>In Line 11:</w:t>
      </w:r>
      <w:r w:rsidRPr="00A812E5">
        <w:rPr>
          <w:rFonts w:cs="Arial"/>
          <w:b/>
          <w:lang w:val="en-US"/>
        </w:rPr>
        <w:t xml:space="preserve"> </w:t>
      </w:r>
      <w:r w:rsidRPr="00A812E5">
        <w:rPr>
          <w:rFonts w:cs="Arial"/>
          <w:lang w:val="en-US"/>
        </w:rPr>
        <w:t xml:space="preserve">……… </w:t>
      </w:r>
      <w:r w:rsidRPr="00A812E5">
        <w:rPr>
          <w:rFonts w:cs="Arial"/>
          <w:b/>
        </w:rPr>
        <w:t>ΕΠΙ</w:t>
      </w:r>
      <w:r w:rsidRPr="00A812E5">
        <w:rPr>
          <w:rFonts w:cs="Arial"/>
          <w:b/>
          <w:lang w:val="en-US"/>
        </w:rPr>
        <w:t xml:space="preserve"> </w:t>
      </w:r>
      <w:r w:rsidRPr="00A812E5">
        <w:rPr>
          <w:rFonts w:cs="Arial"/>
          <w:b/>
        </w:rPr>
        <w:t>ΤΟ</w:t>
      </w:r>
      <w:r w:rsidRPr="00A812E5">
        <w:rPr>
          <w:rFonts w:cs="Arial"/>
          <w:b/>
          <w:lang w:val="en-US"/>
        </w:rPr>
        <w:t xml:space="preserve"> </w:t>
      </w:r>
      <w:r w:rsidRPr="00A812E5">
        <w:rPr>
          <w:rFonts w:cs="Arial"/>
          <w:b/>
        </w:rPr>
        <w:t>ΜΕΓΙΣΤΟΝ</w:t>
      </w:r>
      <w:r w:rsidRPr="00A812E5">
        <w:rPr>
          <w:rFonts w:cs="Arial"/>
          <w:b/>
          <w:lang w:val="en-US"/>
        </w:rPr>
        <w:t xml:space="preserve"> </w:t>
      </w:r>
      <w:r w:rsidRPr="00A812E5">
        <w:rPr>
          <w:rFonts w:cs="Arial"/>
          <w:b/>
        </w:rPr>
        <w:t>ΑΠΟΣΤΗΜΑ</w:t>
      </w:r>
      <w:r w:rsidRPr="00A812E5">
        <w:rPr>
          <w:rFonts w:cs="Arial"/>
          <w:b/>
          <w:lang w:val="en-US"/>
        </w:rPr>
        <w:t xml:space="preserve"> </w:t>
      </w:r>
      <w:r w:rsidRPr="00A812E5">
        <w:rPr>
          <w:rFonts w:cs="Arial"/>
          <w:b/>
        </w:rPr>
        <w:t>ΕΝ</w:t>
      </w:r>
      <w:r w:rsidRPr="00A812E5">
        <w:rPr>
          <w:rFonts w:cs="Arial"/>
          <w:b/>
          <w:lang w:val="en-US"/>
        </w:rPr>
        <w:t xml:space="preserve"> </w:t>
      </w:r>
      <w:r w:rsidRPr="00A812E5">
        <w:rPr>
          <w:rFonts w:cs="Arial"/>
          <w:b/>
        </w:rPr>
        <w:t>ΑΛΛΑΙΣ</w:t>
      </w:r>
      <w:r w:rsidRPr="00A812E5">
        <w:rPr>
          <w:rFonts w:cs="Arial"/>
          <w:b/>
          <w:lang w:val="en-US"/>
        </w:rPr>
        <w:t xml:space="preserve"> </w:t>
      </w:r>
      <w:r w:rsidRPr="00A812E5">
        <w:rPr>
          <w:rFonts w:cs="Arial"/>
          <w:b/>
        </w:rPr>
        <w:t>ΗΜΕΡΑΙΣ</w:t>
      </w:r>
      <w:r w:rsidRPr="00A812E5">
        <w:rPr>
          <w:rFonts w:cs="Arial"/>
          <w:b/>
          <w:lang w:val="en-US"/>
        </w:rPr>
        <w:t>-</w:t>
      </w:r>
      <w:r>
        <w:rPr>
          <w:rFonts w:cs="Arial"/>
          <w:b/>
          <w:lang w:val="en-US"/>
        </w:rPr>
        <w:t>(</w:t>
      </w:r>
      <w:r w:rsidRPr="00A812E5">
        <w:rPr>
          <w:rFonts w:cs="Arial"/>
          <w:b/>
        </w:rPr>
        <w:t>ΞΗ</w:t>
      </w:r>
      <w:r>
        <w:rPr>
          <w:rFonts w:cs="Arial"/>
          <w:b/>
          <w:lang w:val="en-US"/>
        </w:rPr>
        <w:t>)</w:t>
      </w:r>
      <w:r w:rsidRPr="00A812E5">
        <w:rPr>
          <w:rFonts w:cs="Arial"/>
          <w:lang w:val="en-US"/>
        </w:rPr>
        <w:t xml:space="preserve"> (….. </w:t>
      </w:r>
      <w:proofErr w:type="gramStart"/>
      <w:r w:rsidRPr="00A812E5">
        <w:rPr>
          <w:rFonts w:cs="Arial"/>
          <w:lang w:val="en-US"/>
        </w:rPr>
        <w:t>to</w:t>
      </w:r>
      <w:proofErr w:type="gramEnd"/>
      <w:r w:rsidRPr="00A812E5">
        <w:rPr>
          <w:rFonts w:cs="Arial"/>
          <w:lang w:val="en-US"/>
        </w:rPr>
        <w:t xml:space="preserve"> the greates</w:t>
      </w:r>
      <w:r>
        <w:rPr>
          <w:rFonts w:cs="Arial"/>
          <w:lang w:val="en-US"/>
        </w:rPr>
        <w:t xml:space="preserve">t elongation for another 68 </w:t>
      </w:r>
      <w:r w:rsidRPr="00DB71D1">
        <w:rPr>
          <w:rFonts w:cs="Arial"/>
          <w:lang w:val="en-US"/>
        </w:rPr>
        <w:t xml:space="preserve">days. Note that this number will be corrected; see </w:t>
      </w:r>
      <w:r w:rsidR="00B84079">
        <w:rPr>
          <w:rFonts w:cs="Arial"/>
          <w:b/>
          <w:lang w:val="en-US"/>
        </w:rPr>
        <w:t>S</w:t>
      </w:r>
      <w:r w:rsidRPr="006029EE">
        <w:rPr>
          <w:rFonts w:cs="Arial"/>
          <w:b/>
          <w:lang w:val="en-US"/>
        </w:rPr>
        <w:t xml:space="preserve"> </w:t>
      </w:r>
      <w:r w:rsidR="00F97FD4">
        <w:rPr>
          <w:rFonts w:cs="Arial"/>
          <w:b/>
          <w:lang w:val="en-US"/>
        </w:rPr>
        <w:t>6</w:t>
      </w:r>
      <w:r w:rsidRPr="006029EE">
        <w:rPr>
          <w:rFonts w:cs="Arial"/>
          <w:b/>
          <w:lang w:val="en-US"/>
        </w:rPr>
        <w:t>.1</w:t>
      </w:r>
      <w:r w:rsidRPr="00DB71D1">
        <w:rPr>
          <w:rFonts w:cs="Arial"/>
          <w:lang w:val="en-US"/>
        </w:rPr>
        <w:t xml:space="preserve">). The </w:t>
      </w:r>
      <w:r w:rsidRPr="00A812E5">
        <w:rPr>
          <w:rFonts w:cs="Arial"/>
          <w:lang w:val="en-US"/>
        </w:rPr>
        <w:t xml:space="preserve">missing verb for this phrase is the past participle </w:t>
      </w:r>
      <w:r w:rsidRPr="00A812E5">
        <w:rPr>
          <w:rFonts w:cs="Arial"/>
        </w:rPr>
        <w:t>ΜΕΙΝΑΣ</w:t>
      </w:r>
      <w:r w:rsidRPr="00A812E5">
        <w:rPr>
          <w:rFonts w:cs="Arial"/>
          <w:lang w:val="en-US"/>
        </w:rPr>
        <w:t>, meaning “stopped”</w:t>
      </w:r>
      <w:r>
        <w:rPr>
          <w:rFonts w:cs="Arial"/>
          <w:lang w:val="en-US"/>
        </w:rPr>
        <w:t xml:space="preserve"> </w:t>
      </w:r>
      <w:r w:rsidRPr="00A812E5">
        <w:rPr>
          <w:rFonts w:cs="Arial"/>
          <w:lang w:val="en-US"/>
        </w:rPr>
        <w:t xml:space="preserve">or “paused”. The Inscriber informs the reader that during its greatest elongation, Venus stops its motion for 68 days. The term </w:t>
      </w:r>
      <w:r w:rsidRPr="00A812E5">
        <w:rPr>
          <w:rFonts w:cs="Arial"/>
          <w:b/>
        </w:rPr>
        <w:t>ΜΕΙΝΑΣ</w:t>
      </w:r>
      <w:r w:rsidRPr="00A812E5">
        <w:rPr>
          <w:rFonts w:cs="Arial"/>
          <w:lang w:val="en-US"/>
        </w:rPr>
        <w:t xml:space="preserve"> is preserved in Lines 30, 31, and 40 </w:t>
      </w:r>
      <w:r w:rsidRPr="00A812E5">
        <w:rPr>
          <w:rFonts w:cs="Arial"/>
          <w:szCs w:val="20"/>
          <w:lang w:val="en-US"/>
        </w:rPr>
        <w:t xml:space="preserve">to describe the pause in the motion of the planets Jupiter and Saturn during </w:t>
      </w:r>
      <w:r w:rsidRPr="00DB71D1">
        <w:rPr>
          <w:rFonts w:cs="Arial"/>
          <w:szCs w:val="20"/>
          <w:lang w:val="en-US"/>
        </w:rPr>
        <w:t xml:space="preserve">their respective two stations (it </w:t>
      </w:r>
      <w:r w:rsidRPr="00A812E5">
        <w:rPr>
          <w:rFonts w:cs="Arial"/>
          <w:szCs w:val="20"/>
          <w:lang w:val="en-US"/>
        </w:rPr>
        <w:t xml:space="preserve">is </w:t>
      </w:r>
      <w:r w:rsidRPr="00A812E5">
        <w:rPr>
          <w:rFonts w:cs="Arial"/>
          <w:lang w:val="en-US"/>
        </w:rPr>
        <w:t>also preserved on the unplace</w:t>
      </w:r>
      <w:r w:rsidR="00A37018">
        <w:rPr>
          <w:rFonts w:cs="Arial"/>
          <w:lang w:val="en-US"/>
        </w:rPr>
        <w:t xml:space="preserve">d fragment 51, </w:t>
      </w:r>
      <w:r w:rsidR="00A37018" w:rsidRPr="00D90C12">
        <w:rPr>
          <w:rFonts w:cs="Arial"/>
          <w:lang w:val="en-US"/>
        </w:rPr>
        <w:t xml:space="preserve">Anastasiou et al. </w:t>
      </w:r>
      <w:r w:rsidR="002524A6" w:rsidRPr="00D90C12">
        <w:rPr>
          <w:rFonts w:cs="Arial"/>
          <w:lang w:val="en-US"/>
        </w:rPr>
        <w:t>[6]</w:t>
      </w:r>
      <w:r w:rsidRPr="00D90C12">
        <w:rPr>
          <w:rFonts w:cs="Arial"/>
          <w:lang w:val="en-US"/>
        </w:rPr>
        <w:t>, p.</w:t>
      </w:r>
      <w:r w:rsidR="002524A6" w:rsidRPr="00D90C12">
        <w:rPr>
          <w:rFonts w:cs="Arial"/>
          <w:lang w:val="en-US"/>
        </w:rPr>
        <w:t xml:space="preserve"> </w:t>
      </w:r>
      <w:r w:rsidRPr="00D90C12">
        <w:rPr>
          <w:rFonts w:cs="Arial"/>
          <w:lang w:val="en-US"/>
        </w:rPr>
        <w:t>267</w:t>
      </w:r>
      <w:r w:rsidRPr="00A812E5">
        <w:rPr>
          <w:rFonts w:cs="Arial"/>
          <w:lang w:val="en-US"/>
        </w:rPr>
        <w:t>).</w:t>
      </w:r>
    </w:p>
    <w:p w:rsidR="00427544" w:rsidRPr="00A812E5" w:rsidRDefault="00427544" w:rsidP="007262A3">
      <w:pPr>
        <w:spacing w:after="0"/>
        <w:contextualSpacing/>
        <w:jc w:val="both"/>
        <w:rPr>
          <w:rFonts w:cs="Arial"/>
          <w:szCs w:val="20"/>
          <w:lang w:val="en-US"/>
        </w:rPr>
      </w:pPr>
      <w:r w:rsidRPr="00A812E5">
        <w:rPr>
          <w:rFonts w:cs="Arial"/>
          <w:lang w:val="en-US"/>
        </w:rPr>
        <w:t xml:space="preserve">The term </w:t>
      </w:r>
      <w:r w:rsidRPr="00A812E5">
        <w:rPr>
          <w:rFonts w:cs="Arial"/>
          <w:b/>
          <w:u w:val="single"/>
        </w:rPr>
        <w:t>ΕΝ</w:t>
      </w:r>
      <w:r w:rsidRPr="00A812E5">
        <w:rPr>
          <w:rFonts w:cs="Arial"/>
          <w:b/>
          <w:u w:val="single"/>
          <w:lang w:val="en-US"/>
        </w:rPr>
        <w:t xml:space="preserve"> </w:t>
      </w:r>
      <w:r w:rsidRPr="00A812E5">
        <w:rPr>
          <w:rFonts w:cs="Arial"/>
          <w:b/>
          <w:u w:val="single"/>
        </w:rPr>
        <w:t>ΑΛΛΑΙΣ</w:t>
      </w:r>
      <w:r w:rsidRPr="00A812E5">
        <w:rPr>
          <w:rFonts w:cs="Arial"/>
          <w:b/>
          <w:lang w:val="en-US"/>
        </w:rPr>
        <w:t xml:space="preserve"> </w:t>
      </w:r>
      <w:r w:rsidRPr="004830E0">
        <w:rPr>
          <w:rFonts w:cs="Arial"/>
          <w:b/>
        </w:rPr>
        <w:t>ΗΜΕΡΑΙΣ</w:t>
      </w:r>
      <w:r w:rsidRPr="004830E0">
        <w:rPr>
          <w:rFonts w:cs="Arial"/>
          <w:b/>
          <w:lang w:val="en-US"/>
        </w:rPr>
        <w:t xml:space="preserve"> (</w:t>
      </w:r>
      <w:r w:rsidRPr="004830E0">
        <w:rPr>
          <w:rFonts w:cs="Arial"/>
          <w:b/>
        </w:rPr>
        <w:t>ΞΗ</w:t>
      </w:r>
      <w:r w:rsidRPr="004830E0">
        <w:rPr>
          <w:rFonts w:cs="Arial"/>
          <w:b/>
          <w:lang w:val="en-US"/>
        </w:rPr>
        <w:t xml:space="preserve">) </w:t>
      </w:r>
      <w:r w:rsidRPr="004830E0">
        <w:rPr>
          <w:rFonts w:cs="Arial"/>
          <w:bCs/>
          <w:lang w:val="en-US"/>
        </w:rPr>
        <w:t>indicate</w:t>
      </w:r>
      <w:r w:rsidRPr="004830E0">
        <w:rPr>
          <w:rFonts w:cs="Arial"/>
          <w:lang w:val="en-US"/>
        </w:rPr>
        <w:t xml:space="preserve">s that a first (68)-day </w:t>
      </w:r>
      <w:r w:rsidRPr="00E91EAF">
        <w:rPr>
          <w:rFonts w:cs="Arial"/>
          <w:lang w:val="en-US"/>
        </w:rPr>
        <w:t>period (this number will be corrected) should precede this phrase, and that during that ti</w:t>
      </w:r>
      <w:r w:rsidRPr="00A812E5">
        <w:rPr>
          <w:rFonts w:cs="Arial"/>
          <w:lang w:val="en-US"/>
        </w:rPr>
        <w:t xml:space="preserve">me, Venus </w:t>
      </w:r>
      <w:r w:rsidRPr="00A812E5">
        <w:rPr>
          <w:rFonts w:cs="Arial"/>
        </w:rPr>
        <w:t>ΜΕΙΝΑΣ</w:t>
      </w:r>
      <w:r w:rsidRPr="00A812E5">
        <w:rPr>
          <w:rFonts w:cs="Arial"/>
          <w:lang w:val="en-US"/>
        </w:rPr>
        <w:t xml:space="preserve"> (stopped/paused) at the other </w:t>
      </w:r>
      <w:r w:rsidRPr="00A812E5">
        <w:rPr>
          <w:rFonts w:cs="Arial"/>
        </w:rPr>
        <w:t>ΜΕΓΙΣΤΟΝ</w:t>
      </w:r>
      <w:r w:rsidRPr="00A812E5">
        <w:rPr>
          <w:rFonts w:cs="Arial"/>
          <w:lang w:val="en-US"/>
        </w:rPr>
        <w:t xml:space="preserve"> </w:t>
      </w:r>
      <w:r w:rsidRPr="00A812E5">
        <w:rPr>
          <w:rFonts w:cs="Arial"/>
        </w:rPr>
        <w:t>ΑΠΟΣΤΗΜΑ</w:t>
      </w:r>
      <w:r w:rsidRPr="00A812E5">
        <w:rPr>
          <w:rFonts w:cs="Arial"/>
          <w:lang w:val="en-US"/>
        </w:rPr>
        <w:t xml:space="preserve">. </w:t>
      </w:r>
      <w:r w:rsidRPr="00A812E5">
        <w:rPr>
          <w:rFonts w:cs="Arial"/>
          <w:szCs w:val="20"/>
          <w:lang w:val="en-US"/>
        </w:rPr>
        <w:t>Therefore, when located</w:t>
      </w:r>
    </w:p>
    <w:p w:rsidR="00427544" w:rsidRPr="00E91EAF" w:rsidRDefault="00427544" w:rsidP="00427544">
      <w:pPr>
        <w:spacing w:after="0"/>
        <w:contextualSpacing/>
        <w:rPr>
          <w:rFonts w:cs="Arial"/>
          <w:szCs w:val="20"/>
          <w:lang w:val="en-US"/>
        </w:rPr>
      </w:pPr>
      <w:r w:rsidRPr="00A812E5">
        <w:rPr>
          <w:rFonts w:cs="Arial"/>
          <w:szCs w:val="20"/>
        </w:rPr>
        <w:t>ΕΠΙ</w:t>
      </w:r>
      <w:r w:rsidRPr="00E91EAF">
        <w:rPr>
          <w:rFonts w:cs="Arial"/>
          <w:szCs w:val="20"/>
          <w:lang w:val="en-US"/>
        </w:rPr>
        <w:t xml:space="preserve"> </w:t>
      </w:r>
      <w:r w:rsidRPr="00A812E5">
        <w:rPr>
          <w:rFonts w:cs="Arial"/>
          <w:szCs w:val="20"/>
        </w:rPr>
        <w:t>ΤΟ</w:t>
      </w:r>
      <w:r w:rsidRPr="00E91EAF">
        <w:rPr>
          <w:rFonts w:cs="Arial"/>
          <w:szCs w:val="20"/>
          <w:lang w:val="en-US"/>
        </w:rPr>
        <w:t xml:space="preserve"> </w:t>
      </w:r>
      <w:r w:rsidRPr="00A812E5">
        <w:rPr>
          <w:rFonts w:cs="Arial"/>
          <w:szCs w:val="20"/>
        </w:rPr>
        <w:t>ΜΕΓΙΣΤΟΝ</w:t>
      </w:r>
      <w:r w:rsidRPr="00E91EAF">
        <w:rPr>
          <w:rFonts w:cs="Arial"/>
          <w:szCs w:val="20"/>
          <w:lang w:val="en-US"/>
        </w:rPr>
        <w:t xml:space="preserve"> </w:t>
      </w:r>
      <w:r w:rsidRPr="00A812E5">
        <w:rPr>
          <w:rFonts w:cs="Arial"/>
          <w:szCs w:val="20"/>
        </w:rPr>
        <w:t>ΑΠΟΣΤΗΜΑ</w:t>
      </w:r>
      <w:r w:rsidRPr="00E91EAF">
        <w:rPr>
          <w:rFonts w:cs="Arial"/>
          <w:szCs w:val="20"/>
          <w:lang w:val="en-US"/>
        </w:rPr>
        <w:t>-</w:t>
      </w:r>
      <w:r w:rsidRPr="00A812E5">
        <w:rPr>
          <w:rFonts w:cs="Arial"/>
          <w:szCs w:val="20"/>
        </w:rPr>
        <w:t>Ι</w:t>
      </w:r>
      <w:r w:rsidRPr="00E91EAF">
        <w:rPr>
          <w:rFonts w:cs="Arial"/>
          <w:szCs w:val="20"/>
          <w:lang w:val="en-US"/>
        </w:rPr>
        <w:t xml:space="preserve">, </w:t>
      </w:r>
      <w:r w:rsidRPr="00A812E5">
        <w:rPr>
          <w:rFonts w:cs="Arial"/>
          <w:szCs w:val="20"/>
        </w:rPr>
        <w:t>ΜΕΙΝΑΣ</w:t>
      </w:r>
      <w:r w:rsidRPr="00E91EAF">
        <w:rPr>
          <w:rFonts w:cs="Arial"/>
          <w:szCs w:val="20"/>
          <w:lang w:val="en-US"/>
        </w:rPr>
        <w:t xml:space="preserve"> </w:t>
      </w:r>
      <w:r w:rsidRPr="00A812E5">
        <w:rPr>
          <w:rFonts w:cs="Arial"/>
          <w:szCs w:val="20"/>
        </w:rPr>
        <w:t>ΗΜΕΡΑΙΣ</w:t>
      </w:r>
      <w:r w:rsidRPr="00E91EAF">
        <w:rPr>
          <w:rFonts w:cs="Arial"/>
          <w:szCs w:val="20"/>
          <w:lang w:val="en-US"/>
        </w:rPr>
        <w:t xml:space="preserve"> (68) </w:t>
      </w:r>
      <w:r w:rsidRPr="00A812E5">
        <w:rPr>
          <w:rFonts w:cs="Arial"/>
          <w:szCs w:val="20"/>
          <w:lang w:val="en-US"/>
        </w:rPr>
        <w:t>and</w:t>
      </w:r>
      <w:r w:rsidRPr="00E91EAF">
        <w:rPr>
          <w:rFonts w:cs="Arial"/>
          <w:szCs w:val="20"/>
          <w:lang w:val="en-US"/>
        </w:rPr>
        <w:t xml:space="preserve"> </w:t>
      </w:r>
      <w:r w:rsidRPr="00A812E5">
        <w:rPr>
          <w:rFonts w:cs="Arial"/>
          <w:szCs w:val="20"/>
          <w:lang w:val="en-US"/>
        </w:rPr>
        <w:t>when</w:t>
      </w:r>
      <w:r w:rsidRPr="00E91EAF">
        <w:rPr>
          <w:rFonts w:cs="Arial"/>
          <w:szCs w:val="20"/>
          <w:lang w:val="en-US"/>
        </w:rPr>
        <w:t xml:space="preserve"> </w:t>
      </w:r>
      <w:r w:rsidRPr="00A812E5">
        <w:rPr>
          <w:rFonts w:cs="Arial"/>
          <w:szCs w:val="20"/>
          <w:lang w:val="en-US"/>
        </w:rPr>
        <w:t>located</w:t>
      </w:r>
    </w:p>
    <w:p w:rsidR="00427544" w:rsidRPr="00E91EAF" w:rsidRDefault="00427544" w:rsidP="00373641">
      <w:pPr>
        <w:spacing w:after="120"/>
        <w:rPr>
          <w:rFonts w:cs="Arial"/>
          <w:szCs w:val="20"/>
          <w:lang w:val="en-US"/>
        </w:rPr>
      </w:pPr>
      <w:r w:rsidRPr="00A812E5">
        <w:rPr>
          <w:rFonts w:cs="Arial"/>
          <w:szCs w:val="20"/>
        </w:rPr>
        <w:t>ΕΠΙ</w:t>
      </w:r>
      <w:r w:rsidRPr="00E91EAF">
        <w:rPr>
          <w:rFonts w:cs="Arial"/>
          <w:szCs w:val="20"/>
          <w:lang w:val="en-US"/>
        </w:rPr>
        <w:t xml:space="preserve"> </w:t>
      </w:r>
      <w:r w:rsidRPr="00A812E5">
        <w:rPr>
          <w:rFonts w:cs="Arial"/>
          <w:szCs w:val="20"/>
        </w:rPr>
        <w:t>ΤΟ</w:t>
      </w:r>
      <w:r w:rsidRPr="00E91EAF">
        <w:rPr>
          <w:rFonts w:cs="Arial"/>
          <w:szCs w:val="20"/>
          <w:lang w:val="en-US"/>
        </w:rPr>
        <w:t xml:space="preserve"> </w:t>
      </w:r>
      <w:r w:rsidRPr="00A812E5">
        <w:rPr>
          <w:rFonts w:cs="Arial"/>
          <w:szCs w:val="20"/>
        </w:rPr>
        <w:t>ΜΕΓΙΣΤΟΝ</w:t>
      </w:r>
      <w:r w:rsidRPr="00E91EAF">
        <w:rPr>
          <w:rFonts w:cs="Arial"/>
          <w:szCs w:val="20"/>
          <w:lang w:val="en-US"/>
        </w:rPr>
        <w:t xml:space="preserve"> </w:t>
      </w:r>
      <w:r w:rsidRPr="00A812E5">
        <w:rPr>
          <w:rFonts w:cs="Arial"/>
          <w:szCs w:val="20"/>
        </w:rPr>
        <w:t>ΑΠΟΣΤΗΜΑ</w:t>
      </w:r>
      <w:r w:rsidRPr="00E91EAF">
        <w:rPr>
          <w:rFonts w:cs="Arial"/>
          <w:szCs w:val="20"/>
          <w:lang w:val="en-US"/>
        </w:rPr>
        <w:t>-</w:t>
      </w:r>
      <w:r w:rsidRPr="00A812E5">
        <w:rPr>
          <w:rFonts w:cs="Arial"/>
          <w:szCs w:val="20"/>
          <w:lang w:val="en-US"/>
        </w:rPr>
        <w:t>II</w:t>
      </w:r>
      <w:r w:rsidRPr="00E91EAF">
        <w:rPr>
          <w:rFonts w:cs="Arial"/>
          <w:szCs w:val="20"/>
          <w:lang w:val="en-US"/>
        </w:rPr>
        <w:t xml:space="preserve"> </w:t>
      </w:r>
      <w:r w:rsidRPr="00A812E5">
        <w:rPr>
          <w:rFonts w:cs="Arial"/>
          <w:szCs w:val="20"/>
        </w:rPr>
        <w:t>ΜΕΙΝΑΣ</w:t>
      </w:r>
      <w:r w:rsidRPr="00E91EAF">
        <w:rPr>
          <w:rFonts w:cs="Arial"/>
          <w:szCs w:val="20"/>
          <w:lang w:val="en-US"/>
        </w:rPr>
        <w:t xml:space="preserve"> </w:t>
      </w:r>
      <w:r w:rsidRPr="00A812E5">
        <w:rPr>
          <w:rFonts w:cs="Arial"/>
          <w:szCs w:val="20"/>
        </w:rPr>
        <w:t>ΕΝ</w:t>
      </w:r>
      <w:r w:rsidRPr="00E91EAF">
        <w:rPr>
          <w:rFonts w:cs="Arial"/>
          <w:szCs w:val="20"/>
          <w:lang w:val="en-US"/>
        </w:rPr>
        <w:t xml:space="preserve"> </w:t>
      </w:r>
      <w:r w:rsidRPr="00DB71D1">
        <w:rPr>
          <w:rFonts w:cs="Arial"/>
          <w:szCs w:val="20"/>
        </w:rPr>
        <w:t>ΑΛΛΑΙΣ</w:t>
      </w:r>
      <w:r w:rsidRPr="00E91EAF">
        <w:rPr>
          <w:rFonts w:cs="Arial"/>
          <w:szCs w:val="20"/>
          <w:lang w:val="en-US"/>
        </w:rPr>
        <w:t xml:space="preserve"> </w:t>
      </w:r>
      <w:r w:rsidRPr="00DB71D1">
        <w:rPr>
          <w:rFonts w:cs="Arial"/>
          <w:szCs w:val="20"/>
        </w:rPr>
        <w:t>ΗΜΕΡΑΙΣ</w:t>
      </w:r>
      <w:r w:rsidRPr="00E91EAF">
        <w:rPr>
          <w:rFonts w:cs="Arial"/>
          <w:szCs w:val="20"/>
          <w:lang w:val="en-US"/>
        </w:rPr>
        <w:t xml:space="preserve"> (68) (</w:t>
      </w:r>
      <w:r w:rsidRPr="00DB71D1">
        <w:rPr>
          <w:rFonts w:cs="Arial"/>
          <w:szCs w:val="20"/>
          <w:lang w:val="en-US"/>
        </w:rPr>
        <w:t>the</w:t>
      </w:r>
      <w:r w:rsidRPr="00E91EAF">
        <w:rPr>
          <w:rFonts w:cs="Arial"/>
          <w:szCs w:val="20"/>
          <w:lang w:val="en-US"/>
        </w:rPr>
        <w:t xml:space="preserve"> </w:t>
      </w:r>
      <w:r w:rsidRPr="00DB71D1">
        <w:rPr>
          <w:rFonts w:cs="Arial"/>
          <w:szCs w:val="20"/>
          <w:lang w:val="en-US"/>
        </w:rPr>
        <w:t>number</w:t>
      </w:r>
      <w:r w:rsidRPr="00E91EAF">
        <w:rPr>
          <w:rFonts w:cs="Arial"/>
          <w:szCs w:val="20"/>
          <w:lang w:val="en-US"/>
        </w:rPr>
        <w:t xml:space="preserve"> 68 </w:t>
      </w:r>
      <w:r w:rsidRPr="00DB71D1">
        <w:rPr>
          <w:rFonts w:cs="Arial"/>
          <w:szCs w:val="20"/>
          <w:lang w:val="en-US"/>
        </w:rPr>
        <w:t>will</w:t>
      </w:r>
      <w:r w:rsidRPr="00E91EAF">
        <w:rPr>
          <w:rFonts w:cs="Arial"/>
          <w:szCs w:val="20"/>
          <w:lang w:val="en-US"/>
        </w:rPr>
        <w:t xml:space="preserve"> </w:t>
      </w:r>
      <w:r w:rsidRPr="00DB71D1">
        <w:rPr>
          <w:rFonts w:cs="Arial"/>
          <w:lang w:val="en-US"/>
        </w:rPr>
        <w:t>be</w:t>
      </w:r>
      <w:r w:rsidRPr="00E91EAF">
        <w:rPr>
          <w:rFonts w:cs="Arial"/>
          <w:lang w:val="en-US"/>
        </w:rPr>
        <w:t xml:space="preserve"> </w:t>
      </w:r>
      <w:r w:rsidRPr="00DB71D1">
        <w:rPr>
          <w:rFonts w:cs="Arial"/>
          <w:lang w:val="en-US"/>
        </w:rPr>
        <w:t>corrected</w:t>
      </w:r>
      <w:r w:rsidRPr="00E91EAF">
        <w:rPr>
          <w:rFonts w:cs="Arial"/>
          <w:szCs w:val="20"/>
          <w:lang w:val="en-US"/>
        </w:rPr>
        <w:t xml:space="preserve">; </w:t>
      </w:r>
      <w:r w:rsidRPr="00DB71D1">
        <w:rPr>
          <w:rFonts w:cs="Arial"/>
          <w:szCs w:val="20"/>
          <w:lang w:val="en-US"/>
        </w:rPr>
        <w:t>see</w:t>
      </w:r>
      <w:r w:rsidRPr="00E91EAF">
        <w:rPr>
          <w:rFonts w:cs="Arial"/>
          <w:szCs w:val="20"/>
          <w:lang w:val="en-US"/>
        </w:rPr>
        <w:t xml:space="preserve"> </w:t>
      </w:r>
      <w:r w:rsidR="00B84079">
        <w:rPr>
          <w:rFonts w:cs="Arial"/>
          <w:b/>
          <w:szCs w:val="20"/>
          <w:lang w:val="en-US"/>
        </w:rPr>
        <w:t xml:space="preserve">S </w:t>
      </w:r>
      <w:r w:rsidR="00F97FD4">
        <w:rPr>
          <w:rFonts w:cs="Arial"/>
          <w:b/>
          <w:szCs w:val="20"/>
          <w:lang w:val="en-US"/>
        </w:rPr>
        <w:t>6</w:t>
      </w:r>
      <w:r w:rsidRPr="00E91EAF">
        <w:rPr>
          <w:rFonts w:cs="Arial"/>
          <w:b/>
          <w:szCs w:val="20"/>
          <w:lang w:val="en-US"/>
        </w:rPr>
        <w:t>.1</w:t>
      </w:r>
      <w:r w:rsidR="00373641">
        <w:rPr>
          <w:rFonts w:cs="Arial"/>
          <w:szCs w:val="20"/>
          <w:lang w:val="en-US"/>
        </w:rPr>
        <w:t>).</w:t>
      </w:r>
    </w:p>
    <w:p w:rsidR="00427544" w:rsidRPr="008C16C2" w:rsidRDefault="00277EA9" w:rsidP="007262A3">
      <w:pPr>
        <w:spacing w:after="120"/>
        <w:jc w:val="both"/>
        <w:rPr>
          <w:rFonts w:cs="Arial"/>
          <w:szCs w:val="20"/>
          <w:lang w:val="en-US"/>
        </w:rPr>
      </w:pPr>
      <w:r>
        <w:rPr>
          <w:rFonts w:cs="Arial"/>
          <w:szCs w:val="20"/>
          <w:lang w:val="en-US"/>
        </w:rPr>
        <w:t xml:space="preserve">According to the preserved text in Lines 9-11, the </w:t>
      </w:r>
      <w:r>
        <w:rPr>
          <w:rFonts w:cs="Arial"/>
          <w:szCs w:val="20"/>
        </w:rPr>
        <w:t>ΜΕΓΙΣΤΟΝ</w:t>
      </w:r>
      <w:r>
        <w:rPr>
          <w:rFonts w:cs="Arial"/>
          <w:szCs w:val="20"/>
          <w:lang w:val="en-US"/>
        </w:rPr>
        <w:t xml:space="preserve"> </w:t>
      </w:r>
      <w:r>
        <w:rPr>
          <w:rFonts w:cs="Arial"/>
          <w:szCs w:val="20"/>
        </w:rPr>
        <w:t>ΑΠΟΣΤΗΜΑ</w:t>
      </w:r>
      <w:r>
        <w:rPr>
          <w:rFonts w:cs="Arial"/>
          <w:szCs w:val="20"/>
          <w:lang w:val="en-US"/>
        </w:rPr>
        <w:t>-</w:t>
      </w:r>
      <w:r>
        <w:rPr>
          <w:rFonts w:cs="Arial"/>
          <w:szCs w:val="20"/>
        </w:rPr>
        <w:t>Ι</w:t>
      </w:r>
      <w:r>
        <w:rPr>
          <w:rFonts w:cs="Arial"/>
          <w:szCs w:val="20"/>
          <w:lang w:val="en-US"/>
        </w:rPr>
        <w:t xml:space="preserve"> is the evening station (the greatest elongation), and the </w:t>
      </w:r>
      <w:r>
        <w:rPr>
          <w:rFonts w:cs="Arial"/>
          <w:szCs w:val="20"/>
        </w:rPr>
        <w:t>ΜΕΓΙΣΤΟΝ</w:t>
      </w:r>
      <w:r>
        <w:rPr>
          <w:rFonts w:cs="Arial"/>
          <w:szCs w:val="20"/>
          <w:lang w:val="en-US"/>
        </w:rPr>
        <w:t xml:space="preserve"> </w:t>
      </w:r>
      <w:r>
        <w:rPr>
          <w:rFonts w:cs="Arial"/>
          <w:szCs w:val="20"/>
        </w:rPr>
        <w:t>ΑΠΟΣΤΗΜΑ</w:t>
      </w:r>
      <w:r>
        <w:rPr>
          <w:rFonts w:cs="Arial"/>
          <w:szCs w:val="20"/>
          <w:lang w:val="en-US"/>
        </w:rPr>
        <w:t>-II is the morning station (the greatest elongation). Consequently, Lines 9-11 can be reconstructed as follows:</w:t>
      </w:r>
    </w:p>
    <w:tbl>
      <w:tblPr>
        <w:tblStyle w:val="a3"/>
        <w:tblW w:w="9739" w:type="dxa"/>
        <w:jc w:val="center"/>
        <w:tblLook w:val="04A0" w:firstRow="1" w:lastRow="0" w:firstColumn="1" w:lastColumn="0" w:noHBand="0" w:noVBand="1"/>
      </w:tblPr>
      <w:tblGrid>
        <w:gridCol w:w="9739"/>
      </w:tblGrid>
      <w:tr w:rsidR="00427544" w:rsidRPr="003D5172" w:rsidTr="00C957EE">
        <w:trPr>
          <w:jc w:val="center"/>
        </w:trPr>
        <w:tc>
          <w:tcPr>
            <w:tcW w:w="9739" w:type="dxa"/>
          </w:tcPr>
          <w:p w:rsidR="00427544" w:rsidRPr="00D64037" w:rsidRDefault="00427544" w:rsidP="00CA73E6">
            <w:pPr>
              <w:spacing w:line="276" w:lineRule="auto"/>
              <w:ind w:right="42"/>
              <w:contextualSpacing/>
              <w:rPr>
                <w:rFonts w:cs="Arial"/>
                <w:b/>
                <w:sz w:val="18"/>
                <w:szCs w:val="18"/>
              </w:rPr>
            </w:pPr>
            <w:r w:rsidRPr="00D64037">
              <w:rPr>
                <w:rFonts w:cs="Arial"/>
                <w:b/>
                <w:sz w:val="18"/>
                <w:szCs w:val="18"/>
              </w:rPr>
              <w:t xml:space="preserve">09 </w:t>
            </w:r>
            <w:r w:rsidRPr="00D64037">
              <w:rPr>
                <w:rFonts w:cs="Arial"/>
                <w:sz w:val="18"/>
                <w:szCs w:val="18"/>
              </w:rPr>
              <w:t>ΠΑΡ</w:t>
            </w:r>
            <w:r w:rsidRPr="00D64037">
              <w:rPr>
                <w:rFonts w:cs="Arial"/>
                <w:b/>
                <w:sz w:val="18"/>
                <w:szCs w:val="18"/>
              </w:rPr>
              <w:t>ΑΓΙΝΕΤΑΙ ΕΠΙ ΤΟΝ ΕΣΠΕΡΙΝΟΝ ΣΤΗΡΙΓΜΟΝ ΑΠΕΧΩΝ ΑΠΟ ΤΟ</w:t>
            </w:r>
            <w:r w:rsidRPr="00D64037">
              <w:rPr>
                <w:rFonts w:cs="Arial"/>
                <w:sz w:val="18"/>
                <w:szCs w:val="18"/>
              </w:rPr>
              <w:t>Υ ΗΛΙΟΥ ΖΩΙΔΙΟΝ Α</w:t>
            </w:r>
            <w:r w:rsidRPr="00D64037">
              <w:rPr>
                <w:rFonts w:ascii="Cambria Math" w:hAnsi="Cambria Math" w:cs="Cambria Math"/>
                <w:sz w:val="18"/>
                <w:szCs w:val="18"/>
              </w:rPr>
              <w:t>∠</w:t>
            </w:r>
            <w:r w:rsidRPr="00D64037">
              <w:rPr>
                <w:rFonts w:cs="Cambria Math"/>
                <w:sz w:val="18"/>
                <w:szCs w:val="18"/>
              </w:rPr>
              <w:t xml:space="preserve"> </w:t>
            </w:r>
            <w:r w:rsidRPr="00D64037">
              <w:rPr>
                <w:rFonts w:cs="Arial"/>
                <w:sz w:val="18"/>
                <w:szCs w:val="18"/>
              </w:rPr>
              <w:t>ΜΕΙΝΑΣ ΕΠΙ ΤΟ ΜΕΓΙΣΤΟΝ ΑΠΟΣΤ</w:t>
            </w:r>
          </w:p>
          <w:p w:rsidR="00427544" w:rsidRPr="00D64037" w:rsidRDefault="00427544" w:rsidP="00CA73E6">
            <w:pPr>
              <w:spacing w:line="276" w:lineRule="auto"/>
              <w:ind w:right="42"/>
              <w:contextualSpacing/>
              <w:rPr>
                <w:rFonts w:cs="Arial"/>
                <w:b/>
                <w:sz w:val="18"/>
                <w:szCs w:val="18"/>
              </w:rPr>
            </w:pPr>
            <w:r w:rsidRPr="00D64037">
              <w:rPr>
                <w:rFonts w:cs="Arial"/>
                <w:b/>
                <w:sz w:val="18"/>
                <w:szCs w:val="18"/>
              </w:rPr>
              <w:t xml:space="preserve">10 </w:t>
            </w:r>
            <w:r w:rsidRPr="00D64037">
              <w:rPr>
                <w:rFonts w:cs="Arial"/>
                <w:sz w:val="18"/>
                <w:szCs w:val="18"/>
              </w:rPr>
              <w:t>ΗΜΑ ΗΜΕΡΑΙΣ-</w:t>
            </w:r>
            <w:r w:rsidRPr="00CE5256">
              <w:rPr>
                <w:rFonts w:cs="Arial"/>
                <w:sz w:val="18"/>
                <w:szCs w:val="18"/>
              </w:rPr>
              <w:t>(</w:t>
            </w:r>
            <w:r w:rsidRPr="00D64037">
              <w:rPr>
                <w:rFonts w:cs="Arial"/>
                <w:sz w:val="18"/>
                <w:szCs w:val="18"/>
              </w:rPr>
              <w:t>ΞΗ</w:t>
            </w:r>
            <w:r w:rsidRPr="00CE5256">
              <w:rPr>
                <w:rFonts w:cs="Arial"/>
                <w:sz w:val="18"/>
                <w:szCs w:val="18"/>
              </w:rPr>
              <w:t>)</w:t>
            </w:r>
            <w:r w:rsidRPr="00D64037">
              <w:rPr>
                <w:rFonts w:cs="Arial"/>
                <w:sz w:val="18"/>
                <w:szCs w:val="18"/>
              </w:rPr>
              <w:t>-ΠΑΛΙ ΠΡ</w:t>
            </w:r>
            <w:r w:rsidRPr="00D64037">
              <w:rPr>
                <w:rFonts w:cs="Arial"/>
                <w:b/>
                <w:sz w:val="18"/>
                <w:szCs w:val="18"/>
              </w:rPr>
              <w:t xml:space="preserve">ΟΣΑΓΕΙ ΠΡΟΣ ΤΟΝ ΗΛΙΟΝ ΕΚ ΠΡΟΗΓΗΣΕΩΝ ΚΑΙ ΣΥΝΟΔΟΝ </w:t>
            </w:r>
            <w:r w:rsidRPr="00D64037">
              <w:rPr>
                <w:rFonts w:cs="Arial"/>
                <w:sz w:val="18"/>
                <w:szCs w:val="18"/>
              </w:rPr>
              <w:t>ΔΕ</w:t>
            </w:r>
            <w:r w:rsidRPr="00D64037">
              <w:rPr>
                <w:rFonts w:cs="Arial"/>
                <w:b/>
                <w:sz w:val="18"/>
                <w:szCs w:val="18"/>
              </w:rPr>
              <w:t xml:space="preserve"> Ω</w:t>
            </w:r>
            <w:r w:rsidRPr="00D64037">
              <w:rPr>
                <w:rFonts w:cs="Arial"/>
                <w:sz w:val="18"/>
                <w:szCs w:val="18"/>
              </w:rPr>
              <w:t>Σ ΠΑΡΑΓΙΝΕΤΑΙ ΕΠΙ ΤΟΝ</w:t>
            </w:r>
          </w:p>
          <w:p w:rsidR="00427544" w:rsidRPr="00925118" w:rsidRDefault="00427544" w:rsidP="00CA73E6">
            <w:pPr>
              <w:spacing w:line="276" w:lineRule="auto"/>
              <w:contextualSpacing/>
              <w:rPr>
                <w:rFonts w:ascii="Cambria Math" w:hAnsi="Cambria Math" w:cs="Cambria Math"/>
                <w:sz w:val="18"/>
                <w:szCs w:val="18"/>
              </w:rPr>
            </w:pPr>
            <w:r w:rsidRPr="00D64037">
              <w:rPr>
                <w:rFonts w:cs="Arial"/>
                <w:b/>
                <w:sz w:val="18"/>
                <w:szCs w:val="18"/>
              </w:rPr>
              <w:t xml:space="preserve">11 </w:t>
            </w:r>
            <w:r w:rsidRPr="00D64037">
              <w:rPr>
                <w:rFonts w:cs="Arial"/>
                <w:sz w:val="18"/>
                <w:szCs w:val="18"/>
              </w:rPr>
              <w:t xml:space="preserve">ΕΩΙΟΝ ΣΤΗΡΙΓΜΟΝ ΜΕΙΝΑΣ </w:t>
            </w:r>
            <w:r w:rsidRPr="00D64037">
              <w:rPr>
                <w:rFonts w:cs="Arial"/>
                <w:b/>
                <w:sz w:val="18"/>
                <w:szCs w:val="18"/>
              </w:rPr>
              <w:t>ΕΠΙ ΤΟ ΜΕΓΙΣΤΟΝ ΑΠΟΣΤΗΜΑ ΕΝ ΑΛΛΑΙΣ ΗΜΕΡΑΙΣ-</w:t>
            </w:r>
            <w:r w:rsidRPr="004830E0">
              <w:rPr>
                <w:rFonts w:cs="Arial"/>
                <w:b/>
                <w:sz w:val="18"/>
                <w:szCs w:val="18"/>
              </w:rPr>
              <w:t>(</w:t>
            </w:r>
            <w:r w:rsidRPr="00D64037">
              <w:rPr>
                <w:rFonts w:cs="Arial"/>
                <w:b/>
                <w:sz w:val="18"/>
                <w:szCs w:val="18"/>
              </w:rPr>
              <w:t>ΞΗ</w:t>
            </w:r>
            <w:r w:rsidRPr="004830E0">
              <w:rPr>
                <w:rFonts w:cs="Arial"/>
                <w:b/>
                <w:sz w:val="18"/>
                <w:szCs w:val="18"/>
                <w:vertAlign w:val="superscript"/>
              </w:rPr>
              <w:t>*</w:t>
            </w:r>
            <w:r w:rsidRPr="004830E0">
              <w:rPr>
                <w:rFonts w:cs="Arial"/>
                <w:b/>
                <w:sz w:val="18"/>
                <w:szCs w:val="18"/>
              </w:rPr>
              <w:t>)</w:t>
            </w:r>
            <w:r w:rsidRPr="00D64037">
              <w:rPr>
                <w:rFonts w:cs="Arial"/>
                <w:sz w:val="18"/>
                <w:szCs w:val="18"/>
              </w:rPr>
              <w:t>-ΑΠΕΧΩΝ</w:t>
            </w:r>
            <w:r>
              <w:rPr>
                <w:rFonts w:cs="Arial"/>
                <w:sz w:val="18"/>
                <w:szCs w:val="18"/>
              </w:rPr>
              <w:t xml:space="preserve"> Δ</w:t>
            </w:r>
            <w:r w:rsidRPr="00D64037">
              <w:rPr>
                <w:rFonts w:cs="Arial"/>
                <w:sz w:val="18"/>
                <w:szCs w:val="18"/>
              </w:rPr>
              <w:t xml:space="preserve"> ΑΠΟ ΤΟΥ ΗΛΙΟΥ ΖΩΙΔΙΟΝ </w:t>
            </w:r>
            <w:r>
              <w:rPr>
                <w:rFonts w:cs="Arial"/>
                <w:sz w:val="18"/>
                <w:szCs w:val="18"/>
              </w:rPr>
              <w:t>Ι</w:t>
            </w:r>
            <w:r w:rsidRPr="00D64037">
              <w:rPr>
                <w:rFonts w:ascii="Cambria Math" w:hAnsi="Cambria Math" w:cs="Cambria Math"/>
                <w:sz w:val="18"/>
                <w:szCs w:val="18"/>
              </w:rPr>
              <w:t>∠</w:t>
            </w:r>
          </w:p>
          <w:p w:rsidR="00427544" w:rsidRPr="004830E0" w:rsidRDefault="00427544" w:rsidP="00CA73E6">
            <w:pPr>
              <w:spacing w:line="276" w:lineRule="auto"/>
              <w:contextualSpacing/>
              <w:rPr>
                <w:lang w:val="en-US"/>
              </w:rPr>
            </w:pPr>
            <w:r w:rsidRPr="00E91EAF">
              <w:rPr>
                <w:sz w:val="18"/>
                <w:lang w:val="en-US"/>
              </w:rPr>
              <w:t>(</w:t>
            </w:r>
            <w:r w:rsidRPr="00E91EAF">
              <w:rPr>
                <w:sz w:val="18"/>
                <w:vertAlign w:val="superscript"/>
                <w:lang w:val="en-US"/>
              </w:rPr>
              <w:t>*</w:t>
            </w:r>
            <w:r w:rsidRPr="00E91EAF">
              <w:rPr>
                <w:sz w:val="18"/>
                <w:lang w:val="en-US"/>
              </w:rPr>
              <w:t>this number will be corrected)</w:t>
            </w:r>
          </w:p>
        </w:tc>
      </w:tr>
      <w:tr w:rsidR="00427544" w:rsidRPr="003D5172" w:rsidTr="00C957EE">
        <w:trPr>
          <w:jc w:val="center"/>
        </w:trPr>
        <w:tc>
          <w:tcPr>
            <w:tcW w:w="9739" w:type="dxa"/>
          </w:tcPr>
          <w:p w:rsidR="00427544" w:rsidRPr="00CE5256" w:rsidRDefault="00427544" w:rsidP="00CA73E6">
            <w:pPr>
              <w:spacing w:line="276" w:lineRule="auto"/>
              <w:ind w:right="42"/>
              <w:contextualSpacing/>
              <w:jc w:val="both"/>
              <w:rPr>
                <w:rFonts w:cs="Arial"/>
                <w:sz w:val="18"/>
                <w:szCs w:val="18"/>
                <w:lang w:val="en-US"/>
              </w:rPr>
            </w:pPr>
            <w:r w:rsidRPr="00CE5256">
              <w:rPr>
                <w:rFonts w:cs="Arial"/>
                <w:sz w:val="18"/>
                <w:szCs w:val="18"/>
                <w:lang w:val="en-US"/>
              </w:rPr>
              <w:t xml:space="preserve">It arrives at the evening station, distant by 1 ½ Zodiac signs from the Sun, and after having stayed for </w:t>
            </w:r>
            <w:r>
              <w:rPr>
                <w:rFonts w:cs="Arial"/>
                <w:sz w:val="18"/>
                <w:szCs w:val="18"/>
                <w:lang w:val="en-US"/>
              </w:rPr>
              <w:t>-…- days at the</w:t>
            </w:r>
            <w:r w:rsidRPr="00CE5256">
              <w:rPr>
                <w:rFonts w:cs="Arial"/>
                <w:sz w:val="18"/>
                <w:szCs w:val="18"/>
                <w:lang w:val="en-US"/>
              </w:rPr>
              <w:t xml:space="preserve"> greatest </w:t>
            </w:r>
            <w:r>
              <w:rPr>
                <w:rFonts w:cs="Arial"/>
                <w:sz w:val="18"/>
                <w:szCs w:val="18"/>
                <w:lang w:val="en-US"/>
              </w:rPr>
              <w:t xml:space="preserve">(evening) </w:t>
            </w:r>
            <w:r w:rsidRPr="00CE5256">
              <w:rPr>
                <w:rFonts w:cs="Arial"/>
                <w:sz w:val="18"/>
                <w:szCs w:val="18"/>
                <w:lang w:val="en-US"/>
              </w:rPr>
              <w:t xml:space="preserve">elongation, it again </w:t>
            </w:r>
            <w:r>
              <w:rPr>
                <w:rFonts w:cs="Arial"/>
                <w:sz w:val="18"/>
                <w:szCs w:val="18"/>
                <w:lang w:val="en-US"/>
              </w:rPr>
              <w:t xml:space="preserve">approaches the Sun through westward movement </w:t>
            </w:r>
            <w:r w:rsidRPr="00ED2FE3">
              <w:rPr>
                <w:rFonts w:cs="Arial"/>
                <w:sz w:val="18"/>
                <w:szCs w:val="18"/>
                <w:lang w:val="en-US"/>
              </w:rPr>
              <w:t xml:space="preserve">and comes into conjunction. And it arrives at the morning station, </w:t>
            </w:r>
            <w:r>
              <w:rPr>
                <w:rFonts w:cs="Arial"/>
                <w:sz w:val="18"/>
                <w:szCs w:val="18"/>
                <w:lang w:val="en-US"/>
              </w:rPr>
              <w:t>stays</w:t>
            </w:r>
            <w:r w:rsidRPr="00ED2FE3">
              <w:rPr>
                <w:rFonts w:cs="Arial"/>
                <w:sz w:val="18"/>
                <w:szCs w:val="18"/>
                <w:lang w:val="en-US"/>
              </w:rPr>
              <w:t xml:space="preserve"> at the greatest </w:t>
            </w:r>
            <w:r>
              <w:rPr>
                <w:rFonts w:cs="Arial"/>
                <w:sz w:val="18"/>
                <w:szCs w:val="18"/>
                <w:lang w:val="en-US"/>
              </w:rPr>
              <w:t xml:space="preserve">(morning) </w:t>
            </w:r>
            <w:r w:rsidRPr="00ED2FE3">
              <w:rPr>
                <w:rFonts w:cs="Arial"/>
                <w:sz w:val="18"/>
                <w:szCs w:val="18"/>
                <w:lang w:val="en-US"/>
              </w:rPr>
              <w:t>elongation for another</w:t>
            </w:r>
            <w:r w:rsidRPr="00CE5256">
              <w:rPr>
                <w:rFonts w:cs="Arial"/>
                <w:sz w:val="18"/>
                <w:szCs w:val="18"/>
                <w:lang w:val="en-US"/>
              </w:rPr>
              <w:t xml:space="preserve"> </w:t>
            </w:r>
            <w:r>
              <w:rPr>
                <w:rFonts w:cs="Arial"/>
                <w:sz w:val="18"/>
                <w:szCs w:val="18"/>
                <w:lang w:val="en-US"/>
              </w:rPr>
              <w:t>-…-</w:t>
            </w:r>
            <w:r w:rsidRPr="00CE5256">
              <w:rPr>
                <w:rFonts w:cs="Arial"/>
                <w:sz w:val="18"/>
                <w:szCs w:val="18"/>
                <w:lang w:val="en-US"/>
              </w:rPr>
              <w:t xml:space="preserve"> days, and </w:t>
            </w:r>
            <w:r>
              <w:rPr>
                <w:rFonts w:cs="Arial"/>
                <w:sz w:val="18"/>
                <w:szCs w:val="18"/>
                <w:lang w:val="en-US"/>
              </w:rPr>
              <w:t xml:space="preserve">is distant by </w:t>
            </w:r>
            <w:r w:rsidRPr="00CE5256">
              <w:rPr>
                <w:rFonts w:cs="Arial"/>
                <w:sz w:val="18"/>
                <w:szCs w:val="18"/>
                <w:lang w:val="en-US"/>
              </w:rPr>
              <w:t>10 ½ Zodiac signs from the Sun.</w:t>
            </w:r>
          </w:p>
        </w:tc>
      </w:tr>
    </w:tbl>
    <w:p w:rsidR="00427544" w:rsidRPr="00A812E5" w:rsidRDefault="00427544" w:rsidP="007262A3">
      <w:pPr>
        <w:spacing w:before="120" w:after="0"/>
        <w:jc w:val="both"/>
        <w:rPr>
          <w:lang w:val="en-US"/>
        </w:rPr>
      </w:pPr>
      <w:r w:rsidRPr="00A812E5">
        <w:rPr>
          <w:lang w:val="en-US"/>
        </w:rPr>
        <w:t xml:space="preserve">The Inscriber provides three additional pieces of information or comments on Venus’s motion and phases (we were unable to reconstruct the third). With these comments, the presentation of </w:t>
      </w:r>
      <w:r w:rsidRPr="009670D0">
        <w:rPr>
          <w:lang w:val="en-US"/>
        </w:rPr>
        <w:t xml:space="preserve">Venus </w:t>
      </w:r>
      <w:r w:rsidR="008D46FE" w:rsidRPr="009670D0">
        <w:rPr>
          <w:lang w:val="en-US"/>
        </w:rPr>
        <w:t>conclude</w:t>
      </w:r>
      <w:r w:rsidRPr="009670D0">
        <w:rPr>
          <w:lang w:val="en-US"/>
        </w:rPr>
        <w:t xml:space="preserve">s at </w:t>
      </w:r>
      <w:r w:rsidRPr="00A812E5">
        <w:rPr>
          <w:lang w:val="en-US"/>
        </w:rPr>
        <w:t>Line 16.</w:t>
      </w:r>
    </w:p>
    <w:p w:rsidR="00427544" w:rsidRPr="00A812E5" w:rsidRDefault="00427544" w:rsidP="006A4364">
      <w:pPr>
        <w:spacing w:before="120" w:after="120"/>
        <w:jc w:val="both"/>
        <w:rPr>
          <w:lang w:val="en-US"/>
        </w:rPr>
      </w:pPr>
      <w:r w:rsidRPr="00A812E5">
        <w:rPr>
          <w:lang w:val="en-US"/>
        </w:rPr>
        <w:t xml:space="preserve">In </w:t>
      </w:r>
      <w:r w:rsidRPr="005330B1">
        <w:rPr>
          <w:lang w:val="en-US"/>
        </w:rPr>
        <w:t>Lines 12-13, the Inscriber informs the reader that when Venus relocates again to the morning station through its westward motion, it stays/pauses at the morning greatest elongation for (</w:t>
      </w:r>
      <w:r w:rsidRPr="00E91EAF">
        <w:rPr>
          <w:lang w:val="en-US"/>
        </w:rPr>
        <w:t xml:space="preserve">49, this number will be corrected) days, whereas in the previous phase, Venus remained in the same phase for (68, this number will </w:t>
      </w:r>
      <w:r w:rsidRPr="00ED2FE3">
        <w:rPr>
          <w:lang w:val="en-US"/>
        </w:rPr>
        <w:t>be corrected</w:t>
      </w:r>
      <w:r>
        <w:rPr>
          <w:lang w:val="en-US"/>
        </w:rPr>
        <w:t>)</w:t>
      </w:r>
      <w:r w:rsidRPr="00A812E5">
        <w:rPr>
          <w:lang w:val="en-US"/>
        </w:rPr>
        <w:t xml:space="preserve"> days:</w:t>
      </w:r>
    </w:p>
    <w:tbl>
      <w:tblPr>
        <w:tblStyle w:val="a3"/>
        <w:tblpPr w:leftFromText="180" w:rightFromText="180" w:vertAnchor="text" w:horzAnchor="margin" w:tblpXSpec="center" w:tblpY="69"/>
        <w:tblW w:w="0" w:type="auto"/>
        <w:tblLook w:val="04A0" w:firstRow="1" w:lastRow="0" w:firstColumn="1" w:lastColumn="0" w:noHBand="0" w:noVBand="1"/>
      </w:tblPr>
      <w:tblGrid>
        <w:gridCol w:w="8522"/>
      </w:tblGrid>
      <w:tr w:rsidR="00427544" w:rsidRPr="003D5172" w:rsidTr="00C957EE">
        <w:tc>
          <w:tcPr>
            <w:tcW w:w="8856" w:type="dxa"/>
          </w:tcPr>
          <w:p w:rsidR="00427544" w:rsidRPr="0024246C" w:rsidRDefault="00427544" w:rsidP="00CA73E6">
            <w:pPr>
              <w:spacing w:line="276" w:lineRule="auto"/>
              <w:ind w:right="40"/>
              <w:contextualSpacing/>
              <w:rPr>
                <w:rFonts w:cs="Arial"/>
                <w:sz w:val="18"/>
                <w:szCs w:val="18"/>
              </w:rPr>
            </w:pPr>
            <w:r w:rsidRPr="0024246C">
              <w:rPr>
                <w:rFonts w:cs="Arial"/>
                <w:b/>
                <w:sz w:val="18"/>
                <w:szCs w:val="18"/>
              </w:rPr>
              <w:t>12</w:t>
            </w:r>
            <w:r w:rsidRPr="0024246C">
              <w:rPr>
                <w:rFonts w:cs="Arial"/>
                <w:sz w:val="18"/>
                <w:szCs w:val="18"/>
              </w:rPr>
              <w:t xml:space="preserve"> ΟΤΑΝ ΠΑΛΙΝ ΓΙΝΕΤΑΙ ΕΠΙ ΤΟΝ ΕΩΙΟΝ ΣΤΗΡΙΓ</w:t>
            </w:r>
            <w:r w:rsidRPr="0024246C">
              <w:rPr>
                <w:rFonts w:cs="Arial"/>
                <w:b/>
                <w:sz w:val="18"/>
                <w:szCs w:val="18"/>
              </w:rPr>
              <w:t xml:space="preserve">ΜΟΝ </w:t>
            </w:r>
            <w:r w:rsidRPr="0024246C">
              <w:rPr>
                <w:rFonts w:cs="Arial"/>
                <w:sz w:val="18"/>
                <w:szCs w:val="18"/>
              </w:rPr>
              <w:t>Ω</w:t>
            </w:r>
            <w:r w:rsidRPr="0024246C">
              <w:rPr>
                <w:rFonts w:cs="Arial"/>
                <w:b/>
                <w:sz w:val="18"/>
                <w:szCs w:val="18"/>
              </w:rPr>
              <w:t>Σ ΠΡΟΗΓΟΥΜΕΝΟΣ ΑΠΟΣΤΑΣ Δ ΑΠ</w:t>
            </w:r>
            <w:r w:rsidRPr="0024246C">
              <w:rPr>
                <w:rFonts w:cs="Arial"/>
                <w:sz w:val="18"/>
                <w:szCs w:val="18"/>
              </w:rPr>
              <w:t>Ο Τ</w:t>
            </w:r>
            <w:r w:rsidRPr="0024246C">
              <w:rPr>
                <w:rFonts w:cs="Arial"/>
                <w:b/>
                <w:sz w:val="18"/>
                <w:szCs w:val="18"/>
              </w:rPr>
              <w:t>ΟΥ ΗΛΙΟΥ= Μ</w:t>
            </w:r>
            <w:r w:rsidRPr="0024246C">
              <w:rPr>
                <w:rFonts w:cs="Arial"/>
                <w:sz w:val="18"/>
                <w:szCs w:val="18"/>
              </w:rPr>
              <w:t>ΕΙΝΑΣ ΕΠΙ ΤΟ ΜΕΓΙΣ</w:t>
            </w:r>
          </w:p>
          <w:p w:rsidR="00427544" w:rsidRPr="0024246C" w:rsidRDefault="00427544" w:rsidP="00CA73E6">
            <w:pPr>
              <w:spacing w:before="240" w:line="276" w:lineRule="auto"/>
              <w:ind w:right="40"/>
              <w:contextualSpacing/>
              <w:rPr>
                <w:rFonts w:cs="Arial"/>
                <w:sz w:val="18"/>
                <w:szCs w:val="18"/>
              </w:rPr>
            </w:pPr>
            <w:r w:rsidRPr="0024246C">
              <w:rPr>
                <w:rFonts w:cs="Arial"/>
                <w:b/>
                <w:sz w:val="18"/>
                <w:szCs w:val="18"/>
              </w:rPr>
              <w:t xml:space="preserve">13 </w:t>
            </w:r>
            <w:r w:rsidRPr="0024246C">
              <w:rPr>
                <w:rFonts w:cs="Arial"/>
                <w:sz w:val="18"/>
                <w:szCs w:val="18"/>
              </w:rPr>
              <w:t xml:space="preserve">ΤΟΝ ΕΩΙΟΝ ΑΠΟΣΤΗΜΑ </w:t>
            </w:r>
            <w:r w:rsidRPr="0024246C">
              <w:rPr>
                <w:rFonts w:cs="Arial"/>
                <w:b/>
                <w:sz w:val="18"/>
                <w:szCs w:val="18"/>
              </w:rPr>
              <w:t>ΗΜΕΡΑΙΣ-(ΜΘ*)-</w:t>
            </w:r>
            <w:r w:rsidRPr="0024246C">
              <w:rPr>
                <w:rFonts w:cs="Arial"/>
                <w:sz w:val="18"/>
                <w:szCs w:val="18"/>
              </w:rPr>
              <w:t xml:space="preserve"> ………………………………………………………………………………….</w:t>
            </w:r>
          </w:p>
          <w:p w:rsidR="00427544" w:rsidRPr="0024246C" w:rsidRDefault="00427544" w:rsidP="00CA73E6">
            <w:pPr>
              <w:spacing w:before="240" w:line="276" w:lineRule="auto"/>
              <w:ind w:right="40"/>
              <w:contextualSpacing/>
              <w:rPr>
                <w:sz w:val="18"/>
                <w:szCs w:val="18"/>
                <w:lang w:val="en-US"/>
              </w:rPr>
            </w:pPr>
            <w:r w:rsidRPr="0024246C">
              <w:rPr>
                <w:rFonts w:cs="Arial"/>
                <w:b/>
                <w:sz w:val="18"/>
                <w:szCs w:val="18"/>
                <w:lang w:val="en-US"/>
              </w:rPr>
              <w:t>*</w:t>
            </w:r>
            <w:r w:rsidRPr="0024246C">
              <w:rPr>
                <w:rFonts w:cs="Arial"/>
                <w:sz w:val="18"/>
                <w:szCs w:val="18"/>
                <w:lang w:val="en-US"/>
              </w:rPr>
              <w:t xml:space="preserve"> th</w:t>
            </w:r>
            <w:r>
              <w:rPr>
                <w:rFonts w:cs="Arial"/>
                <w:sz w:val="18"/>
                <w:szCs w:val="18"/>
                <w:lang w:val="en-US"/>
              </w:rPr>
              <w:t>is</w:t>
            </w:r>
            <w:r w:rsidRPr="0024246C">
              <w:rPr>
                <w:rFonts w:cs="Arial"/>
                <w:sz w:val="18"/>
                <w:szCs w:val="18"/>
                <w:lang w:val="en-US"/>
              </w:rPr>
              <w:t xml:space="preserve"> number will be corrected</w:t>
            </w:r>
          </w:p>
        </w:tc>
      </w:tr>
      <w:tr w:rsidR="00427544" w:rsidRPr="003D5172" w:rsidTr="00C957EE">
        <w:tc>
          <w:tcPr>
            <w:tcW w:w="8856" w:type="dxa"/>
          </w:tcPr>
          <w:p w:rsidR="00427544" w:rsidRPr="0024246C" w:rsidRDefault="00427544" w:rsidP="00CA73E6">
            <w:pPr>
              <w:spacing w:line="276" w:lineRule="auto"/>
              <w:ind w:right="40"/>
              <w:contextualSpacing/>
              <w:jc w:val="both"/>
              <w:rPr>
                <w:rFonts w:cs="Arial"/>
                <w:sz w:val="18"/>
                <w:szCs w:val="18"/>
                <w:lang w:val="en-US"/>
              </w:rPr>
            </w:pPr>
            <w:r w:rsidRPr="0024246C">
              <w:rPr>
                <w:rFonts w:cs="Arial"/>
                <w:sz w:val="18"/>
                <w:szCs w:val="18"/>
                <w:lang w:val="en-US"/>
              </w:rPr>
              <w:t>When it again arrives at the morning station moving westward and is distant from the Sun it stays at the morning greatest (morning) elongation for -…- days,</w:t>
            </w:r>
          </w:p>
        </w:tc>
      </w:tr>
    </w:tbl>
    <w:p w:rsidR="00427544" w:rsidRPr="00C20635" w:rsidRDefault="00427544" w:rsidP="00427544">
      <w:pPr>
        <w:spacing w:before="240" w:after="120"/>
        <w:rPr>
          <w:lang w:val="en-US"/>
        </w:rPr>
      </w:pPr>
      <w:r w:rsidRPr="00A812E5">
        <w:rPr>
          <w:lang w:val="en-US"/>
        </w:rPr>
        <w:t xml:space="preserve">This very important information for the reader has </w:t>
      </w:r>
      <w:r w:rsidRPr="00C20635">
        <w:rPr>
          <w:lang w:val="en-US"/>
        </w:rPr>
        <w:t>several effects:</w:t>
      </w:r>
    </w:p>
    <w:p w:rsidR="00427544" w:rsidRPr="00A812E5" w:rsidRDefault="00427544" w:rsidP="006A4364">
      <w:pPr>
        <w:spacing w:after="0"/>
        <w:jc w:val="both"/>
        <w:rPr>
          <w:lang w:val="en-US"/>
        </w:rPr>
      </w:pPr>
      <w:proofErr w:type="spellStart"/>
      <w:r w:rsidRPr="00A812E5">
        <w:rPr>
          <w:lang w:val="en-US"/>
        </w:rPr>
        <w:t>i</w:t>
      </w:r>
      <w:proofErr w:type="spellEnd"/>
      <w:r w:rsidRPr="00A812E5">
        <w:rPr>
          <w:lang w:val="en-US"/>
        </w:rPr>
        <w:t>) The irregular behavior in the planet’s orbit appears</w:t>
      </w:r>
      <w:r>
        <w:rPr>
          <w:lang w:val="en-US"/>
        </w:rPr>
        <w:t>.</w:t>
      </w:r>
    </w:p>
    <w:p w:rsidR="00427544" w:rsidRPr="00362C05" w:rsidRDefault="00427544" w:rsidP="006A4364">
      <w:pPr>
        <w:spacing w:before="120" w:after="0"/>
        <w:contextualSpacing/>
        <w:jc w:val="both"/>
        <w:rPr>
          <w:lang w:val="en-US"/>
        </w:rPr>
      </w:pPr>
      <w:r w:rsidRPr="00A812E5">
        <w:rPr>
          <w:lang w:val="en-US"/>
        </w:rPr>
        <w:lastRenderedPageBreak/>
        <w:t xml:space="preserve">ii) The planet’s </w:t>
      </w:r>
      <w:r w:rsidRPr="00362C05">
        <w:rPr>
          <w:lang w:val="en-US"/>
        </w:rPr>
        <w:t>motion does not present the same phase-timed pattern over time</w:t>
      </w:r>
      <w:r>
        <w:rPr>
          <w:lang w:val="en-US"/>
        </w:rPr>
        <w:t>.</w:t>
      </w:r>
    </w:p>
    <w:p w:rsidR="00427544" w:rsidRPr="00362C05" w:rsidRDefault="00427544" w:rsidP="006A4364">
      <w:pPr>
        <w:spacing w:before="120" w:after="0"/>
        <w:contextualSpacing/>
        <w:jc w:val="both"/>
        <w:rPr>
          <w:lang w:val="en-US"/>
        </w:rPr>
      </w:pPr>
      <w:r w:rsidRPr="00362C05">
        <w:rPr>
          <w:lang w:val="en-US"/>
        </w:rPr>
        <w:t>iii) It affects the duration in days of each of the planet’s phases</w:t>
      </w:r>
      <w:r>
        <w:rPr>
          <w:lang w:val="en-US"/>
        </w:rPr>
        <w:t>.</w:t>
      </w:r>
    </w:p>
    <w:p w:rsidR="00427544" w:rsidRPr="00A812E5" w:rsidRDefault="00427544" w:rsidP="006A4364">
      <w:pPr>
        <w:spacing w:after="120"/>
        <w:jc w:val="both"/>
        <w:rPr>
          <w:lang w:val="en-US"/>
        </w:rPr>
      </w:pPr>
      <w:proofErr w:type="gramStart"/>
      <w:r w:rsidRPr="00A812E5">
        <w:rPr>
          <w:lang w:val="en-US"/>
        </w:rPr>
        <w:t>iv) This</w:t>
      </w:r>
      <w:proofErr w:type="gramEnd"/>
      <w:r w:rsidRPr="00A812E5">
        <w:rPr>
          <w:lang w:val="en-US"/>
        </w:rPr>
        <w:t xml:space="preserve"> is why a large number of restitutions and years-</w:t>
      </w:r>
      <w:proofErr w:type="spellStart"/>
      <w:r w:rsidRPr="00A812E5">
        <w:rPr>
          <w:lang w:val="en-US"/>
        </w:rPr>
        <w:t>eniautoi</w:t>
      </w:r>
      <w:proofErr w:type="spellEnd"/>
      <w:r w:rsidRPr="00A812E5">
        <w:rPr>
          <w:lang w:val="en-US"/>
        </w:rPr>
        <w:t xml:space="preserve"> are needed and mentioned in the text, so that the planet returns to the same periodic rotation phase.</w:t>
      </w:r>
    </w:p>
    <w:p w:rsidR="00427544" w:rsidRPr="00A812E5" w:rsidRDefault="00427544" w:rsidP="006A4364">
      <w:pPr>
        <w:spacing w:before="240" w:after="0"/>
        <w:contextualSpacing/>
        <w:jc w:val="both"/>
        <w:rPr>
          <w:rFonts w:cs="Arial"/>
          <w:lang w:val="en-US"/>
        </w:rPr>
      </w:pPr>
      <w:r w:rsidRPr="005330B1">
        <w:rPr>
          <w:lang w:val="en-US"/>
        </w:rPr>
        <w:t xml:space="preserve">In Line 15, the phrase </w:t>
      </w:r>
      <w:r w:rsidRPr="005330B1">
        <w:t>ΕΞ</w:t>
      </w:r>
      <w:r w:rsidRPr="005330B1">
        <w:rPr>
          <w:lang w:val="en-US"/>
        </w:rPr>
        <w:t xml:space="preserve"> </w:t>
      </w:r>
      <w:r w:rsidRPr="005330B1">
        <w:t>ΑΡ</w:t>
      </w:r>
      <w:r w:rsidRPr="005330B1">
        <w:rPr>
          <w:b/>
        </w:rPr>
        <w:t>ΧΗΣ</w:t>
      </w:r>
      <w:r w:rsidRPr="005330B1">
        <w:rPr>
          <w:b/>
          <w:lang w:val="en-US"/>
        </w:rPr>
        <w:t xml:space="preserve"> </w:t>
      </w:r>
      <w:r w:rsidRPr="005330B1">
        <w:rPr>
          <w:lang w:val="en-US"/>
        </w:rPr>
        <w:t xml:space="preserve">(from the </w:t>
      </w:r>
      <w:r w:rsidRPr="00C20635">
        <w:rPr>
          <w:lang w:val="en-US"/>
        </w:rPr>
        <w:t xml:space="preserve">beginning) is critical </w:t>
      </w:r>
      <w:r w:rsidR="008D46FE">
        <w:rPr>
          <w:lang w:val="en-US"/>
        </w:rPr>
        <w:t xml:space="preserve">to </w:t>
      </w:r>
      <w:r w:rsidRPr="00C20635">
        <w:rPr>
          <w:lang w:val="en-US"/>
        </w:rPr>
        <w:t xml:space="preserve">reconstructing </w:t>
      </w:r>
      <w:r w:rsidRPr="005330B1">
        <w:rPr>
          <w:lang w:val="en-US"/>
        </w:rPr>
        <w:t xml:space="preserve">Lines 13-15 of the text. </w:t>
      </w:r>
      <w:r>
        <w:rPr>
          <w:lang w:val="en-US"/>
        </w:rPr>
        <w:t>This term also appears in the text describing Mercury’s motion in Line 3: …..</w:t>
      </w:r>
      <w:r>
        <w:rPr>
          <w:b/>
        </w:rPr>
        <w:t>ΟΝ</w:t>
      </w:r>
      <w:r>
        <w:rPr>
          <w:b/>
          <w:lang w:val="en-US"/>
        </w:rPr>
        <w:t xml:space="preserve"> </w:t>
      </w:r>
      <w:r>
        <w:rPr>
          <w:b/>
        </w:rPr>
        <w:t>ΕΞ</w:t>
      </w:r>
      <w:r>
        <w:rPr>
          <w:b/>
          <w:lang w:val="en-US"/>
        </w:rPr>
        <w:t xml:space="preserve"> </w:t>
      </w:r>
      <w:r>
        <w:rPr>
          <w:b/>
        </w:rPr>
        <w:t>ΑΡΧΗΣ</w:t>
      </w:r>
      <w:r>
        <w:rPr>
          <w:lang w:val="en-US"/>
        </w:rPr>
        <w:t xml:space="preserve">. The first two </w:t>
      </w:r>
      <w:proofErr w:type="gramStart"/>
      <w:r>
        <w:rPr>
          <w:lang w:val="en-US"/>
        </w:rPr>
        <w:t xml:space="preserve">letters, </w:t>
      </w:r>
      <w:r>
        <w:rPr>
          <w:b/>
          <w:lang w:val="en-US"/>
        </w:rPr>
        <w:t>…..</w:t>
      </w:r>
      <w:proofErr w:type="gramEnd"/>
      <w:r>
        <w:rPr>
          <w:b/>
        </w:rPr>
        <w:t>ΟΝ</w:t>
      </w:r>
      <w:r>
        <w:rPr>
          <w:bCs/>
          <w:lang w:val="en-US"/>
        </w:rPr>
        <w:t>,</w:t>
      </w:r>
      <w:r>
        <w:rPr>
          <w:lang w:val="en-US"/>
        </w:rPr>
        <w:t xml:space="preserve"> preceding </w:t>
      </w:r>
      <w:r>
        <w:rPr>
          <w:b/>
        </w:rPr>
        <w:t>ΕΞ</w:t>
      </w:r>
      <w:r>
        <w:rPr>
          <w:b/>
          <w:lang w:val="en-US"/>
        </w:rPr>
        <w:t xml:space="preserve"> </w:t>
      </w:r>
      <w:r>
        <w:rPr>
          <w:b/>
        </w:rPr>
        <w:t>ΑΡΧΗΣ</w:t>
      </w:r>
      <w:r>
        <w:rPr>
          <w:bCs/>
          <w:lang w:val="en-US"/>
        </w:rPr>
        <w:t>,</w:t>
      </w:r>
      <w:r>
        <w:rPr>
          <w:lang w:val="en-US"/>
        </w:rPr>
        <w:t xml:space="preserve"> can be closely correlated with the term </w:t>
      </w:r>
      <w:r>
        <w:t>ΣΤΗΡΙΓΜ</w:t>
      </w:r>
      <w:r>
        <w:rPr>
          <w:b/>
        </w:rPr>
        <w:t>ΟΝ</w:t>
      </w:r>
      <w:r>
        <w:rPr>
          <w:lang w:val="en-US"/>
        </w:rPr>
        <w:t>.</w:t>
      </w:r>
    </w:p>
    <w:p w:rsidR="00427544" w:rsidRPr="00A812E5" w:rsidRDefault="00427544" w:rsidP="006A4364">
      <w:pPr>
        <w:spacing w:after="120"/>
        <w:jc w:val="both"/>
        <w:rPr>
          <w:lang w:val="en-US"/>
        </w:rPr>
      </w:pPr>
      <w:r w:rsidRPr="00A812E5">
        <w:rPr>
          <w:rFonts w:cs="Arial"/>
          <w:lang w:val="en-US"/>
        </w:rPr>
        <w:t xml:space="preserve">In the text reconstruction of the Venus text, the term </w:t>
      </w:r>
      <w:r w:rsidRPr="00A812E5">
        <w:rPr>
          <w:rFonts w:cs="Arial"/>
        </w:rPr>
        <w:t>ΣΤΗΡΙΓΜΟΝ</w:t>
      </w:r>
      <w:r w:rsidRPr="00A812E5">
        <w:rPr>
          <w:rFonts w:cs="Arial"/>
          <w:lang w:val="en-US"/>
        </w:rPr>
        <w:t xml:space="preserve"> </w:t>
      </w:r>
      <w:r w:rsidRPr="00A812E5">
        <w:t>ΕΞ</w:t>
      </w:r>
      <w:r w:rsidRPr="00A812E5">
        <w:rPr>
          <w:lang w:val="en-US"/>
        </w:rPr>
        <w:t xml:space="preserve"> </w:t>
      </w:r>
      <w:r w:rsidRPr="00A812E5">
        <w:t>ΑΡ</w:t>
      </w:r>
      <w:r w:rsidRPr="00A812E5">
        <w:rPr>
          <w:b/>
        </w:rPr>
        <w:t>ΧΗΣ</w:t>
      </w:r>
      <w:r w:rsidRPr="00A812E5">
        <w:rPr>
          <w:lang w:val="en-US"/>
        </w:rPr>
        <w:t xml:space="preserve"> can be correlated with the text in Lines 13-14:</w:t>
      </w:r>
    </w:p>
    <w:tbl>
      <w:tblPr>
        <w:tblStyle w:val="a3"/>
        <w:tblW w:w="9073" w:type="dxa"/>
        <w:jc w:val="center"/>
        <w:tblLook w:val="04A0" w:firstRow="1" w:lastRow="0" w:firstColumn="1" w:lastColumn="0" w:noHBand="0" w:noVBand="1"/>
      </w:tblPr>
      <w:tblGrid>
        <w:gridCol w:w="9073"/>
      </w:tblGrid>
      <w:tr w:rsidR="00427544" w:rsidTr="00C957EE">
        <w:trPr>
          <w:jc w:val="center"/>
        </w:trPr>
        <w:tc>
          <w:tcPr>
            <w:tcW w:w="9073" w:type="dxa"/>
          </w:tcPr>
          <w:p w:rsidR="00427544" w:rsidRPr="00035A2B" w:rsidRDefault="00427544" w:rsidP="00CA73E6">
            <w:pPr>
              <w:spacing w:line="276" w:lineRule="auto"/>
              <w:ind w:right="42"/>
              <w:contextualSpacing/>
              <w:rPr>
                <w:rFonts w:cs="Arial"/>
                <w:color w:val="FF0000"/>
                <w:w w:val="95"/>
                <w:sz w:val="18"/>
                <w:szCs w:val="18"/>
              </w:rPr>
            </w:pPr>
            <w:r w:rsidRPr="00FC6460">
              <w:rPr>
                <w:rFonts w:cs="Arial"/>
                <w:b/>
                <w:sz w:val="18"/>
                <w:szCs w:val="18"/>
              </w:rPr>
              <w:t xml:space="preserve">13 </w:t>
            </w:r>
            <w:r w:rsidRPr="00035A2B">
              <w:rPr>
                <w:rFonts w:cs="Arial"/>
                <w:b/>
                <w:w w:val="95"/>
                <w:sz w:val="18"/>
                <w:szCs w:val="18"/>
              </w:rPr>
              <w:t>…………………………………………..… ΥΠΟΛΕΙΠΟΜΕΝΟΣ ΕΠΙ ΤΟ ΜΕΓΙΣΤ</w:t>
            </w:r>
            <w:r w:rsidRPr="00035A2B">
              <w:rPr>
                <w:rFonts w:cs="Arial"/>
                <w:w w:val="95"/>
                <w:sz w:val="18"/>
                <w:szCs w:val="18"/>
              </w:rPr>
              <w:t>ΟΝ Ε</w:t>
            </w:r>
            <w:r w:rsidRPr="00035A2B">
              <w:rPr>
                <w:rFonts w:cs="Arial"/>
                <w:b/>
                <w:w w:val="95"/>
                <w:sz w:val="18"/>
                <w:szCs w:val="18"/>
              </w:rPr>
              <w:t>ΩΙΟΝ ΑΠΟΣΤΗ</w:t>
            </w:r>
            <w:r w:rsidRPr="00035A2B">
              <w:rPr>
                <w:rFonts w:cs="Arial"/>
                <w:w w:val="95"/>
                <w:sz w:val="18"/>
                <w:szCs w:val="18"/>
              </w:rPr>
              <w:t>ΜΑ ΚΑΙ ΠΑΡΑΓΙΝΟΜΕΝΟΣ ΕΠΙ Τ</w:t>
            </w:r>
          </w:p>
          <w:p w:rsidR="00427544" w:rsidRPr="00187157" w:rsidRDefault="00427544" w:rsidP="00CA73E6">
            <w:pPr>
              <w:spacing w:line="276" w:lineRule="auto"/>
              <w:ind w:right="42"/>
              <w:contextualSpacing/>
              <w:rPr>
                <w:rFonts w:cs="Arial"/>
                <w:b/>
                <w:color w:val="FF0000"/>
                <w:sz w:val="18"/>
                <w:szCs w:val="18"/>
              </w:rPr>
            </w:pPr>
            <w:r w:rsidRPr="00187157">
              <w:rPr>
                <w:rFonts w:cs="Arial"/>
                <w:b/>
                <w:sz w:val="18"/>
                <w:szCs w:val="18"/>
              </w:rPr>
              <w:t xml:space="preserve">14 </w:t>
            </w:r>
            <w:r w:rsidRPr="00035A2B">
              <w:rPr>
                <w:rFonts w:cs="Arial"/>
                <w:w w:val="95"/>
                <w:sz w:val="18"/>
                <w:szCs w:val="18"/>
              </w:rPr>
              <w:t>ΟΥ ΕΣΠΕΡΙΝΟΥ ΜΕΓΙΣΤΟΥ ΑΠΟ</w:t>
            </w:r>
            <w:r w:rsidRPr="00035A2B">
              <w:rPr>
                <w:rFonts w:cs="Arial"/>
                <w:b/>
                <w:w w:val="95"/>
                <w:sz w:val="18"/>
                <w:szCs w:val="18"/>
              </w:rPr>
              <w:t>ΣΤΗΜΑΤΟΣ ΠΡΟΣΑ</w:t>
            </w:r>
            <w:r w:rsidRPr="00035A2B">
              <w:rPr>
                <w:rFonts w:cs="Arial"/>
                <w:w w:val="95"/>
                <w:sz w:val="18"/>
                <w:szCs w:val="18"/>
              </w:rPr>
              <w:t>Γ</w:t>
            </w:r>
            <w:r w:rsidRPr="00035A2B">
              <w:rPr>
                <w:rFonts w:cs="Arial"/>
                <w:b/>
                <w:w w:val="95"/>
                <w:sz w:val="18"/>
                <w:szCs w:val="18"/>
              </w:rPr>
              <w:t>Ε</w:t>
            </w:r>
            <w:r w:rsidRPr="00035A2B">
              <w:rPr>
                <w:rFonts w:cs="Arial"/>
                <w:w w:val="95"/>
                <w:sz w:val="18"/>
                <w:szCs w:val="18"/>
              </w:rPr>
              <w:t>Ι</w:t>
            </w:r>
            <w:r w:rsidRPr="00035A2B">
              <w:rPr>
                <w:rFonts w:cs="Arial"/>
                <w:b/>
                <w:w w:val="95"/>
                <w:sz w:val="18"/>
                <w:szCs w:val="18"/>
              </w:rPr>
              <w:t xml:space="preserve"> ΠΡΟΣ ΤΟ</w:t>
            </w:r>
            <w:r w:rsidRPr="00035A2B">
              <w:rPr>
                <w:rFonts w:cs="Arial"/>
                <w:w w:val="95"/>
                <w:sz w:val="18"/>
                <w:szCs w:val="18"/>
              </w:rPr>
              <w:t>Ν ΗΛΙΟΝ ΥΠ</w:t>
            </w:r>
            <w:r w:rsidRPr="00035A2B">
              <w:rPr>
                <w:rFonts w:cs="Arial"/>
                <w:b/>
                <w:w w:val="95"/>
                <w:sz w:val="18"/>
                <w:szCs w:val="18"/>
              </w:rPr>
              <w:t>ΟΛΕΙΠΟΜΕΝ</w:t>
            </w:r>
            <w:r w:rsidRPr="00035A2B">
              <w:rPr>
                <w:rFonts w:cs="Arial"/>
                <w:w w:val="95"/>
                <w:sz w:val="18"/>
                <w:szCs w:val="18"/>
              </w:rPr>
              <w:t>ΟΣ ΔΕ ΠΡΟΣ ΤΟΝ ΕΣΠΕΡΙΝΟΝ ΣΤΗΡΙ</w:t>
            </w:r>
          </w:p>
          <w:p w:rsidR="00427544" w:rsidRDefault="00427544" w:rsidP="00CA73E6">
            <w:pPr>
              <w:spacing w:before="240" w:line="276" w:lineRule="auto"/>
              <w:contextualSpacing/>
              <w:rPr>
                <w:lang w:val="en-US"/>
              </w:rPr>
            </w:pPr>
            <w:r w:rsidRPr="0010425F">
              <w:rPr>
                <w:rFonts w:cs="Arial"/>
                <w:b/>
                <w:sz w:val="18"/>
                <w:szCs w:val="18"/>
                <w:lang w:val="en-US"/>
              </w:rPr>
              <w:t xml:space="preserve">15 </w:t>
            </w:r>
            <w:r w:rsidRPr="0010425F">
              <w:rPr>
                <w:rFonts w:cs="Arial"/>
                <w:sz w:val="18"/>
                <w:szCs w:val="18"/>
              </w:rPr>
              <w:t>ΓΜΟΝ</w:t>
            </w:r>
            <w:r w:rsidRPr="0010425F">
              <w:rPr>
                <w:rFonts w:cs="Arial"/>
                <w:sz w:val="18"/>
                <w:szCs w:val="18"/>
                <w:lang w:val="en-US"/>
              </w:rPr>
              <w:t xml:space="preserve"> </w:t>
            </w:r>
            <w:r w:rsidRPr="0010425F">
              <w:rPr>
                <w:rFonts w:cs="Arial"/>
                <w:sz w:val="18"/>
                <w:szCs w:val="18"/>
              </w:rPr>
              <w:t>ΕΞ</w:t>
            </w:r>
            <w:r w:rsidRPr="0010425F">
              <w:rPr>
                <w:rFonts w:cs="Arial"/>
                <w:sz w:val="18"/>
                <w:szCs w:val="18"/>
                <w:lang w:val="en-US"/>
              </w:rPr>
              <w:t xml:space="preserve"> </w:t>
            </w:r>
            <w:proofErr w:type="gramStart"/>
            <w:r w:rsidRPr="0010425F">
              <w:rPr>
                <w:rFonts w:cs="Arial"/>
                <w:sz w:val="18"/>
                <w:szCs w:val="18"/>
              </w:rPr>
              <w:t>ΑΡ</w:t>
            </w:r>
            <w:r w:rsidRPr="0010425F">
              <w:rPr>
                <w:rFonts w:cs="Arial"/>
                <w:b/>
                <w:sz w:val="18"/>
                <w:szCs w:val="18"/>
              </w:rPr>
              <w:t>ΧΗΣ</w:t>
            </w:r>
            <w:r w:rsidRPr="00FC6460">
              <w:rPr>
                <w:rFonts w:cs="Arial"/>
                <w:sz w:val="18"/>
                <w:szCs w:val="18"/>
                <w:lang w:val="en-US"/>
              </w:rPr>
              <w:t xml:space="preserve"> ..............................</w:t>
            </w:r>
            <w:proofErr w:type="gramEnd"/>
          </w:p>
        </w:tc>
      </w:tr>
      <w:tr w:rsidR="00427544" w:rsidRPr="003D5172" w:rsidTr="00C957EE">
        <w:trPr>
          <w:jc w:val="center"/>
        </w:trPr>
        <w:tc>
          <w:tcPr>
            <w:tcW w:w="9073" w:type="dxa"/>
          </w:tcPr>
          <w:p w:rsidR="00427544" w:rsidRPr="00FC6460" w:rsidRDefault="00427544" w:rsidP="00CA73E6">
            <w:pPr>
              <w:spacing w:line="276" w:lineRule="auto"/>
              <w:ind w:right="42"/>
              <w:contextualSpacing/>
              <w:jc w:val="both"/>
              <w:rPr>
                <w:rFonts w:cs="Arial"/>
                <w:sz w:val="18"/>
                <w:szCs w:val="18"/>
                <w:lang w:val="en-US"/>
              </w:rPr>
            </w:pPr>
            <w:r>
              <w:rPr>
                <w:rFonts w:cs="Arial"/>
                <w:sz w:val="18"/>
                <w:szCs w:val="18"/>
                <w:lang w:val="en-US"/>
              </w:rPr>
              <w:t xml:space="preserve"> ……………………………………………. Moving eastward from the </w:t>
            </w:r>
            <w:r w:rsidRPr="00473A67">
              <w:rPr>
                <w:rFonts w:cs="Arial"/>
                <w:sz w:val="18"/>
                <w:szCs w:val="18"/>
                <w:lang w:val="en-US"/>
              </w:rPr>
              <w:t>greatest morning elongation and arriving at the greatest evening elongation, it moves eastward toward the Sun and to the even</w:t>
            </w:r>
            <w:r>
              <w:rPr>
                <w:rFonts w:cs="Arial"/>
                <w:sz w:val="18"/>
                <w:szCs w:val="18"/>
                <w:lang w:val="en-US"/>
              </w:rPr>
              <w:t>ing station from the beginning.</w:t>
            </w:r>
          </w:p>
        </w:tc>
      </w:tr>
    </w:tbl>
    <w:p w:rsidR="00427544" w:rsidRDefault="00427544" w:rsidP="006A4364">
      <w:pPr>
        <w:spacing w:before="240" w:after="0"/>
        <w:jc w:val="both"/>
        <w:rPr>
          <w:rFonts w:cs="Arial"/>
          <w:lang w:val="en-US"/>
        </w:rPr>
      </w:pPr>
      <w:r w:rsidRPr="008C16C2">
        <w:rPr>
          <w:lang w:val="en-US"/>
        </w:rPr>
        <w:t xml:space="preserve">Regarding the term </w:t>
      </w:r>
      <w:r w:rsidRPr="008C16C2">
        <w:rPr>
          <w:b/>
        </w:rPr>
        <w:t>ΕΠΙ</w:t>
      </w:r>
      <w:r w:rsidRPr="00E46A7A">
        <w:rPr>
          <w:lang w:val="en-US"/>
        </w:rPr>
        <w:t xml:space="preserve">: </w:t>
      </w:r>
      <w:r w:rsidRPr="008C16C2">
        <w:rPr>
          <w:lang w:val="en-US"/>
        </w:rPr>
        <w:t xml:space="preserve">The preserved phrase </w:t>
      </w:r>
      <w:r w:rsidRPr="008C16C2">
        <w:rPr>
          <w:b/>
        </w:rPr>
        <w:t>ΥΠΟΛΕΙΠΟΜΕΝΟΣ</w:t>
      </w:r>
      <w:r w:rsidRPr="008C16C2">
        <w:rPr>
          <w:b/>
          <w:lang w:val="en-US"/>
        </w:rPr>
        <w:t xml:space="preserve"> </w:t>
      </w:r>
      <w:r w:rsidRPr="008C16C2">
        <w:rPr>
          <w:b/>
          <w:u w:val="single"/>
        </w:rPr>
        <w:t>ΕΠΙ</w:t>
      </w:r>
      <w:r w:rsidRPr="008C16C2">
        <w:rPr>
          <w:b/>
          <w:lang w:val="en-US"/>
        </w:rPr>
        <w:t xml:space="preserve"> </w:t>
      </w:r>
      <w:r w:rsidRPr="008C16C2">
        <w:rPr>
          <w:b/>
        </w:rPr>
        <w:t>ΤΟ</w:t>
      </w:r>
      <w:r w:rsidRPr="008C16C2">
        <w:rPr>
          <w:b/>
          <w:lang w:val="en-US"/>
        </w:rPr>
        <w:t xml:space="preserve"> </w:t>
      </w:r>
      <w:r w:rsidRPr="008C16C2">
        <w:rPr>
          <w:rFonts w:cs="Arial"/>
          <w:b/>
        </w:rPr>
        <w:t>ΜΕΓΙΣΤ</w:t>
      </w:r>
      <w:r w:rsidRPr="008C16C2">
        <w:rPr>
          <w:rFonts w:cs="Arial"/>
        </w:rPr>
        <w:t>ΟΝ</w:t>
      </w:r>
      <w:r w:rsidRPr="008C16C2">
        <w:rPr>
          <w:rFonts w:cs="Arial"/>
          <w:lang w:val="en-US"/>
        </w:rPr>
        <w:t xml:space="preserve"> </w:t>
      </w:r>
      <w:r w:rsidRPr="008C16C2">
        <w:rPr>
          <w:rFonts w:cs="Arial"/>
        </w:rPr>
        <w:t>Ε</w:t>
      </w:r>
      <w:r w:rsidRPr="008C16C2">
        <w:rPr>
          <w:rFonts w:cs="Arial"/>
          <w:b/>
        </w:rPr>
        <w:t>ΩΙΟΝ</w:t>
      </w:r>
      <w:r w:rsidRPr="008C16C2">
        <w:rPr>
          <w:rFonts w:cs="Arial"/>
          <w:b/>
          <w:lang w:val="en-US"/>
        </w:rPr>
        <w:t xml:space="preserve"> </w:t>
      </w:r>
      <w:r w:rsidRPr="008C16C2">
        <w:rPr>
          <w:rFonts w:cs="Arial"/>
          <w:b/>
        </w:rPr>
        <w:t>ΑΠΟΣΤΗ</w:t>
      </w:r>
      <w:r w:rsidRPr="008C16C2">
        <w:rPr>
          <w:rFonts w:cs="Arial"/>
        </w:rPr>
        <w:t>ΜΑ</w:t>
      </w:r>
      <w:r w:rsidRPr="008C16C2">
        <w:rPr>
          <w:rFonts w:cs="Arial"/>
          <w:lang w:val="en-US"/>
        </w:rPr>
        <w:t xml:space="preserve"> means “</w:t>
      </w:r>
      <w:r>
        <w:rPr>
          <w:rFonts w:cs="Arial"/>
          <w:lang w:val="en-US"/>
        </w:rPr>
        <w:t xml:space="preserve">starts </w:t>
      </w:r>
      <w:r w:rsidRPr="008C16C2">
        <w:rPr>
          <w:rFonts w:cs="Arial"/>
          <w:lang w:val="en-US"/>
        </w:rPr>
        <w:t xml:space="preserve">heading </w:t>
      </w:r>
      <w:r w:rsidRPr="00F81766">
        <w:rPr>
          <w:rFonts w:cs="Arial"/>
          <w:lang w:val="en-US"/>
        </w:rPr>
        <w:t xml:space="preserve">eastward </w:t>
      </w:r>
      <w:r w:rsidRPr="005330B1">
        <w:rPr>
          <w:rFonts w:cs="Arial"/>
          <w:lang w:val="en-US"/>
        </w:rPr>
        <w:t>at the morning greatest elongation</w:t>
      </w:r>
      <w:r>
        <w:rPr>
          <w:rFonts w:cs="Arial"/>
          <w:lang w:val="en-US"/>
        </w:rPr>
        <w:t>.</w:t>
      </w:r>
      <w:r w:rsidRPr="005330B1">
        <w:rPr>
          <w:rFonts w:cs="Arial"/>
          <w:lang w:val="en-US"/>
        </w:rPr>
        <w:t xml:space="preserve">” Instead of </w:t>
      </w:r>
      <w:r w:rsidRPr="005330B1">
        <w:rPr>
          <w:rFonts w:cs="Arial"/>
        </w:rPr>
        <w:t>ΕΠΙ</w:t>
      </w:r>
      <w:r w:rsidRPr="005330B1">
        <w:rPr>
          <w:rFonts w:cs="Arial"/>
          <w:lang w:val="en-US"/>
        </w:rPr>
        <w:t xml:space="preserve">, the term </w:t>
      </w:r>
      <w:r w:rsidRPr="005330B1">
        <w:rPr>
          <w:rFonts w:cs="Arial"/>
        </w:rPr>
        <w:t>ΑΠΟ</w:t>
      </w:r>
      <w:r w:rsidRPr="005330B1">
        <w:rPr>
          <w:rFonts w:cs="Arial"/>
          <w:lang w:val="en-US"/>
        </w:rPr>
        <w:t xml:space="preserve"> (from) could be used.</w:t>
      </w:r>
    </w:p>
    <w:p w:rsidR="00427544" w:rsidRPr="00ED2FE3" w:rsidRDefault="00427544" w:rsidP="006A4364">
      <w:pPr>
        <w:spacing w:before="120" w:after="0"/>
        <w:jc w:val="both"/>
        <w:rPr>
          <w:rFonts w:cs="Arial"/>
          <w:lang w:val="en-US"/>
        </w:rPr>
      </w:pPr>
      <w:r w:rsidRPr="00ED2FE3">
        <w:rPr>
          <w:rFonts w:cs="Arial"/>
          <w:lang w:val="en-US"/>
        </w:rPr>
        <w:t>It seems that in lines 13-15, the ancient Inscriber summarizes the aforementioned motions in a brief, rapid description and informs the reader that this sequence of the planet’s positions</w:t>
      </w:r>
      <w:r>
        <w:rPr>
          <w:rFonts w:cs="Arial"/>
          <w:lang w:val="en-US"/>
        </w:rPr>
        <w:t xml:space="preserve"> and </w:t>
      </w:r>
      <w:r w:rsidRPr="00ED2FE3">
        <w:rPr>
          <w:rFonts w:cs="Arial"/>
          <w:lang w:val="en-US"/>
        </w:rPr>
        <w:t>phases repeats from the beginning (</w:t>
      </w:r>
      <w:r w:rsidRPr="00ED2FE3">
        <w:rPr>
          <w:rFonts w:cs="Arial"/>
        </w:rPr>
        <w:t>ΕΞ</w:t>
      </w:r>
      <w:r w:rsidRPr="00ED2FE3">
        <w:rPr>
          <w:rFonts w:cs="Arial"/>
          <w:lang w:val="en-US"/>
        </w:rPr>
        <w:t xml:space="preserve"> </w:t>
      </w:r>
      <w:r w:rsidRPr="00ED2FE3">
        <w:rPr>
          <w:rFonts w:cs="Arial"/>
        </w:rPr>
        <w:t>ΑΡΧΗΣ</w:t>
      </w:r>
      <w:r w:rsidRPr="00ED2FE3">
        <w:rPr>
          <w:rFonts w:cs="Arial"/>
          <w:lang w:val="en-US"/>
        </w:rPr>
        <w:t>).</w:t>
      </w:r>
    </w:p>
    <w:p w:rsidR="00427544" w:rsidRPr="00ED2FE3" w:rsidRDefault="00427544" w:rsidP="006A4364">
      <w:pPr>
        <w:spacing w:after="120"/>
        <w:jc w:val="both"/>
        <w:rPr>
          <w:lang w:val="en-US"/>
        </w:rPr>
      </w:pPr>
      <w:r w:rsidRPr="00ED2FE3">
        <w:rPr>
          <w:lang w:val="en-US"/>
        </w:rPr>
        <w:t xml:space="preserve">Regarding Lines 15 and 16, it is difficult to reconstruct the lost text with confidence because the resulting meanings are unclear and many letters are uncertain. </w:t>
      </w:r>
    </w:p>
    <w:tbl>
      <w:tblPr>
        <w:tblStyle w:val="a3"/>
        <w:tblW w:w="0" w:type="auto"/>
        <w:jc w:val="center"/>
        <w:tblLook w:val="04A0" w:firstRow="1" w:lastRow="0" w:firstColumn="1" w:lastColumn="0" w:noHBand="0" w:noVBand="1"/>
      </w:tblPr>
      <w:tblGrid>
        <w:gridCol w:w="8330"/>
      </w:tblGrid>
      <w:tr w:rsidR="00427544" w:rsidRPr="008223C1" w:rsidTr="00C01A45">
        <w:trPr>
          <w:jc w:val="center"/>
        </w:trPr>
        <w:tc>
          <w:tcPr>
            <w:tcW w:w="8330" w:type="dxa"/>
          </w:tcPr>
          <w:p w:rsidR="00427544" w:rsidRPr="00362C05" w:rsidRDefault="00427544" w:rsidP="00CA73E6">
            <w:pPr>
              <w:spacing w:line="276" w:lineRule="auto"/>
              <w:ind w:right="40"/>
              <w:rPr>
                <w:rFonts w:cs="Arial"/>
                <w:b/>
                <w:w w:val="130"/>
                <w:sz w:val="18"/>
                <w:szCs w:val="18"/>
              </w:rPr>
            </w:pPr>
            <w:r w:rsidRPr="008223C1">
              <w:rPr>
                <w:rFonts w:cs="Arial"/>
                <w:b/>
                <w:sz w:val="18"/>
                <w:szCs w:val="18"/>
              </w:rPr>
              <w:t xml:space="preserve">15 </w:t>
            </w:r>
            <w:r w:rsidRPr="003E12F8">
              <w:rPr>
                <w:rFonts w:cs="Arial"/>
                <w:sz w:val="18"/>
                <w:szCs w:val="18"/>
              </w:rPr>
              <w:t>====</w:t>
            </w:r>
            <w:r>
              <w:rPr>
                <w:rFonts w:cs="Arial"/>
                <w:sz w:val="18"/>
                <w:szCs w:val="18"/>
              </w:rPr>
              <w:t>ΕΞ ΑΡ</w:t>
            </w:r>
            <w:r w:rsidRPr="00362C05">
              <w:rPr>
                <w:rFonts w:cs="Arial"/>
                <w:b/>
                <w:sz w:val="18"/>
                <w:szCs w:val="18"/>
              </w:rPr>
              <w:t>ΧΗΣ Τ=Σ=Ο==Α ΕΠΙΤΕΛ</w:t>
            </w:r>
            <w:r w:rsidRPr="00362C05">
              <w:rPr>
                <w:rFonts w:cs="Arial"/>
                <w:sz w:val="18"/>
                <w:szCs w:val="18"/>
              </w:rPr>
              <w:t xml:space="preserve">ΛΕΙ </w:t>
            </w:r>
            <w:r w:rsidRPr="00362C05">
              <w:rPr>
                <w:rFonts w:cs="Arial"/>
                <w:w w:val="110"/>
                <w:sz w:val="18"/>
                <w:szCs w:val="18"/>
              </w:rPr>
              <w:t>=====</w:t>
            </w:r>
            <w:r w:rsidRPr="00362C05">
              <w:rPr>
                <w:rFonts w:cs="Arial"/>
                <w:b/>
                <w:sz w:val="18"/>
                <w:szCs w:val="18"/>
              </w:rPr>
              <w:t>Α =ΣΠ</w:t>
            </w:r>
            <w:r w:rsidRPr="00362C05">
              <w:rPr>
                <w:rFonts w:cs="Arial"/>
                <w:b/>
                <w:w w:val="110"/>
                <w:sz w:val="18"/>
                <w:szCs w:val="18"/>
              </w:rPr>
              <w:t>========</w:t>
            </w:r>
            <w:r w:rsidRPr="00362C05">
              <w:rPr>
                <w:rFonts w:cs="Arial"/>
                <w:b/>
                <w:sz w:val="18"/>
                <w:szCs w:val="18"/>
              </w:rPr>
              <w:t>ΠΟΣΤ</w:t>
            </w:r>
            <w:r w:rsidRPr="00362C05">
              <w:rPr>
                <w:rFonts w:cs="Arial"/>
                <w:b/>
                <w:w w:val="110"/>
                <w:sz w:val="18"/>
                <w:szCs w:val="18"/>
              </w:rPr>
              <w:t>==</w:t>
            </w:r>
            <w:r w:rsidRPr="00362C05">
              <w:rPr>
                <w:rFonts w:cs="Arial"/>
                <w:b/>
                <w:sz w:val="18"/>
                <w:szCs w:val="18"/>
              </w:rPr>
              <w:t>ΣΙΝ</w:t>
            </w:r>
            <w:r>
              <w:rPr>
                <w:rFonts w:cs="Arial"/>
                <w:b/>
                <w:w w:val="110"/>
                <w:sz w:val="18"/>
                <w:szCs w:val="18"/>
              </w:rPr>
              <w:t>…………………………………………</w:t>
            </w:r>
            <w:r w:rsidRPr="00362C05">
              <w:rPr>
                <w:rFonts w:cs="Arial"/>
                <w:b/>
                <w:w w:val="110"/>
                <w:sz w:val="18"/>
                <w:szCs w:val="18"/>
              </w:rPr>
              <w:t xml:space="preserve">…. </w:t>
            </w:r>
          </w:p>
          <w:p w:rsidR="00427544" w:rsidRPr="002704B5" w:rsidRDefault="00427544" w:rsidP="00CA73E6">
            <w:pPr>
              <w:spacing w:line="276" w:lineRule="auto"/>
              <w:rPr>
                <w:sz w:val="18"/>
                <w:szCs w:val="18"/>
                <w:highlight w:val="magenta"/>
              </w:rPr>
            </w:pPr>
            <w:r w:rsidRPr="002704B5">
              <w:rPr>
                <w:rFonts w:cs="Arial"/>
                <w:b/>
                <w:sz w:val="18"/>
                <w:szCs w:val="18"/>
              </w:rPr>
              <w:t xml:space="preserve">16  </w:t>
            </w:r>
            <w:r w:rsidRPr="002704B5">
              <w:rPr>
                <w:rFonts w:cs="Arial"/>
                <w:b/>
                <w:w w:val="110"/>
                <w:sz w:val="18"/>
                <w:szCs w:val="18"/>
              </w:rPr>
              <w:t>==========</w:t>
            </w:r>
            <w:r w:rsidRPr="00362C05">
              <w:rPr>
                <w:rFonts w:cs="Arial"/>
                <w:b/>
                <w:sz w:val="18"/>
                <w:szCs w:val="18"/>
              </w:rPr>
              <w:t>ΣΤΑΤΑΙ</w:t>
            </w:r>
            <w:r w:rsidRPr="002704B5">
              <w:rPr>
                <w:rFonts w:cs="Arial"/>
                <w:b/>
                <w:sz w:val="18"/>
                <w:szCs w:val="18"/>
              </w:rPr>
              <w:t xml:space="preserve"> </w:t>
            </w:r>
            <w:r w:rsidRPr="00362C05">
              <w:rPr>
                <w:rFonts w:cs="Arial"/>
                <w:b/>
                <w:sz w:val="18"/>
                <w:szCs w:val="18"/>
              </w:rPr>
              <w:t>Σ</w:t>
            </w:r>
            <w:r w:rsidRPr="002704B5">
              <w:rPr>
                <w:rFonts w:cs="Arial"/>
                <w:b/>
                <w:sz w:val="18"/>
                <w:szCs w:val="18"/>
              </w:rPr>
              <w:t>=</w:t>
            </w:r>
            <w:r w:rsidRPr="00362C05">
              <w:rPr>
                <w:rFonts w:cs="Arial"/>
                <w:b/>
                <w:sz w:val="18"/>
                <w:szCs w:val="18"/>
              </w:rPr>
              <w:t>Β</w:t>
            </w:r>
            <w:r w:rsidRPr="00372666">
              <w:rPr>
                <w:rFonts w:cs="Arial"/>
                <w:b/>
                <w:sz w:val="18"/>
                <w:szCs w:val="18"/>
              </w:rPr>
              <w:t xml:space="preserve"> </w:t>
            </w:r>
            <w:r w:rsidRPr="00362C05">
              <w:rPr>
                <w:rFonts w:cs="Arial"/>
                <w:b/>
                <w:sz w:val="18"/>
                <w:szCs w:val="18"/>
              </w:rPr>
              <w:t>ΙΩΝ</w:t>
            </w:r>
            <w:r w:rsidRPr="002704B5">
              <w:rPr>
                <w:rFonts w:cs="Arial"/>
                <w:b/>
                <w:sz w:val="18"/>
                <w:szCs w:val="18"/>
              </w:rPr>
              <w:t xml:space="preserve"> </w:t>
            </w:r>
            <w:r w:rsidRPr="00362C05">
              <w:rPr>
                <w:rFonts w:cs="Arial"/>
                <w:b/>
                <w:sz w:val="18"/>
                <w:szCs w:val="18"/>
              </w:rPr>
              <w:t>ΤΑ</w:t>
            </w:r>
            <w:r w:rsidRPr="002704B5">
              <w:rPr>
                <w:rFonts w:cs="Arial"/>
                <w:b/>
                <w:sz w:val="18"/>
                <w:szCs w:val="18"/>
              </w:rPr>
              <w:t xml:space="preserve"> </w:t>
            </w:r>
            <w:r w:rsidRPr="002704B5">
              <w:rPr>
                <w:rFonts w:cs="Arial"/>
                <w:sz w:val="18"/>
                <w:szCs w:val="18"/>
              </w:rPr>
              <w:t>……………………………………..</w:t>
            </w:r>
            <w:r>
              <w:rPr>
                <w:rFonts w:cs="Arial"/>
                <w:b/>
                <w:sz w:val="18"/>
                <w:szCs w:val="18"/>
              </w:rPr>
              <w:t>………………………………………………</w:t>
            </w:r>
            <w:r w:rsidRPr="002704B5">
              <w:rPr>
                <w:rFonts w:cs="Arial"/>
                <w:b/>
                <w:sz w:val="18"/>
                <w:szCs w:val="18"/>
              </w:rPr>
              <w:t xml:space="preserve">…………………….. </w:t>
            </w:r>
            <w:r w:rsidRPr="002704B5">
              <w:rPr>
                <w:rFonts w:cs="Arial"/>
                <w:b/>
                <w:color w:val="00FF00"/>
                <w:sz w:val="18"/>
                <w:szCs w:val="18"/>
              </w:rPr>
              <w:t xml:space="preserve">                         </w:t>
            </w:r>
          </w:p>
        </w:tc>
      </w:tr>
    </w:tbl>
    <w:p w:rsidR="00427544" w:rsidRPr="00ED2FE3" w:rsidRDefault="00427544" w:rsidP="006A4364">
      <w:pPr>
        <w:spacing w:before="240" w:after="120"/>
        <w:jc w:val="both"/>
        <w:rPr>
          <w:lang w:val="en-US"/>
        </w:rPr>
      </w:pPr>
      <w:r w:rsidRPr="00362C05">
        <w:rPr>
          <w:lang w:val="en-US"/>
        </w:rPr>
        <w:t xml:space="preserve">Scattered words can be reconstructed, such as </w:t>
      </w:r>
      <w:r w:rsidRPr="00362C05">
        <w:rPr>
          <w:b/>
        </w:rPr>
        <w:t>ΕΠΙΤΕΛ</w:t>
      </w:r>
      <w:r w:rsidRPr="00362C05">
        <w:t>ΛΕΙ</w:t>
      </w:r>
      <w:r w:rsidRPr="00362C05">
        <w:rPr>
          <w:lang w:val="en-US"/>
        </w:rPr>
        <w:t xml:space="preserve"> (rises), </w:t>
      </w:r>
      <w:r w:rsidRPr="00362C05">
        <w:t>Ε</w:t>
      </w:r>
      <w:r w:rsidRPr="00362C05">
        <w:rPr>
          <w:b/>
        </w:rPr>
        <w:t>ΣΠ</w:t>
      </w:r>
      <w:r w:rsidRPr="00362C05">
        <w:t>ΕΡΙΝΗΝ</w:t>
      </w:r>
      <w:r w:rsidRPr="00362C05">
        <w:rPr>
          <w:lang w:val="en-US"/>
        </w:rPr>
        <w:t xml:space="preserve"> </w:t>
      </w:r>
      <w:r w:rsidRPr="00362C05">
        <w:t>Α</w:t>
      </w:r>
      <w:r w:rsidRPr="00362C05">
        <w:rPr>
          <w:b/>
        </w:rPr>
        <w:t>ΠΟΣΤ</w:t>
      </w:r>
      <w:r w:rsidRPr="00362C05">
        <w:t>Α</w:t>
      </w:r>
      <w:r w:rsidRPr="00362C05">
        <w:rPr>
          <w:b/>
        </w:rPr>
        <w:t>ΣΙΝ</w:t>
      </w:r>
      <w:r w:rsidRPr="00362C05">
        <w:rPr>
          <w:lang w:val="en-US"/>
        </w:rPr>
        <w:t xml:space="preserve"> (evening </w:t>
      </w:r>
      <w:r w:rsidRPr="00ED2FE3">
        <w:rPr>
          <w:lang w:val="en-US"/>
        </w:rPr>
        <w:t xml:space="preserve">distance = evening elongation?), and </w:t>
      </w:r>
      <w:r w:rsidRPr="00ED2FE3">
        <w:t>ΑΠΟΚΑΘΙ</w:t>
      </w:r>
      <w:r w:rsidRPr="00ED2FE3">
        <w:rPr>
          <w:b/>
        </w:rPr>
        <w:t>ΣΤΑΤΑΙ</w:t>
      </w:r>
      <w:r w:rsidRPr="00ED2FE3">
        <w:rPr>
          <w:lang w:val="en-US"/>
        </w:rPr>
        <w:t xml:space="preserve"> (is restituted).</w:t>
      </w:r>
    </w:p>
    <w:p w:rsidR="00427544" w:rsidRPr="008B6EE8" w:rsidRDefault="00427544" w:rsidP="006A4364">
      <w:pPr>
        <w:spacing w:after="120"/>
        <w:jc w:val="both"/>
        <w:rPr>
          <w:lang w:val="en-US"/>
        </w:rPr>
      </w:pPr>
      <w:r w:rsidRPr="00ED2FE3">
        <w:rPr>
          <w:lang w:val="en-US"/>
        </w:rPr>
        <w:t xml:space="preserve">If, in Line 16, the partially preserved term is </w:t>
      </w:r>
      <w:r w:rsidRPr="00ED2FE3">
        <w:t>ΑΠΟΚΑΘΙ</w:t>
      </w:r>
      <w:r w:rsidRPr="00ED2FE3">
        <w:rPr>
          <w:b/>
        </w:rPr>
        <w:t>ΣΤΑΤΑΙ</w:t>
      </w:r>
      <w:r w:rsidRPr="00ED2FE3">
        <w:rPr>
          <w:lang w:val="en-US"/>
        </w:rPr>
        <w:t>, it can be associated with the morning station (</w:t>
      </w:r>
      <w:r w:rsidRPr="00ED2FE3">
        <w:t>ΕΩΙΑΝ</w:t>
      </w:r>
      <w:r w:rsidRPr="00ED2FE3">
        <w:rPr>
          <w:lang w:val="en-US"/>
        </w:rPr>
        <w:t xml:space="preserve"> </w:t>
      </w:r>
      <w:r w:rsidRPr="00ED2FE3">
        <w:t>ΣΤΑΣΙ</w:t>
      </w:r>
      <w:r w:rsidRPr="00ED2FE3">
        <w:rPr>
          <w:lang w:val="en-US"/>
        </w:rPr>
        <w:t>N), where each apokatastasis of the two inferior planets occurs. Therefore</w:t>
      </w:r>
      <w:r w:rsidRPr="002E45BD">
        <w:rPr>
          <w:lang w:val="en-US"/>
        </w:rPr>
        <w:t xml:space="preserve">, before the term </w:t>
      </w:r>
      <w:r w:rsidRPr="002E45BD">
        <w:t>ΑΠΟΚΑΘΙ</w:t>
      </w:r>
      <w:r w:rsidRPr="002E45BD">
        <w:rPr>
          <w:b/>
        </w:rPr>
        <w:t>ΣΤΑΤΑΙ</w:t>
      </w:r>
      <w:r w:rsidRPr="002E45BD">
        <w:rPr>
          <w:b/>
          <w:lang w:val="en-US"/>
        </w:rPr>
        <w:t>,</w:t>
      </w:r>
      <w:r w:rsidRPr="002E45BD">
        <w:rPr>
          <w:lang w:val="en-US"/>
        </w:rPr>
        <w:t xml:space="preserve"> it could be written </w:t>
      </w:r>
      <w:r w:rsidRPr="002E45BD">
        <w:t>ΕΠΙ</w:t>
      </w:r>
      <w:r w:rsidRPr="002E45BD">
        <w:rPr>
          <w:lang w:val="en-US"/>
        </w:rPr>
        <w:t xml:space="preserve"> </w:t>
      </w:r>
      <w:r w:rsidRPr="002E45BD">
        <w:t>ΤΗΝ</w:t>
      </w:r>
      <w:r w:rsidRPr="002E45BD">
        <w:rPr>
          <w:lang w:val="en-US"/>
        </w:rPr>
        <w:t xml:space="preserve"> </w:t>
      </w:r>
      <w:r w:rsidRPr="002E45BD">
        <w:t>ΕΩΙΑΝ</w:t>
      </w:r>
      <w:r w:rsidRPr="002E45BD">
        <w:rPr>
          <w:lang w:val="en-US"/>
        </w:rPr>
        <w:t xml:space="preserve"> </w:t>
      </w:r>
      <w:r w:rsidRPr="002E45BD">
        <w:t>ΣΤΑΣΙΝ</w:t>
      </w:r>
      <w:r w:rsidRPr="002E45BD">
        <w:rPr>
          <w:lang w:val="en-US"/>
        </w:rPr>
        <w:t xml:space="preserve"> </w:t>
      </w:r>
      <w:r w:rsidRPr="002E45BD">
        <w:t>ΑΠΟΚΑΘΙ</w:t>
      </w:r>
      <w:r w:rsidRPr="002E45BD">
        <w:rPr>
          <w:b/>
        </w:rPr>
        <w:t>ΣΤΑΤΑΙ</w:t>
      </w:r>
      <w:r>
        <w:rPr>
          <w:lang w:val="en-US"/>
        </w:rPr>
        <w:t xml:space="preserve"> (or </w:t>
      </w:r>
      <w:r w:rsidRPr="002E45BD">
        <w:t>ΕΠΙ</w:t>
      </w:r>
      <w:r w:rsidRPr="002E45BD">
        <w:rPr>
          <w:lang w:val="en-US"/>
        </w:rPr>
        <w:t xml:space="preserve"> </w:t>
      </w:r>
      <w:r w:rsidRPr="002E45BD">
        <w:t>Τ</w:t>
      </w:r>
      <w:r>
        <w:t>Ο</w:t>
      </w:r>
      <w:r w:rsidRPr="002E45BD">
        <w:t>Ν</w:t>
      </w:r>
      <w:r w:rsidRPr="002E45BD">
        <w:rPr>
          <w:lang w:val="en-US"/>
        </w:rPr>
        <w:t xml:space="preserve"> </w:t>
      </w:r>
      <w:r w:rsidRPr="002E45BD">
        <w:t>ΕΩΙ</w:t>
      </w:r>
      <w:r>
        <w:t>Ο</w:t>
      </w:r>
      <w:r w:rsidRPr="002E45BD">
        <w:t>Ν</w:t>
      </w:r>
      <w:r w:rsidRPr="002E45BD">
        <w:rPr>
          <w:lang w:val="en-US"/>
        </w:rPr>
        <w:t xml:space="preserve"> </w:t>
      </w:r>
      <w:r w:rsidRPr="002E45BD">
        <w:t>ΣΤ</w:t>
      </w:r>
      <w:r>
        <w:t>ΗΡΙΓΜΟ</w:t>
      </w:r>
      <w:r w:rsidRPr="002E45BD">
        <w:t>Ν</w:t>
      </w:r>
      <w:r w:rsidRPr="002E45BD">
        <w:rPr>
          <w:lang w:val="en-US"/>
        </w:rPr>
        <w:t xml:space="preserve"> </w:t>
      </w:r>
      <w:r w:rsidRPr="002E45BD">
        <w:t>ΑΠΟΚΑΘΙ</w:t>
      </w:r>
      <w:r w:rsidRPr="002E45BD">
        <w:rPr>
          <w:b/>
        </w:rPr>
        <w:t>ΣΤΑΤΑΙ</w:t>
      </w:r>
      <w:r>
        <w:rPr>
          <w:lang w:val="en-US"/>
        </w:rPr>
        <w:t>)</w:t>
      </w:r>
      <w:r w:rsidRPr="008B6EE8">
        <w:rPr>
          <w:lang w:val="en-US"/>
        </w:rPr>
        <w:t>.</w:t>
      </w:r>
    </w:p>
    <w:p w:rsidR="00427544" w:rsidRPr="002E45BD" w:rsidRDefault="00427544" w:rsidP="006A4364">
      <w:pPr>
        <w:spacing w:after="0"/>
        <w:contextualSpacing/>
        <w:jc w:val="both"/>
        <w:rPr>
          <w:rFonts w:cs="Arial"/>
          <w:szCs w:val="20"/>
          <w:lang w:val="en-US"/>
        </w:rPr>
      </w:pPr>
      <w:r w:rsidRPr="002E45BD">
        <w:rPr>
          <w:lang w:val="en-US"/>
        </w:rPr>
        <w:t xml:space="preserve">The words </w:t>
      </w:r>
      <w:r w:rsidRPr="002E45BD">
        <w:rPr>
          <w:rFonts w:cs="Arial"/>
          <w:b/>
        </w:rPr>
        <w:t>ΙΩΝ</w:t>
      </w:r>
      <w:r w:rsidRPr="002E45BD">
        <w:rPr>
          <w:rFonts w:cs="Arial"/>
          <w:b/>
          <w:lang w:val="en-US"/>
        </w:rPr>
        <w:t xml:space="preserve"> </w:t>
      </w:r>
      <w:r w:rsidRPr="002E45BD">
        <w:rPr>
          <w:rFonts w:cs="Arial"/>
          <w:b/>
        </w:rPr>
        <w:t>ΤΑ</w:t>
      </w:r>
      <w:r w:rsidRPr="002E45BD">
        <w:rPr>
          <w:lang w:val="en-US"/>
        </w:rPr>
        <w:t xml:space="preserve">… </w:t>
      </w:r>
      <w:r w:rsidRPr="002E45BD">
        <w:rPr>
          <w:rFonts w:cs="Arial"/>
          <w:szCs w:val="20"/>
          <w:lang w:val="en-US"/>
        </w:rPr>
        <w:t>(</w:t>
      </w:r>
      <w:proofErr w:type="gramStart"/>
      <w:r w:rsidRPr="002E45BD">
        <w:rPr>
          <w:rFonts w:cs="Arial"/>
          <w:szCs w:val="20"/>
          <w:lang w:val="en-US"/>
        </w:rPr>
        <w:t>going/coming</w:t>
      </w:r>
      <w:proofErr w:type="gramEnd"/>
      <w:r w:rsidRPr="002E45BD">
        <w:rPr>
          <w:rFonts w:cs="Arial"/>
          <w:szCs w:val="20"/>
          <w:lang w:val="en-US"/>
        </w:rPr>
        <w:t xml:space="preserve"> the …) </w:t>
      </w:r>
      <w:r w:rsidRPr="002E45BD">
        <w:rPr>
          <w:lang w:val="en-US"/>
        </w:rPr>
        <w:t xml:space="preserve">can be connected to the term </w:t>
      </w:r>
      <w:r w:rsidRPr="002E45BD">
        <w:t>ΕΠΟΜΕΝΑ</w:t>
      </w:r>
      <w:r w:rsidRPr="002E45BD">
        <w:rPr>
          <w:lang w:val="en-US"/>
        </w:rPr>
        <w:t xml:space="preserve">, since </w:t>
      </w:r>
      <w:r w:rsidRPr="002E45BD">
        <w:rPr>
          <w:b/>
        </w:rPr>
        <w:t>ΕΠΟΜΕΝΑ</w:t>
      </w:r>
      <w:r w:rsidRPr="002E45BD">
        <w:rPr>
          <w:lang w:val="en-US"/>
        </w:rPr>
        <w:t xml:space="preserve"> is preserved as the last word of Mercury’s presentation in Line 04: </w:t>
      </w:r>
      <w:r w:rsidRPr="002E45BD">
        <w:rPr>
          <w:rFonts w:cs="Arial"/>
          <w:b/>
          <w:lang w:val="en-US"/>
        </w:rPr>
        <w:t>…</w:t>
      </w:r>
      <w:r w:rsidRPr="002E45BD">
        <w:rPr>
          <w:rFonts w:cs="Arial"/>
          <w:b/>
        </w:rPr>
        <w:t>ΕΙΣ</w:t>
      </w:r>
      <w:r w:rsidRPr="002E45BD">
        <w:rPr>
          <w:rFonts w:cs="Arial"/>
          <w:b/>
          <w:lang w:val="en-US"/>
        </w:rPr>
        <w:t xml:space="preserve"> </w:t>
      </w:r>
      <w:r w:rsidRPr="002E45BD">
        <w:rPr>
          <w:rFonts w:cs="Arial"/>
          <w:b/>
        </w:rPr>
        <w:t>ΔΕ</w:t>
      </w:r>
      <w:r w:rsidRPr="002E45BD">
        <w:rPr>
          <w:rFonts w:cs="Arial"/>
        </w:rPr>
        <w:t>Τ</w:t>
      </w:r>
      <w:r w:rsidRPr="002E45BD">
        <w:rPr>
          <w:rFonts w:cs="Arial"/>
          <w:b/>
        </w:rPr>
        <w:t>Α</w:t>
      </w:r>
      <w:r w:rsidRPr="002E45BD">
        <w:rPr>
          <w:rFonts w:cs="Arial"/>
          <w:b/>
          <w:lang w:val="en-US"/>
        </w:rPr>
        <w:t xml:space="preserve"> </w:t>
      </w:r>
      <w:r w:rsidRPr="002E45BD">
        <w:rPr>
          <w:rFonts w:cs="Arial"/>
          <w:b/>
        </w:rPr>
        <w:t>ΕΠΟΜΕΝΑ</w:t>
      </w:r>
      <w:r w:rsidRPr="002E45BD">
        <w:rPr>
          <w:rFonts w:cs="Arial"/>
          <w:b/>
          <w:lang w:val="en-US"/>
        </w:rPr>
        <w:t>.</w:t>
      </w:r>
      <w:r w:rsidRPr="002E45BD">
        <w:rPr>
          <w:rFonts w:cs="Arial"/>
          <w:b/>
          <w:szCs w:val="20"/>
          <w:lang w:val="en-US"/>
        </w:rPr>
        <w:t xml:space="preserve"> </w:t>
      </w:r>
      <w:r w:rsidRPr="002E45BD">
        <w:rPr>
          <w:rFonts w:cs="Arial"/>
          <w:b/>
          <w:szCs w:val="20"/>
        </w:rPr>
        <w:t>Ο</w:t>
      </w:r>
      <w:r w:rsidRPr="002E45BD">
        <w:rPr>
          <w:rFonts w:cs="Arial"/>
          <w:b/>
          <w:szCs w:val="20"/>
          <w:lang w:val="en-US"/>
        </w:rPr>
        <w:t xml:space="preserve"> </w:t>
      </w:r>
      <w:r w:rsidRPr="002E45BD">
        <w:rPr>
          <w:rFonts w:cs="Arial"/>
          <w:b/>
          <w:szCs w:val="20"/>
        </w:rPr>
        <w:t>ΔΕ</w:t>
      </w:r>
      <w:r w:rsidRPr="002E45BD">
        <w:rPr>
          <w:rFonts w:cs="Arial"/>
          <w:b/>
          <w:szCs w:val="20"/>
          <w:lang w:val="en-US"/>
        </w:rPr>
        <w:t xml:space="preserve"> </w:t>
      </w:r>
      <w:r w:rsidRPr="002E45BD">
        <w:rPr>
          <w:rFonts w:cs="Arial"/>
          <w:b/>
          <w:szCs w:val="20"/>
        </w:rPr>
        <w:t>ΦΩ</w:t>
      </w:r>
      <w:r w:rsidRPr="002E45BD">
        <w:rPr>
          <w:rFonts w:cs="Arial"/>
          <w:szCs w:val="20"/>
        </w:rPr>
        <w:t>ΣΦΟΡΟΣ</w:t>
      </w:r>
      <w:r w:rsidRPr="002E45BD">
        <w:rPr>
          <w:rFonts w:cs="Arial"/>
          <w:szCs w:val="20"/>
          <w:lang w:val="en-US"/>
        </w:rPr>
        <w:t>…</w:t>
      </w:r>
    </w:p>
    <w:p w:rsidR="00427544" w:rsidRPr="003F522A" w:rsidRDefault="00427544" w:rsidP="006A4364">
      <w:pPr>
        <w:spacing w:after="0"/>
        <w:contextualSpacing/>
        <w:jc w:val="both"/>
        <w:rPr>
          <w:rFonts w:cs="Arial"/>
          <w:szCs w:val="20"/>
          <w:lang w:val="en-US"/>
        </w:rPr>
      </w:pPr>
      <w:r w:rsidRPr="002E45BD">
        <w:rPr>
          <w:rFonts w:cs="Arial"/>
          <w:szCs w:val="20"/>
          <w:lang w:val="en-US"/>
        </w:rPr>
        <w:t xml:space="preserve">Therefore, the phrase </w:t>
      </w:r>
      <w:r w:rsidRPr="006029EE">
        <w:rPr>
          <w:rFonts w:cs="Arial"/>
          <w:szCs w:val="20"/>
          <w:lang w:val="en-US"/>
        </w:rPr>
        <w:t xml:space="preserve">could be </w:t>
      </w:r>
      <w:r w:rsidRPr="006029EE">
        <w:rPr>
          <w:rFonts w:cs="Arial"/>
          <w:b/>
          <w:szCs w:val="20"/>
        </w:rPr>
        <w:t>ΙΩΝ</w:t>
      </w:r>
      <w:r w:rsidRPr="006029EE">
        <w:rPr>
          <w:rFonts w:cs="Arial"/>
          <w:b/>
          <w:szCs w:val="20"/>
          <w:lang w:val="en-US"/>
        </w:rPr>
        <w:t xml:space="preserve"> </w:t>
      </w:r>
      <w:r w:rsidRPr="006029EE">
        <w:rPr>
          <w:rFonts w:cs="Arial"/>
          <w:b/>
          <w:szCs w:val="20"/>
        </w:rPr>
        <w:t>ΤΑ</w:t>
      </w:r>
      <w:r w:rsidRPr="006029EE">
        <w:rPr>
          <w:rFonts w:cs="Arial"/>
          <w:b/>
          <w:szCs w:val="20"/>
          <w:lang w:val="en-US"/>
        </w:rPr>
        <w:t xml:space="preserve"> </w:t>
      </w:r>
      <w:r w:rsidRPr="006029EE">
        <w:rPr>
          <w:rFonts w:cs="Arial"/>
          <w:szCs w:val="20"/>
        </w:rPr>
        <w:t>ΕΠΟΜΕΝΑ</w:t>
      </w:r>
      <w:r w:rsidRPr="006029EE">
        <w:rPr>
          <w:rFonts w:cs="Arial"/>
          <w:szCs w:val="20"/>
          <w:lang w:val="en-US"/>
        </w:rPr>
        <w:t>, meaning “heading/going eastward</w:t>
      </w:r>
      <w:r w:rsidR="008D46FE">
        <w:rPr>
          <w:rFonts w:cs="Arial"/>
          <w:szCs w:val="20"/>
          <w:lang w:val="en-US"/>
        </w:rPr>
        <w:t xml:space="preserve"> </w:t>
      </w:r>
      <w:r w:rsidRPr="006029EE">
        <w:rPr>
          <w:rFonts w:cs="Arial"/>
          <w:szCs w:val="20"/>
          <w:lang w:val="en-US"/>
        </w:rPr>
        <w:t>to the following Zodiac signs.”</w:t>
      </w:r>
    </w:p>
    <w:p w:rsidR="00427544" w:rsidRPr="00ED2FE3" w:rsidRDefault="00427544" w:rsidP="006A4364">
      <w:pPr>
        <w:spacing w:after="0"/>
        <w:contextualSpacing/>
        <w:jc w:val="both"/>
        <w:rPr>
          <w:rFonts w:cs="Arial"/>
          <w:lang w:val="en-US"/>
        </w:rPr>
      </w:pPr>
      <w:r w:rsidRPr="003F522A">
        <w:rPr>
          <w:rFonts w:cs="Arial"/>
          <w:szCs w:val="20"/>
          <w:lang w:val="en-US"/>
        </w:rPr>
        <w:t xml:space="preserve">Between the term </w:t>
      </w:r>
      <w:r w:rsidRPr="003F522A">
        <w:t>ΑΠΟΚΑΘΙ</w:t>
      </w:r>
      <w:r w:rsidRPr="003F522A">
        <w:rPr>
          <w:b/>
        </w:rPr>
        <w:t>ΣΤΑΤΑΙ</w:t>
      </w:r>
      <w:r w:rsidRPr="003F522A">
        <w:rPr>
          <w:lang w:val="en-US"/>
        </w:rPr>
        <w:t xml:space="preserve"> and the phrase </w:t>
      </w:r>
      <w:r w:rsidRPr="003F522A">
        <w:rPr>
          <w:rFonts w:cs="Arial"/>
          <w:b/>
          <w:szCs w:val="20"/>
        </w:rPr>
        <w:t>ΙΩΝ</w:t>
      </w:r>
      <w:r w:rsidRPr="003F522A">
        <w:rPr>
          <w:rFonts w:cs="Arial"/>
          <w:b/>
          <w:szCs w:val="20"/>
          <w:lang w:val="en-US"/>
        </w:rPr>
        <w:t xml:space="preserve"> </w:t>
      </w:r>
      <w:r w:rsidRPr="003F522A">
        <w:rPr>
          <w:rFonts w:cs="Arial"/>
          <w:b/>
          <w:szCs w:val="20"/>
        </w:rPr>
        <w:t>ΤΑ</w:t>
      </w:r>
      <w:r w:rsidRPr="003F522A">
        <w:rPr>
          <w:rFonts w:cs="Arial"/>
          <w:b/>
          <w:szCs w:val="20"/>
          <w:lang w:val="en-US"/>
        </w:rPr>
        <w:t xml:space="preserve"> </w:t>
      </w:r>
      <w:r w:rsidRPr="003F522A">
        <w:rPr>
          <w:rFonts w:cs="Arial"/>
          <w:szCs w:val="20"/>
        </w:rPr>
        <w:t>ΕΠΟΜΕΝΑ</w:t>
      </w:r>
      <w:r w:rsidRPr="003F522A">
        <w:rPr>
          <w:rFonts w:cs="Arial"/>
          <w:szCs w:val="20"/>
          <w:lang w:val="en-US"/>
        </w:rPr>
        <w:t xml:space="preserve">, the letters </w:t>
      </w:r>
      <w:r w:rsidRPr="003F522A">
        <w:rPr>
          <w:rFonts w:cs="Arial"/>
          <w:b/>
        </w:rPr>
        <w:t>Σ</w:t>
      </w:r>
      <w:r w:rsidRPr="003F522A">
        <w:rPr>
          <w:rFonts w:cs="Arial"/>
          <w:b/>
          <w:lang w:val="en-US"/>
        </w:rPr>
        <w:t xml:space="preserve"> .</w:t>
      </w:r>
      <w:r w:rsidRPr="003F522A">
        <w:rPr>
          <w:rFonts w:cs="Arial"/>
          <w:b/>
        </w:rPr>
        <w:t>Β</w:t>
      </w:r>
      <w:r w:rsidRPr="003F522A">
        <w:rPr>
          <w:rFonts w:cs="Arial"/>
          <w:b/>
          <w:lang w:val="en-US"/>
        </w:rPr>
        <w:t xml:space="preserve"> </w:t>
      </w:r>
      <w:r w:rsidRPr="003F522A">
        <w:rPr>
          <w:rFonts w:cs="Arial"/>
          <w:szCs w:val="20"/>
          <w:lang w:val="en-US"/>
        </w:rPr>
        <w:t>are preserved. T</w:t>
      </w:r>
      <w:r w:rsidRPr="003F522A">
        <w:rPr>
          <w:rFonts w:cs="Arial"/>
          <w:lang w:val="en-US"/>
        </w:rPr>
        <w:t>he letter “</w:t>
      </w:r>
      <w:r w:rsidRPr="003F522A">
        <w:rPr>
          <w:rFonts w:cs="Arial"/>
        </w:rPr>
        <w:t>Σ</w:t>
      </w:r>
      <w:r w:rsidRPr="003F522A">
        <w:rPr>
          <w:rFonts w:cs="Arial"/>
          <w:lang w:val="en-US"/>
        </w:rPr>
        <w:t xml:space="preserve">” is not clearly </w:t>
      </w:r>
      <w:r w:rsidRPr="00ED2FE3">
        <w:rPr>
          <w:rFonts w:cs="Arial"/>
          <w:lang w:val="en-US"/>
        </w:rPr>
        <w:t>visible in the tomographies, and its identification is highly uncertain. The</w:t>
      </w:r>
      <w:r w:rsidRPr="00ED2FE3">
        <w:rPr>
          <w:lang w:val="en-US"/>
        </w:rPr>
        <w:t xml:space="preserve"> letter “</w:t>
      </w:r>
      <w:r w:rsidRPr="00ED2FE3">
        <w:t>Β</w:t>
      </w:r>
      <w:r w:rsidRPr="00ED2FE3">
        <w:rPr>
          <w:lang w:val="en-US"/>
        </w:rPr>
        <w:t xml:space="preserve">” is visible but appears to have serifs </w:t>
      </w:r>
      <w:r w:rsidRPr="00ED2FE3">
        <w:rPr>
          <w:u w:val="single"/>
          <w:lang w:val="en-US"/>
        </w:rPr>
        <w:t>not present</w:t>
      </w:r>
      <w:r w:rsidRPr="00ED2FE3">
        <w:rPr>
          <w:lang w:val="en-US"/>
        </w:rPr>
        <w:t xml:space="preserve"> in other “</w:t>
      </w:r>
      <w:r w:rsidRPr="00ED2FE3">
        <w:t>Β</w:t>
      </w:r>
      <w:r w:rsidRPr="00ED2FE3">
        <w:rPr>
          <w:lang w:val="en-US"/>
        </w:rPr>
        <w:t>”s (or these serifs could be an artifact?); this letter could be “</w:t>
      </w:r>
      <w:r w:rsidRPr="00ED2FE3">
        <w:t>Β</w:t>
      </w:r>
      <w:r w:rsidRPr="00ED2FE3">
        <w:rPr>
          <w:lang w:val="en-US"/>
        </w:rPr>
        <w:t>” (or a deformed “</w:t>
      </w:r>
      <w:r w:rsidRPr="00ED2FE3">
        <w:t>Η</w:t>
      </w:r>
      <w:r w:rsidRPr="00ED2FE3">
        <w:rPr>
          <w:lang w:val="en-US"/>
        </w:rPr>
        <w:t>”?).</w:t>
      </w:r>
    </w:p>
    <w:p w:rsidR="00427544" w:rsidRDefault="00427544" w:rsidP="006A4364">
      <w:pPr>
        <w:spacing w:after="0"/>
        <w:contextualSpacing/>
        <w:jc w:val="both"/>
        <w:rPr>
          <w:rFonts w:cs="Arial"/>
          <w:lang w:val="en-US"/>
        </w:rPr>
      </w:pPr>
      <w:r w:rsidRPr="00ED2FE3">
        <w:rPr>
          <w:rFonts w:cs="Arial"/>
          <w:lang w:val="en-US"/>
        </w:rPr>
        <w:t xml:space="preserve">If the reconstruction of the neighboring words is </w:t>
      </w:r>
      <w:r w:rsidRPr="00C20635">
        <w:rPr>
          <w:rFonts w:cs="Arial"/>
          <w:lang w:val="en-US"/>
        </w:rPr>
        <w:t xml:space="preserve">correct and consistent with the </w:t>
      </w:r>
      <w:r w:rsidRPr="002E45BD">
        <w:rPr>
          <w:rFonts w:cs="Arial"/>
          <w:lang w:val="en-US"/>
        </w:rPr>
        <w:t xml:space="preserve">syntax, these letters cannot be related to the words </w:t>
      </w:r>
      <w:r w:rsidRPr="002E45BD">
        <w:rPr>
          <w:rFonts w:cs="Arial"/>
        </w:rPr>
        <w:t>ΑΠΟΚΑΘΙ</w:t>
      </w:r>
      <w:r w:rsidRPr="002E45BD">
        <w:rPr>
          <w:rFonts w:cs="Arial"/>
          <w:b/>
        </w:rPr>
        <w:t>ΣΤΑΤΑΙ</w:t>
      </w:r>
      <w:r w:rsidRPr="002E45BD">
        <w:rPr>
          <w:rFonts w:cs="Arial"/>
          <w:lang w:val="en-US"/>
        </w:rPr>
        <w:t xml:space="preserve"> and </w:t>
      </w:r>
      <w:r w:rsidRPr="002E45BD">
        <w:rPr>
          <w:rFonts w:cs="Arial"/>
          <w:b/>
        </w:rPr>
        <w:t>ΙΩΝ</w:t>
      </w:r>
      <w:r w:rsidRPr="002E45BD">
        <w:rPr>
          <w:rFonts w:cs="Arial"/>
          <w:b/>
          <w:lang w:val="en-US"/>
        </w:rPr>
        <w:t xml:space="preserve"> </w:t>
      </w:r>
      <w:r w:rsidRPr="002E45BD">
        <w:rPr>
          <w:rFonts w:cs="Arial"/>
          <w:b/>
        </w:rPr>
        <w:t>ΤΑ</w:t>
      </w:r>
      <w:r w:rsidRPr="002E45BD">
        <w:rPr>
          <w:rFonts w:cs="Arial"/>
          <w:lang w:val="en-US"/>
        </w:rPr>
        <w:t xml:space="preserve"> </w:t>
      </w:r>
      <w:r w:rsidRPr="002E45BD">
        <w:rPr>
          <w:rFonts w:cs="Arial"/>
        </w:rPr>
        <w:t>ΕΠΟΜΕΝΑ</w:t>
      </w:r>
      <w:r w:rsidRPr="002E45BD">
        <w:rPr>
          <w:rFonts w:cs="Arial"/>
          <w:lang w:val="en-US"/>
        </w:rPr>
        <w:t xml:space="preserve">, except </w:t>
      </w:r>
      <w:r w:rsidRPr="002E45BD">
        <w:rPr>
          <w:rFonts w:cs="Arial"/>
          <w:lang w:val="en-US"/>
        </w:rPr>
        <w:lastRenderedPageBreak/>
        <w:t xml:space="preserve">under the hypothesis that they are ancient Greek numbers (of three letters). The term </w:t>
      </w:r>
      <w:r w:rsidRPr="002E45BD">
        <w:rPr>
          <w:rFonts w:cs="Arial"/>
        </w:rPr>
        <w:t>ΑΠΟΚΑΘΙ</w:t>
      </w:r>
      <w:r w:rsidRPr="002E45BD">
        <w:rPr>
          <w:rFonts w:cs="Arial"/>
          <w:b/>
        </w:rPr>
        <w:t>ΣΤΑΤΑΙ</w:t>
      </w:r>
      <w:r w:rsidRPr="002E45BD">
        <w:rPr>
          <w:rFonts w:cs="Arial"/>
          <w:b/>
          <w:lang w:val="en-US"/>
        </w:rPr>
        <w:t xml:space="preserve"> </w:t>
      </w:r>
      <w:r w:rsidRPr="002E45BD">
        <w:rPr>
          <w:rFonts w:cs="Arial"/>
          <w:lang w:val="en-US"/>
        </w:rPr>
        <w:t xml:space="preserve">can be related to the number of days: </w:t>
      </w:r>
      <w:r w:rsidRPr="002E45BD">
        <w:t>ΕΠΙ</w:t>
      </w:r>
      <w:r w:rsidRPr="002E45BD">
        <w:rPr>
          <w:lang w:val="en-US"/>
        </w:rPr>
        <w:t xml:space="preserve"> </w:t>
      </w:r>
      <w:r w:rsidRPr="002E45BD">
        <w:t>ΤΗΝ</w:t>
      </w:r>
      <w:r w:rsidRPr="002E45BD">
        <w:rPr>
          <w:lang w:val="en-US"/>
        </w:rPr>
        <w:t xml:space="preserve"> </w:t>
      </w:r>
      <w:r w:rsidRPr="002E45BD">
        <w:t>ΕΩΙΑΝ</w:t>
      </w:r>
      <w:r w:rsidRPr="002E45BD">
        <w:rPr>
          <w:lang w:val="en-US"/>
        </w:rPr>
        <w:t xml:space="preserve"> </w:t>
      </w:r>
      <w:r w:rsidRPr="002E45BD">
        <w:t>ΣΤΑΣΙΝ</w:t>
      </w:r>
      <w:r w:rsidRPr="002E45BD">
        <w:rPr>
          <w:lang w:val="en-US"/>
        </w:rPr>
        <w:t xml:space="preserve"> </w:t>
      </w:r>
      <w:r w:rsidRPr="002E45BD">
        <w:t>ΕΝ</w:t>
      </w:r>
      <w:r w:rsidRPr="002E45BD">
        <w:rPr>
          <w:lang w:val="en-US"/>
        </w:rPr>
        <w:t xml:space="preserve"> </w:t>
      </w:r>
      <w:r w:rsidRPr="002E45BD">
        <w:t>ΗΜΕΡΑΙΣ</w:t>
      </w:r>
      <w:r w:rsidRPr="002E45BD">
        <w:rPr>
          <w:lang w:val="en-US"/>
        </w:rPr>
        <w:t xml:space="preserve"> </w:t>
      </w:r>
      <w:r w:rsidRPr="0069562D">
        <w:t>ΑΠΟΚΑΘΙ</w:t>
      </w:r>
      <w:r w:rsidRPr="0069562D">
        <w:rPr>
          <w:b/>
        </w:rPr>
        <w:t>ΣΤΑΤΑΙ</w:t>
      </w:r>
      <w:r w:rsidRPr="008D02FA">
        <w:rPr>
          <w:lang w:val="en-US"/>
        </w:rPr>
        <w:t>-</w:t>
      </w:r>
      <w:r w:rsidRPr="0069562D">
        <w:t>ΧΧΧ</w:t>
      </w:r>
      <w:r>
        <w:rPr>
          <w:lang w:val="en-US"/>
        </w:rPr>
        <w:t>-</w:t>
      </w:r>
      <w:r w:rsidRPr="0069562D">
        <w:rPr>
          <w:lang w:val="en-US"/>
        </w:rPr>
        <w:t xml:space="preserve"> (i</w:t>
      </w:r>
      <w:r>
        <w:rPr>
          <w:lang w:val="en-US"/>
        </w:rPr>
        <w:t>t</w:t>
      </w:r>
      <w:r w:rsidRPr="0069562D">
        <w:rPr>
          <w:lang w:val="en-US"/>
        </w:rPr>
        <w:t xml:space="preserve"> restitute</w:t>
      </w:r>
      <w:r>
        <w:rPr>
          <w:lang w:val="en-US"/>
        </w:rPr>
        <w:t>s</w:t>
      </w:r>
      <w:r w:rsidRPr="0069562D">
        <w:rPr>
          <w:lang w:val="en-US"/>
        </w:rPr>
        <w:t xml:space="preserve"> at the morning station in XXX days). </w:t>
      </w:r>
      <w:bookmarkStart w:id="2" w:name="OLE_LINK5"/>
      <w:r w:rsidRPr="0069562D">
        <w:rPr>
          <w:lang w:val="en-US"/>
        </w:rPr>
        <w:t>The number of days can be calculated as the time from the evening station to the morning station, i.e., days per restitution minus the days from the morning to the evening station, i.e., 584</w:t>
      </w:r>
      <w:proofErr w:type="gramStart"/>
      <w:r w:rsidRPr="0069562D">
        <w:rPr>
          <w:lang w:val="en-US"/>
        </w:rPr>
        <w:t>−(</w:t>
      </w:r>
      <w:proofErr w:type="gramEnd"/>
      <w:r w:rsidRPr="0069562D">
        <w:rPr>
          <w:lang w:val="en-US"/>
        </w:rPr>
        <w:t>24</w:t>
      </w:r>
      <w:r>
        <w:rPr>
          <w:lang w:val="en-US"/>
        </w:rPr>
        <w:t>8</w:t>
      </w:r>
      <w:r w:rsidRPr="0069562D">
        <w:rPr>
          <w:lang w:val="en-US"/>
        </w:rPr>
        <w:t>+224) = 11</w:t>
      </w:r>
      <w:r>
        <w:rPr>
          <w:lang w:val="en-US"/>
        </w:rPr>
        <w:t>2</w:t>
      </w:r>
      <w:r w:rsidRPr="0069562D">
        <w:rPr>
          <w:lang w:val="en-US"/>
        </w:rPr>
        <w:t xml:space="preserve"> days (</w:t>
      </w:r>
      <w:r w:rsidRPr="0069562D">
        <w:t>ΡΙ</w:t>
      </w:r>
      <w:r>
        <w:t>Β</w:t>
      </w:r>
      <w:r w:rsidRPr="0069562D">
        <w:rPr>
          <w:lang w:val="en-US"/>
        </w:rPr>
        <w:t>)</w:t>
      </w:r>
      <w:r w:rsidRPr="00FE351E">
        <w:rPr>
          <w:lang w:val="en-US"/>
        </w:rPr>
        <w:t xml:space="preserve"> (</w:t>
      </w:r>
      <w:r w:rsidRPr="00396524">
        <w:rPr>
          <w:lang w:val="en-US"/>
        </w:rPr>
        <w:t xml:space="preserve">see </w:t>
      </w:r>
      <w:r w:rsidRPr="00396524">
        <w:rPr>
          <w:b/>
          <w:lang w:val="en-US"/>
        </w:rPr>
        <w:t xml:space="preserve">Table </w:t>
      </w:r>
      <w:r w:rsidR="00820F5C">
        <w:rPr>
          <w:b/>
          <w:lang w:val="en-US"/>
        </w:rPr>
        <w:t>S</w:t>
      </w:r>
      <w:r>
        <w:rPr>
          <w:b/>
          <w:lang w:val="en-US"/>
        </w:rPr>
        <w:t>8</w:t>
      </w:r>
      <w:r w:rsidRPr="00FE351E">
        <w:rPr>
          <w:lang w:val="en-US"/>
        </w:rPr>
        <w:t>).</w:t>
      </w:r>
      <w:r>
        <w:rPr>
          <w:lang w:val="en-US"/>
        </w:rPr>
        <w:t xml:space="preserve"> </w:t>
      </w:r>
    </w:p>
    <w:bookmarkEnd w:id="2"/>
    <w:p w:rsidR="00427544" w:rsidRPr="003345C4" w:rsidRDefault="00427544" w:rsidP="006A4364">
      <w:pPr>
        <w:spacing w:after="0"/>
        <w:contextualSpacing/>
        <w:jc w:val="both"/>
        <w:rPr>
          <w:lang w:val="en-US"/>
        </w:rPr>
      </w:pPr>
      <w:r>
        <w:rPr>
          <w:rFonts w:cs="Arial"/>
          <w:lang w:val="en-US"/>
        </w:rPr>
        <w:t xml:space="preserve"> </w:t>
      </w:r>
      <w:r w:rsidRPr="003345C4">
        <w:rPr>
          <w:rFonts w:cs="Arial"/>
          <w:szCs w:val="20"/>
          <w:lang w:val="en-US"/>
        </w:rPr>
        <w:t xml:space="preserve">Based on the number of hypotheses and the interpretation pattern, Lines 15-16 can be partially reconstructed as follows: </w:t>
      </w:r>
    </w:p>
    <w:tbl>
      <w:tblPr>
        <w:tblStyle w:val="a3"/>
        <w:tblpPr w:leftFromText="180" w:rightFromText="180" w:vertAnchor="text" w:horzAnchor="margin" w:tblpXSpec="center" w:tblpY="95"/>
        <w:tblW w:w="0" w:type="auto"/>
        <w:tblLook w:val="04A0" w:firstRow="1" w:lastRow="0" w:firstColumn="1" w:lastColumn="0" w:noHBand="0" w:noVBand="1"/>
      </w:tblPr>
      <w:tblGrid>
        <w:gridCol w:w="8522"/>
      </w:tblGrid>
      <w:tr w:rsidR="00427544" w:rsidRPr="00AD4935" w:rsidTr="00C957EE">
        <w:tc>
          <w:tcPr>
            <w:tcW w:w="8856" w:type="dxa"/>
          </w:tcPr>
          <w:p w:rsidR="00427544" w:rsidRPr="00AD4935" w:rsidRDefault="00427544" w:rsidP="00CA73E6">
            <w:pPr>
              <w:spacing w:line="276" w:lineRule="auto"/>
              <w:ind w:right="42"/>
              <w:contextualSpacing/>
              <w:rPr>
                <w:rFonts w:cs="Arial"/>
                <w:b/>
                <w:w w:val="130"/>
                <w:sz w:val="18"/>
                <w:szCs w:val="20"/>
              </w:rPr>
            </w:pPr>
            <w:r w:rsidRPr="00AD4935">
              <w:rPr>
                <w:rFonts w:cs="Arial"/>
                <w:b/>
                <w:sz w:val="18"/>
                <w:szCs w:val="20"/>
              </w:rPr>
              <w:t xml:space="preserve">15 </w:t>
            </w:r>
            <w:r w:rsidRPr="00AD4935">
              <w:rPr>
                <w:rFonts w:cs="Arial"/>
                <w:sz w:val="18"/>
                <w:szCs w:val="20"/>
              </w:rPr>
              <w:t>(</w:t>
            </w:r>
            <w:r>
              <w:rPr>
                <w:rFonts w:cs="Arial"/>
                <w:sz w:val="18"/>
                <w:szCs w:val="20"/>
              </w:rPr>
              <w:t>ΣΤΗΡΙ</w:t>
            </w:r>
            <w:r w:rsidRPr="00AD4935">
              <w:rPr>
                <w:rFonts w:cs="Arial"/>
                <w:sz w:val="18"/>
                <w:szCs w:val="20"/>
              </w:rPr>
              <w:t>)</w:t>
            </w:r>
            <w:r w:rsidRPr="008223C1">
              <w:rPr>
                <w:rFonts w:cs="Arial"/>
                <w:sz w:val="18"/>
                <w:szCs w:val="20"/>
              </w:rPr>
              <w:t>ΓΜΟΝ</w:t>
            </w:r>
            <w:r>
              <w:rPr>
                <w:rFonts w:cs="Arial"/>
                <w:sz w:val="18"/>
                <w:szCs w:val="20"/>
              </w:rPr>
              <w:t xml:space="preserve"> </w:t>
            </w:r>
            <w:r w:rsidRPr="008223C1">
              <w:rPr>
                <w:rFonts w:cs="Arial"/>
                <w:sz w:val="18"/>
                <w:szCs w:val="20"/>
              </w:rPr>
              <w:t>ΕΞΑΡ</w:t>
            </w:r>
            <w:r w:rsidRPr="008223C1">
              <w:rPr>
                <w:rFonts w:cs="Arial"/>
                <w:b/>
                <w:sz w:val="18"/>
                <w:szCs w:val="20"/>
              </w:rPr>
              <w:t>ΧΗΣ</w:t>
            </w:r>
            <w:r w:rsidRPr="00AD4935">
              <w:rPr>
                <w:rFonts w:cs="Arial"/>
                <w:b/>
                <w:sz w:val="18"/>
                <w:szCs w:val="20"/>
              </w:rPr>
              <w:t xml:space="preserve">. </w:t>
            </w:r>
            <w:r w:rsidRPr="008223C1">
              <w:rPr>
                <w:rFonts w:cs="Arial"/>
                <w:b/>
                <w:sz w:val="18"/>
                <w:szCs w:val="20"/>
              </w:rPr>
              <w:t>Τ</w:t>
            </w:r>
            <w:r w:rsidRPr="00AD4935">
              <w:rPr>
                <w:rFonts w:cs="Arial"/>
                <w:b/>
                <w:sz w:val="18"/>
                <w:szCs w:val="20"/>
              </w:rPr>
              <w:t>=</w:t>
            </w:r>
            <w:r w:rsidRPr="008223C1">
              <w:rPr>
                <w:rFonts w:cs="Arial"/>
                <w:b/>
                <w:sz w:val="18"/>
                <w:szCs w:val="20"/>
              </w:rPr>
              <w:t>Σ</w:t>
            </w:r>
            <w:r w:rsidRPr="00AD4935">
              <w:rPr>
                <w:rFonts w:cs="Arial"/>
                <w:b/>
                <w:sz w:val="18"/>
                <w:szCs w:val="20"/>
              </w:rPr>
              <w:t>=</w:t>
            </w:r>
            <w:r w:rsidRPr="008223C1">
              <w:rPr>
                <w:rFonts w:cs="Arial"/>
                <w:b/>
                <w:sz w:val="18"/>
                <w:szCs w:val="20"/>
              </w:rPr>
              <w:t>Ο</w:t>
            </w:r>
            <w:r w:rsidRPr="00AD4935">
              <w:rPr>
                <w:rFonts w:cs="Arial"/>
                <w:b/>
                <w:sz w:val="18"/>
                <w:szCs w:val="20"/>
              </w:rPr>
              <w:t>==</w:t>
            </w:r>
            <w:r w:rsidRPr="008223C1">
              <w:rPr>
                <w:rFonts w:cs="Arial"/>
                <w:b/>
                <w:sz w:val="18"/>
                <w:szCs w:val="20"/>
              </w:rPr>
              <w:t>Α</w:t>
            </w:r>
            <w:r w:rsidRPr="00AD4935">
              <w:rPr>
                <w:rFonts w:cs="Arial"/>
                <w:b/>
                <w:sz w:val="18"/>
                <w:szCs w:val="20"/>
              </w:rPr>
              <w:t xml:space="preserve"> </w:t>
            </w:r>
            <w:r w:rsidRPr="008223C1">
              <w:rPr>
                <w:rFonts w:cs="Arial"/>
                <w:b/>
                <w:sz w:val="18"/>
                <w:szCs w:val="20"/>
              </w:rPr>
              <w:t>ΕΠΙΤΕΛ</w:t>
            </w:r>
            <w:r w:rsidRPr="008223C1">
              <w:rPr>
                <w:rFonts w:cs="Arial"/>
                <w:sz w:val="18"/>
                <w:szCs w:val="20"/>
              </w:rPr>
              <w:t>ΛΕΙ</w:t>
            </w:r>
            <w:r w:rsidRPr="00AD4935">
              <w:rPr>
                <w:rFonts w:cs="Arial"/>
                <w:sz w:val="18"/>
                <w:szCs w:val="20"/>
              </w:rPr>
              <w:t xml:space="preserve"> </w:t>
            </w:r>
            <w:r w:rsidRPr="00AD4935">
              <w:rPr>
                <w:rFonts w:cs="Arial"/>
                <w:w w:val="110"/>
                <w:sz w:val="18"/>
                <w:szCs w:val="20"/>
              </w:rPr>
              <w:t>=====</w:t>
            </w:r>
            <w:r w:rsidRPr="008223C1">
              <w:rPr>
                <w:rFonts w:cs="Arial"/>
                <w:b/>
                <w:sz w:val="18"/>
                <w:szCs w:val="20"/>
              </w:rPr>
              <w:t>Α</w:t>
            </w:r>
            <w:r w:rsidRPr="00AD4935">
              <w:rPr>
                <w:rFonts w:cs="Arial"/>
                <w:b/>
                <w:sz w:val="18"/>
                <w:szCs w:val="20"/>
              </w:rPr>
              <w:t xml:space="preserve"> </w:t>
            </w:r>
            <w:r w:rsidRPr="008223C1">
              <w:rPr>
                <w:rFonts w:cs="Arial"/>
                <w:sz w:val="18"/>
                <w:szCs w:val="20"/>
              </w:rPr>
              <w:t>Ε</w:t>
            </w:r>
            <w:r w:rsidRPr="008223C1">
              <w:rPr>
                <w:rFonts w:cs="Arial"/>
                <w:b/>
                <w:sz w:val="18"/>
                <w:szCs w:val="20"/>
              </w:rPr>
              <w:t>ΣΠ</w:t>
            </w:r>
            <w:r w:rsidRPr="008223C1">
              <w:rPr>
                <w:rFonts w:cs="Arial"/>
                <w:sz w:val="18"/>
                <w:szCs w:val="20"/>
              </w:rPr>
              <w:t>ΕΡΙΝΗΝ</w:t>
            </w:r>
            <w:r w:rsidRPr="00AD4935">
              <w:rPr>
                <w:rFonts w:cs="Arial"/>
                <w:sz w:val="18"/>
                <w:szCs w:val="20"/>
              </w:rPr>
              <w:t xml:space="preserve"> </w:t>
            </w:r>
            <w:r w:rsidRPr="008223C1">
              <w:rPr>
                <w:rFonts w:cs="Arial"/>
                <w:sz w:val="18"/>
                <w:szCs w:val="20"/>
              </w:rPr>
              <w:t>Δ</w:t>
            </w:r>
            <w:r w:rsidRPr="00AD4935">
              <w:rPr>
                <w:rFonts w:cs="Arial"/>
                <w:sz w:val="18"/>
                <w:szCs w:val="20"/>
              </w:rPr>
              <w:t xml:space="preserve"> </w:t>
            </w:r>
            <w:r w:rsidRPr="008223C1">
              <w:rPr>
                <w:rFonts w:cs="Arial"/>
                <w:sz w:val="18"/>
                <w:szCs w:val="20"/>
              </w:rPr>
              <w:t>Α</w:t>
            </w:r>
            <w:r w:rsidRPr="008223C1">
              <w:rPr>
                <w:rFonts w:cs="Arial"/>
                <w:b/>
                <w:sz w:val="18"/>
                <w:szCs w:val="20"/>
              </w:rPr>
              <w:t>ΠΟΣΤ</w:t>
            </w:r>
            <w:r w:rsidRPr="008223C1">
              <w:rPr>
                <w:rFonts w:cs="Arial"/>
                <w:sz w:val="18"/>
                <w:szCs w:val="20"/>
              </w:rPr>
              <w:t>Α</w:t>
            </w:r>
            <w:r w:rsidRPr="00AD4935">
              <w:rPr>
                <w:rFonts w:cs="Arial"/>
                <w:b/>
                <w:sz w:val="18"/>
                <w:szCs w:val="20"/>
              </w:rPr>
              <w:t>=</w:t>
            </w:r>
            <w:r w:rsidRPr="008223C1">
              <w:rPr>
                <w:rFonts w:cs="Arial"/>
                <w:b/>
                <w:sz w:val="18"/>
                <w:szCs w:val="20"/>
              </w:rPr>
              <w:t>ΣΙΝ</w:t>
            </w:r>
            <w:r w:rsidRPr="00AD4935">
              <w:rPr>
                <w:rFonts w:cs="Arial"/>
                <w:b/>
                <w:w w:val="110"/>
                <w:sz w:val="18"/>
                <w:szCs w:val="20"/>
              </w:rPr>
              <w:t>=====</w:t>
            </w:r>
            <w:r>
              <w:rPr>
                <w:rFonts w:cs="Arial"/>
                <w:b/>
                <w:w w:val="110"/>
                <w:sz w:val="18"/>
                <w:szCs w:val="20"/>
              </w:rPr>
              <w:t xml:space="preserve"> </w:t>
            </w:r>
            <w:r w:rsidRPr="008223C1">
              <w:rPr>
                <w:rFonts w:cs="Arial"/>
                <w:sz w:val="18"/>
                <w:szCs w:val="20"/>
              </w:rPr>
              <w:t>ΕΠΙ</w:t>
            </w:r>
            <w:r w:rsidRPr="00AD4935">
              <w:rPr>
                <w:rFonts w:cs="Arial"/>
                <w:sz w:val="18"/>
                <w:szCs w:val="20"/>
              </w:rPr>
              <w:t xml:space="preserve"> </w:t>
            </w:r>
            <w:r w:rsidRPr="008223C1">
              <w:rPr>
                <w:rFonts w:cs="Arial"/>
                <w:sz w:val="18"/>
                <w:szCs w:val="20"/>
              </w:rPr>
              <w:t>ΤΗΝ</w:t>
            </w:r>
            <w:r w:rsidRPr="00AD4935">
              <w:rPr>
                <w:rFonts w:cs="Arial"/>
                <w:sz w:val="18"/>
                <w:szCs w:val="20"/>
              </w:rPr>
              <w:t xml:space="preserve"> </w:t>
            </w:r>
            <w:r w:rsidRPr="008223C1">
              <w:rPr>
                <w:rFonts w:cs="Arial"/>
                <w:sz w:val="18"/>
                <w:szCs w:val="20"/>
              </w:rPr>
              <w:t>ΕΩΙΑΝ</w:t>
            </w:r>
            <w:r w:rsidRPr="00AD4935">
              <w:rPr>
                <w:rFonts w:cs="Arial"/>
                <w:sz w:val="18"/>
                <w:szCs w:val="20"/>
              </w:rPr>
              <w:t xml:space="preserve"> </w:t>
            </w:r>
            <w:r w:rsidRPr="008223C1">
              <w:rPr>
                <w:rFonts w:cs="Arial"/>
                <w:sz w:val="18"/>
                <w:szCs w:val="20"/>
              </w:rPr>
              <w:t>ΣΤΑ</w:t>
            </w:r>
            <w:r>
              <w:rPr>
                <w:rFonts w:cs="Arial"/>
                <w:sz w:val="18"/>
                <w:szCs w:val="20"/>
              </w:rPr>
              <w:t>ΣΙΝ</w:t>
            </w:r>
            <w:r w:rsidRPr="00FE351E">
              <w:rPr>
                <w:rFonts w:cs="Arial"/>
                <w:sz w:val="18"/>
                <w:szCs w:val="20"/>
              </w:rPr>
              <w:t xml:space="preserve"> </w:t>
            </w:r>
            <w:r>
              <w:rPr>
                <w:rFonts w:cs="Arial"/>
                <w:sz w:val="18"/>
                <w:szCs w:val="20"/>
              </w:rPr>
              <w:t>ΕΝ ΗΜΕΡ</w:t>
            </w:r>
            <w:r w:rsidRPr="00AD4935">
              <w:rPr>
                <w:rFonts w:cs="Arial"/>
                <w:b/>
                <w:sz w:val="18"/>
                <w:szCs w:val="20"/>
              </w:rPr>
              <w:t xml:space="preserve">                          </w:t>
            </w:r>
          </w:p>
          <w:p w:rsidR="00427544" w:rsidRPr="00362C05" w:rsidRDefault="00427544" w:rsidP="00CA73E6">
            <w:pPr>
              <w:spacing w:line="276" w:lineRule="auto"/>
              <w:rPr>
                <w:highlight w:val="magenta"/>
              </w:rPr>
            </w:pPr>
            <w:r w:rsidRPr="00827E9B">
              <w:rPr>
                <w:rFonts w:cs="Arial"/>
                <w:b/>
                <w:sz w:val="18"/>
                <w:szCs w:val="20"/>
              </w:rPr>
              <w:t xml:space="preserve">16 </w:t>
            </w:r>
            <w:r>
              <w:rPr>
                <w:rFonts w:cs="Arial"/>
                <w:sz w:val="18"/>
                <w:szCs w:val="20"/>
              </w:rPr>
              <w:t>ΑΙΣ</w:t>
            </w:r>
            <w:r w:rsidRPr="00827E9B">
              <w:rPr>
                <w:rFonts w:cs="Arial"/>
                <w:w w:val="110"/>
                <w:sz w:val="18"/>
                <w:szCs w:val="20"/>
              </w:rPr>
              <w:t xml:space="preserve"> </w:t>
            </w:r>
            <w:r w:rsidRPr="008223C1">
              <w:rPr>
                <w:rFonts w:cs="Arial"/>
                <w:sz w:val="18"/>
                <w:szCs w:val="20"/>
              </w:rPr>
              <w:t>ΑΠΟΚΑΘΙ</w:t>
            </w:r>
            <w:r w:rsidRPr="008223C1">
              <w:rPr>
                <w:rFonts w:cs="Arial"/>
                <w:b/>
                <w:sz w:val="18"/>
                <w:szCs w:val="20"/>
              </w:rPr>
              <w:t>ΣΤΑΤΑΙ</w:t>
            </w:r>
            <w:r>
              <w:rPr>
                <w:rFonts w:cs="Arial"/>
                <w:b/>
                <w:sz w:val="18"/>
                <w:szCs w:val="20"/>
              </w:rPr>
              <w:t>-</w:t>
            </w:r>
            <w:r w:rsidRPr="00FE351E">
              <w:rPr>
                <w:rFonts w:cs="Arial"/>
                <w:sz w:val="18"/>
                <w:szCs w:val="20"/>
              </w:rPr>
              <w:t>Ρ</w:t>
            </w:r>
            <w:r>
              <w:rPr>
                <w:rFonts w:cs="Arial"/>
                <w:sz w:val="18"/>
                <w:szCs w:val="20"/>
              </w:rPr>
              <w:t>Ι</w:t>
            </w:r>
            <w:r w:rsidRPr="00AF6743">
              <w:rPr>
                <w:rFonts w:cs="Arial"/>
                <w:b/>
                <w:sz w:val="18"/>
                <w:szCs w:val="20"/>
              </w:rPr>
              <w:t>Β</w:t>
            </w:r>
            <w:r w:rsidRPr="00827E9B">
              <w:rPr>
                <w:rFonts w:cs="Arial"/>
                <w:b/>
                <w:sz w:val="18"/>
                <w:szCs w:val="20"/>
              </w:rPr>
              <w:t>-</w:t>
            </w:r>
            <w:r w:rsidRPr="00362C05">
              <w:rPr>
                <w:rFonts w:cs="Arial"/>
                <w:b/>
                <w:sz w:val="18"/>
                <w:szCs w:val="20"/>
              </w:rPr>
              <w:t xml:space="preserve"> </w:t>
            </w:r>
            <w:r w:rsidRPr="008223C1">
              <w:rPr>
                <w:rFonts w:cs="Arial"/>
                <w:b/>
                <w:sz w:val="18"/>
                <w:szCs w:val="20"/>
              </w:rPr>
              <w:t>ΙΩΝ</w:t>
            </w:r>
            <w:r w:rsidRPr="00827E9B">
              <w:rPr>
                <w:rFonts w:cs="Arial"/>
                <w:b/>
                <w:sz w:val="18"/>
                <w:szCs w:val="20"/>
              </w:rPr>
              <w:t xml:space="preserve"> </w:t>
            </w:r>
            <w:r w:rsidRPr="008223C1">
              <w:rPr>
                <w:rFonts w:cs="Arial"/>
                <w:b/>
                <w:sz w:val="18"/>
                <w:szCs w:val="20"/>
              </w:rPr>
              <w:t>ΤΑ</w:t>
            </w:r>
            <w:r w:rsidRPr="00827E9B">
              <w:rPr>
                <w:rFonts w:cs="Arial"/>
                <w:b/>
                <w:sz w:val="18"/>
                <w:szCs w:val="20"/>
              </w:rPr>
              <w:t xml:space="preserve"> </w:t>
            </w:r>
            <w:r>
              <w:rPr>
                <w:rFonts w:cs="Arial"/>
                <w:sz w:val="18"/>
                <w:szCs w:val="20"/>
              </w:rPr>
              <w:t>ΕΠΟΜΕΝΑ</w:t>
            </w:r>
            <w:r w:rsidRPr="00827E9B">
              <w:rPr>
                <w:rFonts w:cs="Arial"/>
                <w:sz w:val="18"/>
                <w:szCs w:val="20"/>
              </w:rPr>
              <w:t xml:space="preserve">. </w:t>
            </w:r>
            <w:r w:rsidRPr="008223C1">
              <w:rPr>
                <w:rFonts w:cs="Arial"/>
                <w:sz w:val="18"/>
                <w:szCs w:val="20"/>
              </w:rPr>
              <w:t>Ο</w:t>
            </w:r>
            <w:r w:rsidRPr="00362C05">
              <w:rPr>
                <w:rFonts w:cs="Arial"/>
                <w:sz w:val="18"/>
                <w:szCs w:val="20"/>
              </w:rPr>
              <w:t xml:space="preserve"> </w:t>
            </w:r>
            <w:r w:rsidRPr="008223C1">
              <w:rPr>
                <w:rFonts w:cs="Arial"/>
                <w:sz w:val="18"/>
                <w:szCs w:val="20"/>
              </w:rPr>
              <w:t>ΔΕ</w:t>
            </w:r>
            <w:r w:rsidRPr="00362C05">
              <w:rPr>
                <w:rFonts w:cs="Arial"/>
                <w:sz w:val="18"/>
                <w:szCs w:val="20"/>
              </w:rPr>
              <w:t xml:space="preserve"> </w:t>
            </w:r>
            <w:r w:rsidRPr="008223C1">
              <w:rPr>
                <w:rFonts w:cs="Arial"/>
                <w:sz w:val="18"/>
                <w:szCs w:val="20"/>
              </w:rPr>
              <w:t>ΠΥΡΟΕΙΣ</w:t>
            </w:r>
            <w:r>
              <w:rPr>
                <w:rFonts w:cs="Arial"/>
                <w:b/>
                <w:sz w:val="18"/>
                <w:szCs w:val="20"/>
              </w:rPr>
              <w:t xml:space="preserve"> …………………………………………………………………</w:t>
            </w:r>
            <w:r w:rsidRPr="00362C05">
              <w:rPr>
                <w:rFonts w:cs="Arial"/>
                <w:b/>
                <w:sz w:val="18"/>
                <w:szCs w:val="20"/>
              </w:rPr>
              <w:t>…</w:t>
            </w:r>
            <w:r w:rsidRPr="00362C05">
              <w:rPr>
                <w:rFonts w:cs="Arial"/>
                <w:b/>
                <w:color w:val="00FF00"/>
                <w:sz w:val="18"/>
                <w:szCs w:val="20"/>
              </w:rPr>
              <w:t xml:space="preserve">                       </w:t>
            </w:r>
          </w:p>
        </w:tc>
      </w:tr>
      <w:tr w:rsidR="00427544" w:rsidRPr="009C64F6" w:rsidTr="00C957EE">
        <w:tc>
          <w:tcPr>
            <w:tcW w:w="8856" w:type="dxa"/>
          </w:tcPr>
          <w:p w:rsidR="00427544" w:rsidRPr="00ED2FE3" w:rsidRDefault="00427544" w:rsidP="00CA73E6">
            <w:pPr>
              <w:spacing w:line="276" w:lineRule="auto"/>
              <w:ind w:right="42"/>
              <w:contextualSpacing/>
              <w:jc w:val="both"/>
              <w:rPr>
                <w:rFonts w:cs="Arial"/>
                <w:sz w:val="18"/>
                <w:szCs w:val="20"/>
                <w:lang w:val="en-US"/>
              </w:rPr>
            </w:pPr>
            <w:r w:rsidRPr="009A1152">
              <w:rPr>
                <w:rFonts w:cs="Arial"/>
                <w:b/>
                <w:sz w:val="18"/>
                <w:szCs w:val="20"/>
                <w:lang w:val="en-US"/>
              </w:rPr>
              <w:t xml:space="preserve">15 </w:t>
            </w:r>
            <w:r>
              <w:rPr>
                <w:rFonts w:cs="Arial"/>
                <w:sz w:val="18"/>
                <w:szCs w:val="20"/>
                <w:lang w:val="en-US"/>
              </w:rPr>
              <w:t>(…) from the beginning.</w:t>
            </w:r>
            <w:r w:rsidRPr="00473A67">
              <w:rPr>
                <w:rFonts w:eastAsia="Cambria Math" w:cstheme="minorHAnsi"/>
                <w:kern w:val="2"/>
                <w:sz w:val="24"/>
                <w:szCs w:val="24"/>
                <w:lang w:val="en-US" w:eastAsia="ja-JP"/>
                <w14:ligatures w14:val="standardContextual"/>
              </w:rPr>
              <w:t xml:space="preserve"> </w:t>
            </w:r>
            <w:r w:rsidRPr="00473A67">
              <w:rPr>
                <w:rFonts w:cs="Arial"/>
                <w:sz w:val="18"/>
                <w:szCs w:val="20"/>
              </w:rPr>
              <w:t>Τ</w:t>
            </w:r>
            <w:r w:rsidRPr="00473A67">
              <w:rPr>
                <w:rFonts w:cs="Arial"/>
                <w:sz w:val="18"/>
                <w:szCs w:val="20"/>
                <w:lang w:val="en-US"/>
              </w:rPr>
              <w:t>=</w:t>
            </w:r>
            <w:r w:rsidRPr="00473A67">
              <w:rPr>
                <w:rFonts w:cs="Arial"/>
                <w:sz w:val="18"/>
                <w:szCs w:val="20"/>
              </w:rPr>
              <w:t>Σ</w:t>
            </w:r>
            <w:r w:rsidRPr="00473A67">
              <w:rPr>
                <w:rFonts w:cs="Arial"/>
                <w:sz w:val="18"/>
                <w:szCs w:val="20"/>
                <w:lang w:val="en-US"/>
              </w:rPr>
              <w:t>=</w:t>
            </w:r>
            <w:r w:rsidRPr="00473A67">
              <w:rPr>
                <w:rFonts w:cs="Arial"/>
                <w:sz w:val="18"/>
                <w:szCs w:val="20"/>
              </w:rPr>
              <w:t>Ο</w:t>
            </w:r>
            <w:r w:rsidRPr="00473A67">
              <w:rPr>
                <w:rFonts w:cs="Arial"/>
                <w:sz w:val="18"/>
                <w:szCs w:val="20"/>
                <w:lang w:val="en-US"/>
              </w:rPr>
              <w:t>==</w:t>
            </w:r>
            <w:r w:rsidRPr="00473A67">
              <w:rPr>
                <w:rFonts w:cs="Arial"/>
                <w:sz w:val="18"/>
                <w:szCs w:val="20"/>
              </w:rPr>
              <w:t>Α</w:t>
            </w:r>
            <w:r w:rsidRPr="00473A67">
              <w:rPr>
                <w:rFonts w:cs="Arial"/>
                <w:sz w:val="18"/>
                <w:szCs w:val="20"/>
                <w:lang w:val="en-US"/>
              </w:rPr>
              <w:t xml:space="preserve"> rises =====</w:t>
            </w:r>
            <w:r w:rsidRPr="00ED2FE3">
              <w:rPr>
                <w:rFonts w:cs="Arial"/>
                <w:sz w:val="18"/>
                <w:szCs w:val="20"/>
              </w:rPr>
              <w:t>Α</w:t>
            </w:r>
            <w:r w:rsidRPr="00ED2FE3">
              <w:rPr>
                <w:rFonts w:cs="Arial"/>
                <w:sz w:val="18"/>
                <w:szCs w:val="20"/>
                <w:lang w:val="en-US"/>
              </w:rPr>
              <w:t xml:space="preserve"> (</w:t>
            </w:r>
            <w:r w:rsidRPr="005330B1">
              <w:rPr>
                <w:rFonts w:cs="Arial"/>
                <w:sz w:val="18"/>
                <w:szCs w:val="20"/>
                <w:lang w:val="en-US"/>
              </w:rPr>
              <w:t>traveling from) the</w:t>
            </w:r>
            <w:r w:rsidRPr="00ED2FE3">
              <w:rPr>
                <w:rFonts w:cs="Arial"/>
                <w:sz w:val="18"/>
                <w:szCs w:val="20"/>
                <w:lang w:val="en-US"/>
              </w:rPr>
              <w:t xml:space="preserve"> evening elongation to the morning station in</w:t>
            </w:r>
          </w:p>
          <w:p w:rsidR="00427544" w:rsidRPr="003E12F8" w:rsidRDefault="00427544" w:rsidP="00CA73E6">
            <w:pPr>
              <w:spacing w:line="276" w:lineRule="auto"/>
              <w:ind w:right="42"/>
              <w:contextualSpacing/>
              <w:jc w:val="both"/>
              <w:rPr>
                <w:rFonts w:cs="Arial"/>
                <w:sz w:val="18"/>
                <w:szCs w:val="20"/>
                <w:lang w:val="en-US"/>
              </w:rPr>
            </w:pPr>
            <w:r w:rsidRPr="00ED2FE3">
              <w:rPr>
                <w:rFonts w:cs="Arial"/>
                <w:sz w:val="18"/>
                <w:szCs w:val="20"/>
                <w:lang w:val="en-US"/>
              </w:rPr>
              <w:t>-</w:t>
            </w:r>
            <w:r>
              <w:rPr>
                <w:rFonts w:cs="Arial"/>
                <w:sz w:val="18"/>
                <w:szCs w:val="20"/>
                <w:lang w:val="en-US"/>
              </w:rPr>
              <w:t>112</w:t>
            </w:r>
            <w:r w:rsidRPr="00ED2FE3">
              <w:rPr>
                <w:rFonts w:cs="Arial"/>
                <w:sz w:val="18"/>
                <w:szCs w:val="20"/>
                <w:lang w:val="en-US"/>
              </w:rPr>
              <w:t xml:space="preserve">- </w:t>
            </w:r>
            <w:proofErr w:type="gramStart"/>
            <w:r w:rsidRPr="00ED2FE3">
              <w:rPr>
                <w:rFonts w:cs="Arial"/>
                <w:sz w:val="18"/>
                <w:szCs w:val="20"/>
                <w:lang w:val="en-US"/>
              </w:rPr>
              <w:t>days</w:t>
            </w:r>
            <w:proofErr w:type="gramEnd"/>
            <w:r w:rsidRPr="00ED2FE3">
              <w:rPr>
                <w:rFonts w:cs="Arial"/>
                <w:sz w:val="18"/>
                <w:szCs w:val="20"/>
                <w:lang w:val="en-US"/>
              </w:rPr>
              <w:t xml:space="preserve"> and </w:t>
            </w:r>
            <w:r>
              <w:rPr>
                <w:rFonts w:cs="Arial"/>
                <w:sz w:val="18"/>
                <w:szCs w:val="20"/>
                <w:lang w:val="en-US"/>
              </w:rPr>
              <w:t>it restitutes</w:t>
            </w:r>
            <w:r w:rsidRPr="00ED2FE3">
              <w:rPr>
                <w:rFonts w:cs="Arial"/>
                <w:sz w:val="18"/>
                <w:szCs w:val="20"/>
                <w:lang w:val="en-US"/>
              </w:rPr>
              <w:t xml:space="preserve"> in the following Zodiac signs. </w:t>
            </w:r>
            <w:proofErr w:type="spellStart"/>
            <w:r w:rsidRPr="009A1152">
              <w:rPr>
                <w:rFonts w:cs="Arial"/>
                <w:sz w:val="18"/>
                <w:szCs w:val="20"/>
                <w:lang w:val="en-US"/>
              </w:rPr>
              <w:t>Pyroes</w:t>
            </w:r>
            <w:proofErr w:type="spellEnd"/>
            <w:r>
              <w:rPr>
                <w:rFonts w:cs="Arial"/>
                <w:sz w:val="18"/>
                <w:szCs w:val="20"/>
                <w:lang w:val="en-US"/>
              </w:rPr>
              <w:t xml:space="preserve"> …………………………………………………… </w:t>
            </w:r>
          </w:p>
        </w:tc>
      </w:tr>
    </w:tbl>
    <w:p w:rsidR="00427544" w:rsidRPr="00A812E5" w:rsidRDefault="00427544" w:rsidP="006A4364">
      <w:pPr>
        <w:spacing w:before="240" w:after="120"/>
        <w:jc w:val="both"/>
        <w:rPr>
          <w:rFonts w:cs="Arial"/>
          <w:lang w:val="en-US"/>
        </w:rPr>
      </w:pPr>
      <w:r w:rsidRPr="00A812E5">
        <w:rPr>
          <w:rFonts w:cs="Arial"/>
          <w:lang w:val="en-US"/>
        </w:rPr>
        <w:t xml:space="preserve">Summarizing Venus’s periods, cycles, motion, directions, stations, </w:t>
      </w:r>
      <w:proofErr w:type="gramStart"/>
      <w:r w:rsidRPr="00A812E5">
        <w:rPr>
          <w:rFonts w:cs="Arial"/>
          <w:lang w:val="en-US"/>
        </w:rPr>
        <w:t>angular</w:t>
      </w:r>
      <w:proofErr w:type="gramEnd"/>
      <w:r w:rsidRPr="00A812E5">
        <w:rPr>
          <w:rFonts w:cs="Arial"/>
          <w:lang w:val="en-US"/>
        </w:rPr>
        <w:t xml:space="preserve"> distances from the Sun, elongations, and conjunctions:</w:t>
      </w:r>
    </w:p>
    <w:tbl>
      <w:tblPr>
        <w:tblStyle w:val="a3"/>
        <w:tblW w:w="9498" w:type="dxa"/>
        <w:jc w:val="center"/>
        <w:tblLook w:val="04A0" w:firstRow="1" w:lastRow="0" w:firstColumn="1" w:lastColumn="0" w:noHBand="0" w:noVBand="1"/>
      </w:tblPr>
      <w:tblGrid>
        <w:gridCol w:w="9498"/>
      </w:tblGrid>
      <w:tr w:rsidR="00427544" w:rsidRPr="003D5172" w:rsidTr="00C957EE">
        <w:trPr>
          <w:jc w:val="center"/>
        </w:trPr>
        <w:tc>
          <w:tcPr>
            <w:tcW w:w="9498" w:type="dxa"/>
          </w:tcPr>
          <w:p w:rsidR="00427544" w:rsidRPr="00914E32" w:rsidRDefault="00427544" w:rsidP="00CA73E6">
            <w:pPr>
              <w:spacing w:line="276" w:lineRule="auto"/>
              <w:ind w:right="42"/>
              <w:contextualSpacing/>
              <w:rPr>
                <w:rFonts w:cs="Arial"/>
                <w:sz w:val="18"/>
                <w:szCs w:val="18"/>
              </w:rPr>
            </w:pPr>
            <w:r w:rsidRPr="00914E32">
              <w:rPr>
                <w:rFonts w:cs="Arial"/>
                <w:b/>
                <w:sz w:val="18"/>
                <w:szCs w:val="18"/>
              </w:rPr>
              <w:t xml:space="preserve">04 </w:t>
            </w:r>
            <w:r w:rsidRPr="00914E32">
              <w:rPr>
                <w:rFonts w:cs="Arial"/>
                <w:sz w:val="18"/>
                <w:szCs w:val="18"/>
              </w:rPr>
              <w:t>……ΑΠΟΚΑΘΙ</w:t>
            </w:r>
            <w:r w:rsidRPr="00914E32">
              <w:rPr>
                <w:rFonts w:cs="Arial"/>
                <w:b/>
                <w:sz w:val="18"/>
                <w:szCs w:val="18"/>
              </w:rPr>
              <w:t>Σ</w:t>
            </w:r>
            <w:r w:rsidRPr="00914E32">
              <w:rPr>
                <w:rFonts w:cs="Arial"/>
                <w:sz w:val="18"/>
                <w:szCs w:val="18"/>
              </w:rPr>
              <w:t>ΤΑΤΑΙ</w:t>
            </w:r>
            <w:r w:rsidRPr="00914E32">
              <w:rPr>
                <w:rFonts w:cs="Arial"/>
                <w:b/>
                <w:color w:val="00FF00"/>
                <w:sz w:val="18"/>
                <w:szCs w:val="18"/>
              </w:rPr>
              <w:t xml:space="preserve"> </w:t>
            </w:r>
            <w:r w:rsidRPr="00914E32">
              <w:rPr>
                <w:rFonts w:cs="Arial"/>
                <w:b/>
                <w:sz w:val="18"/>
                <w:szCs w:val="18"/>
              </w:rPr>
              <w:t xml:space="preserve">ΕΙΣ ΔΕ </w:t>
            </w:r>
            <w:r w:rsidRPr="00914E32">
              <w:rPr>
                <w:rFonts w:cs="Arial"/>
                <w:sz w:val="18"/>
                <w:szCs w:val="18"/>
              </w:rPr>
              <w:t>Τ</w:t>
            </w:r>
            <w:r w:rsidRPr="00914E32">
              <w:rPr>
                <w:rFonts w:cs="Arial"/>
                <w:b/>
                <w:sz w:val="18"/>
                <w:szCs w:val="18"/>
              </w:rPr>
              <w:t>Α ΕΠΟΜΕΝΑ-Ο ΔΕ ΦΩ</w:t>
            </w:r>
            <w:r w:rsidRPr="00914E32">
              <w:rPr>
                <w:rFonts w:cs="Arial"/>
                <w:sz w:val="18"/>
                <w:szCs w:val="18"/>
              </w:rPr>
              <w:t>ΣΦΟΡΟΣ</w:t>
            </w:r>
            <w:r w:rsidRPr="00914E32">
              <w:rPr>
                <w:rFonts w:cs="Arial"/>
                <w:b/>
                <w:sz w:val="18"/>
                <w:szCs w:val="18"/>
              </w:rPr>
              <w:t xml:space="preserve"> </w:t>
            </w:r>
            <w:r w:rsidRPr="00914E32">
              <w:rPr>
                <w:rFonts w:cs="Arial"/>
                <w:sz w:val="18"/>
                <w:szCs w:val="18"/>
              </w:rPr>
              <w:t>ΔΙΑΠΟΡΕΥΘΕΙΣ ΤΟΝ ΖΩΙΔΙΑΚΟΝ ΚΥΚΛΟΝ ΚΑ</w:t>
            </w:r>
          </w:p>
          <w:p w:rsidR="00427544" w:rsidRPr="00914E32" w:rsidRDefault="00427544" w:rsidP="00CA73E6">
            <w:pPr>
              <w:spacing w:line="276" w:lineRule="auto"/>
              <w:ind w:right="42"/>
              <w:contextualSpacing/>
              <w:rPr>
                <w:rFonts w:cs="Arial"/>
                <w:sz w:val="18"/>
                <w:szCs w:val="18"/>
              </w:rPr>
            </w:pPr>
            <w:r w:rsidRPr="00914E32">
              <w:rPr>
                <w:rFonts w:cs="Arial"/>
                <w:b/>
                <w:sz w:val="18"/>
                <w:szCs w:val="18"/>
              </w:rPr>
              <w:t>05</w:t>
            </w:r>
            <w:r w:rsidRPr="00914E32">
              <w:rPr>
                <w:rFonts w:cs="Arial"/>
                <w:sz w:val="18"/>
                <w:szCs w:val="18"/>
              </w:rPr>
              <w:t xml:space="preserve"> Ι ΩΣ ΕΠΙ ΤΟΥ ΑΥΤΟΥ </w:t>
            </w:r>
            <w:r w:rsidRPr="00914E32">
              <w:rPr>
                <w:rFonts w:cs="Arial"/>
                <w:b/>
                <w:sz w:val="18"/>
                <w:szCs w:val="18"/>
              </w:rPr>
              <w:t>ΖΩΙΔ</w:t>
            </w:r>
            <w:r w:rsidRPr="00914E32">
              <w:rPr>
                <w:rFonts w:cs="Arial"/>
                <w:sz w:val="18"/>
                <w:szCs w:val="18"/>
              </w:rPr>
              <w:t>Ι</w:t>
            </w:r>
            <w:r>
              <w:rPr>
                <w:rFonts w:cs="Arial"/>
                <w:b/>
                <w:sz w:val="18"/>
                <w:szCs w:val="18"/>
              </w:rPr>
              <w:t>ΟΥ ΕΝ ΔΕ</w:t>
            </w:r>
            <w:r w:rsidRPr="00F06359">
              <w:rPr>
                <w:rFonts w:cs="Arial"/>
                <w:b/>
                <w:sz w:val="18"/>
                <w:szCs w:val="18"/>
              </w:rPr>
              <w:t xml:space="preserve"> </w:t>
            </w:r>
            <w:r>
              <w:rPr>
                <w:rFonts w:cs="Arial"/>
                <w:b/>
                <w:sz w:val="18"/>
                <w:szCs w:val="18"/>
              </w:rPr>
              <w:t>Ι</w:t>
            </w:r>
            <w:r w:rsidRPr="00914E32">
              <w:rPr>
                <w:rFonts w:cs="Arial"/>
                <w:b/>
                <w:sz w:val="18"/>
                <w:szCs w:val="18"/>
              </w:rPr>
              <w:t>ΣΟΙΣ-ΥΞΒ</w:t>
            </w:r>
            <w:r w:rsidRPr="00914E32">
              <w:rPr>
                <w:rFonts w:cs="Arial"/>
                <w:b/>
                <w:sz w:val="18"/>
                <w:szCs w:val="18"/>
                <w:lang w:val="en-US"/>
              </w:rPr>
              <w:t>L</w:t>
            </w:r>
            <w:r w:rsidRPr="00914E32">
              <w:rPr>
                <w:rFonts w:cs="Arial"/>
                <w:b/>
                <w:sz w:val="18"/>
                <w:szCs w:val="18"/>
              </w:rPr>
              <w:t>-ΑΠΟΚΑΤΑΣΤΑΣ</w:t>
            </w:r>
            <w:r w:rsidRPr="00914E32">
              <w:rPr>
                <w:rFonts w:cs="Arial"/>
                <w:sz w:val="18"/>
                <w:szCs w:val="18"/>
              </w:rPr>
              <w:t>ΕΙΣ ΔΕ-ΣΠΘ-ΠΟΙΕΙ ΦΕΡΕΤΑΙ ΕΠΙ ΤΗΝ ΑΥΤΟΥ ΠΕΡΙΦΕ</w:t>
            </w:r>
            <w:r>
              <w:rPr>
                <w:rFonts w:cs="Arial"/>
                <w:sz w:val="18"/>
                <w:szCs w:val="18"/>
              </w:rPr>
              <w:t>ΡΕ</w:t>
            </w:r>
          </w:p>
          <w:p w:rsidR="00427544" w:rsidRPr="00914E32" w:rsidRDefault="00427544" w:rsidP="00CA73E6">
            <w:pPr>
              <w:tabs>
                <w:tab w:val="left" w:pos="3261"/>
              </w:tabs>
              <w:spacing w:line="276" w:lineRule="auto"/>
              <w:ind w:right="42"/>
              <w:contextualSpacing/>
              <w:rPr>
                <w:rFonts w:cs="Arial"/>
                <w:sz w:val="18"/>
                <w:szCs w:val="18"/>
              </w:rPr>
            </w:pPr>
            <w:r w:rsidRPr="00914E32">
              <w:rPr>
                <w:rFonts w:cs="Arial"/>
                <w:b/>
                <w:sz w:val="18"/>
                <w:szCs w:val="18"/>
              </w:rPr>
              <w:t>06</w:t>
            </w:r>
            <w:r>
              <w:rPr>
                <w:rFonts w:cs="Arial"/>
                <w:sz w:val="18"/>
                <w:szCs w:val="18"/>
              </w:rPr>
              <w:t xml:space="preserve"> </w:t>
            </w:r>
            <w:r w:rsidRPr="00914E32">
              <w:rPr>
                <w:rFonts w:cs="Arial"/>
                <w:sz w:val="18"/>
                <w:szCs w:val="18"/>
              </w:rPr>
              <w:t>ΙΑΝ ΕΙΣ ΚΥΚΛΟ</w:t>
            </w:r>
            <w:r w:rsidRPr="00914E32">
              <w:rPr>
                <w:rFonts w:cs="Arial"/>
                <w:b/>
                <w:sz w:val="18"/>
                <w:szCs w:val="18"/>
              </w:rPr>
              <w:t>ΥΣ-ΥΞΒ- ΕΚΑΣΤΗΝ Δ ΑΠΟΚΑΤΑΣΤΑΣΙΝ ΕΝ ΗΜΕΡΑΙΣ-Φ</w:t>
            </w:r>
            <w:r w:rsidRPr="00914E32">
              <w:rPr>
                <w:rFonts w:cs="Arial"/>
                <w:sz w:val="18"/>
                <w:szCs w:val="18"/>
              </w:rPr>
              <w:t>ΠΔ-ΠΟΙΕΙ ΑΡΧΕΤΑΙ ΔΕ ΤΗΝ ΥΠΟΛΕΙΨΙΝ ΑΠΟ ΤΗ</w:t>
            </w:r>
            <w:r>
              <w:rPr>
                <w:rFonts w:cs="Arial"/>
                <w:sz w:val="18"/>
                <w:szCs w:val="18"/>
              </w:rPr>
              <w:t>Ν Ε</w:t>
            </w:r>
          </w:p>
          <w:p w:rsidR="00427544" w:rsidRPr="00914E32" w:rsidRDefault="00427544" w:rsidP="00CA73E6">
            <w:pPr>
              <w:spacing w:line="276" w:lineRule="auto"/>
              <w:ind w:right="42"/>
              <w:contextualSpacing/>
              <w:rPr>
                <w:rFonts w:cs="Arial"/>
                <w:sz w:val="18"/>
                <w:szCs w:val="18"/>
              </w:rPr>
            </w:pPr>
            <w:r w:rsidRPr="00914E32">
              <w:rPr>
                <w:rFonts w:cs="Arial"/>
                <w:b/>
                <w:sz w:val="18"/>
                <w:szCs w:val="18"/>
              </w:rPr>
              <w:t>07</w:t>
            </w:r>
            <w:r>
              <w:rPr>
                <w:rFonts w:cs="Arial"/>
                <w:sz w:val="18"/>
                <w:szCs w:val="18"/>
              </w:rPr>
              <w:t xml:space="preserve"> </w:t>
            </w:r>
            <w:r w:rsidRPr="00914E32">
              <w:rPr>
                <w:rFonts w:cs="Arial"/>
                <w:sz w:val="18"/>
                <w:szCs w:val="18"/>
              </w:rPr>
              <w:t>ΩΙΑΝ ΣΤΑΣΙ</w:t>
            </w:r>
            <w:r w:rsidRPr="00914E32">
              <w:rPr>
                <w:rFonts w:cs="Arial"/>
                <w:b/>
                <w:sz w:val="18"/>
                <w:szCs w:val="18"/>
              </w:rPr>
              <w:t>Ν</w:t>
            </w:r>
            <w:r w:rsidRPr="00914E32">
              <w:rPr>
                <w:rFonts w:cs="Arial"/>
                <w:b/>
                <w:color w:val="0070C0"/>
                <w:sz w:val="18"/>
                <w:szCs w:val="18"/>
              </w:rPr>
              <w:t xml:space="preserve"> </w:t>
            </w:r>
            <w:r w:rsidRPr="00914E32">
              <w:rPr>
                <w:rFonts w:cs="Arial"/>
                <w:b/>
                <w:sz w:val="18"/>
                <w:szCs w:val="18"/>
              </w:rPr>
              <w:t>(</w:t>
            </w:r>
            <w:r w:rsidRPr="00914E32">
              <w:rPr>
                <w:rFonts w:cs="Arial"/>
                <w:b/>
                <w:strike/>
                <w:sz w:val="18"/>
                <w:szCs w:val="18"/>
              </w:rPr>
              <w:t>Α</w:t>
            </w:r>
            <w:r w:rsidRPr="00914E32">
              <w:rPr>
                <w:rFonts w:cs="Arial"/>
                <w:b/>
                <w:sz w:val="18"/>
                <w:szCs w:val="18"/>
              </w:rPr>
              <w:t>)ΩΣ ΚΑΙ ΑΠΟ ΜΕΝ ΤΗΣ ΠΡΟΣ ΤΟΝ ΗΛΙΟΝ ΣΥΝΟΔΟΥ ΥΠΟΛΕ</w:t>
            </w:r>
            <w:r>
              <w:rPr>
                <w:rFonts w:cs="Arial"/>
                <w:sz w:val="18"/>
                <w:szCs w:val="18"/>
              </w:rPr>
              <w:t>ΙΠΕΤΑΙ ΕΝ ΗΜΕΡΑΙΣ-...-</w:t>
            </w:r>
            <w:r w:rsidRPr="00914E32">
              <w:rPr>
                <w:rFonts w:cs="Arial"/>
                <w:sz w:val="18"/>
                <w:szCs w:val="18"/>
              </w:rPr>
              <w:t xml:space="preserve">ΠΡΟΣ </w:t>
            </w:r>
            <w:r>
              <w:rPr>
                <w:rFonts w:cs="Arial"/>
                <w:sz w:val="18"/>
                <w:szCs w:val="18"/>
              </w:rPr>
              <w:t xml:space="preserve">ΔΕ </w:t>
            </w:r>
            <w:r w:rsidRPr="00914E32">
              <w:rPr>
                <w:rFonts w:cs="Arial"/>
                <w:sz w:val="18"/>
                <w:szCs w:val="18"/>
              </w:rPr>
              <w:t>ΤΟ ΕΣΠΕΡΙΝΟ</w:t>
            </w:r>
          </w:p>
          <w:p w:rsidR="00427544" w:rsidRPr="00914E32" w:rsidRDefault="00427544" w:rsidP="00CA73E6">
            <w:pPr>
              <w:spacing w:line="276" w:lineRule="auto"/>
              <w:ind w:right="42"/>
              <w:contextualSpacing/>
              <w:rPr>
                <w:rFonts w:cs="Arial"/>
                <w:sz w:val="18"/>
                <w:szCs w:val="18"/>
              </w:rPr>
            </w:pPr>
            <w:r w:rsidRPr="00914E32">
              <w:rPr>
                <w:rFonts w:cs="Arial"/>
                <w:b/>
                <w:sz w:val="18"/>
                <w:szCs w:val="18"/>
              </w:rPr>
              <w:t>08</w:t>
            </w:r>
            <w:r w:rsidRPr="00914E32">
              <w:rPr>
                <w:rFonts w:cs="Arial"/>
                <w:sz w:val="18"/>
                <w:szCs w:val="18"/>
              </w:rPr>
              <w:t xml:space="preserve"> Ν ΜΕΓΙΣΤΟ</w:t>
            </w:r>
            <w:r>
              <w:rPr>
                <w:rFonts w:cs="Arial"/>
                <w:b/>
                <w:sz w:val="18"/>
                <w:szCs w:val="18"/>
              </w:rPr>
              <w:t>Ν ΑΠΟΣΤΗΜΑ ΕΝ ΗΜΕΡΑΙΣ-ΣΚΔ-</w:t>
            </w:r>
            <w:r w:rsidRPr="00914E32">
              <w:rPr>
                <w:rFonts w:cs="Arial"/>
                <w:b/>
                <w:sz w:val="18"/>
                <w:szCs w:val="18"/>
              </w:rPr>
              <w:t>ΠΡΟΣΑΓΕΙ ΔΕ ΠΡΟΣ ΤΟΝ ΗΛ</w:t>
            </w:r>
            <w:r w:rsidRPr="00914E32">
              <w:rPr>
                <w:rFonts w:cs="Arial"/>
                <w:sz w:val="18"/>
                <w:szCs w:val="18"/>
              </w:rPr>
              <w:t>ΙΟΝ Ε</w:t>
            </w:r>
            <w:r>
              <w:rPr>
                <w:rFonts w:cs="Arial"/>
                <w:sz w:val="18"/>
                <w:szCs w:val="18"/>
              </w:rPr>
              <w:t>Ξ ΥΠΟΛΕΙΨΕΩΝ ΚΑΙ ΣΥΝΟΔΟΝ ΠΟΕ</w:t>
            </w:r>
          </w:p>
          <w:p w:rsidR="00427544" w:rsidRPr="00396524" w:rsidRDefault="00427544" w:rsidP="00CA73E6">
            <w:pPr>
              <w:spacing w:line="276" w:lineRule="auto"/>
              <w:ind w:right="42"/>
              <w:contextualSpacing/>
              <w:rPr>
                <w:rFonts w:cs="Arial"/>
                <w:w w:val="95"/>
                <w:sz w:val="18"/>
                <w:szCs w:val="18"/>
              </w:rPr>
            </w:pPr>
            <w:r w:rsidRPr="00914E32">
              <w:rPr>
                <w:rFonts w:cs="Arial"/>
                <w:b/>
                <w:sz w:val="18"/>
                <w:szCs w:val="18"/>
              </w:rPr>
              <w:t>09</w:t>
            </w:r>
            <w:r w:rsidRPr="00914E32">
              <w:rPr>
                <w:rFonts w:cs="Arial"/>
                <w:sz w:val="18"/>
                <w:szCs w:val="18"/>
              </w:rPr>
              <w:t xml:space="preserve"> </w:t>
            </w:r>
            <w:r w:rsidRPr="00396524">
              <w:rPr>
                <w:rFonts w:cs="Arial"/>
                <w:w w:val="95"/>
                <w:sz w:val="18"/>
                <w:szCs w:val="18"/>
              </w:rPr>
              <w:t>ΙΤΑΙ ΠΑΡ</w:t>
            </w:r>
            <w:r w:rsidRPr="00396524">
              <w:rPr>
                <w:rFonts w:cs="Arial"/>
                <w:b/>
                <w:w w:val="95"/>
                <w:sz w:val="18"/>
                <w:szCs w:val="18"/>
              </w:rPr>
              <w:t xml:space="preserve">ΑΓΙΝΕΤΑΙ ΕΠΙ ΤΟΝ </w:t>
            </w:r>
            <w:r w:rsidRPr="00396524">
              <w:rPr>
                <w:rFonts w:cs="Arial"/>
                <w:w w:val="95"/>
                <w:sz w:val="18"/>
                <w:szCs w:val="18"/>
              </w:rPr>
              <w:t>Ε</w:t>
            </w:r>
            <w:r w:rsidRPr="00396524">
              <w:rPr>
                <w:rFonts w:cs="Arial"/>
                <w:b/>
                <w:w w:val="95"/>
                <w:sz w:val="18"/>
                <w:szCs w:val="18"/>
              </w:rPr>
              <w:t xml:space="preserve">ΣΠΕΡΙΝΟΝ ΣΤΗΡΙΓΜΟΝ ΑΠΕΧΩΝ </w:t>
            </w:r>
            <w:r w:rsidRPr="00396524">
              <w:rPr>
                <w:rFonts w:cs="Arial"/>
                <w:w w:val="95"/>
                <w:sz w:val="18"/>
                <w:szCs w:val="18"/>
              </w:rPr>
              <w:t>Δ</w:t>
            </w:r>
            <w:r w:rsidRPr="00396524">
              <w:rPr>
                <w:rFonts w:cs="Arial"/>
                <w:b/>
                <w:w w:val="95"/>
                <w:sz w:val="18"/>
                <w:szCs w:val="18"/>
              </w:rPr>
              <w:t xml:space="preserve"> ΑΠΟ ΤΟ</w:t>
            </w:r>
            <w:r w:rsidRPr="00396524">
              <w:rPr>
                <w:rFonts w:cs="Arial"/>
                <w:w w:val="95"/>
                <w:sz w:val="18"/>
                <w:szCs w:val="18"/>
              </w:rPr>
              <w:t>Υ ΗΛΙΟΥ ΖΩΙΔΙΟΝ Α</w:t>
            </w:r>
            <w:r w:rsidRPr="00396524">
              <w:rPr>
                <w:rFonts w:ascii="Cambria Math" w:hAnsi="Cambria Math" w:cs="Cambria Math"/>
                <w:w w:val="95"/>
                <w:sz w:val="18"/>
                <w:szCs w:val="18"/>
              </w:rPr>
              <w:t xml:space="preserve">∠ </w:t>
            </w:r>
            <w:r w:rsidRPr="00396524">
              <w:rPr>
                <w:rFonts w:cs="Arial"/>
                <w:w w:val="95"/>
                <w:sz w:val="18"/>
                <w:szCs w:val="18"/>
              </w:rPr>
              <w:t>ΜΕΙΝΑΣ ΕΠΙ ΤΟ ΜΕΓΙΣΤΟΝ ΑΠΟΣΤΗ</w:t>
            </w:r>
          </w:p>
          <w:p w:rsidR="00427544" w:rsidRPr="00914E32" w:rsidRDefault="00427544" w:rsidP="00CA73E6">
            <w:pPr>
              <w:spacing w:line="276" w:lineRule="auto"/>
              <w:ind w:right="42"/>
              <w:contextualSpacing/>
              <w:rPr>
                <w:rFonts w:cs="Arial"/>
                <w:color w:val="FF0000"/>
                <w:sz w:val="18"/>
                <w:szCs w:val="18"/>
              </w:rPr>
            </w:pPr>
            <w:r w:rsidRPr="00914E32">
              <w:rPr>
                <w:rFonts w:cs="Arial"/>
                <w:b/>
                <w:sz w:val="18"/>
                <w:szCs w:val="18"/>
              </w:rPr>
              <w:t xml:space="preserve">10 </w:t>
            </w:r>
            <w:r w:rsidRPr="00914E32">
              <w:rPr>
                <w:rFonts w:cs="Arial"/>
                <w:sz w:val="18"/>
                <w:szCs w:val="18"/>
              </w:rPr>
              <w:t>ΜΑ ΗΜΕΡΑΙΣ-</w:t>
            </w:r>
            <w:r>
              <w:rPr>
                <w:rFonts w:cs="Arial"/>
                <w:sz w:val="18"/>
                <w:szCs w:val="18"/>
              </w:rPr>
              <w:t>...</w:t>
            </w:r>
            <w:r w:rsidRPr="00914E32">
              <w:rPr>
                <w:rFonts w:cs="Arial"/>
                <w:sz w:val="18"/>
                <w:szCs w:val="18"/>
              </w:rPr>
              <w:t>- ΠΑΛΙ ΠΡ</w:t>
            </w:r>
            <w:r w:rsidRPr="00914E32">
              <w:rPr>
                <w:rFonts w:cs="Arial"/>
                <w:b/>
                <w:sz w:val="18"/>
                <w:szCs w:val="18"/>
              </w:rPr>
              <w:t xml:space="preserve">ΟΣΑΓΕΙ ΠΡΟΣ ΤΟΝ ΗΛΙΟΝ ΕΚ ΠΡΟΗΓΗΣΕΩΝ ΚΑΙ ΣΥΝΟΔΟΝ </w:t>
            </w:r>
            <w:r w:rsidRPr="00914E32">
              <w:rPr>
                <w:rFonts w:cs="Arial"/>
                <w:sz w:val="18"/>
                <w:szCs w:val="18"/>
              </w:rPr>
              <w:t xml:space="preserve">ΠΟΙΕΙΤΑΙ </w:t>
            </w:r>
            <w:r>
              <w:rPr>
                <w:rFonts w:cs="Arial"/>
                <w:sz w:val="18"/>
                <w:szCs w:val="18"/>
              </w:rPr>
              <w:t xml:space="preserve">ΚΑΙ </w:t>
            </w:r>
            <w:r w:rsidRPr="00914E32">
              <w:rPr>
                <w:rFonts w:cs="Arial"/>
                <w:sz w:val="18"/>
                <w:szCs w:val="18"/>
              </w:rPr>
              <w:t>ΠΑΡΑΓΙΝΕΤΑΙ ΕΠΙ ΤΟΝ</w:t>
            </w:r>
          </w:p>
          <w:p w:rsidR="00427544" w:rsidRPr="00914E32" w:rsidRDefault="00427544" w:rsidP="00CA73E6">
            <w:pPr>
              <w:spacing w:line="276" w:lineRule="auto"/>
              <w:ind w:right="42"/>
              <w:contextualSpacing/>
              <w:rPr>
                <w:rFonts w:cs="Arial"/>
                <w:sz w:val="18"/>
                <w:szCs w:val="18"/>
              </w:rPr>
            </w:pPr>
            <w:r w:rsidRPr="00914E32">
              <w:rPr>
                <w:rFonts w:cs="Arial"/>
                <w:b/>
                <w:sz w:val="18"/>
                <w:szCs w:val="18"/>
              </w:rPr>
              <w:t>11</w:t>
            </w:r>
            <w:r w:rsidRPr="00914E32">
              <w:rPr>
                <w:rFonts w:cs="Arial"/>
                <w:sz w:val="18"/>
                <w:szCs w:val="18"/>
              </w:rPr>
              <w:t xml:space="preserve"> ΕΩΙΟΝ ΣΤΗΡΙΓΜΟΝ ΜΕΙΝΑΣ </w:t>
            </w:r>
            <w:r w:rsidRPr="00914E32">
              <w:rPr>
                <w:rFonts w:cs="Arial"/>
                <w:b/>
                <w:sz w:val="18"/>
                <w:szCs w:val="18"/>
              </w:rPr>
              <w:t>ΕΠΙ ΤΟ ΜΕΓΙΣΤΟΝ ΑΠΟΣΤΗΜΑ ΕΝ ΑΛΛΑΙΣ ΗΜΕΡΑΙΣ-</w:t>
            </w:r>
            <w:r>
              <w:rPr>
                <w:rFonts w:cs="Arial"/>
                <w:b/>
                <w:sz w:val="18"/>
                <w:szCs w:val="18"/>
              </w:rPr>
              <w:t>...</w:t>
            </w:r>
            <w:r w:rsidRPr="00914E32">
              <w:rPr>
                <w:rFonts w:cs="Arial"/>
                <w:sz w:val="18"/>
                <w:szCs w:val="18"/>
              </w:rPr>
              <w:t xml:space="preserve">-ΑΠΕΧΩΝ </w:t>
            </w:r>
            <w:r>
              <w:rPr>
                <w:rFonts w:cs="Arial"/>
                <w:sz w:val="18"/>
                <w:szCs w:val="18"/>
              </w:rPr>
              <w:t xml:space="preserve">Δ </w:t>
            </w:r>
            <w:r w:rsidRPr="00914E32">
              <w:rPr>
                <w:rFonts w:cs="Arial"/>
                <w:sz w:val="18"/>
                <w:szCs w:val="18"/>
              </w:rPr>
              <w:t>ΑΠΟ ΤΟΥ ΗΛΙΟΥ ΖΩΙΔΙ</w:t>
            </w:r>
          </w:p>
          <w:p w:rsidR="00427544" w:rsidRPr="00914E32" w:rsidRDefault="00427544" w:rsidP="00CA73E6">
            <w:pPr>
              <w:spacing w:line="276" w:lineRule="auto"/>
              <w:ind w:right="42"/>
              <w:contextualSpacing/>
              <w:rPr>
                <w:rFonts w:cs="Arial"/>
                <w:sz w:val="18"/>
                <w:szCs w:val="18"/>
              </w:rPr>
            </w:pPr>
            <w:r w:rsidRPr="00914E32">
              <w:rPr>
                <w:rFonts w:cs="Arial"/>
                <w:b/>
                <w:sz w:val="18"/>
                <w:szCs w:val="18"/>
              </w:rPr>
              <w:t>12</w:t>
            </w:r>
            <w:r w:rsidRPr="00914E32">
              <w:rPr>
                <w:rFonts w:cs="Arial"/>
                <w:sz w:val="18"/>
                <w:szCs w:val="18"/>
              </w:rPr>
              <w:t xml:space="preserve"> ΟΝ Α</w:t>
            </w:r>
            <w:r w:rsidRPr="00914E32">
              <w:rPr>
                <w:rFonts w:ascii="Cambria Math" w:hAnsi="Cambria Math" w:cs="Cambria Math"/>
                <w:sz w:val="18"/>
                <w:szCs w:val="18"/>
              </w:rPr>
              <w:t xml:space="preserve">∠ </w:t>
            </w:r>
            <w:r w:rsidRPr="00914E32">
              <w:rPr>
                <w:rFonts w:cs="Arial"/>
                <w:sz w:val="18"/>
                <w:szCs w:val="18"/>
              </w:rPr>
              <w:t>ΟΤΑ</w:t>
            </w:r>
            <w:r>
              <w:rPr>
                <w:rFonts w:cs="Arial"/>
                <w:sz w:val="18"/>
                <w:szCs w:val="18"/>
              </w:rPr>
              <w:t>Ν ΠΑΛΙ</w:t>
            </w:r>
            <w:r w:rsidRPr="00914E32">
              <w:rPr>
                <w:rFonts w:cs="Arial"/>
                <w:sz w:val="18"/>
                <w:szCs w:val="18"/>
              </w:rPr>
              <w:t xml:space="preserve"> </w:t>
            </w:r>
            <w:r>
              <w:rPr>
                <w:rFonts w:cs="Arial"/>
                <w:sz w:val="18"/>
                <w:szCs w:val="18"/>
              </w:rPr>
              <w:t>ΠΑΡΑ</w:t>
            </w:r>
            <w:r w:rsidRPr="00914E32">
              <w:rPr>
                <w:rFonts w:cs="Arial"/>
                <w:sz w:val="18"/>
                <w:szCs w:val="18"/>
              </w:rPr>
              <w:t>ΓΙΝΕΤΑΙ ΕΠΙ ΤΟΝ ΣΤΗΡΙΓ</w:t>
            </w:r>
            <w:r w:rsidRPr="00914E32">
              <w:rPr>
                <w:rFonts w:cs="Arial"/>
                <w:b/>
                <w:sz w:val="18"/>
                <w:szCs w:val="18"/>
              </w:rPr>
              <w:t xml:space="preserve">ΜΟΝ </w:t>
            </w:r>
            <w:r w:rsidRPr="00914E32">
              <w:rPr>
                <w:rFonts w:cs="Arial"/>
                <w:sz w:val="18"/>
                <w:szCs w:val="18"/>
              </w:rPr>
              <w:t>Ω</w:t>
            </w:r>
            <w:r>
              <w:rPr>
                <w:rFonts w:cs="Arial"/>
                <w:b/>
                <w:sz w:val="18"/>
                <w:szCs w:val="18"/>
              </w:rPr>
              <w:t xml:space="preserve">Σ ΠΡΟΗΓΟΥΜΕΝΟΣ </w:t>
            </w:r>
            <w:r w:rsidRPr="00914E32">
              <w:rPr>
                <w:rFonts w:cs="Arial"/>
                <w:b/>
                <w:sz w:val="18"/>
                <w:szCs w:val="18"/>
              </w:rPr>
              <w:t>ΑΠΟΣΤΑΣ Δ ΑΠ</w:t>
            </w:r>
            <w:r w:rsidRPr="00914E32">
              <w:rPr>
                <w:rFonts w:cs="Arial"/>
                <w:sz w:val="18"/>
                <w:szCs w:val="18"/>
              </w:rPr>
              <w:t>Ο Τ</w:t>
            </w:r>
            <w:r w:rsidRPr="00914E32">
              <w:rPr>
                <w:rFonts w:cs="Arial"/>
                <w:b/>
                <w:sz w:val="18"/>
                <w:szCs w:val="18"/>
              </w:rPr>
              <w:t>ΟΥ ΗΛΙΟΥ= Μ</w:t>
            </w:r>
            <w:r w:rsidRPr="00914E32">
              <w:rPr>
                <w:rFonts w:cs="Arial"/>
                <w:sz w:val="18"/>
                <w:szCs w:val="18"/>
              </w:rPr>
              <w:t xml:space="preserve">ΕΙΝΑΣ ΕΠΙ ΤΟ </w:t>
            </w:r>
          </w:p>
          <w:p w:rsidR="00427544" w:rsidRPr="00914E32" w:rsidRDefault="00427544" w:rsidP="00CA73E6">
            <w:pPr>
              <w:spacing w:line="276" w:lineRule="auto"/>
              <w:ind w:right="42"/>
              <w:contextualSpacing/>
              <w:rPr>
                <w:rFonts w:cs="Arial"/>
                <w:color w:val="FF0000"/>
                <w:sz w:val="18"/>
                <w:szCs w:val="18"/>
              </w:rPr>
            </w:pPr>
            <w:r w:rsidRPr="00914E32">
              <w:rPr>
                <w:rFonts w:cs="Arial"/>
                <w:b/>
                <w:sz w:val="18"/>
                <w:szCs w:val="18"/>
              </w:rPr>
              <w:t>13</w:t>
            </w:r>
            <w:r w:rsidRPr="00914E32">
              <w:rPr>
                <w:rFonts w:cs="Arial"/>
                <w:sz w:val="18"/>
                <w:szCs w:val="18"/>
              </w:rPr>
              <w:t xml:space="preserve"> </w:t>
            </w:r>
            <w:r w:rsidRPr="00396524">
              <w:rPr>
                <w:rFonts w:cs="Arial"/>
                <w:w w:val="96"/>
                <w:sz w:val="18"/>
                <w:szCs w:val="18"/>
              </w:rPr>
              <w:t xml:space="preserve">ΜΕΓΙΣΤΟΝ ΕΩΙΟΝ ΑΠΟΣΤΗΜΑ </w:t>
            </w:r>
            <w:r w:rsidRPr="00396524">
              <w:rPr>
                <w:rFonts w:cs="Arial"/>
                <w:b/>
                <w:w w:val="96"/>
                <w:sz w:val="18"/>
                <w:szCs w:val="18"/>
              </w:rPr>
              <w:t>ΗΜΕΡΑΙΣ-...-ΥΠΟΛΕΙΠΟΜΕΝΟΣ ΕΠΙ ΤΟ ΜΕΓΙΣΤ</w:t>
            </w:r>
            <w:r w:rsidRPr="00396524">
              <w:rPr>
                <w:rFonts w:cs="Arial"/>
                <w:w w:val="96"/>
                <w:sz w:val="18"/>
                <w:szCs w:val="18"/>
              </w:rPr>
              <w:t>ΟΝ Ε</w:t>
            </w:r>
            <w:r w:rsidRPr="00396524">
              <w:rPr>
                <w:rFonts w:cs="Arial"/>
                <w:b/>
                <w:w w:val="96"/>
                <w:sz w:val="18"/>
                <w:szCs w:val="18"/>
              </w:rPr>
              <w:t>ΩΙΟΝ ΑΠΟΣΤΗ</w:t>
            </w:r>
            <w:r w:rsidRPr="00396524">
              <w:rPr>
                <w:rFonts w:cs="Arial"/>
                <w:w w:val="96"/>
                <w:sz w:val="18"/>
                <w:szCs w:val="18"/>
              </w:rPr>
              <w:t>ΜΑ ΚΑΙ ΠΑΡΑΓΙΝΟΜΕΝΟΣ ΕΠΙ</w:t>
            </w:r>
            <w:r w:rsidRPr="00914E32">
              <w:rPr>
                <w:rFonts w:cs="Arial"/>
                <w:sz w:val="18"/>
                <w:szCs w:val="18"/>
              </w:rPr>
              <w:t xml:space="preserve"> </w:t>
            </w:r>
          </w:p>
          <w:p w:rsidR="00427544" w:rsidRPr="00396524" w:rsidRDefault="00427544" w:rsidP="00CA73E6">
            <w:pPr>
              <w:spacing w:line="276" w:lineRule="auto"/>
              <w:ind w:right="42"/>
              <w:contextualSpacing/>
              <w:rPr>
                <w:rFonts w:cs="Arial"/>
                <w:w w:val="96"/>
                <w:sz w:val="18"/>
                <w:szCs w:val="18"/>
              </w:rPr>
            </w:pPr>
            <w:r w:rsidRPr="00914E32">
              <w:rPr>
                <w:rFonts w:cs="Arial"/>
                <w:b/>
                <w:sz w:val="18"/>
                <w:szCs w:val="18"/>
              </w:rPr>
              <w:t>14</w:t>
            </w:r>
            <w:r w:rsidRPr="00914E32">
              <w:rPr>
                <w:rFonts w:cs="Arial"/>
                <w:sz w:val="18"/>
                <w:szCs w:val="18"/>
              </w:rPr>
              <w:t xml:space="preserve"> </w:t>
            </w:r>
            <w:r w:rsidRPr="00396524">
              <w:rPr>
                <w:rFonts w:cs="Arial"/>
                <w:w w:val="96"/>
                <w:sz w:val="18"/>
                <w:szCs w:val="18"/>
              </w:rPr>
              <w:t>ΤΟΥ ΕΣΠΕΡΙΝΟΥ ΜΕΓΙΣΤΟΥ ΑΠΟ</w:t>
            </w:r>
            <w:r w:rsidRPr="00396524">
              <w:rPr>
                <w:rFonts w:cs="Arial"/>
                <w:b/>
                <w:w w:val="96"/>
                <w:sz w:val="18"/>
                <w:szCs w:val="18"/>
              </w:rPr>
              <w:t>ΣΤΗΜΑΤΟΣ ΠΡΟΣΑ</w:t>
            </w:r>
            <w:r w:rsidRPr="00396524">
              <w:rPr>
                <w:rFonts w:cs="Arial"/>
                <w:w w:val="96"/>
                <w:sz w:val="18"/>
                <w:szCs w:val="18"/>
              </w:rPr>
              <w:t>Γ</w:t>
            </w:r>
            <w:r w:rsidRPr="00396524">
              <w:rPr>
                <w:rFonts w:cs="Arial"/>
                <w:b/>
                <w:w w:val="96"/>
                <w:sz w:val="18"/>
                <w:szCs w:val="18"/>
              </w:rPr>
              <w:t>Ε</w:t>
            </w:r>
            <w:r w:rsidRPr="00396524">
              <w:rPr>
                <w:rFonts w:cs="Arial"/>
                <w:w w:val="96"/>
                <w:sz w:val="18"/>
                <w:szCs w:val="18"/>
              </w:rPr>
              <w:t>Ι</w:t>
            </w:r>
            <w:r w:rsidRPr="00396524">
              <w:rPr>
                <w:rFonts w:cs="Arial"/>
                <w:b/>
                <w:w w:val="96"/>
                <w:sz w:val="18"/>
                <w:szCs w:val="18"/>
              </w:rPr>
              <w:t xml:space="preserve"> ΠΡΟΣ ΤΟ</w:t>
            </w:r>
            <w:r w:rsidRPr="00396524">
              <w:rPr>
                <w:rFonts w:cs="Arial"/>
                <w:w w:val="96"/>
                <w:sz w:val="18"/>
                <w:szCs w:val="18"/>
              </w:rPr>
              <w:t>Ν ΗΛΙΟΝ ΥΠ</w:t>
            </w:r>
            <w:r w:rsidRPr="00396524">
              <w:rPr>
                <w:rFonts w:cs="Arial"/>
                <w:b/>
                <w:w w:val="96"/>
                <w:sz w:val="18"/>
                <w:szCs w:val="18"/>
              </w:rPr>
              <w:t>ΟΛΕΙΠΟΜΕΝ</w:t>
            </w:r>
            <w:r w:rsidRPr="00396524">
              <w:rPr>
                <w:rFonts w:cs="Arial"/>
                <w:w w:val="96"/>
                <w:sz w:val="18"/>
                <w:szCs w:val="18"/>
              </w:rPr>
              <w:t>ΟΣ ΚΑΙ ΠΡΟΣ ΤΟΝ ΕΣΠΕΡΙΝΟΝ ΣΤΗΡΙ</w:t>
            </w:r>
          </w:p>
          <w:p w:rsidR="00427544" w:rsidRPr="00AD4935" w:rsidRDefault="00427544" w:rsidP="00CA73E6">
            <w:pPr>
              <w:spacing w:line="276" w:lineRule="auto"/>
              <w:ind w:right="42"/>
              <w:contextualSpacing/>
              <w:rPr>
                <w:rFonts w:cs="Arial"/>
                <w:sz w:val="18"/>
                <w:szCs w:val="18"/>
              </w:rPr>
            </w:pPr>
            <w:r w:rsidRPr="00914E32">
              <w:rPr>
                <w:rFonts w:cs="Arial"/>
                <w:b/>
                <w:sz w:val="18"/>
                <w:szCs w:val="18"/>
              </w:rPr>
              <w:t>15</w:t>
            </w:r>
            <w:r w:rsidRPr="00914E32">
              <w:rPr>
                <w:rFonts w:cs="Arial"/>
                <w:sz w:val="18"/>
                <w:szCs w:val="18"/>
              </w:rPr>
              <w:t xml:space="preserve"> </w:t>
            </w:r>
            <w:r w:rsidRPr="00396524">
              <w:rPr>
                <w:rFonts w:cs="Arial"/>
                <w:w w:val="96"/>
                <w:sz w:val="18"/>
                <w:szCs w:val="18"/>
              </w:rPr>
              <w:t>ΓΜΟΝ ΕΞ ΑΡ</w:t>
            </w:r>
            <w:r w:rsidRPr="00396524">
              <w:rPr>
                <w:rFonts w:cs="Arial"/>
                <w:b/>
                <w:w w:val="96"/>
                <w:sz w:val="18"/>
                <w:szCs w:val="18"/>
              </w:rPr>
              <w:t>ΧΗΣ Τ =Σ=Ο==Α ΕΠΙΤΕΛ</w:t>
            </w:r>
            <w:r w:rsidRPr="00396524">
              <w:rPr>
                <w:rFonts w:cs="Arial"/>
                <w:w w:val="96"/>
                <w:sz w:val="18"/>
                <w:szCs w:val="18"/>
              </w:rPr>
              <w:t>ΛΕΙ =====</w:t>
            </w:r>
            <w:r w:rsidRPr="00396524">
              <w:rPr>
                <w:rFonts w:cs="Arial"/>
                <w:b/>
                <w:w w:val="96"/>
                <w:sz w:val="18"/>
                <w:szCs w:val="18"/>
              </w:rPr>
              <w:t>Α=</w:t>
            </w:r>
            <w:r w:rsidRPr="00396524">
              <w:rPr>
                <w:rFonts w:cs="Arial"/>
                <w:w w:val="96"/>
                <w:sz w:val="18"/>
                <w:szCs w:val="18"/>
              </w:rPr>
              <w:t>Ε</w:t>
            </w:r>
            <w:r w:rsidRPr="00396524">
              <w:rPr>
                <w:rFonts w:cs="Arial"/>
                <w:b/>
                <w:w w:val="96"/>
                <w:sz w:val="18"/>
                <w:szCs w:val="18"/>
              </w:rPr>
              <w:t>ΣΠ</w:t>
            </w:r>
            <w:r w:rsidRPr="00396524">
              <w:rPr>
                <w:rFonts w:cs="Arial"/>
                <w:w w:val="96"/>
                <w:sz w:val="18"/>
                <w:szCs w:val="18"/>
              </w:rPr>
              <w:t>ΕΡΙΝΗΝ=Α</w:t>
            </w:r>
            <w:r w:rsidRPr="00396524">
              <w:rPr>
                <w:rFonts w:cs="Arial"/>
                <w:b/>
                <w:w w:val="96"/>
                <w:sz w:val="18"/>
                <w:szCs w:val="18"/>
              </w:rPr>
              <w:t>ΠΟΣΤ</w:t>
            </w:r>
            <w:r w:rsidRPr="00396524">
              <w:rPr>
                <w:rFonts w:cs="Arial"/>
                <w:w w:val="96"/>
                <w:sz w:val="18"/>
                <w:szCs w:val="18"/>
              </w:rPr>
              <w:t>Α=</w:t>
            </w:r>
            <w:r w:rsidRPr="00396524">
              <w:rPr>
                <w:rFonts w:cs="Arial"/>
                <w:b/>
                <w:w w:val="96"/>
                <w:sz w:val="18"/>
                <w:szCs w:val="18"/>
              </w:rPr>
              <w:t>ΣΙΝ ===============</w:t>
            </w:r>
            <w:r w:rsidRPr="00396524">
              <w:rPr>
                <w:rFonts w:cs="Arial"/>
                <w:w w:val="96"/>
                <w:sz w:val="18"/>
                <w:szCs w:val="18"/>
              </w:rPr>
              <w:t xml:space="preserve"> ΕΩΣ ΤΗΝ ΕΩΙΑΝ ΣΤΑΣΙΝ ΕΝ ΗΜΕΡ</w:t>
            </w:r>
          </w:p>
          <w:p w:rsidR="00427544" w:rsidRPr="004E0159" w:rsidRDefault="00427544" w:rsidP="00CA73E6">
            <w:pPr>
              <w:spacing w:line="276" w:lineRule="auto"/>
              <w:contextualSpacing/>
              <w:rPr>
                <w:lang w:val="en-US"/>
              </w:rPr>
            </w:pPr>
            <w:r w:rsidRPr="004E0159">
              <w:rPr>
                <w:rFonts w:cs="Arial"/>
                <w:b/>
                <w:sz w:val="18"/>
                <w:szCs w:val="18"/>
                <w:lang w:val="en-US"/>
              </w:rPr>
              <w:t xml:space="preserve">16 </w:t>
            </w:r>
            <w:r w:rsidRPr="003345C4">
              <w:rPr>
                <w:rFonts w:cs="Arial"/>
                <w:sz w:val="18"/>
                <w:szCs w:val="18"/>
              </w:rPr>
              <w:t>ΑΙΣ</w:t>
            </w:r>
            <w:r w:rsidRPr="004E0159">
              <w:rPr>
                <w:rFonts w:cs="Arial"/>
                <w:sz w:val="18"/>
                <w:szCs w:val="18"/>
                <w:lang w:val="en-US"/>
              </w:rPr>
              <w:t xml:space="preserve"> </w:t>
            </w:r>
            <w:r w:rsidRPr="00914E32">
              <w:rPr>
                <w:rFonts w:cs="Arial"/>
                <w:sz w:val="18"/>
                <w:szCs w:val="18"/>
              </w:rPr>
              <w:t>ΑΠΟΚΑΘΙ</w:t>
            </w:r>
            <w:r w:rsidRPr="00914E32">
              <w:rPr>
                <w:rFonts w:cs="Arial"/>
                <w:b/>
                <w:sz w:val="18"/>
                <w:szCs w:val="18"/>
              </w:rPr>
              <w:t>ΣΤΑΤΑΙ</w:t>
            </w:r>
            <w:r w:rsidRPr="004E0159">
              <w:rPr>
                <w:rFonts w:cs="Arial"/>
                <w:b/>
                <w:sz w:val="18"/>
                <w:szCs w:val="18"/>
                <w:lang w:val="en-US"/>
              </w:rPr>
              <w:t xml:space="preserve"> </w:t>
            </w:r>
            <w:r w:rsidRPr="003345C4">
              <w:rPr>
                <w:rFonts w:cs="Arial"/>
                <w:sz w:val="18"/>
                <w:szCs w:val="18"/>
              </w:rPr>
              <w:t>ΡΙ</w:t>
            </w:r>
            <w:r w:rsidRPr="00AF6743">
              <w:rPr>
                <w:rFonts w:cs="Arial"/>
                <w:b/>
                <w:sz w:val="18"/>
                <w:szCs w:val="18"/>
              </w:rPr>
              <w:t>Β</w:t>
            </w:r>
            <w:r w:rsidRPr="004E0159">
              <w:rPr>
                <w:rFonts w:cs="Arial"/>
                <w:b/>
                <w:sz w:val="18"/>
                <w:szCs w:val="18"/>
                <w:lang w:val="en-US"/>
              </w:rPr>
              <w:t xml:space="preserve"> </w:t>
            </w:r>
            <w:r w:rsidRPr="00914E32">
              <w:rPr>
                <w:rFonts w:cs="Arial"/>
                <w:b/>
                <w:sz w:val="18"/>
                <w:szCs w:val="18"/>
              </w:rPr>
              <w:t>ΙΩΝ</w:t>
            </w:r>
            <w:r w:rsidRPr="004E0159">
              <w:rPr>
                <w:rFonts w:cs="Arial"/>
                <w:b/>
                <w:sz w:val="18"/>
                <w:szCs w:val="18"/>
                <w:lang w:val="en-US"/>
              </w:rPr>
              <w:t xml:space="preserve"> </w:t>
            </w:r>
            <w:r w:rsidRPr="00914E32">
              <w:rPr>
                <w:rFonts w:cs="Arial"/>
                <w:b/>
                <w:sz w:val="18"/>
                <w:szCs w:val="18"/>
              </w:rPr>
              <w:t>ΤΑ</w:t>
            </w:r>
            <w:r w:rsidRPr="004E0159">
              <w:rPr>
                <w:rFonts w:cs="Arial"/>
                <w:b/>
                <w:sz w:val="18"/>
                <w:szCs w:val="18"/>
                <w:lang w:val="en-US"/>
              </w:rPr>
              <w:t xml:space="preserve"> </w:t>
            </w:r>
            <w:r w:rsidRPr="00914E32">
              <w:rPr>
                <w:rFonts w:cs="Arial"/>
                <w:sz w:val="18"/>
                <w:szCs w:val="18"/>
              </w:rPr>
              <w:t>ΕΠΟΜΕΝΑ</w:t>
            </w:r>
            <w:r w:rsidRPr="004E0159">
              <w:rPr>
                <w:rFonts w:cs="Arial"/>
                <w:sz w:val="18"/>
                <w:szCs w:val="18"/>
                <w:lang w:val="en-US"/>
              </w:rPr>
              <w:t>-</w:t>
            </w:r>
            <w:r w:rsidRPr="00914E32">
              <w:rPr>
                <w:rFonts w:cs="Arial"/>
                <w:sz w:val="18"/>
                <w:szCs w:val="18"/>
                <w:u w:val="single"/>
              </w:rPr>
              <w:t>Ο</w:t>
            </w:r>
            <w:r w:rsidRPr="004E0159">
              <w:rPr>
                <w:rFonts w:cs="Arial"/>
                <w:sz w:val="18"/>
                <w:szCs w:val="18"/>
                <w:u w:val="single"/>
                <w:lang w:val="en-US"/>
              </w:rPr>
              <w:t xml:space="preserve"> </w:t>
            </w:r>
            <w:r w:rsidRPr="00914E32">
              <w:rPr>
                <w:rFonts w:cs="Arial"/>
                <w:sz w:val="18"/>
                <w:szCs w:val="18"/>
                <w:u w:val="single"/>
              </w:rPr>
              <w:t>ΔΕ</w:t>
            </w:r>
            <w:r w:rsidRPr="004E0159">
              <w:rPr>
                <w:rFonts w:cs="Arial"/>
                <w:sz w:val="18"/>
                <w:szCs w:val="18"/>
                <w:u w:val="single"/>
                <w:lang w:val="en-US"/>
              </w:rPr>
              <w:t xml:space="preserve"> </w:t>
            </w:r>
            <w:r w:rsidRPr="00914E32">
              <w:rPr>
                <w:rFonts w:cs="Arial"/>
                <w:sz w:val="18"/>
                <w:szCs w:val="18"/>
                <w:u w:val="single"/>
              </w:rPr>
              <w:t>ΠΥΡΟΕΙΣ</w:t>
            </w:r>
            <w:r w:rsidRPr="004E0159">
              <w:rPr>
                <w:rFonts w:cs="Arial"/>
                <w:sz w:val="18"/>
                <w:szCs w:val="18"/>
                <w:u w:val="single"/>
                <w:lang w:val="en-US"/>
              </w:rPr>
              <w:t xml:space="preserve"> </w:t>
            </w:r>
            <w:r w:rsidRPr="00914E32">
              <w:rPr>
                <w:rFonts w:cs="Arial"/>
                <w:sz w:val="18"/>
                <w:szCs w:val="18"/>
                <w:u w:val="single"/>
              </w:rPr>
              <w:t>ΕΝ</w:t>
            </w:r>
            <w:r w:rsidRPr="004E0159">
              <w:rPr>
                <w:rFonts w:cs="Arial"/>
                <w:sz w:val="18"/>
                <w:szCs w:val="18"/>
                <w:lang w:val="en-US"/>
              </w:rPr>
              <w:t xml:space="preserve"> (</w:t>
            </w:r>
            <w:r w:rsidRPr="00914E32">
              <w:rPr>
                <w:rFonts w:cs="Arial"/>
                <w:sz w:val="18"/>
                <w:szCs w:val="18"/>
                <w:lang w:val="en-US"/>
              </w:rPr>
              <w:t>here</w:t>
            </w:r>
            <w:r w:rsidRPr="004E0159">
              <w:rPr>
                <w:rFonts w:cs="Arial"/>
                <w:sz w:val="18"/>
                <w:szCs w:val="18"/>
                <w:lang w:val="en-US"/>
              </w:rPr>
              <w:t xml:space="preserve"> </w:t>
            </w:r>
            <w:r w:rsidRPr="00914E32">
              <w:rPr>
                <w:rFonts w:cs="Arial"/>
                <w:sz w:val="18"/>
                <w:szCs w:val="18"/>
                <w:lang w:val="en-US"/>
              </w:rPr>
              <w:t>begins</w:t>
            </w:r>
            <w:r w:rsidRPr="004E0159">
              <w:rPr>
                <w:rFonts w:cs="Arial"/>
                <w:sz w:val="18"/>
                <w:szCs w:val="18"/>
                <w:lang w:val="en-US"/>
              </w:rPr>
              <w:t xml:space="preserve"> </w:t>
            </w:r>
            <w:r w:rsidRPr="00914E32">
              <w:rPr>
                <w:rFonts w:cs="Arial"/>
                <w:sz w:val="18"/>
                <w:szCs w:val="18"/>
                <w:lang w:val="en-US"/>
              </w:rPr>
              <w:t>the</w:t>
            </w:r>
            <w:r w:rsidRPr="004E0159">
              <w:rPr>
                <w:rFonts w:cs="Arial"/>
                <w:sz w:val="18"/>
                <w:szCs w:val="18"/>
                <w:lang w:val="en-US"/>
              </w:rPr>
              <w:t xml:space="preserve"> </w:t>
            </w:r>
            <w:r w:rsidRPr="00914E32">
              <w:rPr>
                <w:rFonts w:cs="Arial"/>
                <w:sz w:val="18"/>
                <w:szCs w:val="18"/>
                <w:lang w:val="en-US"/>
              </w:rPr>
              <w:t>presentation</w:t>
            </w:r>
            <w:r w:rsidRPr="004E0159">
              <w:rPr>
                <w:rFonts w:cs="Arial"/>
                <w:sz w:val="18"/>
                <w:szCs w:val="18"/>
                <w:lang w:val="en-US"/>
              </w:rPr>
              <w:t xml:space="preserve"> </w:t>
            </w:r>
            <w:r w:rsidRPr="00914E32">
              <w:rPr>
                <w:rFonts w:cs="Arial"/>
                <w:sz w:val="18"/>
                <w:szCs w:val="18"/>
                <w:lang w:val="en-US"/>
              </w:rPr>
              <w:t>for</w:t>
            </w:r>
            <w:r w:rsidRPr="004E0159">
              <w:rPr>
                <w:rFonts w:cs="Arial"/>
                <w:sz w:val="18"/>
                <w:szCs w:val="18"/>
                <w:lang w:val="en-US"/>
              </w:rPr>
              <w:t xml:space="preserve"> </w:t>
            </w:r>
            <w:r w:rsidRPr="00914E32">
              <w:rPr>
                <w:rFonts w:cs="Arial"/>
                <w:sz w:val="18"/>
                <w:szCs w:val="18"/>
                <w:lang w:val="en-US"/>
              </w:rPr>
              <w:t>Mars</w:t>
            </w:r>
            <w:r w:rsidRPr="004E0159">
              <w:rPr>
                <w:rFonts w:cs="Arial"/>
                <w:sz w:val="18"/>
                <w:szCs w:val="18"/>
                <w:lang w:val="en-US"/>
              </w:rPr>
              <w:t xml:space="preserve"> </w:t>
            </w:r>
            <w:r w:rsidRPr="00914E32">
              <w:rPr>
                <w:rFonts w:cs="Arial"/>
                <w:sz w:val="18"/>
                <w:szCs w:val="18"/>
                <w:lang w:val="en-US"/>
              </w:rPr>
              <w:t>motions</w:t>
            </w:r>
            <w:r w:rsidRPr="004E0159">
              <w:rPr>
                <w:rFonts w:cs="Arial"/>
                <w:sz w:val="18"/>
                <w:szCs w:val="18"/>
                <w:lang w:val="en-US"/>
              </w:rPr>
              <w:t xml:space="preserve"> </w:t>
            </w:r>
            <w:r w:rsidRPr="00914E32">
              <w:rPr>
                <w:rFonts w:cs="Arial"/>
                <w:sz w:val="18"/>
                <w:szCs w:val="18"/>
                <w:lang w:val="en-US"/>
              </w:rPr>
              <w:t>and</w:t>
            </w:r>
            <w:r w:rsidRPr="004E0159">
              <w:rPr>
                <w:rFonts w:cs="Arial"/>
                <w:sz w:val="18"/>
                <w:szCs w:val="18"/>
                <w:lang w:val="en-US"/>
              </w:rPr>
              <w:t xml:space="preserve"> </w:t>
            </w:r>
            <w:r w:rsidRPr="00914E32">
              <w:rPr>
                <w:rFonts w:cs="Arial"/>
                <w:sz w:val="18"/>
                <w:szCs w:val="18"/>
                <w:lang w:val="en-US"/>
              </w:rPr>
              <w:t>phases</w:t>
            </w:r>
            <w:r w:rsidRPr="004E0159">
              <w:rPr>
                <w:rFonts w:cs="Arial"/>
                <w:sz w:val="18"/>
                <w:szCs w:val="18"/>
                <w:lang w:val="en-US"/>
              </w:rPr>
              <w:t>).</w:t>
            </w:r>
          </w:p>
        </w:tc>
      </w:tr>
      <w:tr w:rsidR="00427544" w:rsidRPr="00235E11" w:rsidTr="00C957EE">
        <w:trPr>
          <w:jc w:val="center"/>
        </w:trPr>
        <w:tc>
          <w:tcPr>
            <w:tcW w:w="9498" w:type="dxa"/>
          </w:tcPr>
          <w:p w:rsidR="00427544" w:rsidRPr="008A59AD" w:rsidRDefault="00427544" w:rsidP="00CA73E6">
            <w:pPr>
              <w:spacing w:line="276" w:lineRule="auto"/>
              <w:jc w:val="both"/>
              <w:rPr>
                <w:rFonts w:cs="Arial"/>
                <w:sz w:val="18"/>
                <w:szCs w:val="18"/>
                <w:lang w:val="en-US"/>
              </w:rPr>
            </w:pPr>
            <w:r w:rsidRPr="004E0159">
              <w:rPr>
                <w:b/>
                <w:sz w:val="18"/>
                <w:szCs w:val="18"/>
                <w:lang w:val="en-US"/>
              </w:rPr>
              <w:t xml:space="preserve"> </w:t>
            </w:r>
            <w:r w:rsidRPr="008A59AD">
              <w:rPr>
                <w:sz w:val="18"/>
                <w:szCs w:val="18"/>
                <w:lang w:val="en-US"/>
              </w:rPr>
              <w:t xml:space="preserve">……………………………………………………………………….. </w:t>
            </w:r>
            <w:r w:rsidRPr="00703E92">
              <w:rPr>
                <w:sz w:val="18"/>
                <w:szCs w:val="18"/>
                <w:lang w:val="en-US"/>
              </w:rPr>
              <w:t xml:space="preserve">Venus, having traveled the Zodiac circle and returned to the same Zodiac sign in 462 equal years, completes 289 restitutions. It </w:t>
            </w:r>
            <w:r>
              <w:rPr>
                <w:sz w:val="18"/>
                <w:szCs w:val="18"/>
                <w:lang w:val="en-US"/>
              </w:rPr>
              <w:t>travels</w:t>
            </w:r>
            <w:r w:rsidRPr="00703E92">
              <w:rPr>
                <w:sz w:val="18"/>
                <w:szCs w:val="18"/>
                <w:lang w:val="en-US"/>
              </w:rPr>
              <w:t xml:space="preserve"> along its circumfer</w:t>
            </w:r>
            <w:r>
              <w:rPr>
                <w:sz w:val="18"/>
                <w:szCs w:val="18"/>
                <w:lang w:val="en-US"/>
              </w:rPr>
              <w:t xml:space="preserve">ence, making 462 cycles, and </w:t>
            </w:r>
            <w:r w:rsidRPr="00703E92">
              <w:rPr>
                <w:sz w:val="18"/>
                <w:szCs w:val="18"/>
                <w:lang w:val="en-US"/>
              </w:rPr>
              <w:t xml:space="preserve">completes </w:t>
            </w:r>
            <w:proofErr w:type="gramStart"/>
            <w:r w:rsidRPr="00703E92">
              <w:rPr>
                <w:sz w:val="18"/>
                <w:szCs w:val="18"/>
                <w:lang w:val="en-US"/>
              </w:rPr>
              <w:t>each restitution</w:t>
            </w:r>
            <w:proofErr w:type="gramEnd"/>
            <w:r w:rsidRPr="00703E92">
              <w:rPr>
                <w:sz w:val="18"/>
                <w:szCs w:val="18"/>
                <w:lang w:val="en-US"/>
              </w:rPr>
              <w:t xml:space="preserve"> in a little less than 584 days. </w:t>
            </w:r>
            <w:r w:rsidRPr="00B23754">
              <w:rPr>
                <w:sz w:val="18"/>
                <w:szCs w:val="18"/>
                <w:lang w:val="en-US"/>
              </w:rPr>
              <w:t>It begins the eastward motion</w:t>
            </w:r>
            <w:r>
              <w:rPr>
                <w:sz w:val="18"/>
                <w:szCs w:val="18"/>
                <w:lang w:val="en-US"/>
              </w:rPr>
              <w:t xml:space="preserve"> from the morning station and</w:t>
            </w:r>
            <w:r w:rsidRPr="00703E92">
              <w:rPr>
                <w:sz w:val="18"/>
                <w:szCs w:val="18"/>
                <w:lang w:val="en-US"/>
              </w:rPr>
              <w:t xml:space="preserve"> </w:t>
            </w:r>
            <w:r>
              <w:rPr>
                <w:sz w:val="18"/>
                <w:szCs w:val="18"/>
                <w:lang w:val="en-US"/>
              </w:rPr>
              <w:t>moves eastward</w:t>
            </w:r>
            <w:r w:rsidRPr="00703E92">
              <w:rPr>
                <w:sz w:val="18"/>
                <w:szCs w:val="18"/>
                <w:lang w:val="en-US"/>
              </w:rPr>
              <w:t xml:space="preserve"> -...- days to the conjunction with the Sun and 224 days to the greatest evening elongation. </w:t>
            </w:r>
            <w:r w:rsidRPr="00777CF2">
              <w:rPr>
                <w:sz w:val="18"/>
                <w:szCs w:val="18"/>
                <w:lang w:val="en-US"/>
              </w:rPr>
              <w:t>Moving eastward, it approaches</w:t>
            </w:r>
            <w:r w:rsidRPr="00703E92">
              <w:rPr>
                <w:sz w:val="18"/>
                <w:szCs w:val="18"/>
                <w:lang w:val="en-US"/>
              </w:rPr>
              <w:t xml:space="preserve"> the Sun and comes into conjunction</w:t>
            </w:r>
            <w:r w:rsidRPr="00703E92">
              <w:rPr>
                <w:sz w:val="19"/>
                <w:szCs w:val="19"/>
                <w:lang w:val="en-US"/>
              </w:rPr>
              <w:t xml:space="preserve">. </w:t>
            </w:r>
            <w:r w:rsidRPr="00703E92">
              <w:rPr>
                <w:rFonts w:ascii="Calibri" w:eastAsia="MS Mincho" w:hAnsi="Calibri" w:cs="Calibri"/>
                <w:kern w:val="2"/>
                <w:sz w:val="19"/>
                <w:szCs w:val="19"/>
                <w:lang w:val="en-US" w:eastAsia="en-US"/>
                <w14:ligatures w14:val="standardContextual"/>
              </w:rPr>
              <w:t>It arrives at the evening station, distant by 1 ½ Zodiac signs from the Sun, and after having s</w:t>
            </w:r>
            <w:r>
              <w:rPr>
                <w:rFonts w:ascii="Calibri" w:eastAsia="MS Mincho" w:hAnsi="Calibri" w:cs="Calibri"/>
                <w:kern w:val="2"/>
                <w:sz w:val="19"/>
                <w:szCs w:val="19"/>
                <w:lang w:val="en-US" w:eastAsia="en-US"/>
                <w14:ligatures w14:val="standardContextual"/>
              </w:rPr>
              <w:t xml:space="preserve">tayed for -...- days at the </w:t>
            </w:r>
            <w:r w:rsidRPr="00703E92">
              <w:rPr>
                <w:rFonts w:ascii="Calibri" w:eastAsia="MS Mincho" w:hAnsi="Calibri" w:cs="Calibri"/>
                <w:kern w:val="2"/>
                <w:sz w:val="19"/>
                <w:szCs w:val="19"/>
                <w:lang w:val="en-US" w:eastAsia="en-US"/>
                <w14:ligatures w14:val="standardContextual"/>
              </w:rPr>
              <w:t xml:space="preserve">greatest </w:t>
            </w:r>
            <w:r>
              <w:rPr>
                <w:rFonts w:ascii="Calibri" w:eastAsia="MS Mincho" w:hAnsi="Calibri" w:cs="Calibri"/>
                <w:kern w:val="2"/>
                <w:sz w:val="19"/>
                <w:szCs w:val="19"/>
                <w:lang w:val="en-US" w:eastAsia="en-US"/>
                <w14:ligatures w14:val="standardContextual"/>
              </w:rPr>
              <w:t xml:space="preserve">(evening) </w:t>
            </w:r>
            <w:r w:rsidRPr="00703E92">
              <w:rPr>
                <w:rFonts w:ascii="Calibri" w:eastAsia="MS Mincho" w:hAnsi="Calibri" w:cs="Calibri"/>
                <w:kern w:val="2"/>
                <w:sz w:val="19"/>
                <w:szCs w:val="19"/>
                <w:lang w:val="en-US" w:eastAsia="en-US"/>
                <w14:ligatures w14:val="standardContextual"/>
              </w:rPr>
              <w:t xml:space="preserve">elongation, it again </w:t>
            </w:r>
            <w:r>
              <w:rPr>
                <w:rFonts w:ascii="Calibri" w:eastAsia="MS Mincho" w:hAnsi="Calibri" w:cs="Calibri"/>
                <w:kern w:val="2"/>
                <w:sz w:val="19"/>
                <w:szCs w:val="19"/>
                <w:lang w:val="en-US" w:eastAsia="en-US"/>
                <w14:ligatures w14:val="standardContextual"/>
              </w:rPr>
              <w:t xml:space="preserve">approaches the Sun through westward movement </w:t>
            </w:r>
            <w:r w:rsidRPr="00703E92">
              <w:rPr>
                <w:rFonts w:ascii="Calibri" w:eastAsia="MS Mincho" w:hAnsi="Calibri" w:cs="Calibri"/>
                <w:kern w:val="2"/>
                <w:sz w:val="19"/>
                <w:szCs w:val="19"/>
                <w:lang w:val="en-US" w:eastAsia="en-US"/>
                <w14:ligatures w14:val="standardContextual"/>
              </w:rPr>
              <w:t xml:space="preserve">and comes into conjunction. And it arrives at the morning station, </w:t>
            </w:r>
            <w:r>
              <w:rPr>
                <w:rFonts w:ascii="Calibri" w:eastAsia="MS Mincho" w:hAnsi="Calibri" w:cs="Calibri"/>
                <w:kern w:val="2"/>
                <w:sz w:val="19"/>
                <w:szCs w:val="19"/>
                <w:lang w:val="en-US" w:eastAsia="en-US"/>
                <w14:ligatures w14:val="standardContextual"/>
              </w:rPr>
              <w:t>stays</w:t>
            </w:r>
            <w:r w:rsidRPr="00703E92">
              <w:rPr>
                <w:rFonts w:ascii="Calibri" w:eastAsia="MS Mincho" w:hAnsi="Calibri" w:cs="Calibri"/>
                <w:kern w:val="2"/>
                <w:sz w:val="19"/>
                <w:szCs w:val="19"/>
                <w:lang w:val="en-US" w:eastAsia="en-US"/>
                <w14:ligatures w14:val="standardContextual"/>
              </w:rPr>
              <w:t xml:space="preserve"> at the greatest</w:t>
            </w:r>
            <w:r>
              <w:rPr>
                <w:rFonts w:ascii="Calibri" w:eastAsia="MS Mincho" w:hAnsi="Calibri" w:cs="Calibri"/>
                <w:kern w:val="2"/>
                <w:sz w:val="19"/>
                <w:szCs w:val="19"/>
                <w:lang w:val="en-US" w:eastAsia="en-US"/>
                <w14:ligatures w14:val="standardContextual"/>
              </w:rPr>
              <w:t xml:space="preserve"> (morning)</w:t>
            </w:r>
            <w:r w:rsidRPr="00703E92">
              <w:rPr>
                <w:rFonts w:ascii="Calibri" w:eastAsia="MS Mincho" w:hAnsi="Calibri" w:cs="Calibri"/>
                <w:kern w:val="2"/>
                <w:sz w:val="19"/>
                <w:szCs w:val="19"/>
                <w:lang w:val="en-US" w:eastAsia="en-US"/>
                <w14:ligatures w14:val="standardContextual"/>
              </w:rPr>
              <w:t xml:space="preserve"> elongation for another -...- days, and </w:t>
            </w:r>
            <w:r>
              <w:rPr>
                <w:rFonts w:ascii="Calibri" w:eastAsia="MS Mincho" w:hAnsi="Calibri" w:cs="Calibri"/>
                <w:kern w:val="2"/>
                <w:sz w:val="19"/>
                <w:szCs w:val="19"/>
                <w:lang w:val="en-US" w:eastAsia="en-US"/>
                <w14:ligatures w14:val="standardContextual"/>
              </w:rPr>
              <w:t>is distant by</w:t>
            </w:r>
            <w:r w:rsidRPr="00703E92">
              <w:rPr>
                <w:rFonts w:ascii="Calibri" w:eastAsia="MS Mincho" w:hAnsi="Calibri" w:cs="Calibri"/>
                <w:kern w:val="2"/>
                <w:sz w:val="19"/>
                <w:szCs w:val="19"/>
                <w:lang w:val="en-US" w:eastAsia="en-US"/>
                <w14:ligatures w14:val="standardContextual"/>
              </w:rPr>
              <w:t xml:space="preserve"> 10 ½ Zodiac signs from the Sun. When it again arrives at the morning station moving </w:t>
            </w:r>
            <w:r>
              <w:rPr>
                <w:rFonts w:ascii="Calibri" w:eastAsia="MS Mincho" w:hAnsi="Calibri" w:cs="Calibri"/>
                <w:kern w:val="2"/>
                <w:sz w:val="19"/>
                <w:szCs w:val="19"/>
                <w:lang w:val="en-US" w:eastAsia="en-US"/>
                <w14:ligatures w14:val="standardContextual"/>
              </w:rPr>
              <w:t>westward and is</w:t>
            </w:r>
            <w:r w:rsidRPr="00703E92">
              <w:rPr>
                <w:rFonts w:ascii="Calibri" w:eastAsia="MS Mincho" w:hAnsi="Calibri" w:cs="Calibri"/>
                <w:kern w:val="2"/>
                <w:sz w:val="19"/>
                <w:szCs w:val="19"/>
                <w:lang w:val="en-US" w:eastAsia="en-US"/>
                <w14:ligatures w14:val="standardContextual"/>
              </w:rPr>
              <w:t xml:space="preserve"> distant from the Sun, </w:t>
            </w:r>
            <w:r>
              <w:rPr>
                <w:rFonts w:ascii="Calibri" w:eastAsia="MS Mincho" w:hAnsi="Calibri" w:cs="Calibri"/>
                <w:kern w:val="2"/>
                <w:sz w:val="19"/>
                <w:szCs w:val="19"/>
                <w:lang w:val="en-US" w:eastAsia="en-US"/>
                <w14:ligatures w14:val="standardContextual"/>
              </w:rPr>
              <w:t>it</w:t>
            </w:r>
            <w:r w:rsidRPr="00703E92">
              <w:rPr>
                <w:rFonts w:ascii="Calibri" w:eastAsia="MS Mincho" w:hAnsi="Calibri" w:cs="Calibri"/>
                <w:kern w:val="2"/>
                <w:sz w:val="19"/>
                <w:szCs w:val="19"/>
                <w:lang w:val="en-US" w:eastAsia="en-US"/>
                <w14:ligatures w14:val="standardContextual"/>
              </w:rPr>
              <w:t xml:space="preserve"> stay</w:t>
            </w:r>
            <w:r>
              <w:rPr>
                <w:rFonts w:ascii="Calibri" w:eastAsia="MS Mincho" w:hAnsi="Calibri" w:cs="Calibri"/>
                <w:kern w:val="2"/>
                <w:sz w:val="19"/>
                <w:szCs w:val="19"/>
                <w:lang w:val="en-US" w:eastAsia="en-US"/>
                <w14:ligatures w14:val="standardContextual"/>
              </w:rPr>
              <w:t>s</w:t>
            </w:r>
            <w:r w:rsidRPr="00703E92">
              <w:rPr>
                <w:rFonts w:ascii="Calibri" w:eastAsia="MS Mincho" w:hAnsi="Calibri" w:cs="Calibri"/>
                <w:kern w:val="2"/>
                <w:sz w:val="19"/>
                <w:szCs w:val="19"/>
                <w:lang w:val="en-US" w:eastAsia="en-US"/>
                <w14:ligatures w14:val="standardContextual"/>
              </w:rPr>
              <w:t xml:space="preserve"> at the greatest morning elongation for 22 days</w:t>
            </w:r>
            <w:r>
              <w:rPr>
                <w:rFonts w:ascii="Calibri" w:eastAsia="MS Mincho" w:hAnsi="Calibri" w:cs="Calibri"/>
                <w:kern w:val="2"/>
                <w:sz w:val="19"/>
                <w:szCs w:val="19"/>
                <w:lang w:val="en-US" w:eastAsia="en-US"/>
                <w14:ligatures w14:val="standardContextual"/>
              </w:rPr>
              <w:t>. Then, moving eastward from the greatest morning elongation</w:t>
            </w:r>
            <w:r w:rsidRPr="00703E92">
              <w:rPr>
                <w:rFonts w:ascii="Calibri" w:eastAsia="MS Mincho" w:hAnsi="Calibri" w:cs="Calibri"/>
                <w:kern w:val="2"/>
                <w:sz w:val="19"/>
                <w:szCs w:val="19"/>
                <w:lang w:val="en-US" w:eastAsia="en-US"/>
                <w14:ligatures w14:val="standardContextual"/>
              </w:rPr>
              <w:t xml:space="preserve"> and arriving at the greatest evening </w:t>
            </w:r>
            <w:r w:rsidRPr="005330B1">
              <w:rPr>
                <w:rFonts w:ascii="Calibri" w:eastAsia="MS Mincho" w:hAnsi="Calibri" w:cs="Calibri"/>
                <w:kern w:val="2"/>
                <w:sz w:val="19"/>
                <w:szCs w:val="19"/>
                <w:lang w:val="en-US" w:eastAsia="en-US"/>
                <w14:ligatures w14:val="standardContextual"/>
              </w:rPr>
              <w:t>elongation, it moves eastward toward the Sun and to the evening station from the beginning.</w:t>
            </w:r>
            <w:r w:rsidRPr="005330B1">
              <w:rPr>
                <w:rFonts w:eastAsia="Cambria Math" w:cstheme="minorHAnsi"/>
                <w:kern w:val="2"/>
                <w:sz w:val="24"/>
                <w:szCs w:val="24"/>
                <w:lang w:val="en-US" w:eastAsia="ja-JP"/>
                <w14:ligatures w14:val="standardContextual"/>
              </w:rPr>
              <w:t xml:space="preserve"> </w:t>
            </w:r>
            <w:r w:rsidRPr="005330B1">
              <w:rPr>
                <w:rFonts w:ascii="Calibri" w:eastAsia="MS Mincho" w:hAnsi="Calibri" w:cs="Calibri"/>
                <w:kern w:val="2"/>
                <w:sz w:val="19"/>
                <w:szCs w:val="19"/>
                <w:lang w:eastAsia="en-US"/>
                <w14:ligatures w14:val="standardContextual"/>
              </w:rPr>
              <w:t>Τ</w:t>
            </w:r>
            <w:r w:rsidRPr="005330B1">
              <w:rPr>
                <w:rFonts w:ascii="Calibri" w:eastAsia="MS Mincho" w:hAnsi="Calibri" w:cs="Calibri"/>
                <w:kern w:val="2"/>
                <w:sz w:val="19"/>
                <w:szCs w:val="19"/>
                <w:lang w:val="en-US" w:eastAsia="en-US"/>
                <w14:ligatures w14:val="standardContextual"/>
              </w:rPr>
              <w:t>=</w:t>
            </w:r>
            <w:r w:rsidRPr="005330B1">
              <w:rPr>
                <w:rFonts w:ascii="Calibri" w:eastAsia="MS Mincho" w:hAnsi="Calibri" w:cs="Calibri"/>
                <w:kern w:val="2"/>
                <w:sz w:val="19"/>
                <w:szCs w:val="19"/>
                <w:lang w:eastAsia="en-US"/>
                <w14:ligatures w14:val="standardContextual"/>
              </w:rPr>
              <w:t>Σ</w:t>
            </w:r>
            <w:r w:rsidRPr="005330B1">
              <w:rPr>
                <w:rFonts w:ascii="Calibri" w:eastAsia="MS Mincho" w:hAnsi="Calibri" w:cs="Calibri"/>
                <w:kern w:val="2"/>
                <w:sz w:val="19"/>
                <w:szCs w:val="19"/>
                <w:lang w:val="en-US" w:eastAsia="en-US"/>
                <w14:ligatures w14:val="standardContextual"/>
              </w:rPr>
              <w:t>=</w:t>
            </w:r>
            <w:r w:rsidRPr="005330B1">
              <w:rPr>
                <w:rFonts w:ascii="Calibri" w:eastAsia="MS Mincho" w:hAnsi="Calibri" w:cs="Calibri"/>
                <w:kern w:val="2"/>
                <w:sz w:val="19"/>
                <w:szCs w:val="19"/>
                <w:lang w:eastAsia="en-US"/>
                <w14:ligatures w14:val="standardContextual"/>
              </w:rPr>
              <w:t>Ο</w:t>
            </w:r>
            <w:r w:rsidRPr="005330B1">
              <w:rPr>
                <w:rFonts w:ascii="Calibri" w:eastAsia="MS Mincho" w:hAnsi="Calibri" w:cs="Calibri"/>
                <w:kern w:val="2"/>
                <w:sz w:val="19"/>
                <w:szCs w:val="19"/>
                <w:lang w:val="en-US" w:eastAsia="en-US"/>
                <w14:ligatures w14:val="standardContextual"/>
              </w:rPr>
              <w:t>==</w:t>
            </w:r>
            <w:r w:rsidRPr="005330B1">
              <w:rPr>
                <w:rFonts w:ascii="Calibri" w:eastAsia="MS Mincho" w:hAnsi="Calibri" w:cs="Calibri"/>
                <w:kern w:val="2"/>
                <w:sz w:val="19"/>
                <w:szCs w:val="19"/>
                <w:lang w:eastAsia="en-US"/>
                <w14:ligatures w14:val="standardContextual"/>
              </w:rPr>
              <w:t>Α</w:t>
            </w:r>
            <w:r w:rsidRPr="005330B1">
              <w:rPr>
                <w:rFonts w:ascii="Calibri" w:eastAsia="MS Mincho" w:hAnsi="Calibri" w:cs="Calibri"/>
                <w:kern w:val="2"/>
                <w:sz w:val="19"/>
                <w:szCs w:val="19"/>
                <w:lang w:val="en-US" w:eastAsia="en-US"/>
                <w14:ligatures w14:val="standardContextual"/>
              </w:rPr>
              <w:t xml:space="preserve"> rises =====</w:t>
            </w:r>
            <w:r w:rsidRPr="005330B1">
              <w:rPr>
                <w:rFonts w:ascii="Calibri" w:eastAsia="MS Mincho" w:hAnsi="Calibri" w:cs="Calibri"/>
                <w:kern w:val="2"/>
                <w:sz w:val="19"/>
                <w:szCs w:val="19"/>
                <w:lang w:eastAsia="en-US"/>
                <w14:ligatures w14:val="standardContextual"/>
              </w:rPr>
              <w:t>Α</w:t>
            </w:r>
            <w:r w:rsidRPr="005330B1">
              <w:rPr>
                <w:rFonts w:ascii="Calibri" w:eastAsia="MS Mincho" w:hAnsi="Calibri" w:cs="Calibri"/>
                <w:kern w:val="2"/>
                <w:sz w:val="19"/>
                <w:szCs w:val="19"/>
                <w:lang w:val="en-US" w:eastAsia="en-US"/>
                <w14:ligatures w14:val="standardContextual"/>
              </w:rPr>
              <w:t xml:space="preserve"> (traveling from) the evening</w:t>
            </w:r>
            <w:r w:rsidRPr="00703E92">
              <w:rPr>
                <w:rFonts w:ascii="Calibri" w:eastAsia="MS Mincho" w:hAnsi="Calibri" w:cs="Calibri"/>
                <w:kern w:val="2"/>
                <w:sz w:val="19"/>
                <w:szCs w:val="19"/>
                <w:lang w:val="en-US" w:eastAsia="en-US"/>
                <w14:ligatures w14:val="standardContextual"/>
              </w:rPr>
              <w:t xml:space="preserve"> elongation to the morning station in -...- </w:t>
            </w:r>
            <w:proofErr w:type="gramStart"/>
            <w:r w:rsidRPr="00703E92">
              <w:rPr>
                <w:rFonts w:ascii="Calibri" w:eastAsia="MS Mincho" w:hAnsi="Calibri" w:cs="Calibri"/>
                <w:kern w:val="2"/>
                <w:sz w:val="19"/>
                <w:szCs w:val="19"/>
                <w:lang w:val="en-US" w:eastAsia="en-US"/>
                <w14:ligatures w14:val="standardContextual"/>
              </w:rPr>
              <w:t>days</w:t>
            </w:r>
            <w:proofErr w:type="gramEnd"/>
            <w:r w:rsidRPr="00703E92">
              <w:rPr>
                <w:rFonts w:ascii="Calibri" w:eastAsia="MS Mincho" w:hAnsi="Calibri" w:cs="Calibri"/>
                <w:kern w:val="2"/>
                <w:sz w:val="19"/>
                <w:szCs w:val="19"/>
                <w:lang w:val="en-US" w:eastAsia="en-US"/>
                <w14:ligatures w14:val="standardContextual"/>
              </w:rPr>
              <w:t xml:space="preserve"> and</w:t>
            </w:r>
            <w:r>
              <w:rPr>
                <w:rFonts w:ascii="Calibri" w:eastAsia="MS Mincho" w:hAnsi="Calibri" w:cs="Calibri"/>
                <w:kern w:val="2"/>
                <w:sz w:val="19"/>
                <w:szCs w:val="19"/>
                <w:lang w:val="en-US" w:eastAsia="en-US"/>
                <w14:ligatures w14:val="standardContextual"/>
              </w:rPr>
              <w:t xml:space="preserve"> it restitutes </w:t>
            </w:r>
            <w:r w:rsidRPr="00703E92">
              <w:rPr>
                <w:rFonts w:ascii="Calibri" w:eastAsia="MS Mincho" w:hAnsi="Calibri" w:cs="Calibri"/>
                <w:kern w:val="2"/>
                <w:sz w:val="19"/>
                <w:szCs w:val="19"/>
                <w:lang w:val="en-US" w:eastAsia="en-US"/>
                <w14:ligatures w14:val="standardContextual"/>
              </w:rPr>
              <w:t>in the following Zodiac signs.</w:t>
            </w:r>
            <w:r>
              <w:rPr>
                <w:rFonts w:ascii="Calibri" w:eastAsia="MS Mincho" w:hAnsi="Calibri" w:cs="Calibri"/>
                <w:kern w:val="2"/>
                <w:sz w:val="19"/>
                <w:szCs w:val="19"/>
                <w:lang w:val="en-US" w:eastAsia="en-US"/>
                <w14:ligatures w14:val="standardContextual"/>
              </w:rPr>
              <w:t xml:space="preserve"> Mars…</w:t>
            </w:r>
          </w:p>
        </w:tc>
      </w:tr>
    </w:tbl>
    <w:p w:rsidR="00427544" w:rsidRPr="00406BBF" w:rsidRDefault="00427544" w:rsidP="006A4364">
      <w:pPr>
        <w:spacing w:before="240" w:after="120"/>
        <w:jc w:val="both"/>
        <w:rPr>
          <w:lang w:val="en-US"/>
        </w:rPr>
      </w:pPr>
      <w:r w:rsidRPr="00406BBF">
        <w:rPr>
          <w:lang w:val="en-US"/>
        </w:rPr>
        <w:t xml:space="preserve">Note that the inferior planets begin their eastward motion from the morning station, while the superior planets begin from the evening station. Both types of planets begin at their most western point, i.e., their minimum ecliptic longitude. </w:t>
      </w:r>
    </w:p>
    <w:p w:rsidR="00CA73E6" w:rsidRPr="0045607F" w:rsidRDefault="00CA73E6" w:rsidP="006A4364">
      <w:pPr>
        <w:spacing w:before="240" w:after="120"/>
        <w:jc w:val="both"/>
        <w:rPr>
          <w:b/>
          <w:lang w:val="en-US"/>
        </w:rPr>
      </w:pPr>
    </w:p>
    <w:p w:rsidR="00427544" w:rsidRDefault="00321D33" w:rsidP="006A4364">
      <w:pPr>
        <w:spacing w:before="240" w:after="120"/>
        <w:jc w:val="both"/>
        <w:rPr>
          <w:lang w:val="en-US"/>
        </w:rPr>
      </w:pPr>
      <w:proofErr w:type="gramStart"/>
      <w:r>
        <w:rPr>
          <w:b/>
          <w:lang w:val="en-US"/>
        </w:rPr>
        <w:lastRenderedPageBreak/>
        <w:t>S</w:t>
      </w:r>
      <w:r w:rsidR="00B84079">
        <w:rPr>
          <w:b/>
          <w:lang w:val="en-US"/>
        </w:rPr>
        <w:t xml:space="preserve"> 5</w:t>
      </w:r>
      <w:r w:rsidR="00427544">
        <w:rPr>
          <w:b/>
          <w:lang w:val="en-US"/>
        </w:rPr>
        <w:t>.3</w:t>
      </w:r>
      <w:r w:rsidR="004B070F">
        <w:rPr>
          <w:b/>
          <w:lang w:val="en-US"/>
        </w:rPr>
        <w:t>.</w:t>
      </w:r>
      <w:proofErr w:type="gramEnd"/>
      <w:r w:rsidR="00427544">
        <w:rPr>
          <w:b/>
          <w:lang w:val="en-US"/>
        </w:rPr>
        <w:t xml:space="preserve"> </w:t>
      </w:r>
      <w:r w:rsidR="00427544" w:rsidRPr="00560081">
        <w:rPr>
          <w:b/>
          <w:lang w:val="en-US"/>
        </w:rPr>
        <w:t xml:space="preserve">Reconstructing </w:t>
      </w:r>
      <w:r w:rsidR="00427544" w:rsidRPr="00A812E5">
        <w:rPr>
          <w:b/>
          <w:lang w:val="en-US"/>
        </w:rPr>
        <w:t>the text for Mercury’s motions and phases, applying the text reconstruction pattern from Venus</w:t>
      </w:r>
    </w:p>
    <w:p w:rsidR="00427544" w:rsidRPr="000E4943" w:rsidRDefault="00427544" w:rsidP="006A4364">
      <w:pPr>
        <w:spacing w:after="120"/>
        <w:jc w:val="both"/>
        <w:rPr>
          <w:lang w:val="en-US"/>
        </w:rPr>
      </w:pPr>
      <w:r w:rsidRPr="00A812E5">
        <w:rPr>
          <w:lang w:val="en-US"/>
        </w:rPr>
        <w:t xml:space="preserve">The exact </w:t>
      </w:r>
      <w:r w:rsidRPr="007A0A1B">
        <w:rPr>
          <w:lang w:val="en-US"/>
        </w:rPr>
        <w:t xml:space="preserve">description pattern of Venus was used to reconstruct the lost description pattern for Mercury by changing only the time values for Mercury’s restitutions, phases, etc., and its distance from the Sun (maximum elongation ≈28°, about </w:t>
      </w:r>
      <w:r w:rsidRPr="00A812E5">
        <w:rPr>
          <w:lang w:val="en-US"/>
        </w:rPr>
        <w:t xml:space="preserve">equal to one Zodiac sign </w:t>
      </w:r>
      <w:r w:rsidRPr="00A812E5">
        <w:t>ΖΩΙΔΙΟΝ</w:t>
      </w:r>
      <w:r>
        <w:rPr>
          <w:lang w:val="en-US"/>
        </w:rPr>
        <w:t>-</w:t>
      </w:r>
      <w:r w:rsidRPr="00A812E5">
        <w:t>Α</w:t>
      </w:r>
      <w:r>
        <w:rPr>
          <w:lang w:val="en-US"/>
        </w:rPr>
        <w:t>).</w:t>
      </w:r>
    </w:p>
    <w:tbl>
      <w:tblPr>
        <w:tblStyle w:val="a3"/>
        <w:tblW w:w="9357" w:type="dxa"/>
        <w:jc w:val="center"/>
        <w:tblLook w:val="04A0" w:firstRow="1" w:lastRow="0" w:firstColumn="1" w:lastColumn="0" w:noHBand="0" w:noVBand="1"/>
      </w:tblPr>
      <w:tblGrid>
        <w:gridCol w:w="9357"/>
      </w:tblGrid>
      <w:tr w:rsidR="00427544" w:rsidRPr="00195D86" w:rsidTr="00C957EE">
        <w:trPr>
          <w:jc w:val="center"/>
        </w:trPr>
        <w:tc>
          <w:tcPr>
            <w:tcW w:w="9357" w:type="dxa"/>
          </w:tcPr>
          <w:p w:rsidR="00427544" w:rsidRPr="008A59AD" w:rsidRDefault="00427544" w:rsidP="00CA73E6">
            <w:pPr>
              <w:spacing w:line="276" w:lineRule="auto"/>
              <w:ind w:right="42"/>
              <w:contextualSpacing/>
              <w:rPr>
                <w:rFonts w:cs="Arial"/>
                <w:sz w:val="18"/>
                <w:szCs w:val="20"/>
              </w:rPr>
            </w:pPr>
            <w:r w:rsidRPr="008A59AD">
              <w:rPr>
                <w:rFonts w:cs="Arial"/>
                <w:b/>
                <w:sz w:val="18"/>
                <w:szCs w:val="20"/>
                <w:lang w:val="en-US"/>
              </w:rPr>
              <w:t>II</w:t>
            </w:r>
            <w:r w:rsidRPr="008A59AD">
              <w:rPr>
                <w:rFonts w:cs="Arial"/>
                <w:b/>
                <w:sz w:val="18"/>
                <w:szCs w:val="20"/>
              </w:rPr>
              <w:t>)</w:t>
            </w:r>
            <w:r w:rsidRPr="008A59AD">
              <w:rPr>
                <w:rFonts w:cs="Arial"/>
                <w:sz w:val="18"/>
                <w:szCs w:val="20"/>
              </w:rPr>
              <w:t xml:space="preserve"> Ο ΣΤΙΛΒΩΝ ΔΙΑΠΟΡΕΥΘΕΙΣ ΤΟΝ ΖΩΙΔΙΑΚΟΝ ΚΥΚΛΟΝ ΚΑΙ ΩΣ ΕΠΙ ΤΟΥ ΑΥΤΟΥ ΖΩΙΔΙΟΥ ΕΝ ΔΕ ΙΣΟΙΣ…</w:t>
            </w:r>
            <w:r w:rsidRPr="008A59AD">
              <w:rPr>
                <w:rFonts w:cs="Arial"/>
                <w:sz w:val="18"/>
                <w:szCs w:val="20"/>
                <w:lang w:val="en-US"/>
              </w:rPr>
              <w:t>L</w:t>
            </w:r>
            <w:r w:rsidRPr="008A59AD">
              <w:rPr>
                <w:rFonts w:cs="Arial"/>
                <w:sz w:val="18"/>
                <w:szCs w:val="20"/>
              </w:rPr>
              <w:t>-ΑΠΟΚΑ</w:t>
            </w:r>
            <w:r w:rsidRPr="008A59AD">
              <w:rPr>
                <w:rFonts w:cs="Arial"/>
                <w:b/>
                <w:sz w:val="18"/>
                <w:szCs w:val="20"/>
              </w:rPr>
              <w:t xml:space="preserve">                      </w:t>
            </w:r>
          </w:p>
          <w:p w:rsidR="00427544" w:rsidRPr="008A59AD" w:rsidRDefault="00427544" w:rsidP="00CA73E6">
            <w:pPr>
              <w:spacing w:line="276" w:lineRule="auto"/>
              <w:ind w:right="42"/>
              <w:contextualSpacing/>
              <w:rPr>
                <w:rFonts w:cs="Arial"/>
                <w:sz w:val="18"/>
                <w:szCs w:val="20"/>
              </w:rPr>
            </w:pPr>
            <w:r w:rsidRPr="008A59AD">
              <w:rPr>
                <w:rFonts w:cs="Arial"/>
                <w:b/>
                <w:sz w:val="18"/>
                <w:szCs w:val="20"/>
                <w:lang w:val="en-US"/>
              </w:rPr>
              <w:t>III</w:t>
            </w:r>
            <w:r w:rsidRPr="008A59AD">
              <w:rPr>
                <w:rFonts w:cs="Arial"/>
                <w:b/>
                <w:sz w:val="18"/>
                <w:szCs w:val="20"/>
              </w:rPr>
              <w:t>)</w:t>
            </w:r>
            <w:r w:rsidRPr="008A59AD">
              <w:rPr>
                <w:rFonts w:cs="Arial"/>
                <w:sz w:val="18"/>
                <w:szCs w:val="20"/>
              </w:rPr>
              <w:t xml:space="preserve"> ΤΑΣΤΑΣΕΙΣ-…</w:t>
            </w:r>
            <m:oMath>
              <m:r>
                <m:rPr>
                  <m:nor/>
                </m:rPr>
                <w:rPr>
                  <w:rFonts w:ascii="Cambria Math" w:hAnsi="Cambria Math"/>
                  <w:i/>
                  <w:sz w:val="18"/>
                  <w:szCs w:val="20"/>
                </w:rPr>
                <m:t>.</m:t>
              </m:r>
            </m:oMath>
            <w:r w:rsidRPr="008A59AD">
              <w:rPr>
                <w:rFonts w:cs="Arial"/>
                <w:sz w:val="18"/>
                <w:szCs w:val="20"/>
              </w:rPr>
              <w:t>-ΠΟΙΕΙ ΦΕΡΕΤΑΙ Δ ΕΠΙ ΤΗΝ ΑΥΤΟΥ ΠΕΡΙΦΕΡΕΙΑΝ ΕΙΣ ΚΥΚΛΟΥΣ-…</w:t>
            </w:r>
            <w:r>
              <w:rPr>
                <w:rFonts w:cs="Arial"/>
                <w:sz w:val="18"/>
                <w:szCs w:val="20"/>
              </w:rPr>
              <w:t xml:space="preserve">- </w:t>
            </w:r>
            <w:r w:rsidRPr="008A59AD">
              <w:rPr>
                <w:rFonts w:cs="Arial"/>
                <w:sz w:val="18"/>
                <w:szCs w:val="20"/>
              </w:rPr>
              <w:t>ΕΚΑΣΤΗΝ Δ ΑΠΟΚΑΤΑ</w:t>
            </w:r>
          </w:p>
          <w:p w:rsidR="00427544" w:rsidRPr="008A59AD" w:rsidRDefault="00427544" w:rsidP="00CA73E6">
            <w:pPr>
              <w:spacing w:line="276" w:lineRule="auto"/>
              <w:ind w:right="42"/>
              <w:contextualSpacing/>
              <w:rPr>
                <w:rFonts w:cs="Arial"/>
                <w:sz w:val="18"/>
                <w:szCs w:val="20"/>
              </w:rPr>
            </w:pPr>
            <w:r w:rsidRPr="008A59AD">
              <w:rPr>
                <w:rFonts w:cs="Arial"/>
                <w:b/>
                <w:sz w:val="18"/>
                <w:szCs w:val="20"/>
                <w:lang w:val="en-US"/>
              </w:rPr>
              <w:t>IV</w:t>
            </w:r>
            <w:r w:rsidRPr="008A59AD">
              <w:rPr>
                <w:rFonts w:cs="Arial"/>
                <w:b/>
                <w:sz w:val="18"/>
                <w:szCs w:val="20"/>
              </w:rPr>
              <w:t>)</w:t>
            </w:r>
            <w:r w:rsidRPr="008A59AD">
              <w:rPr>
                <w:rFonts w:cs="Arial"/>
                <w:sz w:val="18"/>
                <w:szCs w:val="20"/>
              </w:rPr>
              <w:t xml:space="preserve"> ΣΤΑΣΙΝ ΕΝ ΗΜΕΡΑΙΣ ΜΙΚΡΩΙ ΕΛΑΣΣΟΣΙ-…-ΠΟΙΕΙ ΑΡΧΕΤΑΙ ΔΕ ΤΗΝ ΥΠΟΛΕΙΨΙΝ ΑΠΟ ΤΗΝ ΕΩΙΑΝ ΣΤΑΣΙΝ ΚΑΙ</w:t>
            </w:r>
          </w:p>
          <w:p w:rsidR="00427544" w:rsidRPr="008A59AD" w:rsidRDefault="00427544" w:rsidP="00CA73E6">
            <w:pPr>
              <w:spacing w:line="276" w:lineRule="auto"/>
              <w:ind w:right="42"/>
              <w:contextualSpacing/>
              <w:rPr>
                <w:rFonts w:cs="Arial"/>
                <w:b/>
                <w:sz w:val="18"/>
                <w:szCs w:val="20"/>
              </w:rPr>
            </w:pPr>
            <w:r w:rsidRPr="008A59AD">
              <w:rPr>
                <w:rFonts w:cs="Arial"/>
                <w:b/>
                <w:sz w:val="18"/>
                <w:szCs w:val="20"/>
                <w:lang w:val="en-US"/>
              </w:rPr>
              <w:t>V</w:t>
            </w:r>
            <w:r w:rsidRPr="008A59AD">
              <w:rPr>
                <w:rFonts w:cs="Arial"/>
                <w:b/>
                <w:sz w:val="18"/>
                <w:szCs w:val="20"/>
              </w:rPr>
              <w:t>)</w:t>
            </w:r>
            <w:r w:rsidRPr="008A59AD">
              <w:rPr>
                <w:rFonts w:cs="Arial"/>
                <w:sz w:val="18"/>
                <w:szCs w:val="20"/>
              </w:rPr>
              <w:t xml:space="preserve"> ΑΠΟ ΜΕΝ ΤΗΣ ΠΡΟΣ ΤΟΝ ΗΛΙΟΝ ΣΥΝΟΔΟΥ ΥΠΟΛΕΙΠΕΤΑΙ ΕΝ ΗΜΕΡΑΙΣ-…- ΠΡΟΣ </w:t>
            </w:r>
            <w:r>
              <w:rPr>
                <w:rFonts w:cs="Arial"/>
                <w:sz w:val="18"/>
                <w:szCs w:val="20"/>
              </w:rPr>
              <w:t xml:space="preserve">ΔΕ </w:t>
            </w:r>
            <w:r w:rsidRPr="008A59AD">
              <w:rPr>
                <w:rFonts w:cs="Arial"/>
                <w:sz w:val="18"/>
                <w:szCs w:val="20"/>
              </w:rPr>
              <w:t>ΤΟ ΕΣΠΕΡΙΝΟΝ ΜΕΓΙΣΤΟΝ ΑΠΟΣΤ</w:t>
            </w:r>
            <w:r w:rsidRPr="008A59AD">
              <w:rPr>
                <w:rFonts w:cs="Arial"/>
                <w:b/>
                <w:sz w:val="18"/>
                <w:szCs w:val="20"/>
              </w:rPr>
              <w:t xml:space="preserve"> </w:t>
            </w:r>
          </w:p>
          <w:p w:rsidR="00427544" w:rsidRPr="008A59AD" w:rsidRDefault="00427544" w:rsidP="00CA73E6">
            <w:pPr>
              <w:spacing w:line="276" w:lineRule="auto"/>
              <w:ind w:right="42"/>
              <w:contextualSpacing/>
              <w:rPr>
                <w:rFonts w:cs="Arial"/>
                <w:b/>
                <w:sz w:val="18"/>
                <w:szCs w:val="20"/>
              </w:rPr>
            </w:pPr>
            <w:r w:rsidRPr="008A59AD">
              <w:rPr>
                <w:rFonts w:cs="Arial"/>
                <w:b/>
                <w:sz w:val="18"/>
                <w:szCs w:val="20"/>
                <w:lang w:val="en-US"/>
              </w:rPr>
              <w:t>VI</w:t>
            </w:r>
            <w:r w:rsidRPr="008A59AD">
              <w:rPr>
                <w:rFonts w:cs="Arial"/>
                <w:b/>
                <w:sz w:val="18"/>
                <w:szCs w:val="20"/>
              </w:rPr>
              <w:t>)</w:t>
            </w:r>
            <w:r w:rsidRPr="008A59AD">
              <w:rPr>
                <w:rFonts w:cs="Arial"/>
                <w:sz w:val="18"/>
                <w:szCs w:val="20"/>
              </w:rPr>
              <w:t xml:space="preserve"> ΗΜΑ ΕΝ ΗΜΕΡΑΙΣ-…-ΠΡΟΣΑΓΕΙ ΔΕ ΠΡΟΣ ΤΟΝ ΗΛΙΟΝ ΕΞ ΥΠΟΛΕΙΨΕΩΝ ΚΑΙ ΣΥΝΟΔΟ</w:t>
            </w:r>
            <w:r w:rsidRPr="008A59AD">
              <w:rPr>
                <w:rFonts w:cs="Arial"/>
                <w:sz w:val="18"/>
                <w:szCs w:val="20"/>
                <w:lang w:val="en-US"/>
              </w:rPr>
              <w:t>N</w:t>
            </w:r>
            <w:r w:rsidRPr="008A59AD">
              <w:rPr>
                <w:rFonts w:cs="Arial"/>
                <w:sz w:val="18"/>
                <w:szCs w:val="20"/>
              </w:rPr>
              <w:t xml:space="preserve"> ΠΟΙΕΙΤΑΙ ΩΣ ΠΑΡΑΓΙΝΕΤΑΙ</w:t>
            </w:r>
          </w:p>
          <w:p w:rsidR="00427544" w:rsidRPr="008A59AD" w:rsidRDefault="00427544" w:rsidP="00CA73E6">
            <w:pPr>
              <w:spacing w:line="276" w:lineRule="auto"/>
              <w:ind w:right="42"/>
              <w:contextualSpacing/>
              <w:rPr>
                <w:rFonts w:cs="Arial"/>
                <w:sz w:val="18"/>
                <w:szCs w:val="20"/>
              </w:rPr>
            </w:pPr>
            <w:r w:rsidRPr="008A59AD">
              <w:rPr>
                <w:rFonts w:cs="Arial"/>
                <w:b/>
                <w:sz w:val="18"/>
                <w:szCs w:val="20"/>
                <w:lang w:val="en-US"/>
              </w:rPr>
              <w:t>VII</w:t>
            </w:r>
            <w:r w:rsidRPr="008A59AD">
              <w:rPr>
                <w:rFonts w:cs="Arial"/>
                <w:b/>
                <w:sz w:val="18"/>
                <w:szCs w:val="20"/>
              </w:rPr>
              <w:t>)</w:t>
            </w:r>
            <w:r w:rsidRPr="008A59AD">
              <w:rPr>
                <w:rFonts w:cs="Arial"/>
                <w:sz w:val="18"/>
                <w:szCs w:val="20"/>
              </w:rPr>
              <w:t xml:space="preserve"> ΕΠΙ ΤΟΝ ΕΣΠΕΡΙΝΟΝ ΣΤΗΡΙΓΜΟΝ ΑΠΕΧΩΝ Δ ΑΠΟ ΤΟΥ ΗΛΙΟΥ ΖΩΙΔΙΟΝ-Α-ΜΕΙΝΑΣ Δ ΕΠΙ ΤΟ ΜΕΓΙΣΤΟΝ ΑΠΟΣΤΗΜΑ ΗΜΕ</w:t>
            </w:r>
          </w:p>
          <w:p w:rsidR="00427544" w:rsidRPr="008A59AD" w:rsidRDefault="00427544" w:rsidP="00CA73E6">
            <w:pPr>
              <w:spacing w:line="276" w:lineRule="auto"/>
              <w:ind w:right="42"/>
              <w:contextualSpacing/>
              <w:rPr>
                <w:rFonts w:cs="Arial"/>
                <w:color w:val="F5770F"/>
                <w:sz w:val="18"/>
                <w:szCs w:val="20"/>
              </w:rPr>
            </w:pPr>
            <w:r w:rsidRPr="008A59AD">
              <w:rPr>
                <w:rFonts w:cs="Arial"/>
                <w:b/>
                <w:sz w:val="18"/>
                <w:szCs w:val="20"/>
                <w:lang w:val="en-US"/>
              </w:rPr>
              <w:t>VIII</w:t>
            </w:r>
            <w:r w:rsidRPr="008A59AD">
              <w:rPr>
                <w:rFonts w:cs="Arial"/>
                <w:b/>
                <w:sz w:val="18"/>
                <w:szCs w:val="20"/>
              </w:rPr>
              <w:t xml:space="preserve">) </w:t>
            </w:r>
            <w:r w:rsidRPr="008A59AD">
              <w:rPr>
                <w:rFonts w:cs="Arial"/>
                <w:sz w:val="18"/>
                <w:szCs w:val="20"/>
              </w:rPr>
              <w:t>ΡΑΙΣ-…-ΚΑΙ ΠΑΛΙ ΠΡΟΣΑΓΕΙ ΠΡΟΣ ΤΟΝ ΗΛΙΟΝ ΕΚ ΠΡΟΗΓΗΣΕΩΝ ΚΑΙ ΣΥΝΟΔΟΝ ΠΟΙΕΙΤΑΙ ΚΑΙ ΠΑΡΑΓΙΝΕΤΑΙ</w:t>
            </w:r>
          </w:p>
          <w:p w:rsidR="00427544" w:rsidRPr="008A59AD" w:rsidRDefault="00427544" w:rsidP="00CA73E6">
            <w:pPr>
              <w:spacing w:line="276" w:lineRule="auto"/>
              <w:ind w:right="42"/>
              <w:contextualSpacing/>
              <w:rPr>
                <w:rFonts w:cs="Arial"/>
                <w:color w:val="00FF00"/>
                <w:sz w:val="18"/>
                <w:szCs w:val="20"/>
              </w:rPr>
            </w:pPr>
            <w:r w:rsidRPr="008A59AD">
              <w:rPr>
                <w:rFonts w:cs="Arial"/>
                <w:b/>
                <w:sz w:val="18"/>
                <w:szCs w:val="20"/>
                <w:lang w:val="en-US"/>
              </w:rPr>
              <w:t>IX</w:t>
            </w:r>
            <w:r w:rsidRPr="008A59AD">
              <w:rPr>
                <w:rFonts w:cs="Arial"/>
                <w:b/>
                <w:sz w:val="18"/>
                <w:szCs w:val="20"/>
              </w:rPr>
              <w:t>)</w:t>
            </w:r>
            <w:r w:rsidRPr="008A59AD">
              <w:rPr>
                <w:rFonts w:cs="Arial"/>
                <w:sz w:val="18"/>
                <w:szCs w:val="20"/>
              </w:rPr>
              <w:t xml:space="preserve"> ΕΠΙ ΤΟΝ ΕΩΙΟΝ ΣΤΗΡΙΓΜΟΝ-</w:t>
            </w:r>
            <w:r w:rsidRPr="008A59AD">
              <w:rPr>
                <w:rFonts w:cs="Arial"/>
                <w:sz w:val="18"/>
                <w:szCs w:val="20"/>
                <w:u w:val="single"/>
              </w:rPr>
              <w:t>ΜΕΙΝΑΣ</w:t>
            </w:r>
            <w:r w:rsidRPr="008A59AD">
              <w:rPr>
                <w:rFonts w:cs="Arial"/>
                <w:sz w:val="18"/>
                <w:szCs w:val="20"/>
              </w:rPr>
              <w:t xml:space="preserve"> ΕΠΙ ΤΟ ΜΕΓΙΣΤΟΝ ΑΠΟΣΤΗΜΑ ΗΜΕΡΑΙΣ-…-ΑΠΕΧΩΝ ΑΠΟ ΤΟΥ ΗΛΙΟΥ ΖΩΙΔΙ</w:t>
            </w:r>
          </w:p>
          <w:p w:rsidR="00427544" w:rsidRPr="008A59AD" w:rsidRDefault="00427544" w:rsidP="00CA73E6">
            <w:pPr>
              <w:spacing w:line="276" w:lineRule="auto"/>
              <w:ind w:right="42"/>
              <w:contextualSpacing/>
              <w:rPr>
                <w:rFonts w:cs="Arial"/>
                <w:sz w:val="18"/>
                <w:szCs w:val="20"/>
              </w:rPr>
            </w:pPr>
            <w:r w:rsidRPr="008A59AD">
              <w:rPr>
                <w:rFonts w:cs="Arial"/>
                <w:b/>
                <w:sz w:val="18"/>
                <w:szCs w:val="20"/>
                <w:lang w:val="en-US"/>
              </w:rPr>
              <w:t>X</w:t>
            </w:r>
            <w:r w:rsidRPr="008A59AD">
              <w:rPr>
                <w:rFonts w:cs="Arial"/>
                <w:b/>
                <w:sz w:val="18"/>
                <w:szCs w:val="20"/>
              </w:rPr>
              <w:t xml:space="preserve">) </w:t>
            </w:r>
            <w:r w:rsidRPr="008A59AD">
              <w:rPr>
                <w:rFonts w:cs="Arial"/>
                <w:sz w:val="18"/>
                <w:szCs w:val="20"/>
              </w:rPr>
              <w:t>ΟΝ-</w:t>
            </w:r>
            <w:r>
              <w:rPr>
                <w:rFonts w:cs="Arial"/>
                <w:sz w:val="18"/>
                <w:szCs w:val="20"/>
              </w:rPr>
              <w:t>Ι</w:t>
            </w:r>
            <w:r w:rsidRPr="008A59AD">
              <w:rPr>
                <w:rFonts w:cs="Arial"/>
                <w:sz w:val="18"/>
                <w:szCs w:val="20"/>
              </w:rPr>
              <w:t xml:space="preserve">Α ΟΤΑΝ ΠΑΛΙ ΠΑΡΑΓΙΝΕΤΑΙ ΕΠΙ ΤΟΝ ΕΩΙΟΝ </w:t>
            </w:r>
            <w:r w:rsidRPr="008A59AD">
              <w:rPr>
                <w:rFonts w:cs="Arial"/>
                <w:sz w:val="18"/>
                <w:szCs w:val="20"/>
                <w:u w:val="single"/>
              </w:rPr>
              <w:t>ΣΤΗΡΙΓΜΟ</w:t>
            </w:r>
            <w:r w:rsidRPr="008A59AD">
              <w:rPr>
                <w:rFonts w:cs="Arial"/>
                <w:sz w:val="18"/>
                <w:szCs w:val="20"/>
              </w:rPr>
              <w:t>Ν ΩΣ ΠΡΟΗΓΟΥΜΕΝΟΣ ΑΠΟΣΤΑΣ Δ ΑΠΟ ΤΟΥ ΗΛΙΟΥ ΜΕ</w:t>
            </w:r>
          </w:p>
          <w:p w:rsidR="00427544" w:rsidRPr="008A59AD" w:rsidRDefault="00427544" w:rsidP="00CA73E6">
            <w:pPr>
              <w:spacing w:line="276" w:lineRule="auto"/>
              <w:ind w:right="42"/>
              <w:contextualSpacing/>
              <w:rPr>
                <w:rFonts w:cs="Arial"/>
                <w:b/>
                <w:color w:val="FF0000"/>
                <w:sz w:val="18"/>
                <w:szCs w:val="20"/>
              </w:rPr>
            </w:pPr>
            <w:r w:rsidRPr="00BD7CFD">
              <w:rPr>
                <w:rFonts w:cs="Arial"/>
                <w:b/>
                <w:sz w:val="18"/>
                <w:szCs w:val="20"/>
              </w:rPr>
              <w:t>01)</w:t>
            </w:r>
            <w:r w:rsidRPr="008A59AD">
              <w:rPr>
                <w:rFonts w:cs="Arial"/>
                <w:sz w:val="18"/>
                <w:szCs w:val="20"/>
              </w:rPr>
              <w:t xml:space="preserve"> ΙΝΑΣ ΕΠΙ ΤΟ ΜΕΓΙΣΤΟΝ ΑΠΟΣΤΗΜΑ </w:t>
            </w:r>
            <w:r w:rsidRPr="008A59AD">
              <w:rPr>
                <w:rFonts w:cs="Arial"/>
                <w:sz w:val="18"/>
                <w:szCs w:val="20"/>
                <w:u w:val="single"/>
              </w:rPr>
              <w:t>ΗΜΕΡΑΙΣ</w:t>
            </w:r>
            <w:r w:rsidRPr="008A59AD">
              <w:rPr>
                <w:rFonts w:cs="Arial"/>
                <w:sz w:val="18"/>
                <w:szCs w:val="20"/>
              </w:rPr>
              <w:t>-…- ΥΠΟΛΕΙ</w:t>
            </w:r>
            <w:r w:rsidRPr="008A59AD">
              <w:rPr>
                <w:rFonts w:cs="Arial"/>
                <w:b/>
                <w:sz w:val="18"/>
                <w:szCs w:val="20"/>
              </w:rPr>
              <w:t xml:space="preserve">ΠΟΜΕΝΟΣ </w:t>
            </w:r>
            <w:r w:rsidRPr="008A59AD">
              <w:rPr>
                <w:rFonts w:cs="Arial"/>
                <w:sz w:val="18"/>
                <w:szCs w:val="20"/>
              </w:rPr>
              <w:t>ΑΠΟ ΤΟ ΜΕΓΙΣΤΟΝ ΕΩΙΟΝ ΑΠΟΣΤΗ</w:t>
            </w:r>
          </w:p>
          <w:p w:rsidR="00427544" w:rsidRPr="008A59AD" w:rsidRDefault="00427544" w:rsidP="00CA73E6">
            <w:pPr>
              <w:spacing w:line="276" w:lineRule="auto"/>
              <w:ind w:right="42"/>
              <w:contextualSpacing/>
              <w:rPr>
                <w:rFonts w:cs="Arial"/>
                <w:b/>
                <w:color w:val="FF0000"/>
                <w:sz w:val="18"/>
                <w:szCs w:val="20"/>
              </w:rPr>
            </w:pPr>
            <w:r w:rsidRPr="008A59AD">
              <w:rPr>
                <w:rFonts w:cs="Arial"/>
                <w:b/>
                <w:sz w:val="18"/>
                <w:szCs w:val="20"/>
              </w:rPr>
              <w:t xml:space="preserve">02) </w:t>
            </w:r>
            <w:r w:rsidRPr="008A59AD">
              <w:rPr>
                <w:rFonts w:cs="Arial"/>
                <w:sz w:val="18"/>
                <w:szCs w:val="20"/>
              </w:rPr>
              <w:t>ΜΑ ΚΑΙ ΠΑΡΑΓΙΝΟΜΕΝΟΣ ΕΠΙ ΤΟΥ ΕΣΠΕΡΙΝΟΥ ΜΕΓΙΣ</w:t>
            </w:r>
            <w:r w:rsidRPr="008A59AD">
              <w:rPr>
                <w:rFonts w:cs="Arial"/>
                <w:b/>
                <w:sz w:val="18"/>
                <w:szCs w:val="20"/>
              </w:rPr>
              <w:t xml:space="preserve">ΤΟΥ ΑΠΟΣΤΗΜΑΤΟΣ </w:t>
            </w:r>
            <w:r w:rsidRPr="008A59AD">
              <w:rPr>
                <w:rFonts w:cs="Arial"/>
                <w:sz w:val="18"/>
                <w:szCs w:val="20"/>
              </w:rPr>
              <w:t>ΠΡΟΣΑΓΕΙ ΠΡΟΣ ΤΟΝ ΗΛΙΟΝ ΥΠΟΛ</w:t>
            </w:r>
          </w:p>
          <w:p w:rsidR="00427544" w:rsidRPr="00396524" w:rsidRDefault="00427544" w:rsidP="00CA73E6">
            <w:pPr>
              <w:spacing w:line="276" w:lineRule="auto"/>
              <w:ind w:right="42"/>
              <w:contextualSpacing/>
              <w:rPr>
                <w:rFonts w:cs="Arial"/>
                <w:b/>
                <w:color w:val="FF0000"/>
                <w:w w:val="90"/>
                <w:sz w:val="18"/>
                <w:szCs w:val="20"/>
              </w:rPr>
            </w:pPr>
            <w:r w:rsidRPr="008A59AD">
              <w:rPr>
                <w:rFonts w:cs="Arial"/>
                <w:b/>
                <w:sz w:val="18"/>
                <w:szCs w:val="20"/>
              </w:rPr>
              <w:t>03)</w:t>
            </w:r>
            <w:r w:rsidRPr="008A59AD">
              <w:rPr>
                <w:rFonts w:cs="Arial"/>
                <w:b/>
                <w:color w:val="FF0000"/>
                <w:sz w:val="18"/>
                <w:szCs w:val="20"/>
              </w:rPr>
              <w:t xml:space="preserve"> </w:t>
            </w:r>
            <w:r w:rsidRPr="00396524">
              <w:rPr>
                <w:rFonts w:cs="Arial"/>
                <w:w w:val="90"/>
                <w:sz w:val="18"/>
                <w:szCs w:val="20"/>
              </w:rPr>
              <w:t>ΕΙΠΟΜΕΝΟΣ ΚΑΙ ΠΡΟΣ ΤΟΝ ΕΣΠΕΡΙΝΟΝ ΣΤΗΡΙΓΜ</w:t>
            </w:r>
            <w:r w:rsidRPr="00396524">
              <w:rPr>
                <w:rFonts w:cs="Arial"/>
                <w:b/>
                <w:w w:val="90"/>
                <w:sz w:val="18"/>
                <w:szCs w:val="20"/>
              </w:rPr>
              <w:t>ΟΝ ΕΞΑΡΧΗΣ Π</w:t>
            </w:r>
            <w:r w:rsidRPr="00396524">
              <w:rPr>
                <w:rFonts w:cs="Arial"/>
                <w:w w:val="90"/>
                <w:sz w:val="18"/>
                <w:szCs w:val="20"/>
              </w:rPr>
              <w:t>Σ=Ο==Α ΕΠΙΤΕΛΛΕΙ=====Α ΕΣΠΕΡΙΝΗΝ ΑΠΟΣΤΑΣΙΝ ΕΩΣ ΤΗΝ ΕΩΙΑΝ Σ</w:t>
            </w:r>
          </w:p>
          <w:p w:rsidR="00427544" w:rsidRPr="007213AC" w:rsidRDefault="00427544" w:rsidP="00CA73E6">
            <w:pPr>
              <w:spacing w:line="276" w:lineRule="auto"/>
              <w:ind w:right="42"/>
              <w:contextualSpacing/>
              <w:rPr>
                <w:rFonts w:cs="Arial"/>
                <w:b/>
                <w:sz w:val="18"/>
                <w:szCs w:val="20"/>
              </w:rPr>
            </w:pPr>
            <w:r w:rsidRPr="008A59AD">
              <w:rPr>
                <w:rFonts w:cs="Arial"/>
                <w:b/>
                <w:sz w:val="18"/>
                <w:szCs w:val="20"/>
              </w:rPr>
              <w:t xml:space="preserve">04) </w:t>
            </w:r>
            <w:r w:rsidRPr="00396524">
              <w:rPr>
                <w:rFonts w:cs="Arial"/>
                <w:w w:val="97"/>
                <w:sz w:val="18"/>
                <w:szCs w:val="20"/>
              </w:rPr>
              <w:t>ΤΑΣΙΝ ΕΝ ΗΜΕΡΑΙΣ -...-ΑΠΟΚΑΘΙ</w:t>
            </w:r>
            <w:r w:rsidRPr="00396524">
              <w:rPr>
                <w:rFonts w:cs="Arial"/>
                <w:b/>
                <w:w w:val="97"/>
                <w:sz w:val="18"/>
                <w:szCs w:val="20"/>
              </w:rPr>
              <w:t>Σ</w:t>
            </w:r>
            <w:r w:rsidRPr="00396524">
              <w:rPr>
                <w:rFonts w:cs="Arial"/>
                <w:w w:val="97"/>
                <w:sz w:val="18"/>
                <w:szCs w:val="20"/>
              </w:rPr>
              <w:t xml:space="preserve">ΤΑΤΑΙ </w:t>
            </w:r>
            <w:r w:rsidRPr="00396524">
              <w:rPr>
                <w:rFonts w:cs="Arial"/>
                <w:b/>
                <w:w w:val="97"/>
                <w:sz w:val="18"/>
                <w:szCs w:val="20"/>
              </w:rPr>
              <w:t>ΕΙΣ ΔΕ ΤΑ ΕΠΟΜΕΝΑ-Ο ΔΕ ΦΩ</w:t>
            </w:r>
            <w:r w:rsidRPr="00396524">
              <w:rPr>
                <w:rFonts w:cs="Arial"/>
                <w:w w:val="97"/>
                <w:sz w:val="18"/>
                <w:szCs w:val="20"/>
              </w:rPr>
              <w:t>ΣΦΟΡΟΣ ΔΙΑΠΟΡΕΥΘΕΙΣ ΤΟΝ ΖΩΙΔΙΑΚΟΝ ΚΥΚΛΟΝ…</w:t>
            </w:r>
          </w:p>
        </w:tc>
      </w:tr>
      <w:tr w:rsidR="00427544" w:rsidRPr="003D5172" w:rsidTr="00C957EE">
        <w:trPr>
          <w:jc w:val="center"/>
        </w:trPr>
        <w:tc>
          <w:tcPr>
            <w:tcW w:w="9357" w:type="dxa"/>
          </w:tcPr>
          <w:p w:rsidR="00427544" w:rsidRPr="00441B9C" w:rsidRDefault="00427544" w:rsidP="00CA73E6">
            <w:pPr>
              <w:spacing w:line="276" w:lineRule="auto"/>
              <w:contextualSpacing/>
              <w:jc w:val="both"/>
              <w:rPr>
                <w:sz w:val="19"/>
                <w:szCs w:val="19"/>
                <w:lang w:val="en-US"/>
              </w:rPr>
            </w:pPr>
            <w:r w:rsidRPr="00441B9C">
              <w:rPr>
                <w:sz w:val="19"/>
                <w:szCs w:val="19"/>
                <w:lang w:val="en-US"/>
              </w:rPr>
              <w:t>Mercury, having traveled the Zodiac circle and returned to the same Zodiac sign in 46 equal years, completes 145 restitutions.</w:t>
            </w:r>
          </w:p>
          <w:p w:rsidR="00427544" w:rsidRPr="00441B9C" w:rsidRDefault="00427544" w:rsidP="00CA73E6">
            <w:pPr>
              <w:spacing w:line="276" w:lineRule="auto"/>
              <w:contextualSpacing/>
              <w:jc w:val="both"/>
              <w:rPr>
                <w:sz w:val="19"/>
                <w:szCs w:val="19"/>
                <w:lang w:val="en-US"/>
              </w:rPr>
            </w:pPr>
            <w:r w:rsidRPr="00441B9C">
              <w:rPr>
                <w:sz w:val="19"/>
                <w:szCs w:val="19"/>
                <w:lang w:val="en-US"/>
              </w:rPr>
              <w:t xml:space="preserve">It travels along its circumference, making 46 cycles, and it completes </w:t>
            </w:r>
            <w:proofErr w:type="gramStart"/>
            <w:r w:rsidRPr="00441B9C">
              <w:rPr>
                <w:sz w:val="19"/>
                <w:szCs w:val="19"/>
                <w:lang w:val="en-US"/>
              </w:rPr>
              <w:t>each restitution</w:t>
            </w:r>
            <w:proofErr w:type="gramEnd"/>
            <w:r w:rsidRPr="00441B9C">
              <w:rPr>
                <w:sz w:val="19"/>
                <w:szCs w:val="19"/>
                <w:lang w:val="en-US"/>
              </w:rPr>
              <w:t xml:space="preserve"> in a little less than 116 days.</w:t>
            </w:r>
          </w:p>
          <w:p w:rsidR="00427544" w:rsidRPr="00441B9C" w:rsidRDefault="00427544" w:rsidP="00CA73E6">
            <w:pPr>
              <w:spacing w:line="276" w:lineRule="auto"/>
              <w:contextualSpacing/>
              <w:jc w:val="both"/>
              <w:rPr>
                <w:sz w:val="19"/>
                <w:szCs w:val="19"/>
                <w:lang w:val="en-US"/>
              </w:rPr>
            </w:pPr>
            <w:r w:rsidRPr="00441B9C">
              <w:rPr>
                <w:sz w:val="19"/>
                <w:szCs w:val="19"/>
                <w:lang w:val="en-US"/>
              </w:rPr>
              <w:t xml:space="preserve">It begins the eastward motion from the morning station and moves eastward for </w:t>
            </w:r>
            <w:r>
              <w:rPr>
                <w:sz w:val="19"/>
                <w:szCs w:val="19"/>
                <w:lang w:val="en-US"/>
              </w:rPr>
              <w:t>-…-</w:t>
            </w:r>
            <w:r w:rsidRPr="00441B9C">
              <w:rPr>
                <w:sz w:val="19"/>
                <w:szCs w:val="19"/>
                <w:lang w:val="en-US"/>
              </w:rPr>
              <w:t xml:space="preserve"> days to the conjunction with the Sun, and for </w:t>
            </w:r>
            <w:r>
              <w:rPr>
                <w:sz w:val="19"/>
                <w:szCs w:val="19"/>
                <w:lang w:val="en-US"/>
              </w:rPr>
              <w:t>-…-</w:t>
            </w:r>
            <w:r w:rsidRPr="00441B9C">
              <w:rPr>
                <w:sz w:val="19"/>
                <w:szCs w:val="19"/>
                <w:lang w:val="en-US"/>
              </w:rPr>
              <w:t xml:space="preserve"> days to the greatest evening elongation. Moving eastward, it approaches the Sun and comes into conjunction.</w:t>
            </w:r>
          </w:p>
          <w:p w:rsidR="00427544" w:rsidRPr="00441B9C" w:rsidRDefault="00427544" w:rsidP="00CA73E6">
            <w:pPr>
              <w:spacing w:line="276" w:lineRule="auto"/>
              <w:contextualSpacing/>
              <w:jc w:val="both"/>
              <w:rPr>
                <w:sz w:val="19"/>
                <w:szCs w:val="19"/>
                <w:lang w:val="en-US"/>
              </w:rPr>
            </w:pPr>
            <w:r w:rsidRPr="00441B9C">
              <w:rPr>
                <w:sz w:val="19"/>
                <w:szCs w:val="19"/>
                <w:lang w:val="en-US"/>
              </w:rPr>
              <w:t xml:space="preserve">When it arrives at the evening station, distant by </w:t>
            </w:r>
            <w:r>
              <w:rPr>
                <w:sz w:val="19"/>
                <w:szCs w:val="19"/>
                <w:lang w:val="en-US"/>
              </w:rPr>
              <w:t>-…-</w:t>
            </w:r>
            <w:r w:rsidRPr="00441B9C">
              <w:rPr>
                <w:sz w:val="19"/>
                <w:szCs w:val="19"/>
                <w:lang w:val="en-US"/>
              </w:rPr>
              <w:t xml:space="preserve"> Zodiac sign from the Sun, and having stayed (there) for </w:t>
            </w:r>
            <w:r>
              <w:rPr>
                <w:sz w:val="19"/>
                <w:szCs w:val="19"/>
                <w:lang w:val="en-US"/>
              </w:rPr>
              <w:t>-…-</w:t>
            </w:r>
            <w:r w:rsidRPr="00441B9C">
              <w:rPr>
                <w:sz w:val="19"/>
                <w:szCs w:val="19"/>
                <w:lang w:val="en-US"/>
              </w:rPr>
              <w:t xml:space="preserve"> days at the greatest (evening) elongation, it again approaches the Sun through westward movement and comes into conjunction.  </w:t>
            </w:r>
          </w:p>
          <w:p w:rsidR="00427544" w:rsidRPr="00441B9C" w:rsidRDefault="00427544" w:rsidP="00CA73E6">
            <w:pPr>
              <w:spacing w:line="276" w:lineRule="auto"/>
              <w:contextualSpacing/>
              <w:jc w:val="both"/>
              <w:rPr>
                <w:sz w:val="19"/>
                <w:szCs w:val="19"/>
                <w:lang w:val="en-US"/>
              </w:rPr>
            </w:pPr>
            <w:r w:rsidRPr="00441B9C">
              <w:rPr>
                <w:sz w:val="19"/>
                <w:szCs w:val="19"/>
                <w:lang w:val="en-US"/>
              </w:rPr>
              <w:t xml:space="preserve">And it arrives at the morning station, having stayed at the greatest (morning) elongation for </w:t>
            </w:r>
            <w:r>
              <w:rPr>
                <w:sz w:val="19"/>
                <w:szCs w:val="19"/>
                <w:lang w:val="en-US"/>
              </w:rPr>
              <w:t>-…-</w:t>
            </w:r>
            <w:r w:rsidRPr="00441B9C">
              <w:rPr>
                <w:sz w:val="19"/>
                <w:szCs w:val="19"/>
                <w:lang w:val="en-US"/>
              </w:rPr>
              <w:t xml:space="preserve"> days, and is distant by </w:t>
            </w:r>
            <w:r>
              <w:rPr>
                <w:sz w:val="19"/>
                <w:szCs w:val="19"/>
                <w:lang w:val="en-US"/>
              </w:rPr>
              <w:t>-…-</w:t>
            </w:r>
            <w:r w:rsidRPr="00441B9C">
              <w:rPr>
                <w:sz w:val="19"/>
                <w:szCs w:val="19"/>
                <w:lang w:val="en-US"/>
              </w:rPr>
              <w:t xml:space="preserve"> Zodiac signs from the Sun.</w:t>
            </w:r>
          </w:p>
          <w:p w:rsidR="00427544" w:rsidRPr="00441B9C" w:rsidRDefault="00427544" w:rsidP="00CA73E6">
            <w:pPr>
              <w:spacing w:line="276" w:lineRule="auto"/>
              <w:contextualSpacing/>
              <w:jc w:val="both"/>
              <w:rPr>
                <w:sz w:val="19"/>
                <w:szCs w:val="19"/>
                <w:lang w:val="en-US"/>
              </w:rPr>
            </w:pPr>
            <w:r w:rsidRPr="00441B9C">
              <w:rPr>
                <w:sz w:val="19"/>
                <w:szCs w:val="19"/>
                <w:lang w:val="en-US"/>
              </w:rPr>
              <w:t xml:space="preserve">When it again arrives at the morning station, moving westward and distant from the Sun, it stays at the greatest (morning) elongation for </w:t>
            </w:r>
            <w:r>
              <w:rPr>
                <w:sz w:val="19"/>
                <w:szCs w:val="19"/>
                <w:lang w:val="en-US"/>
              </w:rPr>
              <w:t>-…-</w:t>
            </w:r>
            <w:r w:rsidRPr="00441B9C">
              <w:rPr>
                <w:sz w:val="19"/>
                <w:szCs w:val="19"/>
                <w:lang w:val="en-US"/>
              </w:rPr>
              <w:t xml:space="preserve"> days. Then, moving eastward from the greatest morning elongation and arriving at the greatest evening elongation, it moves eastward toward the Sun and to the evening station from the beginning.</w:t>
            </w:r>
          </w:p>
          <w:p w:rsidR="00427544" w:rsidRPr="007213AC" w:rsidRDefault="00427544" w:rsidP="00CA73E6">
            <w:pPr>
              <w:spacing w:line="276" w:lineRule="auto"/>
              <w:contextualSpacing/>
              <w:jc w:val="both"/>
              <w:rPr>
                <w:sz w:val="19"/>
                <w:szCs w:val="19"/>
                <w:lang w:val="en-US"/>
              </w:rPr>
            </w:pPr>
            <w:r w:rsidRPr="00441B9C">
              <w:rPr>
                <w:sz w:val="19"/>
                <w:szCs w:val="19"/>
              </w:rPr>
              <w:t>Π</w:t>
            </w:r>
            <w:r w:rsidRPr="00441B9C">
              <w:rPr>
                <w:sz w:val="19"/>
                <w:szCs w:val="19"/>
                <w:lang w:val="en-US"/>
              </w:rPr>
              <w:t>=</w:t>
            </w:r>
            <w:r w:rsidRPr="00441B9C">
              <w:rPr>
                <w:sz w:val="19"/>
                <w:szCs w:val="19"/>
              </w:rPr>
              <w:t>Ο</w:t>
            </w:r>
            <w:r w:rsidRPr="00441B9C">
              <w:rPr>
                <w:sz w:val="19"/>
                <w:szCs w:val="19"/>
                <w:lang w:val="en-US"/>
              </w:rPr>
              <w:t>===</w:t>
            </w:r>
            <w:r w:rsidRPr="00441B9C">
              <w:rPr>
                <w:sz w:val="19"/>
                <w:szCs w:val="19"/>
              </w:rPr>
              <w:t>Α</w:t>
            </w:r>
            <w:r w:rsidRPr="00441B9C">
              <w:rPr>
                <w:sz w:val="19"/>
                <w:szCs w:val="19"/>
                <w:lang w:val="en-US"/>
              </w:rPr>
              <w:t xml:space="preserve"> rises =====</w:t>
            </w:r>
            <w:r w:rsidRPr="00441B9C">
              <w:rPr>
                <w:sz w:val="19"/>
                <w:szCs w:val="19"/>
              </w:rPr>
              <w:t>Α</w:t>
            </w:r>
            <w:r w:rsidRPr="00441B9C">
              <w:rPr>
                <w:sz w:val="19"/>
                <w:szCs w:val="19"/>
                <w:lang w:val="en-US"/>
              </w:rPr>
              <w:t xml:space="preserve"> … (traveling) the evening elongation to the morning station in </w:t>
            </w:r>
            <w:r>
              <w:rPr>
                <w:sz w:val="19"/>
                <w:szCs w:val="19"/>
                <w:lang w:val="en-US"/>
              </w:rPr>
              <w:t>-…-</w:t>
            </w:r>
            <w:r w:rsidRPr="00441B9C">
              <w:rPr>
                <w:sz w:val="19"/>
                <w:szCs w:val="19"/>
                <w:lang w:val="en-US"/>
              </w:rPr>
              <w:t xml:space="preserve"> days, and it restitutes in the following Zodiac signs.</w:t>
            </w:r>
          </w:p>
        </w:tc>
      </w:tr>
    </w:tbl>
    <w:p w:rsidR="00427544" w:rsidRPr="008C16C2" w:rsidRDefault="00427544" w:rsidP="00427544">
      <w:pPr>
        <w:spacing w:before="240" w:after="120"/>
        <w:rPr>
          <w:lang w:val="en-US"/>
        </w:rPr>
      </w:pPr>
      <w:r>
        <w:rPr>
          <w:lang w:val="en-US"/>
        </w:rPr>
        <w:t>Regarding</w:t>
      </w:r>
      <w:r w:rsidRPr="00A812E5">
        <w:rPr>
          <w:lang w:val="en-US"/>
        </w:rPr>
        <w:t xml:space="preserve"> the </w:t>
      </w:r>
      <w:r>
        <w:rPr>
          <w:lang w:val="en-US"/>
        </w:rPr>
        <w:t>letters/</w:t>
      </w:r>
      <w:r w:rsidRPr="00A812E5">
        <w:rPr>
          <w:lang w:val="en-US"/>
        </w:rPr>
        <w:t xml:space="preserve">words preserved and positioned on fragment </w:t>
      </w:r>
      <w:r w:rsidR="00A37018">
        <w:rPr>
          <w:lang w:val="en-US"/>
        </w:rPr>
        <w:t xml:space="preserve">51 (Anastasiou </w:t>
      </w:r>
      <w:r w:rsidR="00A37018" w:rsidRPr="00D90C12">
        <w:rPr>
          <w:lang w:val="en-US"/>
        </w:rPr>
        <w:t xml:space="preserve">et al. </w:t>
      </w:r>
      <w:r w:rsidR="002524A6" w:rsidRPr="00D90C12">
        <w:rPr>
          <w:lang w:val="en-US"/>
        </w:rPr>
        <w:t>[6]</w:t>
      </w:r>
      <w:r w:rsidRPr="00D90C12">
        <w:rPr>
          <w:lang w:val="en-US"/>
        </w:rPr>
        <w:t>):</w:t>
      </w:r>
    </w:p>
    <w:tbl>
      <w:tblPr>
        <w:tblStyle w:val="a3"/>
        <w:tblW w:w="7460" w:type="dxa"/>
        <w:jc w:val="center"/>
        <w:tblLook w:val="04A0" w:firstRow="1" w:lastRow="0" w:firstColumn="1" w:lastColumn="0" w:noHBand="0" w:noVBand="1"/>
      </w:tblPr>
      <w:tblGrid>
        <w:gridCol w:w="1187"/>
        <w:gridCol w:w="6273"/>
      </w:tblGrid>
      <w:tr w:rsidR="00427544" w:rsidRPr="003D5172" w:rsidTr="00C01A45">
        <w:trPr>
          <w:jc w:val="center"/>
        </w:trPr>
        <w:tc>
          <w:tcPr>
            <w:tcW w:w="1187" w:type="dxa"/>
          </w:tcPr>
          <w:p w:rsidR="00427544" w:rsidRPr="0024246C" w:rsidRDefault="00427544" w:rsidP="00CA73E6">
            <w:pPr>
              <w:spacing w:line="276" w:lineRule="auto"/>
              <w:contextualSpacing/>
              <w:rPr>
                <w:b/>
                <w:sz w:val="18"/>
              </w:rPr>
            </w:pPr>
            <w:r w:rsidRPr="0024246C">
              <w:rPr>
                <w:b/>
                <w:sz w:val="18"/>
              </w:rPr>
              <w:t>]Ν̣   ̣[</w:t>
            </w:r>
          </w:p>
          <w:p w:rsidR="00427544" w:rsidRPr="0024246C" w:rsidRDefault="00427544" w:rsidP="00CA73E6">
            <w:pPr>
              <w:spacing w:line="276" w:lineRule="auto"/>
              <w:contextualSpacing/>
              <w:rPr>
                <w:b/>
                <w:sz w:val="18"/>
              </w:rPr>
            </w:pPr>
            <w:r w:rsidRPr="0024246C">
              <w:rPr>
                <w:b/>
                <w:sz w:val="18"/>
              </w:rPr>
              <w:t>]ΝΤ̣ΚΔ ̣[</w:t>
            </w:r>
          </w:p>
          <w:p w:rsidR="00427544" w:rsidRPr="0024246C" w:rsidRDefault="00427544" w:rsidP="00CA73E6">
            <w:pPr>
              <w:spacing w:line="276" w:lineRule="auto"/>
              <w:contextualSpacing/>
              <w:rPr>
                <w:b/>
                <w:sz w:val="18"/>
              </w:rPr>
            </w:pPr>
            <w:r w:rsidRPr="0024246C">
              <w:rPr>
                <w:b/>
                <w:sz w:val="18"/>
              </w:rPr>
              <w:t>ΜΕΙΝΑ</w:t>
            </w:r>
            <w:r w:rsidRPr="0024246C">
              <w:rPr>
                <w:sz w:val="18"/>
              </w:rPr>
              <w:t>Σ</w:t>
            </w:r>
          </w:p>
          <w:p w:rsidR="00427544" w:rsidRPr="0024246C" w:rsidRDefault="00427544" w:rsidP="00CA73E6">
            <w:pPr>
              <w:spacing w:line="276" w:lineRule="auto"/>
              <w:contextualSpacing/>
              <w:rPr>
                <w:b/>
                <w:sz w:val="18"/>
              </w:rPr>
            </w:pPr>
            <w:r w:rsidRPr="0024246C">
              <w:rPr>
                <w:sz w:val="18"/>
              </w:rPr>
              <w:t>ΣΤΗΡ</w:t>
            </w:r>
            <w:r w:rsidRPr="0024246C">
              <w:rPr>
                <w:b/>
                <w:sz w:val="18"/>
              </w:rPr>
              <w:t>ΙΓΜΟ</w:t>
            </w:r>
          </w:p>
          <w:p w:rsidR="00427544" w:rsidRPr="0024246C" w:rsidRDefault="00427544" w:rsidP="00CA73E6">
            <w:pPr>
              <w:spacing w:line="276" w:lineRule="auto"/>
              <w:contextualSpacing/>
              <w:rPr>
                <w:b/>
                <w:sz w:val="18"/>
              </w:rPr>
            </w:pPr>
            <w:r w:rsidRPr="0024246C">
              <w:rPr>
                <w:sz w:val="18"/>
              </w:rPr>
              <w:t>ΗΜ</w:t>
            </w:r>
            <w:r w:rsidRPr="0024246C">
              <w:rPr>
                <w:b/>
                <w:sz w:val="18"/>
              </w:rPr>
              <w:t>ΕΡΑΙΣ</w:t>
            </w:r>
          </w:p>
        </w:tc>
        <w:tc>
          <w:tcPr>
            <w:tcW w:w="6273" w:type="dxa"/>
          </w:tcPr>
          <w:p w:rsidR="00427544" w:rsidRPr="0024246C" w:rsidRDefault="00427544" w:rsidP="00CA73E6">
            <w:pPr>
              <w:spacing w:line="276" w:lineRule="auto"/>
              <w:contextualSpacing/>
              <w:rPr>
                <w:sz w:val="18"/>
                <w:lang w:val="en-US"/>
              </w:rPr>
            </w:pPr>
            <w:r w:rsidRPr="0024246C">
              <w:rPr>
                <w:sz w:val="18"/>
                <w:lang w:val="en-US"/>
              </w:rPr>
              <w:t>…N…</w:t>
            </w:r>
          </w:p>
          <w:p w:rsidR="00427544" w:rsidRPr="0024246C" w:rsidRDefault="00427544" w:rsidP="00CA73E6">
            <w:pPr>
              <w:spacing w:line="276" w:lineRule="auto"/>
              <w:contextualSpacing/>
              <w:rPr>
                <w:sz w:val="18"/>
                <w:lang w:val="en-US"/>
              </w:rPr>
            </w:pPr>
            <w:proofErr w:type="spellStart"/>
            <w:r w:rsidRPr="0024246C">
              <w:rPr>
                <w:sz w:val="18"/>
                <w:lang w:val="en-US"/>
              </w:rPr>
              <w:t>i</w:t>
            </w:r>
            <w:proofErr w:type="spellEnd"/>
            <w:r w:rsidRPr="0024246C">
              <w:rPr>
                <w:sz w:val="18"/>
                <w:lang w:val="en-US"/>
              </w:rPr>
              <w:t xml:space="preserve">) No word or no part of word. ii) </w:t>
            </w:r>
            <w:proofErr w:type="gramStart"/>
            <w:r w:rsidRPr="0024246C">
              <w:rPr>
                <w:sz w:val="18"/>
                <w:lang w:val="en-US"/>
              </w:rPr>
              <w:t>word</w:t>
            </w:r>
            <w:proofErr w:type="gramEnd"/>
            <w:r w:rsidRPr="0024246C">
              <w:rPr>
                <w:sz w:val="18"/>
                <w:lang w:val="en-US"/>
              </w:rPr>
              <w:t xml:space="preserve"> ending to </w:t>
            </w:r>
            <w:r w:rsidRPr="0024246C">
              <w:rPr>
                <w:b/>
                <w:sz w:val="18"/>
              </w:rPr>
              <w:t>Ν</w:t>
            </w:r>
            <w:r w:rsidRPr="0024246C">
              <w:rPr>
                <w:sz w:val="18"/>
                <w:lang w:val="en-US"/>
              </w:rPr>
              <w:t xml:space="preserve"> + ancient Greek number 324(?)</w:t>
            </w:r>
          </w:p>
          <w:p w:rsidR="00427544" w:rsidRPr="0024246C" w:rsidRDefault="00427544" w:rsidP="00CA73E6">
            <w:pPr>
              <w:spacing w:line="276" w:lineRule="auto"/>
              <w:contextualSpacing/>
              <w:rPr>
                <w:sz w:val="18"/>
                <w:lang w:val="en-US"/>
              </w:rPr>
            </w:pPr>
            <w:bookmarkStart w:id="3" w:name="OLE_LINK1"/>
            <w:r w:rsidRPr="0024246C">
              <w:rPr>
                <w:sz w:val="18"/>
                <w:lang w:val="en-US"/>
              </w:rPr>
              <w:t>Having stayed/paused</w:t>
            </w:r>
          </w:p>
          <w:bookmarkEnd w:id="3"/>
          <w:p w:rsidR="00427544" w:rsidRPr="0024246C" w:rsidRDefault="00427544" w:rsidP="00CA73E6">
            <w:pPr>
              <w:spacing w:line="276" w:lineRule="auto"/>
              <w:contextualSpacing/>
              <w:rPr>
                <w:sz w:val="18"/>
                <w:lang w:val="en-US"/>
              </w:rPr>
            </w:pPr>
            <w:r w:rsidRPr="0024246C">
              <w:rPr>
                <w:sz w:val="18"/>
                <w:lang w:val="en-US"/>
              </w:rPr>
              <w:t>Station</w:t>
            </w:r>
          </w:p>
          <w:p w:rsidR="00427544" w:rsidRPr="0024246C" w:rsidRDefault="00427544" w:rsidP="00CA73E6">
            <w:pPr>
              <w:spacing w:line="276" w:lineRule="auto"/>
              <w:contextualSpacing/>
              <w:rPr>
                <w:sz w:val="18"/>
                <w:lang w:val="en-US"/>
              </w:rPr>
            </w:pPr>
            <w:r w:rsidRPr="0024246C">
              <w:rPr>
                <w:sz w:val="18"/>
                <w:lang w:val="en-US"/>
              </w:rPr>
              <w:t>days</w:t>
            </w:r>
          </w:p>
        </w:tc>
      </w:tr>
    </w:tbl>
    <w:p w:rsidR="00427544" w:rsidRDefault="00427544" w:rsidP="006A4364">
      <w:pPr>
        <w:spacing w:before="240" w:after="0"/>
        <w:rPr>
          <w:lang w:val="en-US"/>
        </w:rPr>
      </w:pPr>
      <w:r w:rsidRPr="007A0A1B">
        <w:rPr>
          <w:lang w:val="en-US"/>
        </w:rPr>
        <w:t xml:space="preserve">The letters </w:t>
      </w:r>
      <w:r w:rsidRPr="00CA3941">
        <w:rPr>
          <w:b/>
        </w:rPr>
        <w:t>ΝΤΚΔ</w:t>
      </w:r>
      <w:r w:rsidRPr="007A0A1B">
        <w:rPr>
          <w:lang w:val="en-US"/>
        </w:rPr>
        <w:t xml:space="preserve"> convey no meaning even if they were parts of words, e.g., </w:t>
      </w:r>
      <w:r w:rsidRPr="007A0A1B">
        <w:rPr>
          <w:b/>
        </w:rPr>
        <w:t>ΝΤ</w:t>
      </w:r>
      <w:r w:rsidRPr="007A0A1B">
        <w:rPr>
          <w:b/>
          <w:lang w:val="en-US"/>
        </w:rPr>
        <w:t xml:space="preserve">̣ </w:t>
      </w:r>
      <w:r w:rsidRPr="007A0A1B">
        <w:rPr>
          <w:b/>
        </w:rPr>
        <w:t>ΚΔ</w:t>
      </w:r>
      <w:r w:rsidRPr="007A0A1B">
        <w:rPr>
          <w:b/>
          <w:lang w:val="en-US"/>
        </w:rPr>
        <w:t xml:space="preserve"> ̣</w:t>
      </w:r>
      <w:r w:rsidRPr="007A0A1B">
        <w:rPr>
          <w:lang w:val="en-US"/>
        </w:rPr>
        <w:t xml:space="preserve"> </w:t>
      </w:r>
      <w:r>
        <w:rPr>
          <w:lang w:val="en-US"/>
        </w:rPr>
        <w:t>or</w:t>
      </w:r>
    </w:p>
    <w:p w:rsidR="00427544" w:rsidRPr="00406BBF" w:rsidRDefault="00427544" w:rsidP="00427544">
      <w:pPr>
        <w:spacing w:after="0"/>
        <w:rPr>
          <w:lang w:val="en-US"/>
        </w:rPr>
      </w:pPr>
      <w:proofErr w:type="gramStart"/>
      <w:r w:rsidRPr="007A0A1B">
        <w:rPr>
          <w:lang w:val="en-US"/>
        </w:rPr>
        <w:t>…</w:t>
      </w:r>
      <w:r w:rsidRPr="007A0A1B">
        <w:rPr>
          <w:b/>
        </w:rPr>
        <w:t>ΝΤ</w:t>
      </w:r>
      <w:r w:rsidRPr="007A0A1B">
        <w:rPr>
          <w:b/>
          <w:lang w:val="en-US"/>
        </w:rPr>
        <w:t>̣</w:t>
      </w:r>
      <w:r w:rsidRPr="007A0A1B">
        <w:rPr>
          <w:b/>
        </w:rPr>
        <w:t>ΚΔ</w:t>
      </w:r>
      <w:r w:rsidRPr="007A0A1B">
        <w:rPr>
          <w:b/>
          <w:lang w:val="en-US"/>
        </w:rPr>
        <w:t xml:space="preserve"> ̣</w:t>
      </w:r>
      <w:r w:rsidRPr="007A0A1B">
        <w:rPr>
          <w:lang w:val="en-US"/>
        </w:rPr>
        <w:t xml:space="preserve"> or </w:t>
      </w:r>
      <w:r w:rsidRPr="007A0A1B">
        <w:rPr>
          <w:b/>
        </w:rPr>
        <w:t>ΝΤ</w:t>
      </w:r>
      <w:r w:rsidRPr="007A0A1B">
        <w:rPr>
          <w:b/>
          <w:lang w:val="en-US"/>
        </w:rPr>
        <w:t>̣</w:t>
      </w:r>
      <w:r w:rsidRPr="007A0A1B">
        <w:rPr>
          <w:b/>
        </w:rPr>
        <w:t>ΚΔ</w:t>
      </w:r>
      <w:r w:rsidRPr="007A0A1B">
        <w:rPr>
          <w:b/>
          <w:lang w:val="en-US"/>
        </w:rPr>
        <w:t xml:space="preserve"> ̣</w:t>
      </w:r>
      <w:r w:rsidRPr="007A0A1B">
        <w:rPr>
          <w:lang w:val="en-US"/>
        </w:rPr>
        <w:t xml:space="preserve">… or </w:t>
      </w:r>
      <w:r w:rsidRPr="007A0A1B">
        <w:rPr>
          <w:b/>
        </w:rPr>
        <w:t>Ν</w:t>
      </w:r>
      <w:r w:rsidRPr="007A0A1B">
        <w:rPr>
          <w:b/>
          <w:lang w:val="en-US"/>
        </w:rPr>
        <w:t xml:space="preserve"> </w:t>
      </w:r>
      <w:r w:rsidRPr="007A0A1B">
        <w:rPr>
          <w:b/>
        </w:rPr>
        <w:t>Τ</w:t>
      </w:r>
      <w:r w:rsidRPr="007A0A1B">
        <w:rPr>
          <w:b/>
          <w:lang w:val="en-US"/>
        </w:rPr>
        <w:t>̣</w:t>
      </w:r>
      <w:r w:rsidRPr="007A0A1B">
        <w:rPr>
          <w:b/>
        </w:rPr>
        <w:t>ΚΔ</w:t>
      </w:r>
      <w:r w:rsidRPr="007A0A1B">
        <w:rPr>
          <w:b/>
          <w:lang w:val="en-US"/>
        </w:rPr>
        <w:t xml:space="preserve"> ̣</w:t>
      </w:r>
      <w:r w:rsidRPr="007A0A1B">
        <w:rPr>
          <w:lang w:val="en-US"/>
        </w:rPr>
        <w:t xml:space="preserve">, or </w:t>
      </w:r>
      <w:r w:rsidRPr="007A0A1B">
        <w:rPr>
          <w:b/>
        </w:rPr>
        <w:t>ΝΤ</w:t>
      </w:r>
      <w:r w:rsidRPr="007A0A1B">
        <w:rPr>
          <w:b/>
          <w:lang w:val="en-US"/>
        </w:rPr>
        <w:t>̣</w:t>
      </w:r>
      <w:r w:rsidRPr="007A0A1B">
        <w:rPr>
          <w:b/>
        </w:rPr>
        <w:t>Κ</w:t>
      </w:r>
      <w:r w:rsidRPr="007A0A1B">
        <w:rPr>
          <w:b/>
          <w:lang w:val="en-US"/>
        </w:rPr>
        <w:t xml:space="preserve"> </w:t>
      </w:r>
      <w:r w:rsidRPr="007A0A1B">
        <w:rPr>
          <w:b/>
        </w:rPr>
        <w:t>Δ</w:t>
      </w:r>
      <w:r w:rsidRPr="007A0A1B">
        <w:rPr>
          <w:b/>
          <w:lang w:val="en-US"/>
        </w:rPr>
        <w:t xml:space="preserve"> ̣</w:t>
      </w:r>
      <w:r w:rsidRPr="00937931">
        <w:rPr>
          <w:lang w:val="en-US"/>
        </w:rPr>
        <w:t>.</w:t>
      </w:r>
      <w:proofErr w:type="gramEnd"/>
      <w:r w:rsidRPr="00937931">
        <w:rPr>
          <w:lang w:val="en-US"/>
        </w:rPr>
        <w:t xml:space="preserve"> It could be a lost </w:t>
      </w:r>
      <w:r w:rsidRPr="009670D0">
        <w:rPr>
          <w:lang w:val="en-US"/>
        </w:rPr>
        <w:t>word ending in Ν</w:t>
      </w:r>
      <w:r w:rsidR="008D46FE" w:rsidRPr="009670D0">
        <w:rPr>
          <w:lang w:val="en-US"/>
        </w:rPr>
        <w:t>,</w:t>
      </w:r>
      <w:r w:rsidRPr="009670D0">
        <w:rPr>
          <w:lang w:val="en-US"/>
        </w:rPr>
        <w:t xml:space="preserve"> </w:t>
      </w:r>
      <w:r w:rsidR="008D46FE" w:rsidRPr="009670D0">
        <w:rPr>
          <w:lang w:val="en-US"/>
        </w:rPr>
        <w:t>plus</w:t>
      </w:r>
      <w:r w:rsidRPr="009670D0">
        <w:rPr>
          <w:lang w:val="en-US"/>
        </w:rPr>
        <w:t xml:space="preserve"> the ancient </w:t>
      </w:r>
      <w:r w:rsidRPr="00406BBF">
        <w:rPr>
          <w:lang w:val="en-US"/>
        </w:rPr>
        <w:t>Greek number 324. Probably some of these letters are different letters.</w:t>
      </w:r>
    </w:p>
    <w:p w:rsidR="00427544" w:rsidRPr="0092234F" w:rsidRDefault="00427544" w:rsidP="006A4364">
      <w:pPr>
        <w:spacing w:after="120"/>
        <w:jc w:val="both"/>
        <w:rPr>
          <w:sz w:val="24"/>
          <w:lang w:val="en-US"/>
        </w:rPr>
      </w:pPr>
      <w:r w:rsidRPr="00406BBF">
        <w:rPr>
          <w:lang w:val="en-US"/>
        </w:rPr>
        <w:t xml:space="preserve">However, the specific positions of the letters in Fragment 51 can be linked to </w:t>
      </w:r>
      <w:r w:rsidRPr="00ED2FE3">
        <w:rPr>
          <w:lang w:val="en-US"/>
        </w:rPr>
        <w:t xml:space="preserve">the lost text of Mercury Lines VII – 01, since the text reconstruction places these words in roughly the same </w:t>
      </w:r>
      <w:r w:rsidRPr="00ED2FE3">
        <w:rPr>
          <w:lang w:val="en-US"/>
        </w:rPr>
        <w:lastRenderedPageBreak/>
        <w:t xml:space="preserve">positions (see the underlined letters/words below). The letters </w:t>
      </w:r>
      <w:r w:rsidRPr="00ED2FE3">
        <w:rPr>
          <w:b/>
        </w:rPr>
        <w:t>ΝΤΚΔ</w:t>
      </w:r>
      <w:r w:rsidRPr="00ED2FE3">
        <w:rPr>
          <w:lang w:val="en-US"/>
        </w:rPr>
        <w:t xml:space="preserve"> could be (partially) correlated with the </w:t>
      </w:r>
      <w:r w:rsidRPr="00ED2FE3">
        <w:rPr>
          <w:rFonts w:cs="Arial"/>
          <w:szCs w:val="20"/>
          <w:lang w:val="en-US"/>
        </w:rPr>
        <w:t xml:space="preserve">underlined </w:t>
      </w:r>
      <w:r>
        <w:rPr>
          <w:rFonts w:cs="Arial"/>
          <w:szCs w:val="20"/>
          <w:lang w:val="en-US"/>
        </w:rPr>
        <w:t>letter</w:t>
      </w:r>
      <w:r w:rsidRPr="007A0A1B">
        <w:rPr>
          <w:rFonts w:cs="Arial"/>
          <w:szCs w:val="20"/>
          <w:lang w:val="en-US"/>
        </w:rPr>
        <w:t>s</w:t>
      </w:r>
      <w:r w:rsidRPr="007A0A1B">
        <w:rPr>
          <w:lang w:val="en-US"/>
        </w:rPr>
        <w:t xml:space="preserve"> in Line </w:t>
      </w:r>
      <w:r>
        <w:rPr>
          <w:lang w:val="en-US"/>
        </w:rPr>
        <w:t>V</w:t>
      </w:r>
      <w:r w:rsidRPr="007A0A1B">
        <w:rPr>
          <w:lang w:val="en-US"/>
        </w:rPr>
        <w:t>III:</w:t>
      </w:r>
      <w:r>
        <w:rPr>
          <w:lang w:val="en-US"/>
        </w:rPr>
        <w:t xml:space="preserve"> </w:t>
      </w:r>
      <w:r w:rsidRPr="007A0A1B">
        <w:rPr>
          <w:rFonts w:cs="Arial"/>
          <w:szCs w:val="20"/>
        </w:rPr>
        <w:t>ΠΡΟΣΤΟΝΗΛΙΟ</w:t>
      </w:r>
      <w:r w:rsidRPr="007A0A1B">
        <w:rPr>
          <w:rFonts w:cs="Arial"/>
          <w:szCs w:val="20"/>
          <w:u w:val="single"/>
        </w:rPr>
        <w:t>ΝΕΚΠ</w:t>
      </w:r>
      <w:r w:rsidRPr="007A0A1B">
        <w:rPr>
          <w:rFonts w:cs="Arial"/>
          <w:szCs w:val="20"/>
        </w:rPr>
        <w:t>ΡΟΗΓΗΣΕΩΝ</w:t>
      </w:r>
      <w:r w:rsidRPr="0092234F">
        <w:rPr>
          <w:rFonts w:cs="Arial"/>
          <w:szCs w:val="20"/>
          <w:lang w:val="en-US"/>
        </w:rPr>
        <w:t>.</w:t>
      </w:r>
    </w:p>
    <w:tbl>
      <w:tblPr>
        <w:tblStyle w:val="a3"/>
        <w:tblW w:w="8755" w:type="dxa"/>
        <w:jc w:val="center"/>
        <w:tblLook w:val="04A0" w:firstRow="1" w:lastRow="0" w:firstColumn="1" w:lastColumn="0" w:noHBand="0" w:noVBand="1"/>
      </w:tblPr>
      <w:tblGrid>
        <w:gridCol w:w="8755"/>
      </w:tblGrid>
      <w:tr w:rsidR="00427544" w:rsidRPr="00B611AA" w:rsidTr="00C957EE">
        <w:trPr>
          <w:jc w:val="center"/>
        </w:trPr>
        <w:tc>
          <w:tcPr>
            <w:tcW w:w="8755" w:type="dxa"/>
          </w:tcPr>
          <w:p w:rsidR="00427544" w:rsidRPr="00396524" w:rsidRDefault="00427544" w:rsidP="00CA73E6">
            <w:pPr>
              <w:spacing w:line="276" w:lineRule="auto"/>
              <w:ind w:right="43" w:firstLine="1"/>
              <w:contextualSpacing/>
              <w:rPr>
                <w:rFonts w:eastAsiaTheme="minorHAnsi" w:cs="Arial"/>
                <w:w w:val="95"/>
                <w:sz w:val="18"/>
                <w:szCs w:val="18"/>
                <w:lang w:eastAsia="en-US"/>
              </w:rPr>
            </w:pPr>
            <w:r w:rsidRPr="00396524">
              <w:rPr>
                <w:rFonts w:eastAsiaTheme="minorHAnsi" w:cs="Arial"/>
                <w:sz w:val="18"/>
                <w:szCs w:val="18"/>
                <w:lang w:val="en-US" w:eastAsia="en-US"/>
              </w:rPr>
              <w:t>VII</w:t>
            </w:r>
            <w:r w:rsidRPr="00396524">
              <w:rPr>
                <w:rFonts w:eastAsiaTheme="minorHAnsi" w:cs="Arial"/>
                <w:sz w:val="18"/>
                <w:szCs w:val="18"/>
                <w:lang w:eastAsia="en-US"/>
              </w:rPr>
              <w:t xml:space="preserve">) </w:t>
            </w:r>
            <w:r w:rsidRPr="00396524">
              <w:rPr>
                <w:rFonts w:eastAsiaTheme="minorHAnsi" w:cs="Arial"/>
                <w:w w:val="95"/>
                <w:sz w:val="18"/>
                <w:szCs w:val="18"/>
                <w:lang w:eastAsia="en-US"/>
              </w:rPr>
              <w:t>ΤΑΙ ΕΠΙ ΤΟΝ ΕΣΠΕΡΙΝΟΝ ΣΤΗΡΙΓΜΟΝ ΑΠΕΧΩ</w:t>
            </w:r>
            <w:r w:rsidRPr="00396524">
              <w:rPr>
                <w:rFonts w:eastAsiaTheme="minorHAnsi" w:cs="Arial"/>
                <w:w w:val="95"/>
                <w:sz w:val="18"/>
                <w:szCs w:val="18"/>
                <w:u w:val="single"/>
                <w:lang w:eastAsia="en-US"/>
              </w:rPr>
              <w:t>Ν</w:t>
            </w:r>
            <w:r w:rsidRPr="00396524">
              <w:rPr>
                <w:rFonts w:eastAsiaTheme="minorHAnsi" w:cs="Arial"/>
                <w:w w:val="95"/>
                <w:sz w:val="18"/>
                <w:szCs w:val="18"/>
                <w:lang w:eastAsia="en-US"/>
              </w:rPr>
              <w:t xml:space="preserve"> Δ ΑΠΟ ΤΟΥ ΗΛΙΟΥ ΖΩΙΔΙΟΝ </w:t>
            </w:r>
            <w:r w:rsidRPr="00396524">
              <w:rPr>
                <w:w w:val="95"/>
                <w:sz w:val="18"/>
                <w:szCs w:val="18"/>
              </w:rPr>
              <w:t>-…-</w:t>
            </w:r>
            <w:r w:rsidRPr="00396524">
              <w:rPr>
                <w:rFonts w:eastAsiaTheme="minorHAnsi" w:cs="Arial"/>
                <w:w w:val="95"/>
                <w:sz w:val="18"/>
                <w:szCs w:val="18"/>
                <w:lang w:eastAsia="en-US"/>
              </w:rPr>
              <w:t xml:space="preserve"> ΜΕΙΝΑΣ Δ ΕΠΙ ΤΟ ΜΕΓΙΣΤΟΝ ΑΠΟΣΤΗ</w:t>
            </w:r>
          </w:p>
          <w:p w:rsidR="00427544" w:rsidRPr="00396524" w:rsidRDefault="00427544" w:rsidP="00CA73E6">
            <w:pPr>
              <w:spacing w:line="276" w:lineRule="auto"/>
              <w:ind w:right="43" w:firstLine="1"/>
              <w:contextualSpacing/>
              <w:rPr>
                <w:rFonts w:eastAsiaTheme="minorHAnsi" w:cs="Arial"/>
                <w:sz w:val="18"/>
                <w:szCs w:val="18"/>
                <w:lang w:eastAsia="en-US"/>
              </w:rPr>
            </w:pPr>
            <w:r w:rsidRPr="00396524">
              <w:rPr>
                <w:rFonts w:eastAsiaTheme="minorHAnsi" w:cs="Arial"/>
                <w:sz w:val="18"/>
                <w:szCs w:val="18"/>
                <w:lang w:val="en-US" w:eastAsia="en-US"/>
              </w:rPr>
              <w:t>VIII</w:t>
            </w:r>
            <w:r w:rsidRPr="00396524">
              <w:rPr>
                <w:rFonts w:eastAsiaTheme="minorHAnsi" w:cs="Arial"/>
                <w:sz w:val="18"/>
                <w:szCs w:val="18"/>
                <w:lang w:eastAsia="en-US"/>
              </w:rPr>
              <w:t xml:space="preserve">) ΜΑ ΗΜΕΡΑΙΣ </w:t>
            </w:r>
            <w:r w:rsidRPr="00396524">
              <w:rPr>
                <w:sz w:val="18"/>
                <w:szCs w:val="18"/>
              </w:rPr>
              <w:t xml:space="preserve">-…- </w:t>
            </w:r>
            <w:r w:rsidRPr="00396524">
              <w:rPr>
                <w:rFonts w:eastAsiaTheme="minorHAnsi" w:cs="Arial"/>
                <w:sz w:val="18"/>
                <w:szCs w:val="18"/>
                <w:lang w:eastAsia="en-US"/>
              </w:rPr>
              <w:t>ΚΑΙ ΠΑΛΙ ΠΡΟΣΑΓΕΙ ΠΡΟΣ ΤΟΝ ΗΛΙΟ</w:t>
            </w:r>
            <w:r w:rsidRPr="00396524">
              <w:rPr>
                <w:rFonts w:eastAsiaTheme="minorHAnsi" w:cs="Arial"/>
                <w:sz w:val="18"/>
                <w:szCs w:val="18"/>
                <w:u w:val="single"/>
                <w:lang w:eastAsia="en-US"/>
              </w:rPr>
              <w:t>Ν ΕΚ Π</w:t>
            </w:r>
            <w:r w:rsidRPr="00396524">
              <w:rPr>
                <w:rFonts w:eastAsiaTheme="minorHAnsi" w:cs="Arial"/>
                <w:sz w:val="18"/>
                <w:szCs w:val="18"/>
                <w:lang w:eastAsia="en-US"/>
              </w:rPr>
              <w:t>ΡΟΗΓΗΣΕΩΝ ΚΑΙ ΣΥΝΟΔΟΝ ΠΟΙΕΙΤΑΙ ΚΑΙ ΠΑΡΑΓΙΝΕ</w:t>
            </w:r>
          </w:p>
          <w:p w:rsidR="00427544" w:rsidRPr="00396524" w:rsidRDefault="00427544" w:rsidP="00CA73E6">
            <w:pPr>
              <w:spacing w:line="276" w:lineRule="auto"/>
              <w:ind w:right="43" w:firstLine="1"/>
              <w:contextualSpacing/>
              <w:rPr>
                <w:rFonts w:eastAsiaTheme="minorHAnsi" w:cs="Arial"/>
                <w:w w:val="95"/>
                <w:sz w:val="18"/>
                <w:szCs w:val="18"/>
                <w:lang w:eastAsia="en-US"/>
              </w:rPr>
            </w:pPr>
            <w:r w:rsidRPr="00396524">
              <w:rPr>
                <w:rFonts w:eastAsiaTheme="minorHAnsi" w:cs="Arial"/>
                <w:sz w:val="18"/>
                <w:szCs w:val="18"/>
                <w:lang w:val="en-US" w:eastAsia="en-US"/>
              </w:rPr>
              <w:t>IX</w:t>
            </w:r>
            <w:r w:rsidRPr="00396524">
              <w:rPr>
                <w:rFonts w:eastAsiaTheme="minorHAnsi" w:cs="Arial"/>
                <w:sz w:val="18"/>
                <w:szCs w:val="18"/>
                <w:lang w:eastAsia="en-US"/>
              </w:rPr>
              <w:t xml:space="preserve">) </w:t>
            </w:r>
            <w:r w:rsidRPr="00396524">
              <w:rPr>
                <w:rFonts w:eastAsiaTheme="minorHAnsi" w:cs="Arial"/>
                <w:w w:val="95"/>
                <w:sz w:val="18"/>
                <w:szCs w:val="18"/>
                <w:lang w:eastAsia="en-US"/>
              </w:rPr>
              <w:t xml:space="preserve">ΤΑΙ ΕΠΙ ΤΟΝ ΕΩΙΟΝ ΣΤΗΡΙΓΜΟΝ </w:t>
            </w:r>
            <w:r w:rsidRPr="00396524">
              <w:rPr>
                <w:rFonts w:eastAsiaTheme="minorHAnsi" w:cs="Arial"/>
                <w:w w:val="95"/>
                <w:sz w:val="18"/>
                <w:szCs w:val="18"/>
                <w:u w:val="single"/>
                <w:lang w:eastAsia="en-US"/>
              </w:rPr>
              <w:t>ΜΕΙΝΑΣ</w:t>
            </w:r>
            <w:r w:rsidRPr="00396524">
              <w:rPr>
                <w:rFonts w:eastAsiaTheme="minorHAnsi" w:cs="Arial"/>
                <w:w w:val="95"/>
                <w:sz w:val="18"/>
                <w:szCs w:val="18"/>
                <w:lang w:eastAsia="en-US"/>
              </w:rPr>
              <w:t xml:space="preserve"> ΕΠΙ ΤΟ ΜΕΓΙΣΤΟΝ ΑΠΟΣΤΗΜΑ ΗΜΕΡΑΙΣ </w:t>
            </w:r>
            <w:r w:rsidRPr="00396524">
              <w:rPr>
                <w:w w:val="95"/>
                <w:sz w:val="18"/>
                <w:szCs w:val="18"/>
              </w:rPr>
              <w:t>-…-</w:t>
            </w:r>
            <w:r w:rsidRPr="00396524">
              <w:rPr>
                <w:rFonts w:cs="Arial"/>
                <w:w w:val="95"/>
                <w:sz w:val="18"/>
                <w:szCs w:val="18"/>
                <w:lang w:eastAsia="en-US"/>
              </w:rPr>
              <w:t xml:space="preserve"> </w:t>
            </w:r>
            <w:r w:rsidRPr="00396524">
              <w:rPr>
                <w:rFonts w:eastAsiaTheme="minorHAnsi" w:cs="Arial"/>
                <w:w w:val="95"/>
                <w:sz w:val="18"/>
                <w:szCs w:val="18"/>
                <w:lang w:eastAsia="en-US"/>
              </w:rPr>
              <w:t>ΑΠΕΧΩΝ Δ ΑΠΟ ΤΟΥ ΗΛΙΟΥ ΖΩΙΔΙ</w:t>
            </w:r>
          </w:p>
          <w:p w:rsidR="00427544" w:rsidRPr="00396524" w:rsidRDefault="00427544" w:rsidP="00CA73E6">
            <w:pPr>
              <w:spacing w:line="276" w:lineRule="auto"/>
              <w:ind w:right="43" w:firstLine="1"/>
              <w:contextualSpacing/>
              <w:rPr>
                <w:rFonts w:eastAsiaTheme="minorHAnsi" w:cs="Arial"/>
                <w:sz w:val="18"/>
                <w:szCs w:val="18"/>
                <w:lang w:eastAsia="en-US"/>
              </w:rPr>
            </w:pPr>
            <w:r w:rsidRPr="00396524">
              <w:rPr>
                <w:rFonts w:eastAsiaTheme="minorHAnsi" w:cs="Arial"/>
                <w:sz w:val="18"/>
                <w:szCs w:val="18"/>
                <w:lang w:val="en-US" w:eastAsia="en-US"/>
              </w:rPr>
              <w:t>X</w:t>
            </w:r>
            <w:r w:rsidRPr="00396524">
              <w:rPr>
                <w:rFonts w:eastAsiaTheme="minorHAnsi" w:cs="Arial"/>
                <w:sz w:val="18"/>
                <w:szCs w:val="18"/>
                <w:lang w:eastAsia="en-US"/>
              </w:rPr>
              <w:t xml:space="preserve">) </w:t>
            </w:r>
            <w:r w:rsidRPr="00396524">
              <w:rPr>
                <w:rFonts w:eastAsiaTheme="minorHAnsi" w:cs="Arial"/>
                <w:w w:val="97"/>
                <w:sz w:val="18"/>
                <w:szCs w:val="18"/>
                <w:lang w:eastAsia="en-US"/>
              </w:rPr>
              <w:t xml:space="preserve">ΟΝ </w:t>
            </w:r>
            <w:r w:rsidRPr="00396524">
              <w:rPr>
                <w:w w:val="97"/>
                <w:sz w:val="18"/>
                <w:szCs w:val="18"/>
              </w:rPr>
              <w:t>-…-</w:t>
            </w:r>
            <w:r w:rsidRPr="00396524">
              <w:rPr>
                <w:rFonts w:cs="Arial"/>
                <w:w w:val="97"/>
                <w:sz w:val="18"/>
                <w:szCs w:val="18"/>
                <w:lang w:eastAsia="en-US"/>
              </w:rPr>
              <w:t xml:space="preserve"> </w:t>
            </w:r>
            <w:r w:rsidRPr="00396524">
              <w:rPr>
                <w:rFonts w:eastAsiaTheme="minorHAnsi" w:cs="Arial"/>
                <w:w w:val="97"/>
                <w:sz w:val="18"/>
                <w:szCs w:val="18"/>
                <w:lang w:eastAsia="en-US"/>
              </w:rPr>
              <w:t xml:space="preserve">ΟΤΑΝ ΠΑΛΙ ΠΑΡΑΓΙΝΕΤΑΙ ΕΠΙ ΤΟΝ ΕΩΙΟΝ </w:t>
            </w:r>
            <w:r w:rsidRPr="00396524">
              <w:rPr>
                <w:rFonts w:eastAsiaTheme="minorHAnsi" w:cs="Arial"/>
                <w:w w:val="97"/>
                <w:sz w:val="18"/>
                <w:szCs w:val="18"/>
                <w:u w:val="single"/>
                <w:lang w:eastAsia="en-US"/>
              </w:rPr>
              <w:t>ΣΤΗΡΙΓΜΟΝ</w:t>
            </w:r>
            <w:r w:rsidRPr="00396524">
              <w:rPr>
                <w:rFonts w:eastAsiaTheme="minorHAnsi" w:cs="Arial"/>
                <w:w w:val="97"/>
                <w:sz w:val="18"/>
                <w:szCs w:val="18"/>
                <w:lang w:eastAsia="en-US"/>
              </w:rPr>
              <w:t xml:space="preserve"> ΩΣ ΠΡΟΗΓΟΥΜΕΝΟΣ ΑΠΟΣΤΑΣ Δ ΑΠΟ ΤΟΥ ΗΛΙΟΥ ΜΕ</w:t>
            </w:r>
          </w:p>
          <w:p w:rsidR="00427544" w:rsidRPr="00494331" w:rsidRDefault="00427544" w:rsidP="00CA73E6">
            <w:pPr>
              <w:spacing w:line="276" w:lineRule="auto"/>
              <w:rPr>
                <w:lang w:val="en-US"/>
              </w:rPr>
            </w:pPr>
            <w:r w:rsidRPr="00396524">
              <w:rPr>
                <w:rFonts w:eastAsiaTheme="minorHAnsi" w:cs="Arial"/>
                <w:sz w:val="18"/>
                <w:szCs w:val="18"/>
                <w:lang w:eastAsia="en-US"/>
              </w:rPr>
              <w:t xml:space="preserve">01) ΙΝΑΣ ΕΠΙ ΤΟ ΜΕΓΙΣΤΟΝ ΑΠΟΣΤΗΜΑ </w:t>
            </w:r>
            <w:r w:rsidRPr="00396524">
              <w:rPr>
                <w:rFonts w:eastAsiaTheme="minorHAnsi" w:cs="Arial"/>
                <w:sz w:val="18"/>
                <w:szCs w:val="18"/>
                <w:u w:val="single"/>
                <w:lang w:eastAsia="en-US"/>
              </w:rPr>
              <w:t>ΗΜΕΡΑΙΣ</w:t>
            </w:r>
            <w:r w:rsidRPr="00396524">
              <w:rPr>
                <w:rFonts w:eastAsiaTheme="minorHAnsi" w:cs="Arial"/>
                <w:sz w:val="18"/>
                <w:szCs w:val="18"/>
                <w:lang w:eastAsia="en-US"/>
              </w:rPr>
              <w:t xml:space="preserve"> </w:t>
            </w:r>
            <w:r w:rsidRPr="00396524">
              <w:rPr>
                <w:sz w:val="18"/>
                <w:szCs w:val="18"/>
              </w:rPr>
              <w:t>-…-</w:t>
            </w:r>
            <w:r w:rsidRPr="00396524">
              <w:rPr>
                <w:rFonts w:cs="Arial"/>
                <w:sz w:val="18"/>
                <w:szCs w:val="18"/>
                <w:lang w:eastAsia="en-US"/>
              </w:rPr>
              <w:t xml:space="preserve"> </w:t>
            </w:r>
            <w:r w:rsidRPr="00396524">
              <w:rPr>
                <w:rFonts w:eastAsiaTheme="minorHAnsi" w:cs="Arial"/>
                <w:sz w:val="18"/>
                <w:szCs w:val="18"/>
                <w:lang w:eastAsia="en-US"/>
              </w:rPr>
              <w:t>ΥΠΟΛΕΙ</w:t>
            </w:r>
            <w:r w:rsidRPr="00396524">
              <w:rPr>
                <w:rFonts w:eastAsiaTheme="minorHAnsi" w:cs="Arial"/>
                <w:b/>
                <w:sz w:val="18"/>
                <w:szCs w:val="18"/>
                <w:lang w:eastAsia="en-US"/>
              </w:rPr>
              <w:t>ΠΟΜΕΝΟΣ</w:t>
            </w:r>
            <w:r w:rsidRPr="00396524">
              <w:rPr>
                <w:rFonts w:eastAsiaTheme="minorHAnsi" w:cs="Arial"/>
                <w:sz w:val="18"/>
                <w:szCs w:val="18"/>
                <w:lang w:val="en-US" w:eastAsia="en-US"/>
              </w:rPr>
              <w:t xml:space="preserve"> …………………………………</w:t>
            </w:r>
            <w:r>
              <w:rPr>
                <w:rFonts w:eastAsiaTheme="minorHAnsi" w:cs="Arial"/>
                <w:sz w:val="18"/>
                <w:szCs w:val="18"/>
                <w:lang w:val="en-US" w:eastAsia="en-US"/>
              </w:rPr>
              <w:t>……………………………</w:t>
            </w:r>
            <w:r w:rsidRPr="00396524">
              <w:rPr>
                <w:rFonts w:eastAsiaTheme="minorHAnsi" w:cs="Arial"/>
                <w:sz w:val="18"/>
                <w:szCs w:val="18"/>
                <w:lang w:val="en-US" w:eastAsia="en-US"/>
              </w:rPr>
              <w:t>.</w:t>
            </w:r>
          </w:p>
        </w:tc>
      </w:tr>
    </w:tbl>
    <w:p w:rsidR="00427544" w:rsidRPr="00857C80" w:rsidRDefault="00321D33" w:rsidP="00427544">
      <w:pPr>
        <w:spacing w:before="240" w:after="0"/>
        <w:rPr>
          <w:b/>
          <w:sz w:val="24"/>
          <w:szCs w:val="20"/>
          <w:lang w:val="en-US"/>
        </w:rPr>
      </w:pPr>
      <w:proofErr w:type="gramStart"/>
      <w:r>
        <w:rPr>
          <w:b/>
          <w:sz w:val="24"/>
          <w:szCs w:val="20"/>
          <w:lang w:val="en-US"/>
        </w:rPr>
        <w:t>S</w:t>
      </w:r>
      <w:r w:rsidR="00B84079">
        <w:rPr>
          <w:b/>
          <w:sz w:val="24"/>
          <w:szCs w:val="20"/>
          <w:lang w:val="en-US"/>
        </w:rPr>
        <w:t xml:space="preserve"> 6</w:t>
      </w:r>
      <w:r w:rsidR="00427544" w:rsidRPr="00857C80">
        <w:rPr>
          <w:b/>
          <w:sz w:val="24"/>
          <w:szCs w:val="20"/>
          <w:lang w:val="en-US"/>
        </w:rPr>
        <w:t>.</w:t>
      </w:r>
      <w:proofErr w:type="gramEnd"/>
      <w:r w:rsidR="00427544" w:rsidRPr="00857C80">
        <w:rPr>
          <w:b/>
          <w:sz w:val="24"/>
          <w:szCs w:val="20"/>
          <w:lang w:val="en-US"/>
        </w:rPr>
        <w:t xml:space="preserve"> Numerical Information for planets</w:t>
      </w:r>
    </w:p>
    <w:p w:rsidR="00427544" w:rsidRPr="00857C80" w:rsidRDefault="00321D33" w:rsidP="00427544">
      <w:pPr>
        <w:spacing w:after="120"/>
        <w:rPr>
          <w:b/>
          <w:sz w:val="24"/>
          <w:szCs w:val="20"/>
          <w:lang w:val="en-US"/>
        </w:rPr>
      </w:pPr>
      <w:proofErr w:type="gramStart"/>
      <w:r>
        <w:rPr>
          <w:b/>
          <w:sz w:val="24"/>
          <w:szCs w:val="20"/>
          <w:lang w:val="en-US"/>
        </w:rPr>
        <w:t>S</w:t>
      </w:r>
      <w:r w:rsidR="00B84079">
        <w:rPr>
          <w:b/>
          <w:sz w:val="24"/>
          <w:szCs w:val="20"/>
          <w:lang w:val="en-US"/>
        </w:rPr>
        <w:t xml:space="preserve"> 6</w:t>
      </w:r>
      <w:r w:rsidR="00427544" w:rsidRPr="00857C80">
        <w:rPr>
          <w:b/>
          <w:sz w:val="24"/>
          <w:szCs w:val="20"/>
          <w:lang w:val="en-US"/>
        </w:rPr>
        <w:t>.1</w:t>
      </w:r>
      <w:r w:rsidR="004B070F">
        <w:rPr>
          <w:b/>
          <w:sz w:val="24"/>
          <w:szCs w:val="20"/>
          <w:lang w:val="en-US"/>
        </w:rPr>
        <w:t>.</w:t>
      </w:r>
      <w:proofErr w:type="gramEnd"/>
      <w:r w:rsidR="00427544" w:rsidRPr="00857C80">
        <w:rPr>
          <w:b/>
          <w:sz w:val="24"/>
          <w:szCs w:val="20"/>
          <w:lang w:val="en-US"/>
        </w:rPr>
        <w:t xml:space="preserve"> Corrections to the times of the planets’ phases </w:t>
      </w:r>
      <w:r w:rsidR="00427544">
        <w:rPr>
          <w:b/>
          <w:sz w:val="24"/>
          <w:szCs w:val="20"/>
          <w:lang w:val="en-US"/>
        </w:rPr>
        <w:t>−</w:t>
      </w:r>
      <w:r w:rsidR="00427544" w:rsidRPr="00857C80">
        <w:rPr>
          <w:b/>
          <w:sz w:val="24"/>
          <w:szCs w:val="20"/>
          <w:lang w:val="en-US"/>
        </w:rPr>
        <w:t xml:space="preserve"> The Blind area</w:t>
      </w:r>
      <w:r w:rsidR="00427544">
        <w:rPr>
          <w:b/>
          <w:sz w:val="24"/>
          <w:szCs w:val="20"/>
          <w:lang w:val="en-US"/>
        </w:rPr>
        <w:t>s</w:t>
      </w:r>
    </w:p>
    <w:p w:rsidR="00427544" w:rsidRPr="00707B81" w:rsidRDefault="00427544" w:rsidP="005349B9">
      <w:pPr>
        <w:spacing w:after="0"/>
        <w:jc w:val="both"/>
        <w:rPr>
          <w:szCs w:val="20"/>
          <w:lang w:val="en-US"/>
        </w:rPr>
      </w:pPr>
      <w:r w:rsidRPr="00A21C1F">
        <w:rPr>
          <w:szCs w:val="20"/>
          <w:lang w:val="en-US"/>
        </w:rPr>
        <w:t>The text on the Front Cover of the Antikythera Mechanism is an observational record that describes the motions of the five planets, their phases, and their timing. All numerical information (X-number of restitutions per Y-years, phases duration, pause for X-days</w:t>
      </w:r>
      <w:r>
        <w:rPr>
          <w:szCs w:val="20"/>
          <w:lang w:val="en-US"/>
        </w:rPr>
        <w:t>,</w:t>
      </w:r>
      <w:r w:rsidRPr="00A21C1F">
        <w:rPr>
          <w:szCs w:val="20"/>
          <w:lang w:val="en-US"/>
        </w:rPr>
        <w:t xml:space="preserve"> etc.) resulted from a large number of naked-eye observations and recordings. Moreover, many years are required to determine the periods of the planets’ repeated motions. The necessary instruments for these observations at that era were a mechanical </w:t>
      </w:r>
      <w:proofErr w:type="spellStart"/>
      <w:r w:rsidRPr="00A21C1F">
        <w:rPr>
          <w:szCs w:val="20"/>
          <w:lang w:val="en-US"/>
        </w:rPr>
        <w:t>Dioptra</w:t>
      </w:r>
      <w:proofErr w:type="spellEnd"/>
      <w:r w:rsidRPr="00A21C1F">
        <w:rPr>
          <w:szCs w:val="20"/>
          <w:lang w:val="en-US"/>
        </w:rPr>
        <w:t xml:space="preserve"> for angle measurements, a water clock, and several </w:t>
      </w:r>
      <w:r w:rsidRPr="009E0EE5">
        <w:rPr>
          <w:szCs w:val="20"/>
          <w:lang w:val="en-US"/>
        </w:rPr>
        <w:t xml:space="preserve">meters of papyrus for notes </w:t>
      </w:r>
      <w:r w:rsidRPr="003E3004">
        <w:rPr>
          <w:szCs w:val="20"/>
          <w:lang w:val="en-US"/>
        </w:rPr>
        <w:t>and sketches. Above</w:t>
      </w:r>
      <w:r w:rsidRPr="00A21C1F">
        <w:rPr>
          <w:szCs w:val="20"/>
          <w:lang w:val="en-US"/>
        </w:rPr>
        <w:t xml:space="preserve"> all, the final </w:t>
      </w:r>
      <w:r w:rsidRPr="00707B81">
        <w:rPr>
          <w:szCs w:val="20"/>
          <w:lang w:val="en-US"/>
        </w:rPr>
        <w:t>evaluator of the time and positional data was the observers’ naked eye.</w:t>
      </w:r>
    </w:p>
    <w:p w:rsidR="00427544" w:rsidRPr="00707B81" w:rsidRDefault="00427544" w:rsidP="005349B9">
      <w:pPr>
        <w:spacing w:after="0"/>
        <w:jc w:val="both"/>
        <w:rPr>
          <w:szCs w:val="20"/>
          <w:lang w:val="en-US"/>
        </w:rPr>
      </w:pPr>
      <w:r w:rsidRPr="00707B81">
        <w:rPr>
          <w:szCs w:val="20"/>
          <w:lang w:val="en-US"/>
        </w:rPr>
        <w:t>Naked-eye observations were based on a planet’s position relative to the Sun or the fixed stars in the background: for example, they measured the total number of days the planet appeared to pause in the sky. This pause means that for X days the planet did not change its position against the star background, i.e., the angular distance between the planet and the surrounding stars remained constant.</w:t>
      </w:r>
    </w:p>
    <w:p w:rsidR="008D46FE" w:rsidRDefault="00427544" w:rsidP="008D46FE">
      <w:pPr>
        <w:spacing w:after="0"/>
        <w:jc w:val="both"/>
        <w:rPr>
          <w:szCs w:val="20"/>
          <w:lang w:val="en-US"/>
        </w:rPr>
      </w:pPr>
      <w:r w:rsidRPr="00707B81">
        <w:rPr>
          <w:szCs w:val="20"/>
          <w:lang w:val="en-US"/>
        </w:rPr>
        <w:t xml:space="preserve">The human eye has a maximum angular resolution of about </w:t>
      </w:r>
      <w:r>
        <w:rPr>
          <w:szCs w:val="20"/>
          <w:lang w:val="en-US"/>
        </w:rPr>
        <w:t>(</w:t>
      </w:r>
      <w:r w:rsidRPr="00707B81">
        <w:rPr>
          <w:szCs w:val="20"/>
          <w:lang w:val="en-US"/>
        </w:rPr>
        <w:t>1</w:t>
      </w:r>
      <w:r>
        <w:rPr>
          <w:szCs w:val="20"/>
          <w:lang w:val="en-US"/>
        </w:rPr>
        <w:t>)</w:t>
      </w:r>
      <w:r w:rsidRPr="00707B81">
        <w:rPr>
          <w:szCs w:val="20"/>
          <w:lang w:val="en-US"/>
        </w:rPr>
        <w:t xml:space="preserve">-2 arc minutes. If two pinpoint light sources are about 30-60 cm apart and </w:t>
      </w:r>
      <w:r w:rsidRPr="00A21C1F">
        <w:rPr>
          <w:szCs w:val="20"/>
          <w:lang w:val="en-US"/>
        </w:rPr>
        <w:t xml:space="preserve">located 1 kilometer away, an observer with acute vision can recognize </w:t>
      </w:r>
      <w:r w:rsidRPr="00D27754">
        <w:rPr>
          <w:szCs w:val="20"/>
          <w:lang w:val="en-US"/>
        </w:rPr>
        <w:t xml:space="preserve">that the light consists of two separate sources. The stars Mizar and </w:t>
      </w:r>
      <w:proofErr w:type="spellStart"/>
      <w:r w:rsidRPr="00D27754">
        <w:rPr>
          <w:szCs w:val="20"/>
          <w:lang w:val="en-US"/>
        </w:rPr>
        <w:t>Alcor</w:t>
      </w:r>
      <w:proofErr w:type="spellEnd"/>
      <w:r w:rsidRPr="00D27754">
        <w:rPr>
          <w:szCs w:val="20"/>
          <w:lang w:val="en-US"/>
        </w:rPr>
        <w:t xml:space="preserve"> in </w:t>
      </w:r>
      <w:proofErr w:type="spellStart"/>
      <w:r w:rsidRPr="00D27754">
        <w:rPr>
          <w:szCs w:val="20"/>
          <w:lang w:val="en-US"/>
        </w:rPr>
        <w:t>Ursa</w:t>
      </w:r>
      <w:proofErr w:type="spellEnd"/>
      <w:r w:rsidRPr="00D27754">
        <w:rPr>
          <w:szCs w:val="20"/>
          <w:lang w:val="en-US"/>
        </w:rPr>
        <w:t xml:space="preserve"> Major have an angular separation of about 12 arc minutes, </w:t>
      </w:r>
      <w:r w:rsidRPr="00D27754">
        <w:rPr>
          <w:i/>
          <w:szCs w:val="20"/>
        </w:rPr>
        <w:t>α</w:t>
      </w:r>
      <w:r w:rsidRPr="00D27754">
        <w:rPr>
          <w:i/>
          <w:szCs w:val="20"/>
          <w:vertAlign w:val="superscript"/>
          <w:lang w:val="en-US"/>
        </w:rPr>
        <w:t>1,2</w:t>
      </w:r>
      <w:r w:rsidRPr="00D27754">
        <w:rPr>
          <w:i/>
          <w:szCs w:val="20"/>
          <w:lang w:val="en-US"/>
        </w:rPr>
        <w:t>-Capricorni</w:t>
      </w:r>
      <w:r w:rsidRPr="00D27754">
        <w:rPr>
          <w:szCs w:val="20"/>
          <w:lang w:val="en-US"/>
        </w:rPr>
        <w:t xml:space="preserve"> (</w:t>
      </w:r>
      <w:proofErr w:type="spellStart"/>
      <w:r w:rsidRPr="00D27754">
        <w:rPr>
          <w:szCs w:val="20"/>
          <w:lang w:val="en-US"/>
        </w:rPr>
        <w:t>Algedi</w:t>
      </w:r>
      <w:proofErr w:type="spellEnd"/>
      <w:r w:rsidRPr="00D27754">
        <w:rPr>
          <w:szCs w:val="20"/>
          <w:lang w:val="en-US"/>
        </w:rPr>
        <w:t xml:space="preserve">) about 6.5 arc minutes; </w:t>
      </w:r>
      <w:r w:rsidRPr="00D27754">
        <w:rPr>
          <w:szCs w:val="20"/>
        </w:rPr>
        <w:t>ζ</w:t>
      </w:r>
      <w:r w:rsidRPr="00D27754">
        <w:rPr>
          <w:i/>
          <w:szCs w:val="20"/>
          <w:vertAlign w:val="superscript"/>
          <w:lang w:val="en-US"/>
        </w:rPr>
        <w:t>1,2</w:t>
      </w:r>
      <w:r w:rsidRPr="00D27754">
        <w:rPr>
          <w:szCs w:val="20"/>
          <w:lang w:val="en-US"/>
        </w:rPr>
        <w:t xml:space="preserve">-Scorpion and </w:t>
      </w:r>
      <w:r w:rsidRPr="00D27754">
        <w:rPr>
          <w:szCs w:val="20"/>
        </w:rPr>
        <w:t>μ</w:t>
      </w:r>
      <w:r w:rsidRPr="00D27754">
        <w:rPr>
          <w:szCs w:val="20"/>
          <w:vertAlign w:val="superscript"/>
          <w:lang w:val="en-US"/>
        </w:rPr>
        <w:t>1,2</w:t>
      </w:r>
      <w:r w:rsidRPr="00D27754">
        <w:rPr>
          <w:szCs w:val="20"/>
          <w:lang w:val="en-US"/>
        </w:rPr>
        <w:t xml:space="preserve">-Scorpion about 5.6 arc minutes; and </w:t>
      </w:r>
      <w:r w:rsidRPr="00D27754">
        <w:rPr>
          <w:szCs w:val="20"/>
        </w:rPr>
        <w:t>ε</w:t>
      </w:r>
      <w:r w:rsidRPr="00D27754">
        <w:rPr>
          <w:szCs w:val="20"/>
          <w:vertAlign w:val="superscript"/>
          <w:lang w:val="en-US"/>
        </w:rPr>
        <w:t>1,2</w:t>
      </w:r>
      <w:r w:rsidRPr="00D27754">
        <w:rPr>
          <w:szCs w:val="20"/>
          <w:lang w:val="en-US"/>
        </w:rPr>
        <w:t> </w:t>
      </w:r>
      <w:proofErr w:type="spellStart"/>
      <w:r w:rsidRPr="00D27754">
        <w:rPr>
          <w:szCs w:val="20"/>
          <w:lang w:val="en-US"/>
        </w:rPr>
        <w:t>Lyrae</w:t>
      </w:r>
      <w:proofErr w:type="spellEnd"/>
      <w:r w:rsidRPr="00D27754">
        <w:rPr>
          <w:szCs w:val="20"/>
          <w:lang w:val="en-US"/>
        </w:rPr>
        <w:t xml:space="preserve"> about 3.5 arc minutes, which is the criterion for the limit of separation via naked-eye observation</w:t>
      </w:r>
      <w:r w:rsidR="008D46FE">
        <w:rPr>
          <w:szCs w:val="20"/>
          <w:lang w:val="en-US"/>
        </w:rPr>
        <w:t>:</w:t>
      </w:r>
    </w:p>
    <w:p w:rsidR="00427544" w:rsidRPr="009670D0" w:rsidRDefault="00427544" w:rsidP="005349B9">
      <w:pPr>
        <w:spacing w:after="120"/>
        <w:jc w:val="both"/>
        <w:rPr>
          <w:szCs w:val="20"/>
          <w:lang w:val="en-US"/>
        </w:rPr>
      </w:pPr>
      <w:r w:rsidRPr="00D27754">
        <w:rPr>
          <w:szCs w:val="20"/>
          <w:lang w:val="en-US"/>
        </w:rPr>
        <w:t>(https://www.astropix.com/html/observ</w:t>
      </w:r>
      <w:r w:rsidR="009670D0">
        <w:rPr>
          <w:szCs w:val="20"/>
          <w:lang w:val="en-US"/>
        </w:rPr>
        <w:t>ing/doubles01.html).</w:t>
      </w:r>
    </w:p>
    <w:p w:rsidR="00427544" w:rsidRDefault="00427544" w:rsidP="005349B9">
      <w:pPr>
        <w:spacing w:after="0"/>
        <w:jc w:val="both"/>
        <w:rPr>
          <w:szCs w:val="20"/>
          <w:highlight w:val="cyan"/>
          <w:lang w:val="en-US"/>
        </w:rPr>
      </w:pPr>
      <w:r w:rsidRPr="00A21C1F">
        <w:rPr>
          <w:szCs w:val="20"/>
          <w:lang w:val="en-US"/>
        </w:rPr>
        <w:t xml:space="preserve">The ancient </w:t>
      </w:r>
      <w:r w:rsidRPr="003E3004">
        <w:rPr>
          <w:szCs w:val="20"/>
          <w:lang w:val="en-US"/>
        </w:rPr>
        <w:t>Inscriber states that Mars, Jupiter</w:t>
      </w:r>
      <w:r>
        <w:rPr>
          <w:szCs w:val="20"/>
          <w:lang w:val="en-US"/>
        </w:rPr>
        <w:t xml:space="preserve">, </w:t>
      </w:r>
      <w:r w:rsidRPr="003E3004">
        <w:rPr>
          <w:szCs w:val="20"/>
          <w:lang w:val="en-US"/>
        </w:rPr>
        <w:t xml:space="preserve">and Saturn pause for 8 days at a station. During this time, the </w:t>
      </w:r>
      <w:r w:rsidRPr="00602042">
        <w:rPr>
          <w:szCs w:val="20"/>
          <w:lang w:val="en-US"/>
        </w:rPr>
        <w:t xml:space="preserve">planet remains in the same position relative to the star background (as seen with the naked eye). This </w:t>
      </w:r>
      <w:r w:rsidRPr="003E3004">
        <w:rPr>
          <w:szCs w:val="20"/>
          <w:lang w:val="en-US"/>
        </w:rPr>
        <w:t xml:space="preserve">can be observed by measuring the planet’s angular distance from the surrounding stars. Although the planet changes its position, if this change is below the observer’s visual resolution, it cannot be detected. This is the “blind area” of the observation, since it is outside the </w:t>
      </w:r>
      <w:r w:rsidRPr="00A21C1F">
        <w:rPr>
          <w:szCs w:val="20"/>
          <w:lang w:val="en-US"/>
        </w:rPr>
        <w:t>observer’s resolution limit</w:t>
      </w:r>
      <w:r>
        <w:rPr>
          <w:szCs w:val="20"/>
          <w:lang w:val="en-US"/>
        </w:rPr>
        <w:t xml:space="preserve"> (smaller than the limit)</w:t>
      </w:r>
      <w:r w:rsidRPr="00A21C1F">
        <w:rPr>
          <w:szCs w:val="20"/>
          <w:lang w:val="en-US"/>
        </w:rPr>
        <w:t xml:space="preserve">. </w:t>
      </w:r>
    </w:p>
    <w:p w:rsidR="00427544" w:rsidRPr="003E3004" w:rsidRDefault="00427544" w:rsidP="005349B9">
      <w:pPr>
        <w:spacing w:after="120"/>
        <w:jc w:val="both"/>
        <w:rPr>
          <w:szCs w:val="20"/>
          <w:lang w:val="en-US"/>
        </w:rPr>
      </w:pPr>
      <w:r w:rsidRPr="001A60EA">
        <w:rPr>
          <w:szCs w:val="20"/>
          <w:lang w:val="en-US"/>
        </w:rPr>
        <w:t>Using a digital planetarium</w:t>
      </w:r>
      <w:r>
        <w:rPr>
          <w:szCs w:val="20"/>
          <w:lang w:val="en-US"/>
        </w:rPr>
        <w:t xml:space="preserve"> </w:t>
      </w:r>
      <w:r w:rsidRPr="00985C2C">
        <w:rPr>
          <w:szCs w:val="20"/>
          <w:lang w:val="en-US"/>
        </w:rPr>
        <w:t>(</w:t>
      </w:r>
      <w:r w:rsidRPr="00985C2C">
        <w:rPr>
          <w:i/>
          <w:iCs/>
          <w:szCs w:val="20"/>
          <w:lang w:val="en-US"/>
        </w:rPr>
        <w:t>Starry Night Pro</w:t>
      </w:r>
      <w:r>
        <w:rPr>
          <w:szCs w:val="20"/>
          <w:lang w:val="en-US"/>
        </w:rPr>
        <w:t xml:space="preserve">), </w:t>
      </w:r>
      <w:r w:rsidRPr="001A60EA">
        <w:rPr>
          <w:szCs w:val="20"/>
          <w:lang w:val="en-US"/>
        </w:rPr>
        <w:t>we simulated Mars and Jupiter at their true station positions</w:t>
      </w:r>
      <w:r w:rsidRPr="003E3004">
        <w:rPr>
          <w:szCs w:val="20"/>
          <w:lang w:val="en-US"/>
        </w:rPr>
        <w:t xml:space="preserve">. The 8-day pause was split into two parts: −4 days before the true station and +4 </w:t>
      </w:r>
      <w:r w:rsidRPr="00871051">
        <w:rPr>
          <w:szCs w:val="20"/>
          <w:lang w:val="en-US"/>
        </w:rPr>
        <w:t xml:space="preserve">days after it. We then </w:t>
      </w:r>
      <w:r w:rsidRPr="003E3004">
        <w:rPr>
          <w:szCs w:val="20"/>
          <w:lang w:val="en-US"/>
        </w:rPr>
        <w:t xml:space="preserve">measured the angular distance of each planet on the dates −4 and +4 days from the true station </w:t>
      </w:r>
      <w:r w:rsidRPr="00602042">
        <w:rPr>
          <w:szCs w:val="20"/>
          <w:lang w:val="en-US"/>
        </w:rPr>
        <w:t xml:space="preserve">position (the apex of the curved orbit): </w:t>
      </w:r>
      <w:r w:rsidRPr="003E3004">
        <w:rPr>
          <w:szCs w:val="20"/>
          <w:lang w:val="en-US"/>
        </w:rPr>
        <w:t>for Mars, it was ≈5 arc minutes, and for Jupiter, ≈1-1.5 arc minutes. These values, of course, should be the mean values after repeated observations over time</w:t>
      </w:r>
      <w:r w:rsidR="005349B9">
        <w:rPr>
          <w:szCs w:val="20"/>
          <w:lang w:val="en-US"/>
        </w:rPr>
        <w:t>;</w:t>
      </w:r>
      <w:r w:rsidR="00726331">
        <w:rPr>
          <w:szCs w:val="20"/>
          <w:lang w:val="en-US"/>
        </w:rPr>
        <w:t xml:space="preserve"> see </w:t>
      </w:r>
      <w:r w:rsidR="00726331" w:rsidRPr="00726331">
        <w:rPr>
          <w:b/>
          <w:szCs w:val="20"/>
          <w:lang w:val="en-US"/>
        </w:rPr>
        <w:t>Figure S1</w:t>
      </w:r>
      <w:r w:rsidRPr="003E3004">
        <w:rPr>
          <w:szCs w:val="20"/>
          <w:lang w:val="en-US"/>
        </w:rPr>
        <w:t>.</w:t>
      </w:r>
    </w:p>
    <w:p w:rsidR="00CA73E6" w:rsidRDefault="000F4048" w:rsidP="00CA73E6">
      <w:pPr>
        <w:spacing w:after="120"/>
        <w:jc w:val="center"/>
        <w:rPr>
          <w:szCs w:val="20"/>
        </w:rPr>
      </w:pPr>
      <w:r>
        <w:rPr>
          <w:noProof/>
          <w:szCs w:val="20"/>
          <w:lang w:eastAsia="el-GR"/>
        </w:rPr>
        <w:lastRenderedPageBreak/>
        <w:drawing>
          <wp:inline distT="0" distB="0" distL="0" distR="0">
            <wp:extent cx="4555742" cy="6146358"/>
            <wp:effectExtent l="0" t="0" r="0" b="698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55353" cy="6145834"/>
                    </a:xfrm>
                    <a:prstGeom prst="rect">
                      <a:avLst/>
                    </a:prstGeom>
                  </pic:spPr>
                </pic:pic>
              </a:graphicData>
            </a:graphic>
          </wp:inline>
        </w:drawing>
      </w:r>
    </w:p>
    <w:p w:rsidR="00CA73E6" w:rsidRPr="009D39C4" w:rsidRDefault="00CA73E6" w:rsidP="00CA73E6">
      <w:pPr>
        <w:spacing w:after="240" w:line="240" w:lineRule="auto"/>
        <w:jc w:val="both"/>
        <w:rPr>
          <w:sz w:val="20"/>
          <w:szCs w:val="20"/>
          <w:lang w:val="en-US"/>
        </w:rPr>
      </w:pPr>
      <w:r w:rsidRPr="009D39C4">
        <w:rPr>
          <w:b/>
          <w:sz w:val="20"/>
          <w:szCs w:val="20"/>
          <w:lang w:val="en-US"/>
        </w:rPr>
        <w:t xml:space="preserve">Figure </w:t>
      </w:r>
      <w:r>
        <w:rPr>
          <w:b/>
          <w:sz w:val="20"/>
          <w:szCs w:val="20"/>
          <w:lang w:val="en-US"/>
        </w:rPr>
        <w:t>S1</w:t>
      </w:r>
      <w:r w:rsidRPr="009D39C4">
        <w:rPr>
          <w:b/>
          <w:sz w:val="20"/>
          <w:szCs w:val="20"/>
          <w:lang w:val="en-US"/>
        </w:rPr>
        <w:t xml:space="preserve">. </w:t>
      </w:r>
      <w:r w:rsidRPr="00001749">
        <w:rPr>
          <w:b/>
          <w:bCs/>
          <w:sz w:val="20"/>
          <w:szCs w:val="20"/>
          <w:lang w:val="en-US"/>
        </w:rPr>
        <w:t xml:space="preserve">The blind areas of the motion of the inferior (panel A) and superior (panels B and C) planets </w:t>
      </w:r>
      <w:r w:rsidRPr="000F4048">
        <w:rPr>
          <w:b/>
          <w:bCs/>
          <w:sz w:val="20"/>
          <w:szCs w:val="20"/>
          <w:lang w:val="en-US"/>
        </w:rPr>
        <w:t xml:space="preserve">are </w:t>
      </w:r>
      <w:r w:rsidRPr="003D5172">
        <w:rPr>
          <w:b/>
          <w:bCs/>
          <w:sz w:val="20"/>
          <w:szCs w:val="20"/>
          <w:lang w:val="en-US"/>
        </w:rPr>
        <w:t>sketched in</w:t>
      </w:r>
      <w:r w:rsidR="00001749" w:rsidRPr="003D5172">
        <w:rPr>
          <w:b/>
          <w:bCs/>
          <w:sz w:val="20"/>
          <w:szCs w:val="20"/>
          <w:lang w:val="en-US"/>
        </w:rPr>
        <w:t xml:space="preserve"> </w:t>
      </w:r>
      <w:r w:rsidR="000F4048" w:rsidRPr="003D5172">
        <w:rPr>
          <w:b/>
          <w:bCs/>
          <w:sz w:val="20"/>
          <w:szCs w:val="20"/>
          <w:lang w:val="en-US"/>
        </w:rPr>
        <w:t>black</w:t>
      </w:r>
      <w:r w:rsidRPr="003D5172">
        <w:rPr>
          <w:b/>
          <w:bCs/>
          <w:sz w:val="20"/>
          <w:szCs w:val="20"/>
          <w:lang w:val="en-US"/>
        </w:rPr>
        <w:t>.</w:t>
      </w:r>
      <w:r w:rsidRPr="003D5172">
        <w:rPr>
          <w:sz w:val="20"/>
          <w:szCs w:val="20"/>
          <w:lang w:val="en-US"/>
        </w:rPr>
        <w:t xml:space="preserve"> Panels</w:t>
      </w:r>
      <w:r w:rsidRPr="000F4048">
        <w:rPr>
          <w:sz w:val="20"/>
          <w:szCs w:val="20"/>
          <w:lang w:val="en-US"/>
        </w:rPr>
        <w:t xml:space="preserve"> </w:t>
      </w:r>
      <w:r w:rsidRPr="009D39C4">
        <w:rPr>
          <w:sz w:val="20"/>
          <w:szCs w:val="20"/>
          <w:lang w:val="en-US"/>
        </w:rPr>
        <w:t>B and C show two distinct shapes of a superior planet’s retrograde motion. The shape of this motion (Z or loop) depends on the planet’s inclination to the Ecliptic and its relative distance from the planet’s Node. When the planet is at the midpoint of its retrograde motion, it is in opposition to the Sun. The beginnings of the inferior planets’ stations are marked with the points A (morning station) and C (evening station). The beginnings of the superior planets’ stations are also marked with the points A (evening station) and C (morning station).</w:t>
      </w:r>
    </w:p>
    <w:p w:rsidR="00427544" w:rsidRPr="003E3004" w:rsidRDefault="00427544" w:rsidP="005349B9">
      <w:pPr>
        <w:spacing w:after="0"/>
        <w:jc w:val="both"/>
        <w:rPr>
          <w:szCs w:val="20"/>
          <w:lang w:val="en-US"/>
        </w:rPr>
      </w:pPr>
      <w:r w:rsidRPr="003E3004">
        <w:rPr>
          <w:szCs w:val="20"/>
          <w:lang w:val="en-US"/>
        </w:rPr>
        <w:t xml:space="preserve">Afterward, we repeated the same procedure for Venus at the stations, using the preserved numerical data from the phrase (L11) </w:t>
      </w:r>
      <w:r w:rsidRPr="003E3004">
        <w:rPr>
          <w:szCs w:val="20"/>
        </w:rPr>
        <w:t>ΜΕΙΝΑΣ</w:t>
      </w:r>
      <w:r w:rsidRPr="003E3004">
        <w:rPr>
          <w:szCs w:val="20"/>
          <w:lang w:val="en-US"/>
        </w:rPr>
        <w:t xml:space="preserve"> </w:t>
      </w:r>
      <w:r w:rsidRPr="003E3004">
        <w:rPr>
          <w:b/>
          <w:szCs w:val="20"/>
        </w:rPr>
        <w:t>ΕΠΙΤΟ</w:t>
      </w:r>
      <w:r w:rsidRPr="003E3004">
        <w:rPr>
          <w:b/>
          <w:szCs w:val="20"/>
          <w:lang w:val="en-US"/>
        </w:rPr>
        <w:t xml:space="preserve"> </w:t>
      </w:r>
      <w:r w:rsidRPr="003E3004">
        <w:rPr>
          <w:b/>
          <w:szCs w:val="20"/>
        </w:rPr>
        <w:t>ΜΕΓΙΣΤΟΝ</w:t>
      </w:r>
      <w:r w:rsidRPr="003E3004">
        <w:rPr>
          <w:b/>
          <w:szCs w:val="20"/>
          <w:lang w:val="en-US"/>
        </w:rPr>
        <w:t xml:space="preserve"> </w:t>
      </w:r>
      <w:r w:rsidRPr="003E3004">
        <w:rPr>
          <w:b/>
          <w:szCs w:val="20"/>
        </w:rPr>
        <w:t>ΑΠΟΣΤΗΜΑ</w:t>
      </w:r>
      <w:r w:rsidRPr="003E3004">
        <w:rPr>
          <w:b/>
          <w:szCs w:val="20"/>
          <w:lang w:val="en-US"/>
        </w:rPr>
        <w:t xml:space="preserve"> </w:t>
      </w:r>
      <w:r w:rsidRPr="003E3004">
        <w:rPr>
          <w:b/>
          <w:szCs w:val="20"/>
        </w:rPr>
        <w:t>ΕΝ</w:t>
      </w:r>
      <w:r w:rsidRPr="003E3004">
        <w:rPr>
          <w:b/>
          <w:szCs w:val="20"/>
          <w:lang w:val="en-US"/>
        </w:rPr>
        <w:t xml:space="preserve"> </w:t>
      </w:r>
      <w:r w:rsidRPr="003E3004">
        <w:rPr>
          <w:b/>
          <w:szCs w:val="20"/>
        </w:rPr>
        <w:t>ΑΛΛΑΙΣ</w:t>
      </w:r>
      <w:r w:rsidRPr="003E3004">
        <w:rPr>
          <w:b/>
          <w:szCs w:val="20"/>
          <w:lang w:val="en-US"/>
        </w:rPr>
        <w:t xml:space="preserve"> </w:t>
      </w:r>
      <w:r w:rsidRPr="003E3004">
        <w:rPr>
          <w:b/>
          <w:szCs w:val="20"/>
        </w:rPr>
        <w:t>ΗΜΕΡΑΙΣ</w:t>
      </w:r>
      <w:r w:rsidRPr="003E3004">
        <w:rPr>
          <w:b/>
          <w:szCs w:val="20"/>
          <w:lang w:val="en-US"/>
        </w:rPr>
        <w:t xml:space="preserve"> </w:t>
      </w:r>
      <w:r>
        <w:rPr>
          <w:b/>
          <w:szCs w:val="20"/>
          <w:lang w:val="en-US"/>
        </w:rPr>
        <w:t>(</w:t>
      </w:r>
      <w:r w:rsidRPr="003E3004">
        <w:rPr>
          <w:b/>
          <w:szCs w:val="20"/>
        </w:rPr>
        <w:t>ΞΗ</w:t>
      </w:r>
      <w:r>
        <w:rPr>
          <w:b/>
          <w:szCs w:val="20"/>
          <w:lang w:val="en-US"/>
        </w:rPr>
        <w:t>)</w:t>
      </w:r>
      <w:r w:rsidRPr="003E3004">
        <w:rPr>
          <w:b/>
          <w:szCs w:val="20"/>
          <w:lang w:val="en-US"/>
        </w:rPr>
        <w:t>/</w:t>
      </w:r>
      <w:r>
        <w:rPr>
          <w:b/>
          <w:szCs w:val="20"/>
          <w:lang w:val="en-US"/>
        </w:rPr>
        <w:t>(</w:t>
      </w:r>
      <w:r w:rsidRPr="003E3004">
        <w:rPr>
          <w:b/>
          <w:szCs w:val="20"/>
          <w:lang w:val="en-US"/>
        </w:rPr>
        <w:t>68</w:t>
      </w:r>
      <w:r>
        <w:rPr>
          <w:b/>
          <w:szCs w:val="20"/>
          <w:lang w:val="en-US"/>
        </w:rPr>
        <w:t>)</w:t>
      </w:r>
      <w:r w:rsidRPr="003E3004">
        <w:rPr>
          <w:szCs w:val="20"/>
          <w:lang w:val="en-US"/>
        </w:rPr>
        <w:t xml:space="preserve"> (it pauses on the greatest elongation for another 68 days), and (L12/13) ....</w:t>
      </w:r>
      <w:r w:rsidRPr="003E3004">
        <w:rPr>
          <w:szCs w:val="20"/>
        </w:rPr>
        <w:t>ΜΕΙΝΑΣ</w:t>
      </w:r>
      <w:r w:rsidRPr="003E3004">
        <w:rPr>
          <w:szCs w:val="20"/>
          <w:lang w:val="en-US"/>
        </w:rPr>
        <w:t xml:space="preserve"> </w:t>
      </w:r>
      <w:r w:rsidRPr="003E3004">
        <w:rPr>
          <w:szCs w:val="20"/>
        </w:rPr>
        <w:t>ΕΠΙ</w:t>
      </w:r>
      <w:r w:rsidRPr="003E3004">
        <w:rPr>
          <w:szCs w:val="20"/>
          <w:lang w:val="en-US"/>
        </w:rPr>
        <w:t xml:space="preserve"> </w:t>
      </w:r>
      <w:r w:rsidRPr="003E3004">
        <w:rPr>
          <w:szCs w:val="20"/>
        </w:rPr>
        <w:t>ΤΟ</w:t>
      </w:r>
      <w:r w:rsidRPr="003E3004">
        <w:rPr>
          <w:szCs w:val="20"/>
          <w:lang w:val="en-US"/>
        </w:rPr>
        <w:t xml:space="preserve"> </w:t>
      </w:r>
      <w:r w:rsidRPr="003E3004">
        <w:rPr>
          <w:szCs w:val="20"/>
        </w:rPr>
        <w:t>ΜΕΓΙΣΤΟΝ</w:t>
      </w:r>
      <w:r w:rsidRPr="003E3004">
        <w:rPr>
          <w:szCs w:val="20"/>
          <w:lang w:val="en-US"/>
        </w:rPr>
        <w:t xml:space="preserve"> </w:t>
      </w:r>
      <w:r w:rsidRPr="003E3004">
        <w:rPr>
          <w:szCs w:val="20"/>
        </w:rPr>
        <w:t>ΑΠΟΣΤΗΜΑ</w:t>
      </w:r>
      <w:r w:rsidRPr="003E3004">
        <w:rPr>
          <w:szCs w:val="20"/>
          <w:lang w:val="en-US"/>
        </w:rPr>
        <w:t xml:space="preserve"> </w:t>
      </w:r>
      <w:r w:rsidRPr="003E3004">
        <w:rPr>
          <w:b/>
          <w:szCs w:val="20"/>
        </w:rPr>
        <w:t>ΗΜΕΡΑΙΣ</w:t>
      </w:r>
      <w:r w:rsidRPr="003E3004">
        <w:rPr>
          <w:b/>
          <w:szCs w:val="20"/>
          <w:lang w:val="en-US"/>
        </w:rPr>
        <w:t xml:space="preserve"> </w:t>
      </w:r>
      <w:r>
        <w:rPr>
          <w:b/>
          <w:szCs w:val="20"/>
          <w:lang w:val="en-US"/>
        </w:rPr>
        <w:t>(</w:t>
      </w:r>
      <w:r w:rsidRPr="003E3004">
        <w:rPr>
          <w:b/>
          <w:szCs w:val="20"/>
        </w:rPr>
        <w:t>ΜΘ</w:t>
      </w:r>
      <w:r>
        <w:rPr>
          <w:b/>
          <w:szCs w:val="20"/>
          <w:lang w:val="en-US"/>
        </w:rPr>
        <w:t>)</w:t>
      </w:r>
      <w:r w:rsidRPr="003E3004">
        <w:rPr>
          <w:b/>
          <w:szCs w:val="20"/>
          <w:lang w:val="en-US"/>
        </w:rPr>
        <w:t>/</w:t>
      </w:r>
      <w:r>
        <w:rPr>
          <w:b/>
          <w:szCs w:val="20"/>
          <w:lang w:val="en-US"/>
        </w:rPr>
        <w:t>(</w:t>
      </w:r>
      <w:r w:rsidRPr="003E3004">
        <w:rPr>
          <w:b/>
          <w:szCs w:val="20"/>
          <w:lang w:val="en-US"/>
        </w:rPr>
        <w:t>49</w:t>
      </w:r>
      <w:r>
        <w:rPr>
          <w:b/>
          <w:szCs w:val="20"/>
          <w:lang w:val="en-US"/>
        </w:rPr>
        <w:t>)</w:t>
      </w:r>
      <w:r w:rsidRPr="003E3004">
        <w:rPr>
          <w:szCs w:val="20"/>
          <w:lang w:val="en-US"/>
        </w:rPr>
        <w:t xml:space="preserve"> (it pauses on the greatest elongation for another 68 days). So, Venus stays in the blind area for 68 days, and the second turn lasts 49 days. The days during which it stays in the blind area (68 and, the second time, 49) can be divided into two time spans: the pause of 68 days equals 34 days </w:t>
      </w:r>
      <w:r w:rsidRPr="003E3004">
        <w:rPr>
          <w:szCs w:val="20"/>
          <w:lang w:val="en-US"/>
        </w:rPr>
        <w:lastRenderedPageBreak/>
        <w:t xml:space="preserve">before the true </w:t>
      </w:r>
      <w:r w:rsidRPr="00602042">
        <w:rPr>
          <w:szCs w:val="20"/>
          <w:lang w:val="en-US"/>
        </w:rPr>
        <w:t xml:space="preserve">station (apex) and 34 days </w:t>
      </w:r>
      <w:r w:rsidRPr="003E3004">
        <w:rPr>
          <w:szCs w:val="20"/>
          <w:lang w:val="en-US"/>
        </w:rPr>
        <w:t xml:space="preserve">after the true station. The angular distance from the station for ±34 days was about −6 degrees/ to +2 degrees (mean ≈±3.5° = ±7 Full Moons), and for ±19.5 days it was about −1.5 degrees/ to +1 degree (mean ≈±1.25° = ±2.5 Full Moons). These two values are extremely high to be considered </w:t>
      </w:r>
      <w:r>
        <w:rPr>
          <w:szCs w:val="20"/>
          <w:lang w:val="en-US"/>
        </w:rPr>
        <w:t>tim</w:t>
      </w:r>
      <w:r w:rsidRPr="003E3004">
        <w:rPr>
          <w:szCs w:val="20"/>
          <w:lang w:val="en-US"/>
        </w:rPr>
        <w:t xml:space="preserve">es </w:t>
      </w:r>
      <w:r>
        <w:rPr>
          <w:szCs w:val="20"/>
          <w:lang w:val="en-US"/>
        </w:rPr>
        <w:t>at</w:t>
      </w:r>
      <w:r w:rsidRPr="003E3004">
        <w:rPr>
          <w:szCs w:val="20"/>
          <w:lang w:val="en-US"/>
        </w:rPr>
        <w:t xml:space="preserve"> which Venus pauses its motion! Even non-experts in </w:t>
      </w:r>
      <w:r w:rsidRPr="000D1762">
        <w:rPr>
          <w:szCs w:val="20"/>
          <w:lang w:val="en-US"/>
        </w:rPr>
        <w:t>Astronomy can detect by the naked eye a positional difference of one</w:t>
      </w:r>
      <w:r w:rsidRPr="003E3004">
        <w:rPr>
          <w:szCs w:val="20"/>
          <w:lang w:val="en-US"/>
        </w:rPr>
        <w:t xml:space="preserve"> Full Moon (0.5°) if they </w:t>
      </w:r>
      <w:r w:rsidRPr="00602042">
        <w:rPr>
          <w:szCs w:val="20"/>
          <w:lang w:val="en-US"/>
        </w:rPr>
        <w:t>keep notes</w:t>
      </w:r>
      <w:r w:rsidRPr="003E3004">
        <w:rPr>
          <w:szCs w:val="20"/>
          <w:lang w:val="en-US"/>
        </w:rPr>
        <w:t xml:space="preserve"> of the sky area of interest.</w:t>
      </w:r>
    </w:p>
    <w:p w:rsidR="00427544" w:rsidRPr="003E3004" w:rsidRDefault="00427544" w:rsidP="005349B9">
      <w:pPr>
        <w:spacing w:after="0"/>
        <w:jc w:val="both"/>
        <w:rPr>
          <w:szCs w:val="20"/>
          <w:lang w:val="en-US"/>
        </w:rPr>
      </w:pPr>
      <w:r w:rsidRPr="003E3004">
        <w:rPr>
          <w:szCs w:val="20"/>
          <w:lang w:val="en-US"/>
        </w:rPr>
        <w:t xml:space="preserve">We also examined the tomographies at the positions of these two numbers and found that the letters are not easily recognizable because the area is damaged, with large cracks visible on the first letters of </w:t>
      </w:r>
      <w:r w:rsidRPr="003E3004">
        <w:rPr>
          <w:szCs w:val="20"/>
        </w:rPr>
        <w:t>Ξ</w:t>
      </w:r>
      <w:r w:rsidRPr="003E3004">
        <w:rPr>
          <w:szCs w:val="20"/>
          <w:lang w:val="en-US"/>
        </w:rPr>
        <w:t xml:space="preserve">H and </w:t>
      </w:r>
      <w:r w:rsidRPr="003E3004">
        <w:rPr>
          <w:szCs w:val="20"/>
        </w:rPr>
        <w:t>ΜΘ</w:t>
      </w:r>
      <w:r w:rsidRPr="003E3004">
        <w:rPr>
          <w:szCs w:val="20"/>
          <w:lang w:val="en-US"/>
        </w:rPr>
        <w:t>.</w:t>
      </w:r>
    </w:p>
    <w:p w:rsidR="00427544" w:rsidRPr="00A64DDE" w:rsidRDefault="00427544" w:rsidP="005349B9">
      <w:pPr>
        <w:spacing w:before="120" w:after="0"/>
        <w:jc w:val="both"/>
        <w:rPr>
          <w:szCs w:val="20"/>
          <w:lang w:val="en-US"/>
        </w:rPr>
      </w:pPr>
      <w:r w:rsidRPr="003E3004">
        <w:rPr>
          <w:szCs w:val="20"/>
          <w:lang w:val="en-US"/>
        </w:rPr>
        <w:t>In the to</w:t>
      </w:r>
      <w:r w:rsidRPr="00406BBF">
        <w:rPr>
          <w:szCs w:val="20"/>
          <w:lang w:val="en-US"/>
        </w:rPr>
        <w:t>mographies, the preserved “</w:t>
      </w:r>
      <w:r w:rsidRPr="00406BBF">
        <w:rPr>
          <w:szCs w:val="20"/>
        </w:rPr>
        <w:t>Ξ</w:t>
      </w:r>
      <w:r w:rsidRPr="00406BBF">
        <w:rPr>
          <w:szCs w:val="20"/>
          <w:lang w:val="en-US"/>
        </w:rPr>
        <w:t>” could also be the letter “</w:t>
      </w:r>
      <w:r w:rsidRPr="00406BBF">
        <w:rPr>
          <w:szCs w:val="20"/>
        </w:rPr>
        <w:t>Ε</w:t>
      </w:r>
      <w:r w:rsidRPr="00406BBF">
        <w:rPr>
          <w:szCs w:val="20"/>
          <w:lang w:val="en-US"/>
        </w:rPr>
        <w:t>” (</w:t>
      </w:r>
      <w:r w:rsidR="002524A6">
        <w:rPr>
          <w:szCs w:val="20"/>
          <w:lang w:val="en-US"/>
        </w:rPr>
        <w:t xml:space="preserve">the </w:t>
      </w:r>
      <w:r w:rsidRPr="00406BBF">
        <w:rPr>
          <w:szCs w:val="20"/>
          <w:lang w:val="en-US"/>
        </w:rPr>
        <w:t xml:space="preserve">ancient Greek numeral for 5). We corrected </w:t>
      </w:r>
      <w:r>
        <w:rPr>
          <w:szCs w:val="20"/>
          <w:lang w:val="en-US"/>
        </w:rPr>
        <w:t xml:space="preserve">these two </w:t>
      </w:r>
      <w:r w:rsidR="008D46FE">
        <w:rPr>
          <w:szCs w:val="20"/>
          <w:lang w:val="en-US"/>
        </w:rPr>
        <w:t>instance</w:t>
      </w:r>
      <w:r>
        <w:rPr>
          <w:szCs w:val="20"/>
          <w:lang w:val="en-US"/>
        </w:rPr>
        <w:t>s:</w:t>
      </w:r>
    </w:p>
    <w:p w:rsidR="00427544" w:rsidRPr="009C0B2A" w:rsidRDefault="00427544" w:rsidP="005349B9">
      <w:pPr>
        <w:spacing w:after="0"/>
        <w:jc w:val="both"/>
        <w:rPr>
          <w:szCs w:val="20"/>
          <w:lang w:val="en-US"/>
        </w:rPr>
      </w:pPr>
      <w:r w:rsidRPr="008B6CBD">
        <w:rPr>
          <w:szCs w:val="20"/>
          <w:lang w:val="en-US"/>
        </w:rPr>
        <w:t xml:space="preserve">1) Considering the </w:t>
      </w:r>
      <w:r w:rsidRPr="009C0B2A">
        <w:rPr>
          <w:szCs w:val="20"/>
          <w:lang w:val="en-US"/>
        </w:rPr>
        <w:t xml:space="preserve">observational error in Venus’ position of ±0.5°, the result is the number </w:t>
      </w:r>
      <w:r w:rsidRPr="009C0B2A">
        <w:rPr>
          <w:szCs w:val="20"/>
        </w:rPr>
        <w:t>ΚΕ</w:t>
      </w:r>
      <w:r w:rsidRPr="009C0B2A">
        <w:rPr>
          <w:szCs w:val="20"/>
          <w:lang w:val="en-US"/>
        </w:rPr>
        <w:t xml:space="preserve">/25 (= ±12.5 days from a true station) instead of </w:t>
      </w:r>
      <w:r w:rsidRPr="009C0B2A">
        <w:rPr>
          <w:szCs w:val="20"/>
        </w:rPr>
        <w:t>ΞΗ</w:t>
      </w:r>
      <w:r w:rsidRPr="009C0B2A">
        <w:rPr>
          <w:szCs w:val="20"/>
          <w:lang w:val="en-US"/>
        </w:rPr>
        <w:t xml:space="preserve">/68, and </w:t>
      </w:r>
      <w:r w:rsidRPr="009C0B2A">
        <w:rPr>
          <w:szCs w:val="20"/>
        </w:rPr>
        <w:t>ΚΒ</w:t>
      </w:r>
      <w:r w:rsidRPr="009C0B2A">
        <w:rPr>
          <w:szCs w:val="20"/>
          <w:lang w:val="en-US"/>
        </w:rPr>
        <w:t xml:space="preserve">/22 (= ±11 days from a true station) instead of </w:t>
      </w:r>
      <w:r w:rsidRPr="009C0B2A">
        <w:rPr>
          <w:szCs w:val="20"/>
        </w:rPr>
        <w:t>ΜΘ</w:t>
      </w:r>
      <w:r w:rsidRPr="009C0B2A">
        <w:rPr>
          <w:szCs w:val="20"/>
          <w:lang w:val="en-US"/>
        </w:rPr>
        <w:t>/49.</w:t>
      </w:r>
    </w:p>
    <w:p w:rsidR="00427544" w:rsidRPr="008B6CBD" w:rsidRDefault="00427544" w:rsidP="005349B9">
      <w:pPr>
        <w:spacing w:after="120"/>
        <w:jc w:val="both"/>
        <w:rPr>
          <w:szCs w:val="20"/>
          <w:lang w:val="en-US"/>
        </w:rPr>
      </w:pPr>
      <w:r w:rsidRPr="009C0B2A">
        <w:rPr>
          <w:szCs w:val="20"/>
          <w:lang w:val="en-US"/>
        </w:rPr>
        <w:t xml:space="preserve">2) Considering the observational error in Venus’ position of ±0.25° (=±15 arc min - half the Full Moon), the result is the number </w:t>
      </w:r>
      <w:r w:rsidRPr="009C0B2A">
        <w:rPr>
          <w:szCs w:val="20"/>
        </w:rPr>
        <w:t>ΙΕ</w:t>
      </w:r>
      <w:r w:rsidRPr="009C0B2A">
        <w:rPr>
          <w:szCs w:val="20"/>
          <w:lang w:val="en-US"/>
        </w:rPr>
        <w:t xml:space="preserve">/15 (= ±7.5 days from a true station) instead of </w:t>
      </w:r>
      <w:r w:rsidRPr="009C0B2A">
        <w:rPr>
          <w:szCs w:val="20"/>
        </w:rPr>
        <w:t>ΞΗ</w:t>
      </w:r>
      <w:r w:rsidRPr="009C0B2A">
        <w:rPr>
          <w:szCs w:val="20"/>
          <w:lang w:val="en-US"/>
        </w:rPr>
        <w:t xml:space="preserve">/68, and </w:t>
      </w:r>
      <w:r w:rsidRPr="009C0B2A">
        <w:rPr>
          <w:szCs w:val="20"/>
        </w:rPr>
        <w:t>ΙΒ</w:t>
      </w:r>
      <w:r w:rsidRPr="009C0B2A">
        <w:rPr>
          <w:szCs w:val="20"/>
          <w:lang w:val="en-US"/>
        </w:rPr>
        <w:t xml:space="preserve">/12 (= ±6 days from a true station) instead of </w:t>
      </w:r>
      <w:r w:rsidRPr="009C0B2A">
        <w:rPr>
          <w:szCs w:val="20"/>
        </w:rPr>
        <w:t>ΜΘ</w:t>
      </w:r>
      <w:r w:rsidRPr="009C0B2A">
        <w:rPr>
          <w:szCs w:val="20"/>
          <w:lang w:val="en-US"/>
        </w:rPr>
        <w:t>/49. Since Venus is very bright, when it is about 45°+ from the Sun, it can be above the horizon for 2-3+ hours before sunrise or after sunset, making a number of stars visible for recording Venus’</w:t>
      </w:r>
      <w:r w:rsidR="00667CF9">
        <w:rPr>
          <w:szCs w:val="20"/>
          <w:lang w:val="en-US"/>
        </w:rPr>
        <w:t xml:space="preserve"> position.</w:t>
      </w:r>
    </w:p>
    <w:p w:rsidR="00427544" w:rsidRPr="008B6CBD" w:rsidRDefault="00427544" w:rsidP="005349B9">
      <w:pPr>
        <w:spacing w:after="120"/>
        <w:jc w:val="both"/>
        <w:rPr>
          <w:szCs w:val="20"/>
          <w:lang w:val="en-US"/>
        </w:rPr>
      </w:pPr>
      <w:r w:rsidRPr="008B6CBD">
        <w:rPr>
          <w:szCs w:val="20"/>
          <w:lang w:val="en-US"/>
        </w:rPr>
        <w:t>Similarly, we identified the days when Mercury pauses at its stations, taking into account that Mercury is difficult to observe because its maximum angular distance from the Sun is 28° and it is visible for only about 40-50 minutes before sunrise or after sunset, i.e., during dawn or twilight. Therefore, we consider the observational error in Mercury’s position to be ±0.5°.</w:t>
      </w:r>
    </w:p>
    <w:p w:rsidR="00427544" w:rsidRPr="009A10E5" w:rsidRDefault="00427544" w:rsidP="005349B9">
      <w:pPr>
        <w:spacing w:after="0"/>
        <w:jc w:val="both"/>
        <w:rPr>
          <w:szCs w:val="20"/>
          <w:lang w:val="en-US"/>
        </w:rPr>
      </w:pPr>
      <w:r w:rsidRPr="0060184A">
        <w:rPr>
          <w:szCs w:val="20"/>
          <w:lang w:val="en-US"/>
        </w:rPr>
        <w:t xml:space="preserve">A </w:t>
      </w:r>
      <w:r w:rsidRPr="00406BBF">
        <w:rPr>
          <w:szCs w:val="20"/>
          <w:lang w:val="en-US"/>
        </w:rPr>
        <w:t>correction was also introduced for Jupiter’s number of days from the morning station to the opposition (</w:t>
      </w:r>
      <w:r w:rsidRPr="00406BBF">
        <w:rPr>
          <w:b/>
          <w:szCs w:val="20"/>
        </w:rPr>
        <w:t>Τ</w:t>
      </w:r>
      <w:r w:rsidRPr="00406BBF">
        <w:rPr>
          <w:szCs w:val="20"/>
        </w:rPr>
        <w:t>Η</w:t>
      </w:r>
      <w:r w:rsidRPr="00406BBF">
        <w:rPr>
          <w:b/>
          <w:szCs w:val="20"/>
        </w:rPr>
        <w:t>Ν</w:t>
      </w:r>
      <w:r w:rsidRPr="00406BBF">
        <w:rPr>
          <w:szCs w:val="20"/>
          <w:lang w:val="en-US"/>
        </w:rPr>
        <w:t xml:space="preserve"> </w:t>
      </w:r>
      <w:r w:rsidRPr="00406BBF">
        <w:rPr>
          <w:b/>
          <w:szCs w:val="20"/>
        </w:rPr>
        <w:t>ΡΔ</w:t>
      </w:r>
      <w:r w:rsidRPr="00406BBF">
        <w:rPr>
          <w:szCs w:val="20"/>
          <w:lang w:val="en-US"/>
        </w:rPr>
        <w:t xml:space="preserve">/104 </w:t>
      </w:r>
      <w:r w:rsidRPr="00406BBF">
        <w:rPr>
          <w:szCs w:val="20"/>
        </w:rPr>
        <w:t>ΗΜΕΡΑΝ</w:t>
      </w:r>
      <w:r w:rsidRPr="00406BBF">
        <w:rPr>
          <w:szCs w:val="20"/>
          <w:lang w:val="en-US"/>
        </w:rPr>
        <w:t xml:space="preserve">). </w:t>
      </w:r>
      <w:r w:rsidRPr="00406BBF">
        <w:rPr>
          <w:szCs w:val="20"/>
        </w:rPr>
        <w:t>Τ</w:t>
      </w:r>
      <w:r w:rsidRPr="00406BBF">
        <w:rPr>
          <w:szCs w:val="20"/>
          <w:lang w:val="en-US"/>
        </w:rPr>
        <w:t>his value is too high for the half-time of Jupiter’s retrograde motion (if 104 days for half retrograde motion were valid, then 2</w:t>
      </w:r>
      <w:r w:rsidRPr="00406BBF">
        <w:rPr>
          <w:szCs w:val="20"/>
          <w:lang w:val="en-US"/>
        </w:rPr>
        <w:sym w:font="Symbol" w:char="F0B4"/>
      </w:r>
      <w:r w:rsidRPr="00406BBF">
        <w:rPr>
          <w:szCs w:val="20"/>
          <w:lang w:val="en-US"/>
        </w:rPr>
        <w:t xml:space="preserve">104 = 208 days </w:t>
      </w:r>
      <w:r w:rsidR="002524A6">
        <w:rPr>
          <w:szCs w:val="20"/>
          <w:lang w:val="en-US"/>
        </w:rPr>
        <w:t xml:space="preserve">of </w:t>
      </w:r>
      <w:r w:rsidRPr="00406BBF">
        <w:rPr>
          <w:szCs w:val="20"/>
          <w:lang w:val="en-US"/>
        </w:rPr>
        <w:t xml:space="preserve">retrograde motion </w:t>
      </w:r>
      <w:r w:rsidR="002B2987">
        <w:rPr>
          <w:szCs w:val="20"/>
          <w:lang w:val="en-US"/>
        </w:rPr>
        <w:t>would be</w:t>
      </w:r>
      <w:r w:rsidRPr="00406BBF">
        <w:rPr>
          <w:szCs w:val="20"/>
          <w:lang w:val="en-US"/>
        </w:rPr>
        <w:t xml:space="preserve"> about</w:t>
      </w:r>
      <w:r w:rsidRPr="0060184A">
        <w:rPr>
          <w:szCs w:val="20"/>
          <w:lang w:val="en-US"/>
        </w:rPr>
        <w:t xml:space="preserve"> 52% of one Apokatastasis of Jupiter, which lasts 399 days). On the AMRP tomographies, the letter “</w:t>
      </w:r>
      <w:r w:rsidRPr="0060184A">
        <w:rPr>
          <w:szCs w:val="20"/>
        </w:rPr>
        <w:t>Ρ</w:t>
      </w:r>
      <w:r w:rsidRPr="0060184A">
        <w:rPr>
          <w:szCs w:val="20"/>
          <w:lang w:val="en-US"/>
        </w:rPr>
        <w:t>” is located exactly at a large crack in Fragment G, and the letter</w:t>
      </w:r>
      <w:r w:rsidRPr="009A10E5">
        <w:rPr>
          <w:szCs w:val="20"/>
          <w:lang w:val="en-US"/>
        </w:rPr>
        <w:t xml:space="preserve"> </w:t>
      </w:r>
      <w:r w:rsidRPr="009A10E5">
        <w:rPr>
          <w:szCs w:val="20"/>
        </w:rPr>
        <w:t>Δ</w:t>
      </w:r>
      <w:r w:rsidRPr="009A10E5">
        <w:rPr>
          <w:szCs w:val="20"/>
          <w:lang w:val="en-US"/>
        </w:rPr>
        <w:t xml:space="preserve"> is visible.</w:t>
      </w:r>
    </w:p>
    <w:p w:rsidR="009568D8" w:rsidRDefault="00427544" w:rsidP="005349B9">
      <w:pPr>
        <w:spacing w:after="120"/>
        <w:jc w:val="both"/>
        <w:rPr>
          <w:szCs w:val="20"/>
          <w:lang w:val="en-US"/>
        </w:rPr>
      </w:pPr>
      <w:r w:rsidRPr="0060184A">
        <w:rPr>
          <w:szCs w:val="20"/>
          <w:lang w:val="en-US"/>
        </w:rPr>
        <w:t xml:space="preserve">The correct number can be obtained by the </w:t>
      </w:r>
      <w:r w:rsidRPr="00406BBF">
        <w:rPr>
          <w:szCs w:val="20"/>
          <w:lang w:val="en-US"/>
        </w:rPr>
        <w:t>following calculation: Jupiter’s one restitution lasts 399 days = 139/</w:t>
      </w:r>
      <w:r w:rsidRPr="00406BBF">
        <w:rPr>
          <w:b/>
          <w:szCs w:val="20"/>
        </w:rPr>
        <w:t>ΡΛΘ</w:t>
      </w:r>
      <w:r w:rsidRPr="00406BBF">
        <w:rPr>
          <w:szCs w:val="20"/>
          <w:lang w:val="en-US"/>
        </w:rPr>
        <w:t xml:space="preserve"> + 139/</w:t>
      </w:r>
      <w:r w:rsidRPr="00406BBF">
        <w:rPr>
          <w:b/>
          <w:szCs w:val="20"/>
        </w:rPr>
        <w:t>ΡΛΘ</w:t>
      </w:r>
      <w:r w:rsidRPr="00406BBF">
        <w:rPr>
          <w:szCs w:val="20"/>
          <w:lang w:val="en-US"/>
        </w:rPr>
        <w:t xml:space="preserve"> + X (where X is the time of retrograde motion, so X = 121 days). At half the retrograde period, 121/2 = 60.5 (rounded to 60/</w:t>
      </w:r>
      <w:r w:rsidRPr="00406BBF">
        <w:rPr>
          <w:szCs w:val="20"/>
        </w:rPr>
        <w:t>Ξ</w:t>
      </w:r>
      <w:r w:rsidRPr="00406BBF">
        <w:rPr>
          <w:szCs w:val="20"/>
          <w:lang w:val="en-US"/>
        </w:rPr>
        <w:t xml:space="preserve"> or 61/</w:t>
      </w:r>
      <w:r w:rsidRPr="00406BBF">
        <w:rPr>
          <w:szCs w:val="20"/>
        </w:rPr>
        <w:t>ΞΑ</w:t>
      </w:r>
      <w:r w:rsidRPr="00406BBF">
        <w:rPr>
          <w:szCs w:val="20"/>
          <w:lang w:val="en-US"/>
        </w:rPr>
        <w:t>), Jupiter is in opposition. Therefore, the correct number should</w:t>
      </w:r>
      <w:r w:rsidRPr="0060184A">
        <w:rPr>
          <w:szCs w:val="20"/>
          <w:lang w:val="en-US"/>
        </w:rPr>
        <w:t xml:space="preserve"> be 61/</w:t>
      </w:r>
      <w:r w:rsidRPr="0060184A">
        <w:rPr>
          <w:szCs w:val="20"/>
        </w:rPr>
        <w:t>ΞΑ</w:t>
      </w:r>
      <w:r w:rsidRPr="0060184A">
        <w:rPr>
          <w:szCs w:val="20"/>
          <w:lang w:val="en-US"/>
        </w:rPr>
        <w:t xml:space="preserve"> since the letter </w:t>
      </w:r>
      <w:r w:rsidRPr="0060184A">
        <w:rPr>
          <w:szCs w:val="20"/>
        </w:rPr>
        <w:t>Α</w:t>
      </w:r>
      <w:r w:rsidRPr="0060184A">
        <w:rPr>
          <w:szCs w:val="20"/>
          <w:lang w:val="en-US"/>
        </w:rPr>
        <w:t xml:space="preserve"> resembles the letter </w:t>
      </w:r>
      <w:r w:rsidRPr="0060184A">
        <w:rPr>
          <w:szCs w:val="20"/>
        </w:rPr>
        <w:t>Δ</w:t>
      </w:r>
      <w:r w:rsidRPr="0060184A">
        <w:rPr>
          <w:szCs w:val="20"/>
          <w:lang w:val="en-US"/>
        </w:rPr>
        <w:t>, which is visible in the tomographies.</w:t>
      </w:r>
    </w:p>
    <w:p w:rsidR="009568D8" w:rsidRPr="0060184A" w:rsidRDefault="009568D8" w:rsidP="005349B9">
      <w:pPr>
        <w:spacing w:after="120"/>
        <w:jc w:val="both"/>
        <w:rPr>
          <w:szCs w:val="20"/>
          <w:lang w:val="en-US"/>
        </w:rPr>
      </w:pPr>
      <w:r w:rsidRPr="0060184A">
        <w:rPr>
          <w:szCs w:val="20"/>
          <w:lang w:val="en-US"/>
        </w:rPr>
        <w:t>The text for Saturn provides no information on the duration of its phases. It is known that during 442 years (</w:t>
      </w:r>
      <w:r w:rsidRPr="0060184A">
        <w:rPr>
          <w:b/>
          <w:szCs w:val="20"/>
        </w:rPr>
        <w:t>ΥΜΒ</w:t>
      </w:r>
      <w:r w:rsidRPr="0060184A">
        <w:rPr>
          <w:szCs w:val="20"/>
          <w:lang w:val="en-US"/>
        </w:rPr>
        <w:t>, preserved in the text), Saturn completes 427 restitutions in phase, so one restitution occurs in a little more than 378 years. Therefore, 378 days = (X+Y</w:t>
      </w:r>
      <w:proofErr w:type="gramStart"/>
      <w:r w:rsidRPr="0060184A">
        <w:rPr>
          <w:szCs w:val="20"/>
          <w:lang w:val="en-US"/>
        </w:rPr>
        <w:t>)+</w:t>
      </w:r>
      <w:proofErr w:type="gramEnd"/>
      <w:r w:rsidRPr="0060184A">
        <w:rPr>
          <w:szCs w:val="20"/>
          <w:lang w:val="en-US"/>
        </w:rPr>
        <w:t xml:space="preserve">Z, </w:t>
      </w:r>
      <w:r w:rsidRPr="009E0EE5">
        <w:rPr>
          <w:szCs w:val="20"/>
          <w:lang w:val="en-US"/>
        </w:rPr>
        <w:t xml:space="preserve">where X is the number of days from the evening to the midpoint of the stations, Y (=X) is the number of </w:t>
      </w:r>
      <w:r w:rsidRPr="00406BBF">
        <w:rPr>
          <w:szCs w:val="20"/>
          <w:lang w:val="en-US"/>
        </w:rPr>
        <w:t>days from the midpoint of the stations to the morning station, and Z is the duration of the retrograde motion. Based on the digital planetarium, the time of Saturn’s retrograde motion is around 134/</w:t>
      </w:r>
      <w:r w:rsidRPr="00406BBF">
        <w:rPr>
          <w:szCs w:val="20"/>
        </w:rPr>
        <w:t>ΡΛΔ</w:t>
      </w:r>
      <w:r w:rsidRPr="00406BBF">
        <w:rPr>
          <w:szCs w:val="20"/>
          <w:lang w:val="en-US"/>
        </w:rPr>
        <w:t xml:space="preserve"> days; therefore, X=Y = 244/2 = 122/</w:t>
      </w:r>
      <w:r w:rsidRPr="00406BBF">
        <w:rPr>
          <w:szCs w:val="20"/>
        </w:rPr>
        <w:t>ΡΚΒ</w:t>
      </w:r>
      <w:r w:rsidRPr="00406BBF">
        <w:rPr>
          <w:szCs w:val="20"/>
          <w:lang w:val="en-US"/>
        </w:rPr>
        <w:t xml:space="preserve"> days. The half-time of Saturn’s retrograde motion is 134/</w:t>
      </w:r>
      <w:r w:rsidRPr="0060184A">
        <w:rPr>
          <w:szCs w:val="20"/>
          <w:lang w:val="en-US"/>
        </w:rPr>
        <w:t>2= 67/</w:t>
      </w:r>
      <w:r w:rsidRPr="0060184A">
        <w:rPr>
          <w:szCs w:val="20"/>
        </w:rPr>
        <w:t>ΞΖ</w:t>
      </w:r>
      <w:r w:rsidRPr="0060184A">
        <w:rPr>
          <w:szCs w:val="20"/>
          <w:lang w:val="en-US"/>
        </w:rPr>
        <w:t xml:space="preserve"> days.</w:t>
      </w:r>
    </w:p>
    <w:p w:rsidR="009568D8" w:rsidRDefault="009568D8" w:rsidP="00CA73E6">
      <w:pPr>
        <w:spacing w:after="120"/>
        <w:jc w:val="both"/>
        <w:rPr>
          <w:szCs w:val="20"/>
          <w:lang w:val="en-US"/>
        </w:rPr>
      </w:pPr>
      <w:r w:rsidRPr="0060184A">
        <w:rPr>
          <w:szCs w:val="20"/>
          <w:lang w:val="en-US"/>
        </w:rPr>
        <w:lastRenderedPageBreak/>
        <w:t xml:space="preserve">Note </w:t>
      </w:r>
      <w:r w:rsidRPr="009E0EE5">
        <w:rPr>
          <w:szCs w:val="20"/>
          <w:lang w:val="en-US"/>
        </w:rPr>
        <w:t xml:space="preserve">that all numerical information about the planets’ motions and phases derives from a large number of visual/naked-eye observations. The </w:t>
      </w:r>
      <w:r w:rsidRPr="0060184A">
        <w:rPr>
          <w:szCs w:val="20"/>
          <w:lang w:val="en-US"/>
        </w:rPr>
        <w:t xml:space="preserve">final duration of a planet’s motion and phase is affected by the relative positions of Earth and the planet to the Ecliptic, the planet’s inclination, the phase of perigee/apogee </w:t>
      </w:r>
      <w:r w:rsidRPr="009E0EE5">
        <w:rPr>
          <w:szCs w:val="20"/>
          <w:lang w:val="en-US"/>
        </w:rPr>
        <w:t>of Earth and the planet, etc. Therefore, an error in the calculated times can be taken into account. This was also known by the ancient Inscriber: the text uses words that imply the meaning of “</w:t>
      </w:r>
      <w:r w:rsidRPr="009E0EE5">
        <w:rPr>
          <w:i/>
          <w:szCs w:val="20"/>
          <w:lang w:val="en-US"/>
        </w:rPr>
        <w:t>about X-days</w:t>
      </w:r>
      <w:r w:rsidRPr="009E0EE5">
        <w:rPr>
          <w:szCs w:val="20"/>
          <w:lang w:val="en-US"/>
        </w:rPr>
        <w:t xml:space="preserve">” and the non-absolute number on the timing: Line 28 </w:t>
      </w:r>
      <w:r w:rsidRPr="009E0EE5">
        <w:rPr>
          <w:szCs w:val="20"/>
          <w:u w:val="single"/>
        </w:rPr>
        <w:t>ΕΩΣ</w:t>
      </w:r>
      <w:r w:rsidRPr="009E0EE5">
        <w:rPr>
          <w:szCs w:val="20"/>
          <w:u w:val="single"/>
          <w:lang w:val="en-US"/>
        </w:rPr>
        <w:t xml:space="preserve"> </w:t>
      </w:r>
      <w:r w:rsidRPr="009E0EE5">
        <w:rPr>
          <w:szCs w:val="20"/>
          <w:u w:val="single"/>
        </w:rPr>
        <w:t>ΕΝ</w:t>
      </w:r>
      <w:r w:rsidRPr="009E0EE5">
        <w:rPr>
          <w:szCs w:val="20"/>
          <w:u w:val="single"/>
          <w:lang w:val="en-US"/>
        </w:rPr>
        <w:t xml:space="preserve"> </w:t>
      </w:r>
      <w:r w:rsidRPr="009E0EE5">
        <w:rPr>
          <w:szCs w:val="20"/>
          <w:u w:val="single"/>
        </w:rPr>
        <w:t>ΧΡΟΝΩΙ</w:t>
      </w:r>
      <w:r w:rsidRPr="009E0EE5">
        <w:rPr>
          <w:szCs w:val="20"/>
          <w:lang w:val="en-US"/>
        </w:rPr>
        <w:t xml:space="preserve"> </w:t>
      </w:r>
      <w:r w:rsidRPr="009E0EE5">
        <w:rPr>
          <w:szCs w:val="20"/>
        </w:rPr>
        <w:t>ΤΑΙΣ</w:t>
      </w:r>
      <w:r w:rsidRPr="009E0EE5">
        <w:rPr>
          <w:szCs w:val="20"/>
          <w:lang w:val="en-US"/>
        </w:rPr>
        <w:t xml:space="preserve"> X-</w:t>
      </w:r>
      <w:r w:rsidRPr="009E0EE5">
        <w:rPr>
          <w:szCs w:val="20"/>
        </w:rPr>
        <w:t>ΗΜΕΡΑΙΣ</w:t>
      </w:r>
      <w:r w:rsidRPr="009E0EE5">
        <w:rPr>
          <w:szCs w:val="20"/>
          <w:lang w:val="en-US"/>
        </w:rPr>
        <w:t xml:space="preserve"> </w:t>
      </w:r>
      <w:r w:rsidRPr="009E0EE5">
        <w:rPr>
          <w:szCs w:val="20"/>
        </w:rPr>
        <w:t>ΣΥΝΟΔΟΝ</w:t>
      </w:r>
      <w:r w:rsidRPr="009E0EE5">
        <w:rPr>
          <w:szCs w:val="20"/>
          <w:lang w:val="en-US"/>
        </w:rPr>
        <w:t xml:space="preserve"> </w:t>
      </w:r>
      <w:r w:rsidRPr="009E0EE5">
        <w:rPr>
          <w:szCs w:val="20"/>
        </w:rPr>
        <w:t>ΠΟΙΕΙΤΑΙ</w:t>
      </w:r>
      <w:r w:rsidRPr="009E0EE5">
        <w:rPr>
          <w:szCs w:val="20"/>
          <w:lang w:val="en-US"/>
        </w:rPr>
        <w:t xml:space="preserve"> </w:t>
      </w:r>
      <w:r w:rsidRPr="009E0EE5">
        <w:rPr>
          <w:szCs w:val="20"/>
        </w:rPr>
        <w:t>ΤΩΙ</w:t>
      </w:r>
      <w:r w:rsidRPr="009E0EE5">
        <w:rPr>
          <w:szCs w:val="20"/>
          <w:lang w:val="en-US"/>
        </w:rPr>
        <w:t xml:space="preserve"> </w:t>
      </w:r>
      <w:r w:rsidRPr="009E0EE5">
        <w:rPr>
          <w:szCs w:val="20"/>
        </w:rPr>
        <w:t>ΗΛΙΩΙ</w:t>
      </w:r>
      <w:r w:rsidRPr="009E0EE5">
        <w:rPr>
          <w:szCs w:val="20"/>
          <w:lang w:val="en-US"/>
        </w:rPr>
        <w:t xml:space="preserve"> (in a time </w:t>
      </w:r>
      <w:r w:rsidRPr="009E0EE5">
        <w:rPr>
          <w:szCs w:val="20"/>
          <w:u w:val="single"/>
          <w:lang w:val="en-US"/>
        </w:rPr>
        <w:t>until</w:t>
      </w:r>
      <w:r w:rsidRPr="009E0EE5">
        <w:rPr>
          <w:szCs w:val="20"/>
          <w:lang w:val="en-US"/>
        </w:rPr>
        <w:t>/in</w:t>
      </w:r>
      <w:r w:rsidRPr="009E0EE5">
        <w:rPr>
          <w:szCs w:val="20"/>
          <w:u w:val="single"/>
          <w:lang w:val="en-US"/>
        </w:rPr>
        <w:t xml:space="preserve">to </w:t>
      </w:r>
      <w:r w:rsidRPr="009E0EE5">
        <w:rPr>
          <w:szCs w:val="20"/>
          <w:lang w:val="en-US"/>
        </w:rPr>
        <w:t>X-days, it comes into conjunction with the Sun …, which means that the X-days is the upper time limit, so it could be exactly in X-days, but also it could be in a shorter number of days). Therefore, if the time is shorter, other phases of the planet will also be in a different number of days. In</w:t>
      </w:r>
      <w:r w:rsidRPr="009E0EE5">
        <w:rPr>
          <w:szCs w:val="20"/>
        </w:rPr>
        <w:t xml:space="preserve"> </w:t>
      </w:r>
      <w:r w:rsidRPr="009E0EE5">
        <w:rPr>
          <w:szCs w:val="20"/>
          <w:lang w:val="en-US"/>
        </w:rPr>
        <w:t>Lines</w:t>
      </w:r>
      <w:r w:rsidRPr="009E0EE5">
        <w:rPr>
          <w:szCs w:val="20"/>
        </w:rPr>
        <w:t xml:space="preserve"> 9-13: ΠΑΡΑΓΙΝΕΤΑΙ ΕΠΙ ΤΟΝ ΕΩΙΟΝ ΣΤΗΡΙΜΟΝ ... ΜΕΙΝΑΣ ΗΜΕΡΑΣ-</w:t>
      </w:r>
      <w:r w:rsidRPr="009E0EE5">
        <w:rPr>
          <w:szCs w:val="20"/>
          <w:u w:val="single"/>
        </w:rPr>
        <w:t>Υ</w:t>
      </w:r>
      <w:r w:rsidRPr="009E0EE5">
        <w:rPr>
          <w:szCs w:val="20"/>
        </w:rPr>
        <w:t>...... ΟΤΑΝ ΠΑΛΙ ΠΑΡΑΓΙΝΕΤΑΙ ΕΠΙ ΤΟΝ ΕΩΙΟΝ ΣΤΗΡΙΓΜΟΝ...... ΜΕΙΝΑΣ ΗΜΕΡΑΣ-</w:t>
      </w:r>
      <w:r w:rsidRPr="009E0EE5">
        <w:rPr>
          <w:szCs w:val="20"/>
          <w:u w:val="single"/>
        </w:rPr>
        <w:t>Ζ</w:t>
      </w:r>
      <w:r w:rsidRPr="009E0EE5">
        <w:rPr>
          <w:szCs w:val="20"/>
        </w:rPr>
        <w:t xml:space="preserve"> (</w:t>
      </w:r>
      <w:r w:rsidRPr="009E0EE5">
        <w:rPr>
          <w:szCs w:val="20"/>
          <w:lang w:val="en-US"/>
        </w:rPr>
        <w:t>it</w:t>
      </w:r>
      <w:r w:rsidRPr="009E0EE5">
        <w:rPr>
          <w:szCs w:val="20"/>
        </w:rPr>
        <w:t xml:space="preserve"> </w:t>
      </w:r>
      <w:r w:rsidRPr="009E0EE5">
        <w:rPr>
          <w:szCs w:val="20"/>
          <w:lang w:val="en-US"/>
        </w:rPr>
        <w:t>arrives</w:t>
      </w:r>
      <w:r w:rsidRPr="009E0EE5">
        <w:rPr>
          <w:szCs w:val="20"/>
        </w:rPr>
        <w:t xml:space="preserve"> </w:t>
      </w:r>
      <w:r w:rsidRPr="009E0EE5">
        <w:rPr>
          <w:szCs w:val="20"/>
          <w:lang w:val="en-US"/>
        </w:rPr>
        <w:t>on</w:t>
      </w:r>
      <w:r w:rsidRPr="009E0EE5">
        <w:rPr>
          <w:szCs w:val="20"/>
        </w:rPr>
        <w:t xml:space="preserve"> </w:t>
      </w:r>
      <w:r w:rsidRPr="009E0EE5">
        <w:rPr>
          <w:szCs w:val="20"/>
          <w:lang w:val="en-US"/>
        </w:rPr>
        <w:t>the</w:t>
      </w:r>
      <w:r w:rsidRPr="009E0EE5">
        <w:rPr>
          <w:szCs w:val="20"/>
        </w:rPr>
        <w:t xml:space="preserve"> </w:t>
      </w:r>
      <w:r w:rsidRPr="009E0EE5">
        <w:rPr>
          <w:szCs w:val="20"/>
          <w:lang w:val="en-US"/>
        </w:rPr>
        <w:t>morning</w:t>
      </w:r>
      <w:r w:rsidRPr="009E0EE5">
        <w:rPr>
          <w:szCs w:val="20"/>
        </w:rPr>
        <w:t xml:space="preserve"> </w:t>
      </w:r>
      <w:r w:rsidRPr="009E0EE5">
        <w:rPr>
          <w:szCs w:val="20"/>
          <w:lang w:val="en-US"/>
        </w:rPr>
        <w:t>station</w:t>
      </w:r>
      <w:r w:rsidRPr="009E0EE5">
        <w:rPr>
          <w:szCs w:val="20"/>
        </w:rPr>
        <w:t xml:space="preserve"> …. </w:t>
      </w:r>
      <w:r w:rsidRPr="009E0EE5">
        <w:rPr>
          <w:szCs w:val="20"/>
          <w:lang w:val="en-US"/>
        </w:rPr>
        <w:t xml:space="preserve">Pauses </w:t>
      </w:r>
      <w:r w:rsidRPr="009E0EE5">
        <w:rPr>
          <w:szCs w:val="20"/>
          <w:u w:val="single"/>
          <w:lang w:val="en-US"/>
        </w:rPr>
        <w:t>Y</w:t>
      </w:r>
      <w:r w:rsidRPr="009E0EE5">
        <w:rPr>
          <w:szCs w:val="20"/>
          <w:lang w:val="en-US"/>
        </w:rPr>
        <w:t xml:space="preserve">-days…… when it again arrives at the morning station…… pauses </w:t>
      </w:r>
      <w:r w:rsidRPr="009E0EE5">
        <w:rPr>
          <w:szCs w:val="20"/>
          <w:u w:val="single"/>
          <w:lang w:val="en-US"/>
        </w:rPr>
        <w:t>Z</w:t>
      </w:r>
      <w:r w:rsidRPr="009E0EE5">
        <w:rPr>
          <w:szCs w:val="20"/>
          <w:lang w:val="en-US"/>
        </w:rPr>
        <w:t>-days).</w:t>
      </w:r>
    </w:p>
    <w:p w:rsidR="00427544" w:rsidRPr="009E0EE5" w:rsidRDefault="00427544" w:rsidP="005349B9">
      <w:pPr>
        <w:spacing w:after="0"/>
        <w:contextualSpacing/>
        <w:jc w:val="both"/>
        <w:rPr>
          <w:szCs w:val="20"/>
          <w:lang w:val="en-US"/>
        </w:rPr>
      </w:pPr>
      <w:r w:rsidRPr="009E0EE5">
        <w:rPr>
          <w:szCs w:val="20"/>
          <w:lang w:val="en-US"/>
        </w:rPr>
        <w:t>The vagueness and non-rigorous description, due to the lack of a sufficient explanation of the planets’ movements, are evident. Contrary to the non-periodic inconstancy of the planets’ timing, the Sun and the Moon exhibited a periodic, constant variability in timing, and for this reason, time measurement was based on these two celestial bodies.</w:t>
      </w:r>
    </w:p>
    <w:p w:rsidR="00427544" w:rsidRPr="009A10E5" w:rsidRDefault="00321D33" w:rsidP="00427544">
      <w:pPr>
        <w:spacing w:before="240" w:after="120"/>
        <w:rPr>
          <w:b/>
          <w:sz w:val="24"/>
          <w:szCs w:val="20"/>
          <w:lang w:val="en-US"/>
        </w:rPr>
      </w:pPr>
      <w:proofErr w:type="gramStart"/>
      <w:r>
        <w:rPr>
          <w:b/>
          <w:sz w:val="24"/>
          <w:szCs w:val="20"/>
          <w:lang w:val="en-US"/>
        </w:rPr>
        <w:t>S</w:t>
      </w:r>
      <w:r w:rsidR="00B84079">
        <w:rPr>
          <w:b/>
          <w:sz w:val="24"/>
          <w:szCs w:val="20"/>
          <w:lang w:val="en-US"/>
        </w:rPr>
        <w:t xml:space="preserve"> 6</w:t>
      </w:r>
      <w:r w:rsidR="00427544" w:rsidRPr="009A10E5">
        <w:rPr>
          <w:b/>
          <w:sz w:val="24"/>
          <w:szCs w:val="20"/>
          <w:lang w:val="en-US"/>
        </w:rPr>
        <w:t>.2</w:t>
      </w:r>
      <w:r w:rsidR="004B070F">
        <w:rPr>
          <w:b/>
          <w:sz w:val="24"/>
          <w:szCs w:val="20"/>
          <w:lang w:val="en-US"/>
        </w:rPr>
        <w:t>.</w:t>
      </w:r>
      <w:proofErr w:type="gramEnd"/>
      <w:r w:rsidR="00427544" w:rsidRPr="009A10E5">
        <w:rPr>
          <w:b/>
          <w:sz w:val="24"/>
          <w:szCs w:val="20"/>
          <w:lang w:val="en-US"/>
        </w:rPr>
        <w:t xml:space="preserve"> The positional reduction of the planets’ phases and their times onto the Zodiac </w:t>
      </w:r>
      <w:r w:rsidR="00427544">
        <w:rPr>
          <w:b/>
          <w:sz w:val="24"/>
          <w:szCs w:val="20"/>
          <w:lang w:val="en-US"/>
        </w:rPr>
        <w:t xml:space="preserve">dial </w:t>
      </w:r>
      <w:r w:rsidR="00427544" w:rsidRPr="009A10E5">
        <w:rPr>
          <w:b/>
          <w:sz w:val="24"/>
          <w:szCs w:val="20"/>
          <w:lang w:val="en-US"/>
        </w:rPr>
        <w:t>ring of the Antikythera Mechanism</w:t>
      </w:r>
    </w:p>
    <w:p w:rsidR="00427544" w:rsidRPr="009A10E5" w:rsidRDefault="00427544" w:rsidP="005349B9">
      <w:pPr>
        <w:spacing w:after="120"/>
        <w:jc w:val="both"/>
        <w:rPr>
          <w:lang w:val="en-US"/>
        </w:rPr>
      </w:pPr>
      <w:r w:rsidRPr="009A10E5">
        <w:rPr>
          <w:lang w:val="en-US"/>
        </w:rPr>
        <w:t xml:space="preserve">Regarding the phrase </w:t>
      </w:r>
      <w:r w:rsidRPr="009A10E5">
        <w:t>ΜΟΙΡΑΝ</w:t>
      </w:r>
      <w:r w:rsidRPr="009A10E5">
        <w:rPr>
          <w:lang w:val="en-US"/>
        </w:rPr>
        <w:t xml:space="preserve"> </w:t>
      </w:r>
      <w:r w:rsidRPr="009A10E5">
        <w:rPr>
          <w:b/>
        </w:rPr>
        <w:t>ΚΑΙ</w:t>
      </w:r>
      <w:r w:rsidRPr="009A10E5">
        <w:rPr>
          <w:b/>
          <w:lang w:val="en-US"/>
        </w:rPr>
        <w:t xml:space="preserve"> </w:t>
      </w:r>
      <w:r w:rsidRPr="009A10E5">
        <w:rPr>
          <w:b/>
        </w:rPr>
        <w:t>ΔΩΔΕΚΑΤΗΜΟΡΙΟΝ</w:t>
      </w:r>
      <w:r w:rsidRPr="009A10E5">
        <w:rPr>
          <w:lang w:val="en-US"/>
        </w:rPr>
        <w:t xml:space="preserve"> we previously proposed a reconstruction for the superior planets. However, the reference to these two terms does not provide specific information about the planet’s position on the zodiac af</w:t>
      </w:r>
      <w:r>
        <w:rPr>
          <w:lang w:val="en-US"/>
        </w:rPr>
        <w:t>ter its one restitution</w:t>
      </w:r>
      <w:r w:rsidRPr="009A10E5">
        <w:rPr>
          <w:lang w:val="en-US"/>
        </w:rPr>
        <w:t>. This reference seems vague and incomplete, which is atypical of an astronomical observational text.</w:t>
      </w:r>
    </w:p>
    <w:p w:rsidR="004B7502" w:rsidRDefault="00427544" w:rsidP="004B7502">
      <w:pPr>
        <w:spacing w:before="120" w:after="120"/>
        <w:jc w:val="both"/>
        <w:rPr>
          <w:lang w:val="en-US"/>
        </w:rPr>
      </w:pPr>
      <w:r w:rsidRPr="00760A49">
        <w:rPr>
          <w:lang w:val="en-US"/>
        </w:rPr>
        <w:t xml:space="preserve">Given the preserved phrase in Lines 25-26, </w:t>
      </w:r>
      <w:r w:rsidRPr="00760A49">
        <w:rPr>
          <w:rFonts w:cs="Arial"/>
        </w:rPr>
        <w:t>Ε</w:t>
      </w:r>
      <w:r w:rsidRPr="00760A49">
        <w:rPr>
          <w:rFonts w:cs="Arial"/>
          <w:b/>
        </w:rPr>
        <w:t>ΚΑΣΤΗΝ</w:t>
      </w:r>
      <w:r w:rsidRPr="00760A49">
        <w:rPr>
          <w:rFonts w:cs="Arial"/>
          <w:b/>
          <w:lang w:val="en-US"/>
        </w:rPr>
        <w:t xml:space="preserve"> </w:t>
      </w:r>
      <w:r w:rsidRPr="00760A49">
        <w:rPr>
          <w:rFonts w:cs="Arial"/>
          <w:b/>
        </w:rPr>
        <w:t>Δ</w:t>
      </w:r>
      <w:r w:rsidRPr="00760A49">
        <w:rPr>
          <w:rFonts w:cs="Arial"/>
          <w:b/>
          <w:lang w:val="en-US"/>
        </w:rPr>
        <w:t xml:space="preserve"> </w:t>
      </w:r>
      <w:r w:rsidRPr="00760A49">
        <w:rPr>
          <w:rFonts w:cs="Arial"/>
          <w:b/>
        </w:rPr>
        <w:t>ΑΠΟΚΑΤΑΣΤΑΣΙΝ</w:t>
      </w:r>
      <w:r w:rsidRPr="00760A49">
        <w:rPr>
          <w:rFonts w:cs="Arial"/>
          <w:b/>
          <w:lang w:val="en-US"/>
        </w:rPr>
        <w:t xml:space="preserve"> </w:t>
      </w:r>
      <w:r w:rsidRPr="00760A49">
        <w:rPr>
          <w:rFonts w:cs="Arial"/>
          <w:b/>
        </w:rPr>
        <w:t>ΕΝ</w:t>
      </w:r>
      <w:r w:rsidRPr="00760A49">
        <w:rPr>
          <w:rFonts w:cs="Arial"/>
          <w:b/>
          <w:lang w:val="en-US"/>
        </w:rPr>
        <w:t xml:space="preserve"> </w:t>
      </w:r>
      <w:r w:rsidRPr="00760A49">
        <w:rPr>
          <w:rFonts w:cs="Arial"/>
          <w:b/>
        </w:rPr>
        <w:t>ΗΜΕΡΑΙΣ</w:t>
      </w:r>
      <w:r w:rsidRPr="00760A49">
        <w:rPr>
          <w:rFonts w:cs="Arial"/>
          <w:b/>
          <w:lang w:val="en-US"/>
        </w:rPr>
        <w:t xml:space="preserve"> </w:t>
      </w:r>
      <w:r w:rsidRPr="00760A49">
        <w:rPr>
          <w:rFonts w:cs="Arial"/>
          <w:b/>
        </w:rPr>
        <w:t>ΜΙΚΡΩΙ</w:t>
      </w:r>
      <w:r w:rsidRPr="00760A49">
        <w:rPr>
          <w:rFonts w:cs="Arial"/>
          <w:b/>
          <w:lang w:val="en-US"/>
        </w:rPr>
        <w:t xml:space="preserve"> </w:t>
      </w:r>
      <w:r w:rsidRPr="00760A49">
        <w:rPr>
          <w:rFonts w:cs="Arial"/>
          <w:b/>
        </w:rPr>
        <w:t>ΕΛΑΣΣ</w:t>
      </w:r>
      <w:r w:rsidRPr="00760A49">
        <w:rPr>
          <w:rFonts w:cs="Arial"/>
        </w:rPr>
        <w:t>ΟΣΙ</w:t>
      </w:r>
      <w:r w:rsidRPr="00760A49">
        <w:rPr>
          <w:rFonts w:cs="Arial"/>
          <w:lang w:val="en-US"/>
        </w:rPr>
        <w:t>-</w:t>
      </w:r>
      <w:r w:rsidRPr="00760A49">
        <w:rPr>
          <w:rFonts w:cs="Arial"/>
        </w:rPr>
        <w:t>ΧΧΧ</w:t>
      </w:r>
      <w:r w:rsidRPr="00760A49">
        <w:rPr>
          <w:rFonts w:cs="Arial"/>
          <w:lang w:val="en-US"/>
        </w:rPr>
        <w:t>-</w:t>
      </w:r>
      <w:r w:rsidRPr="00760A49">
        <w:rPr>
          <w:rFonts w:cs="Arial"/>
        </w:rPr>
        <w:t>ΠΟΙΕΙ</w:t>
      </w:r>
      <w:r w:rsidRPr="00760A49">
        <w:rPr>
          <w:rFonts w:cs="Arial"/>
          <w:lang w:val="en-US"/>
        </w:rPr>
        <w:t xml:space="preserve"> [====== ≈26 === </w:t>
      </w:r>
      <w:r w:rsidRPr="00760A49">
        <w:rPr>
          <w:rFonts w:cs="Arial"/>
        </w:rPr>
        <w:t>ΜΟΙΡΑΝ</w:t>
      </w:r>
      <w:r w:rsidRPr="00760A49">
        <w:rPr>
          <w:rFonts w:cs="Arial"/>
          <w:lang w:val="en-US"/>
        </w:rPr>
        <w:t xml:space="preserve">] </w:t>
      </w:r>
      <w:r w:rsidRPr="00760A49">
        <w:rPr>
          <w:rFonts w:cs="Arial"/>
          <w:b/>
        </w:rPr>
        <w:t>ΚΑΙ</w:t>
      </w:r>
      <w:r w:rsidRPr="00760A49">
        <w:rPr>
          <w:rFonts w:cs="Arial"/>
          <w:b/>
          <w:lang w:val="en-US"/>
        </w:rPr>
        <w:t xml:space="preserve"> </w:t>
      </w:r>
      <w:r w:rsidRPr="00760A49">
        <w:rPr>
          <w:rFonts w:cs="Arial"/>
          <w:b/>
        </w:rPr>
        <w:t>ΔΩΔΕΚΑΤΗΜΟΡΙΟΝ</w:t>
      </w:r>
      <w:r w:rsidRPr="00760A49">
        <w:rPr>
          <w:rFonts w:cs="Arial"/>
          <w:lang w:val="en-US"/>
        </w:rPr>
        <w:t>, the planet’s position on the zodiac (ecliptic longitude</w:t>
      </w:r>
      <w:r>
        <w:rPr>
          <w:rFonts w:cs="Arial"/>
          <w:lang w:val="en-US"/>
        </w:rPr>
        <w:t>) after one restitution</w:t>
      </w:r>
      <w:r w:rsidRPr="00760A49">
        <w:rPr>
          <w:rFonts w:cs="Arial"/>
          <w:lang w:val="en-US"/>
        </w:rPr>
        <w:t xml:space="preserve"> can be calculated. For example</w:t>
      </w:r>
      <w:r w:rsidRPr="00A50AED">
        <w:rPr>
          <w:rFonts w:cs="Arial"/>
          <w:lang w:val="en-US"/>
        </w:rPr>
        <w:t>,</w:t>
      </w:r>
      <w:r w:rsidRPr="001D1744">
        <w:rPr>
          <w:rFonts w:cs="Arial"/>
          <w:lang w:val="en-US"/>
        </w:rPr>
        <w:t xml:space="preserve"> </w:t>
      </w:r>
      <w:r>
        <w:rPr>
          <w:rFonts w:cs="Arial"/>
          <w:lang w:val="en-US"/>
        </w:rPr>
        <w:t>Jupiter</w:t>
      </w:r>
      <w:r w:rsidRPr="001D1744">
        <w:rPr>
          <w:rFonts w:cs="Arial"/>
          <w:lang w:val="en-US"/>
        </w:rPr>
        <w:t xml:space="preserve"> </w:t>
      </w:r>
      <w:r w:rsidRPr="0060184A">
        <w:rPr>
          <w:rFonts w:cs="Arial"/>
          <w:lang w:val="en-US"/>
        </w:rPr>
        <w:t xml:space="preserve">restitutes (from the </w:t>
      </w:r>
      <w:r>
        <w:rPr>
          <w:rFonts w:cs="Arial"/>
          <w:lang w:val="en-US"/>
        </w:rPr>
        <w:t>eve</w:t>
      </w:r>
      <w:r w:rsidRPr="0060184A">
        <w:rPr>
          <w:rFonts w:cs="Arial"/>
          <w:lang w:val="en-US"/>
        </w:rPr>
        <w:t xml:space="preserve">ning station to the next </w:t>
      </w:r>
      <w:r>
        <w:rPr>
          <w:rFonts w:cs="Arial"/>
          <w:lang w:val="en-US"/>
        </w:rPr>
        <w:t>eve</w:t>
      </w:r>
      <w:r w:rsidRPr="0060184A">
        <w:rPr>
          <w:rFonts w:cs="Arial"/>
          <w:lang w:val="en-US"/>
        </w:rPr>
        <w:t xml:space="preserve">ning station) in the same phase every </w:t>
      </w:r>
      <w:r>
        <w:rPr>
          <w:rFonts w:cs="Arial"/>
          <w:lang w:val="en-US"/>
        </w:rPr>
        <w:t>399</w:t>
      </w:r>
      <w:r w:rsidRPr="0060184A">
        <w:rPr>
          <w:rFonts w:cs="Arial"/>
          <w:lang w:val="en-US"/>
        </w:rPr>
        <w:t xml:space="preserve"> days. Starting from the </w:t>
      </w:r>
      <w:r>
        <w:rPr>
          <w:rFonts w:cs="Arial"/>
          <w:lang w:val="en-US"/>
        </w:rPr>
        <w:t>eve</w:t>
      </w:r>
      <w:r w:rsidRPr="0060184A">
        <w:rPr>
          <w:rFonts w:cs="Arial"/>
          <w:lang w:val="en-US"/>
        </w:rPr>
        <w:t xml:space="preserve">ning station on the X-day, </w:t>
      </w:r>
      <w:r>
        <w:rPr>
          <w:rFonts w:cs="Arial"/>
          <w:lang w:val="en-US"/>
        </w:rPr>
        <w:t>399</w:t>
      </w:r>
      <w:r w:rsidRPr="0060184A">
        <w:rPr>
          <w:rFonts w:cs="Arial"/>
          <w:lang w:val="en-US"/>
        </w:rPr>
        <w:t xml:space="preserve"> days equals</w:t>
      </w:r>
      <w:r>
        <w:rPr>
          <w:rFonts w:cs="Arial"/>
          <w:lang w:val="en-US"/>
        </w:rPr>
        <w:t xml:space="preserve"> ≈ 365</w:t>
      </w:r>
      <w:r w:rsidRPr="0060184A">
        <w:rPr>
          <w:rFonts w:cs="Arial"/>
          <w:lang w:val="en-US"/>
        </w:rPr>
        <w:t xml:space="preserve"> + </w:t>
      </w:r>
      <w:r>
        <w:rPr>
          <w:rFonts w:cs="Arial"/>
          <w:lang w:val="en-US"/>
        </w:rPr>
        <w:t>34</w:t>
      </w:r>
      <w:r w:rsidRPr="0060184A">
        <w:rPr>
          <w:rFonts w:cs="Arial"/>
          <w:lang w:val="en-US"/>
        </w:rPr>
        <w:t xml:space="preserve"> days = </w:t>
      </w:r>
      <w:r>
        <w:rPr>
          <w:rFonts w:cs="Arial"/>
          <w:lang w:val="en-US"/>
        </w:rPr>
        <w:t>1 Eniautos</w:t>
      </w:r>
      <w:r w:rsidRPr="0060184A">
        <w:rPr>
          <w:rFonts w:cs="Arial"/>
          <w:lang w:val="en-US"/>
        </w:rPr>
        <w:t xml:space="preserve"> + 1 </w:t>
      </w:r>
      <w:r>
        <w:rPr>
          <w:rFonts w:cs="Arial"/>
          <w:lang w:val="en-US"/>
        </w:rPr>
        <w:t>Z</w:t>
      </w:r>
      <w:r w:rsidRPr="0060184A">
        <w:rPr>
          <w:rFonts w:cs="Arial"/>
          <w:lang w:val="en-US"/>
        </w:rPr>
        <w:t xml:space="preserve">odiac sign + </w:t>
      </w:r>
      <w:r>
        <w:rPr>
          <w:rFonts w:cs="Arial"/>
          <w:lang w:val="en-US"/>
        </w:rPr>
        <w:t>4</w:t>
      </w:r>
      <w:r w:rsidRPr="0060184A">
        <w:rPr>
          <w:rFonts w:cs="Arial"/>
          <w:lang w:val="en-US"/>
        </w:rPr>
        <w:t xml:space="preserve"> days. This means that </w:t>
      </w:r>
      <w:proofErr w:type="gramStart"/>
      <w:r w:rsidRPr="0060184A">
        <w:rPr>
          <w:rFonts w:cs="Arial"/>
          <w:lang w:val="en-US"/>
        </w:rPr>
        <w:t>after one restitution</w:t>
      </w:r>
      <w:proofErr w:type="gramEnd"/>
      <w:r w:rsidRPr="0060184A">
        <w:rPr>
          <w:rFonts w:cs="Arial"/>
          <w:lang w:val="en-US"/>
        </w:rPr>
        <w:t xml:space="preserve">, </w:t>
      </w:r>
      <w:r>
        <w:rPr>
          <w:rFonts w:cs="Arial"/>
          <w:lang w:val="en-US"/>
        </w:rPr>
        <w:t xml:space="preserve">Jupiter </w:t>
      </w:r>
      <w:r w:rsidRPr="0060184A">
        <w:rPr>
          <w:rFonts w:cs="Arial"/>
          <w:lang w:val="en-US"/>
        </w:rPr>
        <w:t xml:space="preserve">will again be at its </w:t>
      </w:r>
      <w:r>
        <w:rPr>
          <w:rFonts w:cs="Arial"/>
          <w:lang w:val="en-US"/>
        </w:rPr>
        <w:t>eve</w:t>
      </w:r>
      <w:r w:rsidRPr="0060184A">
        <w:rPr>
          <w:rFonts w:cs="Arial"/>
          <w:lang w:val="en-US"/>
        </w:rPr>
        <w:t xml:space="preserve">ning </w:t>
      </w:r>
      <w:r w:rsidRPr="00707B81">
        <w:rPr>
          <w:rFonts w:cs="Arial"/>
          <w:lang w:val="en-US"/>
        </w:rPr>
        <w:t xml:space="preserve">station (after its initial position) </w:t>
      </w:r>
      <w:r>
        <w:rPr>
          <w:rFonts w:cs="Arial"/>
          <w:lang w:val="en-US"/>
        </w:rPr>
        <w:t xml:space="preserve">on the Zodiac Dial ring of the Antikythera Mechanism </w:t>
      </w:r>
      <w:r w:rsidRPr="00707B81">
        <w:rPr>
          <w:rFonts w:cs="Arial"/>
          <w:lang w:val="en-US"/>
        </w:rPr>
        <w:t>at X-</w:t>
      </w:r>
      <w:r w:rsidRPr="0060184A">
        <w:rPr>
          <w:rFonts w:cs="Arial"/>
          <w:lang w:val="en-US"/>
        </w:rPr>
        <w:t xml:space="preserve">day + [1 </w:t>
      </w:r>
      <w:r>
        <w:rPr>
          <w:rFonts w:cs="Arial"/>
          <w:lang w:val="en-US"/>
        </w:rPr>
        <w:t>Z</w:t>
      </w:r>
      <w:r w:rsidRPr="0060184A">
        <w:rPr>
          <w:rFonts w:cs="Arial"/>
          <w:lang w:val="en-US"/>
        </w:rPr>
        <w:t xml:space="preserve">odiac sign + </w:t>
      </w:r>
      <w:r>
        <w:rPr>
          <w:rFonts w:cs="Arial"/>
          <w:lang w:val="en-US"/>
        </w:rPr>
        <w:t>4</w:t>
      </w:r>
      <w:r w:rsidRPr="0060184A">
        <w:rPr>
          <w:rFonts w:cs="Arial"/>
          <w:lang w:val="en-US"/>
        </w:rPr>
        <w:t xml:space="preserve"> days]. </w:t>
      </w:r>
      <w:r w:rsidRPr="00D27754">
        <w:rPr>
          <w:rFonts w:cs="Arial"/>
          <w:lang w:val="en-US"/>
        </w:rPr>
        <w:t xml:space="preserve">Therefore, this very useful and necessary parameter for Jupiter could be written </w:t>
      </w:r>
      <w:r w:rsidRPr="0060184A">
        <w:rPr>
          <w:rFonts w:cs="Arial"/>
        </w:rPr>
        <w:t>Ε</w:t>
      </w:r>
      <w:r w:rsidRPr="0060184A">
        <w:rPr>
          <w:rFonts w:cs="Arial"/>
          <w:b/>
        </w:rPr>
        <w:t>ΚΑΣΤΗΝ</w:t>
      </w:r>
      <w:r w:rsidRPr="0060184A">
        <w:rPr>
          <w:rFonts w:cs="Arial"/>
          <w:b/>
          <w:lang w:val="en-US"/>
        </w:rPr>
        <w:t xml:space="preserve"> </w:t>
      </w:r>
      <w:r w:rsidRPr="0060184A">
        <w:rPr>
          <w:rFonts w:cs="Arial"/>
          <w:b/>
        </w:rPr>
        <w:t>Δ</w:t>
      </w:r>
      <w:r w:rsidRPr="0060184A">
        <w:rPr>
          <w:rFonts w:cs="Arial"/>
          <w:b/>
          <w:lang w:val="en-US"/>
        </w:rPr>
        <w:t xml:space="preserve"> </w:t>
      </w:r>
      <w:r w:rsidRPr="0060184A">
        <w:rPr>
          <w:rFonts w:cs="Arial"/>
          <w:b/>
        </w:rPr>
        <w:t>ΑΠΟΚΑΤΑΣΤΑΣΙΝ</w:t>
      </w:r>
      <w:r w:rsidRPr="0060184A">
        <w:rPr>
          <w:rFonts w:cs="Arial"/>
          <w:b/>
          <w:lang w:val="en-US"/>
        </w:rPr>
        <w:t xml:space="preserve"> </w:t>
      </w:r>
      <w:r w:rsidRPr="0060184A">
        <w:rPr>
          <w:rFonts w:cs="Arial"/>
          <w:b/>
        </w:rPr>
        <w:t>ΕΝ</w:t>
      </w:r>
      <w:r w:rsidRPr="0060184A">
        <w:rPr>
          <w:rFonts w:cs="Arial"/>
          <w:b/>
          <w:lang w:val="en-US"/>
        </w:rPr>
        <w:t xml:space="preserve"> </w:t>
      </w:r>
      <w:r w:rsidRPr="0060184A">
        <w:rPr>
          <w:rFonts w:cs="Arial"/>
          <w:b/>
        </w:rPr>
        <w:t>ΗΜΕΡΑΙΣ</w:t>
      </w:r>
      <w:r w:rsidRPr="0060184A">
        <w:rPr>
          <w:rFonts w:cs="Arial"/>
          <w:b/>
          <w:lang w:val="en-US"/>
        </w:rPr>
        <w:t xml:space="preserve"> </w:t>
      </w:r>
      <w:r w:rsidRPr="0060184A">
        <w:rPr>
          <w:rFonts w:cs="Arial"/>
          <w:b/>
        </w:rPr>
        <w:t>ΜΙΚΡΩΙ</w:t>
      </w:r>
      <w:r w:rsidRPr="0060184A">
        <w:rPr>
          <w:rFonts w:cs="Arial"/>
          <w:b/>
          <w:lang w:val="en-US"/>
        </w:rPr>
        <w:t xml:space="preserve"> </w:t>
      </w:r>
      <w:r w:rsidRPr="0060184A">
        <w:rPr>
          <w:rFonts w:cs="Arial"/>
          <w:b/>
        </w:rPr>
        <w:t>ΕΛΑΣΣ</w:t>
      </w:r>
      <w:r w:rsidRPr="0060184A">
        <w:rPr>
          <w:rFonts w:cs="Arial"/>
        </w:rPr>
        <w:t>ΟΣΙ</w:t>
      </w:r>
      <w:r w:rsidRPr="0060184A">
        <w:rPr>
          <w:rFonts w:cs="Arial"/>
          <w:lang w:val="en-US"/>
        </w:rPr>
        <w:t>-ΤϞ</w:t>
      </w:r>
      <w:r>
        <w:rPr>
          <w:rFonts w:cs="Arial"/>
          <w:lang w:val="en-US"/>
        </w:rPr>
        <w:t>Θ</w:t>
      </w:r>
      <w:r w:rsidRPr="0060184A">
        <w:rPr>
          <w:rFonts w:cs="Arial"/>
          <w:lang w:val="en-US"/>
        </w:rPr>
        <w:t>-</w:t>
      </w:r>
      <w:r w:rsidRPr="0009061D">
        <w:rPr>
          <w:rFonts w:cs="Arial"/>
        </w:rPr>
        <w:t>ΠΟΙΕΙ</w:t>
      </w:r>
      <w:r w:rsidRPr="0009061D">
        <w:rPr>
          <w:rFonts w:cs="Arial"/>
          <w:lang w:val="en-US"/>
        </w:rPr>
        <w:t xml:space="preserve">. </w:t>
      </w:r>
      <w:r w:rsidRPr="0009061D">
        <w:rPr>
          <w:rFonts w:cs="Arial"/>
        </w:rPr>
        <w:t>ΚΑΙ</w:t>
      </w:r>
      <w:r w:rsidRPr="0009061D">
        <w:rPr>
          <w:rFonts w:cs="Arial"/>
          <w:lang w:val="en-US"/>
        </w:rPr>
        <w:t xml:space="preserve"> </w:t>
      </w:r>
      <w:r w:rsidRPr="0009061D">
        <w:rPr>
          <w:rFonts w:cs="Arial"/>
        </w:rPr>
        <w:t>ΙΩΝ</w:t>
      </w:r>
      <w:r w:rsidRPr="0009061D">
        <w:rPr>
          <w:rFonts w:cs="Arial"/>
          <w:lang w:val="en-US"/>
        </w:rPr>
        <w:t xml:space="preserve"> </w:t>
      </w:r>
      <w:r w:rsidRPr="0060184A">
        <w:rPr>
          <w:rFonts w:cs="Arial"/>
        </w:rPr>
        <w:t>ΤΑ</w:t>
      </w:r>
      <w:r w:rsidRPr="0060184A">
        <w:rPr>
          <w:rFonts w:cs="Arial"/>
          <w:lang w:val="en-US"/>
        </w:rPr>
        <w:t xml:space="preserve"> </w:t>
      </w:r>
      <w:r w:rsidRPr="0060184A">
        <w:rPr>
          <w:rFonts w:cs="Arial"/>
        </w:rPr>
        <w:t>ΕΠΟΜΕΝΑ</w:t>
      </w:r>
      <w:r w:rsidRPr="0060184A">
        <w:rPr>
          <w:rFonts w:cs="Arial"/>
          <w:lang w:val="en-US"/>
        </w:rPr>
        <w:t xml:space="preserve"> </w:t>
      </w:r>
      <w:r w:rsidRPr="0060184A">
        <w:rPr>
          <w:rFonts w:cs="Arial"/>
        </w:rPr>
        <w:t>ΜΟΙΡΑΣ</w:t>
      </w:r>
      <w:r w:rsidRPr="0060184A">
        <w:rPr>
          <w:rFonts w:cs="Arial"/>
          <w:lang w:val="en-US"/>
        </w:rPr>
        <w:t>-</w:t>
      </w:r>
      <w:r>
        <w:rPr>
          <w:rFonts w:cs="Arial"/>
        </w:rPr>
        <w:t>Δ</w:t>
      </w:r>
      <w:r w:rsidRPr="0060184A">
        <w:rPr>
          <w:rFonts w:cs="Arial"/>
          <w:lang w:val="en-US"/>
        </w:rPr>
        <w:t>-</w:t>
      </w:r>
      <w:r w:rsidRPr="0060184A">
        <w:rPr>
          <w:rFonts w:cs="Arial"/>
          <w:b/>
        </w:rPr>
        <w:t>ΚΑΙ</w:t>
      </w:r>
      <w:r w:rsidRPr="0060184A">
        <w:rPr>
          <w:rFonts w:cs="Arial"/>
          <w:b/>
          <w:lang w:val="en-US"/>
        </w:rPr>
        <w:t xml:space="preserve"> </w:t>
      </w:r>
      <w:r w:rsidRPr="0060184A">
        <w:rPr>
          <w:rFonts w:cs="Arial"/>
          <w:b/>
        </w:rPr>
        <w:t>ΔΩΔΕΚΑΤΗΜΟΡΙΟΝ</w:t>
      </w:r>
      <w:r w:rsidRPr="0060184A">
        <w:rPr>
          <w:rFonts w:cs="Arial"/>
          <w:lang w:val="en-US"/>
        </w:rPr>
        <w:t xml:space="preserve"> (each of restitutions is made in a little less than 399 days. </w:t>
      </w:r>
      <w:r>
        <w:rPr>
          <w:rFonts w:cs="Arial"/>
          <w:lang w:val="en-US"/>
        </w:rPr>
        <w:t>Jupiter</w:t>
      </w:r>
      <w:r w:rsidRPr="0060184A">
        <w:rPr>
          <w:rFonts w:cs="Arial"/>
          <w:lang w:val="en-US"/>
        </w:rPr>
        <w:t xml:space="preserve"> is coming/locates </w:t>
      </w:r>
      <w:r>
        <w:rPr>
          <w:rFonts w:cs="Arial"/>
          <w:lang w:val="en-US"/>
        </w:rPr>
        <w:t>eastward</w:t>
      </w:r>
      <w:r w:rsidRPr="0060184A">
        <w:rPr>
          <w:rFonts w:cs="Arial"/>
          <w:lang w:val="en-US"/>
        </w:rPr>
        <w:t xml:space="preserve"> in </w:t>
      </w:r>
      <w:r w:rsidRPr="005C3A4F">
        <w:rPr>
          <w:rFonts w:cs="Arial"/>
          <w:lang w:val="en-US"/>
        </w:rPr>
        <w:t>4</w:t>
      </w:r>
      <w:r w:rsidRPr="0060184A">
        <w:rPr>
          <w:rFonts w:cs="Arial"/>
          <w:lang w:val="en-US"/>
        </w:rPr>
        <w:t xml:space="preserve"> degrees plus one </w:t>
      </w:r>
      <w:r>
        <w:rPr>
          <w:rFonts w:cs="Arial"/>
          <w:lang w:val="en-US"/>
        </w:rPr>
        <w:t>Z</w:t>
      </w:r>
      <w:r w:rsidRPr="0060184A">
        <w:rPr>
          <w:rFonts w:cs="Arial"/>
          <w:lang w:val="en-US"/>
        </w:rPr>
        <w:t xml:space="preserve">odiac </w:t>
      </w:r>
      <w:r w:rsidRPr="006029EE">
        <w:rPr>
          <w:rFonts w:cs="Arial"/>
          <w:lang w:val="en-US"/>
        </w:rPr>
        <w:t xml:space="preserve">sign, see </w:t>
      </w:r>
      <w:r w:rsidRPr="006029EE">
        <w:rPr>
          <w:rFonts w:cs="Arial"/>
          <w:b/>
          <w:lang w:val="en-US"/>
        </w:rPr>
        <w:t xml:space="preserve">Figure </w:t>
      </w:r>
      <w:r w:rsidR="00726331">
        <w:rPr>
          <w:rFonts w:cs="Arial"/>
          <w:b/>
          <w:lang w:val="en-US"/>
        </w:rPr>
        <w:t>S2</w:t>
      </w:r>
      <w:r w:rsidRPr="006029EE">
        <w:rPr>
          <w:rFonts w:cs="Arial"/>
          <w:lang w:val="en-US"/>
        </w:rPr>
        <w:t>).</w:t>
      </w:r>
    </w:p>
    <w:p w:rsidR="00CA73E6" w:rsidRPr="0045607F" w:rsidRDefault="004B7502" w:rsidP="00CA73E6">
      <w:pPr>
        <w:spacing w:before="240" w:after="240"/>
        <w:jc w:val="center"/>
        <w:rPr>
          <w:szCs w:val="20"/>
          <w:lang w:val="en-US"/>
        </w:rPr>
      </w:pPr>
      <w:r w:rsidRPr="00CB5349">
        <w:rPr>
          <w:lang w:val="en-US"/>
        </w:rPr>
        <w:t>There is</w:t>
      </w:r>
      <w:r w:rsidRPr="00CB5349">
        <w:rPr>
          <w:szCs w:val="20"/>
          <w:lang w:val="en-US"/>
        </w:rPr>
        <w:t xml:space="preserve"> a difference between the subdivisions/days of the Zodiac Dial ring and the degrees of a Zodiac sign: the Sun travels the 360° of the Zodiac in 365.25 days. Therefore, in one day the Sun travels 360/365.25 = 0.985°/day (mean value), and in</w:t>
      </w:r>
      <w:r w:rsidR="00CA73E6">
        <w:rPr>
          <w:szCs w:val="20"/>
          <w:lang w:val="en-US"/>
        </w:rPr>
        <w:t xml:space="preserve"> 30 days it moves about 29.55°.</w:t>
      </w:r>
    </w:p>
    <w:p w:rsidR="00CA73E6" w:rsidRPr="00CA73E6" w:rsidRDefault="000F4048" w:rsidP="00CA73E6">
      <w:pPr>
        <w:spacing w:before="240" w:after="120"/>
        <w:jc w:val="center"/>
        <w:rPr>
          <w:szCs w:val="20"/>
          <w:lang w:val="en-US"/>
        </w:rPr>
      </w:pPr>
      <w:r>
        <w:rPr>
          <w:noProof/>
          <w:szCs w:val="20"/>
          <w:lang w:eastAsia="el-GR"/>
        </w:rPr>
        <w:lastRenderedPageBreak/>
        <w:drawing>
          <wp:inline distT="0" distB="0" distL="0" distR="0">
            <wp:extent cx="3581185" cy="4031311"/>
            <wp:effectExtent l="0" t="0" r="635" b="762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1673" cy="4031860"/>
                    </a:xfrm>
                    <a:prstGeom prst="rect">
                      <a:avLst/>
                    </a:prstGeom>
                  </pic:spPr>
                </pic:pic>
              </a:graphicData>
            </a:graphic>
          </wp:inline>
        </w:drawing>
      </w:r>
    </w:p>
    <w:p w:rsidR="00CA73E6" w:rsidRPr="00A9267E" w:rsidRDefault="00CA73E6" w:rsidP="00CA73E6">
      <w:pPr>
        <w:spacing w:after="240" w:line="240" w:lineRule="auto"/>
        <w:ind w:left="426"/>
        <w:jc w:val="both"/>
        <w:rPr>
          <w:sz w:val="20"/>
          <w:lang w:val="en-US"/>
        </w:rPr>
      </w:pPr>
      <w:r w:rsidRPr="006029EE">
        <w:rPr>
          <w:b/>
          <w:sz w:val="20"/>
          <w:lang w:val="en-US"/>
        </w:rPr>
        <w:t xml:space="preserve">Figure </w:t>
      </w:r>
      <w:r>
        <w:rPr>
          <w:b/>
          <w:sz w:val="20"/>
          <w:lang w:val="en-US"/>
        </w:rPr>
        <w:t>S2</w:t>
      </w:r>
      <w:r w:rsidRPr="006029EE">
        <w:rPr>
          <w:b/>
          <w:sz w:val="20"/>
          <w:lang w:val="en-US"/>
        </w:rPr>
        <w:t>:</w:t>
      </w:r>
      <w:r w:rsidRPr="006029EE">
        <w:rPr>
          <w:sz w:val="20"/>
          <w:lang w:val="en-US"/>
        </w:rPr>
        <w:t xml:space="preserve"> Jupiter’s</w:t>
      </w:r>
      <w:r w:rsidRPr="00A9267E">
        <w:rPr>
          <w:sz w:val="20"/>
          <w:lang w:val="en-US"/>
        </w:rPr>
        <w:t xml:space="preserve"> Apokatastasis can be represented on the Zodiac Dial ring of the Antikythera Mechanism. The</w:t>
      </w:r>
      <w:r>
        <w:rPr>
          <w:sz w:val="20"/>
          <w:lang w:val="en-US"/>
        </w:rPr>
        <w:t xml:space="preserve"> (</w:t>
      </w:r>
      <w:r w:rsidRPr="00A9267E">
        <w:rPr>
          <w:sz w:val="20"/>
          <w:lang w:val="en-US"/>
        </w:rPr>
        <w:t>time</w:t>
      </w:r>
      <w:r>
        <w:rPr>
          <w:sz w:val="20"/>
          <w:lang w:val="en-US"/>
        </w:rPr>
        <w:t>)</w:t>
      </w:r>
      <w:r w:rsidRPr="00A9267E">
        <w:rPr>
          <w:sz w:val="20"/>
          <w:lang w:val="en-US"/>
        </w:rPr>
        <w:t xml:space="preserve"> difference between the two Golden Spheres is 399 days, equal to 365 (one full rotation of the Golden Sphere) plus 34 days (≈ 1</w:t>
      </w:r>
      <w:r>
        <w:rPr>
          <w:sz w:val="20"/>
          <w:lang w:val="en-US"/>
        </w:rPr>
        <w:t xml:space="preserve"> Zodiac sign and 4 subdivision-</w:t>
      </w:r>
      <w:r w:rsidRPr="00A9267E">
        <w:rPr>
          <w:sz w:val="20"/>
          <w:lang w:val="en-US"/>
        </w:rPr>
        <w:t>days). During this period, the Golden Sphere-Sun Jupiter returns to its starting position (evening station). The angular distance between evening stations I and II is ≈34°.</w:t>
      </w:r>
    </w:p>
    <w:p w:rsidR="004B7502" w:rsidRDefault="004B7502" w:rsidP="004B7502">
      <w:pPr>
        <w:spacing w:before="120" w:after="120"/>
        <w:jc w:val="both"/>
        <w:rPr>
          <w:szCs w:val="20"/>
          <w:lang w:val="en-US"/>
        </w:rPr>
      </w:pPr>
      <w:r w:rsidRPr="00CB5349">
        <w:rPr>
          <w:szCs w:val="20"/>
          <w:lang w:val="en-US"/>
        </w:rPr>
        <w:t>The deficit of &lt;0.45°, a little less than a lunar diameter, and this mismatch don’t affect the timing and positional measurements of the planets, since observational errors, uncertainties, and variability in the position and timing of the periodic phases of the planets are much larger. Moreover, the Zodiac months of the Zodiac Dial ring also span different central angles (between 29 and 32 days/su</w:t>
      </w:r>
      <w:r>
        <w:rPr>
          <w:szCs w:val="20"/>
          <w:lang w:val="en-US"/>
        </w:rPr>
        <w:t xml:space="preserve">bdivisions, see </w:t>
      </w:r>
      <w:r w:rsidRPr="00D90C12">
        <w:rPr>
          <w:szCs w:val="20"/>
          <w:lang w:val="en-US"/>
        </w:rPr>
        <w:t>Voulgaris et al. [2]). For this</w:t>
      </w:r>
      <w:r w:rsidRPr="00CB5349">
        <w:rPr>
          <w:szCs w:val="20"/>
          <w:lang w:val="en-US"/>
        </w:rPr>
        <w:t xml:space="preserve"> reason, the arc of one Zodiac month on the Zodiac Dial ring can be considered as one Zodiac sign of 30° to represent the position and the angular distance of a planet.</w:t>
      </w:r>
    </w:p>
    <w:p w:rsidR="004B7502" w:rsidRDefault="004B7502" w:rsidP="004B7502">
      <w:pPr>
        <w:spacing w:before="120" w:after="120"/>
        <w:jc w:val="both"/>
        <w:rPr>
          <w:lang w:val="en-US"/>
        </w:rPr>
      </w:pPr>
      <w:r w:rsidRPr="0060184A">
        <w:rPr>
          <w:szCs w:val="20"/>
          <w:lang w:val="en-US"/>
        </w:rPr>
        <w:t xml:space="preserve">Positive numbers in the Zodiac signs and subdivisions indicate clockwise motion on the Zodiac Dial ring </w:t>
      </w:r>
      <w:r>
        <w:rPr>
          <w:szCs w:val="20"/>
          <w:lang w:val="en-US"/>
        </w:rPr>
        <w:t xml:space="preserve">of the Antikythera </w:t>
      </w:r>
      <w:r w:rsidRPr="009E0EE5">
        <w:rPr>
          <w:szCs w:val="20"/>
          <w:lang w:val="en-US"/>
        </w:rPr>
        <w:t xml:space="preserve">Mechanism (CW, moving </w:t>
      </w:r>
      <w:r w:rsidRPr="009E0EE5">
        <w:rPr>
          <w:lang w:val="en-US"/>
        </w:rPr>
        <w:t xml:space="preserve">eastward/ increasing ecliptic longitude). Each Zodiac sign covers 30° on the Zodiac (and the Sun transits each sign in a mean duration of 30 days). For X-number of Zodiac signs with X&gt;6, e.g., 10, it can be written as (10−12=) −2 Zodiac signs, indicating a counterclockwise position on the Zodiac Dial ring </w:t>
      </w:r>
      <w:r w:rsidRPr="009E0EE5">
        <w:rPr>
          <w:szCs w:val="20"/>
          <w:lang w:val="en-US"/>
        </w:rPr>
        <w:t>(</w:t>
      </w:r>
      <w:r w:rsidRPr="009E0EE5">
        <w:rPr>
          <w:lang w:val="en-US"/>
        </w:rPr>
        <w:t>decreasing ecliptic longitude/ westward). The apokatastasis of Venus occurs every 584 days, equal to 1 year + 219 days = one full</w:t>
      </w:r>
      <w:r w:rsidRPr="00A65B2F">
        <w:rPr>
          <w:lang w:val="en-US"/>
        </w:rPr>
        <w:t xml:space="preserve"> turn of the Golden sphere-Sun plus 219 subdivisions. </w:t>
      </w:r>
      <w:proofErr w:type="gramStart"/>
      <w:r w:rsidRPr="00A65B2F">
        <w:rPr>
          <w:lang w:val="en-US"/>
        </w:rPr>
        <w:t xml:space="preserve">219 subdivisions </w:t>
      </w:r>
      <w:r>
        <w:rPr>
          <w:lang w:val="en-US"/>
        </w:rPr>
        <w:t>≈</w:t>
      </w:r>
      <w:r w:rsidRPr="00A65B2F">
        <w:rPr>
          <w:lang w:val="en-US"/>
        </w:rPr>
        <w:t>7 Zodiac months + 9 subdivisions.</w:t>
      </w:r>
      <w:proofErr w:type="gramEnd"/>
    </w:p>
    <w:p w:rsidR="00427544" w:rsidRPr="00602042" w:rsidRDefault="00427544" w:rsidP="005349B9">
      <w:pPr>
        <w:spacing w:before="120" w:after="120"/>
        <w:jc w:val="both"/>
        <w:rPr>
          <w:strike/>
          <w:lang w:val="en-US"/>
        </w:rPr>
      </w:pPr>
      <w:r w:rsidRPr="00614332">
        <w:rPr>
          <w:szCs w:val="20"/>
          <w:lang w:val="en-US"/>
        </w:rPr>
        <w:t xml:space="preserve">In </w:t>
      </w:r>
      <w:r>
        <w:rPr>
          <w:szCs w:val="20"/>
          <w:lang w:val="en-US"/>
        </w:rPr>
        <w:t xml:space="preserve">the </w:t>
      </w:r>
      <w:r w:rsidRPr="003A29F2">
        <w:rPr>
          <w:szCs w:val="20"/>
          <w:lang w:val="en-US"/>
        </w:rPr>
        <w:t xml:space="preserve">following </w:t>
      </w:r>
      <w:r w:rsidRPr="003A29F2">
        <w:rPr>
          <w:b/>
          <w:szCs w:val="20"/>
          <w:lang w:val="en-US"/>
        </w:rPr>
        <w:t xml:space="preserve">Tables </w:t>
      </w:r>
      <w:r w:rsidR="00726331">
        <w:rPr>
          <w:b/>
          <w:szCs w:val="20"/>
          <w:lang w:val="en-US"/>
        </w:rPr>
        <w:t>S</w:t>
      </w:r>
      <w:r w:rsidR="003B2600">
        <w:rPr>
          <w:b/>
          <w:szCs w:val="20"/>
          <w:lang w:val="en-US"/>
        </w:rPr>
        <w:t>7</w:t>
      </w:r>
      <w:r w:rsidR="00726331">
        <w:rPr>
          <w:b/>
          <w:szCs w:val="20"/>
          <w:lang w:val="en-US"/>
        </w:rPr>
        <w:t>-</w:t>
      </w:r>
      <w:r w:rsidR="00B81E1E">
        <w:rPr>
          <w:b/>
          <w:szCs w:val="20"/>
          <w:lang w:val="en-US"/>
        </w:rPr>
        <w:t>S</w:t>
      </w:r>
      <w:r w:rsidRPr="003A29F2">
        <w:rPr>
          <w:b/>
          <w:szCs w:val="20"/>
          <w:lang w:val="en-US"/>
        </w:rPr>
        <w:t>1</w:t>
      </w:r>
      <w:r w:rsidR="003B2600">
        <w:rPr>
          <w:b/>
          <w:szCs w:val="20"/>
          <w:lang w:val="en-US"/>
        </w:rPr>
        <w:t>1</w:t>
      </w:r>
      <w:r w:rsidRPr="003A29F2">
        <w:rPr>
          <w:szCs w:val="20"/>
          <w:lang w:val="en-US"/>
        </w:rPr>
        <w:t>, we</w:t>
      </w:r>
      <w:r w:rsidRPr="00A65B2F">
        <w:rPr>
          <w:szCs w:val="20"/>
          <w:lang w:val="en-US"/>
        </w:rPr>
        <w:t xml:space="preserve"> present numerical data on the motions and phases of the five planets</w:t>
      </w:r>
      <w:r w:rsidRPr="00FB0A15">
        <w:rPr>
          <w:szCs w:val="20"/>
          <w:lang w:val="en-US"/>
        </w:rPr>
        <w:t xml:space="preserve">. Numerous numerical data are preserved in the Front Cover text; some of the lost data can be calculated from the preserved data, and other data resulted from real </w:t>
      </w:r>
      <w:r w:rsidRPr="00FB0A15">
        <w:rPr>
          <w:szCs w:val="20"/>
          <w:lang w:val="en-US"/>
        </w:rPr>
        <w:lastRenderedPageBreak/>
        <w:t>naked-eye observational techniques, measurements</w:t>
      </w:r>
      <w:r>
        <w:rPr>
          <w:szCs w:val="20"/>
          <w:lang w:val="en-US"/>
        </w:rPr>
        <w:t>,</w:t>
      </w:r>
      <w:r w:rsidRPr="00FB0A15">
        <w:rPr>
          <w:szCs w:val="20"/>
          <w:lang w:val="en-US"/>
        </w:rPr>
        <w:t xml:space="preserve"> and tests, also using planetarium software adjusted and regulated for naked-eye conditions. The numerical data of the planets are reduced to the Antikythera Mechanism Zodiac Dial ring of 365 subdivisions. The position and phase of each planet are directly related to the </w:t>
      </w:r>
      <w:r w:rsidRPr="00FB0A15">
        <w:rPr>
          <w:lang w:val="en-US"/>
        </w:rPr>
        <w:t>Mechanism’s</w:t>
      </w:r>
      <w:r w:rsidRPr="00FB0A15">
        <w:rPr>
          <w:szCs w:val="20"/>
          <w:lang w:val="en-US"/>
        </w:rPr>
        <w:t xml:space="preserve"> Golden Sphere-Sun’s</w:t>
      </w:r>
      <w:r w:rsidRPr="00FB0A15">
        <w:rPr>
          <w:lang w:val="en-US"/>
        </w:rPr>
        <w:t xml:space="preserve"> </w:t>
      </w:r>
      <w:r w:rsidRPr="00FB0A15">
        <w:rPr>
          <w:szCs w:val="20"/>
          <w:lang w:val="en-US"/>
        </w:rPr>
        <w:t>position</w:t>
      </w:r>
      <w:r w:rsidRPr="00602042">
        <w:rPr>
          <w:szCs w:val="20"/>
          <w:lang w:val="en-US"/>
        </w:rPr>
        <w:t xml:space="preserve">. </w:t>
      </w:r>
      <w:r w:rsidRPr="00602042">
        <w:rPr>
          <w:lang w:val="en-US"/>
        </w:rPr>
        <w:t xml:space="preserve">The order of the Zodiac signs (by increasing ecliptic longitude) is inscribed on the Zodiac Dial ring clockwise; therefore, the Golden Sphere-Sun rotates continuously and only clockwise. We consider it reasonable that the Front Cover text was </w:t>
      </w:r>
      <w:proofErr w:type="gramStart"/>
      <w:r w:rsidRPr="00602042">
        <w:rPr>
          <w:lang w:val="en-US"/>
        </w:rPr>
        <w:t>compiled/created</w:t>
      </w:r>
      <w:proofErr w:type="gramEnd"/>
      <w:r w:rsidRPr="00602042">
        <w:rPr>
          <w:lang w:val="en-US"/>
        </w:rPr>
        <w:t xml:space="preserve"> by the ancient Inscriber using ancient recordings in tables like the following.</w:t>
      </w:r>
    </w:p>
    <w:p w:rsidR="00427544" w:rsidRPr="009D39C4" w:rsidRDefault="00427544" w:rsidP="00427544">
      <w:pPr>
        <w:spacing w:before="120" w:after="120"/>
        <w:rPr>
          <w:b/>
          <w:sz w:val="20"/>
          <w:lang w:val="en-US"/>
        </w:rPr>
      </w:pPr>
      <w:r w:rsidRPr="003A29F2">
        <w:rPr>
          <w:b/>
          <w:sz w:val="20"/>
          <w:lang w:val="en-US"/>
        </w:rPr>
        <w:t xml:space="preserve">Table </w:t>
      </w:r>
      <w:r w:rsidR="00321D33">
        <w:rPr>
          <w:b/>
          <w:sz w:val="20"/>
          <w:lang w:val="en-US"/>
        </w:rPr>
        <w:t>S</w:t>
      </w:r>
      <w:r w:rsidR="0012355A">
        <w:rPr>
          <w:b/>
          <w:sz w:val="20"/>
          <w:lang w:val="en-US"/>
        </w:rPr>
        <w:t>7</w:t>
      </w:r>
      <w:r w:rsidRPr="003A29F2">
        <w:rPr>
          <w:b/>
          <w:sz w:val="20"/>
          <w:lang w:val="en-US"/>
        </w:rPr>
        <w:t xml:space="preserve">: </w:t>
      </w:r>
      <w:r w:rsidRPr="00001749">
        <w:rPr>
          <w:b/>
          <w:bCs/>
          <w:sz w:val="20"/>
          <w:lang w:val="en-US"/>
        </w:rPr>
        <w:t xml:space="preserve">The phases and times for </w:t>
      </w:r>
      <w:proofErr w:type="spellStart"/>
      <w:r w:rsidRPr="00001749">
        <w:rPr>
          <w:b/>
          <w:bCs/>
          <w:sz w:val="20"/>
          <w:lang w:val="en-US"/>
        </w:rPr>
        <w:t>Stilvon</w:t>
      </w:r>
      <w:proofErr w:type="spellEnd"/>
      <w:r w:rsidRPr="00001749">
        <w:rPr>
          <w:b/>
          <w:bCs/>
          <w:sz w:val="20"/>
          <w:lang w:val="en-US"/>
        </w:rPr>
        <w:t xml:space="preserve"> Hermes-Mercury.</w:t>
      </w:r>
    </w:p>
    <w:tbl>
      <w:tblPr>
        <w:tblStyle w:val="a3"/>
        <w:tblW w:w="7513" w:type="dxa"/>
        <w:tblInd w:w="675" w:type="dxa"/>
        <w:tblLayout w:type="fixed"/>
        <w:tblLook w:val="04A0" w:firstRow="1" w:lastRow="0" w:firstColumn="1" w:lastColumn="0" w:noHBand="0" w:noVBand="1"/>
      </w:tblPr>
      <w:tblGrid>
        <w:gridCol w:w="2410"/>
        <w:gridCol w:w="992"/>
        <w:gridCol w:w="1843"/>
        <w:gridCol w:w="2268"/>
      </w:tblGrid>
      <w:tr w:rsidR="00427544" w:rsidRPr="003D5172" w:rsidTr="009670D0">
        <w:tc>
          <w:tcPr>
            <w:tcW w:w="7513" w:type="dxa"/>
            <w:gridSpan w:val="4"/>
          </w:tcPr>
          <w:p w:rsidR="00427544" w:rsidRPr="00032175" w:rsidRDefault="00427544" w:rsidP="00C957EE">
            <w:pPr>
              <w:spacing w:before="240" w:after="240"/>
              <w:contextualSpacing/>
              <w:jc w:val="center"/>
              <w:rPr>
                <w:b/>
                <w:szCs w:val="20"/>
                <w:lang w:val="en-US"/>
              </w:rPr>
            </w:pPr>
            <w:r w:rsidRPr="00032175">
              <w:rPr>
                <w:b/>
                <w:szCs w:val="20"/>
              </w:rPr>
              <w:t>ΣΤΙΛΒΩΝ</w:t>
            </w:r>
            <w:r w:rsidRPr="00032175">
              <w:rPr>
                <w:b/>
                <w:szCs w:val="20"/>
                <w:lang w:val="en-US"/>
              </w:rPr>
              <w:t xml:space="preserve"> </w:t>
            </w:r>
            <w:r w:rsidRPr="00032175">
              <w:rPr>
                <w:b/>
                <w:szCs w:val="20"/>
              </w:rPr>
              <w:t>ΕΡΜΗΣ</w:t>
            </w:r>
            <w:r w:rsidRPr="00032175">
              <w:rPr>
                <w:b/>
                <w:szCs w:val="20"/>
                <w:lang w:val="en-US"/>
              </w:rPr>
              <w:t xml:space="preserve"> Mercury</w:t>
            </w:r>
          </w:p>
          <w:p w:rsidR="00427544" w:rsidRPr="00DB1BBD" w:rsidRDefault="00427544" w:rsidP="00C957EE">
            <w:pPr>
              <w:spacing w:before="240" w:after="240"/>
              <w:contextualSpacing/>
              <w:jc w:val="center"/>
              <w:rPr>
                <w:b/>
                <w:szCs w:val="20"/>
                <w:lang w:val="en-US"/>
              </w:rPr>
            </w:pPr>
            <w:r w:rsidRPr="00032175">
              <w:rPr>
                <w:b/>
                <w:szCs w:val="20"/>
                <w:lang w:val="en-US"/>
              </w:rPr>
              <w:t>145 restitutions</w:t>
            </w:r>
            <w:r>
              <w:rPr>
                <w:b/>
                <w:szCs w:val="20"/>
                <w:lang w:val="en-US"/>
              </w:rPr>
              <w:t xml:space="preserve"> in phase</w:t>
            </w:r>
            <w:r w:rsidRPr="00032175">
              <w:rPr>
                <w:b/>
                <w:szCs w:val="20"/>
                <w:lang w:val="en-US"/>
              </w:rPr>
              <w:t xml:space="preserve"> over 46 years, ≈116 days per restitution</w:t>
            </w:r>
          </w:p>
        </w:tc>
      </w:tr>
      <w:tr w:rsidR="00427544" w:rsidRPr="003D5172" w:rsidTr="009670D0">
        <w:trPr>
          <w:trHeight w:val="217"/>
        </w:trPr>
        <w:tc>
          <w:tcPr>
            <w:tcW w:w="2410" w:type="dxa"/>
            <w:vMerge w:val="restart"/>
          </w:tcPr>
          <w:p w:rsidR="00427544" w:rsidRDefault="00427544" w:rsidP="00C957EE">
            <w:pPr>
              <w:spacing w:before="240" w:after="240"/>
              <w:contextualSpacing/>
              <w:jc w:val="center"/>
              <w:rPr>
                <w:b/>
                <w:sz w:val="20"/>
                <w:szCs w:val="20"/>
                <w:lang w:val="en-US"/>
              </w:rPr>
            </w:pPr>
            <w:r w:rsidRPr="00560081">
              <w:rPr>
                <w:b/>
                <w:sz w:val="20"/>
                <w:szCs w:val="20"/>
                <w:lang w:val="en-US"/>
              </w:rPr>
              <w:t>Initial point-phase</w:t>
            </w:r>
            <w:r>
              <w:rPr>
                <w:b/>
                <w:sz w:val="20"/>
                <w:szCs w:val="20"/>
                <w:lang w:val="en-US"/>
              </w:rPr>
              <w:t xml:space="preserve"> </w:t>
            </w:r>
          </w:p>
          <w:p w:rsidR="00427544" w:rsidRPr="00032175" w:rsidRDefault="00427544" w:rsidP="00C957EE">
            <w:pPr>
              <w:spacing w:before="240" w:after="240"/>
              <w:contextualSpacing/>
              <w:jc w:val="center"/>
              <w:rPr>
                <w:b/>
                <w:sz w:val="20"/>
                <w:szCs w:val="20"/>
                <w:lang w:val="en-US"/>
              </w:rPr>
            </w:pPr>
            <w:r>
              <w:rPr>
                <w:b/>
                <w:sz w:val="20"/>
                <w:szCs w:val="20"/>
                <w:lang w:val="en-US"/>
              </w:rPr>
              <w:t>→</w:t>
            </w:r>
            <w:r w:rsidRPr="00032175">
              <w:rPr>
                <w:b/>
                <w:sz w:val="20"/>
                <w:szCs w:val="20"/>
                <w:lang w:val="en-US"/>
              </w:rPr>
              <w:t>Next phase</w:t>
            </w:r>
          </w:p>
        </w:tc>
        <w:tc>
          <w:tcPr>
            <w:tcW w:w="992" w:type="dxa"/>
            <w:vMerge w:val="restart"/>
          </w:tcPr>
          <w:p w:rsidR="00427544" w:rsidRPr="00032175" w:rsidRDefault="00427544" w:rsidP="00C957EE">
            <w:pPr>
              <w:spacing w:before="240" w:after="240"/>
              <w:contextualSpacing/>
              <w:jc w:val="center"/>
              <w:rPr>
                <w:b/>
                <w:sz w:val="20"/>
                <w:szCs w:val="20"/>
                <w:lang w:val="en-US"/>
              </w:rPr>
            </w:pPr>
            <w:r>
              <w:rPr>
                <w:b/>
                <w:sz w:val="20"/>
                <w:szCs w:val="20"/>
                <w:lang w:val="en-US"/>
              </w:rPr>
              <w:t>Phase Duration (</w:t>
            </w:r>
            <w:r w:rsidRPr="00032175">
              <w:rPr>
                <w:b/>
                <w:sz w:val="20"/>
                <w:szCs w:val="20"/>
                <w:lang w:val="en-US"/>
              </w:rPr>
              <w:t>days</w:t>
            </w:r>
            <w:r>
              <w:rPr>
                <w:b/>
                <w:sz w:val="20"/>
                <w:szCs w:val="20"/>
                <w:lang w:val="en-US"/>
              </w:rPr>
              <w:t>)</w:t>
            </w:r>
          </w:p>
        </w:tc>
        <w:tc>
          <w:tcPr>
            <w:tcW w:w="4111" w:type="dxa"/>
            <w:gridSpan w:val="2"/>
          </w:tcPr>
          <w:p w:rsidR="00427544" w:rsidRPr="00560081" w:rsidRDefault="00427544" w:rsidP="00C957EE">
            <w:pPr>
              <w:spacing w:before="240" w:after="240"/>
              <w:contextualSpacing/>
              <w:jc w:val="center"/>
              <w:rPr>
                <w:b/>
                <w:sz w:val="20"/>
                <w:szCs w:val="20"/>
                <w:lang w:val="en-US"/>
              </w:rPr>
            </w:pPr>
            <w:r w:rsidRPr="00560081">
              <w:rPr>
                <w:b/>
                <w:sz w:val="20"/>
                <w:szCs w:val="20"/>
                <w:lang w:val="en-US"/>
              </w:rPr>
              <w:t xml:space="preserve">Reduction to the </w:t>
            </w:r>
            <w:r>
              <w:rPr>
                <w:b/>
                <w:sz w:val="20"/>
                <w:szCs w:val="20"/>
                <w:lang w:val="en-US"/>
              </w:rPr>
              <w:t xml:space="preserve">AM </w:t>
            </w:r>
            <w:r w:rsidRPr="00560081">
              <w:rPr>
                <w:b/>
                <w:sz w:val="20"/>
                <w:szCs w:val="20"/>
                <w:lang w:val="en-US"/>
              </w:rPr>
              <w:t xml:space="preserve">Zodiac </w:t>
            </w:r>
            <w:r>
              <w:rPr>
                <w:b/>
                <w:sz w:val="20"/>
                <w:szCs w:val="20"/>
                <w:lang w:val="en-US"/>
              </w:rPr>
              <w:t xml:space="preserve">Dial </w:t>
            </w:r>
            <w:r w:rsidRPr="00560081">
              <w:rPr>
                <w:b/>
                <w:sz w:val="20"/>
                <w:szCs w:val="20"/>
                <w:lang w:val="en-US"/>
              </w:rPr>
              <w:t>ring</w:t>
            </w:r>
          </w:p>
        </w:tc>
      </w:tr>
      <w:tr w:rsidR="00427544" w:rsidRPr="00DB1BBD" w:rsidTr="009670D0">
        <w:trPr>
          <w:trHeight w:val="307"/>
        </w:trPr>
        <w:tc>
          <w:tcPr>
            <w:tcW w:w="2410" w:type="dxa"/>
            <w:vMerge/>
          </w:tcPr>
          <w:p w:rsidR="00427544" w:rsidRPr="00560081" w:rsidRDefault="00427544" w:rsidP="00C957EE">
            <w:pPr>
              <w:spacing w:before="240" w:after="240"/>
              <w:contextualSpacing/>
              <w:jc w:val="center"/>
              <w:rPr>
                <w:b/>
                <w:sz w:val="20"/>
                <w:szCs w:val="20"/>
                <w:lang w:val="en-US"/>
              </w:rPr>
            </w:pPr>
          </w:p>
        </w:tc>
        <w:tc>
          <w:tcPr>
            <w:tcW w:w="992" w:type="dxa"/>
            <w:vMerge/>
          </w:tcPr>
          <w:p w:rsidR="00427544" w:rsidRPr="00032175" w:rsidRDefault="00427544" w:rsidP="00C957EE">
            <w:pPr>
              <w:spacing w:before="240" w:after="240"/>
              <w:contextualSpacing/>
              <w:jc w:val="center"/>
              <w:rPr>
                <w:b/>
                <w:sz w:val="20"/>
                <w:szCs w:val="20"/>
                <w:lang w:val="en-US"/>
              </w:rPr>
            </w:pPr>
          </w:p>
        </w:tc>
        <w:tc>
          <w:tcPr>
            <w:tcW w:w="1843" w:type="dxa"/>
          </w:tcPr>
          <w:p w:rsidR="00427544" w:rsidRPr="006F1E6A" w:rsidRDefault="00427544" w:rsidP="00C957EE">
            <w:pPr>
              <w:spacing w:before="240" w:after="240"/>
              <w:contextualSpacing/>
              <w:jc w:val="center"/>
              <w:rPr>
                <w:b/>
                <w:sz w:val="20"/>
                <w:szCs w:val="20"/>
                <w:lang w:val="en-US"/>
              </w:rPr>
            </w:pPr>
            <w:r w:rsidRPr="006F1E6A">
              <w:rPr>
                <w:b/>
                <w:sz w:val="20"/>
                <w:szCs w:val="20"/>
                <w:lang w:val="en-US"/>
              </w:rPr>
              <w:t>Golden sphere-Sun moves eastward</w:t>
            </w:r>
            <w:r>
              <w:rPr>
                <w:b/>
                <w:sz w:val="20"/>
                <w:szCs w:val="20"/>
                <w:lang w:val="en-US"/>
              </w:rPr>
              <w:t xml:space="preserve"> (CW)</w:t>
            </w:r>
            <w:r w:rsidRPr="006F1E6A">
              <w:rPr>
                <w:b/>
                <w:sz w:val="20"/>
                <w:szCs w:val="20"/>
                <w:lang w:val="en-US"/>
              </w:rPr>
              <w:t xml:space="preserve">  from its previous position</w:t>
            </w:r>
          </w:p>
          <w:p w:rsidR="00427544" w:rsidRPr="006F1E6A" w:rsidRDefault="00427544" w:rsidP="00C957EE">
            <w:pPr>
              <w:spacing w:before="240" w:after="240"/>
              <w:contextualSpacing/>
              <w:jc w:val="center"/>
              <w:rPr>
                <w:b/>
                <w:sz w:val="20"/>
                <w:szCs w:val="20"/>
                <w:lang w:val="en-US"/>
              </w:rPr>
            </w:pPr>
            <w:r w:rsidRPr="006F1E6A">
              <w:rPr>
                <w:b/>
                <w:sz w:val="20"/>
                <w:szCs w:val="20"/>
                <w:lang w:val="en-US"/>
              </w:rPr>
              <w:t>(months + days)</w:t>
            </w:r>
          </w:p>
        </w:tc>
        <w:tc>
          <w:tcPr>
            <w:tcW w:w="2268" w:type="dxa"/>
          </w:tcPr>
          <w:p w:rsidR="00427544" w:rsidRPr="006F1E6A" w:rsidRDefault="00427544" w:rsidP="00C957EE">
            <w:pPr>
              <w:spacing w:before="240" w:after="240"/>
              <w:contextualSpacing/>
              <w:jc w:val="center"/>
              <w:rPr>
                <w:b/>
                <w:sz w:val="20"/>
                <w:szCs w:val="20"/>
                <w:lang w:val="en-US"/>
              </w:rPr>
            </w:pPr>
            <w:r w:rsidRPr="008138AA">
              <w:rPr>
                <w:b/>
                <w:sz w:val="20"/>
                <w:szCs w:val="20"/>
                <w:lang w:val="en-US"/>
              </w:rPr>
              <w:t>Angular position of the planet relative to the Golden Sphere</w:t>
            </w:r>
            <w:r>
              <w:rPr>
                <w:b/>
                <w:sz w:val="20"/>
                <w:szCs w:val="20"/>
                <w:lang w:val="en-US"/>
              </w:rPr>
              <w:t xml:space="preserve"> −</w:t>
            </w:r>
            <w:r w:rsidRPr="006F1E6A">
              <w:rPr>
                <w:b/>
                <w:sz w:val="20"/>
                <w:szCs w:val="20"/>
                <w:lang w:val="en-US"/>
              </w:rPr>
              <w:t xml:space="preserve"> Sun</w:t>
            </w:r>
          </w:p>
          <w:p w:rsidR="00427544" w:rsidRPr="006F1E6A" w:rsidRDefault="00427544" w:rsidP="00C957EE">
            <w:pPr>
              <w:spacing w:before="240" w:after="240"/>
              <w:contextualSpacing/>
              <w:jc w:val="center"/>
              <w:rPr>
                <w:b/>
                <w:sz w:val="20"/>
                <w:szCs w:val="20"/>
                <w:lang w:val="en-US"/>
              </w:rPr>
            </w:pPr>
            <w:r w:rsidRPr="006F1E6A">
              <w:rPr>
                <w:b/>
                <w:sz w:val="20"/>
                <w:szCs w:val="20"/>
                <w:lang w:val="en-US"/>
              </w:rPr>
              <w:t>(Zodiac signs)</w:t>
            </w:r>
          </w:p>
        </w:tc>
      </w:tr>
      <w:tr w:rsidR="00427544" w:rsidRPr="003D5172" w:rsidTr="009670D0">
        <w:tc>
          <w:tcPr>
            <w:tcW w:w="2410" w:type="dxa"/>
          </w:tcPr>
          <w:p w:rsidR="00427544" w:rsidRDefault="00427544" w:rsidP="00C957EE">
            <w:pPr>
              <w:spacing w:before="240" w:after="240"/>
              <w:contextualSpacing/>
              <w:jc w:val="center"/>
              <w:rPr>
                <w:sz w:val="20"/>
                <w:szCs w:val="20"/>
                <w:lang w:val="en-US"/>
              </w:rPr>
            </w:pPr>
            <w:r>
              <w:rPr>
                <w:sz w:val="20"/>
                <w:szCs w:val="20"/>
                <w:lang w:val="en-US"/>
              </w:rPr>
              <w:t>Apokatastasis</w:t>
            </w:r>
          </w:p>
          <w:p w:rsidR="00427544" w:rsidRDefault="00427544" w:rsidP="00C957EE">
            <w:pPr>
              <w:spacing w:before="240" w:after="240"/>
              <w:contextualSpacing/>
              <w:jc w:val="center"/>
              <w:rPr>
                <w:b/>
                <w:sz w:val="20"/>
                <w:szCs w:val="20"/>
                <w:lang w:val="en-US"/>
              </w:rPr>
            </w:pPr>
            <w:r w:rsidRPr="00560081">
              <w:rPr>
                <w:sz w:val="20"/>
                <w:szCs w:val="20"/>
                <w:lang w:val="en-US"/>
              </w:rPr>
              <w:t>Morning station</w:t>
            </w:r>
            <w:r>
              <w:rPr>
                <w:sz w:val="20"/>
                <w:szCs w:val="20"/>
                <w:lang w:val="en-US"/>
              </w:rPr>
              <w:t xml:space="preserve"> </w:t>
            </w:r>
          </w:p>
          <w:p w:rsidR="00427544" w:rsidRPr="00560081" w:rsidRDefault="00427544" w:rsidP="00C957EE">
            <w:pPr>
              <w:spacing w:before="240" w:after="240"/>
              <w:contextualSpacing/>
              <w:jc w:val="center"/>
              <w:rPr>
                <w:sz w:val="20"/>
                <w:szCs w:val="20"/>
                <w:lang w:val="en-US"/>
              </w:rPr>
            </w:pPr>
            <w:r>
              <w:rPr>
                <w:b/>
                <w:sz w:val="20"/>
                <w:szCs w:val="20"/>
                <w:lang w:val="en-US"/>
              </w:rPr>
              <w:t>→</w:t>
            </w:r>
            <w:r>
              <w:rPr>
                <w:sz w:val="20"/>
                <w:szCs w:val="20"/>
                <w:lang w:val="en-US"/>
              </w:rPr>
              <w:t xml:space="preserve">Next </w:t>
            </w:r>
            <w:r w:rsidRPr="00560081">
              <w:rPr>
                <w:sz w:val="20"/>
                <w:szCs w:val="20"/>
                <w:lang w:val="en-US"/>
              </w:rPr>
              <w:t>Morning station</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Pr="00032175" w:rsidRDefault="00427544" w:rsidP="00C957EE">
            <w:pPr>
              <w:spacing w:before="240" w:after="240"/>
              <w:contextualSpacing/>
              <w:jc w:val="center"/>
              <w:rPr>
                <w:sz w:val="20"/>
                <w:szCs w:val="20"/>
                <w:lang w:val="en-US"/>
              </w:rPr>
            </w:pPr>
            <w:r w:rsidRPr="00560081">
              <w:rPr>
                <w:sz w:val="20"/>
                <w:szCs w:val="20"/>
                <w:lang w:val="en-US"/>
              </w:rPr>
              <w:t>1</w:t>
            </w:r>
            <w:r>
              <w:rPr>
                <w:sz w:val="20"/>
                <w:szCs w:val="20"/>
                <w:lang w:val="en-US"/>
              </w:rPr>
              <w:t>16</w:t>
            </w:r>
          </w:p>
        </w:tc>
        <w:tc>
          <w:tcPr>
            <w:tcW w:w="1843" w:type="dxa"/>
          </w:tcPr>
          <w:p w:rsidR="00427544" w:rsidRPr="006F1E6A" w:rsidRDefault="00427544" w:rsidP="00C957EE">
            <w:pPr>
              <w:spacing w:before="240" w:after="240"/>
              <w:contextualSpacing/>
              <w:jc w:val="center"/>
              <w:rPr>
                <w:sz w:val="20"/>
                <w:szCs w:val="20"/>
                <w:lang w:val="en-US"/>
              </w:rPr>
            </w:pPr>
            <w:r w:rsidRPr="006F1E6A">
              <w:rPr>
                <w:sz w:val="20"/>
                <w:szCs w:val="20"/>
                <w:lang w:val="en-US"/>
              </w:rPr>
              <w:t>Apokatastasis in</w:t>
            </w:r>
          </w:p>
          <w:p w:rsidR="00427544" w:rsidRPr="006F1E6A" w:rsidRDefault="00427544" w:rsidP="00C957EE">
            <w:pPr>
              <w:spacing w:before="240" w:after="240"/>
              <w:contextualSpacing/>
              <w:jc w:val="center"/>
              <w:rPr>
                <w:sz w:val="20"/>
                <w:szCs w:val="20"/>
                <w:lang w:val="en-US"/>
              </w:rPr>
            </w:pPr>
            <w:r w:rsidRPr="006F1E6A">
              <w:rPr>
                <w:sz w:val="20"/>
                <w:szCs w:val="20"/>
                <w:lang w:val="en-US"/>
              </w:rPr>
              <w:t>3 Zodiac months +</w:t>
            </w:r>
          </w:p>
          <w:p w:rsidR="00427544" w:rsidRPr="006F1E6A" w:rsidRDefault="00427544" w:rsidP="00C957EE">
            <w:pPr>
              <w:spacing w:before="240" w:after="240"/>
              <w:contextualSpacing/>
              <w:jc w:val="center"/>
              <w:rPr>
                <w:sz w:val="20"/>
                <w:szCs w:val="20"/>
                <w:lang w:val="en-US"/>
              </w:rPr>
            </w:pPr>
            <w:r w:rsidRPr="006F1E6A">
              <w:rPr>
                <w:sz w:val="20"/>
                <w:szCs w:val="20"/>
                <w:lang w:val="en-US"/>
              </w:rPr>
              <w:t>26 subdivisions</w:t>
            </w:r>
          </w:p>
        </w:tc>
        <w:tc>
          <w:tcPr>
            <w:tcW w:w="2268" w:type="dxa"/>
          </w:tcPr>
          <w:p w:rsidR="009670D0" w:rsidRDefault="00427544" w:rsidP="00C957EE">
            <w:pPr>
              <w:spacing w:before="240" w:after="240"/>
              <w:contextualSpacing/>
              <w:jc w:val="center"/>
              <w:rPr>
                <w:sz w:val="20"/>
                <w:szCs w:val="20"/>
                <w:lang w:val="en-US"/>
              </w:rPr>
            </w:pPr>
            <w:r w:rsidRPr="006F1E6A">
              <w:rPr>
                <w:sz w:val="20"/>
                <w:szCs w:val="20"/>
                <w:lang w:val="en-US"/>
              </w:rPr>
              <w:t>From 11 (= −1)</w:t>
            </w:r>
          </w:p>
          <w:p w:rsidR="00427544" w:rsidRDefault="009670D0" w:rsidP="00C957EE">
            <w:pPr>
              <w:spacing w:before="240" w:after="240"/>
              <w:contextualSpacing/>
              <w:jc w:val="center"/>
              <w:rPr>
                <w:sz w:val="20"/>
                <w:szCs w:val="20"/>
                <w:lang w:val="en-US"/>
              </w:rPr>
            </w:pPr>
            <w:r>
              <w:rPr>
                <w:sz w:val="20"/>
                <w:szCs w:val="20"/>
                <w:lang w:val="en-US"/>
              </w:rPr>
              <w:t xml:space="preserve">to </w:t>
            </w:r>
            <w:r w:rsidR="00427544">
              <w:rPr>
                <w:sz w:val="20"/>
                <w:szCs w:val="20"/>
                <w:lang w:val="en-US"/>
              </w:rPr>
              <w:t>next</w:t>
            </w:r>
          </w:p>
          <w:p w:rsidR="00427544" w:rsidRPr="006F1E6A" w:rsidRDefault="00427544" w:rsidP="00C957EE">
            <w:pPr>
              <w:spacing w:before="240" w:after="240"/>
              <w:contextualSpacing/>
              <w:jc w:val="center"/>
              <w:rPr>
                <w:sz w:val="20"/>
                <w:szCs w:val="20"/>
                <w:lang w:val="en-US"/>
              </w:rPr>
            </w:pPr>
            <w:r w:rsidRPr="006F1E6A">
              <w:rPr>
                <w:sz w:val="20"/>
                <w:szCs w:val="20"/>
                <w:lang w:val="en-US"/>
              </w:rPr>
              <w:t>11 Zodiac signs</w:t>
            </w:r>
          </w:p>
        </w:tc>
      </w:tr>
      <w:tr w:rsidR="00427544" w:rsidRPr="00D44B67" w:rsidTr="009670D0">
        <w:tc>
          <w:tcPr>
            <w:tcW w:w="2410" w:type="dxa"/>
          </w:tcPr>
          <w:p w:rsidR="00427544" w:rsidRDefault="00427544" w:rsidP="00C957EE">
            <w:pPr>
              <w:spacing w:before="240" w:after="240"/>
              <w:contextualSpacing/>
              <w:jc w:val="center"/>
              <w:rPr>
                <w:sz w:val="20"/>
                <w:szCs w:val="20"/>
                <w:lang w:val="en-US"/>
              </w:rPr>
            </w:pPr>
            <w:r w:rsidRPr="00560081">
              <w:rPr>
                <w:sz w:val="20"/>
                <w:szCs w:val="20"/>
                <w:lang w:val="en-US"/>
              </w:rPr>
              <w:t>Morning station</w:t>
            </w:r>
          </w:p>
          <w:p w:rsidR="00427544" w:rsidRDefault="00427544" w:rsidP="00C957EE">
            <w:pPr>
              <w:spacing w:before="240" w:after="240"/>
              <w:contextualSpacing/>
              <w:jc w:val="center"/>
              <w:rPr>
                <w:b/>
                <w:sz w:val="20"/>
                <w:szCs w:val="20"/>
                <w:lang w:val="en-US"/>
              </w:rPr>
            </w:pPr>
            <w:r>
              <w:rPr>
                <w:sz w:val="20"/>
                <w:szCs w:val="20"/>
                <w:lang w:val="en-US"/>
              </w:rPr>
              <w:t>[including pause]</w:t>
            </w:r>
          </w:p>
          <w:p w:rsidR="00427544" w:rsidRDefault="00427544" w:rsidP="00C957EE">
            <w:pPr>
              <w:spacing w:before="240" w:after="240"/>
              <w:contextualSpacing/>
              <w:jc w:val="center"/>
              <w:rPr>
                <w:sz w:val="20"/>
                <w:szCs w:val="20"/>
                <w:lang w:val="en-US"/>
              </w:rPr>
            </w:pPr>
            <w:r>
              <w:rPr>
                <w:b/>
                <w:sz w:val="20"/>
                <w:szCs w:val="20"/>
                <w:lang w:val="en-US"/>
              </w:rPr>
              <w:t>→</w:t>
            </w:r>
            <w:r w:rsidRPr="00032175">
              <w:rPr>
                <w:sz w:val="20"/>
                <w:szCs w:val="20"/>
                <w:lang w:val="en-US"/>
              </w:rPr>
              <w:t>Conjunction with the Sun</w:t>
            </w:r>
          </w:p>
          <w:p w:rsidR="00427544" w:rsidRPr="00032175" w:rsidRDefault="00427544" w:rsidP="00C957EE">
            <w:pPr>
              <w:spacing w:before="240" w:after="240"/>
              <w:contextualSpacing/>
              <w:jc w:val="center"/>
              <w:rPr>
                <w:sz w:val="20"/>
                <w:szCs w:val="20"/>
                <w:lang w:val="en-US"/>
              </w:rPr>
            </w:pPr>
            <w:r>
              <w:rPr>
                <w:sz w:val="20"/>
                <w:szCs w:val="20"/>
                <w:lang w:val="en-US"/>
              </w:rPr>
              <w:t>- without the [pause]</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sidRPr="00032175">
              <w:rPr>
                <w:sz w:val="20"/>
                <w:szCs w:val="20"/>
                <w:lang w:val="en-US"/>
              </w:rPr>
              <w:t>4</w:t>
            </w:r>
            <w:r>
              <w:rPr>
                <w:sz w:val="20"/>
                <w:szCs w:val="20"/>
                <w:lang w:val="en-US"/>
              </w:rPr>
              <w:t>8</w:t>
            </w:r>
          </w:p>
          <w:p w:rsidR="00427544" w:rsidRPr="00032175" w:rsidRDefault="00427544" w:rsidP="00C957EE">
            <w:pPr>
              <w:spacing w:before="240" w:after="240"/>
              <w:contextualSpacing/>
              <w:jc w:val="center"/>
              <w:rPr>
                <w:sz w:val="20"/>
                <w:szCs w:val="20"/>
                <w:lang w:val="en-US"/>
              </w:rPr>
            </w:pPr>
            <w:r>
              <w:rPr>
                <w:sz w:val="20"/>
                <w:szCs w:val="20"/>
              </w:rPr>
              <w:t>4</w:t>
            </w:r>
            <w:r>
              <w:rPr>
                <w:sz w:val="20"/>
                <w:szCs w:val="20"/>
                <w:lang w:val="en-US"/>
              </w:rPr>
              <w:t>8−[</w:t>
            </w:r>
            <w:r>
              <w:rPr>
                <w:sz w:val="20"/>
                <w:szCs w:val="20"/>
              </w:rPr>
              <w:t>7</w:t>
            </w:r>
            <w:r>
              <w:rPr>
                <w:sz w:val="20"/>
                <w:szCs w:val="20"/>
                <w:lang w:val="en-US"/>
              </w:rPr>
              <w:t>]</w:t>
            </w:r>
          </w:p>
        </w:tc>
        <w:tc>
          <w:tcPr>
            <w:tcW w:w="1843"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Pr="006F1E6A" w:rsidRDefault="00427544" w:rsidP="00C957EE">
            <w:pPr>
              <w:spacing w:before="240" w:after="240"/>
              <w:contextualSpacing/>
              <w:jc w:val="center"/>
              <w:rPr>
                <w:sz w:val="20"/>
                <w:szCs w:val="20"/>
                <w:lang w:val="en-US"/>
              </w:rPr>
            </w:pPr>
            <w:r w:rsidRPr="006F1E6A">
              <w:rPr>
                <w:sz w:val="20"/>
                <w:szCs w:val="20"/>
                <w:lang w:val="en-US"/>
              </w:rPr>
              <w:t>1 Zodiac month +</w:t>
            </w:r>
          </w:p>
          <w:p w:rsidR="00427544" w:rsidRPr="006F1E6A" w:rsidRDefault="00427544" w:rsidP="00C957EE">
            <w:pPr>
              <w:spacing w:before="240" w:after="240"/>
              <w:contextualSpacing/>
              <w:jc w:val="center"/>
              <w:rPr>
                <w:sz w:val="20"/>
                <w:szCs w:val="20"/>
                <w:lang w:val="en-US"/>
              </w:rPr>
            </w:pPr>
            <w:r w:rsidRPr="006F1E6A">
              <w:rPr>
                <w:sz w:val="20"/>
                <w:szCs w:val="20"/>
                <w:lang w:val="en-US"/>
              </w:rPr>
              <w:t xml:space="preserve">18 subdivisions </w:t>
            </w:r>
          </w:p>
        </w:tc>
        <w:tc>
          <w:tcPr>
            <w:tcW w:w="2268" w:type="dxa"/>
          </w:tcPr>
          <w:p w:rsidR="009670D0" w:rsidRDefault="009670D0" w:rsidP="00C957EE">
            <w:pPr>
              <w:spacing w:before="240" w:after="240"/>
              <w:contextualSpacing/>
              <w:jc w:val="center"/>
              <w:rPr>
                <w:sz w:val="20"/>
                <w:szCs w:val="20"/>
              </w:rPr>
            </w:pPr>
            <w:r>
              <w:rPr>
                <w:sz w:val="20"/>
                <w:szCs w:val="20"/>
                <w:lang w:val="en-US"/>
              </w:rPr>
              <w:t>From −1</w:t>
            </w:r>
          </w:p>
          <w:p w:rsidR="009670D0" w:rsidRDefault="009670D0" w:rsidP="00C957EE">
            <w:pPr>
              <w:spacing w:before="240" w:after="240"/>
              <w:contextualSpacing/>
              <w:jc w:val="center"/>
              <w:rPr>
                <w:sz w:val="20"/>
                <w:szCs w:val="20"/>
              </w:rPr>
            </w:pPr>
            <w:r>
              <w:rPr>
                <w:sz w:val="20"/>
                <w:szCs w:val="20"/>
                <w:lang w:val="en-US"/>
              </w:rPr>
              <w:t>to</w:t>
            </w:r>
          </w:p>
          <w:p w:rsidR="00427544" w:rsidRPr="006F1E6A" w:rsidRDefault="00427544" w:rsidP="00C957EE">
            <w:pPr>
              <w:spacing w:before="240" w:after="240"/>
              <w:contextualSpacing/>
              <w:jc w:val="center"/>
              <w:rPr>
                <w:sz w:val="20"/>
                <w:szCs w:val="20"/>
                <w:lang w:val="en-US"/>
              </w:rPr>
            </w:pPr>
            <w:r w:rsidRPr="006F1E6A">
              <w:rPr>
                <w:sz w:val="20"/>
                <w:szCs w:val="20"/>
                <w:lang w:val="en-US"/>
              </w:rPr>
              <w:t>0 Zodiac signs</w:t>
            </w:r>
          </w:p>
        </w:tc>
      </w:tr>
      <w:tr w:rsidR="00427544" w:rsidRPr="00DB1BBD" w:rsidTr="009670D0">
        <w:tc>
          <w:tcPr>
            <w:tcW w:w="2410" w:type="dxa"/>
          </w:tcPr>
          <w:p w:rsidR="00427544" w:rsidRDefault="00427544" w:rsidP="00C957EE">
            <w:pPr>
              <w:spacing w:before="240" w:after="240"/>
              <w:contextualSpacing/>
              <w:jc w:val="center"/>
              <w:rPr>
                <w:sz w:val="20"/>
                <w:szCs w:val="20"/>
                <w:lang w:val="en-US"/>
              </w:rPr>
            </w:pPr>
            <w:r w:rsidRPr="00560081">
              <w:rPr>
                <w:sz w:val="20"/>
                <w:szCs w:val="20"/>
                <w:lang w:val="en-US"/>
              </w:rPr>
              <w:t>Conjunction with the Sun</w:t>
            </w:r>
            <w:r>
              <w:rPr>
                <w:sz w:val="20"/>
                <w:szCs w:val="20"/>
                <w:lang w:val="en-US"/>
              </w:rPr>
              <w:t xml:space="preserve"> </w:t>
            </w:r>
            <w:r>
              <w:rPr>
                <w:b/>
                <w:sz w:val="20"/>
                <w:szCs w:val="20"/>
                <w:lang w:val="en-US"/>
              </w:rPr>
              <w:t xml:space="preserve"> →</w:t>
            </w:r>
            <w:r w:rsidRPr="00032175">
              <w:rPr>
                <w:sz w:val="20"/>
                <w:szCs w:val="20"/>
                <w:lang w:val="en-US"/>
              </w:rPr>
              <w:t>Evening station</w:t>
            </w:r>
          </w:p>
          <w:p w:rsidR="00427544" w:rsidRDefault="00427544" w:rsidP="00C957EE">
            <w:pPr>
              <w:spacing w:before="240" w:after="240"/>
              <w:contextualSpacing/>
              <w:jc w:val="center"/>
              <w:rPr>
                <w:b/>
                <w:sz w:val="20"/>
                <w:szCs w:val="20"/>
                <w:lang w:val="en-US"/>
              </w:rPr>
            </w:pPr>
            <w:r>
              <w:rPr>
                <w:sz w:val="20"/>
                <w:szCs w:val="20"/>
                <w:lang w:val="en-US"/>
              </w:rPr>
              <w:t>[including pause]</w:t>
            </w:r>
          </w:p>
          <w:p w:rsidR="00427544" w:rsidRPr="00032175" w:rsidRDefault="00427544" w:rsidP="00C957EE">
            <w:pPr>
              <w:spacing w:before="240" w:after="240"/>
              <w:contextualSpacing/>
              <w:jc w:val="center"/>
              <w:rPr>
                <w:sz w:val="20"/>
                <w:szCs w:val="20"/>
                <w:lang w:val="en-US"/>
              </w:rPr>
            </w:pPr>
            <w:r>
              <w:rPr>
                <w:sz w:val="20"/>
                <w:szCs w:val="20"/>
                <w:lang w:val="en-US"/>
              </w:rPr>
              <w:t>- without the [pause]</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sidRPr="00E8361A">
              <w:rPr>
                <w:sz w:val="20"/>
                <w:szCs w:val="20"/>
                <w:lang w:val="en-US"/>
              </w:rPr>
              <w:t>3</w:t>
            </w:r>
            <w:r>
              <w:rPr>
                <w:sz w:val="20"/>
                <w:szCs w:val="20"/>
                <w:lang w:val="en-US"/>
              </w:rPr>
              <w:t>4</w:t>
            </w:r>
          </w:p>
          <w:p w:rsidR="00427544" w:rsidRPr="00032175" w:rsidRDefault="00427544" w:rsidP="00C957EE">
            <w:pPr>
              <w:spacing w:before="240" w:after="240"/>
              <w:contextualSpacing/>
              <w:jc w:val="center"/>
              <w:rPr>
                <w:sz w:val="20"/>
                <w:szCs w:val="20"/>
                <w:lang w:val="en-US"/>
              </w:rPr>
            </w:pPr>
            <w:r>
              <w:rPr>
                <w:sz w:val="20"/>
                <w:szCs w:val="20"/>
                <w:lang w:val="en-US"/>
              </w:rPr>
              <w:t>34−[</w:t>
            </w:r>
            <w:r>
              <w:rPr>
                <w:sz w:val="20"/>
                <w:szCs w:val="20"/>
              </w:rPr>
              <w:t>5</w:t>
            </w:r>
            <w:r>
              <w:rPr>
                <w:sz w:val="20"/>
                <w:szCs w:val="20"/>
                <w:lang w:val="en-US"/>
              </w:rPr>
              <w:t>]</w:t>
            </w:r>
          </w:p>
        </w:tc>
        <w:tc>
          <w:tcPr>
            <w:tcW w:w="1843"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Pr="006F1E6A" w:rsidRDefault="00427544" w:rsidP="00C957EE">
            <w:pPr>
              <w:spacing w:before="240" w:after="240"/>
              <w:contextualSpacing/>
              <w:jc w:val="center"/>
              <w:rPr>
                <w:sz w:val="20"/>
                <w:szCs w:val="20"/>
                <w:lang w:val="en-US"/>
              </w:rPr>
            </w:pPr>
            <w:r w:rsidRPr="006F1E6A">
              <w:rPr>
                <w:sz w:val="20"/>
                <w:szCs w:val="20"/>
                <w:lang w:val="en-US"/>
              </w:rPr>
              <w:t>1 Zodiac month +</w:t>
            </w:r>
          </w:p>
          <w:p w:rsidR="00427544" w:rsidRPr="006F1E6A" w:rsidRDefault="00427544" w:rsidP="00C957EE">
            <w:pPr>
              <w:spacing w:before="240" w:after="240"/>
              <w:contextualSpacing/>
              <w:jc w:val="center"/>
              <w:rPr>
                <w:sz w:val="20"/>
                <w:szCs w:val="20"/>
                <w:lang w:val="en-US"/>
              </w:rPr>
            </w:pPr>
            <w:r w:rsidRPr="006F1E6A">
              <w:rPr>
                <w:sz w:val="20"/>
                <w:szCs w:val="20"/>
                <w:lang w:val="en-US"/>
              </w:rPr>
              <w:t>4 subdivisions</w:t>
            </w:r>
          </w:p>
        </w:tc>
        <w:tc>
          <w:tcPr>
            <w:tcW w:w="2268" w:type="dxa"/>
          </w:tcPr>
          <w:p w:rsidR="009670D0" w:rsidRDefault="009670D0" w:rsidP="00C957EE">
            <w:pPr>
              <w:spacing w:before="240" w:after="240"/>
              <w:contextualSpacing/>
              <w:jc w:val="center"/>
              <w:rPr>
                <w:sz w:val="20"/>
                <w:szCs w:val="20"/>
              </w:rPr>
            </w:pPr>
            <w:r>
              <w:rPr>
                <w:sz w:val="20"/>
                <w:szCs w:val="20"/>
                <w:lang w:val="en-US"/>
              </w:rPr>
              <w:t>From 0</w:t>
            </w:r>
          </w:p>
          <w:p w:rsidR="009670D0" w:rsidRDefault="009670D0" w:rsidP="00C957EE">
            <w:pPr>
              <w:spacing w:before="240" w:after="240"/>
              <w:contextualSpacing/>
              <w:jc w:val="center"/>
              <w:rPr>
                <w:sz w:val="20"/>
                <w:szCs w:val="20"/>
              </w:rPr>
            </w:pPr>
            <w:r>
              <w:rPr>
                <w:sz w:val="20"/>
                <w:szCs w:val="20"/>
                <w:lang w:val="en-US"/>
              </w:rPr>
              <w:t>To</w:t>
            </w:r>
          </w:p>
          <w:p w:rsidR="00427544" w:rsidRPr="006F1E6A" w:rsidRDefault="00427544" w:rsidP="00C957EE">
            <w:pPr>
              <w:spacing w:before="240" w:after="240"/>
              <w:contextualSpacing/>
              <w:jc w:val="center"/>
              <w:rPr>
                <w:sz w:val="20"/>
                <w:szCs w:val="20"/>
                <w:lang w:val="en-US"/>
              </w:rPr>
            </w:pPr>
            <w:r w:rsidRPr="006F1E6A">
              <w:rPr>
                <w:sz w:val="20"/>
                <w:szCs w:val="20"/>
                <w:lang w:val="en-US"/>
              </w:rPr>
              <w:t>+1 Zodiac sign</w:t>
            </w:r>
          </w:p>
        </w:tc>
      </w:tr>
      <w:tr w:rsidR="00427544" w:rsidRPr="003D5172" w:rsidTr="009670D0">
        <w:tc>
          <w:tcPr>
            <w:tcW w:w="2410" w:type="dxa"/>
          </w:tcPr>
          <w:p w:rsidR="00427544" w:rsidRPr="00560081" w:rsidRDefault="00427544" w:rsidP="00C957EE">
            <w:pPr>
              <w:spacing w:before="240" w:after="240"/>
              <w:contextualSpacing/>
              <w:jc w:val="center"/>
              <w:rPr>
                <w:sz w:val="20"/>
                <w:szCs w:val="20"/>
                <w:lang w:val="en-US"/>
              </w:rPr>
            </w:pPr>
            <w:r w:rsidRPr="00560081">
              <w:rPr>
                <w:sz w:val="20"/>
                <w:szCs w:val="20"/>
                <w:lang w:val="en-US"/>
              </w:rPr>
              <w:t>Pause in the evening station</w:t>
            </w:r>
          </w:p>
        </w:tc>
        <w:tc>
          <w:tcPr>
            <w:tcW w:w="992" w:type="dxa"/>
          </w:tcPr>
          <w:p w:rsidR="00427544" w:rsidRPr="00560081" w:rsidRDefault="00427544" w:rsidP="00C957EE">
            <w:pPr>
              <w:spacing w:before="240" w:after="240"/>
              <w:contextualSpacing/>
              <w:jc w:val="center"/>
              <w:rPr>
                <w:sz w:val="20"/>
                <w:szCs w:val="20"/>
                <w:lang w:val="en-US"/>
              </w:rPr>
            </w:pPr>
            <w:r>
              <w:rPr>
                <w:sz w:val="20"/>
                <w:szCs w:val="20"/>
                <w:lang w:val="en-US"/>
              </w:rPr>
              <w:t>[</w:t>
            </w:r>
            <w:r>
              <w:rPr>
                <w:sz w:val="20"/>
                <w:szCs w:val="20"/>
              </w:rPr>
              <w:t>5</w:t>
            </w:r>
            <w:r>
              <w:rPr>
                <w:sz w:val="20"/>
                <w:szCs w:val="20"/>
                <w:lang w:val="en-US"/>
              </w:rPr>
              <w:t>]</w:t>
            </w:r>
          </w:p>
        </w:tc>
        <w:tc>
          <w:tcPr>
            <w:tcW w:w="1843" w:type="dxa"/>
          </w:tcPr>
          <w:p w:rsidR="00427544" w:rsidRPr="006F1E6A" w:rsidRDefault="00427544" w:rsidP="00C957EE">
            <w:pPr>
              <w:spacing w:before="240" w:after="240"/>
              <w:contextualSpacing/>
              <w:jc w:val="center"/>
              <w:rPr>
                <w:sz w:val="20"/>
                <w:szCs w:val="20"/>
                <w:lang w:val="en-US"/>
              </w:rPr>
            </w:pPr>
            <w:r w:rsidRPr="006F1E6A">
              <w:rPr>
                <w:sz w:val="20"/>
                <w:szCs w:val="20"/>
              </w:rPr>
              <w:t>5</w:t>
            </w:r>
            <w:r w:rsidRPr="006F1E6A">
              <w:rPr>
                <w:sz w:val="20"/>
                <w:szCs w:val="20"/>
                <w:lang w:val="en-US"/>
              </w:rPr>
              <w:t xml:space="preserve"> subdivisions</w:t>
            </w:r>
          </w:p>
        </w:tc>
        <w:tc>
          <w:tcPr>
            <w:tcW w:w="2268" w:type="dxa"/>
          </w:tcPr>
          <w:p w:rsidR="00427544" w:rsidRPr="006F1E6A" w:rsidRDefault="00427544" w:rsidP="00C957EE">
            <w:pPr>
              <w:spacing w:before="240" w:after="240"/>
              <w:contextualSpacing/>
              <w:jc w:val="center"/>
              <w:rPr>
                <w:sz w:val="20"/>
                <w:szCs w:val="20"/>
                <w:lang w:val="en-US"/>
              </w:rPr>
            </w:pPr>
            <w:r w:rsidRPr="006F1E6A">
              <w:rPr>
                <w:sz w:val="20"/>
                <w:szCs w:val="20"/>
                <w:lang w:val="en-US"/>
              </w:rPr>
              <w:t xml:space="preserve">The Golden sphere moves </w:t>
            </w:r>
            <w:r>
              <w:rPr>
                <w:sz w:val="20"/>
                <w:szCs w:val="20"/>
                <w:lang w:val="en-US"/>
              </w:rPr>
              <w:t>CW (</w:t>
            </w:r>
            <w:r w:rsidRPr="006F1E6A">
              <w:rPr>
                <w:sz w:val="20"/>
                <w:szCs w:val="20"/>
                <w:lang w:val="en-US"/>
              </w:rPr>
              <w:t>eastward</w:t>
            </w:r>
            <w:r>
              <w:rPr>
                <w:sz w:val="20"/>
                <w:szCs w:val="20"/>
                <w:lang w:val="en-US"/>
              </w:rPr>
              <w:t>)</w:t>
            </w:r>
            <w:r w:rsidRPr="006F1E6A">
              <w:rPr>
                <w:sz w:val="20"/>
                <w:szCs w:val="20"/>
                <w:lang w:val="en-US"/>
              </w:rPr>
              <w:t xml:space="preserve"> by 5 subdivisions, and the planet </w:t>
            </w:r>
            <w:r>
              <w:rPr>
                <w:sz w:val="20"/>
                <w:szCs w:val="20"/>
                <w:lang w:val="en-US"/>
              </w:rPr>
              <w:t>stays</w:t>
            </w:r>
            <w:r w:rsidRPr="006F1E6A">
              <w:rPr>
                <w:sz w:val="20"/>
                <w:szCs w:val="20"/>
                <w:lang w:val="en-US"/>
              </w:rPr>
              <w:t xml:space="preserve"> </w:t>
            </w:r>
            <w:r>
              <w:rPr>
                <w:sz w:val="20"/>
                <w:szCs w:val="20"/>
                <w:lang w:val="en-US"/>
              </w:rPr>
              <w:t>fixed at the same subdivision</w:t>
            </w:r>
          </w:p>
        </w:tc>
      </w:tr>
      <w:tr w:rsidR="00427544" w:rsidRPr="00EB2BB6" w:rsidTr="009670D0">
        <w:tc>
          <w:tcPr>
            <w:tcW w:w="2410" w:type="dxa"/>
          </w:tcPr>
          <w:p w:rsidR="00427544" w:rsidRPr="008B6CBD" w:rsidRDefault="00427544" w:rsidP="00C957EE">
            <w:pPr>
              <w:spacing w:before="240" w:after="240"/>
              <w:contextualSpacing/>
              <w:jc w:val="center"/>
              <w:rPr>
                <w:b/>
                <w:sz w:val="20"/>
                <w:szCs w:val="20"/>
                <w:lang w:val="en-US"/>
              </w:rPr>
            </w:pPr>
            <w:r w:rsidRPr="008B6CBD">
              <w:rPr>
                <w:sz w:val="20"/>
                <w:szCs w:val="20"/>
                <w:lang w:val="en-US"/>
              </w:rPr>
              <w:t xml:space="preserve">Morning station </w:t>
            </w:r>
          </w:p>
          <w:p w:rsidR="00427544" w:rsidRPr="008B6CBD" w:rsidRDefault="00427544" w:rsidP="00C957EE">
            <w:pPr>
              <w:spacing w:before="240" w:after="240"/>
              <w:contextualSpacing/>
              <w:jc w:val="center"/>
              <w:rPr>
                <w:sz w:val="20"/>
                <w:szCs w:val="20"/>
                <w:lang w:val="en-US"/>
              </w:rPr>
            </w:pPr>
            <w:r w:rsidRPr="008B6CBD">
              <w:rPr>
                <w:b/>
                <w:sz w:val="20"/>
                <w:szCs w:val="20"/>
                <w:lang w:val="en-US"/>
              </w:rPr>
              <w:t>→</w:t>
            </w:r>
            <w:r w:rsidRPr="008B6CBD">
              <w:rPr>
                <w:sz w:val="20"/>
                <w:szCs w:val="20"/>
                <w:lang w:val="en-US"/>
              </w:rPr>
              <w:t xml:space="preserve"> Evening station</w:t>
            </w:r>
          </w:p>
        </w:tc>
        <w:tc>
          <w:tcPr>
            <w:tcW w:w="992" w:type="dxa"/>
          </w:tcPr>
          <w:p w:rsidR="00427544" w:rsidRPr="008B6CBD" w:rsidRDefault="00427544" w:rsidP="00C957EE">
            <w:pPr>
              <w:spacing w:before="240" w:after="240"/>
              <w:contextualSpacing/>
              <w:jc w:val="center"/>
              <w:rPr>
                <w:sz w:val="20"/>
                <w:szCs w:val="20"/>
                <w:lang w:val="en-US"/>
              </w:rPr>
            </w:pPr>
          </w:p>
          <w:p w:rsidR="00427544" w:rsidRPr="008B6CBD" w:rsidRDefault="00427544" w:rsidP="00C957EE">
            <w:pPr>
              <w:spacing w:before="240" w:after="240"/>
              <w:contextualSpacing/>
              <w:jc w:val="center"/>
              <w:rPr>
                <w:sz w:val="20"/>
                <w:szCs w:val="20"/>
                <w:lang w:val="en-US"/>
              </w:rPr>
            </w:pPr>
            <w:r w:rsidRPr="008B6CBD">
              <w:rPr>
                <w:sz w:val="20"/>
                <w:szCs w:val="20"/>
                <w:lang w:val="en-US"/>
              </w:rPr>
              <w:t>82</w:t>
            </w:r>
          </w:p>
        </w:tc>
        <w:tc>
          <w:tcPr>
            <w:tcW w:w="1843" w:type="dxa"/>
          </w:tcPr>
          <w:p w:rsidR="00427544" w:rsidRPr="008B6CBD" w:rsidRDefault="00427544" w:rsidP="00C957EE">
            <w:pPr>
              <w:spacing w:before="240" w:after="240"/>
              <w:contextualSpacing/>
              <w:jc w:val="center"/>
              <w:rPr>
                <w:sz w:val="20"/>
                <w:szCs w:val="20"/>
                <w:lang w:val="en-US"/>
              </w:rPr>
            </w:pPr>
            <w:r w:rsidRPr="008B6CBD">
              <w:rPr>
                <w:sz w:val="20"/>
                <w:szCs w:val="20"/>
                <w:lang w:val="en-US"/>
              </w:rPr>
              <w:t>2 Zodiac months + 22 subdivisions</w:t>
            </w:r>
          </w:p>
        </w:tc>
        <w:tc>
          <w:tcPr>
            <w:tcW w:w="2268" w:type="dxa"/>
          </w:tcPr>
          <w:p w:rsidR="009670D0" w:rsidRDefault="009670D0" w:rsidP="00C957EE">
            <w:pPr>
              <w:spacing w:before="240" w:after="240"/>
              <w:contextualSpacing/>
              <w:jc w:val="center"/>
              <w:rPr>
                <w:sz w:val="20"/>
                <w:szCs w:val="20"/>
              </w:rPr>
            </w:pPr>
            <w:r>
              <w:rPr>
                <w:sz w:val="20"/>
                <w:szCs w:val="20"/>
                <w:lang w:val="en-US"/>
              </w:rPr>
              <w:t>From −1</w:t>
            </w:r>
          </w:p>
          <w:p w:rsidR="009670D0" w:rsidRDefault="009670D0" w:rsidP="00C957EE">
            <w:pPr>
              <w:spacing w:before="240" w:after="240"/>
              <w:contextualSpacing/>
              <w:jc w:val="center"/>
              <w:rPr>
                <w:sz w:val="20"/>
                <w:szCs w:val="20"/>
              </w:rPr>
            </w:pPr>
            <w:r>
              <w:rPr>
                <w:sz w:val="20"/>
                <w:szCs w:val="20"/>
                <w:lang w:val="en-US"/>
              </w:rPr>
              <w:t>to</w:t>
            </w:r>
          </w:p>
          <w:p w:rsidR="00427544" w:rsidRPr="008B6CBD" w:rsidRDefault="00427544" w:rsidP="00C957EE">
            <w:pPr>
              <w:spacing w:before="240" w:after="240"/>
              <w:contextualSpacing/>
              <w:jc w:val="center"/>
              <w:rPr>
                <w:sz w:val="20"/>
                <w:szCs w:val="20"/>
                <w:lang w:val="en-US"/>
              </w:rPr>
            </w:pPr>
            <w:r w:rsidRPr="008B6CBD">
              <w:rPr>
                <w:sz w:val="20"/>
                <w:szCs w:val="20"/>
                <w:lang w:val="en-US"/>
              </w:rPr>
              <w:t>+1 Zodiac signs</w:t>
            </w:r>
          </w:p>
        </w:tc>
      </w:tr>
      <w:tr w:rsidR="00427544" w:rsidRPr="003D5172" w:rsidTr="009670D0">
        <w:tc>
          <w:tcPr>
            <w:tcW w:w="2410" w:type="dxa"/>
          </w:tcPr>
          <w:p w:rsidR="00427544" w:rsidRDefault="00427544" w:rsidP="00C957EE">
            <w:pPr>
              <w:spacing w:before="240" w:after="240"/>
              <w:contextualSpacing/>
              <w:jc w:val="center"/>
              <w:rPr>
                <w:b/>
                <w:sz w:val="20"/>
                <w:szCs w:val="20"/>
                <w:lang w:val="en-US"/>
              </w:rPr>
            </w:pPr>
            <w:r w:rsidRPr="00560081">
              <w:rPr>
                <w:sz w:val="20"/>
                <w:szCs w:val="20"/>
                <w:lang w:val="en-US"/>
              </w:rPr>
              <w:t>Evening station</w:t>
            </w:r>
            <w:r>
              <w:rPr>
                <w:sz w:val="20"/>
                <w:szCs w:val="20"/>
                <w:lang w:val="en-US"/>
              </w:rPr>
              <w:t xml:space="preserve"> </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560081">
              <w:rPr>
                <w:sz w:val="20"/>
                <w:szCs w:val="20"/>
                <w:lang w:val="en-US"/>
              </w:rPr>
              <w:t>Morning station</w:t>
            </w:r>
          </w:p>
        </w:tc>
        <w:tc>
          <w:tcPr>
            <w:tcW w:w="992" w:type="dxa"/>
          </w:tcPr>
          <w:p w:rsidR="00427544" w:rsidRDefault="00427544" w:rsidP="00C957EE">
            <w:pPr>
              <w:spacing w:before="240" w:after="240"/>
              <w:contextualSpacing/>
              <w:jc w:val="center"/>
              <w:rPr>
                <w:sz w:val="20"/>
                <w:szCs w:val="20"/>
                <w:lang w:val="en-US"/>
              </w:rPr>
            </w:pPr>
          </w:p>
          <w:p w:rsidR="00427544" w:rsidRPr="00560081" w:rsidRDefault="00427544" w:rsidP="00C957EE">
            <w:pPr>
              <w:spacing w:before="240" w:after="240"/>
              <w:contextualSpacing/>
              <w:jc w:val="center"/>
              <w:rPr>
                <w:sz w:val="20"/>
                <w:szCs w:val="20"/>
                <w:lang w:val="en-US"/>
              </w:rPr>
            </w:pPr>
            <w:r>
              <w:rPr>
                <w:sz w:val="20"/>
                <w:szCs w:val="20"/>
                <w:lang w:val="en-US"/>
              </w:rPr>
              <w:t>34</w:t>
            </w:r>
          </w:p>
        </w:tc>
        <w:tc>
          <w:tcPr>
            <w:tcW w:w="1843" w:type="dxa"/>
          </w:tcPr>
          <w:p w:rsidR="00427544" w:rsidRDefault="00427544" w:rsidP="00C957EE">
            <w:pPr>
              <w:spacing w:before="240" w:after="240"/>
              <w:contextualSpacing/>
              <w:jc w:val="center"/>
              <w:rPr>
                <w:sz w:val="20"/>
                <w:szCs w:val="20"/>
                <w:lang w:val="en-US"/>
              </w:rPr>
            </w:pPr>
            <w:r w:rsidRPr="00CB67DC">
              <w:rPr>
                <w:sz w:val="20"/>
                <w:szCs w:val="20"/>
                <w:lang w:val="en-US"/>
              </w:rPr>
              <w:t xml:space="preserve">1 Zodiac </w:t>
            </w:r>
            <w:r>
              <w:rPr>
                <w:sz w:val="20"/>
                <w:szCs w:val="20"/>
                <w:lang w:val="en-US"/>
              </w:rPr>
              <w:t>month +</w:t>
            </w:r>
          </w:p>
          <w:p w:rsidR="00427544" w:rsidRPr="00CB67DC" w:rsidRDefault="00427544" w:rsidP="00C957EE">
            <w:pPr>
              <w:spacing w:before="240" w:after="240"/>
              <w:contextualSpacing/>
              <w:jc w:val="center"/>
              <w:rPr>
                <w:sz w:val="20"/>
                <w:szCs w:val="20"/>
                <w:lang w:val="en-US"/>
              </w:rPr>
            </w:pPr>
            <w:r>
              <w:rPr>
                <w:sz w:val="20"/>
                <w:szCs w:val="20"/>
                <w:lang w:val="en-US"/>
              </w:rPr>
              <w:t>4</w:t>
            </w:r>
            <w:r w:rsidRPr="00CB67DC">
              <w:rPr>
                <w:sz w:val="20"/>
                <w:szCs w:val="20"/>
                <w:lang w:val="en-US"/>
              </w:rPr>
              <w:t xml:space="preserve"> subdivisions</w:t>
            </w:r>
          </w:p>
        </w:tc>
        <w:tc>
          <w:tcPr>
            <w:tcW w:w="2268" w:type="dxa"/>
          </w:tcPr>
          <w:p w:rsidR="009670D0" w:rsidRPr="004B7502" w:rsidRDefault="009670D0" w:rsidP="00C957EE">
            <w:pPr>
              <w:spacing w:before="240" w:after="240"/>
              <w:contextualSpacing/>
              <w:jc w:val="center"/>
              <w:rPr>
                <w:sz w:val="20"/>
                <w:szCs w:val="20"/>
                <w:lang w:val="en-US"/>
              </w:rPr>
            </w:pPr>
            <w:r>
              <w:rPr>
                <w:sz w:val="20"/>
                <w:szCs w:val="20"/>
                <w:lang w:val="en-US"/>
              </w:rPr>
              <w:t>From 1 Zodiac sign</w:t>
            </w:r>
          </w:p>
          <w:p w:rsidR="00427544" w:rsidRPr="00B2297D" w:rsidRDefault="00427544" w:rsidP="00C957EE">
            <w:pPr>
              <w:spacing w:before="240" w:after="240"/>
              <w:contextualSpacing/>
              <w:jc w:val="center"/>
              <w:rPr>
                <w:sz w:val="20"/>
                <w:szCs w:val="20"/>
                <w:lang w:val="en-US"/>
              </w:rPr>
            </w:pPr>
            <w:r>
              <w:rPr>
                <w:sz w:val="20"/>
                <w:szCs w:val="20"/>
                <w:lang w:val="en-US"/>
              </w:rPr>
              <w:t>to</w:t>
            </w:r>
          </w:p>
          <w:p w:rsidR="00427544" w:rsidRPr="00CB67DC" w:rsidRDefault="00427544" w:rsidP="00C957EE">
            <w:pPr>
              <w:spacing w:before="240" w:after="240"/>
              <w:contextualSpacing/>
              <w:jc w:val="center"/>
              <w:rPr>
                <w:sz w:val="20"/>
                <w:szCs w:val="20"/>
                <w:lang w:val="en-US"/>
              </w:rPr>
            </w:pPr>
            <w:r>
              <w:rPr>
                <w:sz w:val="20"/>
                <w:szCs w:val="20"/>
                <w:lang w:val="en-US"/>
              </w:rPr>
              <w:t>−1 Zodiac signs</w:t>
            </w:r>
          </w:p>
        </w:tc>
      </w:tr>
      <w:tr w:rsidR="00427544" w:rsidRPr="003D5172" w:rsidTr="009670D0">
        <w:tc>
          <w:tcPr>
            <w:tcW w:w="2410" w:type="dxa"/>
          </w:tcPr>
          <w:p w:rsidR="00427544" w:rsidRPr="00560081" w:rsidRDefault="00427544" w:rsidP="00C957EE">
            <w:pPr>
              <w:spacing w:before="240" w:after="240"/>
              <w:contextualSpacing/>
              <w:jc w:val="center"/>
              <w:rPr>
                <w:sz w:val="20"/>
                <w:szCs w:val="20"/>
                <w:lang w:val="en-US"/>
              </w:rPr>
            </w:pPr>
            <w:r w:rsidRPr="00560081">
              <w:rPr>
                <w:sz w:val="20"/>
                <w:szCs w:val="20"/>
                <w:lang w:val="en-US"/>
              </w:rPr>
              <w:t>Pause in the morning station</w:t>
            </w:r>
          </w:p>
        </w:tc>
        <w:tc>
          <w:tcPr>
            <w:tcW w:w="992" w:type="dxa"/>
          </w:tcPr>
          <w:p w:rsidR="00427544" w:rsidRDefault="00427544" w:rsidP="00C957EE">
            <w:pPr>
              <w:spacing w:before="240" w:after="240"/>
              <w:contextualSpacing/>
              <w:jc w:val="center"/>
              <w:rPr>
                <w:sz w:val="20"/>
                <w:szCs w:val="20"/>
                <w:lang w:val="en-US"/>
              </w:rPr>
            </w:pPr>
            <w:r>
              <w:rPr>
                <w:sz w:val="20"/>
                <w:szCs w:val="20"/>
                <w:lang w:val="en-US"/>
              </w:rPr>
              <w:t>[</w:t>
            </w:r>
            <w:r>
              <w:rPr>
                <w:sz w:val="20"/>
                <w:szCs w:val="20"/>
              </w:rPr>
              <w:t>7</w:t>
            </w:r>
            <w:r>
              <w:rPr>
                <w:sz w:val="20"/>
                <w:szCs w:val="20"/>
                <w:lang w:val="en-US"/>
              </w:rPr>
              <w:t>]</w:t>
            </w:r>
            <w:r w:rsidRPr="00560081">
              <w:rPr>
                <w:sz w:val="20"/>
                <w:szCs w:val="20"/>
                <w:lang w:val="en-US"/>
              </w:rPr>
              <w:t>/</w:t>
            </w:r>
          </w:p>
          <w:p w:rsidR="00427544" w:rsidRPr="00560081" w:rsidRDefault="00427544" w:rsidP="00C957EE">
            <w:pPr>
              <w:spacing w:before="240" w:after="240"/>
              <w:contextualSpacing/>
              <w:jc w:val="center"/>
              <w:rPr>
                <w:sz w:val="20"/>
                <w:szCs w:val="20"/>
                <w:lang w:val="en-US"/>
              </w:rPr>
            </w:pPr>
            <w:r w:rsidRPr="00560081">
              <w:rPr>
                <w:sz w:val="20"/>
                <w:szCs w:val="20"/>
                <w:lang w:val="en-US"/>
              </w:rPr>
              <w:t xml:space="preserve">next period </w:t>
            </w:r>
            <w:r>
              <w:rPr>
                <w:sz w:val="20"/>
                <w:szCs w:val="20"/>
                <w:lang w:val="en-US"/>
              </w:rPr>
              <w:t>[</w:t>
            </w:r>
            <w:r>
              <w:rPr>
                <w:sz w:val="20"/>
                <w:szCs w:val="20"/>
              </w:rPr>
              <w:t>8</w:t>
            </w:r>
            <w:r>
              <w:rPr>
                <w:sz w:val="20"/>
                <w:szCs w:val="20"/>
                <w:lang w:val="en-US"/>
              </w:rPr>
              <w:t>]</w:t>
            </w:r>
          </w:p>
        </w:tc>
        <w:tc>
          <w:tcPr>
            <w:tcW w:w="1843" w:type="dxa"/>
          </w:tcPr>
          <w:p w:rsidR="00427544" w:rsidRDefault="00427544" w:rsidP="00C957EE">
            <w:pPr>
              <w:spacing w:before="240" w:after="240"/>
              <w:contextualSpacing/>
              <w:jc w:val="center"/>
              <w:rPr>
                <w:sz w:val="20"/>
                <w:szCs w:val="20"/>
                <w:lang w:val="en-US"/>
              </w:rPr>
            </w:pPr>
            <w:r>
              <w:rPr>
                <w:sz w:val="20"/>
                <w:szCs w:val="20"/>
              </w:rPr>
              <w:t>7</w:t>
            </w:r>
            <w:r>
              <w:rPr>
                <w:sz w:val="20"/>
                <w:szCs w:val="20"/>
                <w:lang w:val="en-US"/>
              </w:rPr>
              <w:t xml:space="preserve"> subdivisions</w:t>
            </w:r>
            <w:r w:rsidRPr="00CB67DC">
              <w:rPr>
                <w:sz w:val="20"/>
                <w:szCs w:val="20"/>
                <w:lang w:val="en-US"/>
              </w:rPr>
              <w:t>/</w:t>
            </w:r>
            <w:r>
              <w:rPr>
                <w:sz w:val="20"/>
                <w:szCs w:val="20"/>
                <w:lang w:val="en-US"/>
              </w:rPr>
              <w:t xml:space="preserve"> (next period</w:t>
            </w:r>
          </w:p>
          <w:p w:rsidR="00427544" w:rsidRPr="00CB67DC" w:rsidRDefault="00427544" w:rsidP="00C957EE">
            <w:pPr>
              <w:spacing w:before="240" w:after="240"/>
              <w:contextualSpacing/>
              <w:jc w:val="center"/>
              <w:rPr>
                <w:sz w:val="20"/>
                <w:szCs w:val="20"/>
                <w:lang w:val="en-US"/>
              </w:rPr>
            </w:pPr>
            <w:r>
              <w:rPr>
                <w:sz w:val="20"/>
                <w:szCs w:val="20"/>
              </w:rPr>
              <w:t>8</w:t>
            </w:r>
            <w:r w:rsidRPr="00CB67DC">
              <w:rPr>
                <w:sz w:val="20"/>
                <w:szCs w:val="20"/>
                <w:lang w:val="en-US"/>
              </w:rPr>
              <w:t xml:space="preserve"> subdivisions</w:t>
            </w:r>
            <w:r>
              <w:rPr>
                <w:sz w:val="20"/>
                <w:szCs w:val="20"/>
                <w:lang w:val="en-US"/>
              </w:rPr>
              <w:t>)</w:t>
            </w:r>
          </w:p>
        </w:tc>
        <w:tc>
          <w:tcPr>
            <w:tcW w:w="2268" w:type="dxa"/>
          </w:tcPr>
          <w:p w:rsidR="00427544" w:rsidRPr="00CB67DC" w:rsidRDefault="00427544" w:rsidP="00C957EE">
            <w:pPr>
              <w:spacing w:before="240" w:after="240"/>
              <w:contextualSpacing/>
              <w:jc w:val="center"/>
              <w:rPr>
                <w:sz w:val="20"/>
                <w:szCs w:val="20"/>
                <w:lang w:val="en-US"/>
              </w:rPr>
            </w:pPr>
            <w:r w:rsidRPr="0009061D">
              <w:rPr>
                <w:sz w:val="20"/>
                <w:szCs w:val="20"/>
                <w:lang w:val="en-US"/>
              </w:rPr>
              <w:t xml:space="preserve">The Golden </w:t>
            </w:r>
            <w:r w:rsidRPr="007E01D9">
              <w:rPr>
                <w:sz w:val="20"/>
                <w:szCs w:val="20"/>
                <w:lang w:val="en-US"/>
              </w:rPr>
              <w:t xml:space="preserve">sphere moves </w:t>
            </w:r>
            <w:r>
              <w:rPr>
                <w:sz w:val="20"/>
                <w:szCs w:val="20"/>
                <w:lang w:val="en-US"/>
              </w:rPr>
              <w:t>CW</w:t>
            </w:r>
            <w:r w:rsidRPr="007E01D9">
              <w:rPr>
                <w:sz w:val="20"/>
                <w:szCs w:val="20"/>
                <w:lang w:val="en-US"/>
              </w:rPr>
              <w:t xml:space="preserve"> by 7 subdivisions (next period</w:t>
            </w:r>
            <w:r w:rsidRPr="0009061D">
              <w:rPr>
                <w:sz w:val="20"/>
                <w:szCs w:val="20"/>
                <w:lang w:val="en-US"/>
              </w:rPr>
              <w:t xml:space="preserve"> for 8 subdivisions), </w:t>
            </w:r>
            <w:r w:rsidRPr="006F1E6A">
              <w:rPr>
                <w:sz w:val="20"/>
                <w:szCs w:val="20"/>
                <w:lang w:val="en-US"/>
              </w:rPr>
              <w:t xml:space="preserve">and the planet </w:t>
            </w:r>
            <w:r>
              <w:rPr>
                <w:sz w:val="20"/>
                <w:szCs w:val="20"/>
                <w:lang w:val="en-US"/>
              </w:rPr>
              <w:t>stays</w:t>
            </w:r>
            <w:r w:rsidRPr="006F1E6A">
              <w:rPr>
                <w:sz w:val="20"/>
                <w:szCs w:val="20"/>
                <w:lang w:val="en-US"/>
              </w:rPr>
              <w:t xml:space="preserve"> </w:t>
            </w:r>
            <w:r>
              <w:rPr>
                <w:sz w:val="20"/>
                <w:szCs w:val="20"/>
                <w:lang w:val="en-US"/>
              </w:rPr>
              <w:t>fixed at the same subdivision</w:t>
            </w:r>
          </w:p>
        </w:tc>
      </w:tr>
      <w:tr w:rsidR="00427544" w:rsidRPr="005F0DB2" w:rsidTr="009670D0">
        <w:tc>
          <w:tcPr>
            <w:tcW w:w="7513" w:type="dxa"/>
            <w:gridSpan w:val="4"/>
          </w:tcPr>
          <w:p w:rsidR="00427544" w:rsidRPr="00E8361A" w:rsidRDefault="00427544" w:rsidP="00C957EE">
            <w:pPr>
              <w:spacing w:before="240" w:after="240"/>
              <w:contextualSpacing/>
              <w:jc w:val="center"/>
              <w:rPr>
                <w:sz w:val="20"/>
                <w:szCs w:val="20"/>
                <w:lang w:val="en-US"/>
              </w:rPr>
            </w:pPr>
            <w:r w:rsidRPr="00E8361A">
              <w:rPr>
                <w:sz w:val="20"/>
                <w:szCs w:val="20"/>
                <w:lang w:val="en-US"/>
              </w:rPr>
              <w:t>(</w:t>
            </w:r>
            <w:r>
              <w:rPr>
                <w:sz w:val="20"/>
                <w:szCs w:val="20"/>
                <w:lang w:val="en-US"/>
              </w:rPr>
              <w:t>7+</w:t>
            </w:r>
            <w:r w:rsidRPr="004528B8">
              <w:rPr>
                <w:sz w:val="20"/>
                <w:szCs w:val="20"/>
                <w:lang w:val="en-US"/>
              </w:rPr>
              <w:t>41</w:t>
            </w:r>
            <w:r w:rsidRPr="00E8361A">
              <w:rPr>
                <w:sz w:val="20"/>
                <w:szCs w:val="20"/>
                <w:lang w:val="en-US"/>
              </w:rPr>
              <w:t>) + (2</w:t>
            </w:r>
            <w:r>
              <w:rPr>
                <w:sz w:val="20"/>
                <w:szCs w:val="20"/>
                <w:lang w:val="en-US"/>
              </w:rPr>
              <w:t>9</w:t>
            </w:r>
            <w:r w:rsidRPr="00E8361A">
              <w:rPr>
                <w:sz w:val="20"/>
                <w:szCs w:val="20"/>
                <w:lang w:val="en-US"/>
              </w:rPr>
              <w:t>+</w:t>
            </w:r>
            <w:r>
              <w:rPr>
                <w:sz w:val="20"/>
                <w:szCs w:val="20"/>
                <w:lang w:val="en-US"/>
              </w:rPr>
              <w:t>5</w:t>
            </w:r>
            <w:r w:rsidRPr="00E8361A">
              <w:rPr>
                <w:sz w:val="20"/>
                <w:szCs w:val="20"/>
                <w:lang w:val="en-US"/>
              </w:rPr>
              <w:t xml:space="preserve">) + </w:t>
            </w:r>
            <w:r>
              <w:rPr>
                <w:sz w:val="20"/>
                <w:szCs w:val="20"/>
                <w:lang w:val="en-US"/>
              </w:rPr>
              <w:t>34 = 116 days = one restitution</w:t>
            </w:r>
          </w:p>
        </w:tc>
      </w:tr>
      <w:tr w:rsidR="00427544" w:rsidRPr="003D5172" w:rsidTr="009670D0">
        <w:trPr>
          <w:trHeight w:val="995"/>
        </w:trPr>
        <w:tc>
          <w:tcPr>
            <w:tcW w:w="7513" w:type="dxa"/>
            <w:gridSpan w:val="4"/>
          </w:tcPr>
          <w:p w:rsidR="00427544" w:rsidRPr="0093250E" w:rsidRDefault="00427544" w:rsidP="005349B9">
            <w:pPr>
              <w:jc w:val="both"/>
              <w:rPr>
                <w:lang w:val="en-US"/>
              </w:rPr>
            </w:pPr>
            <w:bookmarkStart w:id="4" w:name="OLE_LINK6"/>
            <w:r w:rsidRPr="00A65B2F">
              <w:rPr>
                <w:sz w:val="20"/>
                <w:szCs w:val="20"/>
                <w:lang w:val="en-US"/>
              </w:rPr>
              <w:t xml:space="preserve">Note: The time error for each of Mercury’s restitutions varies by ±1.5 days. The ±1.5 </w:t>
            </w:r>
            <w:proofErr w:type="gramStart"/>
            <w:r w:rsidRPr="00A65B2F">
              <w:rPr>
                <w:sz w:val="20"/>
                <w:szCs w:val="20"/>
                <w:lang w:val="en-US"/>
              </w:rPr>
              <w:t>days</w:t>
            </w:r>
            <w:proofErr w:type="gramEnd"/>
            <w:r w:rsidRPr="00A65B2F">
              <w:rPr>
                <w:sz w:val="20"/>
                <w:szCs w:val="20"/>
                <w:lang w:val="en-US"/>
              </w:rPr>
              <w:t xml:space="preserve"> error in the time of restitution results in about ±1° from the morning station</w:t>
            </w:r>
            <w:r w:rsidRPr="00FB0A15">
              <w:rPr>
                <w:sz w:val="20"/>
                <w:szCs w:val="20"/>
                <w:lang w:val="en-US"/>
              </w:rPr>
              <w:t xml:space="preserve">. Because of the variable projection of the planet’s Line of </w:t>
            </w:r>
            <w:proofErr w:type="spellStart"/>
            <w:r w:rsidRPr="00FB0A15">
              <w:rPr>
                <w:sz w:val="20"/>
                <w:szCs w:val="20"/>
                <w:lang w:val="en-US"/>
              </w:rPr>
              <w:t>Apsides</w:t>
            </w:r>
            <w:proofErr w:type="spellEnd"/>
            <w:r w:rsidRPr="00FB0A15">
              <w:rPr>
                <w:sz w:val="20"/>
                <w:szCs w:val="20"/>
                <w:lang w:val="en-US"/>
              </w:rPr>
              <w:t xml:space="preserve"> in the sky, the times of conjunction with the Sun vary by about ±7 days.</w:t>
            </w:r>
            <w:bookmarkEnd w:id="4"/>
          </w:p>
        </w:tc>
      </w:tr>
    </w:tbl>
    <w:p w:rsidR="00427544" w:rsidRDefault="00427544" w:rsidP="00427544">
      <w:pPr>
        <w:spacing w:after="240"/>
        <w:rPr>
          <w:b/>
          <w:szCs w:val="20"/>
          <w:highlight w:val="magenta"/>
          <w:lang w:val="en-US"/>
        </w:rPr>
      </w:pPr>
    </w:p>
    <w:p w:rsidR="009670D0" w:rsidRPr="004B7502" w:rsidRDefault="009670D0" w:rsidP="00427544">
      <w:pPr>
        <w:spacing w:before="120" w:after="120"/>
        <w:rPr>
          <w:b/>
          <w:sz w:val="20"/>
          <w:szCs w:val="20"/>
          <w:lang w:val="en-US"/>
        </w:rPr>
      </w:pPr>
    </w:p>
    <w:p w:rsidR="00DB53C8" w:rsidRPr="0045607F" w:rsidRDefault="00DB53C8" w:rsidP="00427544">
      <w:pPr>
        <w:spacing w:before="120" w:after="120"/>
        <w:rPr>
          <w:b/>
          <w:sz w:val="20"/>
          <w:szCs w:val="20"/>
          <w:lang w:val="en-US"/>
        </w:rPr>
      </w:pPr>
    </w:p>
    <w:p w:rsidR="00427544" w:rsidRPr="009D39C4" w:rsidRDefault="00427544" w:rsidP="00427544">
      <w:pPr>
        <w:spacing w:before="120" w:after="120"/>
        <w:rPr>
          <w:b/>
          <w:sz w:val="20"/>
          <w:lang w:val="en-US"/>
        </w:rPr>
      </w:pPr>
      <w:r w:rsidRPr="003A29F2">
        <w:rPr>
          <w:b/>
          <w:sz w:val="20"/>
          <w:szCs w:val="20"/>
          <w:lang w:val="en-US"/>
        </w:rPr>
        <w:t xml:space="preserve">Table </w:t>
      </w:r>
      <w:r w:rsidR="00321D33">
        <w:rPr>
          <w:b/>
          <w:sz w:val="20"/>
          <w:szCs w:val="20"/>
          <w:lang w:val="en-US"/>
        </w:rPr>
        <w:t>S</w:t>
      </w:r>
      <w:r w:rsidR="0012355A">
        <w:rPr>
          <w:b/>
          <w:sz w:val="20"/>
          <w:szCs w:val="20"/>
          <w:lang w:val="en-US"/>
        </w:rPr>
        <w:t>8</w:t>
      </w:r>
      <w:r w:rsidRPr="003A29F2">
        <w:rPr>
          <w:b/>
          <w:sz w:val="20"/>
          <w:szCs w:val="20"/>
          <w:lang w:val="en-US"/>
        </w:rPr>
        <w:t>:</w:t>
      </w:r>
      <w:r w:rsidRPr="003A29F2">
        <w:rPr>
          <w:sz w:val="20"/>
          <w:lang w:val="en-US"/>
        </w:rPr>
        <w:t xml:space="preserve"> </w:t>
      </w:r>
      <w:r w:rsidRPr="00001749">
        <w:rPr>
          <w:b/>
          <w:bCs/>
          <w:sz w:val="20"/>
          <w:lang w:val="en-US"/>
        </w:rPr>
        <w:t xml:space="preserve">The phases and times for </w:t>
      </w:r>
      <w:proofErr w:type="spellStart"/>
      <w:r w:rsidRPr="00001749">
        <w:rPr>
          <w:b/>
          <w:bCs/>
          <w:sz w:val="20"/>
          <w:lang w:val="en-US"/>
        </w:rPr>
        <w:t>Phosphoros</w:t>
      </w:r>
      <w:proofErr w:type="spellEnd"/>
      <w:r w:rsidRPr="00001749">
        <w:rPr>
          <w:b/>
          <w:bCs/>
          <w:sz w:val="20"/>
          <w:lang w:val="en-US"/>
        </w:rPr>
        <w:t xml:space="preserve"> Aphrodite-Venus.</w:t>
      </w:r>
    </w:p>
    <w:tbl>
      <w:tblPr>
        <w:tblStyle w:val="a3"/>
        <w:tblW w:w="7513" w:type="dxa"/>
        <w:tblInd w:w="675" w:type="dxa"/>
        <w:tblLayout w:type="fixed"/>
        <w:tblLook w:val="04A0" w:firstRow="1" w:lastRow="0" w:firstColumn="1" w:lastColumn="0" w:noHBand="0" w:noVBand="1"/>
      </w:tblPr>
      <w:tblGrid>
        <w:gridCol w:w="2410"/>
        <w:gridCol w:w="992"/>
        <w:gridCol w:w="1843"/>
        <w:gridCol w:w="2268"/>
      </w:tblGrid>
      <w:tr w:rsidR="00427544" w:rsidRPr="003D5172" w:rsidTr="009670D0">
        <w:tc>
          <w:tcPr>
            <w:tcW w:w="7513" w:type="dxa"/>
            <w:gridSpan w:val="4"/>
          </w:tcPr>
          <w:p w:rsidR="00427544" w:rsidRDefault="00427544" w:rsidP="00C957EE">
            <w:pPr>
              <w:spacing w:before="240" w:after="240"/>
              <w:contextualSpacing/>
              <w:jc w:val="center"/>
              <w:rPr>
                <w:b/>
                <w:szCs w:val="20"/>
                <w:lang w:val="en-US"/>
              </w:rPr>
            </w:pPr>
            <w:r w:rsidRPr="00560081">
              <w:rPr>
                <w:b/>
                <w:szCs w:val="20"/>
              </w:rPr>
              <w:t>ΦΩΣΦΟΡΟΣ</w:t>
            </w:r>
            <w:r w:rsidRPr="00560081">
              <w:rPr>
                <w:b/>
                <w:szCs w:val="20"/>
                <w:lang w:val="en-US"/>
              </w:rPr>
              <w:t xml:space="preserve"> </w:t>
            </w:r>
            <w:r w:rsidRPr="00560081">
              <w:rPr>
                <w:b/>
                <w:szCs w:val="20"/>
              </w:rPr>
              <w:t>ΑΦΡΟΔΙΤΗ</w:t>
            </w:r>
            <w:r>
              <w:rPr>
                <w:b/>
                <w:szCs w:val="20"/>
                <w:lang w:val="en-US"/>
              </w:rPr>
              <w:t xml:space="preserve"> VENUS</w:t>
            </w:r>
          </w:p>
          <w:p w:rsidR="00427544" w:rsidRPr="00DB1BBD" w:rsidRDefault="00427544" w:rsidP="00C957EE">
            <w:pPr>
              <w:spacing w:before="240" w:after="240"/>
              <w:contextualSpacing/>
              <w:jc w:val="center"/>
              <w:rPr>
                <w:b/>
                <w:szCs w:val="20"/>
                <w:lang w:val="en-US"/>
              </w:rPr>
            </w:pPr>
            <w:r>
              <w:rPr>
                <w:b/>
                <w:szCs w:val="20"/>
                <w:lang w:val="en-US"/>
              </w:rPr>
              <w:t xml:space="preserve">289 </w:t>
            </w:r>
            <w:r w:rsidRPr="0034578A">
              <w:rPr>
                <w:b/>
                <w:szCs w:val="20"/>
                <w:lang w:val="en-US"/>
              </w:rPr>
              <w:t>restitutions in phase over 462 years</w:t>
            </w:r>
            <w:r w:rsidRPr="00560081">
              <w:rPr>
                <w:b/>
                <w:szCs w:val="20"/>
                <w:lang w:val="en-US"/>
              </w:rPr>
              <w:t>,</w:t>
            </w:r>
            <w:r>
              <w:rPr>
                <w:b/>
                <w:szCs w:val="20"/>
                <w:lang w:val="en-US"/>
              </w:rPr>
              <w:t xml:space="preserve"> ≈</w:t>
            </w:r>
            <w:r w:rsidRPr="00560081">
              <w:rPr>
                <w:b/>
                <w:szCs w:val="20"/>
                <w:lang w:val="en-US"/>
              </w:rPr>
              <w:t>584 days per restitution</w:t>
            </w:r>
          </w:p>
        </w:tc>
      </w:tr>
      <w:tr w:rsidR="00427544" w:rsidRPr="003D5172" w:rsidTr="009670D0">
        <w:trPr>
          <w:trHeight w:val="267"/>
        </w:trPr>
        <w:tc>
          <w:tcPr>
            <w:tcW w:w="2410" w:type="dxa"/>
            <w:vMerge w:val="restart"/>
          </w:tcPr>
          <w:p w:rsidR="00427544" w:rsidRPr="0004443B" w:rsidRDefault="00427544" w:rsidP="00C957EE">
            <w:pPr>
              <w:spacing w:before="240" w:after="240"/>
              <w:contextualSpacing/>
              <w:jc w:val="center"/>
              <w:rPr>
                <w:b/>
                <w:sz w:val="20"/>
                <w:szCs w:val="20"/>
                <w:lang w:val="en-US"/>
              </w:rPr>
            </w:pPr>
            <w:r w:rsidRPr="00560081">
              <w:rPr>
                <w:b/>
                <w:sz w:val="20"/>
                <w:szCs w:val="20"/>
                <w:lang w:val="en-US"/>
              </w:rPr>
              <w:t>Initial point-phase</w:t>
            </w:r>
          </w:p>
          <w:p w:rsidR="00427544" w:rsidRPr="00560081" w:rsidRDefault="00427544" w:rsidP="00C957EE">
            <w:pPr>
              <w:spacing w:before="240" w:after="240"/>
              <w:contextualSpacing/>
              <w:jc w:val="center"/>
              <w:rPr>
                <w:b/>
                <w:sz w:val="20"/>
                <w:szCs w:val="20"/>
                <w:lang w:val="en-US"/>
              </w:rPr>
            </w:pPr>
            <w:r>
              <w:rPr>
                <w:b/>
                <w:sz w:val="20"/>
                <w:szCs w:val="20"/>
                <w:lang w:val="en-US"/>
              </w:rPr>
              <w:t>→</w:t>
            </w:r>
            <w:r w:rsidRPr="00560081">
              <w:rPr>
                <w:b/>
                <w:sz w:val="20"/>
                <w:szCs w:val="20"/>
                <w:lang w:val="en-US"/>
              </w:rPr>
              <w:t>Next phase</w:t>
            </w:r>
          </w:p>
        </w:tc>
        <w:tc>
          <w:tcPr>
            <w:tcW w:w="992" w:type="dxa"/>
            <w:vMerge w:val="restart"/>
          </w:tcPr>
          <w:p w:rsidR="00427544" w:rsidRPr="00560081" w:rsidRDefault="00427544" w:rsidP="00C957EE">
            <w:pPr>
              <w:spacing w:before="240" w:after="240"/>
              <w:contextualSpacing/>
              <w:jc w:val="center"/>
              <w:rPr>
                <w:b/>
                <w:sz w:val="20"/>
                <w:szCs w:val="20"/>
                <w:lang w:val="en-US"/>
              </w:rPr>
            </w:pPr>
            <w:r>
              <w:rPr>
                <w:b/>
                <w:sz w:val="20"/>
                <w:szCs w:val="20"/>
                <w:lang w:val="en-US"/>
              </w:rPr>
              <w:t>Phase Duration (</w:t>
            </w:r>
            <w:r w:rsidRPr="00560081">
              <w:rPr>
                <w:b/>
                <w:sz w:val="20"/>
                <w:szCs w:val="20"/>
                <w:lang w:val="en-US"/>
              </w:rPr>
              <w:t>days</w:t>
            </w:r>
            <w:r>
              <w:rPr>
                <w:b/>
                <w:sz w:val="20"/>
                <w:szCs w:val="20"/>
                <w:lang w:val="en-US"/>
              </w:rPr>
              <w:t>)</w:t>
            </w:r>
          </w:p>
        </w:tc>
        <w:tc>
          <w:tcPr>
            <w:tcW w:w="4111" w:type="dxa"/>
            <w:gridSpan w:val="2"/>
          </w:tcPr>
          <w:p w:rsidR="00427544" w:rsidRPr="00560081" w:rsidRDefault="00427544" w:rsidP="00C957EE">
            <w:pPr>
              <w:spacing w:before="240" w:after="240"/>
              <w:contextualSpacing/>
              <w:jc w:val="center"/>
              <w:rPr>
                <w:b/>
                <w:sz w:val="20"/>
                <w:szCs w:val="20"/>
                <w:lang w:val="en-US"/>
              </w:rPr>
            </w:pPr>
            <w:r w:rsidRPr="00560081">
              <w:rPr>
                <w:b/>
                <w:sz w:val="20"/>
                <w:szCs w:val="20"/>
                <w:lang w:val="en-US"/>
              </w:rPr>
              <w:t xml:space="preserve">Reduction to the </w:t>
            </w:r>
            <w:r>
              <w:rPr>
                <w:b/>
                <w:sz w:val="20"/>
                <w:szCs w:val="20"/>
                <w:lang w:val="en-US"/>
              </w:rPr>
              <w:t xml:space="preserve">AM </w:t>
            </w:r>
            <w:r w:rsidRPr="00560081">
              <w:rPr>
                <w:b/>
                <w:sz w:val="20"/>
                <w:szCs w:val="20"/>
                <w:lang w:val="en-US"/>
              </w:rPr>
              <w:t xml:space="preserve">Zodiac </w:t>
            </w:r>
            <w:r>
              <w:rPr>
                <w:b/>
                <w:sz w:val="20"/>
                <w:szCs w:val="20"/>
                <w:lang w:val="en-US"/>
              </w:rPr>
              <w:t xml:space="preserve">Dial </w:t>
            </w:r>
            <w:r w:rsidRPr="00560081">
              <w:rPr>
                <w:b/>
                <w:sz w:val="20"/>
                <w:szCs w:val="20"/>
                <w:lang w:val="en-US"/>
              </w:rPr>
              <w:t>ring</w:t>
            </w:r>
          </w:p>
        </w:tc>
      </w:tr>
      <w:tr w:rsidR="00427544" w:rsidRPr="00DB1BBD" w:rsidTr="009670D0">
        <w:trPr>
          <w:trHeight w:val="407"/>
        </w:trPr>
        <w:tc>
          <w:tcPr>
            <w:tcW w:w="2410" w:type="dxa"/>
            <w:vMerge/>
          </w:tcPr>
          <w:p w:rsidR="00427544" w:rsidRPr="00560081" w:rsidRDefault="00427544" w:rsidP="00C957EE">
            <w:pPr>
              <w:spacing w:before="240" w:after="240"/>
              <w:contextualSpacing/>
              <w:jc w:val="center"/>
              <w:rPr>
                <w:b/>
                <w:sz w:val="20"/>
                <w:szCs w:val="20"/>
                <w:lang w:val="en-US"/>
              </w:rPr>
            </w:pPr>
          </w:p>
        </w:tc>
        <w:tc>
          <w:tcPr>
            <w:tcW w:w="992" w:type="dxa"/>
            <w:vMerge/>
          </w:tcPr>
          <w:p w:rsidR="00427544" w:rsidRPr="00560081" w:rsidRDefault="00427544" w:rsidP="00C957EE">
            <w:pPr>
              <w:spacing w:before="240" w:after="240"/>
              <w:contextualSpacing/>
              <w:jc w:val="center"/>
              <w:rPr>
                <w:b/>
                <w:sz w:val="20"/>
                <w:szCs w:val="20"/>
                <w:lang w:val="en-US"/>
              </w:rPr>
            </w:pPr>
          </w:p>
        </w:tc>
        <w:tc>
          <w:tcPr>
            <w:tcW w:w="1843" w:type="dxa"/>
          </w:tcPr>
          <w:p w:rsidR="00427544" w:rsidRDefault="00427544" w:rsidP="00C957EE">
            <w:pPr>
              <w:spacing w:before="240" w:after="240"/>
              <w:contextualSpacing/>
              <w:jc w:val="center"/>
              <w:rPr>
                <w:b/>
                <w:sz w:val="20"/>
                <w:szCs w:val="20"/>
                <w:lang w:val="en-US"/>
              </w:rPr>
            </w:pPr>
            <w:r>
              <w:rPr>
                <w:b/>
                <w:sz w:val="20"/>
                <w:szCs w:val="20"/>
                <w:lang w:val="en-US"/>
              </w:rPr>
              <w:t>Golden sphere-Sun</w:t>
            </w:r>
            <w:r w:rsidRPr="00560081">
              <w:rPr>
                <w:b/>
                <w:sz w:val="20"/>
                <w:szCs w:val="20"/>
                <w:lang w:val="en-US"/>
              </w:rPr>
              <w:t xml:space="preserve"> </w:t>
            </w:r>
            <w:r w:rsidRPr="007E01D9">
              <w:rPr>
                <w:b/>
                <w:sz w:val="20"/>
                <w:szCs w:val="20"/>
                <w:lang w:val="en-US"/>
              </w:rPr>
              <w:t xml:space="preserve">moves eastward </w:t>
            </w:r>
            <w:r>
              <w:rPr>
                <w:b/>
                <w:sz w:val="20"/>
                <w:szCs w:val="20"/>
                <w:lang w:val="en-US"/>
              </w:rPr>
              <w:t xml:space="preserve"> (CW) from its</w:t>
            </w:r>
            <w:r w:rsidRPr="00560081">
              <w:rPr>
                <w:b/>
                <w:sz w:val="20"/>
                <w:szCs w:val="20"/>
                <w:lang w:val="en-US"/>
              </w:rPr>
              <w:t xml:space="preserve"> </w:t>
            </w:r>
            <w:r>
              <w:rPr>
                <w:b/>
                <w:sz w:val="20"/>
                <w:szCs w:val="20"/>
                <w:lang w:val="en-US"/>
              </w:rPr>
              <w:t>previous</w:t>
            </w:r>
            <w:r w:rsidRPr="00560081">
              <w:rPr>
                <w:b/>
                <w:sz w:val="20"/>
                <w:szCs w:val="20"/>
                <w:lang w:val="en-US"/>
              </w:rPr>
              <w:t xml:space="preserve"> position</w:t>
            </w:r>
          </w:p>
          <w:p w:rsidR="00427544" w:rsidRPr="00560081" w:rsidRDefault="00427544" w:rsidP="00C957EE">
            <w:pPr>
              <w:spacing w:before="240" w:after="240"/>
              <w:contextualSpacing/>
              <w:jc w:val="center"/>
              <w:rPr>
                <w:b/>
                <w:sz w:val="20"/>
                <w:szCs w:val="20"/>
                <w:lang w:val="en-US"/>
              </w:rPr>
            </w:pPr>
            <w:r>
              <w:rPr>
                <w:b/>
                <w:sz w:val="20"/>
                <w:szCs w:val="20"/>
                <w:lang w:val="en-US"/>
              </w:rPr>
              <w:t>(months + days)</w:t>
            </w:r>
          </w:p>
        </w:tc>
        <w:tc>
          <w:tcPr>
            <w:tcW w:w="2268" w:type="dxa"/>
          </w:tcPr>
          <w:p w:rsidR="00427544" w:rsidRPr="006F1E6A" w:rsidRDefault="00427544" w:rsidP="00C957EE">
            <w:pPr>
              <w:spacing w:before="240" w:after="240"/>
              <w:contextualSpacing/>
              <w:jc w:val="center"/>
              <w:rPr>
                <w:b/>
                <w:sz w:val="20"/>
                <w:szCs w:val="20"/>
                <w:lang w:val="en-US"/>
              </w:rPr>
            </w:pPr>
            <w:r w:rsidRPr="008138AA">
              <w:rPr>
                <w:b/>
                <w:sz w:val="20"/>
                <w:szCs w:val="20"/>
                <w:lang w:val="en-US"/>
              </w:rPr>
              <w:t>Angular position of the planet relative to the Golden Sphere</w:t>
            </w:r>
            <w:r>
              <w:rPr>
                <w:b/>
                <w:sz w:val="20"/>
                <w:szCs w:val="20"/>
                <w:lang w:val="en-US"/>
              </w:rPr>
              <w:t xml:space="preserve"> −</w:t>
            </w:r>
            <w:r w:rsidRPr="006F1E6A">
              <w:rPr>
                <w:b/>
                <w:sz w:val="20"/>
                <w:szCs w:val="20"/>
                <w:lang w:val="en-US"/>
              </w:rPr>
              <w:t xml:space="preserve"> Sun</w:t>
            </w:r>
          </w:p>
          <w:p w:rsidR="00427544" w:rsidRDefault="00427544" w:rsidP="00C957EE">
            <w:pPr>
              <w:spacing w:before="240" w:after="240"/>
              <w:contextualSpacing/>
              <w:jc w:val="center"/>
              <w:rPr>
                <w:b/>
                <w:sz w:val="20"/>
                <w:szCs w:val="20"/>
                <w:lang w:val="en-US"/>
              </w:rPr>
            </w:pPr>
            <w:r w:rsidRPr="006F1E6A">
              <w:rPr>
                <w:b/>
                <w:sz w:val="20"/>
                <w:szCs w:val="20"/>
                <w:lang w:val="en-US"/>
              </w:rPr>
              <w:t>(Zodiac signs)</w:t>
            </w:r>
          </w:p>
        </w:tc>
      </w:tr>
      <w:tr w:rsidR="00427544" w:rsidRPr="003D5172" w:rsidTr="009670D0">
        <w:tc>
          <w:tcPr>
            <w:tcW w:w="2410" w:type="dxa"/>
          </w:tcPr>
          <w:p w:rsidR="00427544" w:rsidRDefault="00427544" w:rsidP="00C957EE">
            <w:pPr>
              <w:spacing w:before="240" w:after="240"/>
              <w:contextualSpacing/>
              <w:jc w:val="center"/>
              <w:rPr>
                <w:sz w:val="20"/>
                <w:szCs w:val="20"/>
                <w:lang w:val="en-US"/>
              </w:rPr>
            </w:pPr>
            <w:r>
              <w:rPr>
                <w:sz w:val="20"/>
                <w:szCs w:val="20"/>
                <w:lang w:val="en-US"/>
              </w:rPr>
              <w:t>Apokatastasis</w:t>
            </w:r>
          </w:p>
          <w:p w:rsidR="00427544" w:rsidRDefault="00427544" w:rsidP="00C957EE">
            <w:pPr>
              <w:spacing w:before="240" w:after="240"/>
              <w:contextualSpacing/>
              <w:jc w:val="center"/>
              <w:rPr>
                <w:b/>
                <w:sz w:val="20"/>
                <w:szCs w:val="20"/>
                <w:lang w:val="en-US"/>
              </w:rPr>
            </w:pPr>
            <w:r w:rsidRPr="00560081">
              <w:rPr>
                <w:sz w:val="20"/>
                <w:szCs w:val="20"/>
                <w:lang w:val="en-US"/>
              </w:rPr>
              <w:t>Morning station</w:t>
            </w:r>
            <w:r>
              <w:rPr>
                <w:sz w:val="20"/>
                <w:szCs w:val="20"/>
                <w:lang w:val="en-US"/>
              </w:rPr>
              <w:t xml:space="preserve"> </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560081">
              <w:rPr>
                <w:sz w:val="20"/>
                <w:szCs w:val="20"/>
                <w:lang w:val="en-US"/>
              </w:rPr>
              <w:t>Next Morning station</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Pr>
                <w:sz w:val="20"/>
                <w:szCs w:val="20"/>
                <w:lang w:val="en-US"/>
              </w:rPr>
              <w:t>584</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Apokatastasis in</w:t>
            </w:r>
          </w:p>
          <w:p w:rsidR="00427544" w:rsidRDefault="00427544" w:rsidP="00C957EE">
            <w:pPr>
              <w:spacing w:before="240" w:after="240"/>
              <w:contextualSpacing/>
              <w:jc w:val="center"/>
              <w:rPr>
                <w:sz w:val="20"/>
                <w:szCs w:val="20"/>
                <w:lang w:val="en-US"/>
              </w:rPr>
            </w:pPr>
            <w:r>
              <w:rPr>
                <w:sz w:val="20"/>
                <w:szCs w:val="20"/>
                <w:lang w:val="en-US"/>
              </w:rPr>
              <w:t>12+7 Zodiac months +</w:t>
            </w:r>
          </w:p>
          <w:p w:rsidR="00427544" w:rsidRDefault="00427544" w:rsidP="00C957EE">
            <w:pPr>
              <w:spacing w:before="240" w:after="240"/>
              <w:contextualSpacing/>
              <w:jc w:val="center"/>
              <w:rPr>
                <w:sz w:val="20"/>
                <w:szCs w:val="20"/>
                <w:lang w:val="en-US"/>
              </w:rPr>
            </w:pPr>
            <w:r>
              <w:rPr>
                <w:sz w:val="20"/>
                <w:szCs w:val="20"/>
                <w:lang w:val="en-US"/>
              </w:rPr>
              <w:t>9 subdivisions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10.5 (= −1.5)</w:t>
            </w:r>
          </w:p>
          <w:p w:rsidR="009670D0" w:rsidRDefault="009670D0" w:rsidP="00C957EE">
            <w:pPr>
              <w:spacing w:before="240" w:after="240"/>
              <w:contextualSpacing/>
              <w:jc w:val="center"/>
              <w:rPr>
                <w:sz w:val="20"/>
                <w:szCs w:val="20"/>
                <w:lang w:val="en-US"/>
              </w:rPr>
            </w:pPr>
            <w:r>
              <w:rPr>
                <w:sz w:val="20"/>
                <w:szCs w:val="20"/>
                <w:lang w:val="en-US"/>
              </w:rPr>
              <w:t>to next</w:t>
            </w:r>
          </w:p>
          <w:p w:rsidR="00427544" w:rsidRDefault="00427544" w:rsidP="00C957EE">
            <w:pPr>
              <w:spacing w:before="240" w:after="240"/>
              <w:contextualSpacing/>
              <w:jc w:val="center"/>
              <w:rPr>
                <w:sz w:val="20"/>
                <w:szCs w:val="20"/>
                <w:lang w:val="en-US"/>
              </w:rPr>
            </w:pPr>
            <w:r>
              <w:rPr>
                <w:sz w:val="20"/>
                <w:szCs w:val="20"/>
                <w:lang w:val="en-US"/>
              </w:rPr>
              <w:t>10.5 Zodiac signs</w:t>
            </w:r>
          </w:p>
        </w:tc>
      </w:tr>
      <w:tr w:rsidR="00427544" w:rsidRPr="00DB1BBD" w:rsidTr="009670D0">
        <w:tc>
          <w:tcPr>
            <w:tcW w:w="2410" w:type="dxa"/>
          </w:tcPr>
          <w:p w:rsidR="00427544" w:rsidRDefault="00427544" w:rsidP="00C957EE">
            <w:pPr>
              <w:spacing w:before="240" w:after="240"/>
              <w:contextualSpacing/>
              <w:jc w:val="center"/>
              <w:rPr>
                <w:sz w:val="20"/>
                <w:szCs w:val="20"/>
                <w:lang w:val="en-US"/>
              </w:rPr>
            </w:pPr>
            <w:r w:rsidRPr="00560081">
              <w:rPr>
                <w:sz w:val="20"/>
                <w:szCs w:val="20"/>
                <w:lang w:val="en-US"/>
              </w:rPr>
              <w:t>Morning station</w:t>
            </w:r>
          </w:p>
          <w:p w:rsidR="00427544" w:rsidRDefault="00427544" w:rsidP="00C957EE">
            <w:pPr>
              <w:spacing w:before="240" w:after="240"/>
              <w:contextualSpacing/>
              <w:jc w:val="center"/>
              <w:rPr>
                <w:b/>
                <w:sz w:val="20"/>
                <w:szCs w:val="20"/>
                <w:lang w:val="en-US"/>
              </w:rPr>
            </w:pPr>
            <w:r>
              <w:rPr>
                <w:sz w:val="20"/>
                <w:szCs w:val="20"/>
                <w:lang w:val="en-US"/>
              </w:rPr>
              <w:t>[including pause]</w:t>
            </w:r>
          </w:p>
          <w:p w:rsidR="00427544" w:rsidRDefault="00427544" w:rsidP="00C957EE">
            <w:pPr>
              <w:spacing w:before="240" w:after="240"/>
              <w:contextualSpacing/>
              <w:jc w:val="center"/>
              <w:rPr>
                <w:sz w:val="20"/>
                <w:szCs w:val="20"/>
                <w:lang w:val="en-US"/>
              </w:rPr>
            </w:pPr>
            <w:r>
              <w:rPr>
                <w:b/>
                <w:sz w:val="20"/>
                <w:szCs w:val="20"/>
                <w:lang w:val="en-US"/>
              </w:rPr>
              <w:t>→</w:t>
            </w:r>
            <w:r w:rsidRPr="00560081">
              <w:rPr>
                <w:sz w:val="20"/>
                <w:szCs w:val="20"/>
                <w:lang w:val="en-US"/>
              </w:rPr>
              <w:t>Conjunction</w:t>
            </w:r>
            <w:r>
              <w:rPr>
                <w:sz w:val="20"/>
                <w:szCs w:val="20"/>
                <w:lang w:val="en-US"/>
              </w:rPr>
              <w:t xml:space="preserve"> </w:t>
            </w:r>
            <w:r w:rsidRPr="00560081">
              <w:rPr>
                <w:sz w:val="20"/>
                <w:szCs w:val="20"/>
                <w:lang w:val="en-US"/>
              </w:rPr>
              <w:t>with the Sun</w:t>
            </w:r>
          </w:p>
          <w:p w:rsidR="00427544" w:rsidRPr="00560081" w:rsidRDefault="00427544" w:rsidP="00C957EE">
            <w:pPr>
              <w:spacing w:before="240" w:after="240"/>
              <w:contextualSpacing/>
              <w:jc w:val="center"/>
              <w:rPr>
                <w:sz w:val="20"/>
                <w:szCs w:val="20"/>
                <w:lang w:val="en-US"/>
              </w:rPr>
            </w:pPr>
            <w:r>
              <w:rPr>
                <w:sz w:val="20"/>
                <w:szCs w:val="20"/>
                <w:lang w:val="en-US"/>
              </w:rPr>
              <w:t>- without the [pause]</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sidRPr="00560081">
              <w:rPr>
                <w:sz w:val="20"/>
                <w:szCs w:val="20"/>
                <w:lang w:val="en-US"/>
              </w:rPr>
              <w:t>2</w:t>
            </w:r>
            <w:r>
              <w:rPr>
                <w:sz w:val="20"/>
                <w:szCs w:val="20"/>
                <w:lang w:val="en-US"/>
              </w:rPr>
              <w:t>4</w:t>
            </w:r>
            <w:r>
              <w:rPr>
                <w:sz w:val="20"/>
                <w:szCs w:val="20"/>
              </w:rPr>
              <w:t>8</w:t>
            </w:r>
          </w:p>
          <w:p w:rsidR="00427544" w:rsidRPr="00560081" w:rsidRDefault="00427544" w:rsidP="00C957EE">
            <w:pPr>
              <w:spacing w:before="240" w:after="240"/>
              <w:contextualSpacing/>
              <w:jc w:val="center"/>
              <w:rPr>
                <w:sz w:val="20"/>
                <w:szCs w:val="20"/>
                <w:lang w:val="en-US"/>
              </w:rPr>
            </w:pPr>
            <w:r>
              <w:rPr>
                <w:sz w:val="20"/>
                <w:szCs w:val="20"/>
                <w:lang w:val="en-US"/>
              </w:rPr>
              <w:t>248−[</w:t>
            </w:r>
            <w:r w:rsidRPr="00E41966">
              <w:rPr>
                <w:sz w:val="20"/>
                <w:szCs w:val="20"/>
                <w:lang w:val="en-US"/>
              </w:rPr>
              <w:t>25</w:t>
            </w:r>
            <w:r>
              <w:rPr>
                <w:sz w:val="20"/>
                <w:szCs w:val="20"/>
                <w:lang w:val="en-US"/>
              </w:rPr>
              <w:t>]</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8</w:t>
            </w:r>
            <w:r w:rsidRPr="00560081">
              <w:rPr>
                <w:sz w:val="20"/>
                <w:szCs w:val="20"/>
                <w:lang w:val="en-US"/>
              </w:rPr>
              <w:t xml:space="preserve"> Zodiac </w:t>
            </w:r>
            <w:r>
              <w:rPr>
                <w:sz w:val="20"/>
                <w:szCs w:val="20"/>
                <w:lang w:val="en-US"/>
              </w:rPr>
              <w:t>months +</w:t>
            </w:r>
          </w:p>
          <w:p w:rsidR="00427544" w:rsidRPr="00560081" w:rsidRDefault="00427544" w:rsidP="00C957EE">
            <w:pPr>
              <w:spacing w:before="240" w:after="240"/>
              <w:contextualSpacing/>
              <w:jc w:val="center"/>
              <w:rPr>
                <w:sz w:val="20"/>
                <w:szCs w:val="20"/>
                <w:lang w:val="en-US"/>
              </w:rPr>
            </w:pPr>
            <w:r>
              <w:rPr>
                <w:sz w:val="20"/>
                <w:szCs w:val="20"/>
                <w:lang w:val="en-US"/>
              </w:rPr>
              <w:t>9</w:t>
            </w:r>
            <w:r w:rsidRPr="00560081">
              <w:rPr>
                <w:sz w:val="20"/>
                <w:szCs w:val="20"/>
                <w:lang w:val="en-US"/>
              </w:rPr>
              <w:t xml:space="preserve"> subdivision</w:t>
            </w:r>
            <w:r>
              <w:rPr>
                <w:sz w:val="20"/>
                <w:szCs w:val="20"/>
                <w:lang w:val="en-US"/>
              </w:rPr>
              <w:t>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−1.5</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560081" w:rsidRDefault="00427544" w:rsidP="00C957EE">
            <w:pPr>
              <w:spacing w:before="240" w:after="240"/>
              <w:contextualSpacing/>
              <w:jc w:val="center"/>
              <w:rPr>
                <w:sz w:val="20"/>
                <w:szCs w:val="20"/>
                <w:lang w:val="en-US"/>
              </w:rPr>
            </w:pPr>
            <w:r>
              <w:rPr>
                <w:sz w:val="20"/>
                <w:szCs w:val="20"/>
                <w:lang w:val="en-US"/>
              </w:rPr>
              <w:t>0 Zodiac signs</w:t>
            </w:r>
          </w:p>
        </w:tc>
      </w:tr>
      <w:tr w:rsidR="00427544" w:rsidRPr="003D5172" w:rsidTr="009670D0">
        <w:tc>
          <w:tcPr>
            <w:tcW w:w="2410" w:type="dxa"/>
          </w:tcPr>
          <w:p w:rsidR="00427544" w:rsidRDefault="00427544" w:rsidP="00C957EE">
            <w:pPr>
              <w:spacing w:before="240" w:after="240"/>
              <w:contextualSpacing/>
              <w:jc w:val="center"/>
              <w:rPr>
                <w:sz w:val="20"/>
                <w:szCs w:val="20"/>
                <w:lang w:val="en-US"/>
              </w:rPr>
            </w:pPr>
            <w:r w:rsidRPr="00560081">
              <w:rPr>
                <w:sz w:val="20"/>
                <w:szCs w:val="20"/>
                <w:lang w:val="en-US"/>
              </w:rPr>
              <w:t>Conjunction</w:t>
            </w:r>
            <w:r>
              <w:rPr>
                <w:sz w:val="20"/>
                <w:szCs w:val="20"/>
                <w:lang w:val="en-US"/>
              </w:rPr>
              <w:t xml:space="preserve"> </w:t>
            </w:r>
            <w:r w:rsidRPr="00560081">
              <w:rPr>
                <w:sz w:val="20"/>
                <w:szCs w:val="20"/>
                <w:lang w:val="en-US"/>
              </w:rPr>
              <w:t>with the Sun</w:t>
            </w:r>
            <w:r>
              <w:rPr>
                <w:sz w:val="20"/>
                <w:szCs w:val="20"/>
                <w:lang w:val="en-US"/>
              </w:rPr>
              <w:t xml:space="preserve"> </w:t>
            </w:r>
            <w:r>
              <w:rPr>
                <w:b/>
                <w:sz w:val="20"/>
                <w:szCs w:val="20"/>
                <w:lang w:val="en-US"/>
              </w:rPr>
              <w:t xml:space="preserve"> →</w:t>
            </w:r>
            <w:r w:rsidRPr="00560081">
              <w:rPr>
                <w:sz w:val="20"/>
                <w:szCs w:val="20"/>
                <w:lang w:val="en-US"/>
              </w:rPr>
              <w:t>Evening station</w:t>
            </w:r>
          </w:p>
          <w:p w:rsidR="00427544" w:rsidRPr="00287CB6" w:rsidRDefault="00427544" w:rsidP="00C957EE">
            <w:pPr>
              <w:spacing w:before="240" w:after="240"/>
              <w:contextualSpacing/>
              <w:jc w:val="center"/>
              <w:rPr>
                <w:b/>
                <w:sz w:val="20"/>
                <w:szCs w:val="20"/>
                <w:lang w:val="en-US"/>
              </w:rPr>
            </w:pPr>
            <w:r>
              <w:rPr>
                <w:sz w:val="20"/>
                <w:szCs w:val="20"/>
                <w:lang w:val="en-US"/>
              </w:rPr>
              <w:t>[including pause]</w:t>
            </w:r>
          </w:p>
          <w:p w:rsidR="00427544" w:rsidRPr="00560081" w:rsidRDefault="00427544" w:rsidP="00C957EE">
            <w:pPr>
              <w:spacing w:before="240" w:after="240"/>
              <w:contextualSpacing/>
              <w:jc w:val="center"/>
              <w:rPr>
                <w:sz w:val="20"/>
                <w:szCs w:val="20"/>
                <w:lang w:val="en-US"/>
              </w:rPr>
            </w:pPr>
            <w:r>
              <w:rPr>
                <w:sz w:val="20"/>
                <w:szCs w:val="20"/>
                <w:lang w:val="en-US"/>
              </w:rPr>
              <w:t>- without the [pause]</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sidRPr="0097643F">
              <w:rPr>
                <w:sz w:val="20"/>
                <w:szCs w:val="20"/>
                <w:lang w:val="en-US"/>
              </w:rPr>
              <w:t>224</w:t>
            </w:r>
            <w:r>
              <w:rPr>
                <w:sz w:val="20"/>
                <w:szCs w:val="20"/>
                <w:lang w:val="en-US"/>
              </w:rPr>
              <w:t xml:space="preserve"> </w:t>
            </w:r>
          </w:p>
          <w:p w:rsidR="00427544" w:rsidRPr="0011796A" w:rsidRDefault="00427544" w:rsidP="00C957EE">
            <w:pPr>
              <w:spacing w:before="240" w:after="240"/>
              <w:contextualSpacing/>
              <w:jc w:val="center"/>
              <w:rPr>
                <w:sz w:val="20"/>
                <w:szCs w:val="20"/>
                <w:lang w:val="en-US"/>
              </w:rPr>
            </w:pPr>
            <w:r>
              <w:rPr>
                <w:sz w:val="20"/>
                <w:szCs w:val="20"/>
                <w:lang w:val="en-US"/>
              </w:rPr>
              <w:t>224−[</w:t>
            </w:r>
            <w:r w:rsidRPr="00E41966">
              <w:rPr>
                <w:sz w:val="20"/>
                <w:szCs w:val="20"/>
                <w:lang w:val="en-US"/>
              </w:rPr>
              <w:t>25]</w:t>
            </w:r>
          </w:p>
        </w:tc>
        <w:tc>
          <w:tcPr>
            <w:tcW w:w="1843" w:type="dxa"/>
          </w:tcPr>
          <w:p w:rsidR="00427544" w:rsidRPr="00560081" w:rsidRDefault="00427544" w:rsidP="00C957EE">
            <w:pPr>
              <w:spacing w:before="240" w:after="240"/>
              <w:contextualSpacing/>
              <w:jc w:val="center"/>
              <w:rPr>
                <w:sz w:val="20"/>
                <w:szCs w:val="20"/>
                <w:lang w:val="en-US"/>
              </w:rPr>
            </w:pPr>
            <w:r>
              <w:rPr>
                <w:sz w:val="20"/>
                <w:szCs w:val="20"/>
                <w:lang w:val="en-US"/>
              </w:rPr>
              <w:t>7</w:t>
            </w:r>
            <w:r w:rsidRPr="00560081">
              <w:rPr>
                <w:sz w:val="20"/>
                <w:szCs w:val="20"/>
                <w:lang w:val="en-US"/>
              </w:rPr>
              <w:t xml:space="preserve"> Zodiac </w:t>
            </w:r>
            <w:r>
              <w:rPr>
                <w:sz w:val="20"/>
                <w:szCs w:val="20"/>
                <w:lang w:val="en-US"/>
              </w:rPr>
              <w:t>month</w:t>
            </w:r>
            <w:r w:rsidRPr="00560081">
              <w:rPr>
                <w:sz w:val="20"/>
                <w:szCs w:val="20"/>
                <w:lang w:val="en-US"/>
              </w:rPr>
              <w:t>s</w:t>
            </w:r>
            <w:r>
              <w:rPr>
                <w:sz w:val="20"/>
                <w:szCs w:val="20"/>
                <w:lang w:val="en-US"/>
              </w:rPr>
              <w:t xml:space="preserve"> + 14 subdivisions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0 Zodiac signs</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560081" w:rsidRDefault="00427544" w:rsidP="00C957EE">
            <w:pPr>
              <w:spacing w:before="240" w:after="240"/>
              <w:contextualSpacing/>
              <w:jc w:val="center"/>
              <w:rPr>
                <w:sz w:val="20"/>
                <w:szCs w:val="20"/>
                <w:lang w:val="en-US"/>
              </w:rPr>
            </w:pPr>
            <w:r>
              <w:rPr>
                <w:sz w:val="20"/>
                <w:szCs w:val="20"/>
                <w:lang w:val="en-US"/>
              </w:rPr>
              <w:t>+1.5 Zodiac signs</w:t>
            </w:r>
          </w:p>
        </w:tc>
      </w:tr>
      <w:tr w:rsidR="00427544" w:rsidRPr="003D5172" w:rsidTr="009670D0">
        <w:tc>
          <w:tcPr>
            <w:tcW w:w="2410" w:type="dxa"/>
          </w:tcPr>
          <w:p w:rsidR="00427544" w:rsidRPr="00560081" w:rsidRDefault="00427544" w:rsidP="00C957EE">
            <w:pPr>
              <w:spacing w:before="240" w:after="240"/>
              <w:contextualSpacing/>
              <w:jc w:val="center"/>
              <w:rPr>
                <w:sz w:val="20"/>
                <w:szCs w:val="20"/>
                <w:lang w:val="en-US"/>
              </w:rPr>
            </w:pPr>
            <w:r w:rsidRPr="00560081">
              <w:rPr>
                <w:sz w:val="20"/>
                <w:szCs w:val="20"/>
                <w:lang w:val="en-US"/>
              </w:rPr>
              <w:t xml:space="preserve">Pause </w:t>
            </w:r>
            <w:r>
              <w:rPr>
                <w:sz w:val="20"/>
                <w:szCs w:val="20"/>
                <w:lang w:val="en-US"/>
              </w:rPr>
              <w:t>i</w:t>
            </w:r>
            <w:r w:rsidRPr="00560081">
              <w:rPr>
                <w:sz w:val="20"/>
                <w:szCs w:val="20"/>
                <w:lang w:val="en-US"/>
              </w:rPr>
              <w:t>n the evening station</w:t>
            </w:r>
          </w:p>
        </w:tc>
        <w:tc>
          <w:tcPr>
            <w:tcW w:w="992" w:type="dxa"/>
          </w:tcPr>
          <w:p w:rsidR="00427544" w:rsidRDefault="00427544" w:rsidP="00C957EE">
            <w:pPr>
              <w:spacing w:before="240" w:after="240"/>
              <w:contextualSpacing/>
              <w:jc w:val="center"/>
              <w:rPr>
                <w:sz w:val="20"/>
                <w:szCs w:val="20"/>
                <w:lang w:val="en-US"/>
              </w:rPr>
            </w:pPr>
            <w:r>
              <w:rPr>
                <w:sz w:val="20"/>
                <w:szCs w:val="20"/>
                <w:lang w:val="en-US"/>
              </w:rPr>
              <w:t>[</w:t>
            </w:r>
            <w:r w:rsidRPr="00E41966">
              <w:rPr>
                <w:sz w:val="20"/>
                <w:szCs w:val="20"/>
                <w:lang w:val="en-US"/>
              </w:rPr>
              <w:t>25</w:t>
            </w:r>
            <w:r>
              <w:rPr>
                <w:sz w:val="20"/>
                <w:szCs w:val="20"/>
                <w:lang w:val="en-US"/>
              </w:rPr>
              <w:t>]</w:t>
            </w:r>
          </w:p>
          <w:p w:rsidR="00427544" w:rsidRPr="00E41966" w:rsidRDefault="00427544" w:rsidP="00C957EE">
            <w:pPr>
              <w:spacing w:before="240" w:after="240"/>
              <w:contextualSpacing/>
              <w:jc w:val="center"/>
              <w:rPr>
                <w:sz w:val="20"/>
                <w:szCs w:val="20"/>
                <w:lang w:val="en-US"/>
              </w:rPr>
            </w:pPr>
            <w:r>
              <w:rPr>
                <w:sz w:val="20"/>
                <w:szCs w:val="20"/>
                <w:lang w:val="en-US"/>
              </w:rPr>
              <w:t>(instead of 68)</w:t>
            </w:r>
          </w:p>
        </w:tc>
        <w:tc>
          <w:tcPr>
            <w:tcW w:w="1843" w:type="dxa"/>
          </w:tcPr>
          <w:p w:rsidR="00427544" w:rsidRPr="00172940" w:rsidRDefault="00427544" w:rsidP="00C957EE">
            <w:pPr>
              <w:spacing w:before="240" w:after="240"/>
              <w:contextualSpacing/>
              <w:jc w:val="center"/>
              <w:rPr>
                <w:sz w:val="20"/>
                <w:szCs w:val="20"/>
                <w:lang w:val="en-US"/>
              </w:rPr>
            </w:pPr>
            <w:r w:rsidRPr="00172940">
              <w:rPr>
                <w:sz w:val="20"/>
                <w:szCs w:val="20"/>
                <w:lang w:val="en-US"/>
              </w:rPr>
              <w:t>+2</w:t>
            </w:r>
            <w:r>
              <w:rPr>
                <w:sz w:val="20"/>
                <w:szCs w:val="20"/>
                <w:lang w:val="en-US"/>
              </w:rPr>
              <w:t>5</w:t>
            </w:r>
            <w:r w:rsidRPr="00172940">
              <w:rPr>
                <w:sz w:val="20"/>
                <w:szCs w:val="20"/>
                <w:lang w:val="en-US"/>
              </w:rPr>
              <w:t xml:space="preserve"> subdivisions</w:t>
            </w:r>
          </w:p>
        </w:tc>
        <w:tc>
          <w:tcPr>
            <w:tcW w:w="2268" w:type="dxa"/>
          </w:tcPr>
          <w:p w:rsidR="00427544" w:rsidRPr="00172940" w:rsidRDefault="00427544" w:rsidP="00C957EE">
            <w:pPr>
              <w:spacing w:before="240" w:after="240"/>
              <w:contextualSpacing/>
              <w:jc w:val="center"/>
              <w:rPr>
                <w:sz w:val="20"/>
                <w:szCs w:val="20"/>
                <w:lang w:val="en-US"/>
              </w:rPr>
            </w:pPr>
            <w:r w:rsidRPr="0009061D">
              <w:rPr>
                <w:sz w:val="20"/>
                <w:szCs w:val="20"/>
                <w:lang w:val="en-US"/>
              </w:rPr>
              <w:t xml:space="preserve">The Golden </w:t>
            </w:r>
            <w:r w:rsidRPr="00D03766">
              <w:rPr>
                <w:sz w:val="20"/>
                <w:szCs w:val="20"/>
                <w:lang w:val="en-US"/>
              </w:rPr>
              <w:t xml:space="preserve">sphere moves </w:t>
            </w:r>
            <w:r>
              <w:rPr>
                <w:sz w:val="20"/>
                <w:szCs w:val="20"/>
                <w:lang w:val="en-US"/>
              </w:rPr>
              <w:t>CW</w:t>
            </w:r>
            <w:r w:rsidRPr="0009061D">
              <w:rPr>
                <w:sz w:val="20"/>
                <w:szCs w:val="20"/>
                <w:lang w:val="en-US"/>
              </w:rPr>
              <w:t xml:space="preserve"> by 25 subdivisions, </w:t>
            </w:r>
            <w:r w:rsidRPr="006F1E6A">
              <w:rPr>
                <w:sz w:val="20"/>
                <w:szCs w:val="20"/>
                <w:lang w:val="en-US"/>
              </w:rPr>
              <w:t xml:space="preserve">and the planet </w:t>
            </w:r>
            <w:r>
              <w:rPr>
                <w:sz w:val="20"/>
                <w:szCs w:val="20"/>
                <w:lang w:val="en-US"/>
              </w:rPr>
              <w:t>stays</w:t>
            </w:r>
            <w:r w:rsidRPr="006F1E6A">
              <w:rPr>
                <w:sz w:val="20"/>
                <w:szCs w:val="20"/>
                <w:lang w:val="en-US"/>
              </w:rPr>
              <w:t xml:space="preserve"> </w:t>
            </w:r>
            <w:r>
              <w:rPr>
                <w:sz w:val="20"/>
                <w:szCs w:val="20"/>
                <w:lang w:val="en-US"/>
              </w:rPr>
              <w:t>fixed at the same subdivision</w:t>
            </w:r>
          </w:p>
        </w:tc>
      </w:tr>
      <w:tr w:rsidR="00427544" w:rsidRPr="00EB2BB6" w:rsidTr="009670D0">
        <w:tc>
          <w:tcPr>
            <w:tcW w:w="2410" w:type="dxa"/>
          </w:tcPr>
          <w:p w:rsidR="00427544" w:rsidRPr="008B6CBD" w:rsidRDefault="00427544" w:rsidP="00C957EE">
            <w:pPr>
              <w:spacing w:before="240" w:after="240"/>
              <w:contextualSpacing/>
              <w:jc w:val="center"/>
              <w:rPr>
                <w:b/>
                <w:sz w:val="20"/>
                <w:szCs w:val="20"/>
                <w:lang w:val="en-US"/>
              </w:rPr>
            </w:pPr>
            <w:r w:rsidRPr="008B6CBD">
              <w:rPr>
                <w:sz w:val="20"/>
                <w:szCs w:val="20"/>
                <w:lang w:val="en-US"/>
              </w:rPr>
              <w:t xml:space="preserve">Morning station </w:t>
            </w:r>
          </w:p>
          <w:p w:rsidR="00427544" w:rsidRPr="008B6CBD" w:rsidRDefault="00427544" w:rsidP="00C957EE">
            <w:pPr>
              <w:spacing w:before="240" w:after="240"/>
              <w:contextualSpacing/>
              <w:jc w:val="center"/>
              <w:rPr>
                <w:sz w:val="20"/>
                <w:szCs w:val="20"/>
                <w:lang w:val="en-US"/>
              </w:rPr>
            </w:pPr>
            <w:r w:rsidRPr="008B6CBD">
              <w:rPr>
                <w:b/>
                <w:sz w:val="20"/>
                <w:szCs w:val="20"/>
                <w:lang w:val="en-US"/>
              </w:rPr>
              <w:t>→</w:t>
            </w:r>
            <w:r w:rsidRPr="008B6CBD">
              <w:rPr>
                <w:sz w:val="20"/>
                <w:szCs w:val="20"/>
                <w:lang w:val="en-US"/>
              </w:rPr>
              <w:t xml:space="preserve"> Evening station</w:t>
            </w:r>
          </w:p>
        </w:tc>
        <w:tc>
          <w:tcPr>
            <w:tcW w:w="992" w:type="dxa"/>
          </w:tcPr>
          <w:p w:rsidR="00427544" w:rsidRPr="008B6CBD" w:rsidRDefault="00427544" w:rsidP="00C957EE">
            <w:pPr>
              <w:spacing w:before="240" w:after="240"/>
              <w:contextualSpacing/>
              <w:jc w:val="center"/>
              <w:rPr>
                <w:sz w:val="20"/>
                <w:szCs w:val="20"/>
                <w:lang w:val="en-US"/>
              </w:rPr>
            </w:pPr>
          </w:p>
          <w:p w:rsidR="00427544" w:rsidRPr="008B6CBD" w:rsidRDefault="00427544" w:rsidP="00C957EE">
            <w:pPr>
              <w:spacing w:before="240" w:after="240"/>
              <w:contextualSpacing/>
              <w:jc w:val="center"/>
              <w:rPr>
                <w:sz w:val="20"/>
                <w:szCs w:val="20"/>
                <w:lang w:val="en-US"/>
              </w:rPr>
            </w:pPr>
            <w:r w:rsidRPr="008B6CBD">
              <w:rPr>
                <w:sz w:val="20"/>
                <w:szCs w:val="20"/>
                <w:lang w:val="en-US"/>
              </w:rPr>
              <w:t>472</w:t>
            </w:r>
          </w:p>
        </w:tc>
        <w:tc>
          <w:tcPr>
            <w:tcW w:w="1843" w:type="dxa"/>
          </w:tcPr>
          <w:p w:rsidR="00427544" w:rsidRPr="008B6CBD" w:rsidRDefault="00427544" w:rsidP="00C957EE">
            <w:pPr>
              <w:spacing w:before="240" w:after="240"/>
              <w:contextualSpacing/>
              <w:jc w:val="center"/>
              <w:rPr>
                <w:sz w:val="20"/>
                <w:szCs w:val="20"/>
                <w:lang w:val="en-US"/>
              </w:rPr>
            </w:pPr>
            <w:r w:rsidRPr="008B6CBD">
              <w:rPr>
                <w:sz w:val="20"/>
                <w:szCs w:val="20"/>
                <w:lang w:val="en-US"/>
              </w:rPr>
              <w:t>12+3 Zodiac months + 17 subdivisions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−1.5</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8B6CBD" w:rsidRDefault="00427544" w:rsidP="00C957EE">
            <w:pPr>
              <w:spacing w:before="240" w:after="240"/>
              <w:contextualSpacing/>
              <w:jc w:val="center"/>
              <w:rPr>
                <w:sz w:val="20"/>
                <w:szCs w:val="20"/>
                <w:lang w:val="en-US"/>
              </w:rPr>
            </w:pPr>
            <w:r w:rsidRPr="008B6CBD">
              <w:rPr>
                <w:sz w:val="20"/>
                <w:szCs w:val="20"/>
                <w:lang w:val="en-US"/>
              </w:rPr>
              <w:t>+1.5 Zodiac signs</w:t>
            </w:r>
          </w:p>
        </w:tc>
      </w:tr>
      <w:tr w:rsidR="00427544" w:rsidRPr="003D5172" w:rsidTr="009670D0">
        <w:tc>
          <w:tcPr>
            <w:tcW w:w="2410" w:type="dxa"/>
          </w:tcPr>
          <w:p w:rsidR="00427544" w:rsidRDefault="00427544" w:rsidP="00C957EE">
            <w:pPr>
              <w:spacing w:before="240" w:after="240"/>
              <w:contextualSpacing/>
              <w:jc w:val="center"/>
              <w:rPr>
                <w:b/>
                <w:sz w:val="20"/>
                <w:szCs w:val="20"/>
                <w:lang w:val="en-US"/>
              </w:rPr>
            </w:pPr>
            <w:r w:rsidRPr="00560081">
              <w:rPr>
                <w:sz w:val="20"/>
                <w:szCs w:val="20"/>
                <w:lang w:val="en-US"/>
              </w:rPr>
              <w:t>Evening station</w:t>
            </w:r>
            <w:r>
              <w:rPr>
                <w:sz w:val="20"/>
                <w:szCs w:val="20"/>
                <w:lang w:val="en-US"/>
              </w:rPr>
              <w:t xml:space="preserve"> </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560081">
              <w:rPr>
                <w:sz w:val="20"/>
                <w:szCs w:val="20"/>
                <w:lang w:val="en-US"/>
              </w:rPr>
              <w:t>Morning station</w:t>
            </w:r>
          </w:p>
        </w:tc>
        <w:tc>
          <w:tcPr>
            <w:tcW w:w="992" w:type="dxa"/>
          </w:tcPr>
          <w:p w:rsidR="00427544" w:rsidRDefault="00427544" w:rsidP="00C957EE">
            <w:pPr>
              <w:spacing w:before="240" w:after="240"/>
              <w:contextualSpacing/>
              <w:jc w:val="center"/>
              <w:rPr>
                <w:sz w:val="20"/>
                <w:szCs w:val="20"/>
                <w:lang w:val="en-US"/>
              </w:rPr>
            </w:pPr>
          </w:p>
          <w:p w:rsidR="00427544" w:rsidRPr="00937D32" w:rsidRDefault="00427544" w:rsidP="00C957EE">
            <w:pPr>
              <w:spacing w:before="240" w:after="240"/>
              <w:contextualSpacing/>
              <w:jc w:val="center"/>
              <w:rPr>
                <w:sz w:val="20"/>
                <w:szCs w:val="20"/>
                <w:lang w:val="en-US"/>
              </w:rPr>
            </w:pPr>
            <w:r w:rsidRPr="00560081">
              <w:rPr>
                <w:sz w:val="20"/>
                <w:szCs w:val="20"/>
                <w:lang w:val="en-US"/>
              </w:rPr>
              <w:t>1</w:t>
            </w:r>
            <w:r>
              <w:rPr>
                <w:sz w:val="20"/>
                <w:szCs w:val="20"/>
                <w:lang w:val="en-US"/>
              </w:rPr>
              <w:t>1</w:t>
            </w:r>
            <w:r w:rsidRPr="00937D32">
              <w:rPr>
                <w:sz w:val="20"/>
                <w:szCs w:val="20"/>
                <w:lang w:val="en-US"/>
              </w:rPr>
              <w:t>2</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3</w:t>
            </w:r>
            <w:r w:rsidRPr="00172940">
              <w:rPr>
                <w:sz w:val="20"/>
                <w:szCs w:val="20"/>
                <w:lang w:val="en-US"/>
              </w:rPr>
              <w:t xml:space="preserve"> Zodiac </w:t>
            </w:r>
            <w:r>
              <w:rPr>
                <w:sz w:val="20"/>
                <w:szCs w:val="20"/>
                <w:lang w:val="en-US"/>
              </w:rPr>
              <w:t>months +</w:t>
            </w:r>
          </w:p>
          <w:p w:rsidR="00427544" w:rsidRPr="00172940" w:rsidRDefault="00427544" w:rsidP="00C957EE">
            <w:pPr>
              <w:spacing w:before="240" w:after="240"/>
              <w:contextualSpacing/>
              <w:jc w:val="center"/>
              <w:rPr>
                <w:sz w:val="20"/>
                <w:szCs w:val="20"/>
                <w:lang w:val="en-US"/>
              </w:rPr>
            </w:pPr>
            <w:r>
              <w:rPr>
                <w:sz w:val="20"/>
                <w:szCs w:val="20"/>
                <w:lang w:val="en-US"/>
              </w:rPr>
              <w:t>21</w:t>
            </w:r>
            <w:r w:rsidRPr="00172940">
              <w:rPr>
                <w:sz w:val="20"/>
                <w:szCs w:val="20"/>
                <w:lang w:val="en-US"/>
              </w:rPr>
              <w:t xml:space="preserve"> subdivisions</w:t>
            </w:r>
          </w:p>
        </w:tc>
        <w:tc>
          <w:tcPr>
            <w:tcW w:w="2268" w:type="dxa"/>
          </w:tcPr>
          <w:p w:rsidR="00427544" w:rsidRPr="00172940" w:rsidRDefault="00427544" w:rsidP="00C957EE">
            <w:pPr>
              <w:spacing w:before="240" w:after="240"/>
              <w:contextualSpacing/>
              <w:jc w:val="center"/>
              <w:rPr>
                <w:sz w:val="20"/>
                <w:szCs w:val="20"/>
                <w:lang w:val="en-US"/>
              </w:rPr>
            </w:pPr>
            <w:r>
              <w:rPr>
                <w:sz w:val="20"/>
                <w:szCs w:val="20"/>
                <w:lang w:val="en-US"/>
              </w:rPr>
              <w:t>From +1.5 Zodiac sign to −1.5 Zodiac signs</w:t>
            </w:r>
          </w:p>
        </w:tc>
      </w:tr>
      <w:tr w:rsidR="00427544" w:rsidRPr="003D5172" w:rsidTr="009670D0">
        <w:tc>
          <w:tcPr>
            <w:tcW w:w="2410" w:type="dxa"/>
          </w:tcPr>
          <w:p w:rsidR="00427544" w:rsidRPr="00560081" w:rsidRDefault="00427544" w:rsidP="00C957EE">
            <w:pPr>
              <w:spacing w:before="240" w:after="240"/>
              <w:contextualSpacing/>
              <w:jc w:val="center"/>
              <w:rPr>
                <w:sz w:val="20"/>
                <w:szCs w:val="20"/>
                <w:lang w:val="en-US"/>
              </w:rPr>
            </w:pPr>
            <w:r w:rsidRPr="00560081">
              <w:rPr>
                <w:sz w:val="20"/>
                <w:szCs w:val="20"/>
                <w:lang w:val="en-US"/>
              </w:rPr>
              <w:t xml:space="preserve">Pause </w:t>
            </w:r>
            <w:r>
              <w:rPr>
                <w:sz w:val="20"/>
                <w:szCs w:val="20"/>
                <w:lang w:val="en-US"/>
              </w:rPr>
              <w:t>i</w:t>
            </w:r>
            <w:r w:rsidRPr="00560081">
              <w:rPr>
                <w:sz w:val="20"/>
                <w:szCs w:val="20"/>
                <w:lang w:val="en-US"/>
              </w:rPr>
              <w:t>n the morning station</w:t>
            </w:r>
          </w:p>
        </w:tc>
        <w:tc>
          <w:tcPr>
            <w:tcW w:w="992" w:type="dxa"/>
          </w:tcPr>
          <w:p w:rsidR="00427544" w:rsidRDefault="00427544" w:rsidP="00C957EE">
            <w:pPr>
              <w:spacing w:before="240" w:after="240"/>
              <w:contextualSpacing/>
              <w:jc w:val="center"/>
              <w:rPr>
                <w:sz w:val="20"/>
                <w:szCs w:val="20"/>
                <w:lang w:val="en-US"/>
              </w:rPr>
            </w:pPr>
            <w:r>
              <w:rPr>
                <w:sz w:val="20"/>
                <w:szCs w:val="20"/>
                <w:lang w:val="en-US"/>
              </w:rPr>
              <w:t>[25]</w:t>
            </w:r>
          </w:p>
          <w:p w:rsidR="00427544" w:rsidRDefault="00427544" w:rsidP="00C957EE">
            <w:pPr>
              <w:spacing w:before="240" w:after="240"/>
              <w:contextualSpacing/>
              <w:jc w:val="center"/>
              <w:rPr>
                <w:sz w:val="20"/>
                <w:szCs w:val="20"/>
                <w:lang w:val="en-US"/>
              </w:rPr>
            </w:pPr>
            <w:r>
              <w:rPr>
                <w:sz w:val="20"/>
                <w:szCs w:val="20"/>
                <w:lang w:val="en-US"/>
              </w:rPr>
              <w:t>(instead of 68)</w:t>
            </w:r>
            <w:r w:rsidRPr="00560081">
              <w:rPr>
                <w:sz w:val="20"/>
                <w:szCs w:val="20"/>
                <w:lang w:val="en-US"/>
              </w:rPr>
              <w:t>/</w:t>
            </w:r>
          </w:p>
          <w:p w:rsidR="00427544" w:rsidRDefault="00427544" w:rsidP="00C957EE">
            <w:pPr>
              <w:spacing w:before="240" w:after="240"/>
              <w:contextualSpacing/>
              <w:jc w:val="center"/>
              <w:rPr>
                <w:sz w:val="20"/>
                <w:szCs w:val="20"/>
                <w:lang w:val="en-US"/>
              </w:rPr>
            </w:pPr>
            <w:r w:rsidRPr="00560081">
              <w:rPr>
                <w:sz w:val="20"/>
                <w:szCs w:val="20"/>
                <w:lang w:val="en-US"/>
              </w:rPr>
              <w:t>next period</w:t>
            </w:r>
            <w:r>
              <w:rPr>
                <w:sz w:val="20"/>
                <w:szCs w:val="20"/>
                <w:lang w:val="en-US"/>
              </w:rPr>
              <w:t xml:space="preserve"> [22]</w:t>
            </w:r>
          </w:p>
          <w:p w:rsidR="00427544" w:rsidRPr="00E8361A" w:rsidRDefault="00427544" w:rsidP="00C957EE">
            <w:pPr>
              <w:spacing w:before="240" w:after="240"/>
              <w:contextualSpacing/>
              <w:jc w:val="center"/>
              <w:rPr>
                <w:sz w:val="20"/>
                <w:szCs w:val="20"/>
                <w:lang w:val="en-US"/>
              </w:rPr>
            </w:pPr>
            <w:r>
              <w:rPr>
                <w:sz w:val="20"/>
                <w:szCs w:val="20"/>
                <w:lang w:val="en-US"/>
              </w:rPr>
              <w:t>(instead of 49)</w:t>
            </w:r>
          </w:p>
        </w:tc>
        <w:tc>
          <w:tcPr>
            <w:tcW w:w="1843" w:type="dxa"/>
          </w:tcPr>
          <w:p w:rsidR="00427544" w:rsidRDefault="00427544" w:rsidP="00C957EE">
            <w:pPr>
              <w:spacing w:before="240" w:after="240"/>
              <w:contextualSpacing/>
              <w:jc w:val="center"/>
              <w:rPr>
                <w:sz w:val="20"/>
                <w:szCs w:val="20"/>
                <w:lang w:val="en-US"/>
              </w:rPr>
            </w:pPr>
            <w:r w:rsidRPr="00172940">
              <w:rPr>
                <w:sz w:val="20"/>
                <w:szCs w:val="20"/>
                <w:lang w:val="en-US"/>
              </w:rPr>
              <w:t>2</w:t>
            </w:r>
            <w:r>
              <w:rPr>
                <w:sz w:val="20"/>
                <w:szCs w:val="20"/>
                <w:lang w:val="en-US"/>
              </w:rPr>
              <w:t>5 subdivisions (next period</w:t>
            </w:r>
          </w:p>
          <w:p w:rsidR="00427544" w:rsidRPr="00172940" w:rsidRDefault="00427544" w:rsidP="00C957EE">
            <w:pPr>
              <w:spacing w:before="240" w:after="240"/>
              <w:contextualSpacing/>
              <w:jc w:val="center"/>
              <w:rPr>
                <w:sz w:val="20"/>
                <w:szCs w:val="20"/>
                <w:lang w:val="en-US"/>
              </w:rPr>
            </w:pPr>
            <w:r>
              <w:rPr>
                <w:sz w:val="20"/>
                <w:szCs w:val="20"/>
                <w:lang w:val="en-US"/>
              </w:rPr>
              <w:t>22</w:t>
            </w:r>
            <w:r w:rsidRPr="00172940">
              <w:rPr>
                <w:sz w:val="20"/>
                <w:szCs w:val="20"/>
                <w:lang w:val="en-US"/>
              </w:rPr>
              <w:t xml:space="preserve"> subdivisions)</w:t>
            </w:r>
          </w:p>
        </w:tc>
        <w:tc>
          <w:tcPr>
            <w:tcW w:w="2268" w:type="dxa"/>
          </w:tcPr>
          <w:p w:rsidR="00427544" w:rsidRPr="00172940" w:rsidRDefault="00427544" w:rsidP="00C957EE">
            <w:pPr>
              <w:spacing w:before="240" w:after="240"/>
              <w:contextualSpacing/>
              <w:jc w:val="center"/>
              <w:rPr>
                <w:sz w:val="20"/>
                <w:szCs w:val="20"/>
                <w:lang w:val="en-US"/>
              </w:rPr>
            </w:pPr>
            <w:r w:rsidRPr="0009061D">
              <w:rPr>
                <w:sz w:val="20"/>
                <w:szCs w:val="20"/>
                <w:lang w:val="en-US"/>
              </w:rPr>
              <w:t xml:space="preserve">The Golden </w:t>
            </w:r>
            <w:r w:rsidRPr="00D03766">
              <w:rPr>
                <w:sz w:val="20"/>
                <w:szCs w:val="20"/>
                <w:lang w:val="en-US"/>
              </w:rPr>
              <w:t xml:space="preserve">sphere moves </w:t>
            </w:r>
            <w:r>
              <w:rPr>
                <w:sz w:val="20"/>
                <w:szCs w:val="20"/>
                <w:lang w:val="en-US"/>
              </w:rPr>
              <w:t>CW</w:t>
            </w:r>
            <w:r w:rsidRPr="0009061D">
              <w:rPr>
                <w:sz w:val="20"/>
                <w:szCs w:val="20"/>
                <w:lang w:val="en-US"/>
              </w:rPr>
              <w:t xml:space="preserve"> by 25 subdivisions (next period for 22 subdivisions), </w:t>
            </w:r>
            <w:r w:rsidRPr="006F1E6A">
              <w:rPr>
                <w:sz w:val="20"/>
                <w:szCs w:val="20"/>
                <w:lang w:val="en-US"/>
              </w:rPr>
              <w:t xml:space="preserve">and the planet </w:t>
            </w:r>
            <w:r>
              <w:rPr>
                <w:sz w:val="20"/>
                <w:szCs w:val="20"/>
                <w:lang w:val="en-US"/>
              </w:rPr>
              <w:t>stays</w:t>
            </w:r>
            <w:r w:rsidRPr="006F1E6A">
              <w:rPr>
                <w:sz w:val="20"/>
                <w:szCs w:val="20"/>
                <w:lang w:val="en-US"/>
              </w:rPr>
              <w:t xml:space="preserve"> </w:t>
            </w:r>
            <w:r>
              <w:rPr>
                <w:sz w:val="20"/>
                <w:szCs w:val="20"/>
                <w:lang w:val="en-US"/>
              </w:rPr>
              <w:t>fixed at the same subdivision</w:t>
            </w:r>
          </w:p>
        </w:tc>
      </w:tr>
      <w:tr w:rsidR="00427544" w:rsidRPr="005F0DB2" w:rsidTr="009670D0">
        <w:tc>
          <w:tcPr>
            <w:tcW w:w="7513" w:type="dxa"/>
            <w:gridSpan w:val="4"/>
          </w:tcPr>
          <w:p w:rsidR="00427544" w:rsidRDefault="00427544" w:rsidP="00C957EE">
            <w:pPr>
              <w:spacing w:before="240" w:after="240"/>
              <w:contextualSpacing/>
              <w:jc w:val="center"/>
              <w:rPr>
                <w:sz w:val="20"/>
                <w:szCs w:val="20"/>
                <w:lang w:val="en-US"/>
              </w:rPr>
            </w:pPr>
            <w:r>
              <w:rPr>
                <w:sz w:val="20"/>
                <w:szCs w:val="20"/>
                <w:lang w:val="en-US"/>
              </w:rPr>
              <w:t>(25+22</w:t>
            </w:r>
            <w:r w:rsidRPr="00AF6743">
              <w:rPr>
                <w:sz w:val="20"/>
                <w:szCs w:val="20"/>
                <w:lang w:val="en-US"/>
              </w:rPr>
              <w:t>3</w:t>
            </w:r>
            <w:r>
              <w:rPr>
                <w:sz w:val="20"/>
                <w:szCs w:val="20"/>
                <w:lang w:val="en-US"/>
              </w:rPr>
              <w:t>) + (199+25) + 11</w:t>
            </w:r>
            <w:r w:rsidRPr="00AF6743">
              <w:rPr>
                <w:sz w:val="20"/>
                <w:szCs w:val="20"/>
                <w:lang w:val="en-US"/>
              </w:rPr>
              <w:t>2</w:t>
            </w:r>
            <w:r>
              <w:rPr>
                <w:sz w:val="20"/>
                <w:szCs w:val="20"/>
                <w:lang w:val="en-US"/>
              </w:rPr>
              <w:t xml:space="preserve"> = 584 days = one restitution</w:t>
            </w:r>
          </w:p>
        </w:tc>
      </w:tr>
      <w:tr w:rsidR="00427544" w:rsidRPr="003D5172" w:rsidTr="009670D0">
        <w:tc>
          <w:tcPr>
            <w:tcW w:w="7513" w:type="dxa"/>
            <w:gridSpan w:val="4"/>
          </w:tcPr>
          <w:p w:rsidR="00427544" w:rsidRDefault="00427544" w:rsidP="005349B9">
            <w:pPr>
              <w:spacing w:before="240" w:after="240"/>
              <w:contextualSpacing/>
              <w:jc w:val="both"/>
              <w:rPr>
                <w:sz w:val="20"/>
                <w:szCs w:val="20"/>
                <w:lang w:val="en-US"/>
              </w:rPr>
            </w:pPr>
            <w:r w:rsidRPr="00A65B2F">
              <w:rPr>
                <w:sz w:val="20"/>
                <w:szCs w:val="20"/>
                <w:lang w:val="en-US"/>
              </w:rPr>
              <w:t xml:space="preserve">Note: The time error for each of Venus’s restitutions is low (&lt;1 day). The times for the conjunction with the Sun vary by about ±3 days, i.e., </w:t>
            </w:r>
            <w:r w:rsidRPr="00FB0A15">
              <w:rPr>
                <w:sz w:val="20"/>
                <w:szCs w:val="20"/>
                <w:lang w:val="en-US"/>
              </w:rPr>
              <w:t xml:space="preserve">about ±4°, because of the variable projection of the planet’s Line of </w:t>
            </w:r>
            <w:proofErr w:type="spellStart"/>
            <w:r w:rsidRPr="00FB0A15">
              <w:rPr>
                <w:sz w:val="20"/>
                <w:szCs w:val="20"/>
                <w:lang w:val="en-US"/>
              </w:rPr>
              <w:t>Apsides</w:t>
            </w:r>
            <w:proofErr w:type="spellEnd"/>
            <w:r w:rsidRPr="00FB0A15">
              <w:rPr>
                <w:sz w:val="20"/>
                <w:szCs w:val="20"/>
                <w:lang w:val="en-US"/>
              </w:rPr>
              <w:t xml:space="preserve"> in the sky.</w:t>
            </w:r>
          </w:p>
        </w:tc>
      </w:tr>
    </w:tbl>
    <w:p w:rsidR="00427544" w:rsidRDefault="00427544" w:rsidP="00427544">
      <w:pPr>
        <w:spacing w:after="240"/>
        <w:rPr>
          <w:sz w:val="20"/>
          <w:szCs w:val="20"/>
          <w:lang w:val="en-US"/>
        </w:rPr>
      </w:pPr>
    </w:p>
    <w:p w:rsidR="009670D0" w:rsidRDefault="009670D0" w:rsidP="00427544">
      <w:pPr>
        <w:spacing w:before="120" w:after="120"/>
        <w:rPr>
          <w:b/>
          <w:sz w:val="20"/>
          <w:szCs w:val="20"/>
          <w:lang w:val="en-US"/>
        </w:rPr>
      </w:pPr>
    </w:p>
    <w:p w:rsidR="009670D0" w:rsidRDefault="009670D0" w:rsidP="00427544">
      <w:pPr>
        <w:spacing w:before="120" w:after="120"/>
        <w:rPr>
          <w:b/>
          <w:sz w:val="20"/>
          <w:szCs w:val="20"/>
          <w:lang w:val="en-US"/>
        </w:rPr>
      </w:pPr>
    </w:p>
    <w:p w:rsidR="009670D0" w:rsidRDefault="009670D0" w:rsidP="00427544">
      <w:pPr>
        <w:spacing w:before="120" w:after="120"/>
        <w:rPr>
          <w:b/>
          <w:sz w:val="20"/>
          <w:szCs w:val="20"/>
          <w:lang w:val="en-US"/>
        </w:rPr>
      </w:pPr>
    </w:p>
    <w:p w:rsidR="009670D0" w:rsidRDefault="009670D0" w:rsidP="00427544">
      <w:pPr>
        <w:spacing w:before="120" w:after="120"/>
        <w:rPr>
          <w:b/>
          <w:sz w:val="20"/>
          <w:szCs w:val="20"/>
          <w:lang w:val="en-US"/>
        </w:rPr>
      </w:pPr>
    </w:p>
    <w:p w:rsidR="00427544" w:rsidRPr="00001749" w:rsidRDefault="00427544" w:rsidP="00427544">
      <w:pPr>
        <w:spacing w:before="120" w:after="120"/>
        <w:rPr>
          <w:b/>
          <w:bCs/>
          <w:sz w:val="20"/>
          <w:lang w:val="en-US"/>
        </w:rPr>
      </w:pPr>
      <w:r w:rsidRPr="003A29F2">
        <w:rPr>
          <w:b/>
          <w:sz w:val="20"/>
          <w:szCs w:val="20"/>
          <w:lang w:val="en-US"/>
        </w:rPr>
        <w:lastRenderedPageBreak/>
        <w:t xml:space="preserve">Table </w:t>
      </w:r>
      <w:r w:rsidR="00321D33">
        <w:rPr>
          <w:b/>
          <w:sz w:val="20"/>
          <w:szCs w:val="20"/>
          <w:lang w:val="en-US"/>
        </w:rPr>
        <w:t>S</w:t>
      </w:r>
      <w:r w:rsidR="0012355A">
        <w:rPr>
          <w:b/>
          <w:sz w:val="20"/>
          <w:szCs w:val="20"/>
          <w:lang w:val="en-US"/>
        </w:rPr>
        <w:t>9</w:t>
      </w:r>
      <w:r w:rsidRPr="003A29F2">
        <w:rPr>
          <w:b/>
          <w:sz w:val="20"/>
          <w:szCs w:val="20"/>
          <w:lang w:val="en-US"/>
        </w:rPr>
        <w:t>:</w:t>
      </w:r>
      <w:r w:rsidRPr="003A29F2">
        <w:rPr>
          <w:sz w:val="20"/>
          <w:lang w:val="en-US"/>
        </w:rPr>
        <w:t xml:space="preserve"> </w:t>
      </w:r>
      <w:r w:rsidRPr="00001749">
        <w:rPr>
          <w:b/>
          <w:bCs/>
          <w:sz w:val="20"/>
          <w:lang w:val="en-US"/>
        </w:rPr>
        <w:t xml:space="preserve">The phases and times for </w:t>
      </w:r>
      <w:proofErr w:type="spellStart"/>
      <w:r w:rsidRPr="00001749">
        <w:rPr>
          <w:b/>
          <w:bCs/>
          <w:sz w:val="20"/>
          <w:lang w:val="en-US"/>
        </w:rPr>
        <w:t>Pyroes</w:t>
      </w:r>
      <w:proofErr w:type="spellEnd"/>
      <w:r w:rsidRPr="00001749">
        <w:rPr>
          <w:b/>
          <w:bCs/>
          <w:sz w:val="20"/>
          <w:lang w:val="en-US"/>
        </w:rPr>
        <w:t xml:space="preserve"> Ares-Mars.</w:t>
      </w:r>
    </w:p>
    <w:tbl>
      <w:tblPr>
        <w:tblStyle w:val="a3"/>
        <w:tblW w:w="7513" w:type="dxa"/>
        <w:tblInd w:w="675" w:type="dxa"/>
        <w:tblLook w:val="04A0" w:firstRow="1" w:lastRow="0" w:firstColumn="1" w:lastColumn="0" w:noHBand="0" w:noVBand="1"/>
      </w:tblPr>
      <w:tblGrid>
        <w:gridCol w:w="2410"/>
        <w:gridCol w:w="992"/>
        <w:gridCol w:w="1843"/>
        <w:gridCol w:w="2268"/>
      </w:tblGrid>
      <w:tr w:rsidR="00427544" w:rsidRPr="003D5172" w:rsidTr="009670D0">
        <w:tc>
          <w:tcPr>
            <w:tcW w:w="7513" w:type="dxa"/>
            <w:gridSpan w:val="4"/>
          </w:tcPr>
          <w:p w:rsidR="00427544" w:rsidRDefault="00427544" w:rsidP="00C957EE">
            <w:pPr>
              <w:spacing w:before="240" w:after="240"/>
              <w:contextualSpacing/>
              <w:jc w:val="center"/>
              <w:rPr>
                <w:b/>
                <w:szCs w:val="20"/>
                <w:lang w:val="en-US"/>
              </w:rPr>
            </w:pPr>
            <w:r w:rsidRPr="00560081">
              <w:rPr>
                <w:b/>
                <w:szCs w:val="20"/>
              </w:rPr>
              <w:t>ΠΥΡΟΕΙΣ</w:t>
            </w:r>
            <w:r w:rsidRPr="00560081">
              <w:rPr>
                <w:b/>
                <w:szCs w:val="20"/>
                <w:lang w:val="en-US"/>
              </w:rPr>
              <w:t xml:space="preserve"> </w:t>
            </w:r>
            <w:r w:rsidRPr="00560081">
              <w:rPr>
                <w:b/>
                <w:szCs w:val="20"/>
              </w:rPr>
              <w:t>ΑΡΗΣ</w:t>
            </w:r>
            <w:r>
              <w:rPr>
                <w:b/>
                <w:szCs w:val="20"/>
                <w:lang w:val="en-US"/>
              </w:rPr>
              <w:t xml:space="preserve"> MARS</w:t>
            </w:r>
          </w:p>
          <w:p w:rsidR="00427544" w:rsidRPr="00B57C60" w:rsidRDefault="00427544" w:rsidP="00C957EE">
            <w:pPr>
              <w:spacing w:before="240" w:after="240"/>
              <w:contextualSpacing/>
              <w:jc w:val="center"/>
              <w:rPr>
                <w:b/>
                <w:szCs w:val="20"/>
                <w:lang w:val="en-US"/>
              </w:rPr>
            </w:pPr>
            <w:r w:rsidRPr="00560081">
              <w:rPr>
                <w:b/>
                <w:szCs w:val="20"/>
                <w:lang w:val="en-US"/>
              </w:rPr>
              <w:t xml:space="preserve">133 </w:t>
            </w:r>
            <w:r w:rsidRPr="0034578A">
              <w:rPr>
                <w:b/>
                <w:szCs w:val="20"/>
                <w:lang w:val="en-US"/>
              </w:rPr>
              <w:t>restitutions</w:t>
            </w:r>
            <w:r>
              <w:rPr>
                <w:b/>
                <w:szCs w:val="20"/>
                <w:lang w:val="en-US"/>
              </w:rPr>
              <w:t xml:space="preserve"> in phase</w:t>
            </w:r>
            <w:r w:rsidRPr="0034578A">
              <w:rPr>
                <w:b/>
                <w:szCs w:val="20"/>
                <w:lang w:val="en-US"/>
              </w:rPr>
              <w:t xml:space="preserve"> over 284 years</w:t>
            </w:r>
            <w:r w:rsidRPr="00560081">
              <w:rPr>
                <w:b/>
                <w:szCs w:val="20"/>
                <w:lang w:val="en-US"/>
              </w:rPr>
              <w:t>,</w:t>
            </w:r>
            <w:r>
              <w:rPr>
                <w:b/>
                <w:szCs w:val="20"/>
                <w:lang w:val="en-US"/>
              </w:rPr>
              <w:t xml:space="preserve"> ≤</w:t>
            </w:r>
            <w:r w:rsidRPr="00560081">
              <w:rPr>
                <w:b/>
                <w:szCs w:val="20"/>
                <w:lang w:val="en-US"/>
              </w:rPr>
              <w:t>780 days per restitution</w:t>
            </w:r>
          </w:p>
        </w:tc>
      </w:tr>
      <w:tr w:rsidR="00427544" w:rsidRPr="003D5172" w:rsidTr="009670D0">
        <w:trPr>
          <w:trHeight w:val="277"/>
        </w:trPr>
        <w:tc>
          <w:tcPr>
            <w:tcW w:w="2410" w:type="dxa"/>
            <w:vMerge w:val="restart"/>
          </w:tcPr>
          <w:p w:rsidR="00427544" w:rsidRDefault="00427544" w:rsidP="00C957EE">
            <w:pPr>
              <w:spacing w:before="240" w:after="240"/>
              <w:contextualSpacing/>
              <w:jc w:val="center"/>
              <w:rPr>
                <w:b/>
                <w:sz w:val="20"/>
                <w:szCs w:val="20"/>
                <w:lang w:val="en-US"/>
              </w:rPr>
            </w:pPr>
            <w:r w:rsidRPr="00560081">
              <w:rPr>
                <w:b/>
                <w:sz w:val="20"/>
                <w:szCs w:val="20"/>
                <w:lang w:val="en-US"/>
              </w:rPr>
              <w:t xml:space="preserve">Initial position </w:t>
            </w:r>
            <w:r>
              <w:rPr>
                <w:b/>
                <w:sz w:val="20"/>
                <w:szCs w:val="20"/>
                <w:lang w:val="en-US"/>
              </w:rPr>
              <w:t>–</w:t>
            </w:r>
            <w:r w:rsidRPr="00560081">
              <w:rPr>
                <w:b/>
                <w:sz w:val="20"/>
                <w:szCs w:val="20"/>
                <w:lang w:val="en-US"/>
              </w:rPr>
              <w:t xml:space="preserve"> Phase</w:t>
            </w:r>
            <w:r>
              <w:rPr>
                <w:b/>
                <w:sz w:val="20"/>
                <w:szCs w:val="20"/>
                <w:lang w:val="en-US"/>
              </w:rPr>
              <w:t xml:space="preserve"> </w:t>
            </w:r>
          </w:p>
          <w:p w:rsidR="00427544" w:rsidRPr="00560081" w:rsidRDefault="00427544" w:rsidP="00C957EE">
            <w:pPr>
              <w:spacing w:before="240" w:after="240"/>
              <w:contextualSpacing/>
              <w:jc w:val="center"/>
              <w:rPr>
                <w:b/>
                <w:sz w:val="20"/>
                <w:szCs w:val="20"/>
                <w:lang w:val="en-US"/>
              </w:rPr>
            </w:pPr>
            <w:r>
              <w:rPr>
                <w:b/>
                <w:sz w:val="20"/>
                <w:szCs w:val="20"/>
                <w:lang w:val="en-US"/>
              </w:rPr>
              <w:t>→</w:t>
            </w:r>
            <w:r w:rsidRPr="00560081">
              <w:rPr>
                <w:b/>
                <w:sz w:val="20"/>
                <w:szCs w:val="20"/>
                <w:lang w:val="en-US"/>
              </w:rPr>
              <w:t>Next phase</w:t>
            </w:r>
          </w:p>
        </w:tc>
        <w:tc>
          <w:tcPr>
            <w:tcW w:w="992" w:type="dxa"/>
            <w:vMerge w:val="restart"/>
          </w:tcPr>
          <w:p w:rsidR="00427544" w:rsidRPr="00560081" w:rsidRDefault="00427544" w:rsidP="00C957EE">
            <w:pPr>
              <w:spacing w:before="240" w:after="240"/>
              <w:contextualSpacing/>
              <w:jc w:val="center"/>
              <w:rPr>
                <w:b/>
                <w:sz w:val="20"/>
                <w:szCs w:val="20"/>
                <w:lang w:val="en-US"/>
              </w:rPr>
            </w:pPr>
            <w:r>
              <w:rPr>
                <w:b/>
                <w:sz w:val="20"/>
                <w:szCs w:val="20"/>
                <w:lang w:val="en-US"/>
              </w:rPr>
              <w:t xml:space="preserve">Phase </w:t>
            </w:r>
            <w:r w:rsidRPr="00560081">
              <w:rPr>
                <w:b/>
                <w:sz w:val="20"/>
                <w:szCs w:val="20"/>
                <w:lang w:val="en-US"/>
              </w:rPr>
              <w:t>Duration</w:t>
            </w:r>
          </w:p>
          <w:p w:rsidR="00427544" w:rsidRPr="00560081" w:rsidRDefault="00427544" w:rsidP="00C957EE">
            <w:pPr>
              <w:spacing w:before="240" w:after="240"/>
              <w:contextualSpacing/>
              <w:jc w:val="center"/>
              <w:rPr>
                <w:b/>
                <w:sz w:val="20"/>
                <w:szCs w:val="20"/>
                <w:lang w:val="en-US"/>
              </w:rPr>
            </w:pPr>
            <w:r>
              <w:rPr>
                <w:b/>
                <w:sz w:val="20"/>
                <w:szCs w:val="20"/>
                <w:lang w:val="en-US"/>
              </w:rPr>
              <w:t>(</w:t>
            </w:r>
            <w:r w:rsidRPr="00560081">
              <w:rPr>
                <w:b/>
                <w:sz w:val="20"/>
                <w:szCs w:val="20"/>
                <w:lang w:val="en-US"/>
              </w:rPr>
              <w:t>days</w:t>
            </w:r>
            <w:r>
              <w:rPr>
                <w:b/>
                <w:sz w:val="20"/>
                <w:szCs w:val="20"/>
                <w:lang w:val="en-US"/>
              </w:rPr>
              <w:t>)</w:t>
            </w:r>
          </w:p>
        </w:tc>
        <w:tc>
          <w:tcPr>
            <w:tcW w:w="4111" w:type="dxa"/>
            <w:gridSpan w:val="2"/>
          </w:tcPr>
          <w:p w:rsidR="00427544" w:rsidRPr="00560081" w:rsidRDefault="00427544" w:rsidP="00C957EE">
            <w:pPr>
              <w:spacing w:before="240" w:after="240"/>
              <w:contextualSpacing/>
              <w:jc w:val="center"/>
              <w:rPr>
                <w:b/>
                <w:sz w:val="20"/>
                <w:szCs w:val="20"/>
                <w:lang w:val="en-US"/>
              </w:rPr>
            </w:pPr>
            <w:r w:rsidRPr="00560081">
              <w:rPr>
                <w:b/>
                <w:sz w:val="20"/>
                <w:szCs w:val="20"/>
                <w:lang w:val="en-US"/>
              </w:rPr>
              <w:t xml:space="preserve">Reduction to the </w:t>
            </w:r>
            <w:r>
              <w:rPr>
                <w:b/>
                <w:sz w:val="20"/>
                <w:szCs w:val="20"/>
                <w:lang w:val="en-US"/>
              </w:rPr>
              <w:t xml:space="preserve">AM </w:t>
            </w:r>
            <w:r w:rsidRPr="00560081">
              <w:rPr>
                <w:b/>
                <w:sz w:val="20"/>
                <w:szCs w:val="20"/>
                <w:lang w:val="en-US"/>
              </w:rPr>
              <w:t xml:space="preserve">Zodiac </w:t>
            </w:r>
            <w:r>
              <w:rPr>
                <w:b/>
                <w:sz w:val="20"/>
                <w:szCs w:val="20"/>
                <w:lang w:val="en-US"/>
              </w:rPr>
              <w:t xml:space="preserve">Dial </w:t>
            </w:r>
            <w:r w:rsidRPr="00560081">
              <w:rPr>
                <w:b/>
                <w:sz w:val="20"/>
                <w:szCs w:val="20"/>
                <w:lang w:val="en-US"/>
              </w:rPr>
              <w:t>ring</w:t>
            </w:r>
          </w:p>
        </w:tc>
      </w:tr>
      <w:tr w:rsidR="00427544" w:rsidRPr="00DB1BBD" w:rsidTr="009670D0">
        <w:trPr>
          <w:trHeight w:val="274"/>
        </w:trPr>
        <w:tc>
          <w:tcPr>
            <w:tcW w:w="2410" w:type="dxa"/>
            <w:vMerge/>
          </w:tcPr>
          <w:p w:rsidR="00427544" w:rsidRPr="00560081" w:rsidRDefault="00427544" w:rsidP="00C957EE">
            <w:pPr>
              <w:spacing w:before="240" w:after="240"/>
              <w:contextualSpacing/>
              <w:jc w:val="center"/>
              <w:rPr>
                <w:b/>
                <w:sz w:val="20"/>
                <w:szCs w:val="20"/>
                <w:lang w:val="en-US"/>
              </w:rPr>
            </w:pPr>
          </w:p>
        </w:tc>
        <w:tc>
          <w:tcPr>
            <w:tcW w:w="992" w:type="dxa"/>
            <w:vMerge/>
          </w:tcPr>
          <w:p w:rsidR="00427544" w:rsidRPr="00560081" w:rsidRDefault="00427544" w:rsidP="00C957EE">
            <w:pPr>
              <w:spacing w:before="240" w:after="240"/>
              <w:contextualSpacing/>
              <w:jc w:val="center"/>
              <w:rPr>
                <w:b/>
                <w:sz w:val="20"/>
                <w:szCs w:val="20"/>
                <w:lang w:val="en-US"/>
              </w:rPr>
            </w:pPr>
          </w:p>
        </w:tc>
        <w:tc>
          <w:tcPr>
            <w:tcW w:w="1843" w:type="dxa"/>
          </w:tcPr>
          <w:p w:rsidR="00427544" w:rsidRDefault="00427544" w:rsidP="00C957EE">
            <w:pPr>
              <w:spacing w:before="240" w:after="240"/>
              <w:contextualSpacing/>
              <w:jc w:val="center"/>
              <w:rPr>
                <w:b/>
                <w:sz w:val="20"/>
                <w:szCs w:val="20"/>
                <w:lang w:val="en-US"/>
              </w:rPr>
            </w:pPr>
            <w:r>
              <w:rPr>
                <w:b/>
                <w:sz w:val="20"/>
                <w:szCs w:val="20"/>
                <w:lang w:val="en-US"/>
              </w:rPr>
              <w:t>Golden sphere-Sun</w:t>
            </w:r>
            <w:r w:rsidRPr="00560081">
              <w:rPr>
                <w:b/>
                <w:sz w:val="20"/>
                <w:szCs w:val="20"/>
                <w:lang w:val="en-US"/>
              </w:rPr>
              <w:t xml:space="preserve"> </w:t>
            </w:r>
            <w:r w:rsidRPr="007E01D9">
              <w:rPr>
                <w:b/>
                <w:sz w:val="20"/>
                <w:szCs w:val="20"/>
                <w:lang w:val="en-US"/>
              </w:rPr>
              <w:t>moves eastward (CW) from</w:t>
            </w:r>
            <w:r>
              <w:rPr>
                <w:b/>
                <w:sz w:val="20"/>
                <w:szCs w:val="20"/>
                <w:lang w:val="en-US"/>
              </w:rPr>
              <w:t xml:space="preserve"> its</w:t>
            </w:r>
            <w:r w:rsidRPr="00560081">
              <w:rPr>
                <w:b/>
                <w:sz w:val="20"/>
                <w:szCs w:val="20"/>
                <w:lang w:val="en-US"/>
              </w:rPr>
              <w:t xml:space="preserve"> </w:t>
            </w:r>
            <w:r>
              <w:rPr>
                <w:b/>
                <w:sz w:val="20"/>
                <w:szCs w:val="20"/>
                <w:lang w:val="en-US"/>
              </w:rPr>
              <w:t>previous</w:t>
            </w:r>
            <w:r w:rsidRPr="00560081">
              <w:rPr>
                <w:b/>
                <w:sz w:val="20"/>
                <w:szCs w:val="20"/>
                <w:lang w:val="en-US"/>
              </w:rPr>
              <w:t xml:space="preserve"> position</w:t>
            </w:r>
          </w:p>
          <w:p w:rsidR="00427544" w:rsidRPr="00560081" w:rsidRDefault="00427544" w:rsidP="00C957EE">
            <w:pPr>
              <w:spacing w:before="240" w:after="240"/>
              <w:contextualSpacing/>
              <w:jc w:val="center"/>
              <w:rPr>
                <w:b/>
                <w:sz w:val="20"/>
                <w:szCs w:val="20"/>
                <w:lang w:val="en-US"/>
              </w:rPr>
            </w:pPr>
            <w:r>
              <w:rPr>
                <w:b/>
                <w:sz w:val="20"/>
                <w:szCs w:val="20"/>
                <w:lang w:val="en-US"/>
              </w:rPr>
              <w:t>(months + days)</w:t>
            </w:r>
          </w:p>
        </w:tc>
        <w:tc>
          <w:tcPr>
            <w:tcW w:w="2268" w:type="dxa"/>
          </w:tcPr>
          <w:p w:rsidR="00427544" w:rsidRPr="006F1E6A" w:rsidRDefault="00427544" w:rsidP="00C957EE">
            <w:pPr>
              <w:spacing w:before="240" w:after="240"/>
              <w:contextualSpacing/>
              <w:jc w:val="center"/>
              <w:rPr>
                <w:b/>
                <w:sz w:val="20"/>
                <w:szCs w:val="20"/>
                <w:lang w:val="en-US"/>
              </w:rPr>
            </w:pPr>
            <w:r w:rsidRPr="008138AA">
              <w:rPr>
                <w:b/>
                <w:sz w:val="20"/>
                <w:szCs w:val="20"/>
                <w:lang w:val="en-US"/>
              </w:rPr>
              <w:t>Angular position of the planet relative to the Golden Sphere</w:t>
            </w:r>
            <w:r>
              <w:rPr>
                <w:b/>
                <w:sz w:val="20"/>
                <w:szCs w:val="20"/>
                <w:lang w:val="en-US"/>
              </w:rPr>
              <w:t xml:space="preserve"> −</w:t>
            </w:r>
            <w:r w:rsidRPr="006F1E6A">
              <w:rPr>
                <w:b/>
                <w:sz w:val="20"/>
                <w:szCs w:val="20"/>
                <w:lang w:val="en-US"/>
              </w:rPr>
              <w:t xml:space="preserve"> Sun</w:t>
            </w:r>
          </w:p>
          <w:p w:rsidR="00427544" w:rsidRDefault="00427544" w:rsidP="00C957EE">
            <w:pPr>
              <w:spacing w:before="240" w:after="240"/>
              <w:contextualSpacing/>
              <w:jc w:val="center"/>
              <w:rPr>
                <w:b/>
                <w:sz w:val="20"/>
                <w:szCs w:val="20"/>
                <w:lang w:val="en-US"/>
              </w:rPr>
            </w:pPr>
            <w:r w:rsidRPr="006F1E6A">
              <w:rPr>
                <w:b/>
                <w:sz w:val="20"/>
                <w:szCs w:val="20"/>
                <w:lang w:val="en-US"/>
              </w:rPr>
              <w:t>(Zodiac signs)</w:t>
            </w:r>
          </w:p>
        </w:tc>
      </w:tr>
      <w:tr w:rsidR="00427544" w:rsidRPr="003D5172" w:rsidTr="009670D0">
        <w:tc>
          <w:tcPr>
            <w:tcW w:w="2410" w:type="dxa"/>
          </w:tcPr>
          <w:p w:rsidR="00427544" w:rsidRPr="004608FD" w:rsidRDefault="00427544" w:rsidP="00C957EE">
            <w:pPr>
              <w:spacing w:before="240" w:after="240"/>
              <w:contextualSpacing/>
              <w:jc w:val="center"/>
              <w:rPr>
                <w:b/>
                <w:sz w:val="20"/>
                <w:szCs w:val="20"/>
                <w:lang w:val="en-US"/>
              </w:rPr>
            </w:pPr>
            <w:r w:rsidRPr="004608FD">
              <w:rPr>
                <w:b/>
                <w:sz w:val="20"/>
                <w:szCs w:val="20"/>
                <w:lang w:val="en-US"/>
              </w:rPr>
              <w:t>Apokatastasis</w:t>
            </w:r>
          </w:p>
          <w:p w:rsidR="00427544" w:rsidRDefault="00427544" w:rsidP="00C957EE">
            <w:pPr>
              <w:spacing w:before="240" w:after="240"/>
              <w:contextualSpacing/>
              <w:jc w:val="center"/>
              <w:rPr>
                <w:b/>
                <w:sz w:val="20"/>
                <w:szCs w:val="20"/>
                <w:lang w:val="en-US"/>
              </w:rPr>
            </w:pPr>
            <w:r w:rsidRPr="00560081">
              <w:rPr>
                <w:sz w:val="20"/>
                <w:szCs w:val="20"/>
                <w:lang w:val="en-US"/>
              </w:rPr>
              <w:t>Evening station</w:t>
            </w:r>
            <w:r>
              <w:rPr>
                <w:sz w:val="20"/>
                <w:szCs w:val="20"/>
                <w:lang w:val="en-US"/>
              </w:rPr>
              <w:t xml:space="preserve"> </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560081">
              <w:rPr>
                <w:sz w:val="20"/>
                <w:szCs w:val="20"/>
                <w:lang w:val="en-US"/>
              </w:rPr>
              <w:t>Next Evening station</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Pr="004608FD" w:rsidRDefault="00427544" w:rsidP="00C957EE">
            <w:pPr>
              <w:spacing w:before="240" w:after="240"/>
              <w:contextualSpacing/>
              <w:jc w:val="center"/>
              <w:rPr>
                <w:sz w:val="20"/>
                <w:szCs w:val="20"/>
                <w:lang w:val="en-US"/>
              </w:rPr>
            </w:pPr>
            <w:r w:rsidRPr="004608FD">
              <w:rPr>
                <w:sz w:val="20"/>
                <w:szCs w:val="20"/>
                <w:lang w:val="en-US"/>
              </w:rPr>
              <w:t>780</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Apokatastasis in</w:t>
            </w:r>
          </w:p>
          <w:p w:rsidR="00427544" w:rsidRPr="00560081" w:rsidRDefault="00427544" w:rsidP="00C957EE">
            <w:pPr>
              <w:spacing w:before="240" w:after="240"/>
              <w:contextualSpacing/>
              <w:jc w:val="center"/>
              <w:rPr>
                <w:sz w:val="20"/>
                <w:szCs w:val="20"/>
                <w:lang w:val="en-US"/>
              </w:rPr>
            </w:pPr>
            <w:r>
              <w:rPr>
                <w:sz w:val="20"/>
                <w:szCs w:val="20"/>
                <w:lang w:val="en-US"/>
              </w:rPr>
              <w:t xml:space="preserve">25 Zodiac months </w:t>
            </w:r>
            <w:r w:rsidRPr="00560081">
              <w:rPr>
                <w:sz w:val="20"/>
                <w:szCs w:val="20"/>
                <w:lang w:val="en-US"/>
              </w:rPr>
              <w:t>+</w:t>
            </w:r>
            <w:r>
              <w:rPr>
                <w:sz w:val="20"/>
                <w:szCs w:val="20"/>
                <w:lang w:val="en-US"/>
              </w:rPr>
              <w:t xml:space="preserve"> </w:t>
            </w:r>
            <w:r w:rsidRPr="00434CBF">
              <w:rPr>
                <w:sz w:val="20"/>
                <w:szCs w:val="20"/>
                <w:lang w:val="en-US"/>
              </w:rPr>
              <w:t>19</w:t>
            </w:r>
            <w:r w:rsidRPr="00560081">
              <w:rPr>
                <w:sz w:val="20"/>
                <w:szCs w:val="20"/>
                <w:lang w:val="en-US"/>
              </w:rPr>
              <w:t xml:space="preserve"> subdivisions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4.5</w:t>
            </w:r>
          </w:p>
          <w:p w:rsidR="009670D0" w:rsidRDefault="009670D0" w:rsidP="00C957EE">
            <w:pPr>
              <w:spacing w:before="240" w:after="240"/>
              <w:contextualSpacing/>
              <w:jc w:val="center"/>
              <w:rPr>
                <w:sz w:val="20"/>
                <w:szCs w:val="20"/>
                <w:lang w:val="en-US"/>
              </w:rPr>
            </w:pPr>
            <w:r>
              <w:rPr>
                <w:sz w:val="20"/>
                <w:szCs w:val="20"/>
                <w:lang w:val="en-US"/>
              </w:rPr>
              <w:t>to</w:t>
            </w:r>
          </w:p>
          <w:p w:rsidR="00427544" w:rsidRDefault="00427544" w:rsidP="00C957EE">
            <w:pPr>
              <w:spacing w:before="240" w:after="240"/>
              <w:contextualSpacing/>
              <w:jc w:val="center"/>
              <w:rPr>
                <w:sz w:val="20"/>
                <w:szCs w:val="20"/>
                <w:lang w:val="en-US"/>
              </w:rPr>
            </w:pPr>
            <w:r>
              <w:rPr>
                <w:sz w:val="20"/>
                <w:szCs w:val="20"/>
                <w:lang w:val="en-US"/>
              </w:rPr>
              <w:t>next</w:t>
            </w:r>
          </w:p>
          <w:p w:rsidR="00427544" w:rsidRDefault="00427544" w:rsidP="00C957EE">
            <w:pPr>
              <w:spacing w:before="240" w:after="240"/>
              <w:contextualSpacing/>
              <w:jc w:val="center"/>
              <w:rPr>
                <w:sz w:val="20"/>
                <w:szCs w:val="20"/>
                <w:lang w:val="en-US"/>
              </w:rPr>
            </w:pPr>
            <w:r>
              <w:rPr>
                <w:sz w:val="20"/>
                <w:szCs w:val="20"/>
                <w:lang w:val="en-US"/>
              </w:rPr>
              <w:t>4.5 Zodiac signs</w:t>
            </w:r>
          </w:p>
        </w:tc>
      </w:tr>
      <w:tr w:rsidR="00427544" w:rsidRPr="00DB1BBD" w:rsidTr="009670D0">
        <w:tc>
          <w:tcPr>
            <w:tcW w:w="2410" w:type="dxa"/>
          </w:tcPr>
          <w:p w:rsidR="00427544" w:rsidRDefault="00427544" w:rsidP="00C957EE">
            <w:pPr>
              <w:spacing w:before="240" w:after="240"/>
              <w:contextualSpacing/>
              <w:jc w:val="center"/>
              <w:rPr>
                <w:sz w:val="20"/>
                <w:szCs w:val="20"/>
                <w:lang w:val="en-US"/>
              </w:rPr>
            </w:pPr>
            <w:r w:rsidRPr="00560081">
              <w:rPr>
                <w:sz w:val="20"/>
                <w:szCs w:val="20"/>
                <w:lang w:val="en-US"/>
              </w:rPr>
              <w:t>Evening station</w:t>
            </w:r>
          </w:p>
          <w:p w:rsidR="00427544" w:rsidRDefault="00427544" w:rsidP="00C957EE">
            <w:pPr>
              <w:spacing w:before="240" w:after="240"/>
              <w:contextualSpacing/>
              <w:jc w:val="center"/>
              <w:rPr>
                <w:b/>
                <w:sz w:val="20"/>
                <w:szCs w:val="20"/>
                <w:lang w:val="en-US"/>
              </w:rPr>
            </w:pPr>
            <w:r>
              <w:rPr>
                <w:sz w:val="20"/>
                <w:szCs w:val="20"/>
                <w:lang w:val="en-US"/>
              </w:rPr>
              <w:t>[including pause]</w:t>
            </w:r>
          </w:p>
          <w:p w:rsidR="00427544" w:rsidRDefault="00427544" w:rsidP="00C957EE">
            <w:pPr>
              <w:spacing w:before="240" w:after="240"/>
              <w:contextualSpacing/>
              <w:jc w:val="center"/>
              <w:rPr>
                <w:sz w:val="20"/>
                <w:szCs w:val="20"/>
                <w:lang w:val="en-US"/>
              </w:rPr>
            </w:pPr>
            <w:r>
              <w:rPr>
                <w:b/>
                <w:sz w:val="20"/>
                <w:szCs w:val="20"/>
                <w:lang w:val="en-US"/>
              </w:rPr>
              <w:t>→</w:t>
            </w:r>
            <w:r w:rsidRPr="00560081">
              <w:rPr>
                <w:sz w:val="20"/>
                <w:szCs w:val="20"/>
                <w:lang w:val="en-US"/>
              </w:rPr>
              <w:t>Conjunction with the Sun</w:t>
            </w:r>
          </w:p>
          <w:p w:rsidR="00427544" w:rsidRDefault="00427544" w:rsidP="00C957EE">
            <w:pPr>
              <w:spacing w:before="240" w:after="240"/>
              <w:contextualSpacing/>
              <w:jc w:val="center"/>
              <w:rPr>
                <w:sz w:val="20"/>
                <w:szCs w:val="20"/>
                <w:lang w:val="en-US"/>
              </w:rPr>
            </w:pPr>
            <w:r>
              <w:rPr>
                <w:sz w:val="20"/>
                <w:szCs w:val="20"/>
                <w:lang w:val="en-US"/>
              </w:rPr>
              <w:t>(</w:t>
            </w:r>
            <w:r w:rsidRPr="00560081">
              <w:rPr>
                <w:sz w:val="20"/>
                <w:szCs w:val="20"/>
                <w:lang w:val="en-US"/>
              </w:rPr>
              <w:t>Mid</w:t>
            </w:r>
            <w:r>
              <w:rPr>
                <w:sz w:val="20"/>
                <w:szCs w:val="20"/>
                <w:lang w:val="en-US"/>
              </w:rPr>
              <w:t>point</w:t>
            </w:r>
            <w:r w:rsidRPr="00560081">
              <w:rPr>
                <w:sz w:val="20"/>
                <w:szCs w:val="20"/>
                <w:lang w:val="en-US"/>
              </w:rPr>
              <w:t xml:space="preserve"> of </w:t>
            </w:r>
            <w:r>
              <w:rPr>
                <w:sz w:val="20"/>
                <w:szCs w:val="20"/>
                <w:lang w:val="en-US"/>
              </w:rPr>
              <w:t xml:space="preserve">the </w:t>
            </w:r>
            <w:r w:rsidRPr="00560081">
              <w:rPr>
                <w:sz w:val="20"/>
                <w:szCs w:val="20"/>
                <w:lang w:val="en-US"/>
              </w:rPr>
              <w:t>stations</w:t>
            </w:r>
            <w:r>
              <w:rPr>
                <w:sz w:val="20"/>
                <w:szCs w:val="20"/>
                <w:lang w:val="en-US"/>
              </w:rPr>
              <w:t>)</w:t>
            </w:r>
          </w:p>
          <w:p w:rsidR="00427544" w:rsidRPr="00560081" w:rsidRDefault="00427544" w:rsidP="00C957EE">
            <w:pPr>
              <w:spacing w:before="240" w:after="240"/>
              <w:contextualSpacing/>
              <w:jc w:val="center"/>
              <w:rPr>
                <w:sz w:val="20"/>
                <w:szCs w:val="20"/>
                <w:lang w:val="en-US"/>
              </w:rPr>
            </w:pPr>
            <w:r>
              <w:rPr>
                <w:sz w:val="20"/>
                <w:szCs w:val="20"/>
                <w:lang w:val="en-US"/>
              </w:rPr>
              <w:t>- without the [pause]</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sidRPr="00560081">
              <w:rPr>
                <w:sz w:val="20"/>
                <w:szCs w:val="20"/>
                <w:lang w:val="en-US"/>
              </w:rPr>
              <w:t>349</w:t>
            </w:r>
          </w:p>
          <w:p w:rsidR="00427544" w:rsidRDefault="00427544" w:rsidP="00C957EE">
            <w:pPr>
              <w:spacing w:before="240" w:after="240"/>
              <w:contextualSpacing/>
              <w:jc w:val="center"/>
              <w:rPr>
                <w:sz w:val="20"/>
                <w:szCs w:val="20"/>
                <w:lang w:val="en-US"/>
              </w:rPr>
            </w:pPr>
          </w:p>
          <w:p w:rsidR="00427544" w:rsidRPr="00560081" w:rsidRDefault="00427544" w:rsidP="00C957EE">
            <w:pPr>
              <w:spacing w:before="240" w:after="240"/>
              <w:contextualSpacing/>
              <w:jc w:val="center"/>
              <w:rPr>
                <w:sz w:val="20"/>
                <w:szCs w:val="20"/>
                <w:lang w:val="en-US"/>
              </w:rPr>
            </w:pPr>
            <w:r>
              <w:rPr>
                <w:sz w:val="20"/>
                <w:szCs w:val="20"/>
                <w:lang w:val="en-US"/>
              </w:rPr>
              <w:t>349−[8]</w:t>
            </w:r>
          </w:p>
        </w:tc>
        <w:tc>
          <w:tcPr>
            <w:tcW w:w="1843" w:type="dxa"/>
          </w:tcPr>
          <w:p w:rsidR="00427544" w:rsidRPr="00560081" w:rsidRDefault="00427544" w:rsidP="00C957EE">
            <w:pPr>
              <w:spacing w:before="240" w:after="240"/>
              <w:contextualSpacing/>
              <w:jc w:val="center"/>
              <w:rPr>
                <w:sz w:val="20"/>
                <w:szCs w:val="20"/>
                <w:lang w:val="en-US"/>
              </w:rPr>
            </w:pPr>
            <w:r w:rsidRPr="00560081">
              <w:rPr>
                <w:sz w:val="20"/>
                <w:szCs w:val="20"/>
                <w:lang w:val="en-US"/>
              </w:rPr>
              <w:t xml:space="preserve">11 Zodiac </w:t>
            </w:r>
            <w:r>
              <w:rPr>
                <w:sz w:val="20"/>
                <w:szCs w:val="20"/>
                <w:lang w:val="en-US"/>
              </w:rPr>
              <w:t>months + 19</w:t>
            </w:r>
            <w:r w:rsidRPr="00560081">
              <w:rPr>
                <w:sz w:val="20"/>
                <w:szCs w:val="20"/>
                <w:lang w:val="en-US"/>
              </w:rPr>
              <w:t xml:space="preserve"> </w:t>
            </w:r>
            <w:r>
              <w:rPr>
                <w:sz w:val="20"/>
                <w:szCs w:val="20"/>
                <w:lang w:val="en-US"/>
              </w:rPr>
              <w:t>subdivisions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+4.5</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560081" w:rsidRDefault="00427544" w:rsidP="00C957EE">
            <w:pPr>
              <w:spacing w:before="240" w:after="240"/>
              <w:contextualSpacing/>
              <w:jc w:val="center"/>
              <w:rPr>
                <w:sz w:val="20"/>
                <w:szCs w:val="20"/>
                <w:lang w:val="en-US"/>
              </w:rPr>
            </w:pPr>
            <w:r>
              <w:rPr>
                <w:sz w:val="20"/>
                <w:szCs w:val="20"/>
                <w:lang w:val="en-US"/>
              </w:rPr>
              <w:t>0 Zodiac signs</w:t>
            </w:r>
          </w:p>
        </w:tc>
      </w:tr>
      <w:tr w:rsidR="00427544" w:rsidRPr="00DB1BBD" w:rsidTr="009670D0">
        <w:tc>
          <w:tcPr>
            <w:tcW w:w="2410" w:type="dxa"/>
          </w:tcPr>
          <w:p w:rsidR="00427544" w:rsidRDefault="00427544" w:rsidP="00C957EE">
            <w:pPr>
              <w:spacing w:before="240" w:after="240"/>
              <w:contextualSpacing/>
              <w:jc w:val="center"/>
              <w:rPr>
                <w:sz w:val="20"/>
                <w:szCs w:val="20"/>
                <w:lang w:val="en-US"/>
              </w:rPr>
            </w:pPr>
            <w:r>
              <w:rPr>
                <w:sz w:val="20"/>
                <w:szCs w:val="20"/>
                <w:lang w:val="en-US"/>
              </w:rPr>
              <w:t>Conjunction with the Sun</w:t>
            </w:r>
            <w:r>
              <w:rPr>
                <w:b/>
                <w:sz w:val="20"/>
                <w:szCs w:val="20"/>
                <w:lang w:val="en-US"/>
              </w:rPr>
              <w:t xml:space="preserve">  →</w:t>
            </w:r>
            <w:r w:rsidRPr="00560081">
              <w:rPr>
                <w:sz w:val="20"/>
                <w:szCs w:val="20"/>
                <w:lang w:val="en-US"/>
              </w:rPr>
              <w:t>Morning station</w:t>
            </w:r>
          </w:p>
          <w:p w:rsidR="00427544" w:rsidRDefault="00427544" w:rsidP="00C957EE">
            <w:pPr>
              <w:spacing w:before="240" w:after="240"/>
              <w:contextualSpacing/>
              <w:jc w:val="center"/>
              <w:rPr>
                <w:b/>
                <w:sz w:val="20"/>
                <w:szCs w:val="20"/>
                <w:lang w:val="en-US"/>
              </w:rPr>
            </w:pPr>
            <w:r>
              <w:rPr>
                <w:sz w:val="20"/>
                <w:szCs w:val="20"/>
                <w:lang w:val="en-US"/>
              </w:rPr>
              <w:t>[including pause]</w:t>
            </w:r>
          </w:p>
          <w:p w:rsidR="00427544" w:rsidRPr="00560081" w:rsidRDefault="00427544" w:rsidP="00C957EE">
            <w:pPr>
              <w:spacing w:before="240" w:after="240"/>
              <w:contextualSpacing/>
              <w:jc w:val="center"/>
              <w:rPr>
                <w:sz w:val="20"/>
                <w:szCs w:val="20"/>
                <w:lang w:val="en-US"/>
              </w:rPr>
            </w:pPr>
            <w:r>
              <w:rPr>
                <w:sz w:val="20"/>
                <w:szCs w:val="20"/>
                <w:lang w:val="en-US"/>
              </w:rPr>
              <w:t>- without the [pause]</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sidRPr="00560081">
              <w:rPr>
                <w:sz w:val="20"/>
                <w:szCs w:val="20"/>
                <w:lang w:val="en-US"/>
              </w:rPr>
              <w:t>349</w:t>
            </w:r>
          </w:p>
          <w:p w:rsidR="00427544" w:rsidRPr="00560081" w:rsidRDefault="00427544" w:rsidP="00C957EE">
            <w:pPr>
              <w:spacing w:before="240" w:after="240"/>
              <w:contextualSpacing/>
              <w:jc w:val="center"/>
              <w:rPr>
                <w:sz w:val="20"/>
                <w:szCs w:val="20"/>
                <w:lang w:val="en-US"/>
              </w:rPr>
            </w:pPr>
            <w:r>
              <w:rPr>
                <w:sz w:val="20"/>
                <w:szCs w:val="20"/>
                <w:lang w:val="en-US"/>
              </w:rPr>
              <w:t>349−[8]</w:t>
            </w:r>
          </w:p>
        </w:tc>
        <w:tc>
          <w:tcPr>
            <w:tcW w:w="1843" w:type="dxa"/>
          </w:tcPr>
          <w:p w:rsidR="00427544" w:rsidRDefault="00427544" w:rsidP="00C957EE">
            <w:pPr>
              <w:spacing w:before="240" w:after="240"/>
              <w:contextualSpacing/>
              <w:jc w:val="center"/>
              <w:rPr>
                <w:sz w:val="20"/>
                <w:szCs w:val="20"/>
                <w:lang w:val="en-US"/>
              </w:rPr>
            </w:pPr>
            <w:r w:rsidRPr="00560081">
              <w:rPr>
                <w:sz w:val="20"/>
                <w:szCs w:val="20"/>
                <w:lang w:val="en-US"/>
              </w:rPr>
              <w:t xml:space="preserve">11 Zodiac </w:t>
            </w:r>
            <w:r>
              <w:rPr>
                <w:sz w:val="20"/>
                <w:szCs w:val="20"/>
                <w:lang w:val="en-US"/>
              </w:rPr>
              <w:t>month</w:t>
            </w:r>
            <w:r w:rsidRPr="00560081">
              <w:rPr>
                <w:sz w:val="20"/>
                <w:szCs w:val="20"/>
                <w:lang w:val="en-US"/>
              </w:rPr>
              <w:t>s +</w:t>
            </w:r>
          </w:p>
          <w:p w:rsidR="00427544" w:rsidRDefault="00427544" w:rsidP="00C957EE">
            <w:pPr>
              <w:spacing w:before="240" w:after="240"/>
              <w:contextualSpacing/>
              <w:jc w:val="center"/>
              <w:rPr>
                <w:sz w:val="20"/>
                <w:szCs w:val="20"/>
                <w:lang w:val="en-US"/>
              </w:rPr>
            </w:pPr>
            <w:r w:rsidRPr="00560081">
              <w:rPr>
                <w:sz w:val="20"/>
                <w:szCs w:val="20"/>
                <w:lang w:val="en-US"/>
              </w:rPr>
              <w:t>1</w:t>
            </w:r>
            <w:r>
              <w:rPr>
                <w:sz w:val="20"/>
                <w:szCs w:val="20"/>
                <w:lang w:val="en-US"/>
              </w:rPr>
              <w:t>1</w:t>
            </w:r>
            <w:r w:rsidRPr="00560081">
              <w:rPr>
                <w:sz w:val="20"/>
                <w:szCs w:val="20"/>
                <w:lang w:val="en-US"/>
              </w:rPr>
              <w:t xml:space="preserve"> </w:t>
            </w:r>
            <w:r>
              <w:rPr>
                <w:sz w:val="20"/>
                <w:szCs w:val="20"/>
                <w:lang w:val="en-US"/>
              </w:rPr>
              <w:t>subdivisions</w:t>
            </w:r>
          </w:p>
          <w:p w:rsidR="00427544" w:rsidRPr="00172940" w:rsidRDefault="00427544" w:rsidP="00C957EE">
            <w:pPr>
              <w:spacing w:before="240" w:after="240"/>
              <w:contextualSpacing/>
              <w:jc w:val="center"/>
              <w:rPr>
                <w:sz w:val="20"/>
                <w:szCs w:val="20"/>
                <w:lang w:val="en-US"/>
              </w:rPr>
            </w:pPr>
            <w:r>
              <w:rPr>
                <w:sz w:val="20"/>
                <w:szCs w:val="20"/>
                <w:lang w:val="en-US"/>
              </w:rPr>
              <w:t>From the conjunction with the Sun</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0</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172940" w:rsidRDefault="00427544" w:rsidP="00C957EE">
            <w:pPr>
              <w:spacing w:before="240" w:after="240"/>
              <w:contextualSpacing/>
              <w:jc w:val="center"/>
              <w:rPr>
                <w:sz w:val="20"/>
                <w:szCs w:val="20"/>
                <w:lang w:val="en-US"/>
              </w:rPr>
            </w:pPr>
            <w:r>
              <w:rPr>
                <w:sz w:val="20"/>
                <w:szCs w:val="20"/>
                <w:lang w:val="en-US"/>
              </w:rPr>
              <w:t>−4.5 Zodiac signs</w:t>
            </w:r>
          </w:p>
        </w:tc>
      </w:tr>
      <w:tr w:rsidR="00427544" w:rsidRPr="003D5172" w:rsidTr="009670D0">
        <w:tc>
          <w:tcPr>
            <w:tcW w:w="2410" w:type="dxa"/>
          </w:tcPr>
          <w:p w:rsidR="00427544" w:rsidRPr="00560081" w:rsidRDefault="00427544" w:rsidP="00C957EE">
            <w:pPr>
              <w:spacing w:before="240" w:after="240"/>
              <w:contextualSpacing/>
              <w:jc w:val="center"/>
              <w:rPr>
                <w:sz w:val="20"/>
                <w:szCs w:val="20"/>
                <w:lang w:val="en-US"/>
              </w:rPr>
            </w:pPr>
            <w:r w:rsidRPr="00560081">
              <w:rPr>
                <w:sz w:val="20"/>
                <w:szCs w:val="20"/>
                <w:lang w:val="en-US"/>
              </w:rPr>
              <w:t xml:space="preserve">Pause </w:t>
            </w:r>
            <w:r>
              <w:rPr>
                <w:sz w:val="20"/>
                <w:szCs w:val="20"/>
                <w:lang w:val="en-US"/>
              </w:rPr>
              <w:t>i</w:t>
            </w:r>
            <w:r w:rsidRPr="00560081">
              <w:rPr>
                <w:sz w:val="20"/>
                <w:szCs w:val="20"/>
                <w:lang w:val="en-US"/>
              </w:rPr>
              <w:t>n the Morning station</w:t>
            </w:r>
          </w:p>
        </w:tc>
        <w:tc>
          <w:tcPr>
            <w:tcW w:w="992" w:type="dxa"/>
          </w:tcPr>
          <w:p w:rsidR="00427544" w:rsidRPr="00560081" w:rsidRDefault="00427544" w:rsidP="00C957EE">
            <w:pPr>
              <w:spacing w:before="240" w:after="240"/>
              <w:contextualSpacing/>
              <w:jc w:val="center"/>
              <w:rPr>
                <w:sz w:val="20"/>
                <w:szCs w:val="20"/>
                <w:lang w:val="en-US"/>
              </w:rPr>
            </w:pPr>
            <w:r>
              <w:rPr>
                <w:sz w:val="20"/>
                <w:szCs w:val="20"/>
                <w:lang w:val="en-US"/>
              </w:rPr>
              <w:t>[</w:t>
            </w:r>
            <w:r w:rsidRPr="00560081">
              <w:rPr>
                <w:sz w:val="20"/>
                <w:szCs w:val="20"/>
                <w:lang w:val="en-US"/>
              </w:rPr>
              <w:t>8</w:t>
            </w:r>
            <w:r>
              <w:rPr>
                <w:sz w:val="20"/>
                <w:szCs w:val="20"/>
                <w:lang w:val="en-US"/>
              </w:rPr>
              <w:t>]</w:t>
            </w:r>
          </w:p>
        </w:tc>
        <w:tc>
          <w:tcPr>
            <w:tcW w:w="1843" w:type="dxa"/>
          </w:tcPr>
          <w:p w:rsidR="00427544" w:rsidRPr="00172940" w:rsidRDefault="00427544" w:rsidP="00C957EE">
            <w:pPr>
              <w:spacing w:before="240" w:after="240"/>
              <w:contextualSpacing/>
              <w:jc w:val="center"/>
              <w:rPr>
                <w:sz w:val="20"/>
                <w:szCs w:val="20"/>
                <w:lang w:val="en-US"/>
              </w:rPr>
            </w:pPr>
            <w:r>
              <w:rPr>
                <w:sz w:val="20"/>
                <w:szCs w:val="20"/>
                <w:lang w:val="en-US"/>
              </w:rPr>
              <w:t>+</w:t>
            </w:r>
            <w:r w:rsidRPr="00172940">
              <w:rPr>
                <w:sz w:val="20"/>
                <w:szCs w:val="20"/>
                <w:lang w:val="en-US"/>
              </w:rPr>
              <w:t xml:space="preserve"> 8 subdivisions</w:t>
            </w:r>
          </w:p>
        </w:tc>
        <w:tc>
          <w:tcPr>
            <w:tcW w:w="2268" w:type="dxa"/>
          </w:tcPr>
          <w:p w:rsidR="00427544" w:rsidRPr="00172940" w:rsidRDefault="00427544" w:rsidP="00C957EE">
            <w:pPr>
              <w:spacing w:before="240" w:after="240"/>
              <w:contextualSpacing/>
              <w:jc w:val="center"/>
              <w:rPr>
                <w:sz w:val="20"/>
                <w:szCs w:val="20"/>
                <w:lang w:val="en-US"/>
              </w:rPr>
            </w:pPr>
            <w:r w:rsidRPr="00D23FE8">
              <w:rPr>
                <w:sz w:val="20"/>
                <w:szCs w:val="20"/>
                <w:lang w:val="en-US"/>
              </w:rPr>
              <w:t xml:space="preserve">The Golden </w:t>
            </w:r>
            <w:r w:rsidRPr="007E01D9">
              <w:rPr>
                <w:sz w:val="20"/>
                <w:szCs w:val="20"/>
                <w:lang w:val="en-US"/>
              </w:rPr>
              <w:t xml:space="preserve">sphere moves </w:t>
            </w:r>
            <w:r>
              <w:rPr>
                <w:sz w:val="20"/>
                <w:szCs w:val="20"/>
                <w:lang w:val="en-US"/>
              </w:rPr>
              <w:t>CW</w:t>
            </w:r>
            <w:r w:rsidRPr="00D23FE8">
              <w:rPr>
                <w:sz w:val="20"/>
                <w:szCs w:val="20"/>
                <w:lang w:val="en-US"/>
              </w:rPr>
              <w:t xml:space="preserve"> by 8 subdivisions, </w:t>
            </w:r>
            <w:r w:rsidRPr="006F1E6A">
              <w:rPr>
                <w:sz w:val="20"/>
                <w:szCs w:val="20"/>
                <w:lang w:val="en-US"/>
              </w:rPr>
              <w:t xml:space="preserve">and the planet </w:t>
            </w:r>
            <w:r>
              <w:rPr>
                <w:sz w:val="20"/>
                <w:szCs w:val="20"/>
                <w:lang w:val="en-US"/>
              </w:rPr>
              <w:t>stays</w:t>
            </w:r>
            <w:r w:rsidRPr="006F1E6A">
              <w:rPr>
                <w:sz w:val="20"/>
                <w:szCs w:val="20"/>
                <w:lang w:val="en-US"/>
              </w:rPr>
              <w:t xml:space="preserve"> </w:t>
            </w:r>
            <w:r>
              <w:rPr>
                <w:sz w:val="20"/>
                <w:szCs w:val="20"/>
                <w:lang w:val="en-US"/>
              </w:rPr>
              <w:t>fixed at the same subdivision</w:t>
            </w:r>
          </w:p>
        </w:tc>
      </w:tr>
      <w:tr w:rsidR="00427544" w:rsidRPr="00EB2BB6" w:rsidTr="009670D0">
        <w:tc>
          <w:tcPr>
            <w:tcW w:w="2410" w:type="dxa"/>
          </w:tcPr>
          <w:p w:rsidR="00427544" w:rsidRPr="008B6CBD" w:rsidRDefault="00427544" w:rsidP="00C957EE">
            <w:pPr>
              <w:spacing w:before="240" w:after="240"/>
              <w:contextualSpacing/>
              <w:jc w:val="center"/>
              <w:rPr>
                <w:b/>
                <w:sz w:val="20"/>
                <w:szCs w:val="20"/>
                <w:lang w:val="en-US"/>
              </w:rPr>
            </w:pPr>
            <w:r w:rsidRPr="008B6CBD">
              <w:rPr>
                <w:sz w:val="20"/>
                <w:szCs w:val="20"/>
                <w:lang w:val="en-US"/>
              </w:rPr>
              <w:t xml:space="preserve">Evening station </w:t>
            </w:r>
          </w:p>
          <w:p w:rsidR="00427544" w:rsidRPr="008B6CBD" w:rsidRDefault="00427544" w:rsidP="00C957EE">
            <w:pPr>
              <w:spacing w:before="240" w:after="240"/>
              <w:contextualSpacing/>
              <w:jc w:val="center"/>
              <w:rPr>
                <w:sz w:val="20"/>
                <w:szCs w:val="20"/>
                <w:lang w:val="en-US"/>
              </w:rPr>
            </w:pPr>
            <w:r w:rsidRPr="008B6CBD">
              <w:rPr>
                <w:b/>
                <w:sz w:val="20"/>
                <w:szCs w:val="20"/>
                <w:lang w:val="en-US"/>
              </w:rPr>
              <w:t>→</w:t>
            </w:r>
            <w:r w:rsidRPr="008B6CBD">
              <w:rPr>
                <w:sz w:val="20"/>
                <w:szCs w:val="20"/>
                <w:lang w:val="en-US"/>
              </w:rPr>
              <w:t xml:space="preserve"> Morning station</w:t>
            </w:r>
          </w:p>
        </w:tc>
        <w:tc>
          <w:tcPr>
            <w:tcW w:w="992" w:type="dxa"/>
          </w:tcPr>
          <w:p w:rsidR="00427544" w:rsidRPr="008B6CBD" w:rsidRDefault="00427544" w:rsidP="00C957EE">
            <w:pPr>
              <w:spacing w:before="240" w:after="240"/>
              <w:contextualSpacing/>
              <w:jc w:val="center"/>
              <w:rPr>
                <w:sz w:val="20"/>
                <w:szCs w:val="20"/>
                <w:lang w:val="en-US"/>
              </w:rPr>
            </w:pPr>
            <w:r w:rsidRPr="008B6CBD">
              <w:rPr>
                <w:sz w:val="20"/>
                <w:szCs w:val="20"/>
                <w:lang w:val="en-US"/>
              </w:rPr>
              <w:t>2</w:t>
            </w:r>
            <w:r w:rsidRPr="008B6CBD">
              <w:rPr>
                <w:sz w:val="20"/>
                <w:szCs w:val="20"/>
                <w:lang w:val="en-US"/>
              </w:rPr>
              <w:sym w:font="Symbol" w:char="F0B4"/>
            </w:r>
            <w:r w:rsidRPr="008B6CBD">
              <w:rPr>
                <w:sz w:val="20"/>
                <w:szCs w:val="20"/>
                <w:lang w:val="en-US"/>
              </w:rPr>
              <w:t>349 =</w:t>
            </w:r>
          </w:p>
          <w:p w:rsidR="00427544" w:rsidRPr="008B6CBD" w:rsidRDefault="00427544" w:rsidP="00C957EE">
            <w:pPr>
              <w:spacing w:before="240" w:after="240"/>
              <w:contextualSpacing/>
              <w:jc w:val="center"/>
              <w:rPr>
                <w:sz w:val="20"/>
                <w:szCs w:val="20"/>
                <w:lang w:val="en-US"/>
              </w:rPr>
            </w:pPr>
            <w:r w:rsidRPr="008B6CBD">
              <w:rPr>
                <w:sz w:val="20"/>
                <w:szCs w:val="20"/>
                <w:lang w:val="en-US"/>
              </w:rPr>
              <w:t>698</w:t>
            </w:r>
          </w:p>
        </w:tc>
        <w:tc>
          <w:tcPr>
            <w:tcW w:w="1843" w:type="dxa"/>
          </w:tcPr>
          <w:p w:rsidR="00427544" w:rsidRPr="008B6CBD" w:rsidRDefault="00427544" w:rsidP="00C957EE">
            <w:pPr>
              <w:spacing w:before="240" w:after="240"/>
              <w:contextualSpacing/>
              <w:jc w:val="center"/>
              <w:rPr>
                <w:sz w:val="20"/>
                <w:szCs w:val="20"/>
                <w:lang w:val="en-US"/>
              </w:rPr>
            </w:pPr>
            <w:r w:rsidRPr="008B6CBD">
              <w:rPr>
                <w:sz w:val="20"/>
                <w:szCs w:val="20"/>
                <w:lang w:val="en-US"/>
              </w:rPr>
              <w:t>12+11 Zodiac months + 3 subdivisions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+4.5</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8B6CBD" w:rsidRDefault="00427544" w:rsidP="00C957EE">
            <w:pPr>
              <w:spacing w:before="240" w:after="240"/>
              <w:contextualSpacing/>
              <w:jc w:val="center"/>
              <w:rPr>
                <w:sz w:val="20"/>
                <w:szCs w:val="20"/>
                <w:lang w:val="en-US"/>
              </w:rPr>
            </w:pPr>
            <w:r w:rsidRPr="008B6CBD">
              <w:rPr>
                <w:sz w:val="20"/>
                <w:szCs w:val="20"/>
                <w:lang w:val="en-US"/>
              </w:rPr>
              <w:t>−4.5 Zodiac signs</w:t>
            </w:r>
          </w:p>
        </w:tc>
      </w:tr>
      <w:tr w:rsidR="00427544" w:rsidRPr="004B2F6B" w:rsidTr="009670D0">
        <w:tc>
          <w:tcPr>
            <w:tcW w:w="2410" w:type="dxa"/>
          </w:tcPr>
          <w:p w:rsidR="00427544" w:rsidRPr="00123624" w:rsidRDefault="00427544" w:rsidP="00C957EE">
            <w:pPr>
              <w:spacing w:before="240" w:after="240"/>
              <w:contextualSpacing/>
              <w:jc w:val="center"/>
              <w:rPr>
                <w:b/>
                <w:sz w:val="20"/>
                <w:szCs w:val="20"/>
                <w:lang w:val="en-US"/>
              </w:rPr>
            </w:pPr>
            <w:r w:rsidRPr="00123624">
              <w:rPr>
                <w:sz w:val="20"/>
                <w:szCs w:val="20"/>
                <w:lang w:val="en-US"/>
              </w:rPr>
              <w:t xml:space="preserve">Morning station </w:t>
            </w:r>
          </w:p>
          <w:p w:rsidR="00427544" w:rsidRPr="00123624" w:rsidRDefault="00427544" w:rsidP="00C957EE">
            <w:pPr>
              <w:spacing w:before="240" w:after="240"/>
              <w:contextualSpacing/>
              <w:jc w:val="center"/>
              <w:rPr>
                <w:sz w:val="20"/>
                <w:szCs w:val="20"/>
                <w:lang w:val="en-US"/>
              </w:rPr>
            </w:pPr>
            <w:r w:rsidRPr="00123624">
              <w:rPr>
                <w:b/>
                <w:sz w:val="20"/>
                <w:szCs w:val="20"/>
                <w:lang w:val="en-US"/>
              </w:rPr>
              <w:t>→</w:t>
            </w:r>
            <w:r w:rsidRPr="00123624">
              <w:rPr>
                <w:sz w:val="20"/>
                <w:szCs w:val="20"/>
                <w:lang w:val="en-US"/>
              </w:rPr>
              <w:t>Evening station</w:t>
            </w:r>
          </w:p>
          <w:p w:rsidR="00427544" w:rsidRPr="00123624" w:rsidRDefault="00427544" w:rsidP="00C957EE">
            <w:pPr>
              <w:spacing w:before="240" w:after="240"/>
              <w:contextualSpacing/>
              <w:jc w:val="center"/>
              <w:rPr>
                <w:sz w:val="20"/>
                <w:szCs w:val="20"/>
                <w:lang w:val="en-US"/>
              </w:rPr>
            </w:pPr>
            <w:r w:rsidRPr="00123624">
              <w:rPr>
                <w:sz w:val="20"/>
                <w:szCs w:val="20"/>
                <w:lang w:val="en-US"/>
              </w:rPr>
              <w:t>(retrograde motion)</w:t>
            </w:r>
          </w:p>
        </w:tc>
        <w:tc>
          <w:tcPr>
            <w:tcW w:w="992" w:type="dxa"/>
          </w:tcPr>
          <w:p w:rsidR="00427544" w:rsidRPr="00123624" w:rsidRDefault="00427544" w:rsidP="00C957EE">
            <w:pPr>
              <w:spacing w:before="240" w:after="240"/>
              <w:contextualSpacing/>
              <w:jc w:val="center"/>
              <w:rPr>
                <w:sz w:val="20"/>
                <w:szCs w:val="20"/>
                <w:lang w:val="en-US"/>
              </w:rPr>
            </w:pPr>
          </w:p>
          <w:p w:rsidR="00427544" w:rsidRPr="00123624" w:rsidRDefault="00427544" w:rsidP="00C957EE">
            <w:pPr>
              <w:spacing w:before="240" w:after="240"/>
              <w:contextualSpacing/>
              <w:jc w:val="center"/>
              <w:rPr>
                <w:sz w:val="20"/>
                <w:szCs w:val="20"/>
                <w:lang w:val="en-US"/>
              </w:rPr>
            </w:pPr>
            <w:r w:rsidRPr="00123624">
              <w:rPr>
                <w:sz w:val="20"/>
                <w:szCs w:val="20"/>
                <w:lang w:val="en-US"/>
              </w:rPr>
              <w:t>82</w:t>
            </w:r>
          </w:p>
        </w:tc>
        <w:tc>
          <w:tcPr>
            <w:tcW w:w="1843" w:type="dxa"/>
          </w:tcPr>
          <w:p w:rsidR="00427544" w:rsidRDefault="00427544" w:rsidP="00C957EE">
            <w:pPr>
              <w:spacing w:before="240" w:after="240"/>
              <w:contextualSpacing/>
              <w:jc w:val="center"/>
              <w:rPr>
                <w:sz w:val="20"/>
                <w:szCs w:val="20"/>
                <w:lang w:val="en-US"/>
              </w:rPr>
            </w:pPr>
            <w:r w:rsidRPr="00172940">
              <w:rPr>
                <w:sz w:val="20"/>
                <w:szCs w:val="20"/>
                <w:lang w:val="en-US"/>
              </w:rPr>
              <w:t xml:space="preserve">2 Zodiac </w:t>
            </w:r>
            <w:r>
              <w:rPr>
                <w:sz w:val="20"/>
                <w:szCs w:val="20"/>
                <w:lang w:val="en-US"/>
              </w:rPr>
              <w:t>months +</w:t>
            </w:r>
          </w:p>
          <w:p w:rsidR="00427544" w:rsidRPr="00172940" w:rsidRDefault="00427544" w:rsidP="00C957EE">
            <w:pPr>
              <w:spacing w:before="240" w:after="240"/>
              <w:contextualSpacing/>
              <w:jc w:val="center"/>
              <w:rPr>
                <w:sz w:val="20"/>
                <w:szCs w:val="20"/>
                <w:lang w:val="en-US"/>
              </w:rPr>
            </w:pPr>
            <w:r>
              <w:rPr>
                <w:sz w:val="20"/>
                <w:szCs w:val="20"/>
                <w:lang w:val="en-US"/>
              </w:rPr>
              <w:t>22 subdivisions</w:t>
            </w:r>
          </w:p>
        </w:tc>
        <w:tc>
          <w:tcPr>
            <w:tcW w:w="2268" w:type="dxa"/>
          </w:tcPr>
          <w:p w:rsidR="00427544" w:rsidRDefault="00427544" w:rsidP="00C957EE">
            <w:pPr>
              <w:spacing w:before="240" w:after="240"/>
              <w:contextualSpacing/>
              <w:jc w:val="center"/>
              <w:rPr>
                <w:sz w:val="20"/>
                <w:szCs w:val="20"/>
                <w:lang w:val="en-US"/>
              </w:rPr>
            </w:pPr>
            <w:r>
              <w:rPr>
                <w:sz w:val="20"/>
                <w:szCs w:val="20"/>
                <w:lang w:val="en-US"/>
              </w:rPr>
              <w:t>It returns to the Apokatastasis point</w:t>
            </w:r>
          </w:p>
          <w:p w:rsidR="00427544" w:rsidRPr="00172940" w:rsidRDefault="00427544" w:rsidP="00C957EE">
            <w:pPr>
              <w:spacing w:before="240" w:after="240"/>
              <w:contextualSpacing/>
              <w:jc w:val="center"/>
              <w:rPr>
                <w:sz w:val="20"/>
                <w:szCs w:val="20"/>
                <w:lang w:val="en-US"/>
              </w:rPr>
            </w:pPr>
            <w:r>
              <w:rPr>
                <w:sz w:val="20"/>
                <w:szCs w:val="20"/>
                <w:lang w:val="en-US"/>
              </w:rPr>
              <w:t>+4.5 Zodiac signs</w:t>
            </w:r>
          </w:p>
        </w:tc>
      </w:tr>
      <w:tr w:rsidR="00427544" w:rsidRPr="003D5172" w:rsidTr="009670D0">
        <w:tc>
          <w:tcPr>
            <w:tcW w:w="2410" w:type="dxa"/>
          </w:tcPr>
          <w:p w:rsidR="00427544" w:rsidRPr="00123624" w:rsidRDefault="00427544" w:rsidP="00C957EE">
            <w:pPr>
              <w:spacing w:before="240" w:after="240"/>
              <w:contextualSpacing/>
              <w:jc w:val="center"/>
              <w:rPr>
                <w:sz w:val="20"/>
                <w:szCs w:val="20"/>
                <w:lang w:val="en-US"/>
              </w:rPr>
            </w:pPr>
            <w:r w:rsidRPr="00123624">
              <w:rPr>
                <w:sz w:val="20"/>
                <w:szCs w:val="20"/>
                <w:lang w:val="en-US"/>
              </w:rPr>
              <w:t>Pause in the Evening station</w:t>
            </w:r>
          </w:p>
        </w:tc>
        <w:tc>
          <w:tcPr>
            <w:tcW w:w="992" w:type="dxa"/>
          </w:tcPr>
          <w:p w:rsidR="00427544" w:rsidRPr="00123624" w:rsidRDefault="00427544" w:rsidP="00C957EE">
            <w:pPr>
              <w:spacing w:before="240" w:after="240"/>
              <w:contextualSpacing/>
              <w:jc w:val="center"/>
              <w:rPr>
                <w:sz w:val="20"/>
                <w:szCs w:val="20"/>
                <w:lang w:val="en-US"/>
              </w:rPr>
            </w:pPr>
            <w:r w:rsidRPr="00123624">
              <w:rPr>
                <w:sz w:val="20"/>
                <w:szCs w:val="20"/>
                <w:lang w:val="en-US"/>
              </w:rPr>
              <w:t>[8]</w:t>
            </w:r>
          </w:p>
        </w:tc>
        <w:tc>
          <w:tcPr>
            <w:tcW w:w="1843" w:type="dxa"/>
          </w:tcPr>
          <w:p w:rsidR="00427544" w:rsidRPr="00172940" w:rsidRDefault="00427544" w:rsidP="00C957EE">
            <w:pPr>
              <w:spacing w:before="240" w:after="240"/>
              <w:contextualSpacing/>
              <w:jc w:val="center"/>
              <w:rPr>
                <w:sz w:val="20"/>
                <w:szCs w:val="20"/>
                <w:lang w:val="en-US"/>
              </w:rPr>
            </w:pPr>
            <w:r>
              <w:rPr>
                <w:sz w:val="20"/>
                <w:szCs w:val="20"/>
                <w:lang w:val="en-US"/>
              </w:rPr>
              <w:t>+</w:t>
            </w:r>
            <w:r w:rsidRPr="00172940">
              <w:rPr>
                <w:sz w:val="20"/>
                <w:szCs w:val="20"/>
                <w:lang w:val="en-US"/>
              </w:rPr>
              <w:t xml:space="preserve"> 8 subdivisions</w:t>
            </w:r>
          </w:p>
        </w:tc>
        <w:tc>
          <w:tcPr>
            <w:tcW w:w="2268" w:type="dxa"/>
          </w:tcPr>
          <w:p w:rsidR="00427544" w:rsidRPr="00172940" w:rsidRDefault="00427544" w:rsidP="00C957EE">
            <w:pPr>
              <w:spacing w:before="240" w:after="240"/>
              <w:contextualSpacing/>
              <w:jc w:val="center"/>
              <w:rPr>
                <w:sz w:val="20"/>
                <w:szCs w:val="20"/>
                <w:lang w:val="en-US"/>
              </w:rPr>
            </w:pPr>
            <w:r w:rsidRPr="00D23FE8">
              <w:rPr>
                <w:sz w:val="20"/>
                <w:szCs w:val="20"/>
                <w:lang w:val="en-US"/>
              </w:rPr>
              <w:t xml:space="preserve">The Golden </w:t>
            </w:r>
            <w:r w:rsidRPr="007E01D9">
              <w:rPr>
                <w:sz w:val="20"/>
                <w:szCs w:val="20"/>
                <w:lang w:val="en-US"/>
              </w:rPr>
              <w:t xml:space="preserve">sphere moves </w:t>
            </w:r>
            <w:r>
              <w:rPr>
                <w:sz w:val="20"/>
                <w:szCs w:val="20"/>
                <w:lang w:val="en-US"/>
              </w:rPr>
              <w:t>CW</w:t>
            </w:r>
            <w:r w:rsidRPr="00D23FE8">
              <w:rPr>
                <w:sz w:val="20"/>
                <w:szCs w:val="20"/>
                <w:lang w:val="en-US"/>
              </w:rPr>
              <w:t xml:space="preserve"> by 8 subdivisions, </w:t>
            </w:r>
            <w:r w:rsidRPr="006F1E6A">
              <w:rPr>
                <w:sz w:val="20"/>
                <w:szCs w:val="20"/>
                <w:lang w:val="en-US"/>
              </w:rPr>
              <w:t xml:space="preserve">and the planet </w:t>
            </w:r>
            <w:r>
              <w:rPr>
                <w:sz w:val="20"/>
                <w:szCs w:val="20"/>
                <w:lang w:val="en-US"/>
              </w:rPr>
              <w:t>stays</w:t>
            </w:r>
            <w:r w:rsidRPr="006F1E6A">
              <w:rPr>
                <w:sz w:val="20"/>
                <w:szCs w:val="20"/>
                <w:lang w:val="en-US"/>
              </w:rPr>
              <w:t xml:space="preserve"> </w:t>
            </w:r>
            <w:r>
              <w:rPr>
                <w:sz w:val="20"/>
                <w:szCs w:val="20"/>
                <w:lang w:val="en-US"/>
              </w:rPr>
              <w:t>fixed at the same subdivision</w:t>
            </w:r>
          </w:p>
        </w:tc>
      </w:tr>
      <w:tr w:rsidR="00427544" w:rsidRPr="002D57A4" w:rsidTr="009670D0">
        <w:tc>
          <w:tcPr>
            <w:tcW w:w="2410" w:type="dxa"/>
          </w:tcPr>
          <w:p w:rsidR="00427544" w:rsidRPr="00123624" w:rsidRDefault="00427544" w:rsidP="00C957EE">
            <w:pPr>
              <w:spacing w:before="240" w:after="240"/>
              <w:contextualSpacing/>
              <w:jc w:val="center"/>
              <w:rPr>
                <w:b/>
                <w:sz w:val="20"/>
                <w:szCs w:val="20"/>
                <w:lang w:val="en-US"/>
              </w:rPr>
            </w:pPr>
            <w:r w:rsidRPr="00123624">
              <w:rPr>
                <w:sz w:val="20"/>
                <w:szCs w:val="20"/>
                <w:lang w:val="en-US"/>
              </w:rPr>
              <w:t xml:space="preserve">Morning station </w:t>
            </w:r>
          </w:p>
          <w:p w:rsidR="00427544" w:rsidRPr="00123624" w:rsidRDefault="00427544" w:rsidP="00C957EE">
            <w:pPr>
              <w:spacing w:before="240" w:after="240"/>
              <w:contextualSpacing/>
              <w:jc w:val="center"/>
              <w:rPr>
                <w:sz w:val="20"/>
                <w:szCs w:val="20"/>
                <w:lang w:val="en-US"/>
              </w:rPr>
            </w:pPr>
            <w:r w:rsidRPr="00123624">
              <w:rPr>
                <w:b/>
                <w:sz w:val="20"/>
                <w:szCs w:val="20"/>
                <w:lang w:val="en-US"/>
              </w:rPr>
              <w:t>→</w:t>
            </w:r>
            <w:r w:rsidRPr="00123624">
              <w:rPr>
                <w:sz w:val="20"/>
                <w:szCs w:val="20"/>
                <w:lang w:val="en-US"/>
              </w:rPr>
              <w:t>Opposition</w:t>
            </w:r>
          </w:p>
          <w:p w:rsidR="00427544" w:rsidRPr="00123624" w:rsidRDefault="00427544" w:rsidP="00C957EE">
            <w:pPr>
              <w:spacing w:before="240" w:after="240"/>
              <w:contextualSpacing/>
              <w:jc w:val="center"/>
              <w:rPr>
                <w:sz w:val="20"/>
                <w:szCs w:val="20"/>
                <w:lang w:val="en-US"/>
              </w:rPr>
            </w:pPr>
            <w:r w:rsidRPr="00123624">
              <w:rPr>
                <w:sz w:val="20"/>
                <w:szCs w:val="20"/>
                <w:lang w:val="en-US"/>
              </w:rPr>
              <w:t>(half retrograde motion)</w:t>
            </w:r>
          </w:p>
        </w:tc>
        <w:tc>
          <w:tcPr>
            <w:tcW w:w="992" w:type="dxa"/>
          </w:tcPr>
          <w:p w:rsidR="00427544" w:rsidRPr="00123624" w:rsidRDefault="00427544" w:rsidP="00C957EE">
            <w:pPr>
              <w:spacing w:before="240" w:after="240"/>
              <w:contextualSpacing/>
              <w:jc w:val="center"/>
              <w:rPr>
                <w:sz w:val="20"/>
                <w:szCs w:val="20"/>
                <w:lang w:val="en-US"/>
              </w:rPr>
            </w:pPr>
          </w:p>
          <w:p w:rsidR="00427544" w:rsidRPr="00123624" w:rsidRDefault="00427544" w:rsidP="00C957EE">
            <w:pPr>
              <w:spacing w:before="240" w:after="240"/>
              <w:contextualSpacing/>
              <w:jc w:val="center"/>
              <w:rPr>
                <w:sz w:val="20"/>
                <w:szCs w:val="20"/>
                <w:lang w:val="en-US"/>
              </w:rPr>
            </w:pPr>
            <w:r w:rsidRPr="00123624">
              <w:rPr>
                <w:sz w:val="20"/>
                <w:szCs w:val="20"/>
                <w:lang w:val="en-US"/>
              </w:rPr>
              <w:t>41</w:t>
            </w:r>
          </w:p>
        </w:tc>
        <w:tc>
          <w:tcPr>
            <w:tcW w:w="1843" w:type="dxa"/>
          </w:tcPr>
          <w:p w:rsidR="00427544" w:rsidRPr="00172940" w:rsidRDefault="00427544" w:rsidP="00C957EE">
            <w:pPr>
              <w:spacing w:before="240" w:after="240"/>
              <w:contextualSpacing/>
              <w:jc w:val="center"/>
              <w:rPr>
                <w:sz w:val="20"/>
                <w:szCs w:val="20"/>
                <w:lang w:val="en-US"/>
              </w:rPr>
            </w:pPr>
            <w:r w:rsidRPr="00172940">
              <w:rPr>
                <w:sz w:val="20"/>
                <w:szCs w:val="20"/>
                <w:lang w:val="en-US"/>
              </w:rPr>
              <w:t xml:space="preserve">−1 Zodiac </w:t>
            </w:r>
            <w:r>
              <w:rPr>
                <w:sz w:val="20"/>
                <w:szCs w:val="20"/>
                <w:lang w:val="en-US"/>
              </w:rPr>
              <w:t>month</w:t>
            </w:r>
            <w:r w:rsidRPr="00172940">
              <w:rPr>
                <w:sz w:val="20"/>
                <w:szCs w:val="20"/>
                <w:lang w:val="en-US"/>
              </w:rPr>
              <w:t xml:space="preserve"> + (−19 subdivisions) from the morning station</w:t>
            </w:r>
          </w:p>
        </w:tc>
        <w:tc>
          <w:tcPr>
            <w:tcW w:w="2268" w:type="dxa"/>
          </w:tcPr>
          <w:p w:rsidR="00427544" w:rsidRPr="00172940" w:rsidRDefault="00427544" w:rsidP="00C957EE">
            <w:pPr>
              <w:spacing w:before="240" w:after="240"/>
              <w:contextualSpacing/>
              <w:jc w:val="center"/>
              <w:rPr>
                <w:sz w:val="20"/>
                <w:szCs w:val="20"/>
                <w:lang w:val="en-US"/>
              </w:rPr>
            </w:pPr>
            <w:r>
              <w:rPr>
                <w:sz w:val="20"/>
                <w:szCs w:val="20"/>
                <w:lang w:val="en-US"/>
              </w:rPr>
              <w:t>6 Zodiac signs</w:t>
            </w:r>
          </w:p>
        </w:tc>
      </w:tr>
      <w:tr w:rsidR="00427544" w:rsidRPr="003D5172" w:rsidTr="009670D0">
        <w:tc>
          <w:tcPr>
            <w:tcW w:w="2410" w:type="dxa"/>
          </w:tcPr>
          <w:p w:rsidR="00427544" w:rsidRDefault="00427544" w:rsidP="00C957EE">
            <w:pPr>
              <w:spacing w:before="240" w:after="240"/>
              <w:contextualSpacing/>
              <w:jc w:val="center"/>
              <w:rPr>
                <w:b/>
                <w:sz w:val="20"/>
                <w:szCs w:val="20"/>
                <w:lang w:val="en-US"/>
              </w:rPr>
            </w:pPr>
            <w:r w:rsidRPr="00560081">
              <w:rPr>
                <w:sz w:val="20"/>
                <w:szCs w:val="20"/>
                <w:lang w:val="en-US"/>
              </w:rPr>
              <w:t>Evening station</w:t>
            </w:r>
            <w:r>
              <w:rPr>
                <w:sz w:val="20"/>
                <w:szCs w:val="20"/>
                <w:lang w:val="en-US"/>
              </w:rPr>
              <w:t xml:space="preserve"> </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560081">
              <w:rPr>
                <w:sz w:val="20"/>
                <w:szCs w:val="20"/>
                <w:lang w:val="en-US"/>
              </w:rPr>
              <w:t>Morning station</w:t>
            </w:r>
          </w:p>
        </w:tc>
        <w:tc>
          <w:tcPr>
            <w:tcW w:w="992" w:type="dxa"/>
          </w:tcPr>
          <w:p w:rsidR="00427544" w:rsidRDefault="00427544" w:rsidP="00C957EE">
            <w:pPr>
              <w:spacing w:before="240" w:after="240"/>
              <w:contextualSpacing/>
              <w:jc w:val="center"/>
              <w:rPr>
                <w:sz w:val="20"/>
                <w:szCs w:val="20"/>
                <w:lang w:val="en-US"/>
              </w:rPr>
            </w:pPr>
          </w:p>
          <w:p w:rsidR="00427544" w:rsidRPr="00D6467F" w:rsidRDefault="00427544" w:rsidP="00C957EE">
            <w:pPr>
              <w:spacing w:before="240" w:after="240"/>
              <w:contextualSpacing/>
              <w:jc w:val="center"/>
              <w:rPr>
                <w:b/>
                <w:sz w:val="20"/>
                <w:szCs w:val="20"/>
                <w:lang w:val="en-US"/>
              </w:rPr>
            </w:pPr>
            <w:r w:rsidRPr="00560081">
              <w:rPr>
                <w:sz w:val="20"/>
                <w:szCs w:val="20"/>
                <w:lang w:val="en-US"/>
              </w:rPr>
              <w:t>698</w:t>
            </w:r>
          </w:p>
        </w:tc>
        <w:tc>
          <w:tcPr>
            <w:tcW w:w="1843" w:type="dxa"/>
          </w:tcPr>
          <w:p w:rsidR="00427544" w:rsidRPr="00560081" w:rsidRDefault="00427544" w:rsidP="00C957EE">
            <w:pPr>
              <w:spacing w:before="240" w:after="240"/>
              <w:contextualSpacing/>
              <w:jc w:val="center"/>
              <w:rPr>
                <w:sz w:val="20"/>
                <w:szCs w:val="20"/>
                <w:lang w:val="en-US"/>
              </w:rPr>
            </w:pPr>
            <w:r>
              <w:rPr>
                <w:sz w:val="20"/>
                <w:szCs w:val="20"/>
                <w:lang w:val="en-US"/>
              </w:rPr>
              <w:t>12</w:t>
            </w:r>
            <w:r w:rsidRPr="00560081">
              <w:rPr>
                <w:sz w:val="20"/>
                <w:szCs w:val="20"/>
                <w:lang w:val="en-US"/>
              </w:rPr>
              <w:t>+11</w:t>
            </w:r>
            <w:r>
              <w:rPr>
                <w:sz w:val="20"/>
                <w:szCs w:val="20"/>
                <w:lang w:val="en-US"/>
              </w:rPr>
              <w:t xml:space="preserve"> Zodiac months + 3 subdivisions from the initial position</w:t>
            </w:r>
          </w:p>
        </w:tc>
        <w:tc>
          <w:tcPr>
            <w:tcW w:w="2268" w:type="dxa"/>
          </w:tcPr>
          <w:p w:rsidR="00427544" w:rsidRDefault="00427544" w:rsidP="00C957EE">
            <w:pPr>
              <w:spacing w:before="240" w:after="240"/>
              <w:contextualSpacing/>
              <w:jc w:val="center"/>
              <w:rPr>
                <w:sz w:val="20"/>
                <w:szCs w:val="20"/>
                <w:lang w:val="en-US"/>
              </w:rPr>
            </w:pPr>
            <w:r>
              <w:rPr>
                <w:sz w:val="20"/>
                <w:szCs w:val="20"/>
                <w:lang w:val="en-US"/>
              </w:rPr>
              <w:t>From 4.5 Zodiac sign</w:t>
            </w:r>
            <w:r w:rsidR="009670D0">
              <w:rPr>
                <w:sz w:val="20"/>
                <w:szCs w:val="20"/>
                <w:lang w:val="en-US"/>
              </w:rPr>
              <w:t>s</w:t>
            </w:r>
          </w:p>
          <w:p w:rsidR="009670D0" w:rsidRDefault="009670D0" w:rsidP="00C957EE">
            <w:pPr>
              <w:spacing w:before="240" w:after="240"/>
              <w:contextualSpacing/>
              <w:jc w:val="center"/>
              <w:rPr>
                <w:sz w:val="20"/>
                <w:szCs w:val="20"/>
                <w:lang w:val="en-US"/>
              </w:rPr>
            </w:pPr>
            <w:r>
              <w:rPr>
                <w:sz w:val="20"/>
                <w:szCs w:val="20"/>
                <w:lang w:val="en-US"/>
              </w:rPr>
              <w:t>to</w:t>
            </w:r>
          </w:p>
          <w:p w:rsidR="00427544" w:rsidRDefault="00427544" w:rsidP="00C957EE">
            <w:pPr>
              <w:spacing w:before="240" w:after="240"/>
              <w:contextualSpacing/>
              <w:jc w:val="center"/>
              <w:rPr>
                <w:sz w:val="20"/>
                <w:szCs w:val="20"/>
                <w:lang w:val="en-US"/>
              </w:rPr>
            </w:pPr>
            <w:r>
              <w:rPr>
                <w:sz w:val="20"/>
                <w:szCs w:val="20"/>
                <w:lang w:val="en-US"/>
              </w:rPr>
              <w:t>−4.5 Zodiac signs</w:t>
            </w:r>
          </w:p>
        </w:tc>
      </w:tr>
      <w:tr w:rsidR="00427544" w:rsidRPr="00E700CB" w:rsidTr="009670D0">
        <w:tc>
          <w:tcPr>
            <w:tcW w:w="2410" w:type="dxa"/>
          </w:tcPr>
          <w:p w:rsidR="00427544" w:rsidRDefault="00427544" w:rsidP="00C957EE">
            <w:pPr>
              <w:spacing w:before="240" w:after="240"/>
              <w:contextualSpacing/>
              <w:jc w:val="center"/>
              <w:rPr>
                <w:b/>
                <w:sz w:val="20"/>
                <w:szCs w:val="20"/>
                <w:lang w:val="en-US"/>
              </w:rPr>
            </w:pPr>
            <w:r>
              <w:rPr>
                <w:sz w:val="20"/>
                <w:szCs w:val="20"/>
                <w:lang w:val="en-US"/>
              </w:rPr>
              <w:t>Conjunction with the Sun</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CF37F8">
              <w:rPr>
                <w:sz w:val="20"/>
                <w:szCs w:val="20"/>
                <w:lang w:val="en-US"/>
              </w:rPr>
              <w:t>Opposition</w:t>
            </w:r>
          </w:p>
        </w:tc>
        <w:tc>
          <w:tcPr>
            <w:tcW w:w="992" w:type="dxa"/>
          </w:tcPr>
          <w:p w:rsidR="00427544" w:rsidRDefault="00427544" w:rsidP="00C957EE">
            <w:pPr>
              <w:spacing w:before="240" w:after="240"/>
              <w:contextualSpacing/>
              <w:jc w:val="center"/>
              <w:rPr>
                <w:sz w:val="20"/>
                <w:szCs w:val="20"/>
                <w:lang w:val="en-US"/>
              </w:rPr>
            </w:pPr>
          </w:p>
          <w:p w:rsidR="00427544" w:rsidRPr="00560081" w:rsidRDefault="00427544" w:rsidP="00C957EE">
            <w:pPr>
              <w:spacing w:before="240" w:after="240"/>
              <w:contextualSpacing/>
              <w:jc w:val="center"/>
              <w:rPr>
                <w:sz w:val="20"/>
                <w:szCs w:val="20"/>
                <w:lang w:val="en-US"/>
              </w:rPr>
            </w:pPr>
            <w:r>
              <w:rPr>
                <w:sz w:val="20"/>
                <w:szCs w:val="20"/>
                <w:lang w:val="en-US"/>
              </w:rPr>
              <w:t>390</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13 Zodiac months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0</w:t>
            </w:r>
          </w:p>
          <w:p w:rsidR="009670D0" w:rsidRDefault="009670D0" w:rsidP="00C957EE">
            <w:pPr>
              <w:spacing w:before="240" w:after="240"/>
              <w:contextualSpacing/>
              <w:jc w:val="center"/>
              <w:rPr>
                <w:sz w:val="20"/>
                <w:szCs w:val="20"/>
                <w:lang w:val="en-US"/>
              </w:rPr>
            </w:pPr>
            <w:r>
              <w:rPr>
                <w:sz w:val="20"/>
                <w:szCs w:val="20"/>
                <w:lang w:val="en-US"/>
              </w:rPr>
              <w:t>to</w:t>
            </w:r>
          </w:p>
          <w:p w:rsidR="00427544" w:rsidRDefault="00427544" w:rsidP="00C957EE">
            <w:pPr>
              <w:spacing w:before="240" w:after="240"/>
              <w:contextualSpacing/>
              <w:jc w:val="center"/>
              <w:rPr>
                <w:sz w:val="20"/>
                <w:szCs w:val="20"/>
                <w:lang w:val="en-US"/>
              </w:rPr>
            </w:pPr>
            <w:r>
              <w:rPr>
                <w:sz w:val="20"/>
                <w:szCs w:val="20"/>
                <w:lang w:val="en-US"/>
              </w:rPr>
              <w:t>6 Zodiac signs</w:t>
            </w:r>
          </w:p>
        </w:tc>
      </w:tr>
      <w:tr w:rsidR="00427544" w:rsidRPr="005F0DB2" w:rsidTr="009670D0">
        <w:tc>
          <w:tcPr>
            <w:tcW w:w="7513" w:type="dxa"/>
            <w:gridSpan w:val="4"/>
          </w:tcPr>
          <w:p w:rsidR="00427544" w:rsidRDefault="00427544" w:rsidP="00C957EE">
            <w:pPr>
              <w:spacing w:before="240" w:after="240"/>
              <w:contextualSpacing/>
              <w:jc w:val="center"/>
              <w:rPr>
                <w:sz w:val="20"/>
                <w:szCs w:val="20"/>
                <w:lang w:val="en-US"/>
              </w:rPr>
            </w:pPr>
            <w:r>
              <w:rPr>
                <w:sz w:val="20"/>
                <w:szCs w:val="20"/>
                <w:lang w:val="en-US"/>
              </w:rPr>
              <w:t>(8+341) + (341+8) + 82 = 780 days= one restitution</w:t>
            </w:r>
          </w:p>
        </w:tc>
      </w:tr>
      <w:tr w:rsidR="00427544" w:rsidRPr="003D5172" w:rsidTr="009670D0">
        <w:tc>
          <w:tcPr>
            <w:tcW w:w="7513" w:type="dxa"/>
            <w:gridSpan w:val="4"/>
          </w:tcPr>
          <w:p w:rsidR="00427544" w:rsidRPr="00024FEF" w:rsidRDefault="00427544" w:rsidP="005349B9">
            <w:pPr>
              <w:spacing w:before="240" w:after="240"/>
              <w:contextualSpacing/>
              <w:jc w:val="both"/>
              <w:rPr>
                <w:sz w:val="20"/>
                <w:szCs w:val="20"/>
                <w:highlight w:val="yellow"/>
                <w:lang w:val="en-US"/>
              </w:rPr>
            </w:pPr>
            <w:r w:rsidRPr="00A65B2F">
              <w:rPr>
                <w:sz w:val="20"/>
                <w:szCs w:val="20"/>
                <w:lang w:val="en-US"/>
              </w:rPr>
              <w:t xml:space="preserve">Note: The time error for each of the restitutions of Mars varies by ±19 days. This ±19-day error in the time of restitution results in about ±5.5° from the conjunction with the Sun and also affects the times of </w:t>
            </w:r>
            <w:r w:rsidRPr="00D23FE8">
              <w:rPr>
                <w:sz w:val="20"/>
                <w:szCs w:val="20"/>
                <w:lang w:val="en-US"/>
              </w:rPr>
              <w:t>the rest planet’s</w:t>
            </w:r>
            <w:r w:rsidRPr="00A65B2F">
              <w:rPr>
                <w:sz w:val="20"/>
                <w:szCs w:val="20"/>
                <w:lang w:val="en-US"/>
              </w:rPr>
              <w:t xml:space="preserve"> phases.</w:t>
            </w:r>
          </w:p>
        </w:tc>
      </w:tr>
    </w:tbl>
    <w:p w:rsidR="00427544" w:rsidRDefault="00427544" w:rsidP="00427544">
      <w:pPr>
        <w:spacing w:before="240" w:after="240"/>
        <w:contextualSpacing/>
        <w:rPr>
          <w:sz w:val="20"/>
          <w:szCs w:val="20"/>
          <w:lang w:val="en-US"/>
        </w:rPr>
      </w:pPr>
    </w:p>
    <w:p w:rsidR="00427544" w:rsidRPr="00001749" w:rsidRDefault="00427544" w:rsidP="00427544">
      <w:pPr>
        <w:spacing w:before="120" w:after="120"/>
        <w:rPr>
          <w:b/>
          <w:bCs/>
          <w:sz w:val="20"/>
          <w:lang w:val="en-US"/>
        </w:rPr>
      </w:pPr>
      <w:r w:rsidRPr="003A29F2">
        <w:rPr>
          <w:b/>
          <w:sz w:val="20"/>
          <w:szCs w:val="20"/>
          <w:lang w:val="en-US"/>
        </w:rPr>
        <w:t xml:space="preserve">Table </w:t>
      </w:r>
      <w:r w:rsidR="00321D33">
        <w:rPr>
          <w:b/>
          <w:sz w:val="20"/>
          <w:szCs w:val="20"/>
          <w:lang w:val="en-US"/>
        </w:rPr>
        <w:t>S</w:t>
      </w:r>
      <w:r>
        <w:rPr>
          <w:b/>
          <w:sz w:val="20"/>
          <w:szCs w:val="20"/>
          <w:lang w:val="en-US"/>
        </w:rPr>
        <w:t>1</w:t>
      </w:r>
      <w:r w:rsidR="0012355A">
        <w:rPr>
          <w:b/>
          <w:sz w:val="20"/>
          <w:szCs w:val="20"/>
          <w:lang w:val="en-US"/>
        </w:rPr>
        <w:t>0</w:t>
      </w:r>
      <w:r w:rsidRPr="003A29F2">
        <w:rPr>
          <w:b/>
          <w:sz w:val="20"/>
          <w:szCs w:val="20"/>
          <w:lang w:val="en-US"/>
        </w:rPr>
        <w:t>:</w:t>
      </w:r>
      <w:r w:rsidRPr="003A29F2">
        <w:rPr>
          <w:sz w:val="20"/>
          <w:lang w:val="en-US"/>
        </w:rPr>
        <w:t xml:space="preserve"> </w:t>
      </w:r>
      <w:r w:rsidRPr="00001749">
        <w:rPr>
          <w:b/>
          <w:bCs/>
          <w:sz w:val="20"/>
          <w:lang w:val="en-US"/>
        </w:rPr>
        <w:t>The phases and times for Phaethon Zeus-Jupiter.</w:t>
      </w:r>
    </w:p>
    <w:tbl>
      <w:tblPr>
        <w:tblStyle w:val="a3"/>
        <w:tblW w:w="7513" w:type="dxa"/>
        <w:tblInd w:w="675" w:type="dxa"/>
        <w:tblLayout w:type="fixed"/>
        <w:tblLook w:val="04A0" w:firstRow="1" w:lastRow="0" w:firstColumn="1" w:lastColumn="0" w:noHBand="0" w:noVBand="1"/>
      </w:tblPr>
      <w:tblGrid>
        <w:gridCol w:w="2410"/>
        <w:gridCol w:w="992"/>
        <w:gridCol w:w="1843"/>
        <w:gridCol w:w="2268"/>
      </w:tblGrid>
      <w:tr w:rsidR="00427544" w:rsidRPr="003D5172" w:rsidTr="009670D0">
        <w:tc>
          <w:tcPr>
            <w:tcW w:w="7513" w:type="dxa"/>
            <w:gridSpan w:val="4"/>
          </w:tcPr>
          <w:p w:rsidR="00427544" w:rsidRDefault="00427544" w:rsidP="00C957EE">
            <w:pPr>
              <w:spacing w:before="240" w:after="240"/>
              <w:contextualSpacing/>
              <w:jc w:val="center"/>
              <w:rPr>
                <w:b/>
                <w:szCs w:val="20"/>
                <w:lang w:val="en-US"/>
              </w:rPr>
            </w:pPr>
            <w:r w:rsidRPr="00560081">
              <w:rPr>
                <w:b/>
                <w:szCs w:val="20"/>
              </w:rPr>
              <w:t>ΦΑΕΘΩΝ</w:t>
            </w:r>
            <w:r w:rsidRPr="00560081">
              <w:rPr>
                <w:b/>
                <w:szCs w:val="20"/>
                <w:lang w:val="en-US"/>
              </w:rPr>
              <w:t xml:space="preserve"> </w:t>
            </w:r>
            <w:r w:rsidRPr="00560081">
              <w:rPr>
                <w:b/>
                <w:szCs w:val="20"/>
              </w:rPr>
              <w:t>ΔΙΑΣ</w:t>
            </w:r>
            <w:r>
              <w:rPr>
                <w:b/>
                <w:szCs w:val="20"/>
                <w:lang w:val="en-US"/>
              </w:rPr>
              <w:t xml:space="preserve"> JUPITER</w:t>
            </w:r>
          </w:p>
          <w:p w:rsidR="00427544" w:rsidRPr="00B57C60" w:rsidRDefault="00427544" w:rsidP="00C957EE">
            <w:pPr>
              <w:spacing w:before="240" w:after="240"/>
              <w:contextualSpacing/>
              <w:jc w:val="center"/>
              <w:rPr>
                <w:b/>
                <w:szCs w:val="20"/>
                <w:lang w:val="en-US"/>
              </w:rPr>
            </w:pPr>
            <w:r>
              <w:rPr>
                <w:b/>
                <w:szCs w:val="20"/>
                <w:lang w:val="en-US"/>
              </w:rPr>
              <w:t xml:space="preserve">315 </w:t>
            </w:r>
            <w:r w:rsidRPr="0034578A">
              <w:rPr>
                <w:b/>
                <w:szCs w:val="20"/>
                <w:lang w:val="en-US"/>
              </w:rPr>
              <w:t xml:space="preserve">restitutions </w:t>
            </w:r>
            <w:r>
              <w:rPr>
                <w:b/>
                <w:szCs w:val="20"/>
                <w:lang w:val="en-US"/>
              </w:rPr>
              <w:t>in phase</w:t>
            </w:r>
            <w:r w:rsidRPr="0034578A">
              <w:rPr>
                <w:b/>
                <w:szCs w:val="20"/>
                <w:lang w:val="en-US"/>
              </w:rPr>
              <w:t xml:space="preserve"> over 344 years, </w:t>
            </w:r>
            <w:r>
              <w:rPr>
                <w:b/>
                <w:szCs w:val="20"/>
                <w:lang w:val="en-US"/>
              </w:rPr>
              <w:t>≤</w:t>
            </w:r>
            <w:r w:rsidRPr="00560081">
              <w:rPr>
                <w:b/>
                <w:szCs w:val="20"/>
                <w:lang w:val="en-US"/>
              </w:rPr>
              <w:t>399 days per restitution</w:t>
            </w:r>
          </w:p>
        </w:tc>
      </w:tr>
      <w:tr w:rsidR="00427544" w:rsidRPr="003D5172" w:rsidTr="009670D0">
        <w:trPr>
          <w:trHeight w:val="261"/>
        </w:trPr>
        <w:tc>
          <w:tcPr>
            <w:tcW w:w="2410" w:type="dxa"/>
            <w:vMerge w:val="restart"/>
          </w:tcPr>
          <w:p w:rsidR="00427544" w:rsidRPr="00560081" w:rsidRDefault="00427544" w:rsidP="00C957EE">
            <w:pPr>
              <w:spacing w:before="240" w:after="240"/>
              <w:contextualSpacing/>
              <w:jc w:val="center"/>
              <w:rPr>
                <w:sz w:val="20"/>
                <w:szCs w:val="20"/>
                <w:lang w:val="en-US"/>
              </w:rPr>
            </w:pPr>
            <w:r w:rsidRPr="00560081">
              <w:rPr>
                <w:b/>
                <w:sz w:val="20"/>
                <w:szCs w:val="20"/>
                <w:lang w:val="en-US"/>
              </w:rPr>
              <w:t xml:space="preserve">Initial position </w:t>
            </w:r>
            <w:r>
              <w:rPr>
                <w:b/>
                <w:sz w:val="20"/>
                <w:szCs w:val="20"/>
                <w:lang w:val="en-US"/>
              </w:rPr>
              <w:t>–</w:t>
            </w:r>
            <w:r w:rsidRPr="00560081">
              <w:rPr>
                <w:b/>
                <w:sz w:val="20"/>
                <w:szCs w:val="20"/>
                <w:lang w:val="en-US"/>
              </w:rPr>
              <w:t xml:space="preserve"> Phase</w:t>
            </w:r>
            <w:r>
              <w:rPr>
                <w:b/>
                <w:sz w:val="20"/>
                <w:szCs w:val="20"/>
                <w:lang w:val="en-US"/>
              </w:rPr>
              <w:t xml:space="preserve">  →</w:t>
            </w:r>
            <w:r w:rsidRPr="00560081">
              <w:rPr>
                <w:b/>
                <w:sz w:val="20"/>
                <w:szCs w:val="20"/>
                <w:lang w:val="en-US"/>
              </w:rPr>
              <w:t>Next phase</w:t>
            </w:r>
          </w:p>
        </w:tc>
        <w:tc>
          <w:tcPr>
            <w:tcW w:w="992" w:type="dxa"/>
            <w:vMerge w:val="restart"/>
          </w:tcPr>
          <w:p w:rsidR="00427544" w:rsidRPr="00560081" w:rsidRDefault="00427544" w:rsidP="00C957EE">
            <w:pPr>
              <w:spacing w:before="240" w:after="240"/>
              <w:contextualSpacing/>
              <w:jc w:val="center"/>
              <w:rPr>
                <w:b/>
                <w:sz w:val="20"/>
                <w:szCs w:val="20"/>
                <w:lang w:val="en-US"/>
              </w:rPr>
            </w:pPr>
            <w:r>
              <w:rPr>
                <w:b/>
                <w:sz w:val="20"/>
                <w:szCs w:val="20"/>
                <w:lang w:val="en-US"/>
              </w:rPr>
              <w:t xml:space="preserve">Phase </w:t>
            </w:r>
            <w:r w:rsidRPr="00560081">
              <w:rPr>
                <w:b/>
                <w:sz w:val="20"/>
                <w:szCs w:val="20"/>
                <w:lang w:val="en-US"/>
              </w:rPr>
              <w:t>Duration</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560081">
              <w:rPr>
                <w:b/>
                <w:sz w:val="20"/>
                <w:szCs w:val="20"/>
                <w:lang w:val="en-US"/>
              </w:rPr>
              <w:t>days</w:t>
            </w:r>
            <w:r>
              <w:rPr>
                <w:b/>
                <w:sz w:val="20"/>
                <w:szCs w:val="20"/>
                <w:lang w:val="en-US"/>
              </w:rPr>
              <w:t>)</w:t>
            </w:r>
          </w:p>
        </w:tc>
        <w:tc>
          <w:tcPr>
            <w:tcW w:w="4111" w:type="dxa"/>
            <w:gridSpan w:val="2"/>
          </w:tcPr>
          <w:p w:rsidR="00427544" w:rsidRPr="00560081" w:rsidRDefault="00427544" w:rsidP="00C957EE">
            <w:pPr>
              <w:spacing w:before="240" w:after="240"/>
              <w:contextualSpacing/>
              <w:jc w:val="center"/>
              <w:rPr>
                <w:b/>
                <w:sz w:val="20"/>
                <w:szCs w:val="20"/>
                <w:lang w:val="en-US"/>
              </w:rPr>
            </w:pPr>
            <w:r w:rsidRPr="00560081">
              <w:rPr>
                <w:b/>
                <w:sz w:val="20"/>
                <w:szCs w:val="20"/>
                <w:lang w:val="en-US"/>
              </w:rPr>
              <w:t xml:space="preserve">Reduction to the </w:t>
            </w:r>
            <w:r>
              <w:rPr>
                <w:b/>
                <w:sz w:val="20"/>
                <w:szCs w:val="20"/>
                <w:lang w:val="en-US"/>
              </w:rPr>
              <w:t xml:space="preserve">AM </w:t>
            </w:r>
            <w:r w:rsidRPr="00560081">
              <w:rPr>
                <w:b/>
                <w:sz w:val="20"/>
                <w:szCs w:val="20"/>
                <w:lang w:val="en-US"/>
              </w:rPr>
              <w:t xml:space="preserve">Zodiac </w:t>
            </w:r>
            <w:r>
              <w:rPr>
                <w:b/>
                <w:sz w:val="20"/>
                <w:szCs w:val="20"/>
                <w:lang w:val="en-US"/>
              </w:rPr>
              <w:t xml:space="preserve">Dial </w:t>
            </w:r>
            <w:r w:rsidRPr="00560081">
              <w:rPr>
                <w:b/>
                <w:sz w:val="20"/>
                <w:szCs w:val="20"/>
                <w:lang w:val="en-US"/>
              </w:rPr>
              <w:t>ring</w:t>
            </w:r>
          </w:p>
        </w:tc>
      </w:tr>
      <w:tr w:rsidR="00427544" w:rsidRPr="00DB1BBD" w:rsidTr="009670D0">
        <w:trPr>
          <w:trHeight w:val="764"/>
        </w:trPr>
        <w:tc>
          <w:tcPr>
            <w:tcW w:w="2410" w:type="dxa"/>
            <w:vMerge/>
          </w:tcPr>
          <w:p w:rsidR="00427544" w:rsidRPr="00560081" w:rsidRDefault="00427544" w:rsidP="00C957EE">
            <w:pPr>
              <w:spacing w:before="240" w:after="240"/>
              <w:contextualSpacing/>
              <w:jc w:val="center"/>
              <w:rPr>
                <w:b/>
                <w:sz w:val="20"/>
                <w:szCs w:val="20"/>
                <w:lang w:val="en-US"/>
              </w:rPr>
            </w:pPr>
          </w:p>
        </w:tc>
        <w:tc>
          <w:tcPr>
            <w:tcW w:w="992" w:type="dxa"/>
            <w:vMerge/>
          </w:tcPr>
          <w:p w:rsidR="00427544" w:rsidRPr="00560081" w:rsidRDefault="00427544" w:rsidP="00C957EE">
            <w:pPr>
              <w:spacing w:before="240" w:after="240"/>
              <w:contextualSpacing/>
              <w:jc w:val="center"/>
              <w:rPr>
                <w:b/>
                <w:sz w:val="20"/>
                <w:szCs w:val="20"/>
                <w:lang w:val="en-US"/>
              </w:rPr>
            </w:pPr>
          </w:p>
        </w:tc>
        <w:tc>
          <w:tcPr>
            <w:tcW w:w="1843" w:type="dxa"/>
          </w:tcPr>
          <w:p w:rsidR="00427544" w:rsidRDefault="00427544" w:rsidP="00C957EE">
            <w:pPr>
              <w:spacing w:before="240" w:after="240"/>
              <w:contextualSpacing/>
              <w:jc w:val="center"/>
              <w:rPr>
                <w:b/>
                <w:sz w:val="20"/>
                <w:szCs w:val="20"/>
                <w:lang w:val="en-US"/>
              </w:rPr>
            </w:pPr>
            <w:r>
              <w:rPr>
                <w:b/>
                <w:sz w:val="20"/>
                <w:szCs w:val="20"/>
                <w:lang w:val="en-US"/>
              </w:rPr>
              <w:t>Golden sphere-Sun</w:t>
            </w:r>
            <w:r w:rsidRPr="00560081">
              <w:rPr>
                <w:b/>
                <w:sz w:val="20"/>
                <w:szCs w:val="20"/>
                <w:lang w:val="en-US"/>
              </w:rPr>
              <w:t xml:space="preserve"> </w:t>
            </w:r>
            <w:r w:rsidRPr="007E01D9">
              <w:rPr>
                <w:b/>
                <w:sz w:val="20"/>
                <w:szCs w:val="20"/>
                <w:lang w:val="en-US"/>
              </w:rPr>
              <w:t xml:space="preserve">moves eastward </w:t>
            </w:r>
            <w:r>
              <w:rPr>
                <w:b/>
                <w:sz w:val="20"/>
                <w:szCs w:val="20"/>
                <w:lang w:val="en-US"/>
              </w:rPr>
              <w:t>(CW) from its</w:t>
            </w:r>
            <w:r w:rsidRPr="00560081">
              <w:rPr>
                <w:b/>
                <w:sz w:val="20"/>
                <w:szCs w:val="20"/>
                <w:lang w:val="en-US"/>
              </w:rPr>
              <w:t xml:space="preserve"> </w:t>
            </w:r>
            <w:r>
              <w:rPr>
                <w:b/>
                <w:sz w:val="20"/>
                <w:szCs w:val="20"/>
                <w:lang w:val="en-US"/>
              </w:rPr>
              <w:t>previous</w:t>
            </w:r>
            <w:r w:rsidRPr="00560081">
              <w:rPr>
                <w:b/>
                <w:sz w:val="20"/>
                <w:szCs w:val="20"/>
                <w:lang w:val="en-US"/>
              </w:rPr>
              <w:t xml:space="preserve"> position</w:t>
            </w:r>
          </w:p>
          <w:p w:rsidR="00427544" w:rsidRPr="00560081" w:rsidRDefault="00427544" w:rsidP="00C957EE">
            <w:pPr>
              <w:spacing w:before="240" w:after="240"/>
              <w:contextualSpacing/>
              <w:jc w:val="center"/>
              <w:rPr>
                <w:b/>
                <w:sz w:val="20"/>
                <w:szCs w:val="20"/>
                <w:lang w:val="en-US"/>
              </w:rPr>
            </w:pPr>
            <w:r>
              <w:rPr>
                <w:b/>
                <w:sz w:val="20"/>
                <w:szCs w:val="20"/>
                <w:lang w:val="en-US"/>
              </w:rPr>
              <w:t>(months + days)</w:t>
            </w:r>
          </w:p>
        </w:tc>
        <w:tc>
          <w:tcPr>
            <w:tcW w:w="2268" w:type="dxa"/>
          </w:tcPr>
          <w:p w:rsidR="00427544" w:rsidRPr="006F1E6A" w:rsidRDefault="00427544" w:rsidP="00C957EE">
            <w:pPr>
              <w:spacing w:before="240" w:after="240"/>
              <w:contextualSpacing/>
              <w:jc w:val="center"/>
              <w:rPr>
                <w:b/>
                <w:sz w:val="20"/>
                <w:szCs w:val="20"/>
                <w:lang w:val="en-US"/>
              </w:rPr>
            </w:pPr>
            <w:r w:rsidRPr="008138AA">
              <w:rPr>
                <w:b/>
                <w:sz w:val="20"/>
                <w:szCs w:val="20"/>
                <w:lang w:val="en-US"/>
              </w:rPr>
              <w:t>Angular position of the planet relative to the Golden Sphere</w:t>
            </w:r>
            <w:r>
              <w:rPr>
                <w:b/>
                <w:sz w:val="20"/>
                <w:szCs w:val="20"/>
                <w:lang w:val="en-US"/>
              </w:rPr>
              <w:t xml:space="preserve"> −</w:t>
            </w:r>
            <w:r w:rsidRPr="006F1E6A">
              <w:rPr>
                <w:b/>
                <w:sz w:val="20"/>
                <w:szCs w:val="20"/>
                <w:lang w:val="en-US"/>
              </w:rPr>
              <w:t xml:space="preserve"> Sun</w:t>
            </w:r>
          </w:p>
          <w:p w:rsidR="00427544" w:rsidRDefault="00427544" w:rsidP="00C957EE">
            <w:pPr>
              <w:spacing w:before="240" w:after="240"/>
              <w:contextualSpacing/>
              <w:jc w:val="center"/>
              <w:rPr>
                <w:b/>
                <w:sz w:val="20"/>
                <w:szCs w:val="20"/>
                <w:lang w:val="en-US"/>
              </w:rPr>
            </w:pPr>
            <w:r w:rsidRPr="006F1E6A">
              <w:rPr>
                <w:b/>
                <w:sz w:val="20"/>
                <w:szCs w:val="20"/>
                <w:lang w:val="en-US"/>
              </w:rPr>
              <w:t>(Zodiac signs)</w:t>
            </w:r>
          </w:p>
        </w:tc>
      </w:tr>
      <w:tr w:rsidR="00427544" w:rsidRPr="003D5172" w:rsidTr="009670D0">
        <w:tc>
          <w:tcPr>
            <w:tcW w:w="2410" w:type="dxa"/>
          </w:tcPr>
          <w:p w:rsidR="00427544" w:rsidRPr="004608FD" w:rsidRDefault="00427544" w:rsidP="00C957EE">
            <w:pPr>
              <w:spacing w:before="240" w:after="240"/>
              <w:contextualSpacing/>
              <w:jc w:val="center"/>
              <w:rPr>
                <w:b/>
                <w:sz w:val="20"/>
                <w:szCs w:val="20"/>
                <w:lang w:val="en-US"/>
              </w:rPr>
            </w:pPr>
            <w:r w:rsidRPr="004608FD">
              <w:rPr>
                <w:b/>
                <w:sz w:val="20"/>
                <w:szCs w:val="20"/>
                <w:lang w:val="en-US"/>
              </w:rPr>
              <w:t>Apokatastasis</w:t>
            </w:r>
          </w:p>
          <w:p w:rsidR="00427544" w:rsidRDefault="00427544" w:rsidP="00C957EE">
            <w:pPr>
              <w:spacing w:before="240" w:after="240"/>
              <w:contextualSpacing/>
              <w:jc w:val="center"/>
              <w:rPr>
                <w:b/>
                <w:sz w:val="20"/>
                <w:szCs w:val="20"/>
                <w:lang w:val="en-US"/>
              </w:rPr>
            </w:pPr>
            <w:r w:rsidRPr="00560081">
              <w:rPr>
                <w:sz w:val="20"/>
                <w:szCs w:val="20"/>
                <w:lang w:val="en-US"/>
              </w:rPr>
              <w:t>Evening station</w:t>
            </w:r>
            <w:r>
              <w:rPr>
                <w:sz w:val="20"/>
                <w:szCs w:val="20"/>
                <w:lang w:val="en-US"/>
              </w:rPr>
              <w:t xml:space="preserve"> </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560081">
              <w:rPr>
                <w:sz w:val="20"/>
                <w:szCs w:val="20"/>
                <w:lang w:val="en-US"/>
              </w:rPr>
              <w:t>Next Evening station</w:t>
            </w:r>
          </w:p>
        </w:tc>
        <w:tc>
          <w:tcPr>
            <w:tcW w:w="992" w:type="dxa"/>
          </w:tcPr>
          <w:p w:rsidR="00427544" w:rsidRDefault="00427544" w:rsidP="00C957EE">
            <w:pPr>
              <w:spacing w:before="240" w:after="240"/>
              <w:contextualSpacing/>
              <w:jc w:val="center"/>
              <w:rPr>
                <w:b/>
                <w:sz w:val="20"/>
                <w:szCs w:val="20"/>
                <w:lang w:val="en-US"/>
              </w:rPr>
            </w:pPr>
          </w:p>
          <w:p w:rsidR="00427544" w:rsidRDefault="00427544" w:rsidP="00C957EE">
            <w:pPr>
              <w:spacing w:before="240" w:after="240"/>
              <w:contextualSpacing/>
              <w:jc w:val="center"/>
              <w:rPr>
                <w:sz w:val="20"/>
                <w:szCs w:val="20"/>
                <w:lang w:val="en-US"/>
              </w:rPr>
            </w:pPr>
          </w:p>
          <w:p w:rsidR="00427544" w:rsidRPr="004608FD" w:rsidRDefault="00427544" w:rsidP="00C957EE">
            <w:pPr>
              <w:spacing w:before="240" w:after="240"/>
              <w:contextualSpacing/>
              <w:jc w:val="center"/>
              <w:rPr>
                <w:sz w:val="20"/>
                <w:szCs w:val="20"/>
                <w:lang w:val="en-US"/>
              </w:rPr>
            </w:pPr>
            <w:r w:rsidRPr="004608FD">
              <w:rPr>
                <w:sz w:val="20"/>
                <w:szCs w:val="20"/>
                <w:lang w:val="en-US"/>
              </w:rPr>
              <w:t>399</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Apokatastasis in</w:t>
            </w:r>
          </w:p>
          <w:p w:rsidR="00427544" w:rsidRDefault="00427544" w:rsidP="00C957EE">
            <w:pPr>
              <w:spacing w:before="240" w:after="240"/>
              <w:contextualSpacing/>
              <w:jc w:val="center"/>
              <w:rPr>
                <w:sz w:val="20"/>
                <w:szCs w:val="20"/>
                <w:lang w:val="en-US"/>
              </w:rPr>
            </w:pPr>
            <w:r>
              <w:rPr>
                <w:sz w:val="20"/>
                <w:szCs w:val="20"/>
                <w:lang w:val="en-US"/>
              </w:rPr>
              <w:t>13</w:t>
            </w:r>
            <w:r w:rsidRPr="00560081">
              <w:rPr>
                <w:sz w:val="20"/>
                <w:szCs w:val="20"/>
                <w:lang w:val="en-US"/>
              </w:rPr>
              <w:t xml:space="preserve"> Zodiac </w:t>
            </w:r>
            <w:r>
              <w:rPr>
                <w:sz w:val="20"/>
                <w:szCs w:val="20"/>
                <w:lang w:val="en-US"/>
              </w:rPr>
              <w:t>months +</w:t>
            </w:r>
          </w:p>
          <w:p w:rsidR="00427544" w:rsidRPr="00560081" w:rsidRDefault="00427544" w:rsidP="00C957EE">
            <w:pPr>
              <w:spacing w:before="240" w:after="240"/>
              <w:contextualSpacing/>
              <w:jc w:val="center"/>
              <w:rPr>
                <w:sz w:val="20"/>
                <w:szCs w:val="20"/>
                <w:lang w:val="en-US"/>
              </w:rPr>
            </w:pPr>
            <w:r>
              <w:rPr>
                <w:sz w:val="20"/>
                <w:szCs w:val="20"/>
                <w:lang w:val="en-US"/>
              </w:rPr>
              <w:t>4</w:t>
            </w:r>
            <w:r w:rsidRPr="00560081">
              <w:rPr>
                <w:sz w:val="20"/>
                <w:szCs w:val="20"/>
                <w:lang w:val="en-US"/>
              </w:rPr>
              <w:t xml:space="preserve"> subdivision</w:t>
            </w:r>
            <w:r>
              <w:rPr>
                <w:sz w:val="20"/>
                <w:szCs w:val="20"/>
                <w:lang w:val="en-US"/>
              </w:rPr>
              <w:t>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4</w:t>
            </w:r>
          </w:p>
          <w:p w:rsidR="009670D0" w:rsidRDefault="009670D0" w:rsidP="00C957EE">
            <w:pPr>
              <w:spacing w:before="240" w:after="240"/>
              <w:contextualSpacing/>
              <w:jc w:val="center"/>
              <w:rPr>
                <w:sz w:val="20"/>
                <w:szCs w:val="20"/>
                <w:lang w:val="en-US"/>
              </w:rPr>
            </w:pPr>
            <w:r>
              <w:rPr>
                <w:sz w:val="20"/>
                <w:szCs w:val="20"/>
                <w:lang w:val="en-US"/>
              </w:rPr>
              <w:t>to</w:t>
            </w:r>
          </w:p>
          <w:p w:rsidR="00427544" w:rsidRDefault="00427544" w:rsidP="00C957EE">
            <w:pPr>
              <w:spacing w:before="240" w:after="240"/>
              <w:contextualSpacing/>
              <w:jc w:val="center"/>
              <w:rPr>
                <w:sz w:val="20"/>
                <w:szCs w:val="20"/>
                <w:lang w:val="en-US"/>
              </w:rPr>
            </w:pPr>
            <w:r>
              <w:rPr>
                <w:sz w:val="20"/>
                <w:szCs w:val="20"/>
                <w:lang w:val="en-US"/>
              </w:rPr>
              <w:t>next</w:t>
            </w:r>
          </w:p>
          <w:p w:rsidR="00427544" w:rsidRDefault="00427544" w:rsidP="00C957EE">
            <w:pPr>
              <w:spacing w:before="240" w:after="240"/>
              <w:contextualSpacing/>
              <w:jc w:val="center"/>
              <w:rPr>
                <w:sz w:val="20"/>
                <w:szCs w:val="20"/>
                <w:lang w:val="en-US"/>
              </w:rPr>
            </w:pPr>
            <w:r>
              <w:rPr>
                <w:sz w:val="20"/>
                <w:szCs w:val="20"/>
                <w:lang w:val="en-US"/>
              </w:rPr>
              <w:t>4 Zodiac signs</w:t>
            </w:r>
          </w:p>
        </w:tc>
      </w:tr>
      <w:tr w:rsidR="00427544" w:rsidRPr="001A775C" w:rsidTr="009670D0">
        <w:tc>
          <w:tcPr>
            <w:tcW w:w="2410" w:type="dxa"/>
          </w:tcPr>
          <w:p w:rsidR="00427544" w:rsidRDefault="00427544" w:rsidP="00C957EE">
            <w:pPr>
              <w:spacing w:before="240" w:after="240"/>
              <w:contextualSpacing/>
              <w:jc w:val="center"/>
              <w:rPr>
                <w:sz w:val="20"/>
                <w:szCs w:val="20"/>
                <w:lang w:val="en-US"/>
              </w:rPr>
            </w:pPr>
            <w:r w:rsidRPr="00560081">
              <w:rPr>
                <w:sz w:val="20"/>
                <w:szCs w:val="20"/>
                <w:lang w:val="en-US"/>
              </w:rPr>
              <w:t>Evening station</w:t>
            </w:r>
          </w:p>
          <w:p w:rsidR="00427544" w:rsidRDefault="00427544" w:rsidP="00C957EE">
            <w:pPr>
              <w:spacing w:before="240" w:after="240"/>
              <w:contextualSpacing/>
              <w:jc w:val="center"/>
              <w:rPr>
                <w:b/>
                <w:sz w:val="20"/>
                <w:szCs w:val="20"/>
                <w:lang w:val="en-US"/>
              </w:rPr>
            </w:pPr>
            <w:r>
              <w:rPr>
                <w:sz w:val="20"/>
                <w:szCs w:val="20"/>
                <w:lang w:val="en-US"/>
              </w:rPr>
              <w:t>[including pause]</w:t>
            </w:r>
          </w:p>
          <w:p w:rsidR="00427544" w:rsidRDefault="00427544" w:rsidP="00C957EE">
            <w:pPr>
              <w:spacing w:before="240" w:after="240"/>
              <w:contextualSpacing/>
              <w:jc w:val="center"/>
              <w:rPr>
                <w:sz w:val="20"/>
                <w:szCs w:val="20"/>
                <w:lang w:val="en-US"/>
              </w:rPr>
            </w:pPr>
            <w:r>
              <w:rPr>
                <w:b/>
                <w:sz w:val="20"/>
                <w:szCs w:val="20"/>
                <w:lang w:val="en-US"/>
              </w:rPr>
              <w:t>→</w:t>
            </w:r>
            <w:r>
              <w:rPr>
                <w:sz w:val="20"/>
                <w:szCs w:val="20"/>
                <w:lang w:val="en-US"/>
              </w:rPr>
              <w:t>Conjunction with the Sun</w:t>
            </w:r>
          </w:p>
          <w:p w:rsidR="00427544" w:rsidRDefault="00427544" w:rsidP="00C957EE">
            <w:pPr>
              <w:spacing w:before="240" w:after="240"/>
              <w:contextualSpacing/>
              <w:jc w:val="center"/>
              <w:rPr>
                <w:sz w:val="20"/>
                <w:szCs w:val="20"/>
                <w:lang w:val="en-US"/>
              </w:rPr>
            </w:pPr>
            <w:r w:rsidRPr="00742216">
              <w:rPr>
                <w:sz w:val="20"/>
                <w:szCs w:val="20"/>
                <w:lang w:val="en-US"/>
              </w:rPr>
              <w:t>(</w:t>
            </w:r>
            <w:r w:rsidRPr="00560081">
              <w:rPr>
                <w:sz w:val="20"/>
                <w:szCs w:val="20"/>
                <w:lang w:val="en-US"/>
              </w:rPr>
              <w:t>Mid</w:t>
            </w:r>
            <w:r>
              <w:rPr>
                <w:sz w:val="20"/>
                <w:szCs w:val="20"/>
                <w:lang w:val="en-US"/>
              </w:rPr>
              <w:t>point</w:t>
            </w:r>
            <w:r w:rsidRPr="00560081">
              <w:rPr>
                <w:sz w:val="20"/>
                <w:szCs w:val="20"/>
                <w:lang w:val="en-US"/>
              </w:rPr>
              <w:t xml:space="preserve"> of </w:t>
            </w:r>
            <w:r>
              <w:rPr>
                <w:sz w:val="20"/>
                <w:szCs w:val="20"/>
                <w:lang w:val="en-US"/>
              </w:rPr>
              <w:t xml:space="preserve">the </w:t>
            </w:r>
            <w:r w:rsidRPr="00560081">
              <w:rPr>
                <w:sz w:val="20"/>
                <w:szCs w:val="20"/>
                <w:lang w:val="en-US"/>
              </w:rPr>
              <w:t>stations</w:t>
            </w:r>
            <w:r>
              <w:rPr>
                <w:sz w:val="20"/>
                <w:szCs w:val="20"/>
                <w:lang w:val="en-US"/>
              </w:rPr>
              <w:t>)</w:t>
            </w:r>
          </w:p>
          <w:p w:rsidR="00427544" w:rsidRPr="00560081" w:rsidRDefault="00427544" w:rsidP="00C957EE">
            <w:pPr>
              <w:spacing w:before="240" w:after="240"/>
              <w:contextualSpacing/>
              <w:jc w:val="center"/>
              <w:rPr>
                <w:sz w:val="20"/>
                <w:szCs w:val="20"/>
                <w:lang w:val="en-US"/>
              </w:rPr>
            </w:pPr>
            <w:r>
              <w:rPr>
                <w:sz w:val="20"/>
                <w:szCs w:val="20"/>
                <w:lang w:val="en-US"/>
              </w:rPr>
              <w:t>- without the [pause]</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sidRPr="00560081">
              <w:rPr>
                <w:sz w:val="20"/>
                <w:szCs w:val="20"/>
                <w:lang w:val="en-US"/>
              </w:rPr>
              <w:t>139</w:t>
            </w:r>
          </w:p>
          <w:p w:rsidR="00427544" w:rsidRDefault="00427544" w:rsidP="00C957EE">
            <w:pPr>
              <w:spacing w:before="240" w:after="240"/>
              <w:contextualSpacing/>
              <w:jc w:val="center"/>
              <w:rPr>
                <w:sz w:val="20"/>
                <w:szCs w:val="20"/>
                <w:lang w:val="en-US"/>
              </w:rPr>
            </w:pPr>
          </w:p>
          <w:p w:rsidR="00427544" w:rsidRPr="001A775C" w:rsidRDefault="00427544" w:rsidP="00C957EE">
            <w:pPr>
              <w:spacing w:before="240" w:after="240"/>
              <w:contextualSpacing/>
              <w:jc w:val="center"/>
              <w:rPr>
                <w:sz w:val="20"/>
                <w:szCs w:val="20"/>
                <w:lang w:val="en-US"/>
              </w:rPr>
            </w:pPr>
            <w:r>
              <w:rPr>
                <w:sz w:val="20"/>
                <w:szCs w:val="20"/>
                <w:lang w:val="en-US"/>
              </w:rPr>
              <w:t>139−[8]</w:t>
            </w:r>
          </w:p>
        </w:tc>
        <w:tc>
          <w:tcPr>
            <w:tcW w:w="1843" w:type="dxa"/>
          </w:tcPr>
          <w:p w:rsidR="00427544" w:rsidRDefault="00427544" w:rsidP="00C957EE">
            <w:pPr>
              <w:spacing w:before="240" w:after="240"/>
              <w:contextualSpacing/>
              <w:jc w:val="center"/>
              <w:rPr>
                <w:sz w:val="20"/>
                <w:szCs w:val="20"/>
                <w:lang w:val="en-US"/>
              </w:rPr>
            </w:pPr>
            <w:r w:rsidRPr="00560081">
              <w:rPr>
                <w:sz w:val="20"/>
                <w:szCs w:val="20"/>
                <w:lang w:val="en-US"/>
              </w:rPr>
              <w:t xml:space="preserve">4 Zodiac </w:t>
            </w:r>
            <w:r>
              <w:rPr>
                <w:sz w:val="20"/>
                <w:szCs w:val="20"/>
                <w:lang w:val="en-US"/>
              </w:rPr>
              <w:t>months +</w:t>
            </w:r>
          </w:p>
          <w:p w:rsidR="00427544" w:rsidRPr="00560081" w:rsidRDefault="00427544" w:rsidP="00C957EE">
            <w:pPr>
              <w:spacing w:before="240" w:after="240"/>
              <w:contextualSpacing/>
              <w:jc w:val="center"/>
              <w:rPr>
                <w:sz w:val="20"/>
                <w:szCs w:val="20"/>
                <w:lang w:val="en-US"/>
              </w:rPr>
            </w:pPr>
            <w:r w:rsidRPr="00560081">
              <w:rPr>
                <w:sz w:val="20"/>
                <w:szCs w:val="20"/>
                <w:lang w:val="en-US"/>
              </w:rPr>
              <w:t>1</w:t>
            </w:r>
            <w:r>
              <w:rPr>
                <w:sz w:val="20"/>
                <w:szCs w:val="20"/>
                <w:lang w:val="en-US"/>
              </w:rPr>
              <w:t>1</w:t>
            </w:r>
            <w:r w:rsidRPr="00560081">
              <w:rPr>
                <w:sz w:val="20"/>
                <w:szCs w:val="20"/>
                <w:lang w:val="en-US"/>
              </w:rPr>
              <w:t xml:space="preserve"> subdivisions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4</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560081" w:rsidRDefault="00427544" w:rsidP="00C957EE">
            <w:pPr>
              <w:spacing w:before="240" w:after="240"/>
              <w:contextualSpacing/>
              <w:jc w:val="center"/>
              <w:rPr>
                <w:sz w:val="20"/>
                <w:szCs w:val="20"/>
                <w:lang w:val="en-US"/>
              </w:rPr>
            </w:pPr>
            <w:r>
              <w:rPr>
                <w:sz w:val="20"/>
                <w:szCs w:val="20"/>
                <w:lang w:val="en-US"/>
              </w:rPr>
              <w:t>0 Zodiac signs</w:t>
            </w:r>
          </w:p>
        </w:tc>
      </w:tr>
      <w:tr w:rsidR="00427544" w:rsidRPr="00560081" w:rsidTr="009670D0">
        <w:tc>
          <w:tcPr>
            <w:tcW w:w="2410" w:type="dxa"/>
          </w:tcPr>
          <w:p w:rsidR="00427544" w:rsidRDefault="00427544" w:rsidP="00C957EE">
            <w:pPr>
              <w:spacing w:before="240" w:after="240"/>
              <w:contextualSpacing/>
              <w:jc w:val="center"/>
              <w:rPr>
                <w:sz w:val="20"/>
                <w:szCs w:val="20"/>
                <w:lang w:val="en-US"/>
              </w:rPr>
            </w:pPr>
            <w:r>
              <w:rPr>
                <w:sz w:val="20"/>
                <w:szCs w:val="20"/>
                <w:lang w:val="en-US"/>
              </w:rPr>
              <w:t xml:space="preserve">Conjunction with the Sun </w:t>
            </w:r>
            <w:r>
              <w:rPr>
                <w:b/>
                <w:sz w:val="20"/>
                <w:szCs w:val="20"/>
                <w:lang w:val="en-US"/>
              </w:rPr>
              <w:t xml:space="preserve"> →</w:t>
            </w:r>
            <w:r w:rsidRPr="00560081">
              <w:rPr>
                <w:sz w:val="20"/>
                <w:szCs w:val="20"/>
                <w:lang w:val="en-US"/>
              </w:rPr>
              <w:t>Morning station</w:t>
            </w:r>
          </w:p>
          <w:p w:rsidR="00427544" w:rsidRDefault="00427544" w:rsidP="00C957EE">
            <w:pPr>
              <w:spacing w:before="240" w:after="240"/>
              <w:contextualSpacing/>
              <w:jc w:val="center"/>
              <w:rPr>
                <w:b/>
                <w:sz w:val="20"/>
                <w:szCs w:val="20"/>
                <w:lang w:val="en-US"/>
              </w:rPr>
            </w:pPr>
            <w:r>
              <w:rPr>
                <w:sz w:val="20"/>
                <w:szCs w:val="20"/>
                <w:lang w:val="en-US"/>
              </w:rPr>
              <w:t>[including pause]</w:t>
            </w:r>
          </w:p>
          <w:p w:rsidR="00427544" w:rsidRPr="00560081" w:rsidRDefault="00427544" w:rsidP="00C957EE">
            <w:pPr>
              <w:spacing w:before="240" w:after="240"/>
              <w:contextualSpacing/>
              <w:jc w:val="center"/>
              <w:rPr>
                <w:sz w:val="20"/>
                <w:szCs w:val="20"/>
                <w:lang w:val="en-US"/>
              </w:rPr>
            </w:pPr>
            <w:r>
              <w:rPr>
                <w:sz w:val="20"/>
                <w:szCs w:val="20"/>
                <w:lang w:val="en-US"/>
              </w:rPr>
              <w:t>- without the [pause]</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sidRPr="00560081">
              <w:rPr>
                <w:sz w:val="20"/>
                <w:szCs w:val="20"/>
                <w:lang w:val="en-US"/>
              </w:rPr>
              <w:t>139</w:t>
            </w:r>
          </w:p>
          <w:p w:rsidR="00427544" w:rsidRPr="00560081" w:rsidRDefault="00427544" w:rsidP="00C957EE">
            <w:pPr>
              <w:spacing w:before="240" w:after="240"/>
              <w:contextualSpacing/>
              <w:jc w:val="center"/>
              <w:rPr>
                <w:sz w:val="20"/>
                <w:szCs w:val="20"/>
                <w:lang w:val="en-US"/>
              </w:rPr>
            </w:pPr>
            <w:r>
              <w:rPr>
                <w:sz w:val="20"/>
                <w:szCs w:val="20"/>
                <w:lang w:val="en-US"/>
              </w:rPr>
              <w:t>139−[8]</w:t>
            </w:r>
          </w:p>
        </w:tc>
        <w:tc>
          <w:tcPr>
            <w:tcW w:w="1843" w:type="dxa"/>
          </w:tcPr>
          <w:p w:rsidR="00427544" w:rsidRDefault="00427544" w:rsidP="00C957EE">
            <w:pPr>
              <w:spacing w:before="240" w:after="240"/>
              <w:contextualSpacing/>
              <w:jc w:val="center"/>
              <w:rPr>
                <w:sz w:val="20"/>
                <w:szCs w:val="20"/>
                <w:lang w:val="en-US"/>
              </w:rPr>
            </w:pPr>
            <w:r w:rsidRPr="00560081">
              <w:rPr>
                <w:sz w:val="20"/>
                <w:szCs w:val="20"/>
                <w:lang w:val="en-US"/>
              </w:rPr>
              <w:t xml:space="preserve">4 Zodiac </w:t>
            </w:r>
            <w:r>
              <w:rPr>
                <w:sz w:val="20"/>
                <w:szCs w:val="20"/>
                <w:lang w:val="en-US"/>
              </w:rPr>
              <w:t>months +</w:t>
            </w:r>
          </w:p>
          <w:p w:rsidR="00427544" w:rsidRPr="00560081" w:rsidRDefault="00427544" w:rsidP="00C957EE">
            <w:pPr>
              <w:spacing w:before="240" w:after="240"/>
              <w:contextualSpacing/>
              <w:jc w:val="center"/>
              <w:rPr>
                <w:sz w:val="20"/>
                <w:szCs w:val="20"/>
                <w:lang w:val="en-US"/>
              </w:rPr>
            </w:pPr>
            <w:r w:rsidRPr="00560081">
              <w:rPr>
                <w:sz w:val="20"/>
                <w:szCs w:val="20"/>
                <w:lang w:val="en-US"/>
              </w:rPr>
              <w:t>1</w:t>
            </w:r>
            <w:r>
              <w:rPr>
                <w:sz w:val="20"/>
                <w:szCs w:val="20"/>
                <w:lang w:val="en-US"/>
              </w:rPr>
              <w:t>1</w:t>
            </w:r>
            <w:r w:rsidRPr="00560081">
              <w:rPr>
                <w:sz w:val="20"/>
                <w:szCs w:val="20"/>
                <w:lang w:val="en-US"/>
              </w:rPr>
              <w:t xml:space="preserve"> subdivisions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0</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560081" w:rsidRDefault="00427544" w:rsidP="00C957EE">
            <w:pPr>
              <w:spacing w:before="240" w:after="240"/>
              <w:contextualSpacing/>
              <w:jc w:val="center"/>
              <w:rPr>
                <w:sz w:val="20"/>
                <w:szCs w:val="20"/>
                <w:lang w:val="en-US"/>
              </w:rPr>
            </w:pPr>
            <w:r>
              <w:rPr>
                <w:sz w:val="20"/>
                <w:szCs w:val="20"/>
                <w:lang w:val="en-US"/>
              </w:rPr>
              <w:t>8 Zodiac signs</w:t>
            </w:r>
          </w:p>
        </w:tc>
      </w:tr>
      <w:tr w:rsidR="00427544" w:rsidRPr="003D5172" w:rsidTr="009670D0">
        <w:tc>
          <w:tcPr>
            <w:tcW w:w="2410" w:type="dxa"/>
          </w:tcPr>
          <w:p w:rsidR="00427544" w:rsidRPr="00560081" w:rsidRDefault="00427544" w:rsidP="00C957EE">
            <w:pPr>
              <w:spacing w:before="240" w:after="240"/>
              <w:contextualSpacing/>
              <w:jc w:val="center"/>
              <w:rPr>
                <w:sz w:val="20"/>
                <w:szCs w:val="20"/>
                <w:lang w:val="en-US"/>
              </w:rPr>
            </w:pPr>
            <w:r w:rsidRPr="00560081">
              <w:rPr>
                <w:sz w:val="20"/>
                <w:szCs w:val="20"/>
                <w:lang w:val="en-US"/>
              </w:rPr>
              <w:t xml:space="preserve">Pause </w:t>
            </w:r>
            <w:r>
              <w:rPr>
                <w:sz w:val="20"/>
                <w:szCs w:val="20"/>
                <w:lang w:val="en-US"/>
              </w:rPr>
              <w:t>i</w:t>
            </w:r>
            <w:r w:rsidRPr="00560081">
              <w:rPr>
                <w:sz w:val="20"/>
                <w:szCs w:val="20"/>
                <w:lang w:val="en-US"/>
              </w:rPr>
              <w:t>n the Morning station</w:t>
            </w:r>
          </w:p>
        </w:tc>
        <w:tc>
          <w:tcPr>
            <w:tcW w:w="992" w:type="dxa"/>
          </w:tcPr>
          <w:p w:rsidR="00427544" w:rsidRPr="00560081" w:rsidRDefault="00427544" w:rsidP="00C957EE">
            <w:pPr>
              <w:spacing w:before="240" w:after="240"/>
              <w:contextualSpacing/>
              <w:jc w:val="center"/>
              <w:rPr>
                <w:sz w:val="20"/>
                <w:szCs w:val="20"/>
                <w:lang w:val="en-US"/>
              </w:rPr>
            </w:pPr>
            <w:r>
              <w:rPr>
                <w:sz w:val="20"/>
                <w:szCs w:val="20"/>
                <w:lang w:val="en-US"/>
              </w:rPr>
              <w:t>[</w:t>
            </w:r>
            <w:r w:rsidRPr="00560081">
              <w:rPr>
                <w:sz w:val="20"/>
                <w:szCs w:val="20"/>
                <w:lang w:val="en-US"/>
              </w:rPr>
              <w:t>8</w:t>
            </w:r>
            <w:r>
              <w:rPr>
                <w:sz w:val="20"/>
                <w:szCs w:val="20"/>
                <w:lang w:val="en-US"/>
              </w:rPr>
              <w:t>]</w:t>
            </w:r>
          </w:p>
        </w:tc>
        <w:tc>
          <w:tcPr>
            <w:tcW w:w="1843" w:type="dxa"/>
          </w:tcPr>
          <w:p w:rsidR="00427544" w:rsidRPr="00172940" w:rsidRDefault="00427544" w:rsidP="00C957EE">
            <w:pPr>
              <w:spacing w:before="240" w:after="240"/>
              <w:contextualSpacing/>
              <w:jc w:val="center"/>
              <w:rPr>
                <w:sz w:val="20"/>
                <w:szCs w:val="20"/>
                <w:lang w:val="en-US"/>
              </w:rPr>
            </w:pPr>
            <w:r w:rsidRPr="00172940">
              <w:rPr>
                <w:sz w:val="20"/>
                <w:szCs w:val="20"/>
                <w:lang w:val="en-US"/>
              </w:rPr>
              <w:t>8 subdivisions</w:t>
            </w:r>
          </w:p>
        </w:tc>
        <w:tc>
          <w:tcPr>
            <w:tcW w:w="2268" w:type="dxa"/>
          </w:tcPr>
          <w:p w:rsidR="00427544" w:rsidRPr="00172940" w:rsidRDefault="00427544" w:rsidP="00C957EE">
            <w:pPr>
              <w:spacing w:before="240" w:after="240"/>
              <w:contextualSpacing/>
              <w:jc w:val="center"/>
              <w:rPr>
                <w:sz w:val="20"/>
                <w:szCs w:val="20"/>
                <w:lang w:val="en-US"/>
              </w:rPr>
            </w:pPr>
            <w:r w:rsidRPr="00D23FE8">
              <w:rPr>
                <w:sz w:val="20"/>
                <w:szCs w:val="20"/>
                <w:lang w:val="en-US"/>
              </w:rPr>
              <w:t xml:space="preserve">The Golden sphere </w:t>
            </w:r>
            <w:r w:rsidRPr="007E01D9">
              <w:rPr>
                <w:sz w:val="20"/>
                <w:szCs w:val="20"/>
                <w:lang w:val="en-US"/>
              </w:rPr>
              <w:t>moves C</w:t>
            </w:r>
            <w:r>
              <w:rPr>
                <w:sz w:val="20"/>
                <w:szCs w:val="20"/>
                <w:lang w:val="en-US"/>
              </w:rPr>
              <w:t>W</w:t>
            </w:r>
            <w:r w:rsidRPr="00D23FE8">
              <w:rPr>
                <w:sz w:val="20"/>
                <w:szCs w:val="20"/>
                <w:lang w:val="en-US"/>
              </w:rPr>
              <w:t xml:space="preserve"> by 8 subdivisions, </w:t>
            </w:r>
            <w:r w:rsidRPr="006F1E6A">
              <w:rPr>
                <w:sz w:val="20"/>
                <w:szCs w:val="20"/>
                <w:lang w:val="en-US"/>
              </w:rPr>
              <w:t xml:space="preserve">and the planet </w:t>
            </w:r>
            <w:r>
              <w:rPr>
                <w:sz w:val="20"/>
                <w:szCs w:val="20"/>
                <w:lang w:val="en-US"/>
              </w:rPr>
              <w:t>stays</w:t>
            </w:r>
            <w:r w:rsidRPr="006F1E6A">
              <w:rPr>
                <w:sz w:val="20"/>
                <w:szCs w:val="20"/>
                <w:lang w:val="en-US"/>
              </w:rPr>
              <w:t xml:space="preserve"> </w:t>
            </w:r>
            <w:r>
              <w:rPr>
                <w:sz w:val="20"/>
                <w:szCs w:val="20"/>
                <w:lang w:val="en-US"/>
              </w:rPr>
              <w:t>fixed at the same subdivision</w:t>
            </w:r>
          </w:p>
        </w:tc>
      </w:tr>
      <w:tr w:rsidR="00427544" w:rsidRPr="00EB2BB6" w:rsidTr="009670D0">
        <w:tc>
          <w:tcPr>
            <w:tcW w:w="2410" w:type="dxa"/>
          </w:tcPr>
          <w:p w:rsidR="00427544" w:rsidRPr="008B6CBD" w:rsidRDefault="00427544" w:rsidP="00C957EE">
            <w:pPr>
              <w:spacing w:before="240" w:after="240"/>
              <w:contextualSpacing/>
              <w:jc w:val="center"/>
              <w:rPr>
                <w:sz w:val="20"/>
                <w:szCs w:val="20"/>
                <w:lang w:val="en-US"/>
              </w:rPr>
            </w:pPr>
            <w:r w:rsidRPr="008B6CBD">
              <w:rPr>
                <w:sz w:val="20"/>
                <w:szCs w:val="20"/>
                <w:lang w:val="en-US"/>
              </w:rPr>
              <w:t>Evening station</w:t>
            </w:r>
          </w:p>
          <w:p w:rsidR="00427544" w:rsidRPr="008B6CBD" w:rsidRDefault="00427544" w:rsidP="00C957EE">
            <w:pPr>
              <w:spacing w:before="240" w:after="240"/>
              <w:contextualSpacing/>
              <w:jc w:val="center"/>
              <w:rPr>
                <w:sz w:val="20"/>
                <w:szCs w:val="20"/>
                <w:lang w:val="en-US"/>
              </w:rPr>
            </w:pPr>
            <w:r w:rsidRPr="008B6CBD">
              <w:rPr>
                <w:b/>
                <w:sz w:val="20"/>
                <w:szCs w:val="20"/>
                <w:lang w:val="en-US"/>
              </w:rPr>
              <w:t>→</w:t>
            </w:r>
            <w:r w:rsidRPr="008B6CBD">
              <w:rPr>
                <w:sz w:val="20"/>
                <w:szCs w:val="20"/>
                <w:lang w:val="en-US"/>
              </w:rPr>
              <w:t xml:space="preserve"> Morning station</w:t>
            </w:r>
            <w:r w:rsidRPr="008B6CBD">
              <w:rPr>
                <w:sz w:val="20"/>
                <w:szCs w:val="20"/>
                <w:lang w:val="en-US"/>
              </w:rPr>
              <w:tab/>
            </w:r>
          </w:p>
        </w:tc>
        <w:tc>
          <w:tcPr>
            <w:tcW w:w="992" w:type="dxa"/>
          </w:tcPr>
          <w:p w:rsidR="00427544" w:rsidRPr="008B6CBD" w:rsidRDefault="00427544" w:rsidP="00C957EE">
            <w:pPr>
              <w:spacing w:before="240" w:after="240"/>
              <w:contextualSpacing/>
              <w:jc w:val="center"/>
              <w:rPr>
                <w:sz w:val="20"/>
                <w:szCs w:val="20"/>
                <w:lang w:val="en-US"/>
              </w:rPr>
            </w:pPr>
            <w:r w:rsidRPr="008B6CBD">
              <w:rPr>
                <w:sz w:val="20"/>
                <w:szCs w:val="20"/>
                <w:lang w:val="en-US"/>
              </w:rPr>
              <w:t>2</w:t>
            </w:r>
            <w:r w:rsidRPr="008B6CBD">
              <w:rPr>
                <w:sz w:val="20"/>
                <w:szCs w:val="20"/>
                <w:lang w:val="en-US"/>
              </w:rPr>
              <w:sym w:font="Symbol" w:char="F0B4"/>
            </w:r>
            <w:r w:rsidRPr="008B6CBD">
              <w:rPr>
                <w:sz w:val="20"/>
                <w:szCs w:val="20"/>
                <w:lang w:val="en-US"/>
              </w:rPr>
              <w:t>139 =</w:t>
            </w:r>
          </w:p>
          <w:p w:rsidR="00427544" w:rsidRPr="008B6CBD" w:rsidRDefault="00427544" w:rsidP="00C957EE">
            <w:pPr>
              <w:spacing w:before="240" w:after="240"/>
              <w:contextualSpacing/>
              <w:jc w:val="center"/>
              <w:rPr>
                <w:sz w:val="20"/>
                <w:szCs w:val="20"/>
                <w:lang w:val="en-US"/>
              </w:rPr>
            </w:pPr>
            <w:r w:rsidRPr="008B6CBD">
              <w:rPr>
                <w:sz w:val="20"/>
                <w:szCs w:val="20"/>
                <w:lang w:val="en-US"/>
              </w:rPr>
              <w:t>278</w:t>
            </w:r>
          </w:p>
        </w:tc>
        <w:tc>
          <w:tcPr>
            <w:tcW w:w="1843" w:type="dxa"/>
          </w:tcPr>
          <w:p w:rsidR="00427544" w:rsidRPr="008B6CBD" w:rsidRDefault="00427544" w:rsidP="00C957EE">
            <w:pPr>
              <w:spacing w:before="240" w:after="240"/>
              <w:contextualSpacing/>
              <w:jc w:val="center"/>
              <w:rPr>
                <w:sz w:val="20"/>
                <w:szCs w:val="20"/>
                <w:lang w:val="en-US"/>
              </w:rPr>
            </w:pPr>
            <w:r w:rsidRPr="008B6CBD">
              <w:rPr>
                <w:sz w:val="20"/>
                <w:szCs w:val="20"/>
                <w:lang w:val="en-US"/>
              </w:rPr>
              <w:t>9 Zodiac months + 8 subdivisions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4</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8B6CBD" w:rsidRDefault="00427544" w:rsidP="00C957EE">
            <w:pPr>
              <w:spacing w:before="240" w:after="240"/>
              <w:contextualSpacing/>
              <w:jc w:val="center"/>
              <w:rPr>
                <w:sz w:val="20"/>
                <w:szCs w:val="20"/>
                <w:lang w:val="en-US"/>
              </w:rPr>
            </w:pPr>
            <w:r w:rsidRPr="008B6CBD">
              <w:rPr>
                <w:sz w:val="20"/>
                <w:szCs w:val="20"/>
                <w:lang w:val="en-US"/>
              </w:rPr>
              <w:t>−4 Zodiac signs</w:t>
            </w:r>
          </w:p>
        </w:tc>
      </w:tr>
      <w:tr w:rsidR="00427544" w:rsidRPr="003D5172" w:rsidTr="009670D0">
        <w:tc>
          <w:tcPr>
            <w:tcW w:w="2410" w:type="dxa"/>
          </w:tcPr>
          <w:p w:rsidR="00427544" w:rsidRPr="00123624" w:rsidRDefault="00427544" w:rsidP="00C957EE">
            <w:pPr>
              <w:spacing w:before="240" w:after="240"/>
              <w:contextualSpacing/>
              <w:jc w:val="center"/>
              <w:rPr>
                <w:b/>
                <w:sz w:val="20"/>
                <w:szCs w:val="20"/>
                <w:lang w:val="en-US"/>
              </w:rPr>
            </w:pPr>
            <w:r w:rsidRPr="00123624">
              <w:rPr>
                <w:sz w:val="20"/>
                <w:szCs w:val="20"/>
                <w:lang w:val="en-US"/>
              </w:rPr>
              <w:t xml:space="preserve">Morning station </w:t>
            </w:r>
          </w:p>
          <w:p w:rsidR="00427544" w:rsidRPr="00123624" w:rsidRDefault="00427544" w:rsidP="00C957EE">
            <w:pPr>
              <w:spacing w:before="240" w:after="240"/>
              <w:contextualSpacing/>
              <w:jc w:val="center"/>
              <w:rPr>
                <w:sz w:val="20"/>
                <w:szCs w:val="20"/>
                <w:lang w:val="en-US"/>
              </w:rPr>
            </w:pPr>
            <w:r w:rsidRPr="00123624">
              <w:rPr>
                <w:b/>
                <w:sz w:val="20"/>
                <w:szCs w:val="20"/>
                <w:lang w:val="en-US"/>
              </w:rPr>
              <w:t>→</w:t>
            </w:r>
            <w:r w:rsidRPr="00123624">
              <w:rPr>
                <w:sz w:val="20"/>
                <w:szCs w:val="20"/>
                <w:lang w:val="en-US"/>
              </w:rPr>
              <w:t>Evening station</w:t>
            </w:r>
          </w:p>
          <w:p w:rsidR="00427544" w:rsidRPr="00123624" w:rsidRDefault="00427544" w:rsidP="00C957EE">
            <w:pPr>
              <w:spacing w:before="240" w:after="240"/>
              <w:contextualSpacing/>
              <w:jc w:val="center"/>
              <w:rPr>
                <w:sz w:val="20"/>
                <w:szCs w:val="20"/>
                <w:lang w:val="en-US"/>
              </w:rPr>
            </w:pPr>
            <w:r w:rsidRPr="00123624">
              <w:rPr>
                <w:sz w:val="20"/>
                <w:szCs w:val="20"/>
                <w:lang w:val="en-US"/>
              </w:rPr>
              <w:t>(retrograde motion)</w:t>
            </w:r>
          </w:p>
        </w:tc>
        <w:tc>
          <w:tcPr>
            <w:tcW w:w="992" w:type="dxa"/>
          </w:tcPr>
          <w:p w:rsidR="00427544" w:rsidRDefault="00427544" w:rsidP="00C957EE">
            <w:pPr>
              <w:spacing w:before="240" w:after="240"/>
              <w:contextualSpacing/>
              <w:jc w:val="center"/>
              <w:rPr>
                <w:sz w:val="20"/>
                <w:szCs w:val="20"/>
                <w:lang w:val="en-US"/>
              </w:rPr>
            </w:pPr>
          </w:p>
          <w:p w:rsidR="00427544" w:rsidRPr="00560081" w:rsidRDefault="00427544" w:rsidP="00C957EE">
            <w:pPr>
              <w:spacing w:before="240" w:after="240"/>
              <w:contextualSpacing/>
              <w:jc w:val="center"/>
              <w:rPr>
                <w:sz w:val="20"/>
                <w:szCs w:val="20"/>
                <w:lang w:val="en-US"/>
              </w:rPr>
            </w:pPr>
            <w:r>
              <w:rPr>
                <w:sz w:val="20"/>
                <w:szCs w:val="20"/>
                <w:lang w:val="en-US"/>
              </w:rPr>
              <w:t>121</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6 Zodiac months +</w:t>
            </w:r>
          </w:p>
          <w:p w:rsidR="00427544" w:rsidRPr="00172940" w:rsidRDefault="00427544" w:rsidP="00C957EE">
            <w:pPr>
              <w:spacing w:before="240" w:after="240"/>
              <w:contextualSpacing/>
              <w:jc w:val="center"/>
              <w:rPr>
                <w:sz w:val="20"/>
                <w:szCs w:val="20"/>
                <w:lang w:val="en-US"/>
              </w:rPr>
            </w:pPr>
            <w:r>
              <w:rPr>
                <w:sz w:val="20"/>
                <w:szCs w:val="20"/>
                <w:lang w:val="en-US"/>
              </w:rPr>
              <w:t>1 subdivision</w:t>
            </w:r>
          </w:p>
        </w:tc>
        <w:tc>
          <w:tcPr>
            <w:tcW w:w="2268" w:type="dxa"/>
          </w:tcPr>
          <w:p w:rsidR="00427544" w:rsidRDefault="00427544" w:rsidP="00C957EE">
            <w:pPr>
              <w:spacing w:before="240" w:after="240"/>
              <w:contextualSpacing/>
              <w:jc w:val="center"/>
              <w:rPr>
                <w:sz w:val="20"/>
                <w:szCs w:val="20"/>
                <w:lang w:val="en-US"/>
              </w:rPr>
            </w:pPr>
            <w:r>
              <w:rPr>
                <w:sz w:val="20"/>
                <w:szCs w:val="20"/>
                <w:lang w:val="en-US"/>
              </w:rPr>
              <w:t>From 8 to 4 Zodiac signs</w:t>
            </w:r>
          </w:p>
          <w:p w:rsidR="00427544" w:rsidRPr="00172940" w:rsidRDefault="00427544" w:rsidP="00C957EE">
            <w:pPr>
              <w:spacing w:before="240" w:after="240"/>
              <w:contextualSpacing/>
              <w:jc w:val="center"/>
              <w:rPr>
                <w:sz w:val="20"/>
                <w:szCs w:val="20"/>
                <w:lang w:val="en-US"/>
              </w:rPr>
            </w:pPr>
            <w:r>
              <w:rPr>
                <w:sz w:val="20"/>
                <w:szCs w:val="20"/>
                <w:lang w:val="en-US"/>
              </w:rPr>
              <w:t>It returns to the Apokatastasis point</w:t>
            </w:r>
          </w:p>
        </w:tc>
      </w:tr>
      <w:tr w:rsidR="00427544" w:rsidRPr="003D5172" w:rsidTr="009670D0">
        <w:tc>
          <w:tcPr>
            <w:tcW w:w="2410" w:type="dxa"/>
          </w:tcPr>
          <w:p w:rsidR="00427544" w:rsidRPr="00123624" w:rsidRDefault="00427544" w:rsidP="00C957EE">
            <w:pPr>
              <w:spacing w:before="240" w:after="240"/>
              <w:contextualSpacing/>
              <w:jc w:val="center"/>
              <w:rPr>
                <w:sz w:val="20"/>
                <w:szCs w:val="20"/>
                <w:lang w:val="en-US"/>
              </w:rPr>
            </w:pPr>
            <w:r w:rsidRPr="00123624">
              <w:rPr>
                <w:sz w:val="20"/>
                <w:szCs w:val="20"/>
                <w:lang w:val="en-US"/>
              </w:rPr>
              <w:t>Pause in the Evening station</w:t>
            </w:r>
          </w:p>
        </w:tc>
        <w:tc>
          <w:tcPr>
            <w:tcW w:w="992" w:type="dxa"/>
          </w:tcPr>
          <w:p w:rsidR="00427544" w:rsidRPr="00560081" w:rsidRDefault="00427544" w:rsidP="00C957EE">
            <w:pPr>
              <w:spacing w:before="240" w:after="240"/>
              <w:contextualSpacing/>
              <w:jc w:val="center"/>
              <w:rPr>
                <w:sz w:val="20"/>
                <w:szCs w:val="20"/>
                <w:lang w:val="en-US"/>
              </w:rPr>
            </w:pPr>
            <w:r>
              <w:rPr>
                <w:sz w:val="20"/>
                <w:szCs w:val="20"/>
                <w:lang w:val="en-US"/>
              </w:rPr>
              <w:t>[</w:t>
            </w:r>
            <w:r w:rsidRPr="00560081">
              <w:rPr>
                <w:sz w:val="20"/>
                <w:szCs w:val="20"/>
                <w:lang w:val="en-US"/>
              </w:rPr>
              <w:t>8</w:t>
            </w:r>
            <w:r>
              <w:rPr>
                <w:sz w:val="20"/>
                <w:szCs w:val="20"/>
                <w:lang w:val="en-US"/>
              </w:rPr>
              <w:t>]</w:t>
            </w:r>
          </w:p>
        </w:tc>
        <w:tc>
          <w:tcPr>
            <w:tcW w:w="1843" w:type="dxa"/>
          </w:tcPr>
          <w:p w:rsidR="00427544" w:rsidRPr="00172940" w:rsidRDefault="00427544" w:rsidP="00C957EE">
            <w:pPr>
              <w:spacing w:before="240" w:after="240"/>
              <w:contextualSpacing/>
              <w:jc w:val="center"/>
              <w:rPr>
                <w:sz w:val="20"/>
                <w:szCs w:val="20"/>
                <w:lang w:val="en-US"/>
              </w:rPr>
            </w:pPr>
            <w:r w:rsidRPr="00172940">
              <w:rPr>
                <w:sz w:val="20"/>
                <w:szCs w:val="20"/>
                <w:lang w:val="en-US"/>
              </w:rPr>
              <w:t>8 subdivisions</w:t>
            </w:r>
          </w:p>
        </w:tc>
        <w:tc>
          <w:tcPr>
            <w:tcW w:w="2268" w:type="dxa"/>
          </w:tcPr>
          <w:p w:rsidR="00427544" w:rsidRPr="00172940" w:rsidRDefault="00427544" w:rsidP="00C957EE">
            <w:pPr>
              <w:spacing w:before="240" w:after="240"/>
              <w:contextualSpacing/>
              <w:jc w:val="center"/>
              <w:rPr>
                <w:sz w:val="20"/>
                <w:szCs w:val="20"/>
                <w:lang w:val="en-US"/>
              </w:rPr>
            </w:pPr>
            <w:r w:rsidRPr="00D23FE8">
              <w:rPr>
                <w:sz w:val="20"/>
                <w:szCs w:val="20"/>
                <w:lang w:val="en-US"/>
              </w:rPr>
              <w:t xml:space="preserve">The Golden sphere </w:t>
            </w:r>
            <w:r>
              <w:rPr>
                <w:sz w:val="20"/>
                <w:szCs w:val="20"/>
                <w:lang w:val="en-US"/>
              </w:rPr>
              <w:t xml:space="preserve">moves CW </w:t>
            </w:r>
            <w:r w:rsidRPr="00D23FE8">
              <w:rPr>
                <w:sz w:val="20"/>
                <w:szCs w:val="20"/>
                <w:lang w:val="en-US"/>
              </w:rPr>
              <w:t xml:space="preserve">by 8 subdivisions, </w:t>
            </w:r>
            <w:r w:rsidRPr="006F1E6A">
              <w:rPr>
                <w:sz w:val="20"/>
                <w:szCs w:val="20"/>
                <w:lang w:val="en-US"/>
              </w:rPr>
              <w:t xml:space="preserve">and the planet </w:t>
            </w:r>
            <w:r>
              <w:rPr>
                <w:sz w:val="20"/>
                <w:szCs w:val="20"/>
                <w:lang w:val="en-US"/>
              </w:rPr>
              <w:t>stays</w:t>
            </w:r>
            <w:r w:rsidRPr="006F1E6A">
              <w:rPr>
                <w:sz w:val="20"/>
                <w:szCs w:val="20"/>
                <w:lang w:val="en-US"/>
              </w:rPr>
              <w:t xml:space="preserve"> </w:t>
            </w:r>
            <w:r>
              <w:rPr>
                <w:sz w:val="20"/>
                <w:szCs w:val="20"/>
                <w:lang w:val="en-US"/>
              </w:rPr>
              <w:t>fixed at the same subdivision</w:t>
            </w:r>
          </w:p>
        </w:tc>
      </w:tr>
      <w:tr w:rsidR="00427544" w:rsidRPr="00DB1BBD" w:rsidTr="009670D0">
        <w:tc>
          <w:tcPr>
            <w:tcW w:w="2410" w:type="dxa"/>
          </w:tcPr>
          <w:p w:rsidR="00427544" w:rsidRPr="00123624" w:rsidRDefault="00427544" w:rsidP="00C957EE">
            <w:pPr>
              <w:spacing w:before="240" w:after="240"/>
              <w:contextualSpacing/>
              <w:jc w:val="center"/>
              <w:rPr>
                <w:b/>
                <w:sz w:val="20"/>
                <w:szCs w:val="20"/>
                <w:lang w:val="en-US"/>
              </w:rPr>
            </w:pPr>
            <w:r w:rsidRPr="00123624">
              <w:rPr>
                <w:sz w:val="20"/>
                <w:szCs w:val="20"/>
                <w:lang w:val="en-US"/>
              </w:rPr>
              <w:t xml:space="preserve">Morning station </w:t>
            </w:r>
          </w:p>
          <w:p w:rsidR="00427544" w:rsidRPr="00123624" w:rsidRDefault="00427544" w:rsidP="00C957EE">
            <w:pPr>
              <w:spacing w:before="240" w:after="240"/>
              <w:contextualSpacing/>
              <w:jc w:val="center"/>
              <w:rPr>
                <w:sz w:val="20"/>
                <w:szCs w:val="20"/>
                <w:lang w:val="en-US"/>
              </w:rPr>
            </w:pPr>
            <w:r w:rsidRPr="00123624">
              <w:rPr>
                <w:b/>
                <w:sz w:val="20"/>
                <w:szCs w:val="20"/>
                <w:lang w:val="en-US"/>
              </w:rPr>
              <w:t>→</w:t>
            </w:r>
            <w:r w:rsidRPr="00123624">
              <w:rPr>
                <w:sz w:val="20"/>
                <w:szCs w:val="20"/>
                <w:lang w:val="en-US"/>
              </w:rPr>
              <w:t>Opposition</w:t>
            </w:r>
          </w:p>
          <w:p w:rsidR="00427544" w:rsidRPr="00123624" w:rsidRDefault="00427544" w:rsidP="00C957EE">
            <w:pPr>
              <w:spacing w:before="240" w:after="240"/>
              <w:contextualSpacing/>
              <w:jc w:val="center"/>
              <w:rPr>
                <w:sz w:val="20"/>
                <w:szCs w:val="20"/>
                <w:lang w:val="en-US"/>
              </w:rPr>
            </w:pPr>
            <w:r w:rsidRPr="00123624">
              <w:rPr>
                <w:sz w:val="20"/>
                <w:szCs w:val="20"/>
                <w:lang w:val="en-US"/>
              </w:rPr>
              <w:t>(half retrograde motion)</w:t>
            </w:r>
          </w:p>
        </w:tc>
        <w:tc>
          <w:tcPr>
            <w:tcW w:w="992" w:type="dxa"/>
          </w:tcPr>
          <w:p w:rsidR="00427544" w:rsidRPr="00560081" w:rsidRDefault="00427544" w:rsidP="00C957EE">
            <w:pPr>
              <w:spacing w:before="240" w:after="240"/>
              <w:contextualSpacing/>
              <w:jc w:val="center"/>
              <w:rPr>
                <w:sz w:val="20"/>
                <w:szCs w:val="20"/>
                <w:lang w:val="en-US"/>
              </w:rPr>
            </w:pPr>
            <w:r>
              <w:rPr>
                <w:sz w:val="20"/>
                <w:szCs w:val="20"/>
                <w:lang w:val="en-US"/>
              </w:rPr>
              <w:t>[6</w:t>
            </w:r>
            <w:r w:rsidRPr="0032064D">
              <w:rPr>
                <w:sz w:val="20"/>
                <w:szCs w:val="20"/>
                <w:lang w:val="en-US"/>
              </w:rPr>
              <w:t>1</w:t>
            </w:r>
            <w:r>
              <w:rPr>
                <w:sz w:val="20"/>
                <w:szCs w:val="20"/>
                <w:lang w:val="en-US"/>
              </w:rPr>
              <w:t xml:space="preserve">] (instead of </w:t>
            </w:r>
            <w:r w:rsidRPr="0032064D">
              <w:rPr>
                <w:sz w:val="20"/>
                <w:szCs w:val="20"/>
                <w:lang w:val="en-US"/>
              </w:rPr>
              <w:t>104</w:t>
            </w:r>
            <w:r>
              <w:rPr>
                <w:sz w:val="20"/>
                <w:szCs w:val="20"/>
                <w:lang w:val="en-US"/>
              </w:rPr>
              <w:t>)</w:t>
            </w:r>
          </w:p>
        </w:tc>
        <w:tc>
          <w:tcPr>
            <w:tcW w:w="1843" w:type="dxa"/>
          </w:tcPr>
          <w:p w:rsidR="00427544" w:rsidRDefault="00427544" w:rsidP="00C957EE">
            <w:pPr>
              <w:spacing w:before="240" w:after="240"/>
              <w:contextualSpacing/>
              <w:jc w:val="center"/>
              <w:rPr>
                <w:sz w:val="20"/>
                <w:szCs w:val="20"/>
                <w:lang w:val="en-US"/>
              </w:rPr>
            </w:pPr>
            <w:r w:rsidRPr="00EE2DF0">
              <w:rPr>
                <w:sz w:val="20"/>
                <w:szCs w:val="20"/>
                <w:lang w:val="en-US"/>
              </w:rPr>
              <w:t>2</w:t>
            </w:r>
            <w:r w:rsidRPr="00560081">
              <w:rPr>
                <w:sz w:val="20"/>
                <w:szCs w:val="20"/>
                <w:lang w:val="en-US"/>
              </w:rPr>
              <w:t xml:space="preserve"> Zodiac </w:t>
            </w:r>
            <w:r>
              <w:rPr>
                <w:sz w:val="20"/>
                <w:szCs w:val="20"/>
                <w:lang w:val="en-US"/>
              </w:rPr>
              <w:t>month</w:t>
            </w:r>
            <w:r w:rsidRPr="00560081">
              <w:rPr>
                <w:sz w:val="20"/>
                <w:szCs w:val="20"/>
                <w:lang w:val="en-US"/>
              </w:rPr>
              <w:t>s</w:t>
            </w:r>
            <w:r>
              <w:rPr>
                <w:sz w:val="20"/>
                <w:szCs w:val="20"/>
                <w:lang w:val="en-US"/>
              </w:rPr>
              <w:t xml:space="preserve"> +</w:t>
            </w:r>
          </w:p>
          <w:p w:rsidR="00427544" w:rsidRPr="00560081" w:rsidRDefault="00427544" w:rsidP="00C957EE">
            <w:pPr>
              <w:spacing w:before="240" w:after="240"/>
              <w:contextualSpacing/>
              <w:jc w:val="center"/>
              <w:rPr>
                <w:sz w:val="20"/>
                <w:szCs w:val="20"/>
                <w:lang w:val="en-US"/>
              </w:rPr>
            </w:pPr>
            <w:r>
              <w:rPr>
                <w:sz w:val="20"/>
                <w:szCs w:val="20"/>
                <w:lang w:val="en-US"/>
              </w:rPr>
              <w:t>1 subdivision from the morning station</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8</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560081" w:rsidRDefault="00427544" w:rsidP="00C957EE">
            <w:pPr>
              <w:spacing w:before="240" w:after="240"/>
              <w:contextualSpacing/>
              <w:jc w:val="center"/>
              <w:rPr>
                <w:sz w:val="20"/>
                <w:szCs w:val="20"/>
                <w:lang w:val="en-US"/>
              </w:rPr>
            </w:pPr>
            <w:r>
              <w:rPr>
                <w:sz w:val="20"/>
                <w:szCs w:val="20"/>
                <w:lang w:val="en-US"/>
              </w:rPr>
              <w:t>6 Zodiac signs</w:t>
            </w:r>
          </w:p>
        </w:tc>
      </w:tr>
      <w:tr w:rsidR="00427544" w:rsidRPr="00560081" w:rsidTr="009670D0">
        <w:tc>
          <w:tcPr>
            <w:tcW w:w="2410" w:type="dxa"/>
          </w:tcPr>
          <w:p w:rsidR="00427544" w:rsidRPr="00123624" w:rsidRDefault="00427544" w:rsidP="00C957EE">
            <w:pPr>
              <w:spacing w:before="240" w:after="240"/>
              <w:contextualSpacing/>
              <w:jc w:val="center"/>
              <w:rPr>
                <w:b/>
                <w:sz w:val="20"/>
                <w:szCs w:val="20"/>
                <w:lang w:val="en-US"/>
              </w:rPr>
            </w:pPr>
            <w:r w:rsidRPr="00123624">
              <w:rPr>
                <w:sz w:val="20"/>
                <w:szCs w:val="20"/>
                <w:lang w:val="en-US"/>
              </w:rPr>
              <w:t xml:space="preserve">Evening station </w:t>
            </w:r>
          </w:p>
          <w:p w:rsidR="00427544" w:rsidRPr="00123624" w:rsidRDefault="00427544" w:rsidP="00C957EE">
            <w:pPr>
              <w:spacing w:before="240" w:after="240"/>
              <w:contextualSpacing/>
              <w:jc w:val="center"/>
              <w:rPr>
                <w:sz w:val="20"/>
                <w:szCs w:val="20"/>
                <w:lang w:val="en-US"/>
              </w:rPr>
            </w:pPr>
            <w:r w:rsidRPr="00123624">
              <w:rPr>
                <w:b/>
                <w:sz w:val="20"/>
                <w:szCs w:val="20"/>
                <w:lang w:val="en-US"/>
              </w:rPr>
              <w:t>→</w:t>
            </w:r>
            <w:r w:rsidRPr="00123624">
              <w:rPr>
                <w:sz w:val="20"/>
                <w:szCs w:val="20"/>
                <w:lang w:val="en-US"/>
              </w:rPr>
              <w:t>Morning station</w:t>
            </w:r>
          </w:p>
        </w:tc>
        <w:tc>
          <w:tcPr>
            <w:tcW w:w="992" w:type="dxa"/>
          </w:tcPr>
          <w:p w:rsidR="00427544" w:rsidRDefault="00427544" w:rsidP="00C957EE">
            <w:pPr>
              <w:spacing w:before="240" w:after="240"/>
              <w:contextualSpacing/>
              <w:jc w:val="center"/>
              <w:rPr>
                <w:sz w:val="20"/>
                <w:szCs w:val="20"/>
                <w:lang w:val="en-US"/>
              </w:rPr>
            </w:pPr>
          </w:p>
          <w:p w:rsidR="00427544" w:rsidRPr="00D6467F" w:rsidRDefault="00427544" w:rsidP="00C957EE">
            <w:pPr>
              <w:spacing w:before="240" w:after="240"/>
              <w:contextualSpacing/>
              <w:jc w:val="center"/>
              <w:rPr>
                <w:b/>
                <w:sz w:val="20"/>
                <w:szCs w:val="20"/>
                <w:lang w:val="en-US"/>
              </w:rPr>
            </w:pPr>
            <w:r w:rsidRPr="00560081">
              <w:rPr>
                <w:sz w:val="20"/>
                <w:szCs w:val="20"/>
                <w:lang w:val="en-US"/>
              </w:rPr>
              <w:t>278</w:t>
            </w:r>
          </w:p>
        </w:tc>
        <w:tc>
          <w:tcPr>
            <w:tcW w:w="1843" w:type="dxa"/>
          </w:tcPr>
          <w:p w:rsidR="00427544" w:rsidRDefault="00427544" w:rsidP="00C957EE">
            <w:pPr>
              <w:spacing w:before="240" w:after="240"/>
              <w:contextualSpacing/>
              <w:jc w:val="center"/>
              <w:rPr>
                <w:sz w:val="20"/>
                <w:szCs w:val="20"/>
                <w:lang w:val="en-US"/>
              </w:rPr>
            </w:pPr>
            <w:r w:rsidRPr="00560081">
              <w:rPr>
                <w:sz w:val="20"/>
                <w:szCs w:val="20"/>
                <w:lang w:val="en-US"/>
              </w:rPr>
              <w:t xml:space="preserve">9 </w:t>
            </w:r>
            <w:r>
              <w:rPr>
                <w:sz w:val="20"/>
                <w:szCs w:val="20"/>
                <w:lang w:val="en-US"/>
              </w:rPr>
              <w:t>Zodiac months +</w:t>
            </w:r>
          </w:p>
          <w:p w:rsidR="00427544" w:rsidRPr="00560081" w:rsidRDefault="00427544" w:rsidP="00C957EE">
            <w:pPr>
              <w:spacing w:before="240" w:after="240"/>
              <w:contextualSpacing/>
              <w:jc w:val="center"/>
              <w:rPr>
                <w:sz w:val="20"/>
                <w:szCs w:val="20"/>
                <w:lang w:val="en-US"/>
              </w:rPr>
            </w:pPr>
            <w:r>
              <w:rPr>
                <w:sz w:val="20"/>
                <w:szCs w:val="20"/>
                <w:lang w:val="en-US"/>
              </w:rPr>
              <w:t>8 subdivisions</w:t>
            </w:r>
          </w:p>
        </w:tc>
        <w:tc>
          <w:tcPr>
            <w:tcW w:w="2268" w:type="dxa"/>
          </w:tcPr>
          <w:p w:rsidR="009670D0" w:rsidRDefault="009670D0" w:rsidP="00C957EE">
            <w:pPr>
              <w:spacing w:before="240" w:after="240"/>
              <w:contextualSpacing/>
              <w:jc w:val="center"/>
              <w:rPr>
                <w:sz w:val="20"/>
                <w:szCs w:val="20"/>
                <w:lang w:val="en-US"/>
              </w:rPr>
            </w:pPr>
            <w:r>
              <w:rPr>
                <w:sz w:val="20"/>
                <w:szCs w:val="20"/>
                <w:lang w:val="en-US"/>
              </w:rPr>
              <w:t>From 4</w:t>
            </w:r>
          </w:p>
          <w:p w:rsidR="009670D0" w:rsidRDefault="009670D0" w:rsidP="00C957EE">
            <w:pPr>
              <w:spacing w:before="240" w:after="240"/>
              <w:contextualSpacing/>
              <w:jc w:val="center"/>
              <w:rPr>
                <w:sz w:val="20"/>
                <w:szCs w:val="20"/>
                <w:lang w:val="en-US"/>
              </w:rPr>
            </w:pPr>
            <w:r>
              <w:rPr>
                <w:sz w:val="20"/>
                <w:szCs w:val="20"/>
                <w:lang w:val="en-US"/>
              </w:rPr>
              <w:t>to</w:t>
            </w:r>
          </w:p>
          <w:p w:rsidR="00427544" w:rsidRPr="00560081" w:rsidRDefault="00427544" w:rsidP="00C957EE">
            <w:pPr>
              <w:spacing w:before="240" w:after="240"/>
              <w:contextualSpacing/>
              <w:jc w:val="center"/>
              <w:rPr>
                <w:sz w:val="20"/>
                <w:szCs w:val="20"/>
                <w:lang w:val="en-US"/>
              </w:rPr>
            </w:pPr>
            <w:r>
              <w:rPr>
                <w:sz w:val="20"/>
                <w:szCs w:val="20"/>
                <w:lang w:val="en-US"/>
              </w:rPr>
              <w:t>8 Zodiac signs</w:t>
            </w:r>
          </w:p>
        </w:tc>
      </w:tr>
      <w:tr w:rsidR="00427544" w:rsidRPr="00560081" w:rsidTr="009670D0">
        <w:tc>
          <w:tcPr>
            <w:tcW w:w="2410" w:type="dxa"/>
          </w:tcPr>
          <w:p w:rsidR="00427544" w:rsidRDefault="00427544" w:rsidP="00C957EE">
            <w:pPr>
              <w:spacing w:before="240" w:after="240"/>
              <w:contextualSpacing/>
              <w:jc w:val="center"/>
              <w:rPr>
                <w:b/>
                <w:sz w:val="20"/>
                <w:szCs w:val="20"/>
                <w:lang w:val="en-US"/>
              </w:rPr>
            </w:pPr>
            <w:r>
              <w:rPr>
                <w:sz w:val="20"/>
                <w:szCs w:val="20"/>
                <w:lang w:val="en-US"/>
              </w:rPr>
              <w:t>Conjunction with the Sun</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CF37F8">
              <w:rPr>
                <w:sz w:val="20"/>
                <w:szCs w:val="20"/>
                <w:lang w:val="en-US"/>
              </w:rPr>
              <w:t>Opposition</w:t>
            </w:r>
          </w:p>
        </w:tc>
        <w:tc>
          <w:tcPr>
            <w:tcW w:w="992" w:type="dxa"/>
          </w:tcPr>
          <w:p w:rsidR="00427544" w:rsidRDefault="00427544" w:rsidP="00C957EE">
            <w:pPr>
              <w:spacing w:before="240" w:after="240"/>
              <w:contextualSpacing/>
              <w:jc w:val="center"/>
              <w:rPr>
                <w:sz w:val="20"/>
                <w:szCs w:val="20"/>
                <w:lang w:val="en-US"/>
              </w:rPr>
            </w:pPr>
            <w:r>
              <w:rPr>
                <w:sz w:val="20"/>
                <w:szCs w:val="20"/>
                <w:lang w:val="en-US"/>
              </w:rPr>
              <w:t>139+61=</w:t>
            </w:r>
          </w:p>
          <w:p w:rsidR="00427544" w:rsidRPr="00560081" w:rsidRDefault="00427544" w:rsidP="00C957EE">
            <w:pPr>
              <w:spacing w:before="240" w:after="240"/>
              <w:contextualSpacing/>
              <w:jc w:val="center"/>
              <w:rPr>
                <w:sz w:val="20"/>
                <w:szCs w:val="20"/>
                <w:lang w:val="en-US"/>
              </w:rPr>
            </w:pPr>
            <w:r>
              <w:rPr>
                <w:sz w:val="20"/>
                <w:szCs w:val="20"/>
                <w:lang w:val="en-US"/>
              </w:rPr>
              <w:t>200</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6 Zodiac months +</w:t>
            </w:r>
          </w:p>
          <w:p w:rsidR="00427544" w:rsidRPr="00560081" w:rsidRDefault="00427544" w:rsidP="00C957EE">
            <w:pPr>
              <w:spacing w:before="240" w:after="240"/>
              <w:contextualSpacing/>
              <w:jc w:val="center"/>
              <w:rPr>
                <w:sz w:val="20"/>
                <w:szCs w:val="20"/>
                <w:lang w:val="en-US"/>
              </w:rPr>
            </w:pPr>
            <w:r>
              <w:rPr>
                <w:sz w:val="20"/>
                <w:szCs w:val="20"/>
                <w:lang w:val="en-US"/>
              </w:rPr>
              <w:t>20 subdivisions</w:t>
            </w:r>
          </w:p>
        </w:tc>
        <w:tc>
          <w:tcPr>
            <w:tcW w:w="2268" w:type="dxa"/>
          </w:tcPr>
          <w:p w:rsidR="00C46BA7" w:rsidRDefault="00C46BA7" w:rsidP="00C957EE">
            <w:pPr>
              <w:spacing w:before="240" w:after="240"/>
              <w:contextualSpacing/>
              <w:jc w:val="center"/>
              <w:rPr>
                <w:sz w:val="20"/>
                <w:szCs w:val="20"/>
                <w:lang w:val="en-US"/>
              </w:rPr>
            </w:pPr>
            <w:r>
              <w:rPr>
                <w:sz w:val="20"/>
                <w:szCs w:val="20"/>
                <w:lang w:val="en-US"/>
              </w:rPr>
              <w:t>From 0</w:t>
            </w:r>
          </w:p>
          <w:p w:rsidR="00C46BA7" w:rsidRDefault="00C46BA7" w:rsidP="00C957EE">
            <w:pPr>
              <w:spacing w:before="240" w:after="240"/>
              <w:contextualSpacing/>
              <w:jc w:val="center"/>
              <w:rPr>
                <w:sz w:val="20"/>
                <w:szCs w:val="20"/>
                <w:lang w:val="en-US"/>
              </w:rPr>
            </w:pPr>
            <w:r>
              <w:rPr>
                <w:sz w:val="20"/>
                <w:szCs w:val="20"/>
                <w:lang w:val="en-US"/>
              </w:rPr>
              <w:t>To</w:t>
            </w:r>
          </w:p>
          <w:p w:rsidR="00427544" w:rsidRDefault="00427544" w:rsidP="00C957EE">
            <w:pPr>
              <w:spacing w:before="240" w:after="240"/>
              <w:contextualSpacing/>
              <w:jc w:val="center"/>
              <w:rPr>
                <w:sz w:val="20"/>
                <w:szCs w:val="20"/>
                <w:lang w:val="en-US"/>
              </w:rPr>
            </w:pPr>
            <w:r>
              <w:rPr>
                <w:sz w:val="20"/>
                <w:szCs w:val="20"/>
                <w:lang w:val="en-US"/>
              </w:rPr>
              <w:t>6 Zodiac signs</w:t>
            </w:r>
          </w:p>
        </w:tc>
      </w:tr>
      <w:tr w:rsidR="00427544" w:rsidRPr="005F0DB2" w:rsidTr="009670D0">
        <w:tc>
          <w:tcPr>
            <w:tcW w:w="7513" w:type="dxa"/>
            <w:gridSpan w:val="4"/>
          </w:tcPr>
          <w:p w:rsidR="00427544" w:rsidRDefault="00427544" w:rsidP="00C957EE">
            <w:pPr>
              <w:spacing w:before="240" w:after="240"/>
              <w:contextualSpacing/>
              <w:jc w:val="center"/>
              <w:rPr>
                <w:sz w:val="20"/>
                <w:szCs w:val="20"/>
                <w:lang w:val="en-US"/>
              </w:rPr>
            </w:pPr>
            <w:r>
              <w:rPr>
                <w:sz w:val="20"/>
                <w:szCs w:val="20"/>
                <w:lang w:val="en-US"/>
              </w:rPr>
              <w:t>(8+131) + (131+8) + 121 = 399 days= one restitution</w:t>
            </w:r>
          </w:p>
        </w:tc>
      </w:tr>
      <w:tr w:rsidR="00427544" w:rsidRPr="003D5172" w:rsidTr="009670D0">
        <w:tc>
          <w:tcPr>
            <w:tcW w:w="7513" w:type="dxa"/>
            <w:gridSpan w:val="4"/>
          </w:tcPr>
          <w:p w:rsidR="00427544" w:rsidRDefault="00427544" w:rsidP="005349B9">
            <w:pPr>
              <w:spacing w:before="240" w:after="240"/>
              <w:contextualSpacing/>
              <w:jc w:val="both"/>
              <w:rPr>
                <w:sz w:val="20"/>
                <w:szCs w:val="20"/>
                <w:lang w:val="en-US"/>
              </w:rPr>
            </w:pPr>
            <w:r w:rsidRPr="00A65B2F">
              <w:rPr>
                <w:sz w:val="20"/>
                <w:szCs w:val="20"/>
                <w:lang w:val="en-US"/>
              </w:rPr>
              <w:t xml:space="preserve">Note: The time error for each of the restitutions of Jupiter varies by ±8 days. This ±8-day error in the time of restitution results in about ±6° from the conjunction with the Sun and also affects the times of </w:t>
            </w:r>
            <w:r w:rsidRPr="00D23FE8">
              <w:rPr>
                <w:sz w:val="20"/>
                <w:szCs w:val="20"/>
                <w:lang w:val="en-US"/>
              </w:rPr>
              <w:t>the rest planet’s</w:t>
            </w:r>
            <w:r w:rsidRPr="00A65B2F">
              <w:rPr>
                <w:sz w:val="20"/>
                <w:szCs w:val="20"/>
                <w:lang w:val="en-US"/>
              </w:rPr>
              <w:t xml:space="preserve"> phases.</w:t>
            </w:r>
          </w:p>
        </w:tc>
      </w:tr>
    </w:tbl>
    <w:p w:rsidR="00427544" w:rsidRPr="00001749" w:rsidRDefault="00427544" w:rsidP="00427544">
      <w:pPr>
        <w:spacing w:before="360" w:after="120"/>
        <w:rPr>
          <w:b/>
          <w:bCs/>
          <w:sz w:val="20"/>
          <w:lang w:val="en-US"/>
        </w:rPr>
      </w:pPr>
      <w:r w:rsidRPr="003A29F2">
        <w:rPr>
          <w:b/>
          <w:sz w:val="20"/>
          <w:lang w:val="en-US"/>
        </w:rPr>
        <w:lastRenderedPageBreak/>
        <w:t xml:space="preserve">Table </w:t>
      </w:r>
      <w:r w:rsidR="00321D33">
        <w:rPr>
          <w:b/>
          <w:sz w:val="20"/>
          <w:lang w:val="en-US"/>
        </w:rPr>
        <w:t>S</w:t>
      </w:r>
      <w:r w:rsidRPr="003A29F2">
        <w:rPr>
          <w:b/>
          <w:sz w:val="20"/>
          <w:lang w:val="en-US"/>
        </w:rPr>
        <w:t>1</w:t>
      </w:r>
      <w:r w:rsidR="0012355A">
        <w:rPr>
          <w:b/>
          <w:sz w:val="20"/>
          <w:lang w:val="en-US"/>
        </w:rPr>
        <w:t>1</w:t>
      </w:r>
      <w:r w:rsidRPr="003A29F2">
        <w:rPr>
          <w:b/>
          <w:sz w:val="20"/>
          <w:lang w:val="en-US"/>
        </w:rPr>
        <w:t>:</w:t>
      </w:r>
      <w:r w:rsidRPr="003A29F2">
        <w:rPr>
          <w:sz w:val="20"/>
          <w:lang w:val="en-US"/>
        </w:rPr>
        <w:t xml:space="preserve"> </w:t>
      </w:r>
      <w:r w:rsidRPr="00001749">
        <w:rPr>
          <w:b/>
          <w:bCs/>
          <w:sz w:val="20"/>
          <w:lang w:val="en-US"/>
        </w:rPr>
        <w:t xml:space="preserve">The phases and times for </w:t>
      </w:r>
      <w:proofErr w:type="spellStart"/>
      <w:r w:rsidRPr="00001749">
        <w:rPr>
          <w:b/>
          <w:bCs/>
          <w:sz w:val="20"/>
          <w:lang w:val="en-US"/>
        </w:rPr>
        <w:t>Phaenon</w:t>
      </w:r>
      <w:proofErr w:type="spellEnd"/>
      <w:r w:rsidRPr="00001749">
        <w:rPr>
          <w:b/>
          <w:bCs/>
          <w:sz w:val="20"/>
          <w:lang w:val="en-US"/>
        </w:rPr>
        <w:t xml:space="preserve"> Kronos-Saturn.</w:t>
      </w:r>
    </w:p>
    <w:tbl>
      <w:tblPr>
        <w:tblStyle w:val="a3"/>
        <w:tblW w:w="7513" w:type="dxa"/>
        <w:tblInd w:w="675" w:type="dxa"/>
        <w:tblLayout w:type="fixed"/>
        <w:tblLook w:val="04A0" w:firstRow="1" w:lastRow="0" w:firstColumn="1" w:lastColumn="0" w:noHBand="0" w:noVBand="1"/>
      </w:tblPr>
      <w:tblGrid>
        <w:gridCol w:w="2410"/>
        <w:gridCol w:w="992"/>
        <w:gridCol w:w="1843"/>
        <w:gridCol w:w="2268"/>
      </w:tblGrid>
      <w:tr w:rsidR="00427544" w:rsidRPr="003D5172" w:rsidTr="00C46BA7">
        <w:tc>
          <w:tcPr>
            <w:tcW w:w="7513" w:type="dxa"/>
            <w:gridSpan w:val="4"/>
          </w:tcPr>
          <w:p w:rsidR="00427544" w:rsidRDefault="00427544" w:rsidP="00C957EE">
            <w:pPr>
              <w:spacing w:before="240" w:after="240"/>
              <w:contextualSpacing/>
              <w:jc w:val="center"/>
              <w:rPr>
                <w:b/>
                <w:szCs w:val="20"/>
                <w:lang w:val="en-US"/>
              </w:rPr>
            </w:pPr>
            <w:r w:rsidRPr="00560081">
              <w:rPr>
                <w:b/>
                <w:szCs w:val="20"/>
              </w:rPr>
              <w:t>ΦΑΙΝΩΝ</w:t>
            </w:r>
            <w:r w:rsidRPr="00560081">
              <w:rPr>
                <w:b/>
                <w:szCs w:val="20"/>
                <w:lang w:val="en-US"/>
              </w:rPr>
              <w:t xml:space="preserve"> </w:t>
            </w:r>
            <w:r w:rsidRPr="00560081">
              <w:rPr>
                <w:b/>
                <w:szCs w:val="20"/>
              </w:rPr>
              <w:t>ΚΡΟΝΟΣ</w:t>
            </w:r>
            <w:r>
              <w:rPr>
                <w:b/>
                <w:szCs w:val="20"/>
                <w:lang w:val="en-US"/>
              </w:rPr>
              <w:t xml:space="preserve"> SATURN</w:t>
            </w:r>
          </w:p>
          <w:p w:rsidR="00427544" w:rsidRPr="001565EE" w:rsidRDefault="00427544" w:rsidP="00C957EE">
            <w:pPr>
              <w:spacing w:before="240" w:after="240"/>
              <w:contextualSpacing/>
              <w:jc w:val="center"/>
              <w:rPr>
                <w:b/>
                <w:szCs w:val="20"/>
                <w:lang w:val="en-US"/>
              </w:rPr>
            </w:pPr>
            <w:r>
              <w:rPr>
                <w:b/>
                <w:szCs w:val="20"/>
                <w:lang w:val="en-US"/>
              </w:rPr>
              <w:t xml:space="preserve">427 </w:t>
            </w:r>
            <w:r w:rsidRPr="0034578A">
              <w:rPr>
                <w:b/>
                <w:szCs w:val="20"/>
                <w:lang w:val="en-US"/>
              </w:rPr>
              <w:t xml:space="preserve">restitutions </w:t>
            </w:r>
            <w:r>
              <w:rPr>
                <w:b/>
                <w:szCs w:val="20"/>
                <w:lang w:val="en-US"/>
              </w:rPr>
              <w:t>in phase</w:t>
            </w:r>
            <w:r w:rsidRPr="0034578A">
              <w:rPr>
                <w:b/>
                <w:szCs w:val="20"/>
                <w:lang w:val="en-US"/>
              </w:rPr>
              <w:t xml:space="preserve"> over 442 years, </w:t>
            </w:r>
            <w:r>
              <w:rPr>
                <w:b/>
                <w:szCs w:val="20"/>
                <w:lang w:val="en-US"/>
              </w:rPr>
              <w:t>≥</w:t>
            </w:r>
            <w:r w:rsidRPr="00560081">
              <w:rPr>
                <w:b/>
                <w:szCs w:val="20"/>
                <w:lang w:val="en-US"/>
              </w:rPr>
              <w:t>37</w:t>
            </w:r>
            <w:r w:rsidRPr="000C2A01">
              <w:rPr>
                <w:b/>
                <w:szCs w:val="20"/>
                <w:lang w:val="en-US"/>
              </w:rPr>
              <w:t>8</w:t>
            </w:r>
            <w:r w:rsidRPr="00560081">
              <w:rPr>
                <w:b/>
                <w:szCs w:val="20"/>
                <w:lang w:val="en-US"/>
              </w:rPr>
              <w:t xml:space="preserve"> days per restitution</w:t>
            </w:r>
          </w:p>
        </w:tc>
      </w:tr>
      <w:tr w:rsidR="00427544" w:rsidRPr="003D5172" w:rsidTr="00C46BA7">
        <w:trPr>
          <w:trHeight w:val="267"/>
        </w:trPr>
        <w:tc>
          <w:tcPr>
            <w:tcW w:w="2410" w:type="dxa"/>
            <w:vMerge w:val="restart"/>
          </w:tcPr>
          <w:p w:rsidR="00427544" w:rsidRPr="00560081" w:rsidRDefault="00427544" w:rsidP="00C957EE">
            <w:pPr>
              <w:spacing w:before="240" w:after="240"/>
              <w:contextualSpacing/>
              <w:jc w:val="center"/>
              <w:rPr>
                <w:sz w:val="20"/>
                <w:szCs w:val="20"/>
                <w:lang w:val="en-US"/>
              </w:rPr>
            </w:pPr>
            <w:r w:rsidRPr="00560081">
              <w:rPr>
                <w:b/>
                <w:sz w:val="20"/>
                <w:szCs w:val="20"/>
                <w:lang w:val="en-US"/>
              </w:rPr>
              <w:t xml:space="preserve">Initial position </w:t>
            </w:r>
            <w:r>
              <w:rPr>
                <w:b/>
                <w:sz w:val="20"/>
                <w:szCs w:val="20"/>
                <w:lang w:val="en-US"/>
              </w:rPr>
              <w:t>–</w:t>
            </w:r>
            <w:r w:rsidRPr="00560081">
              <w:rPr>
                <w:b/>
                <w:sz w:val="20"/>
                <w:szCs w:val="20"/>
                <w:lang w:val="en-US"/>
              </w:rPr>
              <w:t xml:space="preserve"> Phase</w:t>
            </w:r>
            <w:r>
              <w:rPr>
                <w:b/>
                <w:sz w:val="20"/>
                <w:szCs w:val="20"/>
                <w:lang w:val="en-US"/>
              </w:rPr>
              <w:t xml:space="preserve">  →</w:t>
            </w:r>
            <w:r w:rsidRPr="00560081">
              <w:rPr>
                <w:b/>
                <w:sz w:val="20"/>
                <w:szCs w:val="20"/>
                <w:lang w:val="en-US"/>
              </w:rPr>
              <w:t>Next phase</w:t>
            </w:r>
          </w:p>
        </w:tc>
        <w:tc>
          <w:tcPr>
            <w:tcW w:w="992" w:type="dxa"/>
            <w:vMerge w:val="restart"/>
          </w:tcPr>
          <w:p w:rsidR="00427544" w:rsidRPr="00560081" w:rsidRDefault="00427544" w:rsidP="00C957EE">
            <w:pPr>
              <w:spacing w:before="240" w:after="240"/>
              <w:contextualSpacing/>
              <w:jc w:val="center"/>
              <w:rPr>
                <w:b/>
                <w:sz w:val="20"/>
                <w:szCs w:val="20"/>
                <w:lang w:val="en-US"/>
              </w:rPr>
            </w:pPr>
            <w:r>
              <w:rPr>
                <w:b/>
                <w:sz w:val="20"/>
                <w:szCs w:val="20"/>
                <w:lang w:val="en-US"/>
              </w:rPr>
              <w:t xml:space="preserve">Phase </w:t>
            </w:r>
            <w:r w:rsidRPr="00560081">
              <w:rPr>
                <w:b/>
                <w:sz w:val="20"/>
                <w:szCs w:val="20"/>
                <w:lang w:val="en-US"/>
              </w:rPr>
              <w:t>Duration</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560081">
              <w:rPr>
                <w:b/>
                <w:sz w:val="20"/>
                <w:szCs w:val="20"/>
                <w:lang w:val="en-US"/>
              </w:rPr>
              <w:t>days</w:t>
            </w:r>
            <w:r>
              <w:rPr>
                <w:b/>
                <w:sz w:val="20"/>
                <w:szCs w:val="20"/>
                <w:lang w:val="en-US"/>
              </w:rPr>
              <w:t>)</w:t>
            </w:r>
          </w:p>
        </w:tc>
        <w:tc>
          <w:tcPr>
            <w:tcW w:w="4111" w:type="dxa"/>
            <w:gridSpan w:val="2"/>
          </w:tcPr>
          <w:p w:rsidR="00427544" w:rsidRPr="00560081" w:rsidRDefault="00427544" w:rsidP="00C957EE">
            <w:pPr>
              <w:spacing w:before="240" w:after="240"/>
              <w:contextualSpacing/>
              <w:jc w:val="center"/>
              <w:rPr>
                <w:b/>
                <w:sz w:val="20"/>
                <w:szCs w:val="20"/>
                <w:lang w:val="en-US"/>
              </w:rPr>
            </w:pPr>
            <w:r w:rsidRPr="00560081">
              <w:rPr>
                <w:b/>
                <w:sz w:val="20"/>
                <w:szCs w:val="20"/>
                <w:lang w:val="en-US"/>
              </w:rPr>
              <w:t xml:space="preserve">Reduction to the </w:t>
            </w:r>
            <w:r>
              <w:rPr>
                <w:b/>
                <w:sz w:val="20"/>
                <w:szCs w:val="20"/>
                <w:lang w:val="en-US"/>
              </w:rPr>
              <w:t xml:space="preserve">AM </w:t>
            </w:r>
            <w:r w:rsidRPr="00560081">
              <w:rPr>
                <w:b/>
                <w:sz w:val="20"/>
                <w:szCs w:val="20"/>
                <w:lang w:val="en-US"/>
              </w:rPr>
              <w:t xml:space="preserve">Zodiac </w:t>
            </w:r>
            <w:r>
              <w:rPr>
                <w:b/>
                <w:sz w:val="20"/>
                <w:szCs w:val="20"/>
                <w:lang w:val="en-US"/>
              </w:rPr>
              <w:t xml:space="preserve">Dial </w:t>
            </w:r>
            <w:r w:rsidRPr="00560081">
              <w:rPr>
                <w:b/>
                <w:sz w:val="20"/>
                <w:szCs w:val="20"/>
                <w:lang w:val="en-US"/>
              </w:rPr>
              <w:t>ring</w:t>
            </w:r>
          </w:p>
        </w:tc>
      </w:tr>
      <w:tr w:rsidR="00427544" w:rsidRPr="00901292" w:rsidTr="00C46BA7">
        <w:trPr>
          <w:trHeight w:val="307"/>
        </w:trPr>
        <w:tc>
          <w:tcPr>
            <w:tcW w:w="2410" w:type="dxa"/>
            <w:vMerge/>
          </w:tcPr>
          <w:p w:rsidR="00427544" w:rsidRPr="00560081" w:rsidRDefault="00427544" w:rsidP="00C957EE">
            <w:pPr>
              <w:spacing w:before="240" w:after="240"/>
              <w:contextualSpacing/>
              <w:jc w:val="center"/>
              <w:rPr>
                <w:b/>
                <w:sz w:val="20"/>
                <w:szCs w:val="20"/>
                <w:lang w:val="en-US"/>
              </w:rPr>
            </w:pPr>
          </w:p>
        </w:tc>
        <w:tc>
          <w:tcPr>
            <w:tcW w:w="992" w:type="dxa"/>
            <w:vMerge/>
          </w:tcPr>
          <w:p w:rsidR="00427544" w:rsidRPr="00560081" w:rsidRDefault="00427544" w:rsidP="00C957EE">
            <w:pPr>
              <w:spacing w:before="240" w:after="240"/>
              <w:contextualSpacing/>
              <w:jc w:val="center"/>
              <w:rPr>
                <w:b/>
                <w:sz w:val="20"/>
                <w:szCs w:val="20"/>
                <w:lang w:val="en-US"/>
              </w:rPr>
            </w:pPr>
          </w:p>
        </w:tc>
        <w:tc>
          <w:tcPr>
            <w:tcW w:w="1843" w:type="dxa"/>
          </w:tcPr>
          <w:p w:rsidR="00427544" w:rsidRDefault="00427544" w:rsidP="00C957EE">
            <w:pPr>
              <w:spacing w:before="240" w:after="240"/>
              <w:contextualSpacing/>
              <w:jc w:val="center"/>
              <w:rPr>
                <w:b/>
                <w:sz w:val="20"/>
                <w:szCs w:val="20"/>
                <w:lang w:val="en-US"/>
              </w:rPr>
            </w:pPr>
            <w:r>
              <w:rPr>
                <w:b/>
                <w:sz w:val="20"/>
                <w:szCs w:val="20"/>
                <w:lang w:val="en-US"/>
              </w:rPr>
              <w:t>Golden sphere-Sun</w:t>
            </w:r>
            <w:r w:rsidRPr="00560081">
              <w:rPr>
                <w:b/>
                <w:sz w:val="20"/>
                <w:szCs w:val="20"/>
                <w:lang w:val="en-US"/>
              </w:rPr>
              <w:t xml:space="preserve"> </w:t>
            </w:r>
            <w:r w:rsidRPr="007E01D9">
              <w:rPr>
                <w:b/>
                <w:sz w:val="20"/>
                <w:szCs w:val="20"/>
                <w:lang w:val="en-US"/>
              </w:rPr>
              <w:t>moves eastward (CW) from its previous position</w:t>
            </w:r>
          </w:p>
          <w:p w:rsidR="00427544" w:rsidRPr="00560081" w:rsidRDefault="00427544" w:rsidP="00C957EE">
            <w:pPr>
              <w:spacing w:before="240" w:after="240"/>
              <w:contextualSpacing/>
              <w:jc w:val="center"/>
              <w:rPr>
                <w:b/>
                <w:sz w:val="20"/>
                <w:szCs w:val="20"/>
                <w:lang w:val="en-US"/>
              </w:rPr>
            </w:pPr>
            <w:r>
              <w:rPr>
                <w:b/>
                <w:sz w:val="20"/>
                <w:szCs w:val="20"/>
                <w:lang w:val="en-US"/>
              </w:rPr>
              <w:t>(months + days)</w:t>
            </w:r>
          </w:p>
        </w:tc>
        <w:tc>
          <w:tcPr>
            <w:tcW w:w="2268" w:type="dxa"/>
          </w:tcPr>
          <w:p w:rsidR="00427544" w:rsidRPr="006F1E6A" w:rsidRDefault="00427544" w:rsidP="00C957EE">
            <w:pPr>
              <w:spacing w:before="240" w:after="240"/>
              <w:contextualSpacing/>
              <w:jc w:val="center"/>
              <w:rPr>
                <w:b/>
                <w:sz w:val="20"/>
                <w:szCs w:val="20"/>
                <w:lang w:val="en-US"/>
              </w:rPr>
            </w:pPr>
            <w:r w:rsidRPr="008138AA">
              <w:rPr>
                <w:b/>
                <w:sz w:val="20"/>
                <w:szCs w:val="20"/>
                <w:lang w:val="en-US"/>
              </w:rPr>
              <w:t>Angular position of the planet relative to the Golden Sphere</w:t>
            </w:r>
            <w:r>
              <w:rPr>
                <w:b/>
                <w:sz w:val="20"/>
                <w:szCs w:val="20"/>
                <w:lang w:val="en-US"/>
              </w:rPr>
              <w:t xml:space="preserve"> −</w:t>
            </w:r>
            <w:r w:rsidRPr="006F1E6A">
              <w:rPr>
                <w:b/>
                <w:sz w:val="20"/>
                <w:szCs w:val="20"/>
                <w:lang w:val="en-US"/>
              </w:rPr>
              <w:t xml:space="preserve"> Sun</w:t>
            </w:r>
          </w:p>
          <w:p w:rsidR="00427544" w:rsidRPr="00901292" w:rsidRDefault="00427544" w:rsidP="00C957EE">
            <w:pPr>
              <w:spacing w:before="240" w:after="240"/>
              <w:contextualSpacing/>
              <w:jc w:val="center"/>
              <w:rPr>
                <w:b/>
                <w:sz w:val="20"/>
                <w:szCs w:val="20"/>
                <w:lang w:val="en-US"/>
              </w:rPr>
            </w:pPr>
            <w:r w:rsidRPr="006F1E6A">
              <w:rPr>
                <w:b/>
                <w:sz w:val="20"/>
                <w:szCs w:val="20"/>
                <w:lang w:val="en-US"/>
              </w:rPr>
              <w:t>(Zodiac signs)</w:t>
            </w:r>
          </w:p>
        </w:tc>
      </w:tr>
      <w:tr w:rsidR="00427544" w:rsidRPr="003D5172" w:rsidTr="00C46BA7">
        <w:tc>
          <w:tcPr>
            <w:tcW w:w="2410" w:type="dxa"/>
          </w:tcPr>
          <w:p w:rsidR="00427544" w:rsidRPr="004608FD" w:rsidRDefault="00427544" w:rsidP="00C957EE">
            <w:pPr>
              <w:spacing w:before="240" w:after="240"/>
              <w:contextualSpacing/>
              <w:jc w:val="center"/>
              <w:rPr>
                <w:b/>
                <w:sz w:val="20"/>
                <w:szCs w:val="20"/>
                <w:lang w:val="en-US"/>
              </w:rPr>
            </w:pPr>
            <w:r w:rsidRPr="004608FD">
              <w:rPr>
                <w:b/>
                <w:sz w:val="20"/>
                <w:szCs w:val="20"/>
                <w:lang w:val="en-US"/>
              </w:rPr>
              <w:t>Apokatastasis</w:t>
            </w:r>
          </w:p>
          <w:p w:rsidR="00427544" w:rsidRDefault="00427544" w:rsidP="00C957EE">
            <w:pPr>
              <w:spacing w:before="240" w:after="240"/>
              <w:contextualSpacing/>
              <w:jc w:val="center"/>
              <w:rPr>
                <w:b/>
                <w:sz w:val="20"/>
                <w:szCs w:val="20"/>
                <w:lang w:val="en-US"/>
              </w:rPr>
            </w:pPr>
            <w:r w:rsidRPr="00560081">
              <w:rPr>
                <w:sz w:val="20"/>
                <w:szCs w:val="20"/>
                <w:lang w:val="en-US"/>
              </w:rPr>
              <w:t>Evening station</w:t>
            </w:r>
            <w:r>
              <w:rPr>
                <w:sz w:val="20"/>
                <w:szCs w:val="20"/>
                <w:lang w:val="en-US"/>
              </w:rPr>
              <w:t xml:space="preserve"> </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560081">
              <w:rPr>
                <w:sz w:val="20"/>
                <w:szCs w:val="20"/>
                <w:lang w:val="en-US"/>
              </w:rPr>
              <w:t>Next Evening station</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Pr="00901292" w:rsidRDefault="00427544" w:rsidP="00C957EE">
            <w:pPr>
              <w:spacing w:before="240" w:after="240"/>
              <w:contextualSpacing/>
              <w:jc w:val="center"/>
              <w:rPr>
                <w:sz w:val="20"/>
                <w:szCs w:val="20"/>
                <w:lang w:val="en-US"/>
              </w:rPr>
            </w:pPr>
            <w:r w:rsidRPr="00901292">
              <w:rPr>
                <w:sz w:val="20"/>
                <w:szCs w:val="20"/>
                <w:lang w:val="en-US"/>
              </w:rPr>
              <w:t>378</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Apokatastasis in</w:t>
            </w:r>
          </w:p>
          <w:p w:rsidR="00427544" w:rsidRPr="00560081" w:rsidRDefault="00427544" w:rsidP="00C957EE">
            <w:pPr>
              <w:spacing w:before="240" w:after="240"/>
              <w:contextualSpacing/>
              <w:jc w:val="center"/>
              <w:rPr>
                <w:sz w:val="20"/>
                <w:szCs w:val="20"/>
                <w:lang w:val="en-US"/>
              </w:rPr>
            </w:pPr>
            <w:r>
              <w:rPr>
                <w:sz w:val="20"/>
                <w:szCs w:val="20"/>
                <w:lang w:val="en-US"/>
              </w:rPr>
              <w:t xml:space="preserve">12 Zodiac months </w:t>
            </w:r>
            <w:r w:rsidRPr="00560081">
              <w:rPr>
                <w:sz w:val="20"/>
                <w:szCs w:val="20"/>
                <w:lang w:val="en-US"/>
              </w:rPr>
              <w:t>+ 1</w:t>
            </w:r>
            <w:r>
              <w:rPr>
                <w:sz w:val="20"/>
                <w:szCs w:val="20"/>
                <w:lang w:val="en-US"/>
              </w:rPr>
              <w:t>3</w:t>
            </w:r>
            <w:r w:rsidRPr="00560081">
              <w:rPr>
                <w:sz w:val="20"/>
                <w:szCs w:val="20"/>
                <w:lang w:val="en-US"/>
              </w:rPr>
              <w:t xml:space="preserve"> subdivisions</w:t>
            </w:r>
          </w:p>
        </w:tc>
        <w:tc>
          <w:tcPr>
            <w:tcW w:w="2268" w:type="dxa"/>
          </w:tcPr>
          <w:p w:rsidR="00C46BA7" w:rsidRDefault="00C46BA7" w:rsidP="00C957EE">
            <w:pPr>
              <w:spacing w:before="240" w:after="240"/>
              <w:contextualSpacing/>
              <w:jc w:val="center"/>
              <w:rPr>
                <w:sz w:val="20"/>
                <w:szCs w:val="20"/>
                <w:lang w:val="en-US"/>
              </w:rPr>
            </w:pPr>
            <w:r>
              <w:rPr>
                <w:sz w:val="20"/>
                <w:szCs w:val="20"/>
                <w:lang w:val="en-US"/>
              </w:rPr>
              <w:t>From 3.5</w:t>
            </w:r>
          </w:p>
          <w:p w:rsidR="00C46BA7" w:rsidRDefault="00C46BA7" w:rsidP="00C957EE">
            <w:pPr>
              <w:spacing w:before="240" w:after="240"/>
              <w:contextualSpacing/>
              <w:jc w:val="center"/>
              <w:rPr>
                <w:sz w:val="20"/>
                <w:szCs w:val="20"/>
                <w:lang w:val="en-US"/>
              </w:rPr>
            </w:pPr>
            <w:r>
              <w:rPr>
                <w:sz w:val="20"/>
                <w:szCs w:val="20"/>
                <w:lang w:val="en-US"/>
              </w:rPr>
              <w:t>to</w:t>
            </w:r>
          </w:p>
          <w:p w:rsidR="00427544" w:rsidRDefault="00427544" w:rsidP="00C957EE">
            <w:pPr>
              <w:spacing w:before="240" w:after="240"/>
              <w:contextualSpacing/>
              <w:jc w:val="center"/>
              <w:rPr>
                <w:sz w:val="20"/>
                <w:szCs w:val="20"/>
                <w:lang w:val="en-US"/>
              </w:rPr>
            </w:pPr>
            <w:r>
              <w:rPr>
                <w:sz w:val="20"/>
                <w:szCs w:val="20"/>
                <w:lang w:val="en-US"/>
              </w:rPr>
              <w:t>next</w:t>
            </w:r>
          </w:p>
          <w:p w:rsidR="00427544" w:rsidRDefault="00427544" w:rsidP="00C957EE">
            <w:pPr>
              <w:spacing w:before="240" w:after="240"/>
              <w:contextualSpacing/>
              <w:jc w:val="center"/>
              <w:rPr>
                <w:sz w:val="20"/>
                <w:szCs w:val="20"/>
                <w:lang w:val="en-US"/>
              </w:rPr>
            </w:pPr>
            <w:r>
              <w:rPr>
                <w:sz w:val="20"/>
                <w:szCs w:val="20"/>
                <w:lang w:val="en-US"/>
              </w:rPr>
              <w:t>3.5 Zodiac signs</w:t>
            </w:r>
          </w:p>
        </w:tc>
      </w:tr>
      <w:tr w:rsidR="00427544" w:rsidRPr="00560081" w:rsidTr="00C46BA7">
        <w:tc>
          <w:tcPr>
            <w:tcW w:w="2410" w:type="dxa"/>
          </w:tcPr>
          <w:p w:rsidR="00427544" w:rsidRDefault="00427544" w:rsidP="00C957EE">
            <w:pPr>
              <w:spacing w:before="240" w:after="240"/>
              <w:contextualSpacing/>
              <w:jc w:val="center"/>
              <w:rPr>
                <w:sz w:val="20"/>
                <w:szCs w:val="20"/>
                <w:lang w:val="en-US"/>
              </w:rPr>
            </w:pPr>
            <w:r w:rsidRPr="00560081">
              <w:rPr>
                <w:sz w:val="20"/>
                <w:szCs w:val="20"/>
                <w:lang w:val="en-US"/>
              </w:rPr>
              <w:t>Evening station</w:t>
            </w:r>
          </w:p>
          <w:p w:rsidR="00427544" w:rsidRDefault="00427544" w:rsidP="00C957EE">
            <w:pPr>
              <w:spacing w:before="240" w:after="240"/>
              <w:contextualSpacing/>
              <w:jc w:val="center"/>
              <w:rPr>
                <w:b/>
                <w:sz w:val="20"/>
                <w:szCs w:val="20"/>
                <w:lang w:val="en-US"/>
              </w:rPr>
            </w:pPr>
            <w:r>
              <w:rPr>
                <w:sz w:val="20"/>
                <w:szCs w:val="20"/>
                <w:lang w:val="en-US"/>
              </w:rPr>
              <w:t>[including pause]</w:t>
            </w:r>
          </w:p>
          <w:p w:rsidR="00427544" w:rsidRDefault="00427544" w:rsidP="00C957EE">
            <w:pPr>
              <w:spacing w:before="240" w:after="240"/>
              <w:contextualSpacing/>
              <w:jc w:val="center"/>
              <w:rPr>
                <w:sz w:val="20"/>
                <w:szCs w:val="20"/>
                <w:lang w:val="en-US"/>
              </w:rPr>
            </w:pPr>
            <w:r>
              <w:rPr>
                <w:b/>
                <w:sz w:val="20"/>
                <w:szCs w:val="20"/>
                <w:lang w:val="en-US"/>
              </w:rPr>
              <w:t>→</w:t>
            </w:r>
            <w:r>
              <w:rPr>
                <w:sz w:val="20"/>
                <w:szCs w:val="20"/>
                <w:lang w:val="en-US"/>
              </w:rPr>
              <w:t>Conjunction with the Sun</w:t>
            </w:r>
          </w:p>
          <w:p w:rsidR="00427544" w:rsidRDefault="00427544" w:rsidP="00C957EE">
            <w:pPr>
              <w:spacing w:before="240" w:after="240"/>
              <w:contextualSpacing/>
              <w:jc w:val="center"/>
              <w:rPr>
                <w:sz w:val="20"/>
                <w:szCs w:val="20"/>
                <w:lang w:val="en-US"/>
              </w:rPr>
            </w:pPr>
            <w:r w:rsidRPr="00742216">
              <w:rPr>
                <w:sz w:val="20"/>
                <w:szCs w:val="20"/>
                <w:lang w:val="en-US"/>
              </w:rPr>
              <w:t>(</w:t>
            </w:r>
            <w:r w:rsidRPr="00560081">
              <w:rPr>
                <w:sz w:val="20"/>
                <w:szCs w:val="20"/>
                <w:lang w:val="en-US"/>
              </w:rPr>
              <w:t>Mid</w:t>
            </w:r>
            <w:r>
              <w:rPr>
                <w:sz w:val="20"/>
                <w:szCs w:val="20"/>
                <w:lang w:val="en-US"/>
              </w:rPr>
              <w:t>point</w:t>
            </w:r>
            <w:r w:rsidRPr="00560081">
              <w:rPr>
                <w:sz w:val="20"/>
                <w:szCs w:val="20"/>
                <w:lang w:val="en-US"/>
              </w:rPr>
              <w:t xml:space="preserve"> of </w:t>
            </w:r>
            <w:r>
              <w:rPr>
                <w:sz w:val="20"/>
                <w:szCs w:val="20"/>
                <w:lang w:val="en-US"/>
              </w:rPr>
              <w:t xml:space="preserve">the </w:t>
            </w:r>
            <w:r w:rsidRPr="00560081">
              <w:rPr>
                <w:sz w:val="20"/>
                <w:szCs w:val="20"/>
                <w:lang w:val="en-US"/>
              </w:rPr>
              <w:t>stations</w:t>
            </w:r>
            <w:r>
              <w:rPr>
                <w:sz w:val="20"/>
                <w:szCs w:val="20"/>
                <w:lang w:val="en-US"/>
              </w:rPr>
              <w:t>)</w:t>
            </w:r>
          </w:p>
          <w:p w:rsidR="00427544" w:rsidRPr="00186A82" w:rsidRDefault="00427544" w:rsidP="00C957EE">
            <w:pPr>
              <w:spacing w:before="240" w:after="240"/>
              <w:contextualSpacing/>
              <w:jc w:val="center"/>
              <w:rPr>
                <w:sz w:val="20"/>
                <w:szCs w:val="20"/>
                <w:lang w:val="en-US"/>
              </w:rPr>
            </w:pPr>
            <w:r>
              <w:rPr>
                <w:sz w:val="20"/>
                <w:szCs w:val="20"/>
                <w:lang w:val="en-US"/>
              </w:rPr>
              <w:t>- without the [pause]</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B7502" w:rsidRDefault="004B7502"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Pr>
                <w:sz w:val="20"/>
                <w:szCs w:val="20"/>
                <w:lang w:val="en-US"/>
              </w:rPr>
              <w:t>122</w:t>
            </w:r>
            <w:r w:rsidRPr="00F8046C">
              <w:rPr>
                <w:sz w:val="20"/>
                <w:szCs w:val="20"/>
                <w:lang w:val="en-US"/>
              </w:rPr>
              <w:t xml:space="preserve"> </w:t>
            </w:r>
          </w:p>
          <w:p w:rsidR="00427544" w:rsidRPr="00D81AC4" w:rsidRDefault="00427544" w:rsidP="00C957EE">
            <w:pPr>
              <w:spacing w:before="240" w:after="240"/>
              <w:contextualSpacing/>
              <w:jc w:val="center"/>
              <w:rPr>
                <w:sz w:val="20"/>
                <w:szCs w:val="20"/>
                <w:lang w:val="en-US"/>
              </w:rPr>
            </w:pPr>
            <w:r w:rsidRPr="00F8046C">
              <w:rPr>
                <w:sz w:val="20"/>
                <w:szCs w:val="20"/>
                <w:lang w:val="en-US"/>
              </w:rPr>
              <w:t>12</w:t>
            </w:r>
            <w:r w:rsidRPr="00F8046C">
              <w:rPr>
                <w:sz w:val="20"/>
                <w:szCs w:val="20"/>
              </w:rPr>
              <w:t>2</w:t>
            </w:r>
            <w:r w:rsidRPr="00F8046C">
              <w:rPr>
                <w:sz w:val="20"/>
                <w:szCs w:val="20"/>
                <w:lang w:val="en-US"/>
              </w:rPr>
              <w:t>−[</w:t>
            </w:r>
            <w:r>
              <w:rPr>
                <w:sz w:val="20"/>
                <w:szCs w:val="20"/>
                <w:lang w:val="en-US"/>
              </w:rPr>
              <w:t>8]</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3</w:t>
            </w:r>
            <w:r w:rsidRPr="00560081">
              <w:rPr>
                <w:sz w:val="20"/>
                <w:szCs w:val="20"/>
                <w:lang w:val="en-US"/>
              </w:rPr>
              <w:t xml:space="preserve"> Zodiac </w:t>
            </w:r>
            <w:r>
              <w:rPr>
                <w:sz w:val="20"/>
                <w:szCs w:val="20"/>
                <w:lang w:val="en-US"/>
              </w:rPr>
              <w:t>month</w:t>
            </w:r>
            <w:r w:rsidRPr="00560081">
              <w:rPr>
                <w:sz w:val="20"/>
                <w:szCs w:val="20"/>
                <w:lang w:val="en-US"/>
              </w:rPr>
              <w:t xml:space="preserve">s </w:t>
            </w:r>
            <w:r w:rsidRPr="00320A59">
              <w:rPr>
                <w:sz w:val="20"/>
                <w:szCs w:val="20"/>
                <w:lang w:val="en-US"/>
              </w:rPr>
              <w:t>+</w:t>
            </w:r>
          </w:p>
          <w:p w:rsidR="00427544" w:rsidRPr="00560081" w:rsidRDefault="00427544" w:rsidP="00C957EE">
            <w:pPr>
              <w:spacing w:before="240" w:after="240"/>
              <w:contextualSpacing/>
              <w:jc w:val="center"/>
              <w:rPr>
                <w:sz w:val="20"/>
                <w:szCs w:val="20"/>
                <w:lang w:val="en-US"/>
              </w:rPr>
            </w:pPr>
            <w:r>
              <w:rPr>
                <w:sz w:val="20"/>
                <w:szCs w:val="20"/>
                <w:lang w:val="en-US"/>
              </w:rPr>
              <w:t>24</w:t>
            </w:r>
            <w:r w:rsidRPr="00560081">
              <w:rPr>
                <w:sz w:val="20"/>
                <w:szCs w:val="20"/>
                <w:lang w:val="en-US"/>
              </w:rPr>
              <w:t xml:space="preserve"> subdivision</w:t>
            </w:r>
            <w:r>
              <w:rPr>
                <w:sz w:val="20"/>
                <w:szCs w:val="20"/>
                <w:lang w:val="en-US"/>
              </w:rPr>
              <w:t>s</w:t>
            </w:r>
          </w:p>
        </w:tc>
        <w:tc>
          <w:tcPr>
            <w:tcW w:w="2268" w:type="dxa"/>
          </w:tcPr>
          <w:p w:rsidR="00C46BA7" w:rsidRDefault="00C46BA7" w:rsidP="00C957EE">
            <w:pPr>
              <w:spacing w:before="240" w:after="240"/>
              <w:contextualSpacing/>
              <w:jc w:val="center"/>
              <w:rPr>
                <w:sz w:val="20"/>
                <w:szCs w:val="20"/>
                <w:lang w:val="en-US"/>
              </w:rPr>
            </w:pPr>
            <w:r>
              <w:rPr>
                <w:sz w:val="20"/>
                <w:szCs w:val="20"/>
                <w:lang w:val="en-US"/>
              </w:rPr>
              <w:t>From 3.5</w:t>
            </w:r>
          </w:p>
          <w:p w:rsidR="00C46BA7" w:rsidRDefault="00C46BA7" w:rsidP="00C957EE">
            <w:pPr>
              <w:spacing w:before="240" w:after="240"/>
              <w:contextualSpacing/>
              <w:jc w:val="center"/>
              <w:rPr>
                <w:sz w:val="20"/>
                <w:szCs w:val="20"/>
                <w:lang w:val="en-US"/>
              </w:rPr>
            </w:pPr>
            <w:r>
              <w:rPr>
                <w:sz w:val="20"/>
                <w:szCs w:val="20"/>
                <w:lang w:val="en-US"/>
              </w:rPr>
              <w:t>to</w:t>
            </w:r>
          </w:p>
          <w:p w:rsidR="00427544" w:rsidRPr="00560081" w:rsidRDefault="00427544" w:rsidP="00C957EE">
            <w:pPr>
              <w:spacing w:before="240" w:after="240"/>
              <w:contextualSpacing/>
              <w:jc w:val="center"/>
              <w:rPr>
                <w:sz w:val="20"/>
                <w:szCs w:val="20"/>
                <w:lang w:val="en-US"/>
              </w:rPr>
            </w:pPr>
            <w:r>
              <w:rPr>
                <w:sz w:val="20"/>
                <w:szCs w:val="20"/>
                <w:lang w:val="en-US"/>
              </w:rPr>
              <w:t>0 Zodiac signs</w:t>
            </w:r>
          </w:p>
        </w:tc>
      </w:tr>
      <w:tr w:rsidR="00427544" w:rsidRPr="00560081" w:rsidTr="00C46BA7">
        <w:tc>
          <w:tcPr>
            <w:tcW w:w="2410" w:type="dxa"/>
          </w:tcPr>
          <w:p w:rsidR="00427544" w:rsidRDefault="00427544" w:rsidP="00C957EE">
            <w:pPr>
              <w:spacing w:before="240" w:after="240"/>
              <w:contextualSpacing/>
              <w:jc w:val="center"/>
              <w:rPr>
                <w:sz w:val="20"/>
                <w:szCs w:val="20"/>
                <w:lang w:val="en-US"/>
              </w:rPr>
            </w:pPr>
            <w:r>
              <w:rPr>
                <w:sz w:val="20"/>
                <w:szCs w:val="20"/>
                <w:lang w:val="en-US"/>
              </w:rPr>
              <w:t xml:space="preserve">Conjunction with the Sun </w:t>
            </w:r>
            <w:r>
              <w:rPr>
                <w:b/>
                <w:sz w:val="20"/>
                <w:szCs w:val="20"/>
                <w:lang w:val="en-US"/>
              </w:rPr>
              <w:t xml:space="preserve"> →</w:t>
            </w:r>
            <w:r w:rsidRPr="00560081">
              <w:rPr>
                <w:sz w:val="20"/>
                <w:szCs w:val="20"/>
                <w:lang w:val="en-US"/>
              </w:rPr>
              <w:t>Morning station</w:t>
            </w:r>
          </w:p>
          <w:p w:rsidR="00427544" w:rsidRDefault="00427544" w:rsidP="00C957EE">
            <w:pPr>
              <w:spacing w:before="240" w:after="240"/>
              <w:contextualSpacing/>
              <w:jc w:val="center"/>
              <w:rPr>
                <w:b/>
                <w:sz w:val="20"/>
                <w:szCs w:val="20"/>
                <w:lang w:val="en-US"/>
              </w:rPr>
            </w:pPr>
            <w:r>
              <w:rPr>
                <w:sz w:val="20"/>
                <w:szCs w:val="20"/>
                <w:lang w:val="en-US"/>
              </w:rPr>
              <w:t>[including pause]</w:t>
            </w:r>
          </w:p>
          <w:p w:rsidR="00427544" w:rsidRPr="00287CB6" w:rsidRDefault="00427544" w:rsidP="00C957EE">
            <w:pPr>
              <w:spacing w:before="240" w:after="240"/>
              <w:contextualSpacing/>
              <w:jc w:val="center"/>
              <w:rPr>
                <w:sz w:val="20"/>
                <w:szCs w:val="20"/>
                <w:lang w:val="en-US"/>
              </w:rPr>
            </w:pPr>
            <w:r>
              <w:rPr>
                <w:sz w:val="20"/>
                <w:szCs w:val="20"/>
                <w:lang w:val="en-US"/>
              </w:rPr>
              <w:t>- without the [pause]</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p>
          <w:p w:rsidR="00427544" w:rsidRPr="00F8046C" w:rsidRDefault="00427544" w:rsidP="00C957EE">
            <w:pPr>
              <w:spacing w:before="240" w:after="240"/>
              <w:contextualSpacing/>
              <w:jc w:val="center"/>
              <w:rPr>
                <w:sz w:val="20"/>
                <w:szCs w:val="20"/>
                <w:lang w:val="en-US"/>
              </w:rPr>
            </w:pPr>
            <w:r w:rsidRPr="00F8046C">
              <w:rPr>
                <w:sz w:val="20"/>
                <w:szCs w:val="20"/>
                <w:lang w:val="en-US"/>
              </w:rPr>
              <w:t>1</w:t>
            </w:r>
            <w:r>
              <w:rPr>
                <w:sz w:val="20"/>
                <w:szCs w:val="20"/>
                <w:lang w:val="en-US"/>
              </w:rPr>
              <w:t>22</w:t>
            </w:r>
          </w:p>
          <w:p w:rsidR="00427544" w:rsidRPr="00F8046C" w:rsidRDefault="00427544" w:rsidP="00C957EE">
            <w:pPr>
              <w:spacing w:before="240" w:after="240"/>
              <w:contextualSpacing/>
              <w:jc w:val="center"/>
              <w:rPr>
                <w:sz w:val="20"/>
                <w:szCs w:val="20"/>
                <w:lang w:val="en-US"/>
              </w:rPr>
            </w:pPr>
            <w:r w:rsidRPr="00F8046C">
              <w:rPr>
                <w:sz w:val="20"/>
                <w:szCs w:val="20"/>
                <w:lang w:val="en-US"/>
              </w:rPr>
              <w:t>12</w:t>
            </w:r>
            <w:r w:rsidRPr="00F8046C">
              <w:rPr>
                <w:sz w:val="20"/>
                <w:szCs w:val="20"/>
              </w:rPr>
              <w:t>2</w:t>
            </w:r>
            <w:r w:rsidRPr="00F8046C">
              <w:rPr>
                <w:sz w:val="20"/>
                <w:szCs w:val="20"/>
                <w:lang w:val="en-US"/>
              </w:rPr>
              <w:t>−[8]</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3</w:t>
            </w:r>
            <w:r w:rsidRPr="00560081">
              <w:rPr>
                <w:sz w:val="20"/>
                <w:szCs w:val="20"/>
                <w:lang w:val="en-US"/>
              </w:rPr>
              <w:t xml:space="preserve"> Zodiac </w:t>
            </w:r>
            <w:r>
              <w:rPr>
                <w:sz w:val="20"/>
                <w:szCs w:val="20"/>
                <w:lang w:val="en-US"/>
              </w:rPr>
              <w:t xml:space="preserve">month </w:t>
            </w:r>
            <w:r>
              <w:rPr>
                <w:sz w:val="20"/>
                <w:szCs w:val="20"/>
              </w:rPr>
              <w:t>+</w:t>
            </w:r>
          </w:p>
          <w:p w:rsidR="00427544" w:rsidRPr="00560081" w:rsidRDefault="00427544" w:rsidP="00C957EE">
            <w:pPr>
              <w:spacing w:before="240" w:after="240"/>
              <w:contextualSpacing/>
              <w:jc w:val="center"/>
              <w:rPr>
                <w:sz w:val="20"/>
                <w:szCs w:val="20"/>
                <w:lang w:val="en-US"/>
              </w:rPr>
            </w:pPr>
            <w:r>
              <w:rPr>
                <w:sz w:val="20"/>
                <w:szCs w:val="20"/>
                <w:lang w:val="en-US"/>
              </w:rPr>
              <w:t>24</w:t>
            </w:r>
            <w:r w:rsidRPr="00560081">
              <w:rPr>
                <w:sz w:val="20"/>
                <w:szCs w:val="20"/>
                <w:lang w:val="en-US"/>
              </w:rPr>
              <w:t xml:space="preserve"> subdivision</w:t>
            </w:r>
            <w:r>
              <w:rPr>
                <w:sz w:val="20"/>
                <w:szCs w:val="20"/>
                <w:lang w:val="en-US"/>
              </w:rPr>
              <w:t>s</w:t>
            </w:r>
          </w:p>
        </w:tc>
        <w:tc>
          <w:tcPr>
            <w:tcW w:w="2268" w:type="dxa"/>
          </w:tcPr>
          <w:p w:rsidR="008C7F18" w:rsidRDefault="008C7F18" w:rsidP="00C957EE">
            <w:pPr>
              <w:spacing w:before="240" w:after="240"/>
              <w:contextualSpacing/>
              <w:jc w:val="center"/>
              <w:rPr>
                <w:sz w:val="20"/>
                <w:szCs w:val="20"/>
                <w:lang w:val="en-US"/>
              </w:rPr>
            </w:pPr>
            <w:r>
              <w:rPr>
                <w:sz w:val="20"/>
                <w:szCs w:val="20"/>
                <w:lang w:val="en-US"/>
              </w:rPr>
              <w:t>From 0</w:t>
            </w:r>
          </w:p>
          <w:p w:rsidR="008C7F18" w:rsidRDefault="007478DC" w:rsidP="00C957EE">
            <w:pPr>
              <w:spacing w:before="240" w:after="240"/>
              <w:contextualSpacing/>
              <w:jc w:val="center"/>
              <w:rPr>
                <w:sz w:val="20"/>
                <w:szCs w:val="20"/>
                <w:lang w:val="en-US"/>
              </w:rPr>
            </w:pPr>
            <w:r>
              <w:rPr>
                <w:sz w:val="20"/>
                <w:szCs w:val="20"/>
                <w:lang w:val="en-US"/>
              </w:rPr>
              <w:t>t</w:t>
            </w:r>
            <w:r w:rsidR="008C7F18">
              <w:rPr>
                <w:sz w:val="20"/>
                <w:szCs w:val="20"/>
                <w:lang w:val="en-US"/>
              </w:rPr>
              <w:t>o</w:t>
            </w:r>
          </w:p>
          <w:p w:rsidR="00427544" w:rsidRDefault="00427544" w:rsidP="00C957EE">
            <w:pPr>
              <w:spacing w:before="240" w:after="240"/>
              <w:contextualSpacing/>
              <w:jc w:val="center"/>
              <w:rPr>
                <w:sz w:val="20"/>
                <w:szCs w:val="20"/>
                <w:lang w:val="en-US"/>
              </w:rPr>
            </w:pPr>
            <w:r>
              <w:rPr>
                <w:sz w:val="20"/>
                <w:szCs w:val="20"/>
                <w:lang w:val="en-US"/>
              </w:rPr>
              <w:t>8.5 =</w:t>
            </w:r>
          </w:p>
          <w:p w:rsidR="00427544" w:rsidRPr="00560081" w:rsidRDefault="00427544" w:rsidP="00C957EE">
            <w:pPr>
              <w:spacing w:before="240" w:after="240"/>
              <w:contextualSpacing/>
              <w:jc w:val="center"/>
              <w:rPr>
                <w:sz w:val="20"/>
                <w:szCs w:val="20"/>
                <w:lang w:val="en-US"/>
              </w:rPr>
            </w:pPr>
            <w:r>
              <w:rPr>
                <w:sz w:val="20"/>
                <w:szCs w:val="20"/>
                <w:lang w:val="en-US"/>
              </w:rPr>
              <w:t xml:space="preserve">−3.5 Zodiac signs </w:t>
            </w:r>
          </w:p>
        </w:tc>
      </w:tr>
      <w:tr w:rsidR="00427544" w:rsidRPr="003D5172" w:rsidTr="00C46BA7">
        <w:tc>
          <w:tcPr>
            <w:tcW w:w="2410" w:type="dxa"/>
          </w:tcPr>
          <w:p w:rsidR="00427544" w:rsidRPr="00560081" w:rsidRDefault="00427544" w:rsidP="00C957EE">
            <w:pPr>
              <w:spacing w:before="240" w:after="240"/>
              <w:contextualSpacing/>
              <w:jc w:val="center"/>
              <w:rPr>
                <w:sz w:val="20"/>
                <w:szCs w:val="20"/>
                <w:lang w:val="en-US"/>
              </w:rPr>
            </w:pPr>
            <w:r w:rsidRPr="00560081">
              <w:rPr>
                <w:sz w:val="20"/>
                <w:szCs w:val="20"/>
                <w:lang w:val="en-US"/>
              </w:rPr>
              <w:t xml:space="preserve">Pause </w:t>
            </w:r>
            <w:r>
              <w:rPr>
                <w:sz w:val="20"/>
                <w:szCs w:val="20"/>
                <w:lang w:val="en-US"/>
              </w:rPr>
              <w:t>i</w:t>
            </w:r>
            <w:r w:rsidRPr="00560081">
              <w:rPr>
                <w:sz w:val="20"/>
                <w:szCs w:val="20"/>
                <w:lang w:val="en-US"/>
              </w:rPr>
              <w:t>n the Morning station</w:t>
            </w:r>
          </w:p>
        </w:tc>
        <w:tc>
          <w:tcPr>
            <w:tcW w:w="992" w:type="dxa"/>
          </w:tcPr>
          <w:p w:rsidR="00427544" w:rsidRPr="00F8046C" w:rsidRDefault="00427544" w:rsidP="00C957EE">
            <w:pPr>
              <w:spacing w:before="240" w:after="240"/>
              <w:contextualSpacing/>
              <w:jc w:val="center"/>
              <w:rPr>
                <w:sz w:val="20"/>
                <w:szCs w:val="20"/>
                <w:lang w:val="en-US"/>
              </w:rPr>
            </w:pPr>
            <w:r w:rsidRPr="00F8046C">
              <w:rPr>
                <w:sz w:val="20"/>
                <w:szCs w:val="20"/>
                <w:lang w:val="en-US"/>
              </w:rPr>
              <w:t>[8]</w:t>
            </w:r>
          </w:p>
        </w:tc>
        <w:tc>
          <w:tcPr>
            <w:tcW w:w="1843" w:type="dxa"/>
          </w:tcPr>
          <w:p w:rsidR="00427544" w:rsidRPr="00560081" w:rsidRDefault="00427544" w:rsidP="00C957EE">
            <w:pPr>
              <w:spacing w:before="240" w:after="240"/>
              <w:contextualSpacing/>
              <w:jc w:val="center"/>
              <w:rPr>
                <w:sz w:val="20"/>
                <w:szCs w:val="20"/>
                <w:lang w:val="en-US"/>
              </w:rPr>
            </w:pPr>
            <w:r>
              <w:rPr>
                <w:sz w:val="20"/>
                <w:szCs w:val="20"/>
                <w:lang w:val="en-US"/>
              </w:rPr>
              <w:t>8 subdivisions</w:t>
            </w:r>
          </w:p>
        </w:tc>
        <w:tc>
          <w:tcPr>
            <w:tcW w:w="2268" w:type="dxa"/>
          </w:tcPr>
          <w:p w:rsidR="00427544" w:rsidRPr="00172940" w:rsidRDefault="00427544" w:rsidP="00C957EE">
            <w:pPr>
              <w:spacing w:before="240" w:after="240"/>
              <w:contextualSpacing/>
              <w:jc w:val="center"/>
              <w:rPr>
                <w:sz w:val="20"/>
                <w:szCs w:val="20"/>
                <w:lang w:val="en-US"/>
              </w:rPr>
            </w:pPr>
            <w:r w:rsidRPr="00D23FE8">
              <w:rPr>
                <w:sz w:val="20"/>
                <w:szCs w:val="20"/>
                <w:lang w:val="en-US"/>
              </w:rPr>
              <w:t xml:space="preserve">The Golden sphere </w:t>
            </w:r>
            <w:r>
              <w:rPr>
                <w:sz w:val="20"/>
                <w:szCs w:val="20"/>
                <w:lang w:val="en-US"/>
              </w:rPr>
              <w:t>moves CW</w:t>
            </w:r>
            <w:r w:rsidRPr="00D23FE8">
              <w:rPr>
                <w:sz w:val="20"/>
                <w:szCs w:val="20"/>
                <w:lang w:val="en-US"/>
              </w:rPr>
              <w:t xml:space="preserve"> by 8 subdivisions, </w:t>
            </w:r>
            <w:r w:rsidRPr="006F1E6A">
              <w:rPr>
                <w:sz w:val="20"/>
                <w:szCs w:val="20"/>
                <w:lang w:val="en-US"/>
              </w:rPr>
              <w:t xml:space="preserve">and the planet </w:t>
            </w:r>
            <w:r>
              <w:rPr>
                <w:sz w:val="20"/>
                <w:szCs w:val="20"/>
                <w:lang w:val="en-US"/>
              </w:rPr>
              <w:t>stays</w:t>
            </w:r>
            <w:r w:rsidRPr="006F1E6A">
              <w:rPr>
                <w:sz w:val="20"/>
                <w:szCs w:val="20"/>
                <w:lang w:val="en-US"/>
              </w:rPr>
              <w:t xml:space="preserve"> </w:t>
            </w:r>
            <w:r>
              <w:rPr>
                <w:sz w:val="20"/>
                <w:szCs w:val="20"/>
                <w:lang w:val="en-US"/>
              </w:rPr>
              <w:t>fixed at the same subdivision</w:t>
            </w:r>
          </w:p>
        </w:tc>
      </w:tr>
      <w:tr w:rsidR="00427544" w:rsidRPr="00EB2BB6" w:rsidTr="00C46BA7">
        <w:tc>
          <w:tcPr>
            <w:tcW w:w="2410" w:type="dxa"/>
          </w:tcPr>
          <w:p w:rsidR="00427544" w:rsidRPr="00241031" w:rsidRDefault="00427544" w:rsidP="00C957EE">
            <w:pPr>
              <w:spacing w:before="240" w:after="240"/>
              <w:contextualSpacing/>
              <w:jc w:val="center"/>
              <w:rPr>
                <w:b/>
                <w:sz w:val="20"/>
                <w:szCs w:val="20"/>
                <w:lang w:val="en-US"/>
              </w:rPr>
            </w:pPr>
            <w:r w:rsidRPr="00241031">
              <w:rPr>
                <w:sz w:val="20"/>
                <w:szCs w:val="20"/>
                <w:lang w:val="en-US"/>
              </w:rPr>
              <w:t xml:space="preserve">Evening station </w:t>
            </w:r>
          </w:p>
          <w:p w:rsidR="00427544" w:rsidRPr="00241031" w:rsidRDefault="00427544" w:rsidP="00C957EE">
            <w:pPr>
              <w:spacing w:before="240" w:after="240"/>
              <w:contextualSpacing/>
              <w:jc w:val="center"/>
              <w:rPr>
                <w:sz w:val="20"/>
                <w:szCs w:val="20"/>
                <w:lang w:val="en-US"/>
              </w:rPr>
            </w:pPr>
            <w:r w:rsidRPr="00241031">
              <w:rPr>
                <w:b/>
                <w:sz w:val="20"/>
                <w:szCs w:val="20"/>
                <w:lang w:val="en-US"/>
              </w:rPr>
              <w:t>→</w:t>
            </w:r>
            <w:r w:rsidRPr="00241031">
              <w:rPr>
                <w:sz w:val="20"/>
                <w:szCs w:val="20"/>
                <w:lang w:val="en-US"/>
              </w:rPr>
              <w:t xml:space="preserve"> Morning station </w:t>
            </w:r>
          </w:p>
        </w:tc>
        <w:tc>
          <w:tcPr>
            <w:tcW w:w="992" w:type="dxa"/>
          </w:tcPr>
          <w:p w:rsidR="00427544" w:rsidRPr="00241031" w:rsidRDefault="00427544" w:rsidP="00C957EE">
            <w:pPr>
              <w:spacing w:before="240" w:after="240"/>
              <w:contextualSpacing/>
              <w:jc w:val="center"/>
              <w:rPr>
                <w:sz w:val="20"/>
                <w:szCs w:val="20"/>
                <w:lang w:val="en-US"/>
              </w:rPr>
            </w:pPr>
            <w:r w:rsidRPr="00241031">
              <w:rPr>
                <w:sz w:val="20"/>
                <w:szCs w:val="20"/>
                <w:lang w:val="en-US"/>
              </w:rPr>
              <w:t>2</w:t>
            </w:r>
            <w:r w:rsidRPr="00241031">
              <w:rPr>
                <w:sz w:val="20"/>
                <w:szCs w:val="20"/>
                <w:lang w:val="en-US"/>
              </w:rPr>
              <w:sym w:font="Symbol" w:char="F0B4"/>
            </w:r>
            <w:r w:rsidRPr="00241031">
              <w:rPr>
                <w:sz w:val="20"/>
                <w:szCs w:val="20"/>
                <w:lang w:val="en-US"/>
              </w:rPr>
              <w:t>122 =</w:t>
            </w:r>
          </w:p>
          <w:p w:rsidR="00427544" w:rsidRPr="00241031" w:rsidRDefault="00427544" w:rsidP="00C957EE">
            <w:pPr>
              <w:spacing w:before="240" w:after="240"/>
              <w:contextualSpacing/>
              <w:jc w:val="center"/>
              <w:rPr>
                <w:sz w:val="20"/>
                <w:szCs w:val="20"/>
                <w:lang w:val="en-US"/>
              </w:rPr>
            </w:pPr>
            <w:r w:rsidRPr="00241031">
              <w:rPr>
                <w:sz w:val="20"/>
                <w:szCs w:val="20"/>
                <w:lang w:val="en-US"/>
              </w:rPr>
              <w:t>244</w:t>
            </w:r>
          </w:p>
        </w:tc>
        <w:tc>
          <w:tcPr>
            <w:tcW w:w="1843" w:type="dxa"/>
          </w:tcPr>
          <w:p w:rsidR="00427544" w:rsidRPr="00241031" w:rsidRDefault="00427544" w:rsidP="00C957EE">
            <w:pPr>
              <w:spacing w:before="240" w:after="240"/>
              <w:contextualSpacing/>
              <w:jc w:val="center"/>
              <w:rPr>
                <w:sz w:val="20"/>
                <w:szCs w:val="20"/>
                <w:lang w:val="en-US"/>
              </w:rPr>
            </w:pPr>
            <w:r w:rsidRPr="00241031">
              <w:rPr>
                <w:sz w:val="20"/>
                <w:szCs w:val="20"/>
                <w:lang w:val="en-US"/>
              </w:rPr>
              <w:t>8 Zodiac signs + 4 subdivisions</w:t>
            </w:r>
          </w:p>
        </w:tc>
        <w:tc>
          <w:tcPr>
            <w:tcW w:w="2268" w:type="dxa"/>
          </w:tcPr>
          <w:p w:rsidR="007478DC" w:rsidRDefault="007478DC" w:rsidP="00C957EE">
            <w:pPr>
              <w:spacing w:before="240" w:after="240"/>
              <w:contextualSpacing/>
              <w:jc w:val="center"/>
              <w:rPr>
                <w:sz w:val="20"/>
                <w:szCs w:val="20"/>
                <w:lang w:val="en-US"/>
              </w:rPr>
            </w:pPr>
            <w:r>
              <w:rPr>
                <w:sz w:val="20"/>
                <w:szCs w:val="20"/>
                <w:lang w:val="en-US"/>
              </w:rPr>
              <w:t>From +3.5</w:t>
            </w:r>
          </w:p>
          <w:p w:rsidR="007478DC" w:rsidRDefault="007478DC" w:rsidP="00C957EE">
            <w:pPr>
              <w:spacing w:before="240" w:after="240"/>
              <w:contextualSpacing/>
              <w:jc w:val="center"/>
              <w:rPr>
                <w:sz w:val="20"/>
                <w:szCs w:val="20"/>
                <w:lang w:val="en-US"/>
              </w:rPr>
            </w:pPr>
            <w:r>
              <w:rPr>
                <w:sz w:val="20"/>
                <w:szCs w:val="20"/>
                <w:lang w:val="en-US"/>
              </w:rPr>
              <w:t>to</w:t>
            </w:r>
          </w:p>
          <w:p w:rsidR="00427544" w:rsidRPr="00241031" w:rsidRDefault="00427544" w:rsidP="00C957EE">
            <w:pPr>
              <w:spacing w:before="240" w:after="240"/>
              <w:contextualSpacing/>
              <w:jc w:val="center"/>
              <w:rPr>
                <w:sz w:val="20"/>
                <w:szCs w:val="20"/>
                <w:lang w:val="en-US"/>
              </w:rPr>
            </w:pPr>
            <w:r w:rsidRPr="00241031">
              <w:rPr>
                <w:sz w:val="20"/>
                <w:szCs w:val="20"/>
                <w:lang w:val="en-US"/>
              </w:rPr>
              <w:t>−</w:t>
            </w:r>
            <w:r>
              <w:rPr>
                <w:sz w:val="20"/>
                <w:szCs w:val="20"/>
                <w:lang w:val="en-US"/>
              </w:rPr>
              <w:t>3.5 Zodiac signs</w:t>
            </w:r>
          </w:p>
        </w:tc>
      </w:tr>
      <w:tr w:rsidR="00427544" w:rsidRPr="003D5172" w:rsidTr="00C46BA7">
        <w:tc>
          <w:tcPr>
            <w:tcW w:w="2410" w:type="dxa"/>
          </w:tcPr>
          <w:p w:rsidR="00427544" w:rsidRPr="00123624" w:rsidRDefault="00427544" w:rsidP="00C957EE">
            <w:pPr>
              <w:spacing w:before="240" w:after="240"/>
              <w:contextualSpacing/>
              <w:jc w:val="center"/>
              <w:rPr>
                <w:b/>
                <w:sz w:val="20"/>
                <w:szCs w:val="20"/>
                <w:lang w:val="en-US"/>
              </w:rPr>
            </w:pPr>
            <w:r w:rsidRPr="00123624">
              <w:rPr>
                <w:sz w:val="20"/>
                <w:szCs w:val="20"/>
                <w:lang w:val="en-US"/>
              </w:rPr>
              <w:t xml:space="preserve">Morning station </w:t>
            </w:r>
          </w:p>
          <w:p w:rsidR="00427544" w:rsidRPr="00123624" w:rsidRDefault="00427544" w:rsidP="00C957EE">
            <w:pPr>
              <w:spacing w:before="240" w:after="240"/>
              <w:contextualSpacing/>
              <w:jc w:val="center"/>
              <w:rPr>
                <w:sz w:val="20"/>
                <w:szCs w:val="20"/>
                <w:lang w:val="en-US"/>
              </w:rPr>
            </w:pPr>
            <w:r w:rsidRPr="00123624">
              <w:rPr>
                <w:b/>
                <w:sz w:val="20"/>
                <w:szCs w:val="20"/>
                <w:lang w:val="en-US"/>
              </w:rPr>
              <w:t>→</w:t>
            </w:r>
            <w:r w:rsidRPr="00123624">
              <w:rPr>
                <w:sz w:val="20"/>
                <w:szCs w:val="20"/>
                <w:lang w:val="en-US"/>
              </w:rPr>
              <w:t>Evening station</w:t>
            </w:r>
          </w:p>
          <w:p w:rsidR="00427544" w:rsidRPr="00123624" w:rsidRDefault="00427544" w:rsidP="00C957EE">
            <w:pPr>
              <w:spacing w:before="240" w:after="240"/>
              <w:contextualSpacing/>
              <w:jc w:val="center"/>
              <w:rPr>
                <w:sz w:val="20"/>
                <w:szCs w:val="20"/>
                <w:lang w:val="en-US"/>
              </w:rPr>
            </w:pPr>
            <w:r w:rsidRPr="00123624">
              <w:rPr>
                <w:sz w:val="20"/>
                <w:szCs w:val="20"/>
                <w:lang w:val="en-US"/>
              </w:rPr>
              <w:t>(retrograde motion)</w:t>
            </w:r>
          </w:p>
        </w:tc>
        <w:tc>
          <w:tcPr>
            <w:tcW w:w="992" w:type="dxa"/>
          </w:tcPr>
          <w:p w:rsidR="00427544" w:rsidRPr="00123624" w:rsidRDefault="00427544" w:rsidP="00C957EE">
            <w:pPr>
              <w:spacing w:before="240" w:after="240"/>
              <w:contextualSpacing/>
              <w:jc w:val="center"/>
              <w:rPr>
                <w:sz w:val="20"/>
                <w:szCs w:val="20"/>
                <w:lang w:val="en-US"/>
              </w:rPr>
            </w:pPr>
          </w:p>
          <w:p w:rsidR="00427544" w:rsidRPr="00123624" w:rsidRDefault="00427544" w:rsidP="00C957EE">
            <w:pPr>
              <w:spacing w:before="240" w:after="240"/>
              <w:contextualSpacing/>
              <w:jc w:val="center"/>
              <w:rPr>
                <w:sz w:val="20"/>
                <w:szCs w:val="20"/>
                <w:lang w:val="en-US"/>
              </w:rPr>
            </w:pPr>
            <w:r w:rsidRPr="00123624">
              <w:rPr>
                <w:sz w:val="20"/>
                <w:szCs w:val="20"/>
                <w:lang w:val="en-US"/>
              </w:rPr>
              <w:t>1</w:t>
            </w:r>
            <w:r w:rsidRPr="00123624">
              <w:rPr>
                <w:sz w:val="20"/>
                <w:szCs w:val="20"/>
              </w:rPr>
              <w:t>3</w:t>
            </w:r>
            <w:r w:rsidRPr="00123624">
              <w:rPr>
                <w:sz w:val="20"/>
                <w:szCs w:val="20"/>
                <w:lang w:val="en-US"/>
              </w:rPr>
              <w:t>4</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4 Zodiac months +</w:t>
            </w:r>
          </w:p>
          <w:p w:rsidR="00427544" w:rsidRPr="00615F8D" w:rsidRDefault="00427544" w:rsidP="00C957EE">
            <w:pPr>
              <w:spacing w:before="240" w:after="240"/>
              <w:contextualSpacing/>
              <w:jc w:val="center"/>
              <w:rPr>
                <w:sz w:val="20"/>
                <w:szCs w:val="20"/>
                <w:lang w:val="en-US"/>
              </w:rPr>
            </w:pPr>
            <w:r>
              <w:rPr>
                <w:sz w:val="20"/>
                <w:szCs w:val="20"/>
                <w:lang w:val="en-US"/>
              </w:rPr>
              <w:t>14 subdivisions</w:t>
            </w:r>
          </w:p>
        </w:tc>
        <w:tc>
          <w:tcPr>
            <w:tcW w:w="2268" w:type="dxa"/>
          </w:tcPr>
          <w:p w:rsidR="007478DC" w:rsidRDefault="007478DC" w:rsidP="00C957EE">
            <w:pPr>
              <w:spacing w:before="240" w:after="240"/>
              <w:contextualSpacing/>
              <w:jc w:val="center"/>
              <w:rPr>
                <w:sz w:val="20"/>
                <w:szCs w:val="20"/>
                <w:lang w:val="en-US"/>
              </w:rPr>
            </w:pPr>
            <w:r>
              <w:rPr>
                <w:sz w:val="20"/>
                <w:szCs w:val="20"/>
                <w:lang w:val="en-US"/>
              </w:rPr>
              <w:t>From 8.5</w:t>
            </w:r>
          </w:p>
          <w:p w:rsidR="007478DC" w:rsidRDefault="007478DC" w:rsidP="00C957EE">
            <w:pPr>
              <w:spacing w:before="240" w:after="240"/>
              <w:contextualSpacing/>
              <w:jc w:val="center"/>
              <w:rPr>
                <w:sz w:val="20"/>
                <w:szCs w:val="20"/>
                <w:lang w:val="en-US"/>
              </w:rPr>
            </w:pPr>
            <w:r>
              <w:rPr>
                <w:sz w:val="20"/>
                <w:szCs w:val="20"/>
                <w:lang w:val="en-US"/>
              </w:rPr>
              <w:t>to</w:t>
            </w:r>
          </w:p>
          <w:p w:rsidR="00427544" w:rsidRDefault="00427544" w:rsidP="00C957EE">
            <w:pPr>
              <w:spacing w:before="240" w:after="240"/>
              <w:contextualSpacing/>
              <w:jc w:val="center"/>
              <w:rPr>
                <w:sz w:val="20"/>
                <w:szCs w:val="20"/>
                <w:lang w:val="en-US"/>
              </w:rPr>
            </w:pPr>
            <w:r>
              <w:rPr>
                <w:sz w:val="20"/>
                <w:szCs w:val="20"/>
                <w:lang w:val="en-US"/>
              </w:rPr>
              <w:t>3.5 Zodiac signs</w:t>
            </w:r>
          </w:p>
          <w:p w:rsidR="00427544" w:rsidRPr="00560081" w:rsidRDefault="00427544" w:rsidP="00C957EE">
            <w:pPr>
              <w:spacing w:before="240" w:after="240"/>
              <w:contextualSpacing/>
              <w:jc w:val="center"/>
              <w:rPr>
                <w:sz w:val="20"/>
                <w:szCs w:val="20"/>
                <w:lang w:val="en-US"/>
              </w:rPr>
            </w:pPr>
            <w:r>
              <w:rPr>
                <w:sz w:val="20"/>
                <w:szCs w:val="20"/>
                <w:lang w:val="en-US"/>
              </w:rPr>
              <w:t>It returns to the Apokatastasis point</w:t>
            </w:r>
          </w:p>
        </w:tc>
      </w:tr>
      <w:tr w:rsidR="00427544" w:rsidRPr="003D5172" w:rsidTr="00C46BA7">
        <w:tc>
          <w:tcPr>
            <w:tcW w:w="2410" w:type="dxa"/>
          </w:tcPr>
          <w:p w:rsidR="00427544" w:rsidRPr="00123624" w:rsidRDefault="00427544" w:rsidP="00C957EE">
            <w:pPr>
              <w:spacing w:before="240" w:after="240"/>
              <w:contextualSpacing/>
              <w:jc w:val="center"/>
              <w:rPr>
                <w:sz w:val="20"/>
                <w:szCs w:val="20"/>
                <w:lang w:val="en-US"/>
              </w:rPr>
            </w:pPr>
            <w:r w:rsidRPr="00123624">
              <w:rPr>
                <w:sz w:val="20"/>
                <w:szCs w:val="20"/>
                <w:lang w:val="en-US"/>
              </w:rPr>
              <w:t>Pause in the Evening station</w:t>
            </w:r>
          </w:p>
        </w:tc>
        <w:tc>
          <w:tcPr>
            <w:tcW w:w="992" w:type="dxa"/>
          </w:tcPr>
          <w:p w:rsidR="00427544" w:rsidRPr="00123624" w:rsidRDefault="00427544" w:rsidP="00C957EE">
            <w:pPr>
              <w:spacing w:before="240" w:after="240"/>
              <w:contextualSpacing/>
              <w:jc w:val="center"/>
              <w:rPr>
                <w:sz w:val="20"/>
                <w:szCs w:val="20"/>
                <w:lang w:val="en-US"/>
              </w:rPr>
            </w:pPr>
            <w:r w:rsidRPr="00123624">
              <w:rPr>
                <w:sz w:val="20"/>
                <w:szCs w:val="20"/>
                <w:lang w:val="en-US"/>
              </w:rPr>
              <w:t>[8]</w:t>
            </w:r>
          </w:p>
        </w:tc>
        <w:tc>
          <w:tcPr>
            <w:tcW w:w="1843" w:type="dxa"/>
          </w:tcPr>
          <w:p w:rsidR="00427544" w:rsidRPr="00560081" w:rsidRDefault="00427544" w:rsidP="00C957EE">
            <w:pPr>
              <w:spacing w:before="240" w:after="240"/>
              <w:contextualSpacing/>
              <w:jc w:val="center"/>
              <w:rPr>
                <w:sz w:val="20"/>
                <w:szCs w:val="20"/>
                <w:lang w:val="en-US"/>
              </w:rPr>
            </w:pPr>
            <w:r>
              <w:rPr>
                <w:sz w:val="20"/>
                <w:szCs w:val="20"/>
                <w:lang w:val="en-US"/>
              </w:rPr>
              <w:t>8 subdivisions</w:t>
            </w:r>
          </w:p>
        </w:tc>
        <w:tc>
          <w:tcPr>
            <w:tcW w:w="2268" w:type="dxa"/>
          </w:tcPr>
          <w:p w:rsidR="00427544" w:rsidRPr="00560081" w:rsidRDefault="00427544" w:rsidP="00C957EE">
            <w:pPr>
              <w:spacing w:before="240" w:after="240"/>
              <w:contextualSpacing/>
              <w:jc w:val="center"/>
              <w:rPr>
                <w:sz w:val="20"/>
                <w:szCs w:val="20"/>
                <w:lang w:val="en-US"/>
              </w:rPr>
            </w:pPr>
            <w:r w:rsidRPr="00D23FE8">
              <w:rPr>
                <w:sz w:val="20"/>
                <w:szCs w:val="20"/>
                <w:lang w:val="en-US"/>
              </w:rPr>
              <w:t xml:space="preserve">The Golden sphere </w:t>
            </w:r>
            <w:r>
              <w:rPr>
                <w:sz w:val="20"/>
                <w:szCs w:val="20"/>
                <w:lang w:val="en-US"/>
              </w:rPr>
              <w:t>CW</w:t>
            </w:r>
            <w:r w:rsidRPr="00D23FE8">
              <w:rPr>
                <w:sz w:val="20"/>
                <w:szCs w:val="20"/>
                <w:lang w:val="en-US"/>
              </w:rPr>
              <w:t xml:space="preserve"> by 8 subdivisions, </w:t>
            </w:r>
            <w:r w:rsidRPr="006F1E6A">
              <w:rPr>
                <w:sz w:val="20"/>
                <w:szCs w:val="20"/>
                <w:lang w:val="en-US"/>
              </w:rPr>
              <w:t xml:space="preserve">and the planet </w:t>
            </w:r>
            <w:r>
              <w:rPr>
                <w:sz w:val="20"/>
                <w:szCs w:val="20"/>
                <w:lang w:val="en-US"/>
              </w:rPr>
              <w:t>stays</w:t>
            </w:r>
            <w:r w:rsidRPr="006F1E6A">
              <w:rPr>
                <w:sz w:val="20"/>
                <w:szCs w:val="20"/>
                <w:lang w:val="en-US"/>
              </w:rPr>
              <w:t xml:space="preserve"> </w:t>
            </w:r>
            <w:r>
              <w:rPr>
                <w:sz w:val="20"/>
                <w:szCs w:val="20"/>
                <w:lang w:val="en-US"/>
              </w:rPr>
              <w:t>fixed at the same subdivision</w:t>
            </w:r>
          </w:p>
        </w:tc>
      </w:tr>
      <w:tr w:rsidR="00427544" w:rsidRPr="00D40596" w:rsidTr="00C46BA7">
        <w:tc>
          <w:tcPr>
            <w:tcW w:w="2410" w:type="dxa"/>
          </w:tcPr>
          <w:p w:rsidR="00427544" w:rsidRPr="00123624" w:rsidRDefault="00427544" w:rsidP="00C957EE">
            <w:pPr>
              <w:spacing w:before="240" w:after="240"/>
              <w:contextualSpacing/>
              <w:jc w:val="center"/>
              <w:rPr>
                <w:b/>
                <w:sz w:val="20"/>
                <w:szCs w:val="20"/>
                <w:lang w:val="en-US"/>
              </w:rPr>
            </w:pPr>
            <w:r w:rsidRPr="00123624">
              <w:rPr>
                <w:sz w:val="20"/>
                <w:szCs w:val="20"/>
                <w:lang w:val="en-US"/>
              </w:rPr>
              <w:t xml:space="preserve">Morning station </w:t>
            </w:r>
          </w:p>
          <w:p w:rsidR="00427544" w:rsidRPr="00123624" w:rsidRDefault="00427544" w:rsidP="00C957EE">
            <w:pPr>
              <w:spacing w:before="240" w:after="240"/>
              <w:contextualSpacing/>
              <w:jc w:val="center"/>
              <w:rPr>
                <w:sz w:val="20"/>
                <w:szCs w:val="20"/>
                <w:lang w:val="en-US"/>
              </w:rPr>
            </w:pPr>
            <w:r w:rsidRPr="00123624">
              <w:rPr>
                <w:b/>
                <w:sz w:val="20"/>
                <w:szCs w:val="20"/>
                <w:lang w:val="en-US"/>
              </w:rPr>
              <w:t>→</w:t>
            </w:r>
            <w:r w:rsidRPr="00123624">
              <w:rPr>
                <w:sz w:val="20"/>
                <w:szCs w:val="20"/>
                <w:lang w:val="en-US"/>
              </w:rPr>
              <w:t>Opposition</w:t>
            </w:r>
          </w:p>
          <w:p w:rsidR="00427544" w:rsidRPr="00123624" w:rsidRDefault="00427544" w:rsidP="00C957EE">
            <w:pPr>
              <w:spacing w:before="240" w:after="240"/>
              <w:contextualSpacing/>
              <w:jc w:val="center"/>
              <w:rPr>
                <w:sz w:val="20"/>
                <w:szCs w:val="20"/>
                <w:lang w:val="en-US"/>
              </w:rPr>
            </w:pPr>
            <w:r w:rsidRPr="00123624">
              <w:rPr>
                <w:sz w:val="20"/>
                <w:szCs w:val="20"/>
                <w:lang w:val="en-US"/>
              </w:rPr>
              <w:t>(half retrograde motion)</w:t>
            </w:r>
          </w:p>
        </w:tc>
        <w:tc>
          <w:tcPr>
            <w:tcW w:w="992" w:type="dxa"/>
          </w:tcPr>
          <w:p w:rsidR="00427544" w:rsidRPr="00123624" w:rsidRDefault="00427544" w:rsidP="00C957EE">
            <w:pPr>
              <w:spacing w:before="240" w:after="240"/>
              <w:contextualSpacing/>
              <w:jc w:val="center"/>
              <w:rPr>
                <w:sz w:val="20"/>
                <w:szCs w:val="20"/>
                <w:lang w:val="en-US"/>
              </w:rPr>
            </w:pPr>
          </w:p>
          <w:p w:rsidR="00427544" w:rsidRPr="00123624" w:rsidRDefault="00427544" w:rsidP="00C957EE">
            <w:pPr>
              <w:spacing w:before="240" w:after="240"/>
              <w:contextualSpacing/>
              <w:jc w:val="center"/>
              <w:rPr>
                <w:sz w:val="20"/>
                <w:szCs w:val="20"/>
              </w:rPr>
            </w:pPr>
            <w:r w:rsidRPr="00123624">
              <w:rPr>
                <w:sz w:val="20"/>
                <w:szCs w:val="20"/>
              </w:rPr>
              <w:t>67</w:t>
            </w:r>
          </w:p>
        </w:tc>
        <w:tc>
          <w:tcPr>
            <w:tcW w:w="1843" w:type="dxa"/>
          </w:tcPr>
          <w:p w:rsidR="00427544" w:rsidRDefault="00427544" w:rsidP="00C957EE">
            <w:pPr>
              <w:spacing w:before="240" w:after="240"/>
              <w:contextualSpacing/>
              <w:jc w:val="center"/>
              <w:rPr>
                <w:sz w:val="20"/>
                <w:szCs w:val="20"/>
                <w:lang w:val="en-US"/>
              </w:rPr>
            </w:pPr>
            <w:r w:rsidRPr="00560081">
              <w:rPr>
                <w:sz w:val="20"/>
                <w:szCs w:val="20"/>
                <w:lang w:val="en-US"/>
              </w:rPr>
              <w:t>2 Zodia</w:t>
            </w:r>
            <w:r>
              <w:rPr>
                <w:sz w:val="20"/>
                <w:szCs w:val="20"/>
                <w:lang w:val="en-US"/>
              </w:rPr>
              <w:t>c signs +</w:t>
            </w:r>
          </w:p>
          <w:p w:rsidR="00427544" w:rsidRPr="00560081" w:rsidRDefault="00427544" w:rsidP="00C957EE">
            <w:pPr>
              <w:spacing w:before="240" w:after="240"/>
              <w:contextualSpacing/>
              <w:jc w:val="center"/>
              <w:rPr>
                <w:sz w:val="20"/>
                <w:szCs w:val="20"/>
                <w:lang w:val="en-US"/>
              </w:rPr>
            </w:pPr>
            <w:r>
              <w:rPr>
                <w:sz w:val="20"/>
                <w:szCs w:val="20"/>
                <w:lang w:val="en-US"/>
              </w:rPr>
              <w:t>7</w:t>
            </w:r>
            <w:r w:rsidRPr="00832E0E">
              <w:rPr>
                <w:sz w:val="20"/>
                <w:szCs w:val="20"/>
                <w:lang w:val="en-US"/>
              </w:rPr>
              <w:t xml:space="preserve"> </w:t>
            </w:r>
            <w:r>
              <w:rPr>
                <w:sz w:val="20"/>
                <w:szCs w:val="20"/>
                <w:lang w:val="en-US"/>
              </w:rPr>
              <w:t>subdivisions from the morning station</w:t>
            </w:r>
          </w:p>
        </w:tc>
        <w:tc>
          <w:tcPr>
            <w:tcW w:w="2268" w:type="dxa"/>
          </w:tcPr>
          <w:p w:rsidR="007478DC" w:rsidRDefault="007478DC" w:rsidP="00C957EE">
            <w:pPr>
              <w:spacing w:before="240" w:after="240"/>
              <w:contextualSpacing/>
              <w:jc w:val="center"/>
              <w:rPr>
                <w:sz w:val="20"/>
                <w:szCs w:val="20"/>
                <w:lang w:val="en-US"/>
              </w:rPr>
            </w:pPr>
            <w:r>
              <w:rPr>
                <w:sz w:val="20"/>
                <w:szCs w:val="20"/>
                <w:lang w:val="en-US"/>
              </w:rPr>
              <w:t>From 8.5</w:t>
            </w:r>
          </w:p>
          <w:p w:rsidR="007478DC" w:rsidRDefault="007478DC" w:rsidP="00C957EE">
            <w:pPr>
              <w:spacing w:before="240" w:after="240"/>
              <w:contextualSpacing/>
              <w:jc w:val="center"/>
              <w:rPr>
                <w:sz w:val="20"/>
                <w:szCs w:val="20"/>
                <w:lang w:val="en-US"/>
              </w:rPr>
            </w:pPr>
            <w:r>
              <w:rPr>
                <w:sz w:val="20"/>
                <w:szCs w:val="20"/>
                <w:lang w:val="en-US"/>
              </w:rPr>
              <w:t>to</w:t>
            </w:r>
          </w:p>
          <w:p w:rsidR="00427544" w:rsidRPr="00560081" w:rsidRDefault="00427544" w:rsidP="00C957EE">
            <w:pPr>
              <w:spacing w:before="240" w:after="240"/>
              <w:contextualSpacing/>
              <w:jc w:val="center"/>
              <w:rPr>
                <w:sz w:val="20"/>
                <w:szCs w:val="20"/>
                <w:lang w:val="en-US"/>
              </w:rPr>
            </w:pPr>
            <w:r>
              <w:rPr>
                <w:sz w:val="20"/>
                <w:szCs w:val="20"/>
                <w:lang w:val="en-US"/>
              </w:rPr>
              <w:t>6 Zodiac signs</w:t>
            </w:r>
          </w:p>
        </w:tc>
      </w:tr>
      <w:tr w:rsidR="00427544" w:rsidRPr="00D40596" w:rsidTr="00C46BA7">
        <w:tc>
          <w:tcPr>
            <w:tcW w:w="2410" w:type="dxa"/>
          </w:tcPr>
          <w:p w:rsidR="00427544" w:rsidRDefault="00427544" w:rsidP="00C957EE">
            <w:pPr>
              <w:spacing w:before="240" w:after="240"/>
              <w:contextualSpacing/>
              <w:jc w:val="center"/>
              <w:rPr>
                <w:b/>
                <w:sz w:val="20"/>
                <w:szCs w:val="20"/>
                <w:lang w:val="en-US"/>
              </w:rPr>
            </w:pPr>
            <w:r w:rsidRPr="00560081">
              <w:rPr>
                <w:sz w:val="20"/>
                <w:szCs w:val="20"/>
                <w:lang w:val="en-US"/>
              </w:rPr>
              <w:t>Evening station</w:t>
            </w:r>
            <w:r>
              <w:rPr>
                <w:sz w:val="20"/>
                <w:szCs w:val="20"/>
                <w:lang w:val="en-US"/>
              </w:rPr>
              <w:t xml:space="preserve"> </w:t>
            </w:r>
          </w:p>
          <w:p w:rsidR="00427544" w:rsidRPr="00560081" w:rsidRDefault="00427544" w:rsidP="00C957EE">
            <w:pPr>
              <w:spacing w:before="240" w:after="240"/>
              <w:contextualSpacing/>
              <w:jc w:val="center"/>
              <w:rPr>
                <w:sz w:val="20"/>
                <w:szCs w:val="20"/>
                <w:lang w:val="en-US"/>
              </w:rPr>
            </w:pPr>
            <w:r>
              <w:rPr>
                <w:b/>
                <w:sz w:val="20"/>
                <w:szCs w:val="20"/>
                <w:lang w:val="en-US"/>
              </w:rPr>
              <w:t>→</w:t>
            </w:r>
            <w:r w:rsidRPr="00560081">
              <w:rPr>
                <w:sz w:val="20"/>
                <w:szCs w:val="20"/>
                <w:lang w:val="en-US"/>
              </w:rPr>
              <w:t>Morning station</w:t>
            </w:r>
          </w:p>
        </w:tc>
        <w:tc>
          <w:tcPr>
            <w:tcW w:w="992" w:type="dxa"/>
          </w:tcPr>
          <w:p w:rsidR="00427544" w:rsidRDefault="00427544" w:rsidP="00C957EE">
            <w:pPr>
              <w:spacing w:before="240" w:after="240"/>
              <w:contextualSpacing/>
              <w:jc w:val="center"/>
              <w:rPr>
                <w:sz w:val="20"/>
                <w:szCs w:val="20"/>
                <w:lang w:val="en-US"/>
              </w:rPr>
            </w:pPr>
          </w:p>
          <w:p w:rsidR="00427544" w:rsidRDefault="00427544" w:rsidP="00C957EE">
            <w:pPr>
              <w:spacing w:before="240" w:after="240"/>
              <w:contextualSpacing/>
              <w:jc w:val="center"/>
              <w:rPr>
                <w:sz w:val="20"/>
                <w:szCs w:val="20"/>
                <w:lang w:val="en-US"/>
              </w:rPr>
            </w:pPr>
            <w:r w:rsidRPr="00560081">
              <w:rPr>
                <w:sz w:val="20"/>
                <w:szCs w:val="20"/>
                <w:lang w:val="en-US"/>
              </w:rPr>
              <w:t>24</w:t>
            </w:r>
            <w:r w:rsidRPr="00D40596">
              <w:rPr>
                <w:sz w:val="20"/>
                <w:szCs w:val="20"/>
                <w:lang w:val="en-US"/>
              </w:rPr>
              <w:t>5</w:t>
            </w:r>
          </w:p>
        </w:tc>
        <w:tc>
          <w:tcPr>
            <w:tcW w:w="1843" w:type="dxa"/>
          </w:tcPr>
          <w:p w:rsidR="00427544" w:rsidRDefault="00427544" w:rsidP="00C957EE">
            <w:pPr>
              <w:spacing w:before="240" w:after="240"/>
              <w:contextualSpacing/>
              <w:jc w:val="center"/>
              <w:rPr>
                <w:sz w:val="20"/>
                <w:szCs w:val="20"/>
                <w:lang w:val="en-US"/>
              </w:rPr>
            </w:pPr>
            <w:r w:rsidRPr="00560081">
              <w:rPr>
                <w:sz w:val="20"/>
                <w:szCs w:val="20"/>
                <w:lang w:val="en-US"/>
              </w:rPr>
              <w:t xml:space="preserve">8 Zodiac </w:t>
            </w:r>
            <w:r>
              <w:rPr>
                <w:sz w:val="20"/>
                <w:szCs w:val="20"/>
                <w:lang w:val="en-US"/>
              </w:rPr>
              <w:t>month</w:t>
            </w:r>
            <w:r w:rsidRPr="00560081">
              <w:rPr>
                <w:sz w:val="20"/>
                <w:szCs w:val="20"/>
                <w:lang w:val="en-US"/>
              </w:rPr>
              <w:t>s +</w:t>
            </w:r>
          </w:p>
          <w:p w:rsidR="00427544" w:rsidRPr="00560081" w:rsidRDefault="00427544" w:rsidP="00C957EE">
            <w:pPr>
              <w:spacing w:before="240" w:after="240"/>
              <w:contextualSpacing/>
              <w:jc w:val="center"/>
              <w:rPr>
                <w:sz w:val="20"/>
                <w:szCs w:val="20"/>
                <w:lang w:val="en-US"/>
              </w:rPr>
            </w:pPr>
            <w:r w:rsidRPr="00D40596">
              <w:rPr>
                <w:sz w:val="20"/>
                <w:szCs w:val="20"/>
                <w:lang w:val="en-US"/>
              </w:rPr>
              <w:t>5</w:t>
            </w:r>
            <w:r w:rsidRPr="00560081">
              <w:rPr>
                <w:sz w:val="20"/>
                <w:szCs w:val="20"/>
                <w:lang w:val="en-US"/>
              </w:rPr>
              <w:t xml:space="preserve"> subdivisions</w:t>
            </w:r>
          </w:p>
        </w:tc>
        <w:tc>
          <w:tcPr>
            <w:tcW w:w="2268" w:type="dxa"/>
          </w:tcPr>
          <w:p w:rsidR="007478DC" w:rsidRDefault="007478DC" w:rsidP="00C957EE">
            <w:pPr>
              <w:spacing w:before="240" w:after="240"/>
              <w:contextualSpacing/>
              <w:jc w:val="center"/>
              <w:rPr>
                <w:sz w:val="20"/>
                <w:szCs w:val="20"/>
                <w:lang w:val="en-US"/>
              </w:rPr>
            </w:pPr>
            <w:r>
              <w:rPr>
                <w:sz w:val="20"/>
                <w:szCs w:val="20"/>
                <w:lang w:val="en-US"/>
              </w:rPr>
              <w:t>From 3.5</w:t>
            </w:r>
          </w:p>
          <w:p w:rsidR="007478DC" w:rsidRDefault="007478DC" w:rsidP="00C957EE">
            <w:pPr>
              <w:spacing w:before="240" w:after="240"/>
              <w:contextualSpacing/>
              <w:jc w:val="center"/>
              <w:rPr>
                <w:sz w:val="20"/>
                <w:szCs w:val="20"/>
                <w:lang w:val="en-US"/>
              </w:rPr>
            </w:pPr>
            <w:r>
              <w:rPr>
                <w:sz w:val="20"/>
                <w:szCs w:val="20"/>
                <w:lang w:val="en-US"/>
              </w:rPr>
              <w:t>to</w:t>
            </w:r>
          </w:p>
          <w:p w:rsidR="00427544" w:rsidRDefault="00427544" w:rsidP="00C957EE">
            <w:pPr>
              <w:spacing w:before="240" w:after="240"/>
              <w:contextualSpacing/>
              <w:jc w:val="center"/>
              <w:rPr>
                <w:sz w:val="20"/>
                <w:szCs w:val="20"/>
                <w:lang w:val="en-US"/>
              </w:rPr>
            </w:pPr>
            <w:r>
              <w:rPr>
                <w:sz w:val="20"/>
                <w:szCs w:val="20"/>
                <w:lang w:val="en-US"/>
              </w:rPr>
              <w:t>8.5 Zodiac signs</w:t>
            </w:r>
          </w:p>
        </w:tc>
      </w:tr>
      <w:tr w:rsidR="00427544" w:rsidRPr="00915358" w:rsidTr="00C46BA7">
        <w:tc>
          <w:tcPr>
            <w:tcW w:w="2410" w:type="dxa"/>
          </w:tcPr>
          <w:p w:rsidR="00427544" w:rsidRDefault="00427544" w:rsidP="00C957EE">
            <w:pPr>
              <w:spacing w:before="240" w:after="240"/>
              <w:contextualSpacing/>
              <w:jc w:val="center"/>
              <w:rPr>
                <w:b/>
                <w:sz w:val="20"/>
                <w:szCs w:val="20"/>
                <w:lang w:val="en-US"/>
              </w:rPr>
            </w:pPr>
            <w:r>
              <w:rPr>
                <w:sz w:val="20"/>
                <w:szCs w:val="20"/>
                <w:lang w:val="en-US"/>
              </w:rPr>
              <w:t>Conjunction with the Sun</w:t>
            </w:r>
          </w:p>
          <w:p w:rsidR="00427544" w:rsidRPr="00CF37F8" w:rsidRDefault="00427544" w:rsidP="00C957EE">
            <w:pPr>
              <w:spacing w:before="240" w:after="240"/>
              <w:contextualSpacing/>
              <w:jc w:val="center"/>
              <w:rPr>
                <w:sz w:val="20"/>
                <w:szCs w:val="20"/>
                <w:lang w:val="en-US"/>
              </w:rPr>
            </w:pPr>
            <w:r>
              <w:rPr>
                <w:b/>
                <w:sz w:val="20"/>
                <w:szCs w:val="20"/>
                <w:lang w:val="en-US"/>
              </w:rPr>
              <w:t>→</w:t>
            </w:r>
            <w:r w:rsidRPr="00CF37F8">
              <w:rPr>
                <w:sz w:val="20"/>
                <w:szCs w:val="20"/>
                <w:lang w:val="en-US"/>
              </w:rPr>
              <w:t>Opposition</w:t>
            </w:r>
          </w:p>
        </w:tc>
        <w:tc>
          <w:tcPr>
            <w:tcW w:w="992" w:type="dxa"/>
          </w:tcPr>
          <w:p w:rsidR="00427544" w:rsidRDefault="00427544" w:rsidP="00C957EE">
            <w:pPr>
              <w:spacing w:before="240" w:after="240"/>
              <w:contextualSpacing/>
              <w:jc w:val="center"/>
              <w:rPr>
                <w:sz w:val="20"/>
                <w:szCs w:val="20"/>
                <w:lang w:val="en-US"/>
              </w:rPr>
            </w:pPr>
            <w:r>
              <w:rPr>
                <w:sz w:val="20"/>
                <w:szCs w:val="20"/>
                <w:lang w:val="en-US"/>
              </w:rPr>
              <w:t>122+67=</w:t>
            </w:r>
          </w:p>
          <w:p w:rsidR="00427544" w:rsidRPr="00560081" w:rsidRDefault="00427544" w:rsidP="00C957EE">
            <w:pPr>
              <w:spacing w:before="240" w:after="240"/>
              <w:contextualSpacing/>
              <w:jc w:val="center"/>
              <w:rPr>
                <w:sz w:val="20"/>
                <w:szCs w:val="20"/>
                <w:lang w:val="en-US"/>
              </w:rPr>
            </w:pPr>
            <w:r>
              <w:rPr>
                <w:sz w:val="20"/>
                <w:szCs w:val="20"/>
                <w:lang w:val="en-US"/>
              </w:rPr>
              <w:t>189</w:t>
            </w:r>
          </w:p>
        </w:tc>
        <w:tc>
          <w:tcPr>
            <w:tcW w:w="1843" w:type="dxa"/>
          </w:tcPr>
          <w:p w:rsidR="00427544" w:rsidRDefault="00427544" w:rsidP="00C957EE">
            <w:pPr>
              <w:spacing w:before="240" w:after="240"/>
              <w:contextualSpacing/>
              <w:jc w:val="center"/>
              <w:rPr>
                <w:sz w:val="20"/>
                <w:szCs w:val="20"/>
                <w:lang w:val="en-US"/>
              </w:rPr>
            </w:pPr>
            <w:r>
              <w:rPr>
                <w:sz w:val="20"/>
                <w:szCs w:val="20"/>
                <w:lang w:val="en-US"/>
              </w:rPr>
              <w:t>6 Zodiac months +</w:t>
            </w:r>
          </w:p>
          <w:p w:rsidR="00427544" w:rsidRPr="00560081" w:rsidRDefault="00427544" w:rsidP="00C957EE">
            <w:pPr>
              <w:spacing w:before="240" w:after="240"/>
              <w:contextualSpacing/>
              <w:jc w:val="center"/>
              <w:rPr>
                <w:sz w:val="20"/>
                <w:szCs w:val="20"/>
                <w:lang w:val="en-US"/>
              </w:rPr>
            </w:pPr>
            <w:r>
              <w:rPr>
                <w:sz w:val="20"/>
                <w:szCs w:val="20"/>
                <w:lang w:val="en-US"/>
              </w:rPr>
              <w:t>9 subdivisions</w:t>
            </w:r>
          </w:p>
        </w:tc>
        <w:tc>
          <w:tcPr>
            <w:tcW w:w="2268" w:type="dxa"/>
          </w:tcPr>
          <w:p w:rsidR="00427544" w:rsidRDefault="00427544" w:rsidP="00C957EE">
            <w:pPr>
              <w:spacing w:before="240" w:after="240"/>
              <w:contextualSpacing/>
              <w:jc w:val="center"/>
              <w:rPr>
                <w:sz w:val="20"/>
                <w:szCs w:val="20"/>
                <w:lang w:val="en-US"/>
              </w:rPr>
            </w:pPr>
            <w:r>
              <w:rPr>
                <w:sz w:val="20"/>
                <w:szCs w:val="20"/>
                <w:lang w:val="en-US"/>
              </w:rPr>
              <w:t xml:space="preserve">From 0 </w:t>
            </w:r>
          </w:p>
          <w:p w:rsidR="007478DC" w:rsidRDefault="007478DC" w:rsidP="00C957EE">
            <w:pPr>
              <w:spacing w:before="240" w:after="240"/>
              <w:contextualSpacing/>
              <w:jc w:val="center"/>
              <w:rPr>
                <w:sz w:val="20"/>
                <w:szCs w:val="20"/>
                <w:lang w:val="en-US"/>
              </w:rPr>
            </w:pPr>
            <w:r>
              <w:rPr>
                <w:sz w:val="20"/>
                <w:szCs w:val="20"/>
                <w:lang w:val="en-US"/>
              </w:rPr>
              <w:t>To</w:t>
            </w:r>
          </w:p>
          <w:p w:rsidR="00427544" w:rsidRDefault="00427544" w:rsidP="00C957EE">
            <w:pPr>
              <w:spacing w:before="240" w:after="240"/>
              <w:contextualSpacing/>
              <w:jc w:val="center"/>
              <w:rPr>
                <w:sz w:val="20"/>
                <w:szCs w:val="20"/>
                <w:lang w:val="en-US"/>
              </w:rPr>
            </w:pPr>
            <w:r>
              <w:rPr>
                <w:sz w:val="20"/>
                <w:szCs w:val="20"/>
                <w:lang w:val="en-US"/>
              </w:rPr>
              <w:t>6 Zodiac signs</w:t>
            </w:r>
          </w:p>
        </w:tc>
      </w:tr>
      <w:tr w:rsidR="00427544" w:rsidRPr="005F0DB2" w:rsidTr="00C46BA7">
        <w:tc>
          <w:tcPr>
            <w:tcW w:w="7513" w:type="dxa"/>
            <w:gridSpan w:val="4"/>
          </w:tcPr>
          <w:p w:rsidR="00427544" w:rsidRDefault="00427544" w:rsidP="00C957EE">
            <w:pPr>
              <w:spacing w:before="240" w:after="240"/>
              <w:contextualSpacing/>
              <w:jc w:val="center"/>
              <w:rPr>
                <w:sz w:val="20"/>
                <w:szCs w:val="20"/>
                <w:lang w:val="en-US"/>
              </w:rPr>
            </w:pPr>
            <w:r>
              <w:rPr>
                <w:sz w:val="20"/>
                <w:szCs w:val="20"/>
                <w:lang w:val="en-US"/>
              </w:rPr>
              <w:t>(8+114) + (114+8) + 134 = 378 days = one restitution</w:t>
            </w:r>
          </w:p>
        </w:tc>
      </w:tr>
      <w:tr w:rsidR="00427544" w:rsidRPr="003D5172" w:rsidTr="00C46BA7">
        <w:tc>
          <w:tcPr>
            <w:tcW w:w="7513" w:type="dxa"/>
            <w:gridSpan w:val="4"/>
          </w:tcPr>
          <w:p w:rsidR="00427544" w:rsidRPr="00322B34" w:rsidRDefault="00427544" w:rsidP="00C957EE">
            <w:pPr>
              <w:jc w:val="center"/>
              <w:rPr>
                <w:lang w:val="en-US"/>
              </w:rPr>
            </w:pPr>
            <w:r w:rsidRPr="00073238">
              <w:rPr>
                <w:sz w:val="20"/>
                <w:szCs w:val="20"/>
                <w:lang w:val="en-US"/>
              </w:rPr>
              <w:t xml:space="preserve">Note: The time error for each of the restitutions of Saturn varies by ±10 days. This ±10-day error in the time of restitution results in about ±10° from the conjunction with the Sun and also affects the times of </w:t>
            </w:r>
            <w:r w:rsidRPr="00D23FE8">
              <w:rPr>
                <w:sz w:val="20"/>
                <w:szCs w:val="20"/>
                <w:lang w:val="en-US"/>
              </w:rPr>
              <w:t>the rest planet’s phases</w:t>
            </w:r>
            <w:r w:rsidRPr="00073238">
              <w:rPr>
                <w:sz w:val="20"/>
                <w:szCs w:val="20"/>
                <w:lang w:val="en-US"/>
              </w:rPr>
              <w:t>.</w:t>
            </w:r>
          </w:p>
        </w:tc>
      </w:tr>
    </w:tbl>
    <w:p w:rsidR="00427544" w:rsidRDefault="00427544" w:rsidP="00427544">
      <w:pPr>
        <w:rPr>
          <w:lang w:val="en-US"/>
        </w:rPr>
      </w:pPr>
    </w:p>
    <w:p w:rsidR="00010E37" w:rsidRPr="00AD06DF" w:rsidRDefault="00010E37" w:rsidP="005349B9">
      <w:pPr>
        <w:spacing w:after="0" w:line="240" w:lineRule="auto"/>
        <w:ind w:right="40"/>
        <w:jc w:val="both"/>
        <w:rPr>
          <w:rFonts w:cs="Arial"/>
          <w:sz w:val="20"/>
          <w:lang w:val="en-US"/>
        </w:rPr>
      </w:pPr>
      <w:r w:rsidRPr="00AD06DF">
        <w:rPr>
          <w:rFonts w:cs="Arial"/>
          <w:b/>
          <w:sz w:val="20"/>
          <w:lang w:val="en-US"/>
        </w:rPr>
        <w:lastRenderedPageBreak/>
        <w:t xml:space="preserve">Table </w:t>
      </w:r>
      <w:r w:rsidR="00634128" w:rsidRPr="00AD06DF">
        <w:rPr>
          <w:rFonts w:cs="Arial"/>
          <w:b/>
          <w:sz w:val="20"/>
          <w:lang w:val="en-US"/>
        </w:rPr>
        <w:t>S</w:t>
      </w:r>
      <w:r w:rsidRPr="00AD06DF">
        <w:rPr>
          <w:rFonts w:cs="Arial"/>
          <w:b/>
          <w:sz w:val="20"/>
          <w:lang w:val="en-US"/>
        </w:rPr>
        <w:t>12:</w:t>
      </w:r>
      <w:r w:rsidRPr="00AD06DF">
        <w:rPr>
          <w:rFonts w:cs="Arial"/>
          <w:sz w:val="20"/>
          <w:lang w:val="en-US"/>
        </w:rPr>
        <w:t xml:space="preserve"> </w:t>
      </w:r>
      <w:r w:rsidR="00783CDC" w:rsidRPr="00001749">
        <w:rPr>
          <w:rFonts w:cs="Arial"/>
          <w:b/>
          <w:bCs/>
          <w:sz w:val="20"/>
          <w:lang w:val="en-US"/>
        </w:rPr>
        <w:t xml:space="preserve">Reconstruction of the lost text, with the preserved text (in bold red) and word spacing </w:t>
      </w:r>
      <w:r w:rsidRPr="00001749">
        <w:rPr>
          <w:rFonts w:cs="Arial"/>
          <w:b/>
          <w:bCs/>
          <w:sz w:val="20"/>
          <w:lang w:val="en-US"/>
        </w:rPr>
        <w:t>on the Front Cover of the Antikythera Mechanism.</w:t>
      </w:r>
      <w:r w:rsidRPr="00AD06DF">
        <w:rPr>
          <w:rFonts w:cs="Arial"/>
          <w:sz w:val="20"/>
          <w:lang w:val="en-US"/>
        </w:rPr>
        <w:t xml:space="preserve"> </w:t>
      </w:r>
    </w:p>
    <w:tbl>
      <w:tblPr>
        <w:tblStyle w:val="a3"/>
        <w:tblW w:w="9215" w:type="dxa"/>
        <w:tblInd w:w="-176" w:type="dxa"/>
        <w:tblLayout w:type="fixed"/>
        <w:tblLook w:val="04A0" w:firstRow="1" w:lastRow="0" w:firstColumn="1" w:lastColumn="0" w:noHBand="0" w:noVBand="1"/>
      </w:tblPr>
      <w:tblGrid>
        <w:gridCol w:w="9215"/>
      </w:tblGrid>
      <w:tr w:rsidR="00010E37" w:rsidTr="008F362E">
        <w:tc>
          <w:tcPr>
            <w:tcW w:w="9215" w:type="dxa"/>
          </w:tcPr>
          <w:p w:rsidR="00010E37" w:rsidRPr="008F3A91" w:rsidRDefault="00010E37" w:rsidP="004B7502">
            <w:pPr>
              <w:spacing w:before="120" w:line="480" w:lineRule="auto"/>
              <w:ind w:right="45"/>
              <w:rPr>
                <w:rFonts w:ascii="Arial" w:eastAsiaTheme="minorHAnsi" w:hAnsi="Arial" w:cs="Arial"/>
                <w:sz w:val="16"/>
                <w:szCs w:val="16"/>
                <w:lang w:eastAsia="en-US"/>
              </w:rPr>
            </w:pPr>
            <w:r w:rsidRPr="008F3A91">
              <w:rPr>
                <w:rFonts w:ascii="Arial" w:eastAsiaTheme="minorHAnsi" w:hAnsi="Arial" w:cs="Arial"/>
                <w:sz w:val="16"/>
                <w:szCs w:val="16"/>
                <w:lang w:eastAsia="en-US"/>
              </w:rPr>
              <w:t>…) ……………………………………………………………………………………………………………………………………………</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val="en-US" w:eastAsia="en-US"/>
              </w:rPr>
              <w:t>I</w:t>
            </w:r>
            <w:r w:rsidRPr="003B5550">
              <w:rPr>
                <w:rFonts w:ascii="Arial" w:eastAsiaTheme="minorHAnsi" w:hAnsi="Arial" w:cs="Arial"/>
                <w:sz w:val="16"/>
                <w:szCs w:val="16"/>
                <w:lang w:eastAsia="en-US"/>
              </w:rPr>
              <w:t xml:space="preserve">) </w:t>
            </w:r>
            <w:r w:rsidRPr="00185F6E">
              <w:rPr>
                <w:rFonts w:ascii="Arial" w:eastAsiaTheme="minorHAnsi" w:hAnsi="Arial" w:cs="Arial"/>
                <w:w w:val="99"/>
                <w:sz w:val="16"/>
                <w:szCs w:val="16"/>
                <w:lang w:eastAsia="en-US"/>
              </w:rPr>
              <w:t xml:space="preserve">ΑΙ ΕΞ ΥΠΟΛΕΙΨΕΩΝ ΚΑΙ ΠΡΟΗΓΗΣΕΩΝ ΣΤΑΣΕΙΣ ΚΑΙ ΣΥΝΟΔΟΙ ΤΩΝ ΠΛΑΝΗΤΩΝ ΤΩΙ ΗΛΙΩΙ ΠΑΡΑΤΙΘΕΝΤΑΙ </w:t>
            </w:r>
            <w:r>
              <w:rPr>
                <w:rFonts w:ascii="Arial" w:eastAsiaTheme="minorHAnsi" w:hAnsi="Arial" w:cs="Arial"/>
                <w:w w:val="99"/>
                <w:sz w:val="16"/>
                <w:szCs w:val="16"/>
                <w:lang w:eastAsia="en-US"/>
              </w:rPr>
              <w:t>ΕΝΘΑΔΕ</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val="en-US" w:eastAsia="en-US"/>
              </w:rPr>
              <w:t>II</w:t>
            </w:r>
            <w:r w:rsidRPr="003B5550">
              <w:rPr>
                <w:rFonts w:ascii="Arial" w:eastAsiaTheme="minorHAnsi" w:hAnsi="Arial" w:cs="Arial"/>
                <w:sz w:val="16"/>
                <w:szCs w:val="16"/>
                <w:lang w:eastAsia="en-US"/>
              </w:rPr>
              <w:t>) Ο ΣΤΙΛΒΩΝ ΔΙΑΠΟΡΕΥΘΕΙΣ</w:t>
            </w:r>
            <w:r>
              <w:rPr>
                <w:rFonts w:ascii="Arial" w:eastAsiaTheme="minorHAnsi" w:hAnsi="Arial" w:cs="Arial"/>
                <w:sz w:val="16"/>
                <w:szCs w:val="16"/>
                <w:lang w:eastAsia="en-US"/>
              </w:rPr>
              <w:t xml:space="preserve"> </w:t>
            </w:r>
            <w:r w:rsidRPr="003B5550">
              <w:rPr>
                <w:rFonts w:ascii="Arial" w:eastAsiaTheme="minorHAnsi" w:hAnsi="Arial" w:cs="Arial"/>
                <w:sz w:val="16"/>
                <w:szCs w:val="16"/>
                <w:lang w:eastAsia="en-US"/>
              </w:rPr>
              <w:t xml:space="preserve">ΤΟΝ ΖΩΙΔΙΑΚΟΝ ΚΥΚΛΟΝ ΚΑΙ ΩΣ ΕΠΙ ΤΟΥ ΑΥΤΟΥ ΖΩΙΔΙΟΥ ΕΝ ΔΕ ΙΣΟΙΣ </w:t>
            </w:r>
            <m:oMath>
              <m:bar>
                <m:barPr>
                  <m:pos m:val="top"/>
                  <m:ctrlPr>
                    <w:rPr>
                      <w:rFonts w:ascii="Cambria Math" w:hAnsi="Cambria Math" w:cs="Arial"/>
                      <w:i/>
                      <w:sz w:val="16"/>
                      <w:szCs w:val="16"/>
                      <w:lang w:eastAsia="en-US"/>
                    </w:rPr>
                  </m:ctrlPr>
                </m:barPr>
                <m:e>
                  <m:r>
                    <m:rPr>
                      <m:nor/>
                    </m:rPr>
                    <w:rPr>
                      <w:rFonts w:ascii="Arial" w:hAnsi="Arial" w:cs="Arial"/>
                      <w:sz w:val="16"/>
                      <w:szCs w:val="16"/>
                      <w:lang w:eastAsia="en-US"/>
                    </w:rPr>
                    <m:t>Μ</m:t>
                  </m:r>
                  <m:r>
                    <m:rPr>
                      <m:nor/>
                    </m:rPr>
                    <w:rPr>
                      <w:rFonts w:ascii="Arial" w:hAnsi="Arial" w:cs="Arial"/>
                      <w:sz w:val="16"/>
                      <w:szCs w:val="16"/>
                      <w:lang w:val="en-US" w:eastAsia="en-US"/>
                    </w:rPr>
                    <m:t>C</m:t>
                  </m:r>
                </m:e>
              </m:bar>
            </m:oMath>
            <w:r w:rsidRPr="003B5550">
              <w:rPr>
                <w:rFonts w:ascii="Arial" w:eastAsiaTheme="minorHAnsi" w:hAnsi="Arial" w:cs="Arial"/>
                <w:sz w:val="16"/>
                <w:szCs w:val="16"/>
                <w:lang w:val="en-US" w:eastAsia="en-US"/>
              </w:rPr>
              <w:t>L</w:t>
            </w:r>
            <w:r w:rsidRPr="003B5550">
              <w:rPr>
                <w:rFonts w:ascii="Arial" w:eastAsiaTheme="minorHAnsi" w:hAnsi="Arial" w:cs="Arial"/>
                <w:sz w:val="16"/>
                <w:szCs w:val="16"/>
                <w:lang w:eastAsia="en-US"/>
              </w:rPr>
              <w:t xml:space="preserve"> ΑΠΟΚΑ</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Pr>
                <w:rFonts w:ascii="Arial" w:eastAsiaTheme="minorHAnsi" w:hAnsi="Arial" w:cs="Arial"/>
                <w:sz w:val="16"/>
                <w:szCs w:val="16"/>
                <w:lang w:val="en-US" w:eastAsia="en-US"/>
              </w:rPr>
              <w:t>I</w:t>
            </w:r>
            <w:r w:rsidRPr="003B5550">
              <w:rPr>
                <w:rFonts w:ascii="Arial" w:eastAsiaTheme="minorHAnsi" w:hAnsi="Arial" w:cs="Arial"/>
                <w:sz w:val="16"/>
                <w:szCs w:val="16"/>
                <w:lang w:val="en-US" w:eastAsia="en-US"/>
              </w:rPr>
              <w:t>II</w:t>
            </w:r>
            <w:r w:rsidRPr="003B5550">
              <w:rPr>
                <w:rFonts w:ascii="Arial" w:eastAsiaTheme="minorHAnsi" w:hAnsi="Arial" w:cs="Arial"/>
                <w:sz w:val="16"/>
                <w:szCs w:val="16"/>
                <w:lang w:eastAsia="en-US"/>
              </w:rPr>
              <w:t xml:space="preserve">) </w:t>
            </w:r>
            <w:r w:rsidRPr="00E01986">
              <w:rPr>
                <w:rFonts w:ascii="Arial" w:eastAsiaTheme="minorHAnsi" w:hAnsi="Arial" w:cs="Arial"/>
                <w:w w:val="105"/>
                <w:sz w:val="16"/>
                <w:szCs w:val="16"/>
                <w:lang w:eastAsia="en-US"/>
              </w:rPr>
              <w:t xml:space="preserve">ΤΑΣΤΑΣΕΙΣ </w:t>
            </w:r>
            <m:oMath>
              <m:bar>
                <m:barPr>
                  <m:pos m:val="top"/>
                  <m:ctrlPr>
                    <w:rPr>
                      <w:rFonts w:ascii="Cambria Math" w:hAnsi="Cambria Math" w:cs="Arial"/>
                      <w:i/>
                      <w:w w:val="105"/>
                      <w:sz w:val="16"/>
                      <w:szCs w:val="16"/>
                      <w:lang w:eastAsia="en-US"/>
                    </w:rPr>
                  </m:ctrlPr>
                </m:barPr>
                <m:e>
                  <m:r>
                    <m:rPr>
                      <m:nor/>
                    </m:rPr>
                    <w:rPr>
                      <w:rFonts w:ascii="Arial" w:hAnsi="Arial" w:cs="Arial"/>
                      <w:w w:val="105"/>
                      <w:sz w:val="16"/>
                      <w:szCs w:val="16"/>
                      <w:lang w:eastAsia="en-US"/>
                    </w:rPr>
                    <m:t>ΡΜΕ</m:t>
                  </m:r>
                </m:e>
              </m:bar>
            </m:oMath>
            <w:r w:rsidRPr="00E01986">
              <w:rPr>
                <w:rFonts w:ascii="Arial" w:eastAsiaTheme="minorHAnsi" w:hAnsi="Arial" w:cs="Arial"/>
                <w:w w:val="105"/>
                <w:sz w:val="16"/>
                <w:szCs w:val="16"/>
                <w:lang w:eastAsia="en-US"/>
              </w:rPr>
              <w:t xml:space="preserve"> ΠΟΙΕΙ ΦΕΡΕΤΑΙ Δ ΕΠΙ ΤΗΝ ΑΥΤΟΥ ΠΕΡΙΦΕΡΕΙΑΝ ΕΙΣ ΚΥΚΛΟΥΣ </w:t>
            </w:r>
            <m:oMath>
              <m:bar>
                <m:barPr>
                  <m:pos m:val="top"/>
                  <m:ctrlPr>
                    <w:rPr>
                      <w:rFonts w:ascii="Cambria Math" w:hAnsi="Cambria Math" w:cs="Arial"/>
                      <w:i/>
                      <w:w w:val="105"/>
                      <w:sz w:val="16"/>
                      <w:szCs w:val="16"/>
                      <w:lang w:eastAsia="en-US"/>
                    </w:rPr>
                  </m:ctrlPr>
                </m:barPr>
                <m:e>
                  <m:r>
                    <m:rPr>
                      <m:nor/>
                    </m:rPr>
                    <w:rPr>
                      <w:rFonts w:ascii="Arial" w:hAnsi="Arial" w:cs="Arial"/>
                      <w:w w:val="105"/>
                      <w:sz w:val="16"/>
                      <w:szCs w:val="16"/>
                      <w:lang w:eastAsia="en-US"/>
                    </w:rPr>
                    <m:t>Μ</m:t>
                  </m:r>
                  <m:r>
                    <m:rPr>
                      <m:nor/>
                    </m:rPr>
                    <w:rPr>
                      <w:rFonts w:ascii="Arial" w:hAnsi="Arial" w:cs="Arial"/>
                      <w:w w:val="105"/>
                      <w:sz w:val="16"/>
                      <w:szCs w:val="16"/>
                      <w:lang w:val="en-US" w:eastAsia="en-US"/>
                    </w:rPr>
                    <m:t>C</m:t>
                  </m:r>
                </m:e>
              </m:bar>
            </m:oMath>
            <w:r w:rsidRPr="00E01986">
              <w:rPr>
                <w:rFonts w:ascii="Arial" w:eastAsiaTheme="minorHAnsi" w:hAnsi="Arial" w:cs="Arial"/>
                <w:w w:val="105"/>
                <w:sz w:val="16"/>
                <w:szCs w:val="16"/>
                <w:lang w:eastAsia="en-US"/>
              </w:rPr>
              <w:t xml:space="preserve"> ΕΚΑΣΤΗΝ Δ ΑΠΟΚΑΤΑ</w:t>
            </w:r>
          </w:p>
          <w:p w:rsidR="00010E37" w:rsidRPr="003C6FF2"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val="en-US" w:eastAsia="en-US"/>
              </w:rPr>
              <w:t>IV</w:t>
            </w:r>
            <w:r w:rsidRPr="003B5550">
              <w:rPr>
                <w:rFonts w:ascii="Arial" w:eastAsiaTheme="minorHAnsi" w:hAnsi="Arial" w:cs="Arial"/>
                <w:sz w:val="16"/>
                <w:szCs w:val="16"/>
                <w:lang w:eastAsia="en-US"/>
              </w:rPr>
              <w:t xml:space="preserve">) </w:t>
            </w:r>
            <w:r w:rsidRPr="001B7B03">
              <w:rPr>
                <w:rFonts w:ascii="Arial" w:eastAsiaTheme="minorHAnsi" w:hAnsi="Arial" w:cs="Arial"/>
                <w:sz w:val="16"/>
                <w:szCs w:val="16"/>
                <w:lang w:eastAsia="en-US"/>
              </w:rPr>
              <w:t>ΣΤΑΣΙΝ</w:t>
            </w:r>
            <w:r w:rsidRPr="00CD6FA4">
              <w:rPr>
                <w:rFonts w:ascii="Arial" w:eastAsiaTheme="minorHAnsi" w:hAnsi="Arial" w:cs="Arial"/>
                <w:sz w:val="16"/>
                <w:szCs w:val="16"/>
                <w:lang w:eastAsia="en-US"/>
              </w:rPr>
              <w:t xml:space="preserve"> </w:t>
            </w:r>
            <w:r w:rsidRPr="001B7B03">
              <w:rPr>
                <w:rFonts w:ascii="Arial" w:eastAsiaTheme="minorHAnsi" w:hAnsi="Arial" w:cs="Arial"/>
                <w:sz w:val="16"/>
                <w:szCs w:val="16"/>
                <w:lang w:eastAsia="en-US"/>
              </w:rPr>
              <w:t xml:space="preserve">ΕΝ ΗΜΕΡΑΙΣ ΜΙΚΡΩΙ ΕΛΑΣΣΟΣΙ </w:t>
            </w:r>
            <m:oMath>
              <m:bar>
                <m:barPr>
                  <m:pos m:val="top"/>
                  <m:ctrlPr>
                    <w:rPr>
                      <w:rFonts w:ascii="Cambria Math" w:hAnsi="Cambria Math" w:cs="Arial"/>
                      <w:i/>
                      <w:sz w:val="16"/>
                      <w:szCs w:val="16"/>
                      <w:lang w:eastAsia="en-US"/>
                    </w:rPr>
                  </m:ctrlPr>
                </m:barPr>
                <m:e>
                  <m:r>
                    <m:rPr>
                      <m:nor/>
                    </m:rPr>
                    <w:rPr>
                      <w:rFonts w:ascii="Arial" w:hAnsi="Arial" w:cs="Arial"/>
                      <w:sz w:val="16"/>
                      <w:szCs w:val="16"/>
                      <w:lang w:eastAsia="en-US"/>
                    </w:rPr>
                    <m:t>ΡΙ</m:t>
                  </m:r>
                  <m:r>
                    <m:rPr>
                      <m:nor/>
                    </m:rPr>
                    <w:rPr>
                      <w:rFonts w:ascii="Arial" w:hAnsi="Arial" w:cs="Arial"/>
                      <w:sz w:val="16"/>
                      <w:szCs w:val="16"/>
                      <w:lang w:val="en-US" w:eastAsia="en-US"/>
                    </w:rPr>
                    <m:t>C</m:t>
                  </m:r>
                </m:e>
              </m:bar>
            </m:oMath>
            <w:r w:rsidRPr="001B7B03">
              <w:rPr>
                <w:rFonts w:ascii="Arial" w:eastAsiaTheme="minorHAnsi" w:hAnsi="Arial" w:cs="Arial"/>
                <w:sz w:val="16"/>
                <w:szCs w:val="16"/>
                <w:lang w:eastAsia="en-US"/>
              </w:rPr>
              <w:t xml:space="preserve"> ΠΟΙΕΙ ΑΡΧΕΤΑΙ ΔΕ ΤΗΝ ΥΠΟΛΕΙΨΙΝ ΑΠΟ ΤΗΝ ΕΩΙΑΝ </w:t>
            </w:r>
            <w:r w:rsidRPr="003C6FF2">
              <w:rPr>
                <w:rFonts w:ascii="Arial" w:eastAsiaTheme="minorHAnsi" w:hAnsi="Arial" w:cs="Arial"/>
                <w:sz w:val="16"/>
                <w:szCs w:val="16"/>
                <w:lang w:eastAsia="en-US"/>
              </w:rPr>
              <w:t>ΣΤΑΣΙΝ ΩΣ ΚΑΙ</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C6FF2">
              <w:rPr>
                <w:rFonts w:ascii="Arial" w:eastAsiaTheme="minorHAnsi" w:hAnsi="Arial" w:cs="Arial"/>
                <w:sz w:val="16"/>
                <w:szCs w:val="16"/>
                <w:lang w:val="en-US" w:eastAsia="en-US"/>
              </w:rPr>
              <w:t>V</w:t>
            </w:r>
            <w:r w:rsidRPr="003C6FF2">
              <w:rPr>
                <w:rFonts w:ascii="Arial" w:eastAsiaTheme="minorHAnsi" w:hAnsi="Arial" w:cs="Arial"/>
                <w:sz w:val="16"/>
                <w:szCs w:val="16"/>
                <w:lang w:eastAsia="en-US"/>
              </w:rPr>
              <w:t xml:space="preserve">) </w:t>
            </w:r>
            <w:r w:rsidRPr="003C6FF2">
              <w:rPr>
                <w:rFonts w:ascii="Arial" w:eastAsiaTheme="minorHAnsi" w:hAnsi="Arial" w:cs="Arial"/>
                <w:w w:val="95"/>
                <w:sz w:val="16"/>
                <w:szCs w:val="16"/>
                <w:lang w:eastAsia="en-US"/>
              </w:rPr>
              <w:t xml:space="preserve">ΑΠΟ ΜΕΝ ΤΗΣ ΠΡΟΣ ΤΟΝ ΗΛΙΟΝ ΣΥΝΟΔΟΥ ΥΠΟΛΕΙΠΕΤΑΙ ΕΝ ΗΜΕΡΑΙΣ </w:t>
            </w:r>
            <m:oMath>
              <m:bar>
                <m:barPr>
                  <m:pos m:val="top"/>
                  <m:ctrlPr>
                    <w:rPr>
                      <w:rFonts w:ascii="Cambria Math" w:hAnsi="Cambria Math" w:cs="Arial"/>
                      <w:i/>
                      <w:w w:val="95"/>
                      <w:sz w:val="16"/>
                      <w:szCs w:val="16"/>
                      <w:lang w:eastAsia="en-US"/>
                    </w:rPr>
                  </m:ctrlPr>
                </m:barPr>
                <m:e>
                  <m:r>
                    <m:rPr>
                      <m:nor/>
                    </m:rPr>
                    <w:rPr>
                      <w:rFonts w:ascii="Arial" w:hAnsi="Arial" w:cs="Arial"/>
                      <w:w w:val="95"/>
                      <w:sz w:val="16"/>
                      <w:szCs w:val="16"/>
                      <w:lang w:eastAsia="en-US"/>
                    </w:rPr>
                    <m:t>ΜΗ</m:t>
                  </m:r>
                </m:e>
              </m:bar>
            </m:oMath>
            <w:r w:rsidRPr="003C6FF2">
              <w:rPr>
                <w:rFonts w:ascii="Arial" w:eastAsiaTheme="minorHAnsi" w:hAnsi="Arial" w:cs="Arial"/>
                <w:w w:val="95"/>
                <w:sz w:val="16"/>
                <w:szCs w:val="16"/>
                <w:lang w:eastAsia="en-US"/>
              </w:rPr>
              <w:t xml:space="preserve"> ΠΡΟΣ ΔΕ ΤΟ ΕΣΠΕΡΙΝΟΝ ΜΕΓ</w:t>
            </w:r>
            <w:r w:rsidRPr="003B5550">
              <w:rPr>
                <w:rFonts w:ascii="Arial" w:eastAsiaTheme="minorHAnsi" w:hAnsi="Arial" w:cs="Arial"/>
                <w:w w:val="95"/>
                <w:sz w:val="16"/>
                <w:szCs w:val="16"/>
                <w:lang w:eastAsia="en-US"/>
              </w:rPr>
              <w:t>ΙΣΤΟΝ ΑΠΟ</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val="en-US" w:eastAsia="en-US"/>
              </w:rPr>
              <w:t>VI</w:t>
            </w:r>
            <w:r w:rsidRPr="003B5550">
              <w:rPr>
                <w:rFonts w:ascii="Arial" w:eastAsiaTheme="minorHAnsi" w:hAnsi="Arial" w:cs="Arial"/>
                <w:sz w:val="16"/>
                <w:szCs w:val="16"/>
                <w:lang w:eastAsia="en-US"/>
              </w:rPr>
              <w:t xml:space="preserve">) </w:t>
            </w:r>
            <w:r w:rsidRPr="00287B5D">
              <w:rPr>
                <w:rFonts w:ascii="Arial" w:eastAsiaTheme="minorHAnsi" w:hAnsi="Arial" w:cs="Arial"/>
                <w:w w:val="98"/>
                <w:sz w:val="16"/>
                <w:szCs w:val="16"/>
                <w:lang w:eastAsia="en-US"/>
              </w:rPr>
              <w:t xml:space="preserve">ΣΤΗΜΑ ΕΝ ΗΜΕΡΑΙΣ </w:t>
            </w:r>
            <m:oMath>
              <m:bar>
                <m:barPr>
                  <m:pos m:val="top"/>
                  <m:ctrlPr>
                    <w:rPr>
                      <w:rFonts w:ascii="Cambria Math" w:hAnsi="Cambria Math" w:cs="Arial"/>
                      <w:i/>
                      <w:w w:val="98"/>
                      <w:sz w:val="16"/>
                      <w:szCs w:val="16"/>
                      <w:lang w:eastAsia="en-US"/>
                    </w:rPr>
                  </m:ctrlPr>
                </m:barPr>
                <m:e>
                  <m:r>
                    <m:rPr>
                      <m:nor/>
                    </m:rPr>
                    <w:rPr>
                      <w:rFonts w:ascii="Arial" w:hAnsi="Arial" w:cs="Arial"/>
                      <w:w w:val="98"/>
                      <w:sz w:val="16"/>
                      <w:szCs w:val="16"/>
                      <w:lang w:eastAsia="en-US"/>
                    </w:rPr>
                    <m:t>ΛΔ</m:t>
                  </m:r>
                </m:e>
              </m:bar>
            </m:oMath>
            <w:r w:rsidRPr="00287B5D">
              <w:rPr>
                <w:rFonts w:ascii="Arial" w:eastAsiaTheme="minorHAnsi" w:hAnsi="Arial" w:cs="Arial"/>
                <w:w w:val="98"/>
                <w:sz w:val="16"/>
                <w:szCs w:val="16"/>
                <w:lang w:eastAsia="en-US"/>
              </w:rPr>
              <w:t xml:space="preserve"> ΠΡΟΣΑΓΕΙ ΔΕ ΠΡΟΣ ΤΟΝ ΗΛΙΟΝ ΕΞ ΥΠΟΛΕΙΨΕΩΝ ΚΑΙ ΣΥΝΟΔΟ</w:t>
            </w:r>
            <w:r w:rsidRPr="00287B5D">
              <w:rPr>
                <w:rFonts w:ascii="Arial" w:eastAsiaTheme="minorHAnsi" w:hAnsi="Arial" w:cs="Arial"/>
                <w:w w:val="98"/>
                <w:sz w:val="16"/>
                <w:szCs w:val="16"/>
                <w:lang w:val="en-US" w:eastAsia="en-US"/>
              </w:rPr>
              <w:t>N</w:t>
            </w:r>
            <w:r w:rsidRPr="00287B5D">
              <w:rPr>
                <w:rFonts w:ascii="Arial" w:eastAsiaTheme="minorHAnsi" w:hAnsi="Arial" w:cs="Arial"/>
                <w:w w:val="98"/>
                <w:sz w:val="16"/>
                <w:szCs w:val="16"/>
                <w:lang w:eastAsia="en-US"/>
              </w:rPr>
              <w:t xml:space="preserve"> ΠΟΙΕΙΤΑΙ ΩΣ ΠΑΡΑΓΙΝΕ</w:t>
            </w:r>
          </w:p>
          <w:p w:rsidR="00010E37" w:rsidRPr="003B5550" w:rsidRDefault="00010E37" w:rsidP="004B7502">
            <w:pPr>
              <w:spacing w:line="480" w:lineRule="auto"/>
              <w:ind w:right="43"/>
              <w:contextualSpacing/>
              <w:rPr>
                <w:rFonts w:ascii="Arial" w:eastAsiaTheme="minorHAnsi" w:hAnsi="Arial" w:cs="Arial"/>
                <w:w w:val="96"/>
                <w:sz w:val="16"/>
                <w:szCs w:val="16"/>
                <w:lang w:eastAsia="en-US"/>
              </w:rPr>
            </w:pPr>
            <w:r w:rsidRPr="003B5550">
              <w:rPr>
                <w:rFonts w:ascii="Arial" w:eastAsiaTheme="minorHAnsi" w:hAnsi="Arial" w:cs="Arial"/>
                <w:sz w:val="16"/>
                <w:szCs w:val="16"/>
                <w:lang w:val="en-US" w:eastAsia="en-US"/>
              </w:rPr>
              <w:t>VII</w:t>
            </w:r>
            <w:r w:rsidRPr="003B5550">
              <w:rPr>
                <w:rFonts w:ascii="Arial" w:eastAsiaTheme="minorHAnsi" w:hAnsi="Arial" w:cs="Arial"/>
                <w:sz w:val="16"/>
                <w:szCs w:val="16"/>
                <w:lang w:eastAsia="en-US"/>
              </w:rPr>
              <w:t xml:space="preserve">) </w:t>
            </w:r>
            <w:r w:rsidRPr="003B5550">
              <w:rPr>
                <w:rFonts w:ascii="Arial" w:eastAsiaTheme="minorHAnsi" w:hAnsi="Arial" w:cs="Arial"/>
                <w:w w:val="96"/>
                <w:sz w:val="16"/>
                <w:szCs w:val="16"/>
                <w:lang w:eastAsia="en-US"/>
              </w:rPr>
              <w:t xml:space="preserve">ΤΑΙ ΕΠΙ ΤΟΝ ΕΣΠΕΡΙΝΟΝ ΣΤΗΡΙΓΜΟΝ ΑΠΕΧΩΝ Δ ΑΠΟ ΤΟΥ ΗΛΙΟΥ ΖΩΙΔΙΟΝ </w:t>
            </w:r>
            <m:oMath>
              <m:bar>
                <m:barPr>
                  <m:pos m:val="top"/>
                  <m:ctrlPr>
                    <w:rPr>
                      <w:rFonts w:ascii="Cambria Math" w:hAnsi="Cambria Math" w:cs="Arial"/>
                      <w:i/>
                      <w:w w:val="96"/>
                      <w:sz w:val="16"/>
                      <w:szCs w:val="16"/>
                      <w:lang w:eastAsia="en-US"/>
                    </w:rPr>
                  </m:ctrlPr>
                </m:barPr>
                <m:e>
                  <m:r>
                    <m:rPr>
                      <m:nor/>
                    </m:rPr>
                    <w:rPr>
                      <w:rFonts w:ascii="Arial" w:eastAsiaTheme="minorHAnsi" w:hAnsi="Arial" w:cs="Arial"/>
                      <w:w w:val="96"/>
                      <w:sz w:val="16"/>
                      <w:szCs w:val="16"/>
                      <w:lang w:eastAsia="en-US"/>
                    </w:rPr>
                    <m:t>Α</m:t>
                  </m:r>
                </m:e>
              </m:bar>
            </m:oMath>
            <w:r w:rsidRPr="003B5550">
              <w:rPr>
                <w:rFonts w:ascii="Arial" w:eastAsiaTheme="minorHAnsi" w:hAnsi="Arial" w:cs="Arial"/>
                <w:w w:val="96"/>
                <w:sz w:val="16"/>
                <w:szCs w:val="16"/>
                <w:lang w:eastAsia="en-US"/>
              </w:rPr>
              <w:t xml:space="preserve"> ΜΕΙΝΑΣ Δ ΕΠΙ ΤΟ ΜΕΓΙΣΤΟΝ ΑΠΟΣΤΗ</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val="en-US" w:eastAsia="en-US"/>
              </w:rPr>
              <w:t>VIII</w:t>
            </w:r>
            <w:r w:rsidRPr="003B5550">
              <w:rPr>
                <w:rFonts w:ascii="Arial" w:eastAsiaTheme="minorHAnsi" w:hAnsi="Arial" w:cs="Arial"/>
                <w:sz w:val="16"/>
                <w:szCs w:val="16"/>
                <w:lang w:eastAsia="en-US"/>
              </w:rPr>
              <w:t xml:space="preserve">) </w:t>
            </w:r>
            <w:r w:rsidRPr="00287B5D">
              <w:rPr>
                <w:rFonts w:ascii="Arial" w:eastAsiaTheme="minorHAnsi" w:hAnsi="Arial" w:cs="Arial"/>
                <w:w w:val="99"/>
                <w:sz w:val="16"/>
                <w:szCs w:val="16"/>
                <w:lang w:eastAsia="en-US"/>
              </w:rPr>
              <w:t xml:space="preserve">ΜΑ ΗΜΕΡΑΙΣ </w:t>
            </w:r>
            <m:oMath>
              <m:bar>
                <m:barPr>
                  <m:pos m:val="top"/>
                  <m:ctrlPr>
                    <w:rPr>
                      <w:rFonts w:ascii="Cambria Math" w:hAnsi="Cambria Math" w:cs="Arial"/>
                      <w:i/>
                      <w:w w:val="99"/>
                      <w:sz w:val="16"/>
                      <w:szCs w:val="16"/>
                      <w:lang w:eastAsia="en-US"/>
                    </w:rPr>
                  </m:ctrlPr>
                </m:barPr>
                <m:e>
                  <m:r>
                    <m:rPr>
                      <m:nor/>
                    </m:rPr>
                    <w:rPr>
                      <w:rFonts w:ascii="Arial" w:hAnsi="Arial" w:cs="Arial"/>
                      <w:w w:val="99"/>
                      <w:sz w:val="16"/>
                      <w:szCs w:val="16"/>
                      <w:lang w:eastAsia="en-US"/>
                    </w:rPr>
                    <m:t>Ε</m:t>
                  </m:r>
                </m:e>
              </m:bar>
            </m:oMath>
            <w:r w:rsidRPr="00287B5D">
              <w:rPr>
                <w:rFonts w:ascii="Arial" w:hAnsi="Arial" w:cs="Arial"/>
                <w:w w:val="99"/>
                <w:sz w:val="16"/>
                <w:szCs w:val="16"/>
                <w:lang w:eastAsia="en-US"/>
              </w:rPr>
              <w:t xml:space="preserve"> </w:t>
            </w:r>
            <w:r w:rsidRPr="00287B5D">
              <w:rPr>
                <w:rFonts w:ascii="Arial" w:eastAsiaTheme="minorHAnsi" w:hAnsi="Arial" w:cs="Arial"/>
                <w:w w:val="99"/>
                <w:sz w:val="16"/>
                <w:szCs w:val="16"/>
                <w:lang w:eastAsia="en-US"/>
              </w:rPr>
              <w:t>ΚΑΙ ΠΑΛΙ ΠΡΟΣΑΓΕΙ ΠΡΟΣ ΤΟΝ ΗΛΙΟΝ ΕΚ ΠΡΟΗΓΗΣΕΩΝ ΚΑΙ ΣΥΝΟΔΟΝ ΠΟΙΕΙΤΑΙ ΚΑΙ ΠΑΡΑΓΙΝΕ</w:t>
            </w:r>
          </w:p>
          <w:p w:rsidR="00010E37" w:rsidRPr="003B5550" w:rsidRDefault="00010E37" w:rsidP="004B7502">
            <w:pPr>
              <w:spacing w:line="480" w:lineRule="auto"/>
              <w:ind w:right="43"/>
              <w:contextualSpacing/>
              <w:rPr>
                <w:rFonts w:ascii="Arial" w:eastAsiaTheme="minorHAnsi" w:hAnsi="Arial" w:cs="Arial"/>
                <w:w w:val="95"/>
                <w:sz w:val="16"/>
                <w:szCs w:val="16"/>
                <w:lang w:eastAsia="en-US"/>
              </w:rPr>
            </w:pPr>
            <w:r w:rsidRPr="003B5550">
              <w:rPr>
                <w:rFonts w:ascii="Arial" w:eastAsiaTheme="minorHAnsi" w:hAnsi="Arial" w:cs="Arial"/>
                <w:sz w:val="16"/>
                <w:szCs w:val="16"/>
                <w:lang w:val="en-US" w:eastAsia="en-US"/>
              </w:rPr>
              <w:t>IX</w:t>
            </w:r>
            <w:r w:rsidRPr="003B5550">
              <w:rPr>
                <w:rFonts w:ascii="Arial" w:eastAsiaTheme="minorHAnsi" w:hAnsi="Arial" w:cs="Arial"/>
                <w:sz w:val="16"/>
                <w:szCs w:val="16"/>
                <w:lang w:eastAsia="en-US"/>
              </w:rPr>
              <w:t xml:space="preserve">) </w:t>
            </w:r>
            <w:r w:rsidRPr="003B5550">
              <w:rPr>
                <w:rFonts w:ascii="Arial" w:eastAsiaTheme="minorHAnsi" w:hAnsi="Arial" w:cs="Arial"/>
                <w:w w:val="95"/>
                <w:sz w:val="16"/>
                <w:szCs w:val="16"/>
                <w:lang w:eastAsia="en-US"/>
              </w:rPr>
              <w:t xml:space="preserve">ΤΑΙ ΕΠΙ ΤΟΝ ΕΩΙΟΝ ΣΤΗΡΙΓΜΟΝ ΜΕΙΝΑΣ ΕΠΙ ΤΟ ΜΕΓΙΣΤΟΝ ΑΠΟΣΤΗΜΑ ΗΜΕΡΑΙΣ </w:t>
            </w:r>
            <m:oMath>
              <m:bar>
                <m:barPr>
                  <m:pos m:val="top"/>
                  <m:ctrlPr>
                    <w:rPr>
                      <w:rFonts w:ascii="Cambria Math" w:hAnsi="Cambria Math" w:cs="Arial"/>
                      <w:i/>
                      <w:w w:val="95"/>
                      <w:sz w:val="16"/>
                      <w:szCs w:val="16"/>
                      <w:lang w:eastAsia="en-US"/>
                    </w:rPr>
                  </m:ctrlPr>
                </m:barPr>
                <m:e>
                  <m:r>
                    <m:rPr>
                      <m:nor/>
                    </m:rPr>
                    <w:rPr>
                      <w:rFonts w:ascii="Arial" w:hAnsi="Arial" w:cs="Arial"/>
                      <w:w w:val="95"/>
                      <w:sz w:val="16"/>
                      <w:szCs w:val="16"/>
                      <w:lang w:eastAsia="en-US"/>
                    </w:rPr>
                    <m:t>Ζ</m:t>
                  </m:r>
                </m:e>
              </m:bar>
            </m:oMath>
            <w:r w:rsidRPr="003B5550">
              <w:rPr>
                <w:rFonts w:ascii="Arial" w:hAnsi="Arial" w:cs="Arial"/>
                <w:w w:val="95"/>
                <w:sz w:val="16"/>
                <w:szCs w:val="16"/>
                <w:lang w:eastAsia="en-US"/>
              </w:rPr>
              <w:t xml:space="preserve"> </w:t>
            </w:r>
            <w:r w:rsidRPr="003B5550">
              <w:rPr>
                <w:rFonts w:ascii="Arial" w:eastAsiaTheme="minorHAnsi" w:hAnsi="Arial" w:cs="Arial"/>
                <w:w w:val="95"/>
                <w:sz w:val="16"/>
                <w:szCs w:val="16"/>
                <w:lang w:eastAsia="en-US"/>
              </w:rPr>
              <w:t>ΑΠΕΧΩΝ Δ ΑΠΟ ΤΟΥ ΗΛΙΟΥ ΖΩΙΔΙ</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val="en-US" w:eastAsia="en-US"/>
              </w:rPr>
              <w:t>X</w:t>
            </w:r>
            <w:r w:rsidRPr="003B5550">
              <w:rPr>
                <w:rFonts w:ascii="Arial" w:eastAsiaTheme="minorHAnsi" w:hAnsi="Arial" w:cs="Arial"/>
                <w:sz w:val="16"/>
                <w:szCs w:val="16"/>
                <w:lang w:eastAsia="en-US"/>
              </w:rPr>
              <w:t xml:space="preserve">) </w:t>
            </w:r>
            <w:r w:rsidRPr="00185F6E">
              <w:rPr>
                <w:rFonts w:ascii="Arial" w:eastAsiaTheme="minorHAnsi" w:hAnsi="Arial" w:cs="Arial"/>
                <w:w w:val="98"/>
                <w:sz w:val="16"/>
                <w:szCs w:val="16"/>
                <w:lang w:eastAsia="en-US"/>
              </w:rPr>
              <w:t xml:space="preserve">ΟΝ </w:t>
            </w:r>
            <m:oMath>
              <m:bar>
                <m:barPr>
                  <m:pos m:val="top"/>
                  <m:ctrlPr>
                    <w:rPr>
                      <w:rFonts w:ascii="Cambria Math" w:hAnsi="Cambria Math" w:cs="Arial"/>
                      <w:i/>
                      <w:w w:val="98"/>
                      <w:sz w:val="16"/>
                      <w:szCs w:val="16"/>
                      <w:lang w:eastAsia="en-US"/>
                    </w:rPr>
                  </m:ctrlPr>
                </m:barPr>
                <m:e>
                  <m:r>
                    <m:rPr>
                      <m:nor/>
                    </m:rPr>
                    <w:rPr>
                      <w:rFonts w:ascii="Arial" w:eastAsiaTheme="minorHAnsi" w:hAnsi="Arial" w:cs="Arial"/>
                      <w:w w:val="98"/>
                      <w:sz w:val="16"/>
                      <w:szCs w:val="16"/>
                      <w:lang w:eastAsia="en-US"/>
                    </w:rPr>
                    <m:t>ΙΑ</m:t>
                  </m:r>
                </m:e>
              </m:bar>
            </m:oMath>
            <w:r w:rsidRPr="00185F6E">
              <w:rPr>
                <w:rFonts w:ascii="Arial" w:hAnsi="Arial" w:cs="Arial"/>
                <w:w w:val="98"/>
                <w:sz w:val="16"/>
                <w:szCs w:val="16"/>
                <w:lang w:eastAsia="en-US"/>
              </w:rPr>
              <w:t xml:space="preserve"> </w:t>
            </w:r>
            <w:r>
              <w:rPr>
                <w:rFonts w:ascii="Arial" w:eastAsiaTheme="minorHAnsi" w:hAnsi="Arial" w:cs="Arial"/>
                <w:w w:val="98"/>
                <w:sz w:val="16"/>
                <w:szCs w:val="16"/>
                <w:lang w:eastAsia="en-US"/>
              </w:rPr>
              <w:t xml:space="preserve">ΟΤΑΝ </w:t>
            </w:r>
            <w:r w:rsidRPr="00185F6E">
              <w:rPr>
                <w:rFonts w:ascii="Arial" w:eastAsiaTheme="minorHAnsi" w:hAnsi="Arial" w:cs="Arial"/>
                <w:w w:val="98"/>
                <w:sz w:val="16"/>
                <w:szCs w:val="16"/>
                <w:lang w:eastAsia="en-US"/>
              </w:rPr>
              <w:t>ΠΑΡΑΓΙΝΕΤΑΙ ΕΠΙ ΤΟΝ ΕΩΙΟΝ ΣΤΗΡΙΓΜΟΝ ΩΣ ΠΡΟΗΓΟΥΜΕΝΟΣ ΑΠΟΣΤΑΣ Δ ΑΠΟ ΤΟΥ ΗΛΙΟΥ ΜΕ</w:t>
            </w:r>
          </w:p>
          <w:p w:rsidR="00010E37" w:rsidRPr="003B5550" w:rsidRDefault="00010E37" w:rsidP="004B7502">
            <w:pPr>
              <w:spacing w:line="480" w:lineRule="auto"/>
              <w:ind w:right="43"/>
              <w:contextualSpacing/>
              <w:rPr>
                <w:rFonts w:ascii="Arial" w:eastAsiaTheme="minorHAnsi" w:hAnsi="Arial" w:cs="Arial"/>
                <w:w w:val="105"/>
                <w:sz w:val="16"/>
                <w:szCs w:val="16"/>
                <w:lang w:eastAsia="en-US"/>
              </w:rPr>
            </w:pPr>
            <w:r w:rsidRPr="003B5550">
              <w:rPr>
                <w:rFonts w:ascii="Arial" w:eastAsiaTheme="minorHAnsi" w:hAnsi="Arial" w:cs="Arial"/>
                <w:sz w:val="16"/>
                <w:szCs w:val="16"/>
                <w:lang w:eastAsia="en-US"/>
              </w:rPr>
              <w:t xml:space="preserve">01) </w:t>
            </w:r>
            <w:r w:rsidRPr="00287B5D">
              <w:rPr>
                <w:rFonts w:ascii="Arial" w:eastAsiaTheme="minorHAnsi" w:hAnsi="Arial" w:cs="Arial"/>
                <w:w w:val="104"/>
                <w:sz w:val="16"/>
                <w:szCs w:val="16"/>
                <w:lang w:eastAsia="en-US"/>
              </w:rPr>
              <w:t xml:space="preserve">ΙΝΑΣ ΕΠΙ ΤΟ ΜΕΓΙΣΤΟΝ ΑΠΟΣΤΗΜΑ ΗΜΕΡΑΙΣ </w:t>
            </w:r>
            <m:oMath>
              <m:bar>
                <m:barPr>
                  <m:pos m:val="top"/>
                  <m:ctrlPr>
                    <w:rPr>
                      <w:rFonts w:ascii="Cambria Math" w:hAnsi="Cambria Math" w:cs="Arial"/>
                      <w:i/>
                      <w:w w:val="104"/>
                      <w:sz w:val="16"/>
                      <w:szCs w:val="16"/>
                      <w:lang w:eastAsia="en-US"/>
                    </w:rPr>
                  </m:ctrlPr>
                </m:barPr>
                <m:e>
                  <m:r>
                    <m:rPr>
                      <m:nor/>
                    </m:rPr>
                    <w:rPr>
                      <w:rFonts w:ascii="Arial" w:hAnsi="Arial" w:cs="Arial"/>
                      <w:w w:val="104"/>
                      <w:sz w:val="16"/>
                      <w:szCs w:val="16"/>
                      <w:lang w:eastAsia="en-US"/>
                    </w:rPr>
                    <m:t>Η</m:t>
                  </m:r>
                </m:e>
              </m:bar>
            </m:oMath>
            <w:r w:rsidRPr="00287B5D">
              <w:rPr>
                <w:rFonts w:ascii="Arial" w:hAnsi="Arial" w:cs="Arial"/>
                <w:w w:val="104"/>
                <w:sz w:val="16"/>
                <w:szCs w:val="16"/>
                <w:lang w:eastAsia="en-US"/>
              </w:rPr>
              <w:t xml:space="preserve"> </w:t>
            </w:r>
            <w:r w:rsidRPr="00287B5D">
              <w:rPr>
                <w:rFonts w:ascii="Arial" w:eastAsiaTheme="minorHAnsi" w:hAnsi="Arial" w:cs="Arial"/>
                <w:w w:val="104"/>
                <w:sz w:val="16"/>
                <w:szCs w:val="16"/>
                <w:lang w:eastAsia="en-US"/>
              </w:rPr>
              <w:t>ΥΠΟΛΕΙ</w:t>
            </w:r>
            <w:r w:rsidRPr="00287B5D">
              <w:rPr>
                <w:rFonts w:ascii="Arial" w:eastAsiaTheme="minorHAnsi" w:hAnsi="Arial" w:cs="Arial"/>
                <w:b/>
                <w:w w:val="104"/>
                <w:sz w:val="16"/>
                <w:szCs w:val="16"/>
                <w:highlight w:val="red"/>
                <w:lang w:eastAsia="en-US"/>
              </w:rPr>
              <w:t>ΠΟΜΕΝΟΣ</w:t>
            </w:r>
            <w:r w:rsidRPr="00287B5D">
              <w:rPr>
                <w:rFonts w:ascii="Arial" w:eastAsiaTheme="minorHAnsi" w:hAnsi="Arial" w:cs="Arial"/>
                <w:w w:val="104"/>
                <w:sz w:val="16"/>
                <w:szCs w:val="16"/>
                <w:lang w:eastAsia="en-US"/>
              </w:rPr>
              <w:t xml:space="preserve"> ΕΠΙ ΤΟ ΜΕΓΙΣΤΟΝ ΕΩΙΟΝ ΑΠΟΣΤΗΜΑ Κ</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eastAsia="en-US"/>
              </w:rPr>
              <w:t>02) ΑΙ ΠΑΡΑΓΙΝΟΜΕΝΟΣ ΕΠΙ ΤΟΥ ΕΣΠΕΡΙΝΟΥ ΜΕΓΙΣ</w:t>
            </w:r>
            <w:r w:rsidRPr="003B5550">
              <w:rPr>
                <w:rFonts w:ascii="Arial" w:eastAsiaTheme="minorHAnsi" w:hAnsi="Arial" w:cs="Arial"/>
                <w:b/>
                <w:sz w:val="16"/>
                <w:szCs w:val="16"/>
                <w:highlight w:val="red"/>
                <w:lang w:eastAsia="en-US"/>
              </w:rPr>
              <w:t>ΤΟΥ ΑΠΟΣΤΗΜΑΤΟΣ</w:t>
            </w:r>
            <w:r w:rsidRPr="003B5550">
              <w:rPr>
                <w:rFonts w:ascii="Arial" w:eastAsiaTheme="minorHAnsi" w:hAnsi="Arial" w:cs="Arial"/>
                <w:sz w:val="16"/>
                <w:szCs w:val="16"/>
                <w:lang w:eastAsia="en-US"/>
              </w:rPr>
              <w:t xml:space="preserve"> ΠΡΟΣΑΓΕΙ ΠΡΟΣ ΤΟΝ ΗΛΙΟΝ ΥΠΟΛ</w:t>
            </w:r>
            <w:r w:rsidRPr="003C6FF2">
              <w:rPr>
                <w:rFonts w:ascii="Arial" w:eastAsiaTheme="minorHAnsi" w:hAnsi="Arial" w:cs="Arial"/>
                <w:sz w:val="16"/>
                <w:szCs w:val="16"/>
                <w:lang w:eastAsia="en-US"/>
              </w:rPr>
              <w:t>ΕΙΠΟ</w:t>
            </w:r>
          </w:p>
          <w:p w:rsidR="00010E37" w:rsidRPr="003B5550" w:rsidRDefault="00010E37" w:rsidP="004B7502">
            <w:pPr>
              <w:spacing w:line="480" w:lineRule="auto"/>
              <w:ind w:right="43"/>
              <w:contextualSpacing/>
              <w:rPr>
                <w:rFonts w:ascii="Arial" w:eastAsiaTheme="minorHAnsi" w:hAnsi="Arial" w:cs="Arial"/>
                <w:w w:val="90"/>
                <w:sz w:val="16"/>
                <w:szCs w:val="16"/>
                <w:lang w:eastAsia="en-US"/>
              </w:rPr>
            </w:pPr>
            <w:r w:rsidRPr="003B5550">
              <w:rPr>
                <w:rFonts w:ascii="Arial" w:eastAsiaTheme="minorHAnsi" w:hAnsi="Arial" w:cs="Arial"/>
                <w:sz w:val="16"/>
                <w:szCs w:val="16"/>
                <w:lang w:eastAsia="en-US"/>
              </w:rPr>
              <w:t>03)</w:t>
            </w:r>
            <w:r w:rsidRPr="003B5550">
              <w:rPr>
                <w:rFonts w:ascii="Arial" w:eastAsiaTheme="minorHAnsi" w:hAnsi="Arial" w:cs="Arial"/>
                <w:color w:val="FF0000"/>
                <w:sz w:val="16"/>
                <w:szCs w:val="16"/>
                <w:lang w:eastAsia="en-US"/>
              </w:rPr>
              <w:t xml:space="preserve"> </w:t>
            </w:r>
            <w:r w:rsidRPr="00185F6E">
              <w:rPr>
                <w:rFonts w:ascii="Arial" w:eastAsiaTheme="minorHAnsi" w:hAnsi="Arial" w:cs="Arial"/>
                <w:w w:val="88"/>
                <w:sz w:val="16"/>
                <w:szCs w:val="16"/>
                <w:lang w:eastAsia="en-US"/>
              </w:rPr>
              <w:t>ΜΕΝΟΣ ΚΑΙ ΠΡΟΣ ΤΟΝ ΕΣΠΕΡΙΝΟΝ ΣΤΗΡΙΓΜ</w:t>
            </w:r>
            <w:r w:rsidRPr="00185F6E">
              <w:rPr>
                <w:rFonts w:ascii="Arial" w:eastAsiaTheme="minorHAnsi" w:hAnsi="Arial" w:cs="Arial"/>
                <w:b/>
                <w:w w:val="88"/>
                <w:sz w:val="16"/>
                <w:szCs w:val="16"/>
                <w:highlight w:val="red"/>
                <w:lang w:eastAsia="en-US"/>
              </w:rPr>
              <w:t>ΟΝ ΕΞ ΑΡΧΗΣΠ</w:t>
            </w:r>
            <w:r w:rsidRPr="00185F6E">
              <w:rPr>
                <w:rFonts w:ascii="Arial" w:eastAsiaTheme="minorHAnsi" w:hAnsi="Arial" w:cs="Arial"/>
                <w:w w:val="88"/>
                <w:sz w:val="16"/>
                <w:szCs w:val="16"/>
                <w:lang w:eastAsia="en-US"/>
              </w:rPr>
              <w:t>=Ο===Α ΕΠΙΤΕΛΛΕΙ=====Α ΕΣΠΕΡΙΝΗΝ ΑΠΟΣΤΑΣΙΝ ΕΩΣ ΤΗΝ ΕΩΙΑ</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eastAsia="en-US"/>
              </w:rPr>
              <w:t xml:space="preserve">04) </w:t>
            </w:r>
            <w:r w:rsidRPr="00185F6E">
              <w:rPr>
                <w:rFonts w:ascii="Arial" w:eastAsiaTheme="minorHAnsi" w:hAnsi="Arial" w:cs="Arial"/>
                <w:w w:val="87"/>
                <w:sz w:val="16"/>
                <w:szCs w:val="16"/>
                <w:lang w:eastAsia="en-US"/>
              </w:rPr>
              <w:t xml:space="preserve">Ν ΣΤΑΣΙΝ ΕΝ ΗΜΕΡΑΙΣ </w:t>
            </w:r>
            <m:oMath>
              <m:bar>
                <m:barPr>
                  <m:pos m:val="top"/>
                  <m:ctrlPr>
                    <w:rPr>
                      <w:rFonts w:ascii="Cambria Math" w:hAnsi="Cambria Math" w:cs="Arial"/>
                      <w:i/>
                      <w:w w:val="87"/>
                      <w:sz w:val="16"/>
                      <w:szCs w:val="16"/>
                      <w:lang w:eastAsia="en-US"/>
                    </w:rPr>
                  </m:ctrlPr>
                </m:barPr>
                <m:e>
                  <m:r>
                    <m:rPr>
                      <m:nor/>
                    </m:rPr>
                    <w:rPr>
                      <w:rFonts w:ascii="Arial" w:hAnsi="Arial" w:cs="Arial"/>
                      <w:w w:val="87"/>
                      <w:sz w:val="16"/>
                      <w:szCs w:val="16"/>
                      <w:lang w:eastAsia="en-US"/>
                    </w:rPr>
                    <m:t>ΛΔ</m:t>
                  </m:r>
                </m:e>
              </m:bar>
            </m:oMath>
            <w:r w:rsidRPr="00185F6E">
              <w:rPr>
                <w:rFonts w:ascii="Arial" w:eastAsiaTheme="minorHAnsi" w:hAnsi="Arial" w:cs="Arial"/>
                <w:w w:val="87"/>
                <w:sz w:val="16"/>
                <w:szCs w:val="16"/>
                <w:lang w:eastAsia="en-US"/>
              </w:rPr>
              <w:t xml:space="preserve"> ΑΠΟΚΑΘΙ</w:t>
            </w:r>
            <w:r w:rsidRPr="00185F6E">
              <w:rPr>
                <w:rFonts w:ascii="Arial" w:eastAsiaTheme="minorHAnsi" w:hAnsi="Arial" w:cs="Arial"/>
                <w:b/>
                <w:w w:val="87"/>
                <w:sz w:val="16"/>
                <w:szCs w:val="16"/>
                <w:highlight w:val="red"/>
                <w:lang w:eastAsia="en-US"/>
              </w:rPr>
              <w:t>Σ</w:t>
            </w:r>
            <w:r w:rsidRPr="00185F6E">
              <w:rPr>
                <w:rFonts w:ascii="Arial" w:eastAsiaTheme="minorHAnsi" w:hAnsi="Arial" w:cs="Arial"/>
                <w:w w:val="87"/>
                <w:sz w:val="16"/>
                <w:szCs w:val="16"/>
                <w:lang w:eastAsia="en-US"/>
              </w:rPr>
              <w:t>ΤΑΤΑΙ</w:t>
            </w:r>
            <w:r w:rsidRPr="00185F6E">
              <w:rPr>
                <w:rFonts w:ascii="Arial" w:eastAsiaTheme="minorHAnsi" w:hAnsi="Arial" w:cs="Arial"/>
                <w:color w:val="00FF00"/>
                <w:w w:val="87"/>
                <w:sz w:val="16"/>
                <w:szCs w:val="16"/>
                <w:lang w:eastAsia="en-US"/>
              </w:rPr>
              <w:t xml:space="preserve"> </w:t>
            </w:r>
            <w:r w:rsidRPr="00185F6E">
              <w:rPr>
                <w:rFonts w:ascii="Arial" w:eastAsiaTheme="minorHAnsi" w:hAnsi="Arial" w:cs="Arial"/>
                <w:b/>
                <w:w w:val="87"/>
                <w:sz w:val="16"/>
                <w:szCs w:val="16"/>
                <w:highlight w:val="red"/>
                <w:lang w:eastAsia="en-US"/>
              </w:rPr>
              <w:t>ΕΙΣ ΔΕ</w:t>
            </w:r>
            <w:r w:rsidRPr="00185F6E">
              <w:rPr>
                <w:rFonts w:ascii="Arial" w:eastAsiaTheme="minorHAnsi" w:hAnsi="Arial" w:cs="Arial"/>
                <w:w w:val="87"/>
                <w:sz w:val="16"/>
                <w:szCs w:val="16"/>
                <w:lang w:eastAsia="en-US"/>
              </w:rPr>
              <w:t xml:space="preserve"> Τ</w:t>
            </w:r>
            <w:r w:rsidRPr="00185F6E">
              <w:rPr>
                <w:rFonts w:ascii="Arial" w:eastAsiaTheme="minorHAnsi" w:hAnsi="Arial" w:cs="Arial"/>
                <w:b/>
                <w:w w:val="87"/>
                <w:sz w:val="16"/>
                <w:szCs w:val="16"/>
                <w:highlight w:val="red"/>
                <w:lang w:eastAsia="en-US"/>
              </w:rPr>
              <w:t>Α ΕΠΟΜΕΝΑ Ο ΔΕ</w:t>
            </w:r>
            <w:r w:rsidRPr="00CD6FA4">
              <w:rPr>
                <w:rFonts w:ascii="Arial" w:eastAsiaTheme="minorHAnsi" w:hAnsi="Arial" w:cs="Arial"/>
                <w:b/>
                <w:w w:val="87"/>
                <w:sz w:val="16"/>
                <w:szCs w:val="16"/>
                <w:highlight w:val="red"/>
                <w:lang w:eastAsia="en-US"/>
              </w:rPr>
              <w:t xml:space="preserve"> </w:t>
            </w:r>
            <w:r w:rsidRPr="00185F6E">
              <w:rPr>
                <w:rFonts w:ascii="Arial" w:eastAsiaTheme="minorHAnsi" w:hAnsi="Arial" w:cs="Arial"/>
                <w:b/>
                <w:w w:val="87"/>
                <w:sz w:val="16"/>
                <w:szCs w:val="16"/>
                <w:highlight w:val="red"/>
                <w:lang w:eastAsia="en-US"/>
              </w:rPr>
              <w:t>ΦΩ</w:t>
            </w:r>
            <w:r w:rsidRPr="00185F6E">
              <w:rPr>
                <w:rFonts w:ascii="Arial" w:eastAsiaTheme="minorHAnsi" w:hAnsi="Arial" w:cs="Arial"/>
                <w:w w:val="87"/>
                <w:sz w:val="16"/>
                <w:szCs w:val="16"/>
                <w:lang w:eastAsia="en-US"/>
              </w:rPr>
              <w:t>ΣΦΟΡΟΣ ΔΙΑΠΟΡΕΥΘΕΙΣ ΤΟΝ ΖΩΙΔΙΑΚΟΝ ΚΥΚΛΟΝ ΚΑ</w:t>
            </w:r>
          </w:p>
          <w:p w:rsidR="00010E37" w:rsidRPr="003B5550" w:rsidRDefault="00010E37" w:rsidP="004B7502">
            <w:pPr>
              <w:spacing w:line="480" w:lineRule="auto"/>
              <w:ind w:right="43"/>
              <w:contextualSpacing/>
              <w:rPr>
                <w:rFonts w:ascii="Arial" w:eastAsiaTheme="minorHAnsi" w:hAnsi="Arial" w:cs="Arial"/>
                <w:color w:val="FF0000"/>
                <w:w w:val="95"/>
                <w:sz w:val="16"/>
                <w:szCs w:val="16"/>
                <w:lang w:eastAsia="en-US"/>
              </w:rPr>
            </w:pPr>
            <w:r w:rsidRPr="003B5550">
              <w:rPr>
                <w:rFonts w:ascii="Arial" w:eastAsiaTheme="minorHAnsi" w:hAnsi="Arial" w:cs="Arial"/>
                <w:sz w:val="16"/>
                <w:szCs w:val="16"/>
                <w:lang w:eastAsia="en-US"/>
              </w:rPr>
              <w:t>05</w:t>
            </w:r>
            <w:r w:rsidRPr="003B5550">
              <w:rPr>
                <w:rFonts w:ascii="Arial" w:eastAsiaTheme="minorHAnsi" w:hAnsi="Arial" w:cs="Arial"/>
                <w:w w:val="95"/>
                <w:sz w:val="16"/>
                <w:szCs w:val="16"/>
                <w:lang w:eastAsia="en-US"/>
              </w:rPr>
              <w:t xml:space="preserve">) Ι ΩΣ ΕΠΙ ΤΟΥ ΑΥΤΟΥ </w:t>
            </w:r>
            <w:r w:rsidRPr="003B5550">
              <w:rPr>
                <w:rFonts w:ascii="Arial" w:eastAsiaTheme="minorHAnsi" w:hAnsi="Arial" w:cs="Arial"/>
                <w:b/>
                <w:w w:val="95"/>
                <w:sz w:val="16"/>
                <w:szCs w:val="16"/>
                <w:highlight w:val="red"/>
                <w:lang w:eastAsia="en-US"/>
              </w:rPr>
              <w:t>ΖΩΙΔ</w:t>
            </w:r>
            <w:r w:rsidRPr="003B5550">
              <w:rPr>
                <w:rFonts w:ascii="Arial" w:eastAsiaTheme="minorHAnsi" w:hAnsi="Arial" w:cs="Arial"/>
                <w:w w:val="95"/>
                <w:sz w:val="16"/>
                <w:szCs w:val="16"/>
                <w:lang w:eastAsia="en-US"/>
              </w:rPr>
              <w:t>Ι</w:t>
            </w:r>
            <w:r w:rsidRPr="003B5550">
              <w:rPr>
                <w:rFonts w:ascii="Arial" w:eastAsiaTheme="minorHAnsi" w:hAnsi="Arial" w:cs="Arial"/>
                <w:b/>
                <w:w w:val="95"/>
                <w:sz w:val="16"/>
                <w:szCs w:val="16"/>
                <w:highlight w:val="red"/>
                <w:lang w:eastAsia="en-US"/>
              </w:rPr>
              <w:t xml:space="preserve">ΟΥ ΕΝ ΔΕ ΙΣΟΙΣ </w:t>
            </w:r>
            <m:oMath>
              <m:bar>
                <m:barPr>
                  <m:pos m:val="top"/>
                  <m:ctrlPr>
                    <w:rPr>
                      <w:rFonts w:ascii="Cambria Math" w:hAnsi="Cambria Math" w:cs="Arial"/>
                      <w:b/>
                      <w:i/>
                      <w:w w:val="95"/>
                      <w:sz w:val="16"/>
                      <w:szCs w:val="16"/>
                      <w:highlight w:val="red"/>
                      <w:lang w:eastAsia="en-US"/>
                    </w:rPr>
                  </m:ctrlPr>
                </m:barPr>
                <m:e>
                  <m:r>
                    <m:rPr>
                      <m:nor/>
                    </m:rPr>
                    <w:rPr>
                      <w:rFonts w:ascii="Arial" w:hAnsi="Arial" w:cs="Arial"/>
                      <w:b/>
                      <w:w w:val="95"/>
                      <w:sz w:val="16"/>
                      <w:szCs w:val="16"/>
                      <w:highlight w:val="red"/>
                      <w:lang w:eastAsia="en-US"/>
                    </w:rPr>
                    <m:t>ΥΞΒ</m:t>
                  </m:r>
                </m:e>
              </m:bar>
            </m:oMath>
            <w:r w:rsidRPr="003B5550">
              <w:rPr>
                <w:rFonts w:ascii="Arial" w:eastAsiaTheme="minorHAnsi" w:hAnsi="Arial" w:cs="Arial"/>
                <w:b/>
                <w:w w:val="95"/>
                <w:sz w:val="16"/>
                <w:szCs w:val="16"/>
                <w:highlight w:val="red"/>
                <w:lang w:val="en-US" w:eastAsia="en-US"/>
              </w:rPr>
              <w:t>L</w:t>
            </w:r>
            <w:r w:rsidRPr="003B5550">
              <w:rPr>
                <w:rFonts w:ascii="Arial" w:eastAsiaTheme="minorHAnsi" w:hAnsi="Arial" w:cs="Arial"/>
                <w:b/>
                <w:w w:val="95"/>
                <w:sz w:val="16"/>
                <w:szCs w:val="16"/>
                <w:highlight w:val="red"/>
                <w:lang w:eastAsia="en-US"/>
              </w:rPr>
              <w:t xml:space="preserve"> ΑΠΟΚΑΤΑΣΤΑΣ</w:t>
            </w:r>
            <w:r w:rsidRPr="003B5550">
              <w:rPr>
                <w:rFonts w:ascii="Arial" w:eastAsiaTheme="minorHAnsi" w:hAnsi="Arial" w:cs="Arial"/>
                <w:w w:val="95"/>
                <w:sz w:val="16"/>
                <w:szCs w:val="16"/>
                <w:lang w:eastAsia="en-US"/>
              </w:rPr>
              <w:t xml:space="preserve">ΕΙΣ </w:t>
            </w:r>
            <m:oMath>
              <m:bar>
                <m:barPr>
                  <m:pos m:val="top"/>
                  <m:ctrlPr>
                    <w:rPr>
                      <w:rFonts w:ascii="Cambria Math" w:hAnsi="Cambria Math" w:cs="Arial"/>
                      <w:i/>
                      <w:w w:val="95"/>
                      <w:sz w:val="16"/>
                      <w:szCs w:val="16"/>
                      <w:lang w:eastAsia="en-US"/>
                    </w:rPr>
                  </m:ctrlPr>
                </m:barPr>
                <m:e>
                  <m:r>
                    <m:rPr>
                      <m:nor/>
                    </m:rPr>
                    <w:rPr>
                      <w:rFonts w:ascii="Arial" w:hAnsi="Arial" w:cs="Arial"/>
                      <w:w w:val="95"/>
                      <w:sz w:val="16"/>
                      <w:szCs w:val="16"/>
                      <w:lang w:eastAsia="en-US"/>
                    </w:rPr>
                    <m:t>ΣΠΘ</m:t>
                  </m:r>
                </m:e>
              </m:bar>
            </m:oMath>
            <w:r w:rsidRPr="003B5550">
              <w:rPr>
                <w:rFonts w:ascii="Arial" w:hAnsi="Arial" w:cs="Arial"/>
                <w:w w:val="95"/>
                <w:sz w:val="16"/>
                <w:szCs w:val="16"/>
                <w:lang w:eastAsia="en-US"/>
              </w:rPr>
              <w:t xml:space="preserve"> </w:t>
            </w:r>
            <w:r w:rsidRPr="003B5550">
              <w:rPr>
                <w:rFonts w:ascii="Arial" w:eastAsiaTheme="minorHAnsi" w:hAnsi="Arial" w:cs="Arial"/>
                <w:w w:val="95"/>
                <w:sz w:val="16"/>
                <w:szCs w:val="16"/>
                <w:lang w:eastAsia="en-US"/>
              </w:rPr>
              <w:t>ΠΟΙΕΙ ΦΕΡΕΤΑΙ ΕΠΙ ΤΗΝ ΑΥΤΟΥ ΠΕΡΙΦΕΡΕ</w:t>
            </w:r>
          </w:p>
          <w:p w:rsidR="00010E37" w:rsidRPr="00287B5D" w:rsidRDefault="00010E37" w:rsidP="004B7502">
            <w:pPr>
              <w:tabs>
                <w:tab w:val="left" w:pos="3261"/>
              </w:tabs>
              <w:spacing w:line="480" w:lineRule="auto"/>
              <w:ind w:right="43"/>
              <w:contextualSpacing/>
              <w:rPr>
                <w:rFonts w:ascii="Arial" w:eastAsiaTheme="minorHAnsi" w:hAnsi="Arial" w:cs="Arial"/>
                <w:w w:val="92"/>
                <w:sz w:val="16"/>
                <w:szCs w:val="16"/>
                <w:lang w:eastAsia="en-US"/>
              </w:rPr>
            </w:pPr>
            <w:r w:rsidRPr="003B5550">
              <w:rPr>
                <w:rFonts w:ascii="Arial" w:eastAsiaTheme="minorHAnsi" w:hAnsi="Arial" w:cs="Arial"/>
                <w:sz w:val="16"/>
                <w:szCs w:val="16"/>
                <w:lang w:eastAsia="en-US"/>
              </w:rPr>
              <w:t xml:space="preserve">06) </w:t>
            </w:r>
            <w:r w:rsidRPr="00185F6E">
              <w:rPr>
                <w:rFonts w:ascii="Arial" w:eastAsiaTheme="minorHAnsi" w:hAnsi="Arial" w:cs="Arial"/>
                <w:w w:val="92"/>
                <w:sz w:val="16"/>
                <w:szCs w:val="16"/>
                <w:lang w:eastAsia="en-US"/>
              </w:rPr>
              <w:t>ΙΑΝ ΕΙΣ ΚΥΚΛΟ</w:t>
            </w:r>
            <w:r w:rsidRPr="00185F6E">
              <w:rPr>
                <w:rFonts w:ascii="Arial" w:eastAsiaTheme="minorHAnsi" w:hAnsi="Arial" w:cs="Arial"/>
                <w:b/>
                <w:w w:val="92"/>
                <w:sz w:val="16"/>
                <w:szCs w:val="16"/>
                <w:highlight w:val="red"/>
                <w:lang w:eastAsia="en-US"/>
              </w:rPr>
              <w:t xml:space="preserve">ΥΣ </w:t>
            </w:r>
            <m:oMath>
              <m:bar>
                <m:barPr>
                  <m:pos m:val="top"/>
                  <m:ctrlPr>
                    <w:rPr>
                      <w:rFonts w:ascii="Cambria Math" w:hAnsi="Cambria Math" w:cs="Arial"/>
                      <w:b/>
                      <w:i/>
                      <w:w w:val="92"/>
                      <w:sz w:val="16"/>
                      <w:szCs w:val="16"/>
                      <w:highlight w:val="red"/>
                      <w:lang w:eastAsia="en-US"/>
                    </w:rPr>
                  </m:ctrlPr>
                </m:barPr>
                <m:e>
                  <m:r>
                    <m:rPr>
                      <m:nor/>
                    </m:rPr>
                    <w:rPr>
                      <w:rFonts w:ascii="Arial" w:hAnsi="Arial" w:cs="Arial"/>
                      <w:b/>
                      <w:w w:val="92"/>
                      <w:sz w:val="16"/>
                      <w:szCs w:val="16"/>
                      <w:highlight w:val="red"/>
                      <w:lang w:eastAsia="en-US"/>
                    </w:rPr>
                    <m:t>ΥΞΒ</m:t>
                  </m:r>
                </m:e>
              </m:bar>
            </m:oMath>
            <w:r w:rsidRPr="00185F6E">
              <w:rPr>
                <w:rFonts w:ascii="Arial" w:hAnsi="Arial" w:cs="Arial"/>
                <w:b/>
                <w:w w:val="92"/>
                <w:sz w:val="16"/>
                <w:szCs w:val="16"/>
                <w:highlight w:val="red"/>
                <w:lang w:eastAsia="en-US"/>
              </w:rPr>
              <w:t xml:space="preserve"> </w:t>
            </w:r>
            <w:r w:rsidRPr="00185F6E">
              <w:rPr>
                <w:rFonts w:ascii="Arial" w:eastAsiaTheme="minorHAnsi" w:hAnsi="Arial" w:cs="Arial"/>
                <w:b/>
                <w:w w:val="92"/>
                <w:sz w:val="16"/>
                <w:szCs w:val="16"/>
                <w:highlight w:val="red"/>
                <w:lang w:eastAsia="en-US"/>
              </w:rPr>
              <w:t>ΕΚΑΣΤΗΝ Δ ΑΠΟΚΑΤΑΣΤΑΣΙΝ ΕΝ ΗΜΕΡΑΙΣ</w:t>
            </w:r>
            <w:r w:rsidRPr="00185F6E">
              <w:rPr>
                <w:rFonts w:ascii="Arial" w:eastAsiaTheme="minorHAnsi" w:hAnsi="Arial" w:cs="Arial"/>
                <w:w w:val="92"/>
                <w:sz w:val="16"/>
                <w:szCs w:val="16"/>
                <w:lang w:eastAsia="en-US"/>
              </w:rPr>
              <w:t xml:space="preserve"> </w:t>
            </w:r>
            <m:oMath>
              <m:bar>
                <m:barPr>
                  <m:pos m:val="top"/>
                  <m:ctrlPr>
                    <w:rPr>
                      <w:rFonts w:ascii="Cambria Math" w:hAnsi="Cambria Math" w:cs="Arial"/>
                      <w:i/>
                      <w:w w:val="92"/>
                      <w:sz w:val="16"/>
                      <w:szCs w:val="16"/>
                      <w:lang w:eastAsia="en-US"/>
                    </w:rPr>
                  </m:ctrlPr>
                </m:barPr>
                <m:e>
                  <m:r>
                    <m:rPr>
                      <m:nor/>
                    </m:rPr>
                    <w:rPr>
                      <w:rFonts w:ascii="Arial" w:hAnsi="Arial" w:cs="Arial"/>
                      <w:b/>
                      <w:w w:val="92"/>
                      <w:sz w:val="16"/>
                      <w:szCs w:val="16"/>
                      <w:highlight w:val="red"/>
                      <w:lang w:eastAsia="en-US"/>
                    </w:rPr>
                    <m:t>Φ</m:t>
                  </m:r>
                  <m:r>
                    <m:rPr>
                      <m:nor/>
                    </m:rPr>
                    <w:rPr>
                      <w:rFonts w:ascii="Arial" w:hAnsi="Arial" w:cs="Arial"/>
                      <w:w w:val="92"/>
                      <w:sz w:val="16"/>
                      <w:szCs w:val="16"/>
                      <w:lang w:eastAsia="en-US"/>
                    </w:rPr>
                    <m:t>ΠΔ</m:t>
                  </m:r>
                </m:e>
              </m:bar>
            </m:oMath>
            <w:r w:rsidRPr="00185F6E">
              <w:rPr>
                <w:rFonts w:ascii="Arial" w:hAnsi="Arial" w:cs="Arial"/>
                <w:w w:val="92"/>
                <w:sz w:val="16"/>
                <w:szCs w:val="16"/>
                <w:lang w:eastAsia="en-US"/>
              </w:rPr>
              <w:t xml:space="preserve"> </w:t>
            </w:r>
            <w:r w:rsidRPr="00185F6E">
              <w:rPr>
                <w:rFonts w:ascii="Arial" w:eastAsiaTheme="minorHAnsi" w:hAnsi="Arial" w:cs="Arial"/>
                <w:w w:val="92"/>
                <w:sz w:val="16"/>
                <w:szCs w:val="16"/>
                <w:lang w:eastAsia="en-US"/>
              </w:rPr>
              <w:t>ΠΟΙΕΙ ΑΡΧΕΤΑΙ ΔΕ ΤΗΝ ΥΠΟΛΕΙΨΙΝ ΑΠΟ ΤΗΝ Ε</w:t>
            </w:r>
          </w:p>
          <w:p w:rsidR="00010E37" w:rsidRPr="008D15D8" w:rsidRDefault="00010E37" w:rsidP="004B7502">
            <w:pPr>
              <w:spacing w:line="480" w:lineRule="auto"/>
              <w:ind w:right="43"/>
              <w:contextualSpacing/>
              <w:rPr>
                <w:rFonts w:ascii="Arial" w:eastAsiaTheme="minorHAnsi" w:hAnsi="Arial" w:cs="Arial"/>
                <w:color w:val="FF0000"/>
                <w:w w:val="92"/>
                <w:sz w:val="16"/>
                <w:szCs w:val="16"/>
                <w:lang w:eastAsia="en-US"/>
              </w:rPr>
            </w:pPr>
            <w:r w:rsidRPr="003B5550">
              <w:rPr>
                <w:rFonts w:ascii="Arial" w:eastAsiaTheme="minorHAnsi" w:hAnsi="Arial" w:cs="Arial"/>
                <w:sz w:val="16"/>
                <w:szCs w:val="16"/>
                <w:lang w:eastAsia="en-US"/>
              </w:rPr>
              <w:t xml:space="preserve">07) </w:t>
            </w:r>
            <w:r w:rsidRPr="00185F6E">
              <w:rPr>
                <w:rFonts w:ascii="Arial" w:eastAsiaTheme="minorHAnsi" w:hAnsi="Arial" w:cs="Arial"/>
                <w:w w:val="92"/>
                <w:sz w:val="16"/>
                <w:szCs w:val="16"/>
                <w:lang w:eastAsia="en-US"/>
              </w:rPr>
              <w:t>ΩΙΑΝ ΣΤΑΣΙ</w:t>
            </w:r>
            <w:r w:rsidRPr="00185F6E">
              <w:rPr>
                <w:rFonts w:ascii="Arial" w:eastAsiaTheme="minorHAnsi" w:hAnsi="Arial" w:cs="Arial"/>
                <w:b/>
                <w:w w:val="92"/>
                <w:sz w:val="16"/>
                <w:szCs w:val="16"/>
                <w:highlight w:val="red"/>
                <w:lang w:eastAsia="en-US"/>
              </w:rPr>
              <w:t>Ν</w:t>
            </w:r>
            <w:r w:rsidRPr="00185F6E">
              <w:rPr>
                <w:rFonts w:ascii="Arial" w:eastAsiaTheme="minorHAnsi" w:hAnsi="Arial" w:cs="Arial"/>
                <w:w w:val="92"/>
                <w:sz w:val="16"/>
                <w:szCs w:val="16"/>
                <w:highlight w:val="red"/>
                <w:lang w:eastAsia="en-US"/>
              </w:rPr>
              <w:t xml:space="preserve"> </w:t>
            </w:r>
            <w:r w:rsidRPr="00185F6E">
              <w:rPr>
                <w:rFonts w:ascii="Arial" w:eastAsiaTheme="minorHAnsi" w:hAnsi="Arial" w:cs="Arial"/>
                <w:b/>
                <w:w w:val="92"/>
                <w:sz w:val="16"/>
                <w:szCs w:val="16"/>
                <w:highlight w:val="red"/>
                <w:lang w:eastAsia="en-US"/>
              </w:rPr>
              <w:t>ΩΣ ΚΑΙ ΑΠΟ ΜΕΝ</w:t>
            </w:r>
            <w:r w:rsidRPr="00185F6E">
              <w:rPr>
                <w:rFonts w:ascii="Arial" w:eastAsiaTheme="minorHAnsi" w:hAnsi="Arial" w:cs="Arial"/>
                <w:w w:val="92"/>
                <w:sz w:val="16"/>
                <w:szCs w:val="16"/>
                <w:lang w:eastAsia="en-US"/>
              </w:rPr>
              <w:t xml:space="preserve"> Τ</w:t>
            </w:r>
            <w:r w:rsidRPr="00185F6E">
              <w:rPr>
                <w:rFonts w:ascii="Arial" w:eastAsiaTheme="minorHAnsi" w:hAnsi="Arial" w:cs="Arial"/>
                <w:b/>
                <w:w w:val="92"/>
                <w:sz w:val="16"/>
                <w:szCs w:val="16"/>
                <w:highlight w:val="red"/>
                <w:lang w:eastAsia="en-US"/>
              </w:rPr>
              <w:t>ΗΣ ΠΡΟΣ ΤΟΝ ΗΛΙΟΝ ΣΥΝΟΔΟΥ ΥΠΟΛΕ</w:t>
            </w:r>
            <w:r w:rsidRPr="00185F6E">
              <w:rPr>
                <w:rFonts w:ascii="Arial" w:eastAsiaTheme="minorHAnsi" w:hAnsi="Arial" w:cs="Arial"/>
                <w:w w:val="92"/>
                <w:sz w:val="16"/>
                <w:szCs w:val="16"/>
                <w:lang w:eastAsia="en-US"/>
              </w:rPr>
              <w:t>ΙΠΕΤΑΙ ΕΝ</w:t>
            </w:r>
            <w:r w:rsidRPr="00CD6FA4">
              <w:rPr>
                <w:rFonts w:ascii="Arial" w:eastAsiaTheme="minorHAnsi" w:hAnsi="Arial" w:cs="Arial"/>
                <w:w w:val="92"/>
                <w:sz w:val="16"/>
                <w:szCs w:val="16"/>
                <w:lang w:eastAsia="en-US"/>
              </w:rPr>
              <w:t xml:space="preserve"> </w:t>
            </w:r>
            <w:r w:rsidRPr="00185F6E">
              <w:rPr>
                <w:rFonts w:ascii="Arial" w:eastAsiaTheme="minorHAnsi" w:hAnsi="Arial" w:cs="Arial"/>
                <w:w w:val="92"/>
                <w:sz w:val="16"/>
                <w:szCs w:val="16"/>
                <w:lang w:eastAsia="en-US"/>
              </w:rPr>
              <w:t xml:space="preserve">ΗΜΕΡΑΙΣ </w:t>
            </w:r>
            <m:oMath>
              <m:bar>
                <m:barPr>
                  <m:pos m:val="top"/>
                  <m:ctrlPr>
                    <w:rPr>
                      <w:rFonts w:ascii="Cambria Math" w:hAnsi="Cambria Math" w:cs="Arial"/>
                      <w:i/>
                      <w:w w:val="92"/>
                      <w:sz w:val="16"/>
                      <w:szCs w:val="16"/>
                      <w:lang w:eastAsia="en-US"/>
                    </w:rPr>
                  </m:ctrlPr>
                </m:barPr>
                <m:e>
                  <m:r>
                    <m:rPr>
                      <m:nor/>
                    </m:rPr>
                    <w:rPr>
                      <w:rFonts w:ascii="Arial" w:hAnsi="Arial" w:cs="Arial"/>
                      <w:w w:val="92"/>
                      <w:sz w:val="16"/>
                      <w:szCs w:val="16"/>
                      <w:lang w:eastAsia="en-US"/>
                    </w:rPr>
                    <m:t>ΣΜΘ</m:t>
                  </m:r>
                </m:e>
              </m:bar>
            </m:oMath>
            <w:r w:rsidRPr="00185F6E">
              <w:rPr>
                <w:rFonts w:ascii="Arial" w:eastAsiaTheme="minorHAnsi" w:hAnsi="Arial" w:cs="Arial"/>
                <w:w w:val="92"/>
                <w:sz w:val="16"/>
                <w:szCs w:val="16"/>
                <w:lang w:eastAsia="en-US"/>
              </w:rPr>
              <w:t xml:space="preserve"> ΠΡΟΣ ΔΕ ΤΟ ΕΣΠΕΡΙΝΟ</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eastAsia="en-US"/>
              </w:rPr>
              <w:t xml:space="preserve">08) </w:t>
            </w:r>
            <w:r w:rsidRPr="00287B5D">
              <w:rPr>
                <w:rFonts w:ascii="Arial" w:eastAsiaTheme="minorHAnsi" w:hAnsi="Arial" w:cs="Arial"/>
                <w:w w:val="97"/>
                <w:sz w:val="16"/>
                <w:szCs w:val="16"/>
                <w:lang w:eastAsia="en-US"/>
              </w:rPr>
              <w:t>Ν ΜΕΓΙΣΤΟ</w:t>
            </w:r>
            <w:r w:rsidRPr="00287B5D">
              <w:rPr>
                <w:rFonts w:ascii="Arial" w:eastAsiaTheme="minorHAnsi" w:hAnsi="Arial" w:cs="Arial"/>
                <w:b/>
                <w:w w:val="97"/>
                <w:sz w:val="16"/>
                <w:szCs w:val="16"/>
                <w:highlight w:val="red"/>
                <w:lang w:eastAsia="en-US"/>
              </w:rPr>
              <w:t xml:space="preserve">Ν ΑΠΟΣΤΗΜΑ ΕΝ ΗΜΕΡΑΙΣ </w:t>
            </w:r>
            <m:oMath>
              <m:bar>
                <m:barPr>
                  <m:pos m:val="top"/>
                  <m:ctrlPr>
                    <w:rPr>
                      <w:rFonts w:ascii="Cambria Math" w:hAnsi="Cambria Math" w:cs="Arial"/>
                      <w:b/>
                      <w:i/>
                      <w:w w:val="97"/>
                      <w:sz w:val="16"/>
                      <w:szCs w:val="16"/>
                      <w:highlight w:val="red"/>
                      <w:lang w:eastAsia="en-US"/>
                    </w:rPr>
                  </m:ctrlPr>
                </m:barPr>
                <m:e>
                  <m:r>
                    <m:rPr>
                      <m:nor/>
                    </m:rPr>
                    <w:rPr>
                      <w:rFonts w:ascii="Arial" w:hAnsi="Arial" w:cs="Arial"/>
                      <w:b/>
                      <w:w w:val="97"/>
                      <w:sz w:val="16"/>
                      <w:szCs w:val="16"/>
                      <w:highlight w:val="red"/>
                      <w:lang w:eastAsia="en-US"/>
                    </w:rPr>
                    <m:t>ΣΚΔ</m:t>
                  </m:r>
                </m:e>
              </m:bar>
            </m:oMath>
            <w:r w:rsidRPr="00287B5D">
              <w:rPr>
                <w:rFonts w:ascii="Arial" w:hAnsi="Arial" w:cs="Arial"/>
                <w:b/>
                <w:w w:val="97"/>
                <w:sz w:val="16"/>
                <w:szCs w:val="16"/>
                <w:highlight w:val="red"/>
                <w:lang w:eastAsia="en-US"/>
              </w:rPr>
              <w:t xml:space="preserve"> </w:t>
            </w:r>
            <w:r w:rsidRPr="00287B5D">
              <w:rPr>
                <w:rFonts w:ascii="Arial" w:eastAsiaTheme="minorHAnsi" w:hAnsi="Arial" w:cs="Arial"/>
                <w:b/>
                <w:w w:val="97"/>
                <w:sz w:val="16"/>
                <w:szCs w:val="16"/>
                <w:highlight w:val="red"/>
                <w:lang w:eastAsia="en-US"/>
              </w:rPr>
              <w:t>ΠΡΟΣΑΓΕΙ ΔΕ ΠΡΟΣ ΤΟΝ ΗΛ</w:t>
            </w:r>
            <w:r w:rsidRPr="00287B5D">
              <w:rPr>
                <w:rFonts w:ascii="Arial" w:eastAsiaTheme="minorHAnsi" w:hAnsi="Arial" w:cs="Arial"/>
                <w:w w:val="97"/>
                <w:sz w:val="16"/>
                <w:szCs w:val="16"/>
                <w:lang w:eastAsia="en-US"/>
              </w:rPr>
              <w:t>ΙΟΝ ΕΞ ΥΠΟΛΕΙΨΕΩΝ ΚΑΙ ΣΥΝΟΔΟΝ ΠΟΙΕ</w:t>
            </w:r>
          </w:p>
          <w:p w:rsidR="00010E37" w:rsidRPr="003B5550" w:rsidRDefault="00010E37" w:rsidP="004B7502">
            <w:pPr>
              <w:spacing w:line="480" w:lineRule="auto"/>
              <w:ind w:right="43"/>
              <w:contextualSpacing/>
              <w:rPr>
                <w:rFonts w:ascii="Arial" w:eastAsiaTheme="minorHAnsi" w:hAnsi="Arial" w:cs="Arial"/>
                <w:color w:val="00FF00"/>
                <w:sz w:val="16"/>
                <w:szCs w:val="16"/>
                <w:lang w:eastAsia="en-US"/>
              </w:rPr>
            </w:pPr>
            <w:r w:rsidRPr="003B5550">
              <w:rPr>
                <w:rFonts w:ascii="Arial" w:eastAsiaTheme="minorHAnsi" w:hAnsi="Arial" w:cs="Arial"/>
                <w:sz w:val="16"/>
                <w:szCs w:val="16"/>
                <w:lang w:eastAsia="en-US"/>
              </w:rPr>
              <w:t xml:space="preserve">09) </w:t>
            </w:r>
            <w:r w:rsidRPr="008D15D8">
              <w:rPr>
                <w:rFonts w:ascii="Arial" w:eastAsiaTheme="minorHAnsi" w:hAnsi="Arial" w:cs="Arial"/>
                <w:w w:val="85"/>
                <w:sz w:val="16"/>
                <w:szCs w:val="16"/>
                <w:lang w:eastAsia="en-US"/>
              </w:rPr>
              <w:t>ΙΤΑΙ ΠΑΡ</w:t>
            </w:r>
            <w:r w:rsidRPr="008D15D8">
              <w:rPr>
                <w:rFonts w:ascii="Arial" w:eastAsiaTheme="minorHAnsi" w:hAnsi="Arial" w:cs="Arial"/>
                <w:b/>
                <w:w w:val="85"/>
                <w:sz w:val="16"/>
                <w:szCs w:val="16"/>
                <w:highlight w:val="red"/>
                <w:lang w:eastAsia="en-US"/>
              </w:rPr>
              <w:t>ΑΓΙΝΕΤΑΙ ΕΠΙ ΤΟΝ</w:t>
            </w:r>
            <w:r w:rsidRPr="008D15D8">
              <w:rPr>
                <w:rFonts w:ascii="Arial" w:eastAsiaTheme="minorHAnsi" w:hAnsi="Arial" w:cs="Arial"/>
                <w:w w:val="85"/>
                <w:sz w:val="16"/>
                <w:szCs w:val="16"/>
                <w:lang w:eastAsia="en-US"/>
              </w:rPr>
              <w:t xml:space="preserve"> Ε</w:t>
            </w:r>
            <w:r w:rsidRPr="008D15D8">
              <w:rPr>
                <w:rFonts w:ascii="Arial" w:eastAsiaTheme="minorHAnsi" w:hAnsi="Arial" w:cs="Arial"/>
                <w:b/>
                <w:w w:val="85"/>
                <w:sz w:val="16"/>
                <w:szCs w:val="16"/>
                <w:highlight w:val="red"/>
                <w:lang w:eastAsia="en-US"/>
              </w:rPr>
              <w:t>ΣΠΕΡΙΝΟΝ ΣΤΗΡΙΓΜΟΝ ΑΠΕΧΩΝ</w:t>
            </w:r>
            <w:r w:rsidRPr="008D15D8">
              <w:rPr>
                <w:rFonts w:ascii="Arial" w:eastAsiaTheme="minorHAnsi" w:hAnsi="Arial" w:cs="Arial"/>
                <w:b/>
                <w:w w:val="85"/>
                <w:sz w:val="16"/>
                <w:szCs w:val="16"/>
                <w:lang w:eastAsia="en-US"/>
              </w:rPr>
              <w:t xml:space="preserve"> </w:t>
            </w:r>
            <w:r w:rsidRPr="008D15D8">
              <w:rPr>
                <w:rFonts w:ascii="Arial" w:eastAsiaTheme="minorHAnsi" w:hAnsi="Arial" w:cs="Arial"/>
                <w:w w:val="85"/>
                <w:sz w:val="16"/>
                <w:szCs w:val="16"/>
                <w:lang w:eastAsia="en-US"/>
              </w:rPr>
              <w:t>Δ</w:t>
            </w:r>
            <w:r w:rsidRPr="008D15D8">
              <w:rPr>
                <w:rFonts w:ascii="Arial" w:eastAsiaTheme="minorHAnsi" w:hAnsi="Arial" w:cs="Arial"/>
                <w:color w:val="00FF00"/>
                <w:w w:val="85"/>
                <w:sz w:val="16"/>
                <w:szCs w:val="16"/>
                <w:lang w:eastAsia="en-US"/>
              </w:rPr>
              <w:t xml:space="preserve"> </w:t>
            </w:r>
            <w:r w:rsidRPr="008D15D8">
              <w:rPr>
                <w:rFonts w:ascii="Arial" w:eastAsiaTheme="minorHAnsi" w:hAnsi="Arial" w:cs="Arial"/>
                <w:b/>
                <w:w w:val="85"/>
                <w:sz w:val="16"/>
                <w:szCs w:val="16"/>
                <w:highlight w:val="red"/>
                <w:lang w:eastAsia="en-US"/>
              </w:rPr>
              <w:t>ΑΠΟ ΤΟ</w:t>
            </w:r>
            <w:r w:rsidRPr="008D15D8">
              <w:rPr>
                <w:rFonts w:ascii="Arial" w:eastAsiaTheme="minorHAnsi" w:hAnsi="Arial" w:cs="Arial"/>
                <w:w w:val="85"/>
                <w:sz w:val="16"/>
                <w:szCs w:val="16"/>
                <w:lang w:eastAsia="en-US"/>
              </w:rPr>
              <w:t xml:space="preserve">Υ ΗΛΙΟΥ ΖΩΙΔΙΟΝ </w:t>
            </w:r>
            <m:oMath>
              <m:bar>
                <m:barPr>
                  <m:pos m:val="top"/>
                  <m:ctrlPr>
                    <w:rPr>
                      <w:rFonts w:ascii="Cambria Math" w:hAnsi="Cambria Math" w:cs="Arial"/>
                      <w:i/>
                      <w:w w:val="85"/>
                      <w:sz w:val="16"/>
                      <w:szCs w:val="16"/>
                      <w:lang w:eastAsia="en-US"/>
                    </w:rPr>
                  </m:ctrlPr>
                </m:barPr>
                <m:e>
                  <m:r>
                    <m:rPr>
                      <m:nor/>
                    </m:rPr>
                    <w:rPr>
                      <w:rFonts w:ascii="Arial" w:eastAsiaTheme="minorHAnsi" w:hAnsi="Arial" w:cs="Arial"/>
                      <w:w w:val="85"/>
                      <w:sz w:val="16"/>
                      <w:szCs w:val="16"/>
                      <w:lang w:eastAsia="en-US"/>
                    </w:rPr>
                    <m:t>Α</m:t>
                  </m:r>
                  <m:r>
                    <m:rPr>
                      <m:nor/>
                    </m:rPr>
                    <w:rPr>
                      <w:rFonts w:ascii="Cambria Math" w:eastAsiaTheme="minorHAnsi" w:hAnsi="Cambria Math" w:cs="Cambria Math"/>
                      <w:w w:val="85"/>
                      <w:sz w:val="16"/>
                      <w:szCs w:val="16"/>
                      <w:lang w:eastAsia="en-US"/>
                    </w:rPr>
                    <m:t>∠</m:t>
                  </m:r>
                </m:e>
              </m:bar>
            </m:oMath>
            <w:r w:rsidRPr="008D15D8">
              <w:rPr>
                <w:rFonts w:ascii="Arial" w:hAnsi="Arial" w:cs="Arial"/>
                <w:w w:val="85"/>
                <w:sz w:val="16"/>
                <w:szCs w:val="16"/>
                <w:lang w:eastAsia="en-US"/>
              </w:rPr>
              <w:t xml:space="preserve"> </w:t>
            </w:r>
            <w:r w:rsidRPr="008D15D8">
              <w:rPr>
                <w:rFonts w:ascii="Arial" w:eastAsiaTheme="minorHAnsi" w:hAnsi="Arial" w:cs="Arial"/>
                <w:w w:val="85"/>
                <w:sz w:val="16"/>
                <w:szCs w:val="16"/>
                <w:lang w:eastAsia="en-US"/>
              </w:rPr>
              <w:t>ΜΕΙΝΑΣ ΕΠΙ ΤΟ ΜΕΓΙΣΤΟΝ ΑΠΟΣΤΗΜ</w:t>
            </w:r>
          </w:p>
          <w:p w:rsidR="00010E37" w:rsidRPr="008D15D8" w:rsidRDefault="00010E37" w:rsidP="004B7502">
            <w:pPr>
              <w:spacing w:line="480" w:lineRule="auto"/>
              <w:ind w:right="43"/>
              <w:contextualSpacing/>
              <w:rPr>
                <w:rFonts w:ascii="Arial" w:eastAsiaTheme="minorHAnsi" w:hAnsi="Arial" w:cs="Arial"/>
                <w:color w:val="FF0000"/>
                <w:w w:val="95"/>
                <w:sz w:val="16"/>
                <w:szCs w:val="16"/>
                <w:lang w:eastAsia="en-US"/>
              </w:rPr>
            </w:pPr>
            <w:r w:rsidRPr="003B5550">
              <w:rPr>
                <w:rFonts w:ascii="Arial" w:eastAsiaTheme="minorHAnsi" w:hAnsi="Arial" w:cs="Arial"/>
                <w:sz w:val="16"/>
                <w:szCs w:val="16"/>
                <w:lang w:eastAsia="en-US"/>
              </w:rPr>
              <w:t xml:space="preserve">10) </w:t>
            </w:r>
            <w:r w:rsidRPr="008D15D8">
              <w:rPr>
                <w:rFonts w:ascii="Arial" w:eastAsiaTheme="minorHAnsi" w:hAnsi="Arial" w:cs="Arial"/>
                <w:w w:val="95"/>
                <w:sz w:val="16"/>
                <w:szCs w:val="16"/>
                <w:lang w:eastAsia="en-US"/>
              </w:rPr>
              <w:t xml:space="preserve">Α ΗΜΕΡΑΙΣ </w:t>
            </w:r>
            <m:oMath>
              <m:bar>
                <m:barPr>
                  <m:pos m:val="top"/>
                  <m:ctrlPr>
                    <w:rPr>
                      <w:rFonts w:ascii="Cambria Math" w:hAnsi="Cambria Math" w:cs="Arial"/>
                      <w:i/>
                      <w:w w:val="95"/>
                      <w:sz w:val="16"/>
                      <w:szCs w:val="16"/>
                      <w:lang w:eastAsia="en-US"/>
                    </w:rPr>
                  </m:ctrlPr>
                </m:barPr>
                <m:e>
                  <m:r>
                    <m:rPr>
                      <m:nor/>
                    </m:rPr>
                    <w:rPr>
                      <w:rFonts w:ascii="Arial" w:hAnsi="Arial" w:cs="Arial"/>
                      <w:w w:val="95"/>
                      <w:sz w:val="16"/>
                      <w:szCs w:val="16"/>
                      <w:lang w:eastAsia="en-US"/>
                    </w:rPr>
                    <m:t>ΚΕ</m:t>
                  </m:r>
                </m:e>
              </m:bar>
            </m:oMath>
            <w:r w:rsidRPr="008D15D8">
              <w:rPr>
                <w:rFonts w:ascii="Arial" w:hAnsi="Arial" w:cs="Arial"/>
                <w:w w:val="95"/>
                <w:sz w:val="16"/>
                <w:szCs w:val="16"/>
                <w:lang w:eastAsia="en-US"/>
              </w:rPr>
              <w:t xml:space="preserve"> </w:t>
            </w:r>
            <w:r w:rsidRPr="008D15D8">
              <w:rPr>
                <w:rFonts w:ascii="Arial" w:eastAsiaTheme="minorHAnsi" w:hAnsi="Arial" w:cs="Arial"/>
                <w:w w:val="95"/>
                <w:sz w:val="16"/>
                <w:szCs w:val="16"/>
                <w:lang w:eastAsia="en-US"/>
              </w:rPr>
              <w:t>ΠΑΛΙ ΠΡ</w:t>
            </w:r>
            <w:r w:rsidRPr="008D15D8">
              <w:rPr>
                <w:rFonts w:ascii="Arial" w:eastAsiaTheme="minorHAnsi" w:hAnsi="Arial" w:cs="Arial"/>
                <w:b/>
                <w:w w:val="95"/>
                <w:sz w:val="16"/>
                <w:szCs w:val="16"/>
                <w:highlight w:val="red"/>
                <w:lang w:eastAsia="en-US"/>
              </w:rPr>
              <w:t>ΟΣΑΓΕΙ ΠΡΟΣ ΤΟΝ ΗΛΙΟΝ ΕΚ ΠΡΟΗΓΗΣΕΩΝ ΚΑΙ ΣΥΝΟΔΟΝ</w:t>
            </w:r>
            <w:r w:rsidRPr="008D15D8">
              <w:rPr>
                <w:rFonts w:ascii="Arial" w:eastAsiaTheme="minorHAnsi" w:hAnsi="Arial" w:cs="Arial"/>
                <w:w w:val="95"/>
                <w:sz w:val="16"/>
                <w:szCs w:val="16"/>
                <w:lang w:eastAsia="en-US"/>
              </w:rPr>
              <w:t xml:space="preserve"> ΠΟΙΕΙΤΑΙ ΚΑΙ ΠΑΡΑΓΙΝΕΤΑΙ ΕΠΙ ΤΟ</w:t>
            </w:r>
          </w:p>
          <w:p w:rsidR="00010E37" w:rsidRPr="008D15D8" w:rsidRDefault="00010E37" w:rsidP="004B7502">
            <w:pPr>
              <w:spacing w:line="480" w:lineRule="auto"/>
              <w:ind w:right="43"/>
              <w:contextualSpacing/>
              <w:rPr>
                <w:rFonts w:ascii="Arial" w:eastAsiaTheme="minorHAnsi" w:hAnsi="Arial" w:cs="Arial"/>
                <w:w w:val="95"/>
                <w:sz w:val="16"/>
                <w:szCs w:val="16"/>
                <w:lang w:eastAsia="en-US"/>
              </w:rPr>
            </w:pPr>
            <w:r w:rsidRPr="003B5550">
              <w:rPr>
                <w:rFonts w:ascii="Arial" w:eastAsiaTheme="minorHAnsi" w:hAnsi="Arial" w:cs="Arial"/>
                <w:sz w:val="16"/>
                <w:szCs w:val="16"/>
                <w:lang w:eastAsia="en-US"/>
              </w:rPr>
              <w:t xml:space="preserve">11) </w:t>
            </w:r>
            <w:r w:rsidRPr="00287B5D">
              <w:rPr>
                <w:rFonts w:ascii="Arial" w:eastAsiaTheme="minorHAnsi" w:hAnsi="Arial" w:cs="Arial"/>
                <w:w w:val="93"/>
                <w:sz w:val="16"/>
                <w:szCs w:val="16"/>
                <w:lang w:eastAsia="en-US"/>
              </w:rPr>
              <w:t xml:space="preserve">Ν ΕΩΙΟΝ ΣΤΗΡΙΓΜΟΝ ΜΕΙΝΑΣ </w:t>
            </w:r>
            <w:r w:rsidRPr="00287B5D">
              <w:rPr>
                <w:rFonts w:ascii="Arial" w:eastAsiaTheme="minorHAnsi" w:hAnsi="Arial" w:cs="Arial"/>
                <w:b/>
                <w:w w:val="93"/>
                <w:sz w:val="16"/>
                <w:szCs w:val="16"/>
                <w:highlight w:val="red"/>
                <w:lang w:eastAsia="en-US"/>
              </w:rPr>
              <w:t xml:space="preserve">ΕΠΙ ΤΟ ΜΕΓΙΣΤΟΝ ΑΠΟΣΤΗΜΑ ΕΝ ΑΛΛΑΙΣ ΗΜΕΡΑΙΣ </w:t>
            </w:r>
            <m:oMath>
              <m:bar>
                <m:barPr>
                  <m:pos m:val="top"/>
                  <m:ctrlPr>
                    <w:rPr>
                      <w:rFonts w:ascii="Cambria Math" w:hAnsi="Cambria Math" w:cs="Arial"/>
                      <w:b/>
                      <w:i/>
                      <w:w w:val="93"/>
                      <w:sz w:val="16"/>
                      <w:szCs w:val="16"/>
                      <w:highlight w:val="red"/>
                      <w:lang w:eastAsia="en-US"/>
                    </w:rPr>
                  </m:ctrlPr>
                </m:barPr>
                <m:e>
                  <m:r>
                    <m:rPr>
                      <m:nor/>
                    </m:rPr>
                    <w:rPr>
                      <w:rFonts w:ascii="Arial" w:hAnsi="Arial" w:cs="Arial"/>
                      <w:b/>
                      <w:w w:val="93"/>
                      <w:sz w:val="16"/>
                      <w:szCs w:val="16"/>
                      <w:highlight w:val="red"/>
                      <w:lang w:eastAsia="en-US"/>
                    </w:rPr>
                    <m:t>ΚΕ</m:t>
                  </m:r>
                </m:e>
              </m:bar>
            </m:oMath>
            <w:r w:rsidRPr="00287B5D">
              <w:rPr>
                <w:rFonts w:ascii="Arial" w:eastAsiaTheme="minorHAnsi" w:hAnsi="Arial" w:cs="Arial"/>
                <w:w w:val="93"/>
                <w:sz w:val="16"/>
                <w:szCs w:val="16"/>
                <w:lang w:eastAsia="en-US"/>
              </w:rPr>
              <w:t xml:space="preserve"> ΑΠΕΧΩΝ Δ ΑΠΟ ΤΟΥ ΗΛΙΟΥ ΖΩΙΔΙ</w:t>
            </w:r>
          </w:p>
          <w:p w:rsidR="00010E37" w:rsidRPr="008D15D8" w:rsidRDefault="00010E37" w:rsidP="004B7502">
            <w:pPr>
              <w:spacing w:line="480" w:lineRule="auto"/>
              <w:ind w:right="43"/>
              <w:contextualSpacing/>
              <w:rPr>
                <w:rFonts w:ascii="Arial" w:eastAsiaTheme="minorHAnsi" w:hAnsi="Arial" w:cs="Arial"/>
                <w:w w:val="93"/>
                <w:sz w:val="16"/>
                <w:szCs w:val="16"/>
                <w:lang w:eastAsia="en-US"/>
              </w:rPr>
            </w:pPr>
            <w:r w:rsidRPr="003B5550">
              <w:rPr>
                <w:rFonts w:ascii="Arial" w:eastAsiaTheme="minorHAnsi" w:hAnsi="Arial" w:cs="Arial"/>
                <w:sz w:val="16"/>
                <w:szCs w:val="16"/>
                <w:lang w:eastAsia="en-US"/>
              </w:rPr>
              <w:t xml:space="preserve">12) </w:t>
            </w:r>
            <w:r w:rsidRPr="00287B5D">
              <w:rPr>
                <w:rFonts w:ascii="Arial" w:eastAsiaTheme="minorHAnsi" w:hAnsi="Arial" w:cs="Arial"/>
                <w:w w:val="91"/>
                <w:sz w:val="16"/>
                <w:szCs w:val="16"/>
                <w:lang w:eastAsia="en-US"/>
              </w:rPr>
              <w:t xml:space="preserve">ΟΝ </w:t>
            </w:r>
            <m:oMath>
              <m:bar>
                <m:barPr>
                  <m:pos m:val="top"/>
                  <m:ctrlPr>
                    <w:rPr>
                      <w:rFonts w:ascii="Cambria Math" w:hAnsi="Cambria Math" w:cs="Arial"/>
                      <w:i/>
                      <w:w w:val="91"/>
                      <w:sz w:val="16"/>
                      <w:szCs w:val="16"/>
                      <w:lang w:eastAsia="en-US"/>
                    </w:rPr>
                  </m:ctrlPr>
                </m:barPr>
                <m:e>
                  <m:r>
                    <m:rPr>
                      <m:nor/>
                    </m:rPr>
                    <w:rPr>
                      <w:rFonts w:ascii="Arial" w:eastAsiaTheme="minorHAnsi" w:hAnsi="Arial" w:cs="Arial"/>
                      <w:w w:val="91"/>
                      <w:sz w:val="16"/>
                      <w:szCs w:val="16"/>
                      <w:lang w:eastAsia="en-US"/>
                    </w:rPr>
                    <m:t>Ι</m:t>
                  </m:r>
                  <m:r>
                    <m:rPr>
                      <m:nor/>
                    </m:rPr>
                    <w:rPr>
                      <w:rFonts w:ascii="Cambria Math" w:eastAsiaTheme="minorHAnsi" w:hAnsi="Cambria Math" w:cs="Cambria Math"/>
                      <w:w w:val="91"/>
                      <w:sz w:val="16"/>
                      <w:szCs w:val="16"/>
                      <w:lang w:eastAsia="en-US"/>
                    </w:rPr>
                    <m:t>∠</m:t>
                  </m:r>
                </m:e>
              </m:bar>
            </m:oMath>
            <w:r w:rsidRPr="00287B5D">
              <w:rPr>
                <w:rFonts w:ascii="Arial" w:hAnsi="Arial" w:cs="Arial"/>
                <w:w w:val="91"/>
                <w:sz w:val="16"/>
                <w:szCs w:val="16"/>
                <w:lang w:eastAsia="en-US"/>
              </w:rPr>
              <w:t xml:space="preserve"> </w:t>
            </w:r>
            <w:r w:rsidRPr="00287B5D">
              <w:rPr>
                <w:rFonts w:ascii="Arial" w:eastAsiaTheme="minorHAnsi" w:hAnsi="Arial" w:cs="Arial"/>
                <w:w w:val="91"/>
                <w:sz w:val="16"/>
                <w:szCs w:val="16"/>
                <w:lang w:eastAsia="en-US"/>
              </w:rPr>
              <w:t>ΟΤΑΝ ΠΑΛΙ ΓΙΝΕΤΑΙ ΕΠΙ ΤΟΝ ΕΩΙΟΝ ΣΤΗΡΙΓ</w:t>
            </w:r>
            <w:r w:rsidRPr="00287B5D">
              <w:rPr>
                <w:rFonts w:ascii="Arial" w:eastAsiaTheme="minorHAnsi" w:hAnsi="Arial" w:cs="Arial"/>
                <w:b/>
                <w:w w:val="91"/>
                <w:sz w:val="16"/>
                <w:szCs w:val="16"/>
                <w:highlight w:val="red"/>
                <w:lang w:eastAsia="en-US"/>
              </w:rPr>
              <w:t>ΜΟΝ</w:t>
            </w:r>
            <w:r w:rsidRPr="00287B5D">
              <w:rPr>
                <w:rFonts w:ascii="Arial" w:eastAsiaTheme="minorHAnsi" w:hAnsi="Arial" w:cs="Arial"/>
                <w:w w:val="91"/>
                <w:sz w:val="16"/>
                <w:szCs w:val="16"/>
                <w:lang w:eastAsia="en-US"/>
              </w:rPr>
              <w:t xml:space="preserve"> Ω</w:t>
            </w:r>
            <w:r w:rsidRPr="00287B5D">
              <w:rPr>
                <w:rFonts w:ascii="Arial" w:eastAsiaTheme="minorHAnsi" w:hAnsi="Arial" w:cs="Arial"/>
                <w:b/>
                <w:w w:val="91"/>
                <w:sz w:val="16"/>
                <w:szCs w:val="16"/>
                <w:highlight w:val="red"/>
                <w:lang w:eastAsia="en-US"/>
              </w:rPr>
              <w:t>Σ ΠΡΟΗΓΟΥΜΕΝΟΣ ΑΠΟΣΤΑΣ Δ ΑΠ</w:t>
            </w:r>
            <w:r w:rsidRPr="00287B5D">
              <w:rPr>
                <w:rFonts w:ascii="Arial" w:eastAsiaTheme="minorHAnsi" w:hAnsi="Arial" w:cs="Arial"/>
                <w:w w:val="91"/>
                <w:sz w:val="16"/>
                <w:szCs w:val="16"/>
                <w:lang w:eastAsia="en-US"/>
              </w:rPr>
              <w:t>Ο Τ</w:t>
            </w:r>
            <w:r w:rsidRPr="00287B5D">
              <w:rPr>
                <w:rFonts w:ascii="Arial" w:eastAsiaTheme="minorHAnsi" w:hAnsi="Arial" w:cs="Arial"/>
                <w:b/>
                <w:w w:val="91"/>
                <w:sz w:val="16"/>
                <w:szCs w:val="16"/>
                <w:highlight w:val="red"/>
                <w:lang w:eastAsia="en-US"/>
              </w:rPr>
              <w:t>ΟΥ ΗΛΙΟΥ=Μ</w:t>
            </w:r>
            <w:r w:rsidRPr="00287B5D">
              <w:rPr>
                <w:rFonts w:ascii="Arial" w:eastAsiaTheme="minorHAnsi" w:hAnsi="Arial" w:cs="Arial"/>
                <w:w w:val="91"/>
                <w:sz w:val="16"/>
                <w:szCs w:val="16"/>
                <w:lang w:eastAsia="en-US"/>
              </w:rPr>
              <w:t>ΕΙΝΑΣ ΕΠΙ ΤΟ</w:t>
            </w:r>
          </w:p>
          <w:p w:rsidR="00010E37" w:rsidRPr="008D15D8" w:rsidRDefault="00010E37" w:rsidP="004B7502">
            <w:pPr>
              <w:spacing w:line="480" w:lineRule="auto"/>
              <w:ind w:right="43"/>
              <w:contextualSpacing/>
              <w:rPr>
                <w:rFonts w:ascii="Arial" w:eastAsiaTheme="minorHAnsi" w:hAnsi="Arial" w:cs="Arial"/>
                <w:color w:val="FF0000"/>
                <w:w w:val="93"/>
                <w:sz w:val="16"/>
                <w:szCs w:val="16"/>
                <w:lang w:eastAsia="en-US"/>
              </w:rPr>
            </w:pPr>
            <w:r w:rsidRPr="003B5550">
              <w:rPr>
                <w:rFonts w:ascii="Arial" w:eastAsiaTheme="minorHAnsi" w:hAnsi="Arial" w:cs="Arial"/>
                <w:sz w:val="16"/>
                <w:szCs w:val="16"/>
                <w:lang w:eastAsia="en-US"/>
              </w:rPr>
              <w:t xml:space="preserve">13) </w:t>
            </w:r>
            <w:r w:rsidRPr="00287B5D">
              <w:rPr>
                <w:rFonts w:ascii="Arial" w:eastAsiaTheme="minorHAnsi" w:hAnsi="Arial" w:cs="Arial"/>
                <w:w w:val="92"/>
                <w:sz w:val="16"/>
                <w:szCs w:val="16"/>
                <w:lang w:eastAsia="en-US"/>
              </w:rPr>
              <w:t xml:space="preserve">ΜΕΓΙΣΤΟΝ ΑΠΟΣΤΗΜΑ </w:t>
            </w:r>
            <w:r w:rsidRPr="00287B5D">
              <w:rPr>
                <w:rFonts w:ascii="Arial" w:eastAsiaTheme="minorHAnsi" w:hAnsi="Arial" w:cs="Arial"/>
                <w:b/>
                <w:w w:val="92"/>
                <w:sz w:val="16"/>
                <w:szCs w:val="16"/>
                <w:highlight w:val="red"/>
                <w:lang w:eastAsia="en-US"/>
              </w:rPr>
              <w:t xml:space="preserve">ΗΜΕΡΑΙΣ </w:t>
            </w:r>
            <m:oMath>
              <m:bar>
                <m:barPr>
                  <m:pos m:val="top"/>
                  <m:ctrlPr>
                    <w:rPr>
                      <w:rFonts w:ascii="Cambria Math" w:hAnsi="Cambria Math" w:cs="Arial"/>
                      <w:b/>
                      <w:i/>
                      <w:w w:val="92"/>
                      <w:sz w:val="16"/>
                      <w:szCs w:val="16"/>
                      <w:highlight w:val="red"/>
                      <w:lang w:eastAsia="en-US"/>
                    </w:rPr>
                  </m:ctrlPr>
                </m:barPr>
                <m:e>
                  <m:r>
                    <m:rPr>
                      <m:nor/>
                    </m:rPr>
                    <w:rPr>
                      <w:rFonts w:ascii="Arial" w:hAnsi="Arial" w:cs="Arial"/>
                      <w:b/>
                      <w:w w:val="92"/>
                      <w:sz w:val="16"/>
                      <w:szCs w:val="16"/>
                      <w:highlight w:val="red"/>
                      <w:lang w:eastAsia="en-US"/>
                    </w:rPr>
                    <m:t>ΚΒ</m:t>
                  </m:r>
                </m:e>
              </m:bar>
            </m:oMath>
            <w:r w:rsidRPr="00287B5D">
              <w:rPr>
                <w:rFonts w:ascii="Arial" w:eastAsiaTheme="minorHAnsi" w:hAnsi="Arial" w:cs="Arial"/>
                <w:b/>
                <w:w w:val="92"/>
                <w:sz w:val="16"/>
                <w:szCs w:val="16"/>
                <w:highlight w:val="red"/>
                <w:lang w:eastAsia="en-US"/>
              </w:rPr>
              <w:t xml:space="preserve"> ΥΠΟΛΕΙΠΟΜΕΝΟΣ ΕΠΙ ΤΟ ΜΕΓΙΣΤ</w:t>
            </w:r>
            <w:r w:rsidRPr="00287B5D">
              <w:rPr>
                <w:rFonts w:ascii="Arial" w:eastAsiaTheme="minorHAnsi" w:hAnsi="Arial" w:cs="Arial"/>
                <w:w w:val="92"/>
                <w:sz w:val="16"/>
                <w:szCs w:val="16"/>
                <w:lang w:eastAsia="en-US"/>
              </w:rPr>
              <w:t>ΟΝ Ε</w:t>
            </w:r>
            <w:r w:rsidRPr="00287B5D">
              <w:rPr>
                <w:rFonts w:ascii="Arial" w:eastAsiaTheme="minorHAnsi" w:hAnsi="Arial" w:cs="Arial"/>
                <w:b/>
                <w:w w:val="92"/>
                <w:sz w:val="16"/>
                <w:szCs w:val="16"/>
                <w:highlight w:val="red"/>
                <w:lang w:eastAsia="en-US"/>
              </w:rPr>
              <w:t>ΩΙΟΝ ΑΠΟΣΤΗ</w:t>
            </w:r>
            <w:r w:rsidRPr="00287B5D">
              <w:rPr>
                <w:rFonts w:ascii="Arial" w:eastAsiaTheme="minorHAnsi" w:hAnsi="Arial" w:cs="Arial"/>
                <w:w w:val="92"/>
                <w:sz w:val="16"/>
                <w:szCs w:val="16"/>
                <w:lang w:eastAsia="en-US"/>
              </w:rPr>
              <w:t>ΜΑ ΚΑΙ ΠΑΡΑΓΙΝΟΜΕΝΟΣ ΕΠΙ Τ</w:t>
            </w:r>
          </w:p>
          <w:p w:rsidR="00010E37" w:rsidRPr="003B5550" w:rsidRDefault="00010E37" w:rsidP="004B7502">
            <w:pPr>
              <w:spacing w:line="480" w:lineRule="auto"/>
              <w:ind w:right="43"/>
              <w:contextualSpacing/>
              <w:rPr>
                <w:rFonts w:ascii="Arial" w:eastAsiaTheme="minorHAnsi" w:hAnsi="Arial" w:cs="Arial"/>
                <w:color w:val="FF0000"/>
                <w:sz w:val="16"/>
                <w:szCs w:val="16"/>
                <w:lang w:eastAsia="en-US"/>
              </w:rPr>
            </w:pPr>
            <w:r w:rsidRPr="003B5550">
              <w:rPr>
                <w:rFonts w:ascii="Arial" w:eastAsiaTheme="minorHAnsi" w:hAnsi="Arial" w:cs="Arial"/>
                <w:sz w:val="16"/>
                <w:szCs w:val="16"/>
                <w:lang w:eastAsia="en-US"/>
              </w:rPr>
              <w:t xml:space="preserve">14) </w:t>
            </w:r>
            <w:r w:rsidRPr="00287B5D">
              <w:rPr>
                <w:rFonts w:ascii="Arial" w:eastAsiaTheme="minorHAnsi" w:hAnsi="Arial" w:cs="Arial"/>
                <w:w w:val="89"/>
                <w:sz w:val="16"/>
                <w:szCs w:val="16"/>
                <w:lang w:eastAsia="en-US"/>
              </w:rPr>
              <w:t>ΟΥ ΕΣΠΕΡΙΝΟΥ ΜΕΓΙΣΤΟΥ ΑΠΟ</w:t>
            </w:r>
            <w:r w:rsidRPr="00287B5D">
              <w:rPr>
                <w:rFonts w:ascii="Arial" w:eastAsiaTheme="minorHAnsi" w:hAnsi="Arial" w:cs="Arial"/>
                <w:b/>
                <w:w w:val="89"/>
                <w:sz w:val="16"/>
                <w:szCs w:val="16"/>
                <w:highlight w:val="red"/>
                <w:lang w:eastAsia="en-US"/>
              </w:rPr>
              <w:t>ΣΤΗΜΑΤΟΣ ΠΡΟΣΑ</w:t>
            </w:r>
            <w:r w:rsidRPr="00287B5D">
              <w:rPr>
                <w:rFonts w:ascii="Arial" w:eastAsiaTheme="minorHAnsi" w:hAnsi="Arial" w:cs="Arial"/>
                <w:w w:val="89"/>
                <w:sz w:val="16"/>
                <w:szCs w:val="16"/>
                <w:lang w:eastAsia="en-US"/>
              </w:rPr>
              <w:t>Γ</w:t>
            </w:r>
            <w:r w:rsidRPr="00287B5D">
              <w:rPr>
                <w:rFonts w:ascii="Arial" w:eastAsiaTheme="minorHAnsi" w:hAnsi="Arial" w:cs="Arial"/>
                <w:b/>
                <w:w w:val="89"/>
                <w:sz w:val="16"/>
                <w:szCs w:val="16"/>
                <w:highlight w:val="red"/>
                <w:lang w:eastAsia="en-US"/>
              </w:rPr>
              <w:t>Ε</w:t>
            </w:r>
            <w:r w:rsidRPr="00287B5D">
              <w:rPr>
                <w:rFonts w:ascii="Arial" w:eastAsiaTheme="minorHAnsi" w:hAnsi="Arial" w:cs="Arial"/>
                <w:w w:val="89"/>
                <w:sz w:val="16"/>
                <w:szCs w:val="16"/>
                <w:lang w:eastAsia="en-US"/>
              </w:rPr>
              <w:t xml:space="preserve">Ι </w:t>
            </w:r>
            <w:r w:rsidRPr="00287B5D">
              <w:rPr>
                <w:rFonts w:ascii="Arial" w:eastAsiaTheme="minorHAnsi" w:hAnsi="Arial" w:cs="Arial"/>
                <w:b/>
                <w:w w:val="89"/>
                <w:sz w:val="16"/>
                <w:szCs w:val="16"/>
                <w:highlight w:val="red"/>
                <w:lang w:eastAsia="en-US"/>
              </w:rPr>
              <w:t>ΠΡΟΣ ΤΟ</w:t>
            </w:r>
            <w:r w:rsidRPr="00287B5D">
              <w:rPr>
                <w:rFonts w:ascii="Arial" w:eastAsiaTheme="minorHAnsi" w:hAnsi="Arial" w:cs="Arial"/>
                <w:w w:val="89"/>
                <w:sz w:val="16"/>
                <w:szCs w:val="16"/>
                <w:lang w:eastAsia="en-US"/>
              </w:rPr>
              <w:t>Ν ΗΛΙΟΝ ΥΠ</w:t>
            </w:r>
            <w:r w:rsidRPr="00287B5D">
              <w:rPr>
                <w:rFonts w:ascii="Arial" w:eastAsiaTheme="minorHAnsi" w:hAnsi="Arial" w:cs="Arial"/>
                <w:b/>
                <w:w w:val="89"/>
                <w:sz w:val="16"/>
                <w:szCs w:val="16"/>
                <w:highlight w:val="red"/>
                <w:lang w:eastAsia="en-US"/>
              </w:rPr>
              <w:t>ΟΛΕΙΠΟΜΕΝ</w:t>
            </w:r>
            <w:r w:rsidRPr="00287B5D">
              <w:rPr>
                <w:rFonts w:ascii="Arial" w:eastAsiaTheme="minorHAnsi" w:hAnsi="Arial" w:cs="Arial"/>
                <w:w w:val="89"/>
                <w:sz w:val="16"/>
                <w:szCs w:val="16"/>
                <w:lang w:eastAsia="en-US"/>
              </w:rPr>
              <w:t>ΟΣ ΚΑΙ ΠΡΟΣ ΤΟΝ ΕΣΠΕΡΙΝΟΝ ΣΤΗΡΙ</w:t>
            </w:r>
            <w:r w:rsidRPr="003B5550">
              <w:rPr>
                <w:rFonts w:ascii="Arial" w:eastAsiaTheme="minorHAnsi" w:hAnsi="Arial" w:cs="Arial"/>
                <w:sz w:val="16"/>
                <w:szCs w:val="16"/>
                <w:lang w:eastAsia="en-US"/>
              </w:rPr>
              <w:t xml:space="preserve"> </w:t>
            </w:r>
          </w:p>
          <w:p w:rsidR="00010E37" w:rsidRPr="003B5550" w:rsidRDefault="00010E37" w:rsidP="004B7502">
            <w:pPr>
              <w:spacing w:line="480" w:lineRule="auto"/>
              <w:ind w:right="43"/>
              <w:contextualSpacing/>
              <w:rPr>
                <w:rFonts w:ascii="Arial" w:eastAsiaTheme="minorHAnsi" w:hAnsi="Arial" w:cs="Arial"/>
                <w:w w:val="130"/>
                <w:sz w:val="16"/>
                <w:szCs w:val="16"/>
                <w:lang w:eastAsia="en-US"/>
              </w:rPr>
            </w:pPr>
            <w:r w:rsidRPr="003B5550">
              <w:rPr>
                <w:rFonts w:ascii="Arial" w:eastAsiaTheme="minorHAnsi" w:hAnsi="Arial" w:cs="Arial"/>
                <w:sz w:val="16"/>
                <w:szCs w:val="16"/>
                <w:lang w:eastAsia="en-US"/>
              </w:rPr>
              <w:t xml:space="preserve">15) </w:t>
            </w:r>
            <w:r w:rsidRPr="00287B5D">
              <w:rPr>
                <w:rFonts w:ascii="Arial" w:eastAsiaTheme="minorHAnsi" w:hAnsi="Arial" w:cs="Arial"/>
                <w:w w:val="103"/>
                <w:sz w:val="16"/>
                <w:szCs w:val="16"/>
                <w:lang w:eastAsia="en-US"/>
              </w:rPr>
              <w:t>ΓΜΟΝ ΕΞ ΑΡ</w:t>
            </w:r>
            <w:r w:rsidRPr="00287B5D">
              <w:rPr>
                <w:rFonts w:ascii="Arial" w:eastAsiaTheme="minorHAnsi" w:hAnsi="Arial" w:cs="Arial"/>
                <w:b/>
                <w:w w:val="103"/>
                <w:sz w:val="16"/>
                <w:szCs w:val="16"/>
                <w:highlight w:val="red"/>
                <w:lang w:eastAsia="en-US"/>
              </w:rPr>
              <w:t>ΧΗΣΤ</w:t>
            </w:r>
            <w:r w:rsidRPr="00287B5D">
              <w:rPr>
                <w:rFonts w:ascii="Arial" w:eastAsiaTheme="minorHAnsi" w:hAnsi="Arial" w:cs="Arial"/>
                <w:w w:val="103"/>
                <w:sz w:val="16"/>
                <w:szCs w:val="16"/>
                <w:lang w:eastAsia="en-US"/>
              </w:rPr>
              <w:t>=</w:t>
            </w:r>
            <w:r w:rsidRPr="00287B5D">
              <w:rPr>
                <w:rFonts w:ascii="Arial" w:eastAsiaTheme="minorHAnsi" w:hAnsi="Arial" w:cs="Arial"/>
                <w:b/>
                <w:w w:val="103"/>
                <w:sz w:val="16"/>
                <w:szCs w:val="16"/>
                <w:highlight w:val="red"/>
                <w:lang w:eastAsia="en-US"/>
              </w:rPr>
              <w:t>Σ</w:t>
            </w:r>
            <w:r w:rsidRPr="00287B5D">
              <w:rPr>
                <w:rFonts w:ascii="Arial" w:eastAsiaTheme="minorHAnsi" w:hAnsi="Arial" w:cs="Arial"/>
                <w:w w:val="103"/>
                <w:sz w:val="16"/>
                <w:szCs w:val="16"/>
                <w:lang w:eastAsia="en-US"/>
              </w:rPr>
              <w:t>=</w:t>
            </w:r>
            <w:r w:rsidRPr="00287B5D">
              <w:rPr>
                <w:rFonts w:ascii="Arial" w:eastAsiaTheme="minorHAnsi" w:hAnsi="Arial" w:cs="Arial"/>
                <w:b/>
                <w:w w:val="103"/>
                <w:sz w:val="16"/>
                <w:szCs w:val="16"/>
                <w:highlight w:val="red"/>
                <w:lang w:eastAsia="en-US"/>
              </w:rPr>
              <w:t>Ο</w:t>
            </w:r>
            <w:r w:rsidRPr="00287B5D">
              <w:rPr>
                <w:rFonts w:ascii="Arial" w:eastAsiaTheme="minorHAnsi" w:hAnsi="Arial" w:cs="Arial"/>
                <w:w w:val="103"/>
                <w:sz w:val="16"/>
                <w:szCs w:val="16"/>
                <w:lang w:eastAsia="en-US"/>
              </w:rPr>
              <w:t>==</w:t>
            </w:r>
            <w:r w:rsidRPr="00287B5D">
              <w:rPr>
                <w:rFonts w:ascii="Arial" w:eastAsiaTheme="minorHAnsi" w:hAnsi="Arial" w:cs="Arial"/>
                <w:b/>
                <w:w w:val="103"/>
                <w:sz w:val="16"/>
                <w:szCs w:val="16"/>
                <w:highlight w:val="red"/>
                <w:lang w:eastAsia="en-US"/>
              </w:rPr>
              <w:t>Α ΕΠΙΤΕΛ</w:t>
            </w:r>
            <w:r w:rsidRPr="00287B5D">
              <w:rPr>
                <w:rFonts w:ascii="Arial" w:eastAsiaTheme="minorHAnsi" w:hAnsi="Arial" w:cs="Arial"/>
                <w:w w:val="103"/>
                <w:sz w:val="16"/>
                <w:szCs w:val="16"/>
                <w:lang w:eastAsia="en-US"/>
              </w:rPr>
              <w:t>ΛΕΙ=====</w:t>
            </w:r>
            <w:r w:rsidRPr="00287B5D">
              <w:rPr>
                <w:rFonts w:ascii="Arial" w:eastAsiaTheme="minorHAnsi" w:hAnsi="Arial" w:cs="Arial"/>
                <w:b/>
                <w:w w:val="103"/>
                <w:sz w:val="16"/>
                <w:szCs w:val="16"/>
                <w:highlight w:val="red"/>
                <w:lang w:eastAsia="en-US"/>
              </w:rPr>
              <w:t>Α</w:t>
            </w:r>
            <w:r w:rsidRPr="00287B5D">
              <w:rPr>
                <w:rFonts w:ascii="Arial" w:eastAsiaTheme="minorHAnsi" w:hAnsi="Arial" w:cs="Arial"/>
                <w:w w:val="103"/>
                <w:sz w:val="16"/>
                <w:szCs w:val="16"/>
                <w:lang w:eastAsia="en-US"/>
              </w:rPr>
              <w:t xml:space="preserve"> Ε</w:t>
            </w:r>
            <w:r w:rsidRPr="00287B5D">
              <w:rPr>
                <w:rFonts w:ascii="Arial" w:eastAsiaTheme="minorHAnsi" w:hAnsi="Arial" w:cs="Arial"/>
                <w:b/>
                <w:w w:val="103"/>
                <w:sz w:val="16"/>
                <w:szCs w:val="16"/>
                <w:highlight w:val="red"/>
                <w:lang w:eastAsia="en-US"/>
              </w:rPr>
              <w:t>ΣΠ</w:t>
            </w:r>
            <w:r w:rsidRPr="00287B5D">
              <w:rPr>
                <w:rFonts w:ascii="Arial" w:eastAsiaTheme="minorHAnsi" w:hAnsi="Arial" w:cs="Arial"/>
                <w:w w:val="103"/>
                <w:sz w:val="16"/>
                <w:szCs w:val="16"/>
                <w:lang w:eastAsia="en-US"/>
              </w:rPr>
              <w:t>ΕΡΙΝΗΝ Δ Α</w:t>
            </w:r>
            <w:r w:rsidRPr="00287B5D">
              <w:rPr>
                <w:rFonts w:ascii="Arial" w:eastAsiaTheme="minorHAnsi" w:hAnsi="Arial" w:cs="Arial"/>
                <w:b/>
                <w:w w:val="103"/>
                <w:sz w:val="16"/>
                <w:szCs w:val="16"/>
                <w:highlight w:val="red"/>
                <w:lang w:eastAsia="en-US"/>
              </w:rPr>
              <w:t>ΠΟΣΤ</w:t>
            </w:r>
            <w:r w:rsidRPr="00287B5D">
              <w:rPr>
                <w:rFonts w:ascii="Arial" w:eastAsiaTheme="minorHAnsi" w:hAnsi="Arial" w:cs="Arial"/>
                <w:w w:val="103"/>
                <w:sz w:val="16"/>
                <w:szCs w:val="16"/>
                <w:lang w:eastAsia="en-US"/>
              </w:rPr>
              <w:t>Α=</w:t>
            </w:r>
            <w:r w:rsidRPr="00287B5D">
              <w:rPr>
                <w:rFonts w:ascii="Arial" w:eastAsiaTheme="minorHAnsi" w:hAnsi="Arial" w:cs="Arial"/>
                <w:b/>
                <w:w w:val="103"/>
                <w:sz w:val="16"/>
                <w:szCs w:val="16"/>
                <w:highlight w:val="red"/>
                <w:lang w:eastAsia="en-US"/>
              </w:rPr>
              <w:t>ΣΙΝ</w:t>
            </w:r>
            <w:r w:rsidRPr="00287B5D">
              <w:rPr>
                <w:rFonts w:ascii="Arial" w:eastAsiaTheme="minorHAnsi" w:hAnsi="Arial" w:cs="Arial"/>
                <w:w w:val="103"/>
                <w:sz w:val="16"/>
                <w:szCs w:val="16"/>
                <w:lang w:eastAsia="en-US"/>
              </w:rPr>
              <w:t xml:space="preserve"> ΕΩΣ ΤΗΝ ΕΩΙΑΝ ΣΤΑΣΙΝ ΕΝ ΗΜΕΡ</w:t>
            </w:r>
          </w:p>
          <w:p w:rsidR="00010E37" w:rsidRPr="003B5550" w:rsidRDefault="00010E37" w:rsidP="004B7502">
            <w:pPr>
              <w:spacing w:line="480" w:lineRule="auto"/>
              <w:ind w:right="43"/>
              <w:contextualSpacing/>
              <w:rPr>
                <w:rFonts w:ascii="Arial" w:eastAsiaTheme="minorHAnsi" w:hAnsi="Arial" w:cs="Arial"/>
                <w:color w:val="FF0000"/>
                <w:sz w:val="16"/>
                <w:szCs w:val="16"/>
                <w:lang w:eastAsia="en-US"/>
              </w:rPr>
            </w:pPr>
            <w:r w:rsidRPr="003B5550">
              <w:rPr>
                <w:rFonts w:ascii="Arial" w:eastAsiaTheme="minorHAnsi" w:hAnsi="Arial" w:cs="Arial"/>
                <w:sz w:val="16"/>
                <w:szCs w:val="16"/>
                <w:lang w:eastAsia="en-US"/>
              </w:rPr>
              <w:t xml:space="preserve">16) </w:t>
            </w:r>
            <w:r w:rsidRPr="008D15D8">
              <w:rPr>
                <w:rFonts w:ascii="Arial" w:eastAsiaTheme="minorHAnsi" w:hAnsi="Arial" w:cs="Arial"/>
                <w:w w:val="96"/>
                <w:sz w:val="16"/>
                <w:szCs w:val="16"/>
                <w:lang w:eastAsia="en-US"/>
              </w:rPr>
              <w:t>ΑΙΣ ΑΠΟΚΑΘΙ</w:t>
            </w:r>
            <w:r w:rsidRPr="008D15D8">
              <w:rPr>
                <w:rFonts w:ascii="Arial" w:eastAsiaTheme="minorHAnsi" w:hAnsi="Arial" w:cs="Arial"/>
                <w:b/>
                <w:w w:val="96"/>
                <w:sz w:val="16"/>
                <w:szCs w:val="16"/>
                <w:highlight w:val="red"/>
                <w:lang w:eastAsia="en-US"/>
              </w:rPr>
              <w:t>ΣΤΑΤΑΙ</w:t>
            </w:r>
            <w:r w:rsidRPr="008D15D8">
              <w:rPr>
                <w:rFonts w:ascii="Arial" w:eastAsiaTheme="minorHAnsi" w:hAnsi="Arial" w:cs="Arial"/>
                <w:w w:val="96"/>
                <w:sz w:val="16"/>
                <w:szCs w:val="16"/>
                <w:lang w:eastAsia="en-US"/>
              </w:rPr>
              <w:t xml:space="preserve"> </w:t>
            </w:r>
            <m:oMath>
              <m:bar>
                <m:barPr>
                  <m:pos m:val="top"/>
                  <m:ctrlPr>
                    <w:rPr>
                      <w:rFonts w:ascii="Cambria Math" w:hAnsi="Cambria Math" w:cs="Arial"/>
                      <w:i/>
                      <w:w w:val="96"/>
                      <w:sz w:val="16"/>
                      <w:szCs w:val="16"/>
                      <w:lang w:eastAsia="en-US"/>
                    </w:rPr>
                  </m:ctrlPr>
                </m:barPr>
                <m:e>
                  <m:r>
                    <m:rPr>
                      <m:nor/>
                    </m:rPr>
                    <w:rPr>
                      <w:rFonts w:ascii="Arial" w:hAnsi="Arial" w:cs="Arial"/>
                      <w:w w:val="96"/>
                      <w:sz w:val="16"/>
                      <w:szCs w:val="16"/>
                      <w:lang w:eastAsia="en-US"/>
                    </w:rPr>
                    <m:t>ΡΙ</m:t>
                  </m:r>
                  <m:r>
                    <m:rPr>
                      <m:nor/>
                    </m:rPr>
                    <w:rPr>
                      <w:rFonts w:ascii="Arial" w:hAnsi="Arial" w:cs="Arial"/>
                      <w:b/>
                      <w:w w:val="96"/>
                      <w:sz w:val="16"/>
                      <w:szCs w:val="16"/>
                      <w:lang w:eastAsia="en-US"/>
                    </w:rPr>
                    <m:t>Β</m:t>
                  </m:r>
                </m:e>
              </m:bar>
            </m:oMath>
            <w:r w:rsidRPr="008D15D8">
              <w:rPr>
                <w:rFonts w:ascii="Arial" w:eastAsiaTheme="minorHAnsi" w:hAnsi="Arial" w:cs="Arial"/>
                <w:w w:val="96"/>
                <w:sz w:val="16"/>
                <w:szCs w:val="16"/>
                <w:lang w:eastAsia="en-US"/>
              </w:rPr>
              <w:t xml:space="preserve"> </w:t>
            </w:r>
            <w:r w:rsidRPr="008D15D8">
              <w:rPr>
                <w:rFonts w:ascii="Arial" w:eastAsiaTheme="minorHAnsi" w:hAnsi="Arial" w:cs="Arial"/>
                <w:b/>
                <w:w w:val="96"/>
                <w:sz w:val="16"/>
                <w:szCs w:val="16"/>
                <w:highlight w:val="red"/>
                <w:lang w:eastAsia="en-US"/>
              </w:rPr>
              <w:t>ΙΩΝ ΤΑ</w:t>
            </w:r>
            <w:r w:rsidRPr="008D15D8">
              <w:rPr>
                <w:rFonts w:ascii="Arial" w:eastAsiaTheme="minorHAnsi" w:hAnsi="Arial" w:cs="Arial"/>
                <w:w w:val="96"/>
                <w:sz w:val="16"/>
                <w:szCs w:val="16"/>
                <w:lang w:eastAsia="en-US"/>
              </w:rPr>
              <w:t xml:space="preserve"> ΕΠΟΜΕΝΑ Ο ΔΕ</w:t>
            </w:r>
            <w:r>
              <w:rPr>
                <w:rFonts w:ascii="Arial" w:eastAsiaTheme="minorHAnsi" w:hAnsi="Arial" w:cs="Arial"/>
                <w:w w:val="96"/>
                <w:sz w:val="16"/>
                <w:szCs w:val="16"/>
                <w:lang w:eastAsia="en-US"/>
              </w:rPr>
              <w:t xml:space="preserve"> </w:t>
            </w:r>
            <w:r w:rsidRPr="008D15D8">
              <w:rPr>
                <w:rFonts w:ascii="Arial" w:eastAsiaTheme="minorHAnsi" w:hAnsi="Arial" w:cs="Arial"/>
                <w:w w:val="96"/>
                <w:sz w:val="16"/>
                <w:szCs w:val="16"/>
                <w:lang w:eastAsia="en-US"/>
              </w:rPr>
              <w:t xml:space="preserve">ΠΥΡΟΕΙΣ ΕΝ </w:t>
            </w:r>
            <m:oMath>
              <m:bar>
                <m:barPr>
                  <m:pos m:val="top"/>
                  <m:ctrlPr>
                    <w:rPr>
                      <w:rFonts w:ascii="Cambria Math" w:hAnsi="Cambria Math" w:cs="Arial"/>
                      <w:i/>
                      <w:w w:val="96"/>
                      <w:sz w:val="16"/>
                      <w:szCs w:val="16"/>
                      <w:lang w:eastAsia="en-US"/>
                    </w:rPr>
                  </m:ctrlPr>
                </m:barPr>
                <m:e>
                  <m:r>
                    <m:rPr>
                      <m:nor/>
                    </m:rPr>
                    <w:rPr>
                      <w:rFonts w:ascii="Arial" w:hAnsi="Arial" w:cs="Arial"/>
                      <w:w w:val="96"/>
                      <w:sz w:val="16"/>
                      <w:szCs w:val="16"/>
                      <w:lang w:eastAsia="en-US"/>
                    </w:rPr>
                    <m:t>ΣΠΔ</m:t>
                  </m:r>
                </m:e>
              </m:bar>
            </m:oMath>
            <w:r w:rsidRPr="008D15D8">
              <w:rPr>
                <w:rFonts w:ascii="Arial" w:eastAsiaTheme="minorHAnsi" w:hAnsi="Arial" w:cs="Arial"/>
                <w:w w:val="96"/>
                <w:sz w:val="16"/>
                <w:szCs w:val="16"/>
                <w:lang w:val="en-US" w:eastAsia="en-US"/>
              </w:rPr>
              <w:t>L</w:t>
            </w:r>
            <w:r w:rsidRPr="008D15D8">
              <w:rPr>
                <w:rFonts w:ascii="Arial" w:eastAsiaTheme="minorHAnsi" w:hAnsi="Arial" w:cs="Arial"/>
                <w:w w:val="96"/>
                <w:sz w:val="16"/>
                <w:szCs w:val="16"/>
                <w:lang w:eastAsia="en-US"/>
              </w:rPr>
              <w:t xml:space="preserve"> ΑΠΟΚΑ</w:t>
            </w:r>
            <w:r w:rsidRPr="008D15D8">
              <w:rPr>
                <w:rFonts w:ascii="Arial" w:eastAsiaTheme="minorHAnsi" w:hAnsi="Arial" w:cs="Arial"/>
                <w:b/>
                <w:w w:val="96"/>
                <w:sz w:val="16"/>
                <w:szCs w:val="16"/>
                <w:highlight w:val="red"/>
                <w:lang w:eastAsia="en-US"/>
              </w:rPr>
              <w:t>ΤΑΣ</w:t>
            </w:r>
            <w:r>
              <w:rPr>
                <w:rFonts w:ascii="Arial" w:eastAsiaTheme="minorHAnsi" w:hAnsi="Arial" w:cs="Arial"/>
                <w:w w:val="96"/>
                <w:sz w:val="16"/>
                <w:szCs w:val="16"/>
                <w:lang w:eastAsia="en-US"/>
              </w:rPr>
              <w:t>ΤΑ</w:t>
            </w:r>
            <w:r w:rsidRPr="008D15D8">
              <w:rPr>
                <w:rFonts w:ascii="Arial" w:eastAsiaTheme="minorHAnsi" w:hAnsi="Arial" w:cs="Arial"/>
                <w:w w:val="96"/>
                <w:sz w:val="16"/>
                <w:szCs w:val="16"/>
                <w:lang w:eastAsia="en-US"/>
              </w:rPr>
              <w:t xml:space="preserve">ΣΕΙΣ </w:t>
            </w:r>
            <m:oMath>
              <m:bar>
                <m:barPr>
                  <m:pos m:val="top"/>
                  <m:ctrlPr>
                    <w:rPr>
                      <w:rFonts w:ascii="Cambria Math" w:hAnsi="Cambria Math" w:cs="Arial"/>
                      <w:i/>
                      <w:w w:val="96"/>
                      <w:sz w:val="16"/>
                      <w:szCs w:val="16"/>
                      <w:lang w:eastAsia="en-US"/>
                    </w:rPr>
                  </m:ctrlPr>
                </m:barPr>
                <m:e>
                  <m:r>
                    <m:rPr>
                      <m:nor/>
                    </m:rPr>
                    <w:rPr>
                      <w:rFonts w:ascii="Arial" w:hAnsi="Arial" w:cs="Arial"/>
                      <w:w w:val="96"/>
                      <w:sz w:val="16"/>
                      <w:szCs w:val="16"/>
                      <w:lang w:eastAsia="en-US"/>
                    </w:rPr>
                    <m:t>ΡΛΓ</m:t>
                  </m:r>
                </m:e>
              </m:bar>
              <m:r>
                <w:rPr>
                  <w:rFonts w:ascii="Cambria Math" w:hAnsi="Cambria Math" w:cs="Arial"/>
                  <w:w w:val="96"/>
                  <w:sz w:val="16"/>
                  <w:szCs w:val="16"/>
                  <w:lang w:eastAsia="en-US"/>
                </w:rPr>
                <m:t xml:space="preserve"> </m:t>
              </m:r>
            </m:oMath>
            <w:r w:rsidRPr="008D15D8">
              <w:rPr>
                <w:rFonts w:ascii="Arial" w:hAnsi="Arial" w:cs="Arial"/>
                <w:w w:val="96"/>
                <w:sz w:val="16"/>
                <w:szCs w:val="16"/>
                <w:lang w:eastAsia="en-US"/>
              </w:rPr>
              <w:t xml:space="preserve"> </w:t>
            </w:r>
            <w:r w:rsidRPr="008D15D8">
              <w:rPr>
                <w:rFonts w:ascii="Arial" w:eastAsiaTheme="minorHAnsi" w:hAnsi="Arial" w:cs="Arial"/>
                <w:w w:val="96"/>
                <w:sz w:val="16"/>
                <w:szCs w:val="16"/>
                <w:lang w:eastAsia="en-US"/>
              </w:rPr>
              <w:t>ΠΟΙΕΙ ΔΙΑΠΟΡΕΥΘΕΙ</w:t>
            </w:r>
          </w:p>
          <w:p w:rsidR="00010E37" w:rsidRPr="008D15D8" w:rsidRDefault="00010E37" w:rsidP="004B7502">
            <w:pPr>
              <w:spacing w:line="480" w:lineRule="auto"/>
              <w:ind w:right="43"/>
              <w:contextualSpacing/>
              <w:rPr>
                <w:rFonts w:ascii="Arial" w:eastAsiaTheme="minorHAnsi" w:hAnsi="Arial" w:cs="Arial"/>
                <w:w w:val="89"/>
                <w:sz w:val="16"/>
                <w:szCs w:val="16"/>
                <w:lang w:eastAsia="en-US"/>
              </w:rPr>
            </w:pPr>
            <w:r w:rsidRPr="003B5550">
              <w:rPr>
                <w:rFonts w:ascii="Arial" w:eastAsiaTheme="minorHAnsi" w:hAnsi="Arial" w:cs="Arial"/>
                <w:sz w:val="16"/>
                <w:szCs w:val="16"/>
                <w:lang w:eastAsia="en-US"/>
              </w:rPr>
              <w:t xml:space="preserve">17) </w:t>
            </w:r>
            <w:r w:rsidRPr="00E01986">
              <w:rPr>
                <w:rFonts w:ascii="Arial" w:eastAsiaTheme="minorHAnsi" w:hAnsi="Arial" w:cs="Arial"/>
                <w:w w:val="91"/>
                <w:sz w:val="16"/>
                <w:szCs w:val="16"/>
                <w:lang w:eastAsia="en-US"/>
              </w:rPr>
              <w:t>Σ ΤΟΝ ΖΩΙΔΙΑΚΟΝ ΚΥΚΛΟΝ Ε</w:t>
            </w:r>
            <w:r w:rsidRPr="00E01986">
              <w:rPr>
                <w:rFonts w:ascii="Arial" w:eastAsiaTheme="minorHAnsi" w:hAnsi="Arial" w:cs="Arial"/>
                <w:b/>
                <w:w w:val="91"/>
                <w:sz w:val="16"/>
                <w:szCs w:val="16"/>
                <w:highlight w:val="red"/>
                <w:lang w:eastAsia="en-US"/>
              </w:rPr>
              <w:t>ΚΑΣΤΗΝ Δ ΑΠΟΚΑΤΑΣΤΑΣΙΝ ΕΝ ΗΜΕΡΑΙΣ ΜΙΚ</w:t>
            </w:r>
            <w:r w:rsidRPr="00E01986">
              <w:rPr>
                <w:rFonts w:ascii="Arial" w:eastAsiaTheme="minorHAnsi" w:hAnsi="Arial" w:cs="Arial"/>
                <w:w w:val="91"/>
                <w:sz w:val="16"/>
                <w:szCs w:val="16"/>
                <w:lang w:eastAsia="en-US"/>
              </w:rPr>
              <w:t xml:space="preserve">ΡΩΙ ΕΛΑΣΣΟΣΙ </w:t>
            </w:r>
            <m:oMath>
              <m:bar>
                <m:barPr>
                  <m:pos m:val="top"/>
                  <m:ctrlPr>
                    <w:rPr>
                      <w:rFonts w:ascii="Cambria Math" w:hAnsi="Cambria Math" w:cs="Arial"/>
                      <w:i/>
                      <w:w w:val="91"/>
                      <w:sz w:val="16"/>
                      <w:szCs w:val="16"/>
                      <w:lang w:eastAsia="en-US"/>
                    </w:rPr>
                  </m:ctrlPr>
                </m:barPr>
                <m:e>
                  <m:r>
                    <m:rPr>
                      <m:nor/>
                    </m:rPr>
                    <w:rPr>
                      <w:rFonts w:ascii="Arial" w:hAnsi="Arial" w:cs="Arial"/>
                      <w:w w:val="91"/>
                      <w:sz w:val="16"/>
                      <w:szCs w:val="16"/>
                      <w:lang w:eastAsia="en-US"/>
                    </w:rPr>
                    <m:t>ΨΠ</m:t>
                  </m:r>
                </m:e>
              </m:bar>
            </m:oMath>
            <w:r w:rsidRPr="00E01986">
              <w:rPr>
                <w:rFonts w:ascii="Arial" w:hAnsi="Arial" w:cs="Arial"/>
                <w:w w:val="91"/>
                <w:sz w:val="16"/>
                <w:szCs w:val="16"/>
                <w:lang w:eastAsia="en-US"/>
              </w:rPr>
              <w:t xml:space="preserve"> </w:t>
            </w:r>
            <w:r w:rsidRPr="00E01986">
              <w:rPr>
                <w:rFonts w:ascii="Arial" w:eastAsiaTheme="minorHAnsi" w:hAnsi="Arial" w:cs="Arial"/>
                <w:w w:val="91"/>
                <w:sz w:val="16"/>
                <w:szCs w:val="16"/>
                <w:lang w:eastAsia="en-US"/>
              </w:rPr>
              <w:t>ΠΟΙΕΙ ΚΑΙ ΙΩΝ ΤΑ ΕΠΟΜΕΝΑ</w:t>
            </w:r>
            <w:r w:rsidRPr="008D15D8">
              <w:rPr>
                <w:rFonts w:ascii="Arial" w:eastAsiaTheme="minorHAnsi" w:hAnsi="Arial" w:cs="Arial"/>
                <w:w w:val="89"/>
                <w:sz w:val="16"/>
                <w:szCs w:val="16"/>
                <w:lang w:eastAsia="en-US"/>
              </w:rPr>
              <w:t xml:space="preserve"> </w:t>
            </w:r>
          </w:p>
          <w:p w:rsidR="00010E37" w:rsidRPr="008D15D8" w:rsidRDefault="00010E37" w:rsidP="004B7502">
            <w:pPr>
              <w:tabs>
                <w:tab w:val="left" w:pos="3261"/>
              </w:tabs>
              <w:spacing w:line="480" w:lineRule="auto"/>
              <w:ind w:right="43"/>
              <w:contextualSpacing/>
              <w:rPr>
                <w:rFonts w:ascii="Arial" w:eastAsiaTheme="minorHAnsi" w:hAnsi="Arial" w:cs="Arial"/>
                <w:w w:val="92"/>
                <w:sz w:val="16"/>
                <w:szCs w:val="16"/>
                <w:lang w:eastAsia="en-US"/>
              </w:rPr>
            </w:pPr>
            <w:r w:rsidRPr="003B5550">
              <w:rPr>
                <w:rFonts w:ascii="Arial" w:eastAsiaTheme="minorHAnsi" w:hAnsi="Arial" w:cs="Arial"/>
                <w:sz w:val="16"/>
                <w:szCs w:val="16"/>
                <w:lang w:eastAsia="en-US"/>
              </w:rPr>
              <w:t xml:space="preserve">18) </w:t>
            </w:r>
            <w:r w:rsidRPr="00E65DAE">
              <w:rPr>
                <w:rFonts w:ascii="Arial" w:eastAsiaTheme="minorHAnsi" w:hAnsi="Arial" w:cs="Arial"/>
                <w:w w:val="91"/>
                <w:sz w:val="16"/>
                <w:szCs w:val="16"/>
                <w:lang w:eastAsia="en-US"/>
              </w:rPr>
              <w:t xml:space="preserve">ΜΟΙΡΑΣ </w:t>
            </w:r>
            <m:oMath>
              <m:bar>
                <m:barPr>
                  <m:pos m:val="top"/>
                  <m:ctrlPr>
                    <w:rPr>
                      <w:rFonts w:ascii="Cambria Math" w:hAnsi="Cambria Math" w:cs="Arial"/>
                      <w:w w:val="91"/>
                      <w:sz w:val="16"/>
                      <w:szCs w:val="16"/>
                      <w:lang w:eastAsia="en-US"/>
                    </w:rPr>
                  </m:ctrlPr>
                </m:barPr>
                <m:e>
                  <m:r>
                    <m:rPr>
                      <m:nor/>
                    </m:rPr>
                    <w:rPr>
                      <w:rFonts w:ascii="Cambria Math" w:eastAsiaTheme="minorHAnsi" w:hAnsi="Arial" w:cs="Arial"/>
                      <w:w w:val="91"/>
                      <w:sz w:val="16"/>
                      <w:szCs w:val="16"/>
                      <w:lang w:eastAsia="en-US"/>
                    </w:rPr>
                    <m:t>ΙΘ</m:t>
                  </m:r>
                </m:e>
              </m:bar>
            </m:oMath>
            <w:r w:rsidRPr="00E65DAE">
              <w:rPr>
                <w:rFonts w:ascii="Arial" w:eastAsiaTheme="minorHAnsi" w:hAnsi="Arial" w:cs="Arial"/>
                <w:w w:val="91"/>
                <w:sz w:val="16"/>
                <w:szCs w:val="16"/>
                <w:lang w:eastAsia="en-US"/>
              </w:rPr>
              <w:t xml:space="preserve"> ΚΑΙ ΔΩΔΕΚΑΤΗΜΟΡΙΟΝ</w:t>
            </w:r>
            <w:r w:rsidRPr="00287B5D">
              <w:rPr>
                <w:rFonts w:ascii="Arial" w:eastAsiaTheme="minorHAnsi" w:hAnsi="Arial" w:cs="Arial"/>
                <w:w w:val="91"/>
                <w:sz w:val="16"/>
                <w:szCs w:val="16"/>
                <w:lang w:eastAsia="en-US"/>
              </w:rPr>
              <w:t xml:space="preserve"> </w:t>
            </w:r>
            <w:r w:rsidRPr="00287B5D">
              <w:rPr>
                <w:rFonts w:ascii="Arial" w:eastAsiaTheme="minorHAnsi" w:hAnsi="Arial" w:cs="Arial"/>
                <w:b/>
                <w:w w:val="91"/>
                <w:sz w:val="16"/>
                <w:szCs w:val="16"/>
                <w:highlight w:val="red"/>
                <w:lang w:eastAsia="en-US"/>
              </w:rPr>
              <w:t>ΩΣ</w:t>
            </w:r>
            <w:r w:rsidRPr="00287B5D">
              <w:rPr>
                <w:rFonts w:ascii="Arial" w:eastAsiaTheme="minorHAnsi" w:hAnsi="Arial" w:cs="Arial"/>
                <w:w w:val="91"/>
                <w:sz w:val="16"/>
                <w:szCs w:val="16"/>
                <w:lang w:eastAsia="en-US"/>
              </w:rPr>
              <w:t xml:space="preserve">ΤΕ </w:t>
            </w:r>
            <w:r w:rsidRPr="00287B5D">
              <w:rPr>
                <w:rFonts w:ascii="Arial" w:eastAsiaTheme="minorHAnsi" w:hAnsi="Arial" w:cs="Arial"/>
                <w:b/>
                <w:w w:val="91"/>
                <w:sz w:val="16"/>
                <w:szCs w:val="16"/>
                <w:highlight w:val="red"/>
                <w:lang w:eastAsia="en-US"/>
              </w:rPr>
              <w:t>ΑΡΧΕΤΑΙ ΔΕ ΤΗΝ ΥΠΟΛΕΙΨΙΝ</w:t>
            </w:r>
            <w:r w:rsidRPr="00287B5D">
              <w:rPr>
                <w:rFonts w:ascii="Arial" w:eastAsiaTheme="minorHAnsi" w:hAnsi="Arial" w:cs="Arial"/>
                <w:w w:val="91"/>
                <w:sz w:val="16"/>
                <w:szCs w:val="16"/>
                <w:lang w:eastAsia="en-US"/>
              </w:rPr>
              <w:t xml:space="preserve"> </w:t>
            </w:r>
            <w:r w:rsidRPr="004707E4">
              <w:rPr>
                <w:rFonts w:ascii="Arial" w:eastAsiaTheme="minorHAnsi" w:hAnsi="Arial" w:cs="Arial"/>
                <w:b/>
                <w:w w:val="91"/>
                <w:sz w:val="16"/>
                <w:szCs w:val="16"/>
                <w:highlight w:val="red"/>
                <w:lang w:eastAsia="en-US"/>
              </w:rPr>
              <w:t>==</w:t>
            </w:r>
            <w:r w:rsidRPr="00287B5D">
              <w:rPr>
                <w:rFonts w:ascii="Arial" w:eastAsiaTheme="minorHAnsi" w:hAnsi="Arial" w:cs="Arial"/>
                <w:b/>
                <w:w w:val="91"/>
                <w:sz w:val="16"/>
                <w:szCs w:val="16"/>
                <w:highlight w:val="red"/>
                <w:lang w:eastAsia="en-US"/>
              </w:rPr>
              <w:t>Ν=Μ==Σ ΑΠΕΧΩ</w:t>
            </w:r>
            <w:r w:rsidRPr="00287B5D">
              <w:rPr>
                <w:rFonts w:ascii="Arial" w:eastAsiaTheme="minorHAnsi" w:hAnsi="Arial" w:cs="Arial"/>
                <w:w w:val="91"/>
                <w:sz w:val="16"/>
                <w:szCs w:val="16"/>
                <w:lang w:eastAsia="en-US"/>
              </w:rPr>
              <w:t>Ν</w:t>
            </w:r>
            <w:r w:rsidRPr="00287B5D">
              <w:rPr>
                <w:rFonts w:ascii="Arial" w:eastAsiaTheme="minorHAnsi" w:hAnsi="Arial" w:cs="Arial"/>
                <w:color w:val="00FF00"/>
                <w:w w:val="91"/>
                <w:sz w:val="16"/>
                <w:szCs w:val="16"/>
                <w:lang w:eastAsia="en-US"/>
              </w:rPr>
              <w:t xml:space="preserve"> </w:t>
            </w:r>
            <w:r w:rsidRPr="00287B5D">
              <w:rPr>
                <w:rFonts w:ascii="Arial" w:eastAsiaTheme="minorHAnsi" w:hAnsi="Arial" w:cs="Arial"/>
                <w:w w:val="91"/>
                <w:sz w:val="16"/>
                <w:szCs w:val="16"/>
                <w:lang w:eastAsia="en-US"/>
              </w:rPr>
              <w:t>ΑΠΟ ΤΟΥΗΛΙΟΥ ΖΩΙΔΙΟΝ</w:t>
            </w:r>
            <m:oMath>
              <m:r>
                <w:rPr>
                  <w:rFonts w:ascii="Cambria Math" w:eastAsiaTheme="minorHAnsi" w:hAnsi="Cambria Math" w:cs="Arial"/>
                  <w:w w:val="91"/>
                  <w:sz w:val="16"/>
                  <w:szCs w:val="16"/>
                  <w:lang w:eastAsia="en-US"/>
                </w:rPr>
                <m:t xml:space="preserve"> </m:t>
              </m:r>
              <m:bar>
                <m:barPr>
                  <m:pos m:val="top"/>
                  <m:ctrlPr>
                    <w:rPr>
                      <w:rFonts w:ascii="Cambria Math" w:hAnsi="Cambria Math" w:cs="Arial"/>
                      <w:i/>
                      <w:w w:val="91"/>
                      <w:sz w:val="16"/>
                      <w:szCs w:val="16"/>
                      <w:lang w:eastAsia="en-US"/>
                    </w:rPr>
                  </m:ctrlPr>
                </m:barPr>
                <m:e>
                  <m:r>
                    <m:rPr>
                      <m:nor/>
                    </m:rPr>
                    <w:rPr>
                      <w:rFonts w:ascii="Arial" w:eastAsiaTheme="minorHAnsi" w:hAnsi="Arial" w:cs="Arial"/>
                      <w:w w:val="91"/>
                      <w:sz w:val="16"/>
                      <w:szCs w:val="16"/>
                      <w:lang w:eastAsia="en-US"/>
                    </w:rPr>
                    <m:t>Δ</m:t>
                  </m:r>
                  <m:r>
                    <m:rPr>
                      <m:nor/>
                    </m:rPr>
                    <w:rPr>
                      <w:rFonts w:ascii="Cambria Math" w:eastAsiaTheme="minorHAnsi" w:hAnsi="Cambria Math" w:cs="Cambria Math"/>
                      <w:w w:val="91"/>
                      <w:sz w:val="16"/>
                      <w:szCs w:val="16"/>
                      <w:lang w:eastAsia="en-US"/>
                    </w:rPr>
                    <m:t>∠</m:t>
                  </m:r>
                </m:e>
              </m:bar>
              <m:r>
                <w:rPr>
                  <w:rFonts w:ascii="Cambria Math" w:hAnsi="Cambria Math" w:cs="Arial"/>
                  <w:w w:val="91"/>
                  <w:sz w:val="16"/>
                  <w:szCs w:val="16"/>
                  <w:lang w:eastAsia="en-US"/>
                </w:rPr>
                <m:t xml:space="preserve">  </m:t>
              </m:r>
            </m:oMath>
            <w:r w:rsidRPr="00287B5D">
              <w:rPr>
                <w:rFonts w:ascii="Arial" w:eastAsiaTheme="minorHAnsi" w:hAnsi="Arial" w:cs="Arial"/>
                <w:w w:val="91"/>
                <w:sz w:val="16"/>
                <w:szCs w:val="16"/>
                <w:lang w:eastAsia="en-US"/>
              </w:rPr>
              <w:t>Α</w:t>
            </w:r>
          </w:p>
          <w:p w:rsidR="00010E37" w:rsidRPr="00C4477D" w:rsidRDefault="00010E37" w:rsidP="004B7502">
            <w:pPr>
              <w:tabs>
                <w:tab w:val="left" w:pos="2410"/>
              </w:tabs>
              <w:spacing w:line="480" w:lineRule="auto"/>
              <w:ind w:right="43"/>
              <w:contextualSpacing/>
              <w:rPr>
                <w:rFonts w:ascii="Arial" w:eastAsiaTheme="minorHAnsi" w:hAnsi="Arial" w:cs="Arial"/>
                <w:w w:val="95"/>
                <w:sz w:val="16"/>
                <w:szCs w:val="16"/>
                <w:lang w:eastAsia="en-US"/>
              </w:rPr>
            </w:pPr>
            <w:r w:rsidRPr="003B5550">
              <w:rPr>
                <w:rFonts w:ascii="Arial" w:eastAsiaTheme="minorHAnsi" w:hAnsi="Arial" w:cs="Arial"/>
                <w:sz w:val="16"/>
                <w:szCs w:val="16"/>
                <w:lang w:eastAsia="en-US"/>
              </w:rPr>
              <w:t>19)</w:t>
            </w:r>
            <w:r w:rsidRPr="003B5550">
              <w:rPr>
                <w:rFonts w:ascii="Arial" w:eastAsiaTheme="minorHAnsi" w:hAnsi="Arial" w:cs="Arial"/>
                <w:color w:val="00FF00"/>
                <w:sz w:val="16"/>
                <w:szCs w:val="16"/>
                <w:lang w:eastAsia="en-US"/>
              </w:rPr>
              <w:t xml:space="preserve"> </w:t>
            </w:r>
            <w:r w:rsidRPr="00C4477D">
              <w:rPr>
                <w:rFonts w:ascii="Arial" w:eastAsiaTheme="minorHAnsi" w:hAnsi="Arial" w:cs="Arial"/>
                <w:w w:val="95"/>
                <w:sz w:val="16"/>
                <w:szCs w:val="16"/>
                <w:lang w:eastAsia="en-US"/>
              </w:rPr>
              <w:t xml:space="preserve">ΠΟ ΤΟΥ </w:t>
            </w:r>
            <w:r w:rsidRPr="00C4477D">
              <w:rPr>
                <w:rFonts w:ascii="Arial" w:eastAsiaTheme="minorHAnsi" w:hAnsi="Arial" w:cs="Arial"/>
                <w:b/>
                <w:w w:val="95"/>
                <w:sz w:val="16"/>
                <w:szCs w:val="16"/>
                <w:highlight w:val="red"/>
                <w:lang w:eastAsia="en-US"/>
              </w:rPr>
              <w:t>ΕΣΠ</w:t>
            </w:r>
            <w:r w:rsidRPr="00C4477D">
              <w:rPr>
                <w:rFonts w:ascii="Arial" w:eastAsiaTheme="minorHAnsi" w:hAnsi="Arial" w:cs="Arial"/>
                <w:w w:val="95"/>
                <w:sz w:val="16"/>
                <w:szCs w:val="16"/>
                <w:lang w:eastAsia="en-US"/>
              </w:rPr>
              <w:t>ΕΡΙΝΟΥ</w:t>
            </w:r>
            <w:r w:rsidRPr="00C4477D">
              <w:rPr>
                <w:rFonts w:ascii="Arial" w:eastAsiaTheme="minorHAnsi" w:hAnsi="Arial" w:cs="Arial"/>
                <w:color w:val="00FF00"/>
                <w:w w:val="95"/>
                <w:sz w:val="16"/>
                <w:szCs w:val="16"/>
                <w:lang w:eastAsia="en-US"/>
              </w:rPr>
              <w:t xml:space="preserve"> </w:t>
            </w:r>
            <w:r w:rsidRPr="00C4477D">
              <w:rPr>
                <w:rFonts w:ascii="Arial" w:eastAsiaTheme="minorHAnsi" w:hAnsi="Arial" w:cs="Arial"/>
                <w:b/>
                <w:w w:val="95"/>
                <w:sz w:val="16"/>
                <w:szCs w:val="16"/>
                <w:highlight w:val="red"/>
                <w:lang w:eastAsia="en-US"/>
              </w:rPr>
              <w:t>ΣΤΗΡΙΓΜΟΥ ΚΑΙ ΥΠΟΛΕΙΠΕΤΑΙ ΜΕΧΡΙ ΤΗΣ ΕΩΙΑΣ ΣΤΑ</w:t>
            </w:r>
            <w:r w:rsidRPr="00C4477D">
              <w:rPr>
                <w:rFonts w:ascii="Arial" w:eastAsiaTheme="minorHAnsi" w:hAnsi="Arial" w:cs="Arial"/>
                <w:w w:val="95"/>
                <w:sz w:val="16"/>
                <w:szCs w:val="16"/>
                <w:lang w:eastAsia="en-US"/>
              </w:rPr>
              <w:t xml:space="preserve">ΣΕΩΣ ΕΝ ΗΜΕΡΑΙΣ </w:t>
            </w:r>
            <m:oMath>
              <m:bar>
                <m:barPr>
                  <m:pos m:val="top"/>
                  <m:ctrlPr>
                    <w:rPr>
                      <w:rFonts w:ascii="Cambria Math" w:hAnsi="Cambria Math" w:cs="Arial"/>
                      <w:i/>
                      <w:w w:val="95"/>
                      <w:sz w:val="16"/>
                      <w:szCs w:val="16"/>
                      <w:lang w:eastAsia="en-US"/>
                    </w:rPr>
                  </m:ctrlPr>
                </m:barPr>
                <m:e>
                  <m:r>
                    <m:rPr>
                      <m:nor/>
                    </m:rPr>
                    <w:rPr>
                      <w:rFonts w:ascii="Arial" w:eastAsiaTheme="minorHAnsi" w:hAnsi="Arial" w:cs="Arial"/>
                      <w:w w:val="95"/>
                      <w:sz w:val="16"/>
                      <w:szCs w:val="16"/>
                      <w:lang w:eastAsia="en-US"/>
                    </w:rPr>
                    <m:t>ΧϞΗ</m:t>
                  </m:r>
                </m:e>
              </m:bar>
            </m:oMath>
            <w:r w:rsidRPr="00C4477D">
              <w:rPr>
                <w:rFonts w:ascii="Arial" w:hAnsi="Arial" w:cs="Arial"/>
                <w:w w:val="95"/>
                <w:sz w:val="16"/>
                <w:szCs w:val="16"/>
                <w:lang w:eastAsia="en-US"/>
              </w:rPr>
              <w:t xml:space="preserve"> </w:t>
            </w:r>
            <w:r w:rsidRPr="00C4477D">
              <w:rPr>
                <w:rFonts w:ascii="Arial" w:eastAsiaTheme="minorHAnsi" w:hAnsi="Arial" w:cs="Arial"/>
                <w:w w:val="95"/>
                <w:sz w:val="16"/>
                <w:szCs w:val="16"/>
                <w:lang w:eastAsia="en-US"/>
              </w:rPr>
              <w:t>========= (ΕΤΩΝ)</w:t>
            </w:r>
          </w:p>
          <w:p w:rsidR="00010E37" w:rsidRPr="00185F6E" w:rsidRDefault="00010E37" w:rsidP="004B7502">
            <w:pPr>
              <w:spacing w:line="480" w:lineRule="auto"/>
              <w:ind w:right="43"/>
              <w:contextualSpacing/>
              <w:rPr>
                <w:rFonts w:ascii="Arial" w:eastAsiaTheme="minorHAnsi" w:hAnsi="Arial" w:cs="Arial"/>
                <w:w w:val="92"/>
                <w:sz w:val="16"/>
                <w:szCs w:val="16"/>
                <w:lang w:eastAsia="en-US"/>
              </w:rPr>
            </w:pPr>
            <w:r w:rsidRPr="003B5550">
              <w:rPr>
                <w:rFonts w:ascii="Arial" w:eastAsiaTheme="minorHAnsi" w:hAnsi="Arial" w:cs="Arial"/>
                <w:sz w:val="16"/>
                <w:szCs w:val="16"/>
                <w:lang w:eastAsia="en-US"/>
              </w:rPr>
              <w:t xml:space="preserve">20) </w:t>
            </w:r>
            <w:r w:rsidRPr="00185F6E">
              <w:rPr>
                <w:rFonts w:ascii="Arial" w:eastAsiaTheme="minorHAnsi" w:hAnsi="Arial" w:cs="Arial"/>
                <w:w w:val="92"/>
                <w:sz w:val="16"/>
                <w:szCs w:val="16"/>
                <w:lang w:eastAsia="en-US"/>
              </w:rPr>
              <w:t>ΕΩΣ ΕΝ ΧΡΟΝΩΙ Τ</w:t>
            </w:r>
            <w:r w:rsidRPr="00185F6E">
              <w:rPr>
                <w:rFonts w:ascii="Arial" w:eastAsiaTheme="minorHAnsi" w:hAnsi="Arial" w:cs="Arial"/>
                <w:b/>
                <w:w w:val="92"/>
                <w:sz w:val="16"/>
                <w:szCs w:val="16"/>
                <w:highlight w:val="red"/>
                <w:lang w:eastAsia="en-US"/>
              </w:rPr>
              <w:t>ΑΙΣ</w:t>
            </w:r>
            <m:oMath>
              <m:r>
                <m:rPr>
                  <m:sty m:val="bi"/>
                </m:rPr>
                <w:rPr>
                  <w:rFonts w:ascii="Cambria Math" w:eastAsiaTheme="minorHAnsi" w:hAnsi="Cambria Math" w:cs="Arial"/>
                  <w:w w:val="92"/>
                  <w:sz w:val="16"/>
                  <w:szCs w:val="16"/>
                  <w:highlight w:val="red"/>
                  <w:lang w:eastAsia="en-US"/>
                </w:rPr>
                <m:t xml:space="preserve"> </m:t>
              </m:r>
              <m:bar>
                <m:barPr>
                  <m:pos m:val="top"/>
                  <m:ctrlPr>
                    <w:rPr>
                      <w:rFonts w:ascii="Cambria Math" w:hAnsi="Cambria Math" w:cs="Arial"/>
                      <w:b/>
                      <w:i/>
                      <w:w w:val="92"/>
                      <w:sz w:val="16"/>
                      <w:szCs w:val="16"/>
                      <w:highlight w:val="red"/>
                      <w:lang w:eastAsia="en-US"/>
                    </w:rPr>
                  </m:ctrlPr>
                </m:barPr>
                <m:e>
                  <m:r>
                    <m:rPr>
                      <m:nor/>
                    </m:rPr>
                    <w:rPr>
                      <w:rFonts w:ascii="Arial" w:eastAsiaTheme="minorHAnsi" w:hAnsi="Arial" w:cs="Arial"/>
                      <w:b/>
                      <w:w w:val="92"/>
                      <w:sz w:val="16"/>
                      <w:szCs w:val="16"/>
                      <w:highlight w:val="red"/>
                      <w:lang w:eastAsia="en-US"/>
                    </w:rPr>
                    <m:t>ΤΜΘ</m:t>
                  </m:r>
                </m:e>
              </m:bar>
            </m:oMath>
            <w:r w:rsidRPr="00185F6E">
              <w:rPr>
                <w:rFonts w:ascii="Arial" w:eastAsiaTheme="minorHAnsi" w:hAnsi="Arial" w:cs="Arial"/>
                <w:b/>
                <w:w w:val="92"/>
                <w:sz w:val="16"/>
                <w:szCs w:val="16"/>
                <w:highlight w:val="red"/>
                <w:lang w:eastAsia="en-US"/>
              </w:rPr>
              <w:t xml:space="preserve"> ΗΜΕΡΑΙΣ ΣΥΝΟΔΟΝ ΠΟΙΕΙΤΑΙ ΤΩΙ ΗΛΙΩΙ Μ</w:t>
            </w:r>
            <w:r w:rsidRPr="003A29F2">
              <w:rPr>
                <w:rFonts w:ascii="Arial" w:eastAsiaTheme="minorHAnsi" w:hAnsi="Arial" w:cs="Arial"/>
                <w:b/>
                <w:w w:val="92"/>
                <w:sz w:val="16"/>
                <w:szCs w:val="16"/>
                <w:highlight w:val="red"/>
                <w:lang w:eastAsia="en-US"/>
              </w:rPr>
              <w:t>Ε</w:t>
            </w:r>
            <w:r w:rsidRPr="00185F6E">
              <w:rPr>
                <w:rFonts w:ascii="Arial" w:eastAsiaTheme="minorHAnsi" w:hAnsi="Arial" w:cs="Arial"/>
                <w:b/>
                <w:w w:val="92"/>
                <w:sz w:val="16"/>
                <w:szCs w:val="16"/>
                <w:highlight w:val="red"/>
                <w:lang w:eastAsia="en-US"/>
              </w:rPr>
              <w:t>ΣΗ</w:t>
            </w:r>
            <w:r w:rsidRPr="00185F6E">
              <w:rPr>
                <w:rFonts w:ascii="Arial" w:eastAsiaTheme="minorHAnsi" w:hAnsi="Arial" w:cs="Arial"/>
                <w:w w:val="92"/>
                <w:sz w:val="16"/>
                <w:szCs w:val="16"/>
                <w:lang w:eastAsia="en-US"/>
              </w:rPr>
              <w:t>Ι ΤΩΝ ΣΤΗΡΙΓΜΩΝ ΚΑΙ ΥΠΟΛΕΙΠΕΤΑΙ ΕΝ ΤΑΙΣ Α</w:t>
            </w:r>
          </w:p>
          <w:p w:rsidR="00010E37" w:rsidRPr="008D15D8" w:rsidRDefault="00010E37" w:rsidP="004B7502">
            <w:pPr>
              <w:tabs>
                <w:tab w:val="left" w:pos="14884"/>
              </w:tabs>
              <w:spacing w:line="480" w:lineRule="auto"/>
              <w:ind w:right="43"/>
              <w:contextualSpacing/>
              <w:rPr>
                <w:rFonts w:ascii="Arial" w:eastAsiaTheme="minorHAnsi" w:hAnsi="Arial" w:cs="Arial"/>
                <w:w w:val="91"/>
                <w:sz w:val="16"/>
                <w:szCs w:val="16"/>
                <w:lang w:eastAsia="en-US"/>
              </w:rPr>
            </w:pPr>
            <w:r w:rsidRPr="003B5550">
              <w:rPr>
                <w:rFonts w:ascii="Arial" w:eastAsiaTheme="minorHAnsi" w:hAnsi="Arial" w:cs="Arial"/>
                <w:sz w:val="16"/>
                <w:szCs w:val="16"/>
                <w:lang w:eastAsia="en-US"/>
              </w:rPr>
              <w:t xml:space="preserve">21) </w:t>
            </w:r>
            <w:r w:rsidRPr="00287B5D">
              <w:rPr>
                <w:rFonts w:ascii="Arial" w:eastAsiaTheme="minorHAnsi" w:hAnsi="Arial" w:cs="Arial"/>
                <w:w w:val="89"/>
                <w:sz w:val="16"/>
                <w:szCs w:val="16"/>
                <w:lang w:eastAsia="en-US"/>
              </w:rPr>
              <w:t>ΛΛ</w:t>
            </w:r>
            <w:r w:rsidRPr="00287B5D">
              <w:rPr>
                <w:rFonts w:ascii="Arial" w:eastAsiaTheme="minorHAnsi" w:hAnsi="Arial" w:cs="Arial"/>
                <w:b/>
                <w:w w:val="89"/>
                <w:sz w:val="16"/>
                <w:szCs w:val="16"/>
                <w:highlight w:val="red"/>
                <w:lang w:eastAsia="en-US"/>
              </w:rPr>
              <w:t xml:space="preserve">ΑΙΣ </w:t>
            </w:r>
            <m:oMath>
              <m:bar>
                <m:barPr>
                  <m:pos m:val="top"/>
                  <m:ctrlPr>
                    <w:rPr>
                      <w:rFonts w:ascii="Cambria Math" w:hAnsi="Cambria Math" w:cs="Arial"/>
                      <w:b/>
                      <w:i/>
                      <w:w w:val="89"/>
                      <w:sz w:val="16"/>
                      <w:szCs w:val="16"/>
                      <w:highlight w:val="red"/>
                      <w:lang w:eastAsia="en-US"/>
                    </w:rPr>
                  </m:ctrlPr>
                </m:barPr>
                <m:e>
                  <m:r>
                    <m:rPr>
                      <m:nor/>
                    </m:rPr>
                    <w:rPr>
                      <w:rFonts w:ascii="Arial" w:eastAsiaTheme="minorHAnsi" w:hAnsi="Arial" w:cs="Arial"/>
                      <w:b/>
                      <w:w w:val="89"/>
                      <w:sz w:val="16"/>
                      <w:szCs w:val="16"/>
                      <w:highlight w:val="red"/>
                      <w:lang w:eastAsia="en-US"/>
                    </w:rPr>
                    <m:t>ΤΜΘ</m:t>
                  </m:r>
                </m:e>
              </m:bar>
            </m:oMath>
            <w:r w:rsidRPr="00287B5D">
              <w:rPr>
                <w:rFonts w:ascii="Arial" w:eastAsiaTheme="minorHAnsi" w:hAnsi="Arial" w:cs="Arial"/>
                <w:b/>
                <w:w w:val="89"/>
                <w:sz w:val="16"/>
                <w:szCs w:val="16"/>
                <w:highlight w:val="red"/>
                <w:lang w:eastAsia="en-US"/>
              </w:rPr>
              <w:t xml:space="preserve"> ΕΠΙ ΤΟΝ ΕΩΙΟΝ ΣΤΗΡΙΓΜΟΝ ΑΠΕΧΩΝ ΑΠΟ ΤΟΥ ΗΛΙΟΥ ΩΣ</w:t>
            </w:r>
            <w:r w:rsidRPr="00287B5D">
              <w:rPr>
                <w:rFonts w:ascii="Arial" w:eastAsiaTheme="minorHAnsi" w:hAnsi="Arial" w:cs="Arial"/>
                <w:w w:val="89"/>
                <w:sz w:val="16"/>
                <w:szCs w:val="16"/>
                <w:lang w:eastAsia="en-US"/>
              </w:rPr>
              <w:t xml:space="preserve"> ΑΠΟΣΤΑΣ ΖΩΙΔΙΟΝ </w:t>
            </w:r>
            <m:oMath>
              <m:bar>
                <m:barPr>
                  <m:pos m:val="top"/>
                  <m:ctrlPr>
                    <w:rPr>
                      <w:rFonts w:ascii="Cambria Math" w:hAnsi="Cambria Math" w:cs="Arial"/>
                      <w:i/>
                      <w:w w:val="89"/>
                      <w:sz w:val="16"/>
                      <w:szCs w:val="16"/>
                      <w:lang w:eastAsia="en-US"/>
                    </w:rPr>
                  </m:ctrlPr>
                </m:barPr>
                <m:e>
                  <m:r>
                    <m:rPr>
                      <m:nor/>
                    </m:rPr>
                    <w:rPr>
                      <w:rFonts w:ascii="Arial" w:eastAsiaTheme="minorHAnsi" w:hAnsi="Arial" w:cs="Arial"/>
                      <w:w w:val="89"/>
                      <w:sz w:val="16"/>
                      <w:szCs w:val="16"/>
                      <w:lang w:eastAsia="en-US"/>
                    </w:rPr>
                    <m:t>Ζ</m:t>
                  </m:r>
                  <m:r>
                    <m:rPr>
                      <m:nor/>
                    </m:rPr>
                    <w:rPr>
                      <w:rFonts w:ascii="Cambria Math" w:eastAsiaTheme="minorHAnsi" w:hAnsi="Cambria Math" w:cs="Cambria Math"/>
                      <w:w w:val="89"/>
                      <w:sz w:val="16"/>
                      <w:szCs w:val="16"/>
                      <w:lang w:eastAsia="en-US"/>
                    </w:rPr>
                    <m:t>∠</m:t>
                  </m:r>
                </m:e>
              </m:bar>
            </m:oMath>
            <w:r w:rsidRPr="00287B5D">
              <w:rPr>
                <w:rFonts w:ascii="Arial" w:hAnsi="Arial" w:cs="Arial"/>
                <w:w w:val="89"/>
                <w:sz w:val="16"/>
                <w:szCs w:val="16"/>
                <w:lang w:eastAsia="en-US"/>
              </w:rPr>
              <w:t xml:space="preserve"> </w:t>
            </w:r>
            <w:r w:rsidRPr="00287B5D">
              <w:rPr>
                <w:rFonts w:ascii="Arial" w:eastAsiaTheme="minorHAnsi" w:hAnsi="Arial" w:cs="Arial"/>
                <w:w w:val="89"/>
                <w:sz w:val="16"/>
                <w:szCs w:val="16"/>
                <w:lang w:eastAsia="en-US"/>
              </w:rPr>
              <w:t xml:space="preserve">ΜΕΙΝΑΣ ΗΜΕΡΑΣ </w:t>
            </w:r>
            <m:oMath>
              <m:bar>
                <m:barPr>
                  <m:pos m:val="top"/>
                  <m:ctrlPr>
                    <w:rPr>
                      <w:rFonts w:ascii="Cambria Math" w:hAnsi="Cambria Math" w:cs="Arial"/>
                      <w:i/>
                      <w:w w:val="89"/>
                      <w:sz w:val="16"/>
                      <w:szCs w:val="16"/>
                      <w:lang w:eastAsia="en-US"/>
                    </w:rPr>
                  </m:ctrlPr>
                </m:barPr>
                <m:e>
                  <m:r>
                    <m:rPr>
                      <m:nor/>
                    </m:rPr>
                    <w:rPr>
                      <w:rFonts w:ascii="Arial" w:eastAsiaTheme="minorHAnsi" w:hAnsi="Arial" w:cs="Arial"/>
                      <w:w w:val="89"/>
                      <w:sz w:val="16"/>
                      <w:szCs w:val="16"/>
                      <w:lang w:eastAsia="en-US"/>
                    </w:rPr>
                    <m:t>Η</m:t>
                  </m:r>
                </m:e>
              </m:bar>
            </m:oMath>
            <w:r w:rsidRPr="00287B5D">
              <w:rPr>
                <w:rFonts w:ascii="Arial" w:eastAsiaTheme="minorHAnsi" w:hAnsi="Arial" w:cs="Arial"/>
                <w:w w:val="89"/>
                <w:sz w:val="16"/>
                <w:szCs w:val="16"/>
                <w:lang w:eastAsia="en-US"/>
              </w:rPr>
              <w:t xml:space="preserve"> ΠΡΟΗΓΕΙΤΑΙ</w:t>
            </w:r>
          </w:p>
          <w:p w:rsidR="00010E37" w:rsidRPr="00A4370C" w:rsidRDefault="00010E37" w:rsidP="004B7502">
            <w:pPr>
              <w:tabs>
                <w:tab w:val="left" w:pos="14884"/>
              </w:tabs>
              <w:spacing w:line="480" w:lineRule="auto"/>
              <w:ind w:right="43"/>
              <w:contextualSpacing/>
              <w:rPr>
                <w:rFonts w:ascii="Arial" w:eastAsiaTheme="minorHAnsi" w:hAnsi="Arial" w:cs="Arial"/>
                <w:color w:val="FF0000"/>
                <w:w w:val="93"/>
                <w:sz w:val="16"/>
                <w:szCs w:val="16"/>
                <w:lang w:eastAsia="en-US"/>
              </w:rPr>
            </w:pPr>
            <w:r w:rsidRPr="003B5550">
              <w:rPr>
                <w:rFonts w:ascii="Arial" w:eastAsiaTheme="minorHAnsi" w:hAnsi="Arial" w:cs="Arial"/>
                <w:sz w:val="16"/>
                <w:szCs w:val="16"/>
                <w:lang w:eastAsia="en-US"/>
              </w:rPr>
              <w:t xml:space="preserve">22) </w:t>
            </w:r>
            <w:r w:rsidRPr="00A4370C">
              <w:rPr>
                <w:rFonts w:ascii="Arial" w:eastAsiaTheme="minorHAnsi" w:hAnsi="Arial" w:cs="Arial"/>
                <w:w w:val="93"/>
                <w:sz w:val="16"/>
                <w:szCs w:val="16"/>
                <w:lang w:eastAsia="en-US"/>
              </w:rPr>
              <w:t>ΗΜΕΡΑΣ</w:t>
            </w:r>
            <m:oMath>
              <m:bar>
                <m:barPr>
                  <m:pos m:val="top"/>
                  <m:ctrlPr>
                    <w:rPr>
                      <w:rFonts w:ascii="Cambria Math" w:hAnsi="Cambria Math" w:cs="Arial"/>
                      <w:b/>
                      <w:i/>
                      <w:w w:val="93"/>
                      <w:sz w:val="16"/>
                      <w:szCs w:val="16"/>
                      <w:highlight w:val="red"/>
                      <w:lang w:eastAsia="en-US"/>
                    </w:rPr>
                  </m:ctrlPr>
                </m:barPr>
                <m:e>
                  <m:r>
                    <m:rPr>
                      <m:nor/>
                    </m:rPr>
                    <w:rPr>
                      <w:rFonts w:ascii="Arial" w:eastAsiaTheme="minorHAnsi" w:hAnsi="Arial" w:cs="Arial"/>
                      <w:b/>
                      <w:w w:val="93"/>
                      <w:sz w:val="16"/>
                      <w:szCs w:val="16"/>
                      <w:highlight w:val="red"/>
                      <w:lang w:eastAsia="en-US"/>
                    </w:rPr>
                    <m:t xml:space="preserve"> ΠΒ</m:t>
                  </m:r>
                </m:e>
              </m:bar>
            </m:oMath>
            <w:r w:rsidRPr="00A4370C">
              <w:rPr>
                <w:rFonts w:ascii="Arial" w:eastAsiaTheme="minorHAnsi" w:hAnsi="Arial" w:cs="Arial"/>
                <w:b/>
                <w:w w:val="93"/>
                <w:sz w:val="16"/>
                <w:szCs w:val="16"/>
                <w:highlight w:val="red"/>
                <w:lang w:eastAsia="en-US"/>
              </w:rPr>
              <w:t xml:space="preserve"> ΚΑΙ ΕΠΙ ΤΗΝ ΕΣΠΕΡΙΝΗΝ ΠΑΡΑΓΙΝΕΤΑΙ ΣΤΑΣΙΝ ΑΠΕΧΩΝ ΑΠ</w:t>
            </w:r>
            <w:r w:rsidRPr="00A4370C">
              <w:rPr>
                <w:rFonts w:ascii="Arial" w:eastAsiaTheme="minorHAnsi" w:hAnsi="Arial" w:cs="Arial"/>
                <w:w w:val="93"/>
                <w:sz w:val="16"/>
                <w:szCs w:val="16"/>
                <w:lang w:eastAsia="en-US"/>
              </w:rPr>
              <w:t xml:space="preserve">Ο ΤΟΥ ΗΛΙΟΥ ΖΩΙΔΙΟΝ </w:t>
            </w:r>
            <m:oMath>
              <m:bar>
                <m:barPr>
                  <m:pos m:val="top"/>
                  <m:ctrlPr>
                    <w:rPr>
                      <w:rFonts w:ascii="Cambria Math" w:hAnsi="Cambria Math" w:cs="Arial"/>
                      <w:i/>
                      <w:w w:val="93"/>
                      <w:sz w:val="16"/>
                      <w:szCs w:val="16"/>
                      <w:lang w:eastAsia="en-US"/>
                    </w:rPr>
                  </m:ctrlPr>
                </m:barPr>
                <m:e>
                  <m:r>
                    <m:rPr>
                      <m:nor/>
                    </m:rPr>
                    <w:rPr>
                      <w:rFonts w:ascii="Arial" w:eastAsiaTheme="minorHAnsi" w:hAnsi="Arial" w:cs="Arial"/>
                      <w:w w:val="93"/>
                      <w:sz w:val="16"/>
                      <w:szCs w:val="16"/>
                      <w:lang w:eastAsia="en-US"/>
                    </w:rPr>
                    <m:t>Δ</m:t>
                  </m:r>
                  <m:r>
                    <m:rPr>
                      <m:nor/>
                    </m:rPr>
                    <w:rPr>
                      <w:rFonts w:ascii="Cambria Math" w:eastAsiaTheme="minorHAnsi" w:hAnsi="Cambria Math" w:cs="Cambria Math"/>
                      <w:w w:val="93"/>
                      <w:sz w:val="16"/>
                      <w:szCs w:val="16"/>
                      <w:lang w:eastAsia="en-US"/>
                    </w:rPr>
                    <m:t>∠</m:t>
                  </m:r>
                </m:e>
              </m:bar>
              <m:r>
                <w:rPr>
                  <w:rFonts w:ascii="Cambria Math" w:hAnsi="Cambria Math" w:cs="Arial"/>
                  <w:w w:val="93"/>
                  <w:sz w:val="16"/>
                  <w:szCs w:val="16"/>
                  <w:lang w:eastAsia="en-US"/>
                </w:rPr>
                <m:t xml:space="preserve"> </m:t>
              </m:r>
            </m:oMath>
            <w:r w:rsidRPr="00A4370C">
              <w:rPr>
                <w:rFonts w:ascii="Arial" w:eastAsiaTheme="minorHAnsi" w:hAnsi="Arial" w:cs="Arial"/>
                <w:w w:val="93"/>
                <w:sz w:val="16"/>
                <w:szCs w:val="16"/>
                <w:lang w:eastAsia="en-US"/>
              </w:rPr>
              <w:t>ΚΑΙ ΠΑΛΙ ΜΕΙΝΑΣ ΕΠ</w:t>
            </w:r>
          </w:p>
          <w:p w:rsidR="00010E37" w:rsidRPr="008D15D8" w:rsidRDefault="00010E37" w:rsidP="004B7502">
            <w:pPr>
              <w:spacing w:line="480" w:lineRule="auto"/>
              <w:ind w:right="43"/>
              <w:contextualSpacing/>
              <w:rPr>
                <w:rFonts w:ascii="Arial" w:eastAsiaTheme="minorHAnsi" w:hAnsi="Arial" w:cs="Arial"/>
                <w:w w:val="88"/>
                <w:sz w:val="16"/>
                <w:szCs w:val="16"/>
                <w:lang w:eastAsia="en-US"/>
              </w:rPr>
            </w:pPr>
            <w:r w:rsidRPr="003B5550">
              <w:rPr>
                <w:rFonts w:ascii="Arial" w:eastAsiaTheme="minorHAnsi" w:hAnsi="Arial" w:cs="Arial"/>
                <w:sz w:val="16"/>
                <w:szCs w:val="16"/>
                <w:lang w:eastAsia="en-US"/>
              </w:rPr>
              <w:lastRenderedPageBreak/>
              <w:t xml:space="preserve">23) </w:t>
            </w:r>
            <w:r>
              <w:rPr>
                <w:rFonts w:ascii="Arial" w:eastAsiaTheme="minorHAnsi" w:hAnsi="Arial" w:cs="Arial"/>
                <w:w w:val="88"/>
                <w:sz w:val="16"/>
                <w:szCs w:val="16"/>
                <w:lang w:eastAsia="en-US"/>
              </w:rPr>
              <w:t>Ι ΤΑΣ</w:t>
            </w:r>
            <w:r w:rsidRPr="008D15D8">
              <w:rPr>
                <w:rFonts w:ascii="Arial" w:eastAsiaTheme="minorHAnsi" w:hAnsi="Arial" w:cs="Arial"/>
                <w:b/>
                <w:w w:val="88"/>
                <w:sz w:val="16"/>
                <w:szCs w:val="16"/>
                <w:highlight w:val="red"/>
                <w:lang w:eastAsia="en-US"/>
              </w:rPr>
              <w:t>ΔΕ ΗΜΕΡΑΣ</w:t>
            </w:r>
            <w:r w:rsidRPr="008D15D8">
              <w:rPr>
                <w:rFonts w:ascii="Arial" w:hAnsi="Arial" w:cs="Arial"/>
                <w:b/>
                <w:w w:val="88"/>
                <w:sz w:val="16"/>
                <w:szCs w:val="16"/>
                <w:highlight w:val="red"/>
                <w:lang w:eastAsia="en-US"/>
              </w:rPr>
              <w:t xml:space="preserve"> </w:t>
            </w:r>
            <m:oMath>
              <m:bar>
                <m:barPr>
                  <m:pos m:val="top"/>
                  <m:ctrlPr>
                    <w:rPr>
                      <w:rFonts w:ascii="Cambria Math" w:hAnsi="Cambria Math" w:cs="Arial"/>
                      <w:b/>
                      <w:i/>
                      <w:w w:val="88"/>
                      <w:sz w:val="16"/>
                      <w:szCs w:val="16"/>
                      <w:highlight w:val="red"/>
                      <w:lang w:eastAsia="en-US"/>
                    </w:rPr>
                  </m:ctrlPr>
                </m:barPr>
                <m:e>
                  <m:r>
                    <m:rPr>
                      <m:nor/>
                    </m:rPr>
                    <w:rPr>
                      <w:rFonts w:ascii="Arial" w:eastAsiaTheme="minorHAnsi" w:hAnsi="Arial" w:cs="Arial"/>
                      <w:b/>
                      <w:w w:val="88"/>
                      <w:sz w:val="16"/>
                      <w:szCs w:val="16"/>
                      <w:highlight w:val="red"/>
                      <w:lang w:eastAsia="en-US"/>
                    </w:rPr>
                    <m:t>Η</m:t>
                  </m:r>
                </m:e>
              </m:bar>
            </m:oMath>
            <w:r w:rsidRPr="008D15D8">
              <w:rPr>
                <w:rFonts w:ascii="Arial" w:eastAsiaTheme="minorHAnsi" w:hAnsi="Arial" w:cs="Arial"/>
                <w:b/>
                <w:w w:val="88"/>
                <w:sz w:val="16"/>
                <w:szCs w:val="16"/>
                <w:highlight w:val="red"/>
                <w:lang w:eastAsia="en-US"/>
              </w:rPr>
              <w:t xml:space="preserve"> ΠΑΛΙΝ</w:t>
            </w:r>
            <w:r w:rsidRPr="008D15D8">
              <w:rPr>
                <w:rFonts w:ascii="Arial" w:eastAsiaTheme="minorHAnsi" w:hAnsi="Arial" w:cs="Arial"/>
                <w:w w:val="88"/>
                <w:sz w:val="16"/>
                <w:szCs w:val="16"/>
                <w:lang w:eastAsia="en-US"/>
              </w:rPr>
              <w:t xml:space="preserve"> ΑΡΧ</w:t>
            </w:r>
            <w:r w:rsidRPr="008D15D8">
              <w:rPr>
                <w:rFonts w:ascii="Arial" w:eastAsiaTheme="minorHAnsi" w:hAnsi="Arial" w:cs="Arial"/>
                <w:w w:val="88"/>
                <w:sz w:val="16"/>
                <w:szCs w:val="16"/>
                <w:highlight w:val="red"/>
                <w:lang w:eastAsia="en-US"/>
              </w:rPr>
              <w:t>Ε</w:t>
            </w:r>
            <w:r w:rsidRPr="008D15D8">
              <w:rPr>
                <w:rFonts w:ascii="Arial" w:eastAsiaTheme="minorHAnsi" w:hAnsi="Arial" w:cs="Arial"/>
                <w:w w:val="88"/>
                <w:sz w:val="16"/>
                <w:szCs w:val="16"/>
                <w:lang w:eastAsia="en-US"/>
              </w:rPr>
              <w:t xml:space="preserve">Τ(ΑΙ) </w:t>
            </w:r>
            <w:r w:rsidRPr="008D15D8">
              <w:rPr>
                <w:rFonts w:ascii="Arial" w:eastAsiaTheme="minorHAnsi" w:hAnsi="Arial" w:cs="Arial"/>
                <w:b/>
                <w:w w:val="88"/>
                <w:sz w:val="16"/>
                <w:szCs w:val="16"/>
                <w:highlight w:val="red"/>
                <w:lang w:eastAsia="en-US"/>
              </w:rPr>
              <w:t>ΥΠΟΛΕΙΠΕΣΘΑΙ ΕΝ ΔΕ ΤΩ</w:t>
            </w:r>
            <w:r w:rsidRPr="008D15D8">
              <w:rPr>
                <w:rFonts w:ascii="Arial" w:eastAsiaTheme="minorHAnsi" w:hAnsi="Arial" w:cs="Arial"/>
                <w:w w:val="88"/>
                <w:sz w:val="16"/>
                <w:szCs w:val="16"/>
                <w:lang w:eastAsia="en-US"/>
              </w:rPr>
              <w:t>Ι ΕΩ</w:t>
            </w:r>
            <w:r w:rsidRPr="003A29F2">
              <w:rPr>
                <w:rFonts w:ascii="Arial" w:eastAsiaTheme="minorHAnsi" w:hAnsi="Arial" w:cs="Arial"/>
                <w:b/>
                <w:w w:val="88"/>
                <w:sz w:val="16"/>
                <w:szCs w:val="16"/>
                <w:lang w:eastAsia="en-US"/>
              </w:rPr>
              <w:t>Ι</w:t>
            </w:r>
            <w:r w:rsidRPr="008D15D8">
              <w:rPr>
                <w:rFonts w:ascii="Arial" w:eastAsiaTheme="minorHAnsi" w:hAnsi="Arial" w:cs="Arial"/>
                <w:w w:val="88"/>
                <w:sz w:val="16"/>
                <w:szCs w:val="16"/>
                <w:lang w:eastAsia="en-US"/>
              </w:rPr>
              <w:t xml:space="preserve">ΩΙ ΣΤΗΡΙΓΜΩΙ ΤΗΝ </w:t>
            </w:r>
            <m:oMath>
              <m:bar>
                <m:barPr>
                  <m:pos m:val="top"/>
                  <m:ctrlPr>
                    <w:rPr>
                      <w:rFonts w:ascii="Cambria Math" w:hAnsi="Cambria Math" w:cs="Arial"/>
                      <w:i/>
                      <w:w w:val="88"/>
                      <w:sz w:val="16"/>
                      <w:szCs w:val="16"/>
                      <w:lang w:eastAsia="en-US"/>
                    </w:rPr>
                  </m:ctrlPr>
                </m:barPr>
                <m:e>
                  <m:r>
                    <m:rPr>
                      <m:nor/>
                    </m:rPr>
                    <w:rPr>
                      <w:rFonts w:ascii="Arial" w:hAnsi="Arial" w:cs="Arial"/>
                      <w:w w:val="88"/>
                      <w:sz w:val="16"/>
                      <w:szCs w:val="16"/>
                      <w:lang w:eastAsia="en-US"/>
                    </w:rPr>
                    <m:t>ΜΑ</m:t>
                  </m:r>
                </m:e>
              </m:bar>
            </m:oMath>
            <w:r w:rsidRPr="008D15D8">
              <w:rPr>
                <w:rFonts w:ascii="Arial" w:eastAsiaTheme="minorHAnsi" w:hAnsi="Arial" w:cs="Arial"/>
                <w:w w:val="88"/>
                <w:sz w:val="16"/>
                <w:szCs w:val="16"/>
                <w:lang w:eastAsia="en-US"/>
              </w:rPr>
              <w:t xml:space="preserve"> ΗΜΕΡΑΝ ΓΙΝΕΤΑΙ ΚΑΤΑ ΔΙΑΜΕΤΡΟΝ</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eastAsia="en-US"/>
              </w:rPr>
              <w:t xml:space="preserve">24) </w:t>
            </w:r>
            <w:r w:rsidRPr="00CD6FA4">
              <w:rPr>
                <w:rFonts w:ascii="Arial" w:eastAsiaTheme="minorHAnsi" w:hAnsi="Arial" w:cs="Arial"/>
                <w:w w:val="94"/>
                <w:sz w:val="16"/>
                <w:szCs w:val="16"/>
                <w:lang w:eastAsia="en-US"/>
              </w:rPr>
              <w:t>ΚΑΙ ΕΛΑΧΙΣΤΗΝ ΘΕΣΙ</w:t>
            </w:r>
            <w:r w:rsidRPr="00CD6FA4">
              <w:rPr>
                <w:rFonts w:ascii="Arial" w:eastAsiaTheme="minorHAnsi" w:hAnsi="Arial" w:cs="Arial"/>
                <w:b/>
                <w:w w:val="94"/>
                <w:sz w:val="16"/>
                <w:szCs w:val="16"/>
                <w:highlight w:val="red"/>
                <w:lang w:eastAsia="en-US"/>
              </w:rPr>
              <w:t>Ν Ε</w:t>
            </w:r>
            <w:r w:rsidRPr="00CD6FA4">
              <w:rPr>
                <w:rFonts w:ascii="Arial" w:eastAsiaTheme="minorHAnsi" w:hAnsi="Arial" w:cs="Arial"/>
                <w:w w:val="94"/>
                <w:sz w:val="16"/>
                <w:szCs w:val="16"/>
                <w:lang w:eastAsia="en-US"/>
              </w:rPr>
              <w:t>Σ ΑΠΟ</w:t>
            </w:r>
            <w:r w:rsidRPr="00CD6FA4">
              <w:rPr>
                <w:rFonts w:ascii="Arial" w:eastAsiaTheme="minorHAnsi" w:hAnsi="Arial" w:cs="Arial"/>
                <w:b/>
                <w:w w:val="94"/>
                <w:sz w:val="16"/>
                <w:szCs w:val="16"/>
                <w:highlight w:val="red"/>
                <w:lang w:eastAsia="en-US"/>
              </w:rPr>
              <w:t>ΣΤΑΣΙΝ Ο ΔΕ ΦΑΕΘΩΝ ΕΝ</w:t>
            </w:r>
            <w:r w:rsidRPr="00CD6FA4">
              <w:rPr>
                <w:rFonts w:ascii="Arial" w:eastAsiaTheme="minorHAnsi" w:hAnsi="Arial" w:cs="Arial"/>
                <w:w w:val="94"/>
                <w:sz w:val="16"/>
                <w:szCs w:val="16"/>
                <w:lang w:eastAsia="en-US"/>
              </w:rPr>
              <w:t xml:space="preserve"> </w:t>
            </w:r>
            <m:oMath>
              <m:bar>
                <m:barPr>
                  <m:pos m:val="top"/>
                  <m:ctrlPr>
                    <w:rPr>
                      <w:rFonts w:ascii="Cambria Math" w:hAnsi="Cambria Math" w:cs="Arial"/>
                      <w:i/>
                      <w:w w:val="94"/>
                      <w:sz w:val="16"/>
                      <w:szCs w:val="16"/>
                      <w:lang w:eastAsia="en-US"/>
                    </w:rPr>
                  </m:ctrlPr>
                </m:barPr>
                <m:e>
                  <m:r>
                    <m:rPr>
                      <m:nor/>
                    </m:rPr>
                    <w:rPr>
                      <w:rFonts w:ascii="Arial" w:hAnsi="Arial" w:cs="Arial"/>
                      <w:w w:val="94"/>
                      <w:sz w:val="16"/>
                      <w:szCs w:val="16"/>
                      <w:lang w:eastAsia="en-US"/>
                    </w:rPr>
                    <m:t>ΤΜΔ</m:t>
                  </m:r>
                </m:e>
              </m:bar>
            </m:oMath>
            <w:r w:rsidRPr="00CD6FA4">
              <w:rPr>
                <w:rFonts w:ascii="Arial" w:eastAsiaTheme="minorHAnsi" w:hAnsi="Arial" w:cs="Arial"/>
                <w:w w:val="94"/>
                <w:sz w:val="16"/>
                <w:szCs w:val="16"/>
                <w:lang w:val="en-US" w:eastAsia="en-US"/>
              </w:rPr>
              <w:t>L</w:t>
            </w:r>
            <w:r w:rsidRPr="00CD6FA4">
              <w:rPr>
                <w:rFonts w:ascii="Arial" w:eastAsiaTheme="minorHAnsi" w:hAnsi="Arial" w:cs="Arial"/>
                <w:w w:val="94"/>
                <w:sz w:val="16"/>
                <w:szCs w:val="16"/>
                <w:lang w:eastAsia="en-US"/>
              </w:rPr>
              <w:t xml:space="preserve"> </w:t>
            </w:r>
            <w:r w:rsidRPr="00CD6FA4">
              <w:rPr>
                <w:rFonts w:ascii="Arial" w:eastAsiaTheme="minorHAnsi" w:hAnsi="Arial" w:cs="Arial"/>
                <w:b/>
                <w:w w:val="94"/>
                <w:sz w:val="16"/>
                <w:szCs w:val="16"/>
                <w:highlight w:val="red"/>
                <w:lang w:eastAsia="en-US"/>
              </w:rPr>
              <w:t>ΑΠΟΚΑΤΑΣΤΑΣ</w:t>
            </w:r>
            <w:r w:rsidRPr="00CD6FA4">
              <w:rPr>
                <w:rFonts w:ascii="Arial" w:eastAsiaTheme="minorHAnsi" w:hAnsi="Arial" w:cs="Arial"/>
                <w:w w:val="94"/>
                <w:sz w:val="16"/>
                <w:szCs w:val="16"/>
                <w:lang w:eastAsia="en-US"/>
              </w:rPr>
              <w:t>ΕΙΣ</w:t>
            </w:r>
            <w:r w:rsidRPr="00CD6FA4">
              <w:rPr>
                <w:rFonts w:ascii="Arial" w:eastAsiaTheme="minorHAnsi" w:hAnsi="Arial" w:cs="Arial"/>
                <w:color w:val="00FF00"/>
                <w:w w:val="94"/>
                <w:sz w:val="16"/>
                <w:szCs w:val="16"/>
                <w:lang w:eastAsia="en-US"/>
              </w:rPr>
              <w:t xml:space="preserve"> </w:t>
            </w:r>
            <m:oMath>
              <m:bar>
                <m:barPr>
                  <m:pos m:val="top"/>
                  <m:ctrlPr>
                    <w:rPr>
                      <w:rFonts w:ascii="Cambria Math" w:hAnsi="Cambria Math" w:cs="Arial"/>
                      <w:i/>
                      <w:w w:val="94"/>
                      <w:sz w:val="16"/>
                      <w:szCs w:val="16"/>
                      <w:lang w:eastAsia="en-US"/>
                    </w:rPr>
                  </m:ctrlPr>
                </m:barPr>
                <m:e>
                  <m:r>
                    <m:rPr>
                      <m:nor/>
                    </m:rPr>
                    <w:rPr>
                      <w:rFonts w:ascii="Arial" w:hAnsi="Arial" w:cs="Arial"/>
                      <w:w w:val="94"/>
                      <w:sz w:val="16"/>
                      <w:szCs w:val="16"/>
                      <w:lang w:eastAsia="en-US"/>
                    </w:rPr>
                    <m:t>ΤΙΕ</m:t>
                  </m:r>
                </m:e>
              </m:bar>
            </m:oMath>
            <w:r w:rsidRPr="00CD6FA4">
              <w:rPr>
                <w:rFonts w:ascii="Arial" w:eastAsiaTheme="minorHAnsi" w:hAnsi="Arial" w:cs="Arial"/>
                <w:w w:val="94"/>
                <w:sz w:val="16"/>
                <w:szCs w:val="16"/>
                <w:lang w:eastAsia="en-US"/>
              </w:rPr>
              <w:t xml:space="preserve"> ΠΟΙΕΙ ΔΙΑΠΟΡΕΥΘΕΙΣ ΤΟΝ ΖΩΙ</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eastAsia="en-US"/>
              </w:rPr>
              <w:t xml:space="preserve">25) </w:t>
            </w:r>
            <w:r w:rsidRPr="00E01986">
              <w:rPr>
                <w:rFonts w:ascii="Arial" w:eastAsiaTheme="minorHAnsi" w:hAnsi="Arial" w:cs="Arial"/>
                <w:w w:val="109"/>
                <w:sz w:val="16"/>
                <w:szCs w:val="16"/>
                <w:lang w:eastAsia="en-US"/>
              </w:rPr>
              <w:t xml:space="preserve">ΔΙΑΚΟΝ ΚΥΚΛΟΝ </w:t>
            </w:r>
            <w:r w:rsidRPr="00E01986">
              <w:rPr>
                <w:rFonts w:ascii="Arial" w:eastAsiaTheme="minorHAnsi" w:hAnsi="Arial" w:cs="Arial"/>
                <w:b/>
                <w:w w:val="109"/>
                <w:sz w:val="16"/>
                <w:szCs w:val="16"/>
                <w:highlight w:val="red"/>
                <w:lang w:eastAsia="en-US"/>
              </w:rPr>
              <w:t>ΕΚΑΣΤΗΝ Δ ΑΠΟΚΑΤΑΣΤΑΣΙΝ ΕΝ ΗΜΕΡΑΙΣ ΜΙΚΡΩΙ ΕΛΑΣΣ</w:t>
            </w:r>
            <w:r w:rsidRPr="00E01986">
              <w:rPr>
                <w:rFonts w:ascii="Arial" w:eastAsiaTheme="minorHAnsi" w:hAnsi="Arial" w:cs="Arial"/>
                <w:w w:val="109"/>
                <w:sz w:val="16"/>
                <w:szCs w:val="16"/>
                <w:lang w:eastAsia="en-US"/>
              </w:rPr>
              <w:t xml:space="preserve">ΟΣΙ </w:t>
            </w:r>
            <m:oMath>
              <m:bar>
                <m:barPr>
                  <m:pos m:val="top"/>
                  <m:ctrlPr>
                    <w:rPr>
                      <w:rFonts w:ascii="Cambria Math" w:hAnsi="Cambria Math" w:cs="Arial"/>
                      <w:i/>
                      <w:w w:val="109"/>
                      <w:sz w:val="16"/>
                      <w:szCs w:val="16"/>
                      <w:lang w:eastAsia="en-US"/>
                    </w:rPr>
                  </m:ctrlPr>
                </m:barPr>
                <m:e>
                  <m:r>
                    <m:rPr>
                      <m:nor/>
                    </m:rPr>
                    <w:rPr>
                      <w:rFonts w:ascii="Arial" w:eastAsiaTheme="minorHAnsi" w:hAnsi="Arial" w:cs="Arial"/>
                      <w:w w:val="109"/>
                      <w:sz w:val="16"/>
                      <w:szCs w:val="16"/>
                      <w:lang w:eastAsia="en-US"/>
                    </w:rPr>
                    <m:t>ΤϞΘ</m:t>
                  </m:r>
                </m:e>
              </m:bar>
            </m:oMath>
            <w:r w:rsidRPr="00E01986">
              <w:rPr>
                <w:rFonts w:ascii="Arial" w:eastAsiaTheme="minorHAnsi" w:hAnsi="Arial" w:cs="Arial"/>
                <w:w w:val="109"/>
                <w:sz w:val="16"/>
                <w:szCs w:val="16"/>
                <w:lang w:eastAsia="en-US"/>
              </w:rPr>
              <w:t xml:space="preserve"> ΠΟΙΕΙ ΚΑΙ ΙΩΝ ΤΑ</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eastAsia="en-US"/>
              </w:rPr>
              <w:t xml:space="preserve">26) </w:t>
            </w:r>
            <w:r w:rsidRPr="00185F6E">
              <w:rPr>
                <w:rFonts w:ascii="Arial" w:eastAsiaTheme="minorHAnsi" w:hAnsi="Arial" w:cs="Arial"/>
                <w:w w:val="104"/>
                <w:sz w:val="16"/>
                <w:szCs w:val="16"/>
                <w:lang w:eastAsia="en-US"/>
              </w:rPr>
              <w:t xml:space="preserve">ΕΠΟΜΕΝΑ ΜΟΙΡΑΣ </w:t>
            </w:r>
            <m:oMath>
              <m:bar>
                <m:barPr>
                  <m:pos m:val="top"/>
                  <m:ctrlPr>
                    <w:rPr>
                      <w:rFonts w:ascii="Cambria Math" w:hAnsi="Cambria Math" w:cs="Arial"/>
                      <w:i/>
                      <w:w w:val="104"/>
                      <w:sz w:val="16"/>
                      <w:szCs w:val="16"/>
                      <w:lang w:eastAsia="en-US"/>
                    </w:rPr>
                  </m:ctrlPr>
                </m:barPr>
                <m:e>
                  <m:r>
                    <m:rPr>
                      <m:nor/>
                    </m:rPr>
                    <w:rPr>
                      <w:rFonts w:ascii="Arial" w:eastAsiaTheme="minorHAnsi" w:hAnsi="Arial" w:cs="Arial"/>
                      <w:w w:val="104"/>
                      <w:sz w:val="16"/>
                      <w:szCs w:val="16"/>
                      <w:lang w:eastAsia="en-US"/>
                    </w:rPr>
                    <m:t>Δ</m:t>
                  </m:r>
                </m:e>
              </m:bar>
            </m:oMath>
            <w:r w:rsidRPr="00185F6E">
              <w:rPr>
                <w:rFonts w:ascii="Arial" w:eastAsiaTheme="minorHAnsi" w:hAnsi="Arial" w:cs="Arial"/>
                <w:w w:val="104"/>
                <w:sz w:val="16"/>
                <w:szCs w:val="16"/>
                <w:lang w:eastAsia="en-US"/>
              </w:rPr>
              <w:t xml:space="preserve"> </w:t>
            </w:r>
            <w:r w:rsidRPr="00185F6E">
              <w:rPr>
                <w:rFonts w:ascii="Arial" w:eastAsiaTheme="minorHAnsi" w:hAnsi="Arial" w:cs="Arial"/>
                <w:b/>
                <w:w w:val="104"/>
                <w:sz w:val="16"/>
                <w:szCs w:val="16"/>
                <w:highlight w:val="red"/>
                <w:lang w:eastAsia="en-US"/>
              </w:rPr>
              <w:t>ΚΑΙ ΔΩΔΕΚΑΤΗΜΟΡΙΟΝ Ω</w:t>
            </w:r>
            <w:r w:rsidRPr="00185F6E">
              <w:rPr>
                <w:rFonts w:ascii="Arial" w:eastAsiaTheme="minorHAnsi" w:hAnsi="Arial" w:cs="Arial"/>
                <w:w w:val="104"/>
                <w:sz w:val="16"/>
                <w:szCs w:val="16"/>
                <w:lang w:eastAsia="en-US"/>
              </w:rPr>
              <w:t>Σ</w:t>
            </w:r>
            <w:r w:rsidRPr="00185F6E">
              <w:rPr>
                <w:rFonts w:ascii="Arial" w:eastAsiaTheme="minorHAnsi" w:hAnsi="Arial" w:cs="Arial"/>
                <w:color w:val="00FF00"/>
                <w:w w:val="104"/>
                <w:sz w:val="16"/>
                <w:szCs w:val="16"/>
                <w:lang w:eastAsia="en-US"/>
              </w:rPr>
              <w:t xml:space="preserve"> </w:t>
            </w:r>
            <w:r w:rsidRPr="00185F6E">
              <w:rPr>
                <w:rFonts w:ascii="Arial" w:eastAsiaTheme="minorHAnsi" w:hAnsi="Arial" w:cs="Arial"/>
                <w:b/>
                <w:w w:val="104"/>
                <w:sz w:val="16"/>
                <w:szCs w:val="16"/>
                <w:highlight w:val="red"/>
                <w:lang w:eastAsia="en-US"/>
              </w:rPr>
              <w:t>ΑΡΧΕΤΑΙ ΔΕ ΤΗΝ ΥΠΟΛΕΙΨΙΝ</w:t>
            </w:r>
            <w:r w:rsidRPr="00185F6E">
              <w:rPr>
                <w:rFonts w:ascii="Arial" w:eastAsiaTheme="minorHAnsi" w:hAnsi="Arial" w:cs="Arial"/>
                <w:w w:val="104"/>
                <w:sz w:val="16"/>
                <w:szCs w:val="16"/>
                <w:lang w:eastAsia="en-US"/>
              </w:rPr>
              <w:t xml:space="preserve"> </w:t>
            </w:r>
            <w:r w:rsidRPr="004707E4">
              <w:rPr>
                <w:rFonts w:ascii="Arial" w:eastAsiaTheme="minorHAnsi" w:hAnsi="Arial" w:cs="Arial"/>
                <w:w w:val="104"/>
                <w:sz w:val="16"/>
                <w:szCs w:val="16"/>
                <w:lang w:eastAsia="en-US"/>
              </w:rPr>
              <w:t>=</w:t>
            </w:r>
            <w:r w:rsidRPr="00185F6E">
              <w:rPr>
                <w:rFonts w:ascii="Arial" w:eastAsiaTheme="minorHAnsi" w:hAnsi="Arial" w:cs="Arial"/>
                <w:w w:val="104"/>
                <w:sz w:val="16"/>
                <w:szCs w:val="16"/>
                <w:lang w:eastAsia="en-US"/>
              </w:rPr>
              <w:t>=</w:t>
            </w:r>
            <w:r w:rsidRPr="004707E4">
              <w:rPr>
                <w:rFonts w:ascii="Arial" w:eastAsiaTheme="minorHAnsi" w:hAnsi="Arial" w:cs="Arial"/>
                <w:w w:val="104"/>
                <w:sz w:val="16"/>
                <w:szCs w:val="16"/>
                <w:lang w:eastAsia="en-US"/>
              </w:rPr>
              <w:t>=</w:t>
            </w:r>
            <w:r w:rsidRPr="00185F6E">
              <w:rPr>
                <w:rFonts w:ascii="Arial" w:eastAsiaTheme="minorHAnsi" w:hAnsi="Arial" w:cs="Arial"/>
                <w:w w:val="104"/>
                <w:sz w:val="16"/>
                <w:szCs w:val="16"/>
                <w:lang w:eastAsia="en-US"/>
              </w:rPr>
              <w:t>=</w:t>
            </w:r>
            <w:r w:rsidRPr="004707E4">
              <w:rPr>
                <w:rFonts w:ascii="Arial" w:eastAsiaTheme="minorHAnsi" w:hAnsi="Arial" w:cs="Arial"/>
                <w:w w:val="104"/>
                <w:sz w:val="16"/>
                <w:szCs w:val="16"/>
                <w:lang w:eastAsia="en-US"/>
              </w:rPr>
              <w:t>=</w:t>
            </w:r>
            <w:r w:rsidRPr="00185F6E">
              <w:rPr>
                <w:rFonts w:ascii="Arial" w:eastAsiaTheme="minorHAnsi" w:hAnsi="Arial" w:cs="Arial"/>
                <w:w w:val="104"/>
                <w:sz w:val="16"/>
                <w:szCs w:val="16"/>
                <w:lang w:eastAsia="en-US"/>
              </w:rPr>
              <w:t>==</w:t>
            </w:r>
            <w:r w:rsidRPr="004707E4">
              <w:rPr>
                <w:rFonts w:ascii="Arial" w:eastAsiaTheme="minorHAnsi" w:hAnsi="Arial" w:cs="Arial"/>
                <w:w w:val="104"/>
                <w:sz w:val="16"/>
                <w:szCs w:val="16"/>
                <w:lang w:eastAsia="en-US"/>
              </w:rPr>
              <w:t>=</w:t>
            </w:r>
            <w:r w:rsidRPr="00185F6E">
              <w:rPr>
                <w:rFonts w:ascii="Arial" w:eastAsiaTheme="minorHAnsi" w:hAnsi="Arial" w:cs="Arial"/>
                <w:w w:val="104"/>
                <w:sz w:val="16"/>
                <w:szCs w:val="16"/>
                <w:lang w:eastAsia="en-US"/>
              </w:rPr>
              <w:t xml:space="preserve"> ΑΠΕΧΩΝ ΑΠΟ Τ</w:t>
            </w:r>
          </w:p>
          <w:p w:rsidR="00010E37" w:rsidRPr="003B5550" w:rsidRDefault="00010E37" w:rsidP="004B7502">
            <w:pPr>
              <w:spacing w:line="480" w:lineRule="auto"/>
              <w:ind w:right="43"/>
              <w:contextualSpacing/>
              <w:rPr>
                <w:rFonts w:ascii="Arial" w:eastAsiaTheme="minorHAnsi" w:hAnsi="Arial" w:cs="Arial"/>
                <w:color w:val="FF0000"/>
                <w:sz w:val="16"/>
                <w:szCs w:val="16"/>
                <w:lang w:eastAsia="en-US"/>
              </w:rPr>
            </w:pPr>
            <w:r w:rsidRPr="003B5550">
              <w:rPr>
                <w:rFonts w:ascii="Arial" w:eastAsiaTheme="minorHAnsi" w:hAnsi="Arial" w:cs="Arial"/>
                <w:sz w:val="16"/>
                <w:szCs w:val="16"/>
                <w:lang w:eastAsia="en-US"/>
              </w:rPr>
              <w:t>27) ΟΥ ΗΛΙΟΥ ΖΩΙ</w:t>
            </w:r>
            <w:r w:rsidRPr="003B5550">
              <w:rPr>
                <w:rFonts w:ascii="Arial" w:eastAsiaTheme="minorHAnsi" w:hAnsi="Arial" w:cs="Arial"/>
                <w:b/>
                <w:sz w:val="16"/>
                <w:szCs w:val="16"/>
                <w:highlight w:val="red"/>
                <w:lang w:eastAsia="en-US"/>
              </w:rPr>
              <w:t>ΔΙΟΝ</w:t>
            </w:r>
            <w:r w:rsidRPr="003B5550">
              <w:rPr>
                <w:rFonts w:ascii="Arial" w:eastAsiaTheme="minorHAnsi" w:hAnsi="Arial" w:cs="Arial"/>
                <w:sz w:val="16"/>
                <w:szCs w:val="16"/>
                <w:lang w:eastAsia="en-US"/>
              </w:rPr>
              <w:t xml:space="preserve"> </w:t>
            </w:r>
            <m:oMath>
              <m:bar>
                <m:barPr>
                  <m:pos m:val="top"/>
                  <m:ctrlPr>
                    <w:rPr>
                      <w:rFonts w:ascii="Cambria Math" w:hAnsi="Cambria Math" w:cs="Arial"/>
                      <w:i/>
                      <w:sz w:val="16"/>
                      <w:szCs w:val="16"/>
                      <w:lang w:eastAsia="en-US"/>
                    </w:rPr>
                  </m:ctrlPr>
                </m:barPr>
                <m:e>
                  <m:r>
                    <m:rPr>
                      <m:nor/>
                    </m:rPr>
                    <w:rPr>
                      <w:rFonts w:ascii="Arial" w:eastAsiaTheme="minorHAnsi" w:hAnsi="Arial" w:cs="Arial"/>
                      <w:sz w:val="16"/>
                      <w:szCs w:val="16"/>
                      <w:lang w:eastAsia="en-US"/>
                    </w:rPr>
                    <m:t>Δ</m:t>
                  </m:r>
                </m:e>
              </m:bar>
            </m:oMath>
            <w:r w:rsidRPr="003B5550">
              <w:rPr>
                <w:rFonts w:ascii="Arial" w:eastAsiaTheme="minorHAnsi" w:hAnsi="Arial" w:cs="Arial"/>
                <w:sz w:val="16"/>
                <w:szCs w:val="16"/>
                <w:lang w:eastAsia="en-US"/>
              </w:rPr>
              <w:t xml:space="preserve"> </w:t>
            </w:r>
            <w:r w:rsidRPr="003B5550">
              <w:rPr>
                <w:rFonts w:ascii="Arial" w:eastAsiaTheme="minorHAnsi" w:hAnsi="Arial" w:cs="Arial"/>
                <w:b/>
                <w:sz w:val="16"/>
                <w:szCs w:val="16"/>
                <w:highlight w:val="red"/>
                <w:lang w:eastAsia="en-US"/>
              </w:rPr>
              <w:t>ΑΠΟ ΤΟΥ ΕΣΠΕΡΙΝΟΥ ΣΤΗΡΙΓΜΟΥ ΚΑΙ ΥΠΟΛΕΙΠ</w:t>
            </w:r>
            <w:r w:rsidRPr="003B5550">
              <w:rPr>
                <w:rFonts w:ascii="Arial" w:eastAsiaTheme="minorHAnsi" w:hAnsi="Arial" w:cs="Arial"/>
                <w:sz w:val="16"/>
                <w:szCs w:val="16"/>
                <w:lang w:eastAsia="en-US"/>
              </w:rPr>
              <w:t>ΕΤΑΙ ΜΕΧΡΙ ΤΗΣ ΕΩΙΑΣ ΣΤΑΣΕΩΣ ΕΝ ΗΜ</w:t>
            </w:r>
          </w:p>
          <w:p w:rsidR="00010E37" w:rsidRPr="008D15D8" w:rsidRDefault="00010E37" w:rsidP="004B7502">
            <w:pPr>
              <w:spacing w:line="480" w:lineRule="auto"/>
              <w:ind w:right="43"/>
              <w:contextualSpacing/>
              <w:rPr>
                <w:rFonts w:ascii="Arial" w:eastAsiaTheme="minorHAnsi" w:hAnsi="Arial" w:cs="Arial"/>
                <w:color w:val="00FF00"/>
                <w:w w:val="93"/>
                <w:sz w:val="16"/>
                <w:szCs w:val="16"/>
                <w:lang w:eastAsia="en-US"/>
              </w:rPr>
            </w:pPr>
            <w:r w:rsidRPr="003B5550">
              <w:rPr>
                <w:rFonts w:ascii="Arial" w:eastAsiaTheme="minorHAnsi" w:hAnsi="Arial" w:cs="Arial"/>
                <w:sz w:val="16"/>
                <w:szCs w:val="16"/>
                <w:lang w:eastAsia="en-US"/>
              </w:rPr>
              <w:t xml:space="preserve">28) </w:t>
            </w:r>
            <w:r w:rsidRPr="00185F6E">
              <w:rPr>
                <w:rFonts w:ascii="Arial" w:eastAsiaTheme="minorHAnsi" w:hAnsi="Arial" w:cs="Arial"/>
                <w:w w:val="91"/>
                <w:sz w:val="16"/>
                <w:szCs w:val="16"/>
                <w:lang w:eastAsia="en-US"/>
              </w:rPr>
              <w:t xml:space="preserve">ΕΡΑΙΣ </w:t>
            </w:r>
            <m:oMath>
              <m:bar>
                <m:barPr>
                  <m:pos m:val="top"/>
                  <m:ctrlPr>
                    <w:rPr>
                      <w:rFonts w:ascii="Cambria Math" w:hAnsi="Cambria Math" w:cs="Arial"/>
                      <w:i/>
                      <w:w w:val="91"/>
                      <w:sz w:val="16"/>
                      <w:szCs w:val="16"/>
                      <w:lang w:eastAsia="en-US"/>
                    </w:rPr>
                  </m:ctrlPr>
                </m:barPr>
                <m:e>
                  <m:r>
                    <m:rPr>
                      <m:nor/>
                    </m:rPr>
                    <w:rPr>
                      <w:rFonts w:ascii="Arial" w:eastAsiaTheme="minorHAnsi" w:hAnsi="Arial" w:cs="Arial"/>
                      <w:w w:val="91"/>
                      <w:sz w:val="16"/>
                      <w:szCs w:val="16"/>
                      <w:lang w:eastAsia="en-US"/>
                    </w:rPr>
                    <m:t>ΣΟΗ</m:t>
                  </m:r>
                </m:e>
              </m:bar>
            </m:oMath>
            <w:r w:rsidRPr="00185F6E">
              <w:rPr>
                <w:rFonts w:ascii="Arial" w:hAnsi="Arial" w:cs="Arial"/>
                <w:w w:val="91"/>
                <w:sz w:val="16"/>
                <w:szCs w:val="16"/>
                <w:lang w:eastAsia="en-US"/>
              </w:rPr>
              <w:t xml:space="preserve"> </w:t>
            </w:r>
            <w:r w:rsidRPr="00185F6E">
              <w:rPr>
                <w:rFonts w:ascii="Arial" w:eastAsiaTheme="minorHAnsi" w:hAnsi="Arial" w:cs="Arial"/>
                <w:w w:val="91"/>
                <w:sz w:val="16"/>
                <w:szCs w:val="16"/>
                <w:lang w:eastAsia="en-US"/>
              </w:rPr>
              <w:t>======(</w:t>
            </w:r>
            <w:r w:rsidRPr="00185F6E">
              <w:rPr>
                <w:rFonts w:ascii="Arial" w:eastAsiaTheme="minorHAnsi" w:hAnsi="Arial" w:cs="Arial"/>
                <w:b/>
                <w:w w:val="91"/>
                <w:sz w:val="16"/>
                <w:szCs w:val="16"/>
                <w:highlight w:val="red"/>
                <w:lang w:eastAsia="en-US"/>
              </w:rPr>
              <w:t>ΕΤΩΝ</w:t>
            </w:r>
            <w:r w:rsidRPr="00185F6E">
              <w:rPr>
                <w:rFonts w:ascii="Arial" w:eastAsiaTheme="minorHAnsi" w:hAnsi="Arial" w:cs="Arial"/>
                <w:w w:val="91"/>
                <w:sz w:val="16"/>
                <w:szCs w:val="16"/>
                <w:highlight w:val="red"/>
                <w:lang w:eastAsia="en-US"/>
              </w:rPr>
              <w:t>)</w:t>
            </w:r>
            <w:r w:rsidRPr="00185F6E">
              <w:rPr>
                <w:rFonts w:ascii="Arial" w:eastAsiaTheme="minorHAnsi" w:hAnsi="Arial" w:cs="Arial"/>
                <w:b/>
                <w:w w:val="91"/>
                <w:sz w:val="16"/>
                <w:szCs w:val="16"/>
                <w:highlight w:val="red"/>
                <w:lang w:eastAsia="en-US"/>
              </w:rPr>
              <w:t xml:space="preserve"> ΕΩΣ ΕΝ ΧΡΟΝΩΙ ΤΑΙΣ </w:t>
            </w:r>
            <m:oMath>
              <m:bar>
                <m:barPr>
                  <m:pos m:val="top"/>
                  <m:ctrlPr>
                    <w:rPr>
                      <w:rFonts w:ascii="Cambria Math" w:hAnsi="Cambria Math" w:cs="Arial"/>
                      <w:b/>
                      <w:i/>
                      <w:w w:val="91"/>
                      <w:sz w:val="16"/>
                      <w:szCs w:val="16"/>
                      <w:highlight w:val="red"/>
                      <w:lang w:eastAsia="en-US"/>
                    </w:rPr>
                  </m:ctrlPr>
                </m:barPr>
                <m:e>
                  <m:r>
                    <m:rPr>
                      <m:nor/>
                    </m:rPr>
                    <w:rPr>
                      <w:rFonts w:ascii="Arial" w:eastAsiaTheme="minorHAnsi" w:hAnsi="Arial" w:cs="Arial"/>
                      <w:b/>
                      <w:w w:val="91"/>
                      <w:sz w:val="16"/>
                      <w:szCs w:val="16"/>
                      <w:highlight w:val="red"/>
                      <w:lang w:eastAsia="en-US"/>
                    </w:rPr>
                    <m:t>ΡΛΘ</m:t>
                  </m:r>
                </m:e>
              </m:bar>
            </m:oMath>
            <w:r w:rsidRPr="00185F6E">
              <w:rPr>
                <w:rFonts w:ascii="Arial" w:hAnsi="Arial" w:cs="Arial"/>
                <w:b/>
                <w:w w:val="91"/>
                <w:sz w:val="16"/>
                <w:szCs w:val="16"/>
                <w:highlight w:val="red"/>
                <w:lang w:eastAsia="en-US"/>
              </w:rPr>
              <w:t xml:space="preserve"> </w:t>
            </w:r>
            <w:r w:rsidRPr="00185F6E">
              <w:rPr>
                <w:rFonts w:ascii="Arial" w:eastAsiaTheme="minorHAnsi" w:hAnsi="Arial" w:cs="Arial"/>
                <w:b/>
                <w:w w:val="91"/>
                <w:sz w:val="16"/>
                <w:szCs w:val="16"/>
                <w:highlight w:val="red"/>
                <w:lang w:eastAsia="en-US"/>
              </w:rPr>
              <w:t>ΗΜΕΡΑΙΣ ΣΥΝΟΔ</w:t>
            </w:r>
            <w:r w:rsidRPr="00185F6E">
              <w:rPr>
                <w:rFonts w:ascii="Arial" w:eastAsiaTheme="minorHAnsi" w:hAnsi="Arial" w:cs="Arial"/>
                <w:w w:val="91"/>
                <w:sz w:val="16"/>
                <w:szCs w:val="16"/>
                <w:lang w:eastAsia="en-US"/>
              </w:rPr>
              <w:t>ΟΝ ΠΟΙΕΙΤΑΙ ΤΩΙ ΗΛΙΩΙ ΜΕΣΗΙ ΤΩΝ ΣΤΗΡΙΓΜΩΝ ΥΠ</w:t>
            </w:r>
            <w:r w:rsidRPr="008D15D8">
              <w:rPr>
                <w:rFonts w:ascii="Arial" w:eastAsiaTheme="minorHAnsi" w:hAnsi="Arial" w:cs="Arial"/>
                <w:w w:val="93"/>
                <w:sz w:val="16"/>
                <w:szCs w:val="16"/>
                <w:lang w:eastAsia="en-US"/>
              </w:rPr>
              <w:t xml:space="preserve">  </w:t>
            </w:r>
          </w:p>
          <w:p w:rsidR="00010E37" w:rsidRPr="003B5550" w:rsidRDefault="00010E37" w:rsidP="004B7502">
            <w:pPr>
              <w:spacing w:line="480" w:lineRule="auto"/>
              <w:ind w:right="43"/>
              <w:contextualSpacing/>
              <w:rPr>
                <w:rFonts w:ascii="Arial" w:eastAsiaTheme="minorHAnsi" w:hAnsi="Arial" w:cs="Arial"/>
                <w:color w:val="FF0000"/>
                <w:sz w:val="16"/>
                <w:szCs w:val="16"/>
                <w:lang w:eastAsia="en-US"/>
              </w:rPr>
            </w:pPr>
            <w:r w:rsidRPr="003B5550">
              <w:rPr>
                <w:rFonts w:ascii="Arial" w:eastAsiaTheme="minorHAnsi" w:hAnsi="Arial" w:cs="Arial"/>
                <w:sz w:val="16"/>
                <w:szCs w:val="16"/>
                <w:lang w:eastAsia="en-US"/>
              </w:rPr>
              <w:t xml:space="preserve">29) </w:t>
            </w:r>
            <w:r w:rsidRPr="00185F6E">
              <w:rPr>
                <w:rFonts w:ascii="Arial" w:eastAsiaTheme="minorHAnsi" w:hAnsi="Arial" w:cs="Arial"/>
                <w:w w:val="108"/>
                <w:sz w:val="16"/>
                <w:szCs w:val="16"/>
                <w:lang w:eastAsia="en-US"/>
              </w:rPr>
              <w:t xml:space="preserve">ΟΛΕΙΠΕΤΑΙ ΕΝ </w:t>
            </w:r>
            <w:r w:rsidRPr="00185F6E">
              <w:rPr>
                <w:rFonts w:ascii="Arial" w:eastAsiaTheme="minorHAnsi" w:hAnsi="Arial" w:cs="Arial"/>
                <w:b/>
                <w:w w:val="108"/>
                <w:sz w:val="16"/>
                <w:szCs w:val="16"/>
                <w:highlight w:val="red"/>
                <w:lang w:eastAsia="en-US"/>
              </w:rPr>
              <w:t xml:space="preserve">ΤΑΙΣ ΑΛΛΑΙΣ </w:t>
            </w:r>
            <m:oMath>
              <m:bar>
                <m:barPr>
                  <m:pos m:val="top"/>
                  <m:ctrlPr>
                    <w:rPr>
                      <w:rFonts w:ascii="Cambria Math" w:hAnsi="Cambria Math" w:cs="Arial"/>
                      <w:b/>
                      <w:i/>
                      <w:w w:val="108"/>
                      <w:sz w:val="16"/>
                      <w:szCs w:val="16"/>
                      <w:highlight w:val="red"/>
                      <w:lang w:eastAsia="en-US"/>
                    </w:rPr>
                  </m:ctrlPr>
                </m:barPr>
                <m:e>
                  <m:r>
                    <m:rPr>
                      <m:nor/>
                    </m:rPr>
                    <w:rPr>
                      <w:rFonts w:ascii="Arial" w:eastAsiaTheme="minorHAnsi" w:hAnsi="Arial" w:cs="Arial"/>
                      <w:b/>
                      <w:w w:val="108"/>
                      <w:sz w:val="16"/>
                      <w:szCs w:val="16"/>
                      <w:highlight w:val="red"/>
                      <w:lang w:eastAsia="en-US"/>
                    </w:rPr>
                    <m:t>ΡΛΘ</m:t>
                  </m:r>
                </m:e>
              </m:bar>
            </m:oMath>
            <w:r w:rsidRPr="00185F6E">
              <w:rPr>
                <w:rFonts w:ascii="Arial" w:hAnsi="Arial" w:cs="Arial"/>
                <w:b/>
                <w:w w:val="108"/>
                <w:sz w:val="16"/>
                <w:szCs w:val="16"/>
                <w:highlight w:val="red"/>
                <w:lang w:eastAsia="en-US"/>
              </w:rPr>
              <w:t xml:space="preserve"> </w:t>
            </w:r>
            <w:r w:rsidRPr="00185F6E">
              <w:rPr>
                <w:rFonts w:ascii="Arial" w:eastAsiaTheme="minorHAnsi" w:hAnsi="Arial" w:cs="Arial"/>
                <w:b/>
                <w:w w:val="108"/>
                <w:sz w:val="16"/>
                <w:szCs w:val="16"/>
                <w:highlight w:val="red"/>
                <w:lang w:eastAsia="en-US"/>
              </w:rPr>
              <w:t xml:space="preserve">ΕΠΙ ΤΟΝ ΕΩΙΟΝ </w:t>
            </w:r>
            <w:r w:rsidRPr="00742C0E">
              <w:rPr>
                <w:rFonts w:ascii="Arial" w:eastAsiaTheme="minorHAnsi" w:hAnsi="Arial" w:cs="Arial"/>
                <w:b/>
                <w:w w:val="108"/>
                <w:sz w:val="16"/>
                <w:szCs w:val="16"/>
                <w:highlight w:val="red"/>
                <w:lang w:eastAsia="en-US"/>
              </w:rPr>
              <w:t>ΣΤΗΡΙΓΜΟΝ</w:t>
            </w:r>
            <w:r w:rsidRPr="00742C0E">
              <w:rPr>
                <w:rFonts w:ascii="Arial" w:eastAsiaTheme="minorHAnsi" w:hAnsi="Arial" w:cs="Arial"/>
                <w:w w:val="108"/>
                <w:sz w:val="16"/>
                <w:szCs w:val="16"/>
                <w:highlight w:val="red"/>
                <w:lang w:eastAsia="en-US"/>
              </w:rPr>
              <w:t xml:space="preserve"> </w:t>
            </w:r>
            <w:r w:rsidRPr="00742C0E">
              <w:rPr>
                <w:rFonts w:ascii="Arial" w:eastAsiaTheme="minorHAnsi" w:hAnsi="Arial" w:cs="Arial"/>
                <w:b/>
                <w:w w:val="108"/>
                <w:sz w:val="16"/>
                <w:szCs w:val="16"/>
                <w:highlight w:val="red"/>
                <w:lang w:eastAsia="en-US"/>
              </w:rPr>
              <w:t>Α</w:t>
            </w:r>
            <w:r w:rsidRPr="00185F6E">
              <w:rPr>
                <w:rFonts w:ascii="Arial" w:eastAsiaTheme="minorHAnsi" w:hAnsi="Arial" w:cs="Arial"/>
                <w:b/>
                <w:w w:val="108"/>
                <w:sz w:val="16"/>
                <w:szCs w:val="16"/>
                <w:highlight w:val="red"/>
                <w:lang w:eastAsia="en-US"/>
              </w:rPr>
              <w:t>ΠΕΧ</w:t>
            </w:r>
            <w:r w:rsidRPr="00185F6E">
              <w:rPr>
                <w:rFonts w:ascii="Arial" w:eastAsiaTheme="minorHAnsi" w:hAnsi="Arial" w:cs="Arial"/>
                <w:w w:val="108"/>
                <w:sz w:val="16"/>
                <w:szCs w:val="16"/>
                <w:lang w:eastAsia="en-US"/>
              </w:rPr>
              <w:t>ΩΝ ΑΠ</w:t>
            </w:r>
            <w:r>
              <w:rPr>
                <w:rFonts w:ascii="Arial" w:eastAsiaTheme="minorHAnsi" w:hAnsi="Arial" w:cs="Arial"/>
                <w:w w:val="108"/>
                <w:sz w:val="16"/>
                <w:szCs w:val="16"/>
                <w:lang w:eastAsia="en-US"/>
              </w:rPr>
              <w:t>Ο</w:t>
            </w:r>
            <w:r w:rsidRPr="00185F6E">
              <w:rPr>
                <w:rFonts w:ascii="Arial" w:eastAsiaTheme="minorHAnsi" w:hAnsi="Arial" w:cs="Arial"/>
                <w:w w:val="108"/>
                <w:sz w:val="16"/>
                <w:szCs w:val="16"/>
                <w:lang w:eastAsia="en-US"/>
              </w:rPr>
              <w:t xml:space="preserve"> ΤΟΥ ΗΛΙΟΥ ΩΣ ΑΠΟΣΤΑΣ</w:t>
            </w:r>
          </w:p>
          <w:p w:rsidR="00010E37" w:rsidRPr="008D15D8" w:rsidRDefault="00010E37" w:rsidP="004B7502">
            <w:pPr>
              <w:spacing w:line="480" w:lineRule="auto"/>
              <w:ind w:right="43"/>
              <w:contextualSpacing/>
              <w:rPr>
                <w:rFonts w:ascii="Arial" w:eastAsiaTheme="minorHAnsi" w:hAnsi="Arial" w:cs="Arial"/>
                <w:color w:val="00FF00"/>
                <w:w w:val="98"/>
                <w:sz w:val="16"/>
                <w:szCs w:val="16"/>
                <w:lang w:eastAsia="en-US"/>
              </w:rPr>
            </w:pPr>
            <w:r w:rsidRPr="003B5550">
              <w:rPr>
                <w:rFonts w:ascii="Arial" w:eastAsiaTheme="minorHAnsi" w:hAnsi="Arial" w:cs="Arial"/>
                <w:sz w:val="16"/>
                <w:szCs w:val="16"/>
                <w:lang w:eastAsia="en-US"/>
              </w:rPr>
              <w:t xml:space="preserve">30) </w:t>
            </w:r>
            <w:r w:rsidRPr="00185F6E">
              <w:rPr>
                <w:rFonts w:ascii="Arial" w:eastAsiaTheme="minorHAnsi" w:hAnsi="Arial" w:cs="Arial"/>
                <w:w w:val="97"/>
                <w:sz w:val="16"/>
                <w:szCs w:val="16"/>
                <w:lang w:eastAsia="en-US"/>
              </w:rPr>
              <w:t xml:space="preserve">ΖΩΙΔΙΟΝ </w:t>
            </w:r>
            <m:oMath>
              <m:bar>
                <m:barPr>
                  <m:pos m:val="top"/>
                  <m:ctrlPr>
                    <w:rPr>
                      <w:rFonts w:ascii="Cambria Math" w:hAnsi="Cambria Math" w:cs="Arial"/>
                      <w:i/>
                      <w:w w:val="97"/>
                      <w:sz w:val="16"/>
                      <w:szCs w:val="16"/>
                      <w:lang w:eastAsia="en-US"/>
                    </w:rPr>
                  </m:ctrlPr>
                </m:barPr>
                <m:e>
                  <m:r>
                    <m:rPr>
                      <m:nor/>
                    </m:rPr>
                    <w:rPr>
                      <w:rFonts w:ascii="Arial" w:eastAsiaTheme="minorHAnsi" w:hAnsi="Arial" w:cs="Arial"/>
                      <w:w w:val="97"/>
                      <w:sz w:val="16"/>
                      <w:szCs w:val="16"/>
                      <w:lang w:eastAsia="en-US"/>
                    </w:rPr>
                    <m:t>Η</m:t>
                  </m:r>
                </m:e>
              </m:bar>
            </m:oMath>
            <w:r w:rsidRPr="00185F6E">
              <w:rPr>
                <w:rFonts w:ascii="Arial" w:eastAsiaTheme="minorHAnsi" w:hAnsi="Arial" w:cs="Arial"/>
                <w:w w:val="97"/>
                <w:sz w:val="16"/>
                <w:szCs w:val="16"/>
                <w:lang w:eastAsia="en-US"/>
              </w:rPr>
              <w:t xml:space="preserve"> ΚΑΙ </w:t>
            </w:r>
            <w:r w:rsidRPr="00185F6E">
              <w:rPr>
                <w:rFonts w:ascii="Arial" w:eastAsiaTheme="minorHAnsi" w:hAnsi="Arial" w:cs="Arial"/>
                <w:b/>
                <w:w w:val="97"/>
                <w:sz w:val="16"/>
                <w:szCs w:val="16"/>
                <w:highlight w:val="red"/>
                <w:lang w:eastAsia="en-US"/>
              </w:rPr>
              <w:t xml:space="preserve">ΜΕΙΝΑΣ ΗΜΕΡΑΣ </w:t>
            </w:r>
            <m:oMath>
              <m:bar>
                <m:barPr>
                  <m:pos m:val="top"/>
                  <m:ctrlPr>
                    <w:rPr>
                      <w:rFonts w:ascii="Cambria Math" w:hAnsi="Cambria Math" w:cs="Arial"/>
                      <w:b/>
                      <w:i/>
                      <w:w w:val="97"/>
                      <w:sz w:val="16"/>
                      <w:szCs w:val="16"/>
                      <w:highlight w:val="red"/>
                      <w:lang w:eastAsia="en-US"/>
                    </w:rPr>
                  </m:ctrlPr>
                </m:barPr>
                <m:e>
                  <m:r>
                    <m:rPr>
                      <m:nor/>
                    </m:rPr>
                    <w:rPr>
                      <w:rFonts w:ascii="Arial" w:eastAsiaTheme="minorHAnsi" w:hAnsi="Arial" w:cs="Arial"/>
                      <w:b/>
                      <w:w w:val="97"/>
                      <w:sz w:val="16"/>
                      <w:szCs w:val="16"/>
                      <w:highlight w:val="red"/>
                      <w:lang w:eastAsia="en-US"/>
                    </w:rPr>
                    <m:t>Η</m:t>
                  </m:r>
                </m:e>
              </m:bar>
            </m:oMath>
            <w:r w:rsidRPr="00185F6E">
              <w:rPr>
                <w:rFonts w:ascii="Arial" w:eastAsiaTheme="minorHAnsi" w:hAnsi="Arial" w:cs="Arial"/>
                <w:b/>
                <w:w w:val="97"/>
                <w:sz w:val="16"/>
                <w:szCs w:val="16"/>
                <w:highlight w:val="red"/>
                <w:lang w:eastAsia="en-US"/>
              </w:rPr>
              <w:t xml:space="preserve"> ΠΡΟΗΓΕΙΤΑΙ ΗΜΕΡΑΣ</w:t>
            </w:r>
            <w:r w:rsidRPr="00185F6E">
              <w:rPr>
                <w:rFonts w:ascii="Arial" w:eastAsiaTheme="minorHAnsi" w:hAnsi="Arial" w:cs="Arial"/>
                <w:w w:val="97"/>
                <w:sz w:val="16"/>
                <w:szCs w:val="16"/>
                <w:lang w:eastAsia="en-US"/>
              </w:rPr>
              <w:t xml:space="preserve"> </w:t>
            </w:r>
            <m:oMath>
              <m:bar>
                <m:barPr>
                  <m:pos m:val="top"/>
                  <m:ctrlPr>
                    <w:rPr>
                      <w:rFonts w:ascii="Cambria Math" w:hAnsi="Cambria Math" w:cs="Arial"/>
                      <w:i/>
                      <w:w w:val="97"/>
                      <w:sz w:val="16"/>
                      <w:szCs w:val="16"/>
                      <w:lang w:eastAsia="en-US"/>
                    </w:rPr>
                  </m:ctrlPr>
                </m:barPr>
                <m:e>
                  <m:r>
                    <m:rPr>
                      <m:nor/>
                    </m:rPr>
                    <w:rPr>
                      <w:rFonts w:ascii="Arial" w:eastAsiaTheme="minorHAnsi" w:hAnsi="Arial" w:cs="Arial"/>
                      <w:w w:val="97"/>
                      <w:sz w:val="16"/>
                      <w:szCs w:val="16"/>
                      <w:lang w:eastAsia="en-US"/>
                    </w:rPr>
                    <m:t>ΡΚΑ</m:t>
                  </m:r>
                </m:e>
              </m:bar>
            </m:oMath>
            <w:r w:rsidRPr="00185F6E">
              <w:rPr>
                <w:rFonts w:ascii="Arial" w:eastAsiaTheme="minorHAnsi" w:hAnsi="Arial" w:cs="Arial"/>
                <w:w w:val="97"/>
                <w:sz w:val="16"/>
                <w:szCs w:val="16"/>
                <w:lang w:eastAsia="en-US"/>
              </w:rPr>
              <w:t xml:space="preserve"> ΚΑΙ ΕΠΙ ΤΗΝ ΕΣΠΕΡΙΝΗΝ ΠΑΡΑΓΙΝΕΤΑΙ ΣΤΑΣΙΝ ΑΠΕΧ</w:t>
            </w:r>
          </w:p>
          <w:p w:rsidR="00010E37" w:rsidRPr="003B5550" w:rsidRDefault="00010E37" w:rsidP="004B7502">
            <w:pPr>
              <w:spacing w:line="480" w:lineRule="auto"/>
              <w:ind w:right="43"/>
              <w:contextualSpacing/>
              <w:rPr>
                <w:rFonts w:ascii="Arial" w:eastAsiaTheme="minorHAnsi" w:hAnsi="Arial" w:cs="Arial"/>
                <w:color w:val="FF0000"/>
                <w:sz w:val="16"/>
                <w:szCs w:val="16"/>
                <w:lang w:eastAsia="en-US"/>
              </w:rPr>
            </w:pPr>
            <w:r w:rsidRPr="003B5550">
              <w:rPr>
                <w:rFonts w:ascii="Arial" w:eastAsiaTheme="minorHAnsi" w:hAnsi="Arial" w:cs="Arial"/>
                <w:sz w:val="16"/>
                <w:szCs w:val="16"/>
                <w:lang w:eastAsia="en-US"/>
              </w:rPr>
              <w:t xml:space="preserve">31) </w:t>
            </w:r>
            <w:r w:rsidRPr="00185F6E">
              <w:rPr>
                <w:rFonts w:ascii="Arial" w:eastAsiaTheme="minorHAnsi" w:hAnsi="Arial" w:cs="Arial"/>
                <w:w w:val="92"/>
                <w:sz w:val="16"/>
                <w:szCs w:val="16"/>
                <w:lang w:eastAsia="en-US"/>
              </w:rPr>
              <w:t xml:space="preserve">ΩΝ ΑΠΟ ΤΟΥ ΗΛΙΟΥ ΖΩΙΔΙΟΝ </w:t>
            </w:r>
            <m:oMath>
              <m:bar>
                <m:barPr>
                  <m:pos m:val="top"/>
                  <m:ctrlPr>
                    <w:rPr>
                      <w:rFonts w:ascii="Cambria Math" w:hAnsi="Cambria Math" w:cs="Arial"/>
                      <w:i/>
                      <w:w w:val="92"/>
                      <w:sz w:val="16"/>
                      <w:szCs w:val="16"/>
                      <w:lang w:eastAsia="en-US"/>
                    </w:rPr>
                  </m:ctrlPr>
                </m:barPr>
                <m:e>
                  <m:r>
                    <m:rPr>
                      <m:nor/>
                    </m:rPr>
                    <w:rPr>
                      <w:rFonts w:ascii="Cambria Math" w:eastAsiaTheme="minorHAnsi" w:hAnsi="Arial" w:cs="Arial"/>
                      <w:w w:val="92"/>
                      <w:sz w:val="16"/>
                      <w:szCs w:val="16"/>
                      <w:lang w:eastAsia="en-US"/>
                    </w:rPr>
                    <m:t>Δ</m:t>
                  </m:r>
                </m:e>
              </m:bar>
            </m:oMath>
            <w:r w:rsidRPr="00185F6E">
              <w:rPr>
                <w:rFonts w:ascii="Arial" w:eastAsiaTheme="minorHAnsi" w:hAnsi="Arial" w:cs="Arial"/>
                <w:w w:val="92"/>
                <w:sz w:val="16"/>
                <w:szCs w:val="16"/>
                <w:lang w:eastAsia="en-US"/>
              </w:rPr>
              <w:t xml:space="preserve"> </w:t>
            </w:r>
            <w:r w:rsidRPr="00185F6E">
              <w:rPr>
                <w:rFonts w:ascii="Arial" w:eastAsiaTheme="minorHAnsi" w:hAnsi="Arial" w:cs="Arial"/>
                <w:b/>
                <w:w w:val="92"/>
                <w:sz w:val="16"/>
                <w:szCs w:val="16"/>
                <w:highlight w:val="red"/>
                <w:lang w:eastAsia="en-US"/>
              </w:rPr>
              <w:t xml:space="preserve">ΚΑΙ ΠΑΛΙ ΜΕΙΝΑΣ ΤΑΣ </w:t>
            </w:r>
            <m:oMath>
              <m:bar>
                <m:barPr>
                  <m:pos m:val="top"/>
                  <m:ctrlPr>
                    <w:rPr>
                      <w:rFonts w:ascii="Cambria Math" w:hAnsi="Cambria Math" w:cs="Arial"/>
                      <w:b/>
                      <w:i/>
                      <w:w w:val="92"/>
                      <w:sz w:val="16"/>
                      <w:szCs w:val="16"/>
                      <w:highlight w:val="red"/>
                      <w:lang w:eastAsia="en-US"/>
                    </w:rPr>
                  </m:ctrlPr>
                </m:barPr>
                <m:e>
                  <m:r>
                    <m:rPr>
                      <m:nor/>
                    </m:rPr>
                    <w:rPr>
                      <w:rFonts w:ascii="Arial" w:eastAsiaTheme="minorHAnsi" w:hAnsi="Arial" w:cs="Arial"/>
                      <w:b/>
                      <w:w w:val="92"/>
                      <w:sz w:val="16"/>
                      <w:szCs w:val="16"/>
                      <w:highlight w:val="red"/>
                      <w:lang w:eastAsia="en-US"/>
                    </w:rPr>
                    <m:t>Η</m:t>
                  </m:r>
                </m:e>
              </m:bar>
            </m:oMath>
            <w:r w:rsidRPr="00185F6E">
              <w:rPr>
                <w:rFonts w:ascii="Arial" w:hAnsi="Arial" w:cs="Arial"/>
                <w:b/>
                <w:w w:val="92"/>
                <w:sz w:val="16"/>
                <w:szCs w:val="16"/>
                <w:highlight w:val="red"/>
                <w:lang w:eastAsia="en-US"/>
              </w:rPr>
              <w:t xml:space="preserve"> </w:t>
            </w:r>
            <w:r w:rsidRPr="00185F6E">
              <w:rPr>
                <w:rFonts w:ascii="Arial" w:eastAsiaTheme="minorHAnsi" w:hAnsi="Arial" w:cs="Arial"/>
                <w:b/>
                <w:w w:val="92"/>
                <w:sz w:val="16"/>
                <w:szCs w:val="16"/>
                <w:highlight w:val="red"/>
                <w:lang w:eastAsia="en-US"/>
              </w:rPr>
              <w:t>ΗΜΕΡΑΣ ΠΑΛΙΝ ΑΡ</w:t>
            </w:r>
            <w:r w:rsidRPr="00185F6E">
              <w:rPr>
                <w:rFonts w:ascii="Arial" w:eastAsiaTheme="minorHAnsi" w:hAnsi="Arial" w:cs="Arial"/>
                <w:w w:val="92"/>
                <w:sz w:val="16"/>
                <w:szCs w:val="16"/>
                <w:lang w:eastAsia="en-US"/>
              </w:rPr>
              <w:t>ΧΕΤΑΙ ΥΠΟΛΕΙΠΕΣΘΑΙ ΕΝ ΔΕ ΤΩΙ ΕΩΙΩΙ ΣΤΗΡ</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eastAsia="en-US"/>
              </w:rPr>
              <w:t>32</w:t>
            </w:r>
            <w:r w:rsidRPr="00185F6E">
              <w:rPr>
                <w:rFonts w:ascii="Arial" w:eastAsiaTheme="minorHAnsi" w:hAnsi="Arial" w:cs="Arial"/>
                <w:w w:val="102"/>
                <w:sz w:val="16"/>
                <w:szCs w:val="16"/>
                <w:lang w:eastAsia="en-US"/>
              </w:rPr>
              <w:t xml:space="preserve">) ΙΓΜΩΙ </w:t>
            </w:r>
            <w:r w:rsidRPr="00185F6E">
              <w:rPr>
                <w:rFonts w:ascii="Arial" w:eastAsiaTheme="minorHAnsi" w:hAnsi="Arial" w:cs="Arial"/>
                <w:b/>
                <w:w w:val="102"/>
                <w:sz w:val="16"/>
                <w:szCs w:val="16"/>
                <w:highlight w:val="red"/>
                <w:lang w:eastAsia="en-US"/>
              </w:rPr>
              <w:t xml:space="preserve">ΤΗΝ </w:t>
            </w:r>
            <m:oMath>
              <m:r>
                <m:rPr>
                  <m:sty m:val="bi"/>
                </m:rPr>
                <w:rPr>
                  <w:rFonts w:ascii="Cambria Math" w:hAnsi="Cambria Math" w:cs="Arial"/>
                  <w:w w:val="102"/>
                  <w:sz w:val="16"/>
                  <w:szCs w:val="16"/>
                  <w:highlight w:val="red"/>
                  <w:lang w:eastAsia="en-US"/>
                </w:rPr>
                <m:t xml:space="preserve"> </m:t>
              </m:r>
              <m:bar>
                <m:barPr>
                  <m:pos m:val="top"/>
                  <m:ctrlPr>
                    <w:rPr>
                      <w:rFonts w:ascii="Cambria Math" w:hAnsi="Cambria Math" w:cs="Arial"/>
                      <w:b/>
                      <w:i/>
                      <w:w w:val="102"/>
                      <w:sz w:val="16"/>
                      <w:szCs w:val="16"/>
                      <w:highlight w:val="red"/>
                      <w:lang w:eastAsia="en-US"/>
                    </w:rPr>
                  </m:ctrlPr>
                </m:barPr>
                <m:e>
                  <m:r>
                    <m:rPr>
                      <m:nor/>
                    </m:rPr>
                    <w:rPr>
                      <w:rFonts w:ascii="Arial" w:eastAsiaTheme="minorHAnsi" w:hAnsi="Arial" w:cs="Arial"/>
                      <w:b/>
                      <w:w w:val="102"/>
                      <w:sz w:val="16"/>
                      <w:szCs w:val="16"/>
                      <w:lang w:eastAsia="en-US"/>
                    </w:rPr>
                    <m:t>Ξ</m:t>
                  </m:r>
                  <m:r>
                    <m:rPr>
                      <m:nor/>
                    </m:rPr>
                    <w:rPr>
                      <w:rFonts w:ascii="Arial" w:eastAsiaTheme="minorHAnsi" w:hAnsi="Arial" w:cs="Arial"/>
                      <w:b/>
                      <w:w w:val="102"/>
                      <w:sz w:val="16"/>
                      <w:szCs w:val="16"/>
                      <w:highlight w:val="red"/>
                      <w:lang w:eastAsia="en-US"/>
                    </w:rPr>
                    <m:t>Α</m:t>
                  </m:r>
                </m:e>
              </m:bar>
            </m:oMath>
            <w:r w:rsidRPr="00185F6E">
              <w:rPr>
                <w:rFonts w:ascii="Arial" w:eastAsiaTheme="minorHAnsi" w:hAnsi="Arial" w:cs="Arial"/>
                <w:b/>
                <w:w w:val="102"/>
                <w:sz w:val="16"/>
                <w:szCs w:val="16"/>
                <w:highlight w:val="red"/>
                <w:lang w:eastAsia="en-US"/>
              </w:rPr>
              <w:t xml:space="preserve"> ΗΜΕΡΑΝ ΓΙΝΕΤΑΙ ΚΑΤΑ ΔΙΑΜΕΤΡΟΝ</w:t>
            </w:r>
            <w:r w:rsidRPr="00185F6E">
              <w:rPr>
                <w:rFonts w:ascii="Arial" w:eastAsiaTheme="minorHAnsi" w:hAnsi="Arial" w:cs="Arial"/>
                <w:w w:val="102"/>
                <w:sz w:val="16"/>
                <w:szCs w:val="16"/>
                <w:lang w:eastAsia="en-US"/>
              </w:rPr>
              <w:t xml:space="preserve"> ΚΑΙ ΕΛΑΧΙΣΤΗΝ ΘΕΣΙΝ ΕΣ ΑΠΟΣΤΑΣΙΝ Ο ΔΕ ΦΑΙΝΩΝ </w:t>
            </w:r>
            <m:oMath>
              <m:bar>
                <m:barPr>
                  <m:pos m:val="top"/>
                  <m:ctrlPr>
                    <w:rPr>
                      <w:rFonts w:ascii="Cambria Math" w:hAnsi="Cambria Math" w:cs="Arial"/>
                      <w:i/>
                      <w:w w:val="102"/>
                      <w:sz w:val="16"/>
                      <w:szCs w:val="16"/>
                      <w:lang w:eastAsia="en-US"/>
                    </w:rPr>
                  </m:ctrlPr>
                </m:barPr>
                <m:e>
                  <m:r>
                    <m:rPr>
                      <m:nor/>
                    </m:rPr>
                    <w:rPr>
                      <w:rFonts w:ascii="Arial" w:eastAsiaTheme="minorHAnsi" w:hAnsi="Arial" w:cs="Arial"/>
                      <w:w w:val="102"/>
                      <w:sz w:val="16"/>
                      <w:szCs w:val="16"/>
                      <w:lang w:eastAsia="en-US"/>
                    </w:rPr>
                    <m:t>ΥΚΖ</m:t>
                  </m:r>
                </m:e>
              </m:bar>
            </m:oMath>
          </w:p>
          <w:p w:rsidR="00010E37" w:rsidRPr="008D15D8" w:rsidRDefault="00010E37" w:rsidP="004B7502">
            <w:pPr>
              <w:spacing w:line="480" w:lineRule="auto"/>
              <w:ind w:right="43"/>
              <w:contextualSpacing/>
              <w:rPr>
                <w:rFonts w:ascii="Arial" w:eastAsiaTheme="minorHAnsi" w:hAnsi="Arial" w:cs="Arial"/>
                <w:w w:val="108"/>
                <w:sz w:val="16"/>
                <w:szCs w:val="16"/>
                <w:lang w:eastAsia="en-US"/>
              </w:rPr>
            </w:pPr>
            <w:r w:rsidRPr="003B5550">
              <w:rPr>
                <w:rFonts w:ascii="Arial" w:eastAsiaTheme="minorHAnsi" w:hAnsi="Arial" w:cs="Arial"/>
                <w:sz w:val="16"/>
                <w:szCs w:val="16"/>
                <w:lang w:eastAsia="en-US"/>
              </w:rPr>
              <w:t xml:space="preserve">33) </w:t>
            </w:r>
            <w:r w:rsidRPr="00B466B5">
              <w:rPr>
                <w:rFonts w:ascii="Arial" w:eastAsiaTheme="minorHAnsi" w:hAnsi="Arial" w:cs="Arial"/>
                <w:w w:val="116"/>
                <w:sz w:val="16"/>
                <w:szCs w:val="16"/>
                <w:lang w:eastAsia="en-US"/>
              </w:rPr>
              <w:t>ΑΠΟΚΑ</w:t>
            </w:r>
            <w:r w:rsidRPr="00B466B5">
              <w:rPr>
                <w:rFonts w:ascii="Arial" w:eastAsiaTheme="minorHAnsi" w:hAnsi="Arial" w:cs="Arial"/>
                <w:b/>
                <w:w w:val="116"/>
                <w:sz w:val="16"/>
                <w:szCs w:val="16"/>
                <w:highlight w:val="red"/>
                <w:lang w:eastAsia="en-US"/>
              </w:rPr>
              <w:t>ΤΑΣΤΑΣΕΙΣ ΕΝ</w:t>
            </w:r>
            <w:r w:rsidRPr="00B466B5">
              <w:rPr>
                <w:rFonts w:ascii="Arial" w:eastAsiaTheme="minorHAnsi" w:hAnsi="Arial" w:cs="Arial"/>
                <w:w w:val="116"/>
                <w:sz w:val="16"/>
                <w:szCs w:val="16"/>
                <w:lang w:eastAsia="en-US"/>
              </w:rPr>
              <w:t xml:space="preserve"> ΔΕ ΙΣΟΙΣ </w:t>
            </w:r>
            <m:oMath>
              <m:bar>
                <m:barPr>
                  <m:pos m:val="top"/>
                  <m:ctrlPr>
                    <w:rPr>
                      <w:rFonts w:ascii="Cambria Math" w:hAnsi="Cambria Math" w:cs="Arial"/>
                      <w:i/>
                      <w:w w:val="116"/>
                      <w:sz w:val="16"/>
                      <w:szCs w:val="16"/>
                      <w:highlight w:val="red"/>
                      <w:lang w:eastAsia="en-US"/>
                    </w:rPr>
                  </m:ctrlPr>
                </m:barPr>
                <m:e>
                  <m:r>
                    <m:rPr>
                      <m:nor/>
                    </m:rPr>
                    <w:rPr>
                      <w:rFonts w:ascii="Arial" w:eastAsiaTheme="minorHAnsi" w:hAnsi="Arial" w:cs="Arial"/>
                      <w:b/>
                      <w:w w:val="116"/>
                      <w:sz w:val="16"/>
                      <w:szCs w:val="16"/>
                      <w:highlight w:val="red"/>
                      <w:lang w:eastAsia="en-US"/>
                    </w:rPr>
                    <m:t>ΥΜΒ</m:t>
                  </m:r>
                </m:e>
              </m:bar>
            </m:oMath>
            <w:r w:rsidRPr="00B466B5">
              <w:rPr>
                <w:rFonts w:ascii="Arial" w:eastAsiaTheme="minorHAnsi" w:hAnsi="Arial" w:cs="Arial"/>
                <w:w w:val="116"/>
                <w:sz w:val="16"/>
                <w:szCs w:val="16"/>
                <w:lang w:val="en-US" w:eastAsia="en-US"/>
              </w:rPr>
              <w:t>L</w:t>
            </w:r>
            <w:r w:rsidRPr="00B466B5">
              <w:rPr>
                <w:rFonts w:ascii="Arial" w:hAnsi="Arial" w:cs="Arial"/>
                <w:w w:val="116"/>
                <w:sz w:val="16"/>
                <w:szCs w:val="16"/>
                <w:lang w:eastAsia="en-US"/>
              </w:rPr>
              <w:t xml:space="preserve"> </w:t>
            </w:r>
            <w:r w:rsidRPr="00B466B5">
              <w:rPr>
                <w:rFonts w:ascii="Arial" w:eastAsiaTheme="minorHAnsi" w:hAnsi="Arial" w:cs="Arial"/>
                <w:b/>
                <w:w w:val="116"/>
                <w:sz w:val="16"/>
                <w:szCs w:val="16"/>
                <w:highlight w:val="red"/>
                <w:lang w:eastAsia="en-US"/>
              </w:rPr>
              <w:t>ΔΙΑΠΟΡΕΥΘΕΙΣ ΤΟΝ</w:t>
            </w:r>
            <w:r w:rsidRPr="00B466B5">
              <w:rPr>
                <w:rFonts w:ascii="Arial" w:eastAsiaTheme="minorHAnsi" w:hAnsi="Arial" w:cs="Arial"/>
                <w:w w:val="116"/>
                <w:sz w:val="16"/>
                <w:szCs w:val="16"/>
                <w:lang w:eastAsia="en-US"/>
              </w:rPr>
              <w:t xml:space="preserve"> ΖΩΙΔΙΑΚΟΝ </w:t>
            </w:r>
            <w:r w:rsidRPr="003B2600">
              <w:rPr>
                <w:rFonts w:ascii="Arial" w:eastAsiaTheme="minorHAnsi" w:hAnsi="Arial" w:cs="Arial"/>
                <w:w w:val="116"/>
                <w:sz w:val="16"/>
                <w:szCs w:val="16"/>
                <w:lang w:eastAsia="en-US"/>
              </w:rPr>
              <w:t>ΚΥΚΛΟΝ ΠΟΙΕΙ ΕΚΑΣΤΗΝ</w:t>
            </w:r>
          </w:p>
          <w:p w:rsidR="00010E37" w:rsidRPr="008D15D8" w:rsidRDefault="00010E37" w:rsidP="004B7502">
            <w:pPr>
              <w:spacing w:line="480" w:lineRule="auto"/>
              <w:ind w:right="43"/>
              <w:contextualSpacing/>
              <w:rPr>
                <w:rFonts w:ascii="Arial" w:eastAsiaTheme="minorHAnsi" w:hAnsi="Arial" w:cs="Arial"/>
                <w:w w:val="108"/>
                <w:sz w:val="16"/>
                <w:szCs w:val="16"/>
                <w:lang w:eastAsia="en-US"/>
              </w:rPr>
            </w:pPr>
            <w:r w:rsidRPr="008D15D8">
              <w:rPr>
                <w:rFonts w:ascii="Arial" w:eastAsiaTheme="minorHAnsi" w:hAnsi="Arial" w:cs="Arial"/>
                <w:w w:val="108"/>
                <w:sz w:val="16"/>
                <w:szCs w:val="16"/>
                <w:lang w:eastAsia="en-US"/>
              </w:rPr>
              <w:t xml:space="preserve">34) </w:t>
            </w:r>
            <w:r w:rsidRPr="00185F6E">
              <w:rPr>
                <w:rFonts w:ascii="Arial" w:eastAsiaTheme="minorHAnsi" w:hAnsi="Arial" w:cs="Arial"/>
                <w:w w:val="109"/>
                <w:sz w:val="16"/>
                <w:szCs w:val="16"/>
                <w:lang w:eastAsia="en-US"/>
              </w:rPr>
              <w:t>Δ ΑΠΟΚ</w:t>
            </w:r>
            <w:r w:rsidRPr="00185F6E">
              <w:rPr>
                <w:rFonts w:ascii="Arial" w:eastAsiaTheme="minorHAnsi" w:hAnsi="Arial" w:cs="Arial"/>
                <w:b/>
                <w:w w:val="109"/>
                <w:sz w:val="16"/>
                <w:szCs w:val="16"/>
                <w:highlight w:val="red"/>
                <w:lang w:eastAsia="en-US"/>
              </w:rPr>
              <w:t>ΑΤΑΣΤΑΣΙΝ ΕΝ</w:t>
            </w:r>
            <w:r w:rsidRPr="00185F6E">
              <w:rPr>
                <w:rFonts w:ascii="Arial" w:eastAsiaTheme="minorHAnsi" w:hAnsi="Arial" w:cs="Arial"/>
                <w:w w:val="109"/>
                <w:sz w:val="16"/>
                <w:szCs w:val="16"/>
                <w:lang w:eastAsia="en-US"/>
              </w:rPr>
              <w:t xml:space="preserve"> ΗΜΕΡΑΙΣ ΜΙΚΡΩΙ ΜΕΙΖΟΣΙ</w:t>
            </w:r>
            <w:r w:rsidRPr="00185F6E">
              <w:rPr>
                <w:rFonts w:ascii="Arial" w:hAnsi="Arial" w:cs="Arial"/>
                <w:w w:val="109"/>
                <w:sz w:val="16"/>
                <w:szCs w:val="16"/>
                <w:lang w:eastAsia="en-US"/>
              </w:rPr>
              <w:t xml:space="preserve"> </w:t>
            </w:r>
            <m:oMath>
              <m:bar>
                <m:barPr>
                  <m:pos m:val="top"/>
                  <m:ctrlPr>
                    <w:rPr>
                      <w:rFonts w:ascii="Cambria Math" w:hAnsi="Cambria Math" w:cs="Arial"/>
                      <w:i/>
                      <w:w w:val="109"/>
                      <w:sz w:val="16"/>
                      <w:szCs w:val="16"/>
                      <w:lang w:eastAsia="en-US"/>
                    </w:rPr>
                  </m:ctrlPr>
                </m:barPr>
                <m:e>
                  <m:r>
                    <m:rPr>
                      <m:nor/>
                    </m:rPr>
                    <w:rPr>
                      <w:rFonts w:ascii="Arial" w:eastAsiaTheme="minorHAnsi" w:hAnsi="Arial" w:cs="Arial"/>
                      <w:w w:val="109"/>
                      <w:sz w:val="16"/>
                      <w:szCs w:val="16"/>
                      <w:lang w:eastAsia="en-US"/>
                    </w:rPr>
                    <m:t>ΤΟΗ</m:t>
                  </m:r>
                </m:e>
              </m:bar>
            </m:oMath>
            <w:r w:rsidRPr="00042D6B">
              <w:rPr>
                <w:rFonts w:ascii="Arial" w:eastAsiaTheme="minorHAnsi" w:hAnsi="Arial" w:cs="Arial"/>
                <w:w w:val="109"/>
                <w:sz w:val="16"/>
                <w:szCs w:val="16"/>
                <w:lang w:eastAsia="en-US"/>
              </w:rPr>
              <w:t xml:space="preserve"> </w:t>
            </w:r>
            <w:r w:rsidRPr="003B2600">
              <w:rPr>
                <w:rFonts w:ascii="Arial" w:eastAsiaTheme="minorHAnsi" w:hAnsi="Arial" w:cs="Arial"/>
                <w:w w:val="109"/>
                <w:sz w:val="16"/>
                <w:szCs w:val="16"/>
                <w:lang w:eastAsia="en-US"/>
              </w:rPr>
              <w:t>ΠΟΙΕΙ</w:t>
            </w:r>
            <w:r w:rsidRPr="00042D6B">
              <w:rPr>
                <w:rFonts w:ascii="Arial" w:eastAsiaTheme="minorHAnsi" w:hAnsi="Arial" w:cs="Arial"/>
                <w:w w:val="109"/>
                <w:sz w:val="16"/>
                <w:szCs w:val="16"/>
                <w:lang w:eastAsia="en-US"/>
              </w:rPr>
              <w:t xml:space="preserve"> ΚΑΙ ΙΩΝ </w:t>
            </w:r>
            <w:r w:rsidRPr="00185F6E">
              <w:rPr>
                <w:rFonts w:ascii="Arial" w:eastAsiaTheme="minorHAnsi" w:hAnsi="Arial" w:cs="Arial"/>
                <w:w w:val="109"/>
                <w:sz w:val="16"/>
                <w:szCs w:val="16"/>
                <w:lang w:eastAsia="en-US"/>
              </w:rPr>
              <w:t xml:space="preserve">ΤΑ ΕΠΟΜΕΝΑ ΜΟΙΡΑΣ </w:t>
            </w:r>
            <m:oMath>
              <m:bar>
                <m:barPr>
                  <m:pos m:val="top"/>
                  <m:ctrlPr>
                    <w:rPr>
                      <w:rFonts w:ascii="Cambria Math" w:hAnsi="Cambria Math" w:cs="Arial"/>
                      <w:i/>
                      <w:w w:val="109"/>
                      <w:sz w:val="16"/>
                      <w:szCs w:val="16"/>
                      <w:lang w:eastAsia="en-US"/>
                    </w:rPr>
                  </m:ctrlPr>
                </m:barPr>
                <m:e>
                  <m:r>
                    <m:rPr>
                      <m:nor/>
                    </m:rPr>
                    <w:rPr>
                      <w:rFonts w:ascii="Arial" w:eastAsiaTheme="minorHAnsi" w:hAnsi="Arial" w:cs="Arial"/>
                      <w:w w:val="109"/>
                      <w:sz w:val="16"/>
                      <w:szCs w:val="16"/>
                      <w:lang w:eastAsia="en-US"/>
                    </w:rPr>
                    <m:t>ΙΓ</m:t>
                  </m:r>
                </m:e>
              </m:bar>
            </m:oMath>
            <w:r w:rsidRPr="00185F6E">
              <w:rPr>
                <w:rFonts w:ascii="Arial" w:eastAsiaTheme="minorHAnsi" w:hAnsi="Arial" w:cs="Arial"/>
                <w:w w:val="109"/>
                <w:sz w:val="16"/>
                <w:szCs w:val="16"/>
                <w:lang w:eastAsia="en-US"/>
              </w:rPr>
              <w:t xml:space="preserve"> ΩΣ ΑΡΧ</w:t>
            </w:r>
          </w:p>
          <w:p w:rsidR="00010E37" w:rsidRPr="008D15D8" w:rsidRDefault="00010E37" w:rsidP="004B7502">
            <w:pPr>
              <w:spacing w:line="480" w:lineRule="auto"/>
              <w:ind w:right="43"/>
              <w:contextualSpacing/>
              <w:rPr>
                <w:rFonts w:ascii="Arial" w:eastAsiaTheme="minorHAnsi" w:hAnsi="Arial" w:cs="Arial"/>
                <w:w w:val="95"/>
                <w:sz w:val="16"/>
                <w:szCs w:val="16"/>
                <w:lang w:eastAsia="en-US"/>
              </w:rPr>
            </w:pPr>
            <w:r w:rsidRPr="003B5550">
              <w:rPr>
                <w:rFonts w:ascii="Arial" w:eastAsiaTheme="minorHAnsi" w:hAnsi="Arial" w:cs="Arial"/>
                <w:sz w:val="16"/>
                <w:szCs w:val="16"/>
                <w:lang w:eastAsia="en-US"/>
              </w:rPr>
              <w:t xml:space="preserve">35) </w:t>
            </w:r>
            <w:r w:rsidRPr="00185F6E">
              <w:rPr>
                <w:rFonts w:ascii="Arial" w:eastAsiaTheme="minorHAnsi" w:hAnsi="Arial" w:cs="Arial"/>
                <w:w w:val="97"/>
                <w:sz w:val="16"/>
                <w:szCs w:val="16"/>
                <w:lang w:eastAsia="en-US"/>
              </w:rPr>
              <w:t>ΕΤΑΙ ΔΕ ΤΗ</w:t>
            </w:r>
            <w:r w:rsidRPr="00185F6E">
              <w:rPr>
                <w:rFonts w:ascii="Arial" w:eastAsiaTheme="minorHAnsi" w:hAnsi="Arial" w:cs="Arial"/>
                <w:b/>
                <w:w w:val="97"/>
                <w:sz w:val="16"/>
                <w:szCs w:val="16"/>
                <w:highlight w:val="red"/>
                <w:lang w:eastAsia="en-US"/>
              </w:rPr>
              <w:t>Ν ΥΠΟΛΕΙΨ</w:t>
            </w:r>
            <w:r w:rsidRPr="00185F6E">
              <w:rPr>
                <w:rFonts w:ascii="Arial" w:eastAsiaTheme="minorHAnsi" w:hAnsi="Arial" w:cs="Arial"/>
                <w:w w:val="97"/>
                <w:sz w:val="16"/>
                <w:szCs w:val="16"/>
                <w:lang w:eastAsia="en-US"/>
              </w:rPr>
              <w:t>Ι</w:t>
            </w:r>
            <w:r w:rsidRPr="00185F6E">
              <w:rPr>
                <w:rFonts w:ascii="Arial" w:eastAsiaTheme="minorHAnsi" w:hAnsi="Arial" w:cs="Arial"/>
                <w:b/>
                <w:w w:val="97"/>
                <w:sz w:val="16"/>
                <w:szCs w:val="16"/>
                <w:highlight w:val="red"/>
                <w:lang w:eastAsia="en-US"/>
              </w:rPr>
              <w:t>Ν Π</w:t>
            </w:r>
            <w:r w:rsidRPr="00185F6E">
              <w:rPr>
                <w:rFonts w:ascii="Arial" w:eastAsiaTheme="minorHAnsi" w:hAnsi="Arial" w:cs="Arial"/>
                <w:w w:val="97"/>
                <w:sz w:val="16"/>
                <w:szCs w:val="16"/>
                <w:lang w:eastAsia="en-US"/>
              </w:rPr>
              <w:t xml:space="preserve">======Σ ΑΠΕΧΩΝ ΑΠΟ </w:t>
            </w:r>
            <w:r w:rsidRPr="00185F6E">
              <w:rPr>
                <w:rFonts w:ascii="Arial" w:eastAsiaTheme="minorHAnsi" w:hAnsi="Arial" w:cs="Arial"/>
                <w:b/>
                <w:w w:val="97"/>
                <w:sz w:val="16"/>
                <w:szCs w:val="16"/>
                <w:highlight w:val="red"/>
                <w:lang w:eastAsia="en-US"/>
              </w:rPr>
              <w:t>ΤΟ</w:t>
            </w:r>
            <w:r w:rsidRPr="00185F6E">
              <w:rPr>
                <w:rFonts w:ascii="Arial" w:eastAsiaTheme="minorHAnsi" w:hAnsi="Arial" w:cs="Arial"/>
                <w:b/>
                <w:w w:val="97"/>
                <w:sz w:val="16"/>
                <w:szCs w:val="16"/>
                <w:lang w:eastAsia="en-US"/>
              </w:rPr>
              <w:t>Υ</w:t>
            </w:r>
            <w:r w:rsidRPr="00185F6E">
              <w:rPr>
                <w:rFonts w:ascii="Arial" w:eastAsiaTheme="minorHAnsi" w:hAnsi="Arial" w:cs="Arial"/>
                <w:w w:val="97"/>
                <w:sz w:val="16"/>
                <w:szCs w:val="16"/>
                <w:lang w:eastAsia="en-US"/>
              </w:rPr>
              <w:t xml:space="preserve"> ΗΛΙΟΥ ΖΩΙΔΙΟΝ </w:t>
            </w:r>
            <m:oMath>
              <m:bar>
                <m:barPr>
                  <m:pos m:val="top"/>
                  <m:ctrlPr>
                    <w:rPr>
                      <w:rFonts w:ascii="Cambria Math" w:hAnsi="Cambria Math" w:cs="Arial"/>
                      <w:i/>
                      <w:w w:val="97"/>
                      <w:sz w:val="16"/>
                      <w:szCs w:val="16"/>
                      <w:lang w:eastAsia="en-US"/>
                    </w:rPr>
                  </m:ctrlPr>
                </m:barPr>
                <m:e>
                  <m:r>
                    <m:rPr>
                      <m:nor/>
                    </m:rPr>
                    <w:rPr>
                      <w:rFonts w:ascii="Arial" w:eastAsiaTheme="minorHAnsi" w:hAnsi="Arial" w:cs="Arial"/>
                      <w:w w:val="97"/>
                      <w:sz w:val="16"/>
                      <w:szCs w:val="16"/>
                      <w:lang w:eastAsia="en-US"/>
                    </w:rPr>
                    <m:t>Γ</m:t>
                  </m:r>
                  <m:r>
                    <m:rPr>
                      <m:nor/>
                    </m:rPr>
                    <w:rPr>
                      <w:rFonts w:ascii="Cambria Math" w:eastAsiaTheme="minorHAnsi" w:hAnsi="Cambria Math" w:cs="Cambria Math"/>
                      <w:w w:val="97"/>
                      <w:sz w:val="16"/>
                      <w:szCs w:val="16"/>
                      <w:lang w:eastAsia="en-US"/>
                    </w:rPr>
                    <m:t>∠</m:t>
                  </m:r>
                </m:e>
              </m:bar>
            </m:oMath>
            <w:r w:rsidRPr="00185F6E">
              <w:rPr>
                <w:rFonts w:ascii="Arial" w:eastAsiaTheme="minorHAnsi" w:hAnsi="Arial" w:cs="Arial"/>
                <w:w w:val="97"/>
                <w:sz w:val="16"/>
                <w:szCs w:val="16"/>
                <w:lang w:eastAsia="en-US"/>
              </w:rPr>
              <w:t xml:space="preserve"> ΑΠΟ ΔΕ ΤΟΥ ΕΣΠΕΡΙΝΟΥ ΣΤΗΡΙΓΜΟΥ ΚΑ</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eastAsia="en-US"/>
              </w:rPr>
              <w:t xml:space="preserve">36) </w:t>
            </w:r>
            <w:r w:rsidRPr="00185F6E">
              <w:rPr>
                <w:rFonts w:ascii="Arial" w:eastAsiaTheme="minorHAnsi" w:hAnsi="Arial" w:cs="Arial"/>
                <w:w w:val="97"/>
                <w:sz w:val="16"/>
                <w:szCs w:val="16"/>
                <w:lang w:eastAsia="en-US"/>
              </w:rPr>
              <w:t>Ι ΥΠΟΛΕ</w:t>
            </w:r>
            <w:r w:rsidRPr="00185F6E">
              <w:rPr>
                <w:rFonts w:ascii="Arial" w:eastAsiaTheme="minorHAnsi" w:hAnsi="Arial" w:cs="Arial"/>
                <w:b/>
                <w:w w:val="97"/>
                <w:sz w:val="16"/>
                <w:szCs w:val="16"/>
                <w:highlight w:val="red"/>
                <w:lang w:eastAsia="en-US"/>
              </w:rPr>
              <w:t>ΙΠΕΤΑΙ ΜΕΧΡ</w:t>
            </w:r>
            <w:r w:rsidRPr="00185F6E">
              <w:rPr>
                <w:rFonts w:ascii="Arial" w:eastAsiaTheme="minorHAnsi" w:hAnsi="Arial" w:cs="Arial"/>
                <w:w w:val="97"/>
                <w:sz w:val="16"/>
                <w:szCs w:val="16"/>
                <w:lang w:eastAsia="en-US"/>
              </w:rPr>
              <w:t xml:space="preserve">Ι ΤΗΣ ΕΩΙΑΣ ΣΤΑΣΕΩΣ ΕΝ ΗΜΕΡΑΙΣ </w:t>
            </w:r>
            <m:oMath>
              <m:bar>
                <m:barPr>
                  <m:pos m:val="top"/>
                  <m:ctrlPr>
                    <w:rPr>
                      <w:rFonts w:ascii="Cambria Math" w:hAnsi="Cambria Math" w:cs="Arial"/>
                      <w:i/>
                      <w:w w:val="97"/>
                      <w:sz w:val="16"/>
                      <w:szCs w:val="16"/>
                      <w:lang w:eastAsia="en-US"/>
                    </w:rPr>
                  </m:ctrlPr>
                </m:barPr>
                <m:e>
                  <m:r>
                    <m:rPr>
                      <m:nor/>
                    </m:rPr>
                    <w:rPr>
                      <w:rFonts w:ascii="Arial" w:eastAsiaTheme="minorHAnsi" w:hAnsi="Arial" w:cs="Arial"/>
                      <w:w w:val="97"/>
                      <w:sz w:val="16"/>
                      <w:szCs w:val="16"/>
                      <w:lang w:eastAsia="en-US"/>
                    </w:rPr>
                    <m:t>ΣΜΕ</m:t>
                  </m:r>
                </m:e>
              </m:bar>
            </m:oMath>
            <w:r w:rsidRPr="00185F6E">
              <w:rPr>
                <w:rFonts w:ascii="Arial" w:eastAsiaTheme="minorHAnsi" w:hAnsi="Arial" w:cs="Arial"/>
                <w:w w:val="97"/>
                <w:sz w:val="16"/>
                <w:szCs w:val="16"/>
                <w:lang w:eastAsia="en-US"/>
              </w:rPr>
              <w:t xml:space="preserve"> ================(ΕΤΩΝ) ΕΩΣ ΕΝ ΧΡΟΝΩΙ ΤΑΙΣ </w:t>
            </w:r>
            <m:oMath>
              <m:bar>
                <m:barPr>
                  <m:pos m:val="top"/>
                  <m:ctrlPr>
                    <w:rPr>
                      <w:rFonts w:ascii="Cambria Math" w:hAnsi="Cambria Math" w:cs="Arial"/>
                      <w:i/>
                      <w:w w:val="97"/>
                      <w:sz w:val="16"/>
                      <w:szCs w:val="16"/>
                      <w:lang w:eastAsia="en-US"/>
                    </w:rPr>
                  </m:ctrlPr>
                </m:barPr>
                <m:e>
                  <m:r>
                    <m:rPr>
                      <m:nor/>
                    </m:rPr>
                    <w:rPr>
                      <w:rFonts w:ascii="Arial" w:eastAsiaTheme="minorHAnsi" w:hAnsi="Arial" w:cs="Arial"/>
                      <w:w w:val="97"/>
                      <w:sz w:val="16"/>
                      <w:szCs w:val="16"/>
                      <w:lang w:eastAsia="en-US"/>
                    </w:rPr>
                    <m:t>ΡΚΒ</m:t>
                  </m:r>
                </m:e>
              </m:bar>
            </m:oMath>
            <w:r w:rsidRPr="003B5550">
              <w:rPr>
                <w:rFonts w:ascii="Arial" w:eastAsiaTheme="minorHAnsi" w:hAnsi="Arial" w:cs="Arial"/>
                <w:sz w:val="16"/>
                <w:szCs w:val="16"/>
                <w:lang w:eastAsia="en-US"/>
              </w:rPr>
              <w:t xml:space="preserve"> </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eastAsia="en-US"/>
              </w:rPr>
              <w:t xml:space="preserve">37) </w:t>
            </w:r>
            <w:r w:rsidRPr="00185F6E">
              <w:rPr>
                <w:rFonts w:ascii="Arial" w:eastAsiaTheme="minorHAnsi" w:hAnsi="Arial" w:cs="Arial"/>
                <w:w w:val="99"/>
                <w:sz w:val="16"/>
                <w:szCs w:val="16"/>
                <w:lang w:eastAsia="en-US"/>
              </w:rPr>
              <w:t>ΗΜΕΡΑΙΣ</w:t>
            </w:r>
            <w:r w:rsidRPr="00185F6E">
              <w:rPr>
                <w:rFonts w:ascii="Arial" w:eastAsiaTheme="minorHAnsi" w:hAnsi="Arial" w:cs="Arial"/>
                <w:color w:val="00FF00"/>
                <w:w w:val="99"/>
                <w:sz w:val="16"/>
                <w:szCs w:val="16"/>
                <w:lang w:eastAsia="en-US"/>
              </w:rPr>
              <w:t xml:space="preserve"> </w:t>
            </w:r>
            <w:r w:rsidRPr="00185F6E">
              <w:rPr>
                <w:rFonts w:ascii="Arial" w:eastAsiaTheme="minorHAnsi" w:hAnsi="Arial" w:cs="Arial"/>
                <w:b/>
                <w:w w:val="99"/>
                <w:sz w:val="16"/>
                <w:szCs w:val="16"/>
                <w:highlight w:val="red"/>
                <w:lang w:eastAsia="en-US"/>
              </w:rPr>
              <w:t>Σ</w:t>
            </w:r>
            <w:r w:rsidRPr="00185F6E">
              <w:rPr>
                <w:rFonts w:ascii="Arial" w:eastAsiaTheme="minorHAnsi" w:hAnsi="Arial" w:cs="Arial"/>
                <w:w w:val="99"/>
                <w:sz w:val="16"/>
                <w:szCs w:val="16"/>
                <w:lang w:eastAsia="en-US"/>
              </w:rPr>
              <w:t>Υ</w:t>
            </w:r>
            <w:r w:rsidRPr="00185F6E">
              <w:rPr>
                <w:rFonts w:ascii="Arial" w:eastAsiaTheme="minorHAnsi" w:hAnsi="Arial" w:cs="Arial"/>
                <w:b/>
                <w:w w:val="99"/>
                <w:sz w:val="16"/>
                <w:szCs w:val="16"/>
                <w:highlight w:val="red"/>
                <w:lang w:eastAsia="en-US"/>
              </w:rPr>
              <w:t>Ν</w:t>
            </w:r>
            <w:r w:rsidRPr="00185F6E">
              <w:rPr>
                <w:rFonts w:ascii="Arial" w:eastAsiaTheme="minorHAnsi" w:hAnsi="Arial" w:cs="Arial"/>
                <w:w w:val="99"/>
                <w:sz w:val="16"/>
                <w:szCs w:val="16"/>
                <w:lang w:eastAsia="en-US"/>
              </w:rPr>
              <w:t>Ο</w:t>
            </w:r>
            <w:r w:rsidRPr="00185F6E">
              <w:rPr>
                <w:rFonts w:ascii="Arial" w:eastAsiaTheme="minorHAnsi" w:hAnsi="Arial" w:cs="Arial"/>
                <w:b/>
                <w:w w:val="99"/>
                <w:sz w:val="16"/>
                <w:szCs w:val="16"/>
                <w:highlight w:val="red"/>
                <w:lang w:eastAsia="en-US"/>
              </w:rPr>
              <w:t>ΔΟΝ ΠΟΙΕΙΤ</w:t>
            </w:r>
            <w:r w:rsidRPr="00185F6E">
              <w:rPr>
                <w:rFonts w:ascii="Arial" w:eastAsiaTheme="minorHAnsi" w:hAnsi="Arial" w:cs="Arial"/>
                <w:w w:val="99"/>
                <w:sz w:val="16"/>
                <w:szCs w:val="16"/>
                <w:lang w:eastAsia="en-US"/>
              </w:rPr>
              <w:t xml:space="preserve">ΑΙ ΤΩΙ ΗΛΙΩΙ ΜΕΣΗΙ ΤΩΝ ΣΤΗΡΙΓΜΩΝ ΥΠΟΛΕΙΠΕΤΑΙ ΕΝ ΤΑΙΣ ΑΛΛΑΙΣ </w:t>
            </w:r>
            <m:oMath>
              <m:bar>
                <m:barPr>
                  <m:pos m:val="top"/>
                  <m:ctrlPr>
                    <w:rPr>
                      <w:rFonts w:ascii="Cambria Math" w:hAnsi="Cambria Math" w:cs="Arial"/>
                      <w:i/>
                      <w:w w:val="99"/>
                      <w:sz w:val="16"/>
                      <w:szCs w:val="16"/>
                      <w:lang w:eastAsia="en-US"/>
                    </w:rPr>
                  </m:ctrlPr>
                </m:barPr>
                <m:e>
                  <m:r>
                    <m:rPr>
                      <m:nor/>
                    </m:rPr>
                    <w:rPr>
                      <w:rFonts w:ascii="Arial" w:eastAsiaTheme="minorHAnsi" w:hAnsi="Arial" w:cs="Arial"/>
                      <w:w w:val="99"/>
                      <w:sz w:val="16"/>
                      <w:szCs w:val="16"/>
                      <w:lang w:eastAsia="en-US"/>
                    </w:rPr>
                    <m:t>ΡΚΒ</m:t>
                  </m:r>
                </m:e>
              </m:bar>
            </m:oMath>
            <w:r w:rsidRPr="00185F6E">
              <w:rPr>
                <w:rFonts w:ascii="Arial" w:eastAsiaTheme="minorHAnsi" w:hAnsi="Arial" w:cs="Arial"/>
                <w:w w:val="99"/>
                <w:sz w:val="16"/>
                <w:szCs w:val="16"/>
                <w:lang w:eastAsia="en-US"/>
              </w:rPr>
              <w:t xml:space="preserve"> ΕΠΙ ΤΟΝ ΕΩΙ</w:t>
            </w:r>
          </w:p>
          <w:p w:rsidR="00010E37" w:rsidRPr="008D15D8" w:rsidRDefault="00010E37" w:rsidP="004B7502">
            <w:pPr>
              <w:spacing w:line="480" w:lineRule="auto"/>
              <w:ind w:right="43"/>
              <w:contextualSpacing/>
              <w:rPr>
                <w:rFonts w:ascii="Arial" w:eastAsiaTheme="minorHAnsi" w:hAnsi="Arial" w:cs="Arial"/>
                <w:w w:val="109"/>
                <w:sz w:val="16"/>
                <w:szCs w:val="16"/>
                <w:lang w:eastAsia="en-US"/>
              </w:rPr>
            </w:pPr>
            <w:r w:rsidRPr="003B5550">
              <w:rPr>
                <w:rFonts w:ascii="Arial" w:eastAsiaTheme="minorHAnsi" w:hAnsi="Arial" w:cs="Arial"/>
                <w:sz w:val="16"/>
                <w:szCs w:val="16"/>
                <w:lang w:eastAsia="en-US"/>
              </w:rPr>
              <w:t xml:space="preserve">38) </w:t>
            </w:r>
            <w:r w:rsidRPr="00185F6E">
              <w:rPr>
                <w:rFonts w:ascii="Arial" w:eastAsiaTheme="minorHAnsi" w:hAnsi="Arial" w:cs="Arial"/>
                <w:w w:val="112"/>
                <w:sz w:val="16"/>
                <w:szCs w:val="16"/>
                <w:lang w:eastAsia="en-US"/>
              </w:rPr>
              <w:t>ΟΝ ΣΤ</w:t>
            </w:r>
            <w:r w:rsidRPr="00185F6E">
              <w:rPr>
                <w:rFonts w:ascii="Arial" w:eastAsiaTheme="minorHAnsi" w:hAnsi="Arial" w:cs="Arial"/>
                <w:b/>
                <w:w w:val="112"/>
                <w:sz w:val="16"/>
                <w:szCs w:val="16"/>
                <w:highlight w:val="red"/>
                <w:lang w:eastAsia="en-US"/>
              </w:rPr>
              <w:t>ΗΡΙΓΜΟΝ ΑΠ</w:t>
            </w:r>
            <w:r w:rsidRPr="00185F6E">
              <w:rPr>
                <w:rFonts w:ascii="Arial" w:eastAsiaTheme="minorHAnsi" w:hAnsi="Arial" w:cs="Arial"/>
                <w:w w:val="112"/>
                <w:sz w:val="16"/>
                <w:szCs w:val="16"/>
                <w:lang w:eastAsia="en-US"/>
              </w:rPr>
              <w:t>ΕΧ</w:t>
            </w:r>
            <w:r w:rsidRPr="00185F6E">
              <w:rPr>
                <w:rFonts w:ascii="Arial" w:eastAsiaTheme="minorHAnsi" w:hAnsi="Arial" w:cs="Arial"/>
                <w:b/>
                <w:w w:val="112"/>
                <w:sz w:val="16"/>
                <w:szCs w:val="16"/>
                <w:highlight w:val="red"/>
                <w:lang w:eastAsia="en-US"/>
              </w:rPr>
              <w:t>Ω</w:t>
            </w:r>
            <w:r w:rsidRPr="00185F6E">
              <w:rPr>
                <w:rFonts w:ascii="Arial" w:eastAsiaTheme="minorHAnsi" w:hAnsi="Arial" w:cs="Arial"/>
                <w:w w:val="112"/>
                <w:sz w:val="16"/>
                <w:szCs w:val="16"/>
                <w:lang w:eastAsia="en-US"/>
              </w:rPr>
              <w:t xml:space="preserve">Ν Δ ΑΠΟ ΤΟΥ ΗΛΙΟΥ ΩΣ ΑΠΟΣΤΑΣ ΖΩΙΔΙΟΝ </w:t>
            </w:r>
            <m:oMath>
              <m:bar>
                <m:barPr>
                  <m:pos m:val="top"/>
                  <m:ctrlPr>
                    <w:rPr>
                      <w:rFonts w:ascii="Cambria Math" w:hAnsi="Cambria Math" w:cs="Arial"/>
                      <w:i/>
                      <w:w w:val="112"/>
                      <w:sz w:val="16"/>
                      <w:szCs w:val="16"/>
                      <w:lang w:eastAsia="en-US"/>
                    </w:rPr>
                  </m:ctrlPr>
                </m:barPr>
                <m:e>
                  <m:r>
                    <m:rPr>
                      <m:nor/>
                    </m:rPr>
                    <w:rPr>
                      <w:rFonts w:ascii="Arial" w:eastAsiaTheme="minorHAnsi" w:hAnsi="Arial" w:cs="Arial"/>
                      <w:w w:val="112"/>
                      <w:sz w:val="16"/>
                      <w:szCs w:val="16"/>
                      <w:lang w:eastAsia="en-US"/>
                    </w:rPr>
                    <m:t>Η</m:t>
                  </m:r>
                  <m:r>
                    <m:rPr>
                      <m:nor/>
                    </m:rPr>
                    <w:rPr>
                      <w:rFonts w:ascii="Cambria Math" w:eastAsiaTheme="minorHAnsi" w:hAnsi="Cambria Math" w:cs="Cambria Math"/>
                      <w:w w:val="112"/>
                      <w:sz w:val="16"/>
                      <w:szCs w:val="16"/>
                      <w:lang w:eastAsia="en-US"/>
                    </w:rPr>
                    <m:t>∠</m:t>
                  </m:r>
                </m:e>
              </m:bar>
            </m:oMath>
            <w:r w:rsidRPr="00185F6E">
              <w:rPr>
                <w:rFonts w:ascii="Arial" w:eastAsiaTheme="minorHAnsi" w:hAnsi="Arial" w:cs="Arial"/>
                <w:w w:val="112"/>
                <w:sz w:val="16"/>
                <w:szCs w:val="16"/>
                <w:lang w:eastAsia="en-US"/>
              </w:rPr>
              <w:t xml:space="preserve"> ΜΕΙΝΑΣ ΗΜΕΡΑΣ </w:t>
            </w:r>
            <m:oMath>
              <m:bar>
                <m:barPr>
                  <m:pos m:val="top"/>
                  <m:ctrlPr>
                    <w:rPr>
                      <w:rFonts w:ascii="Cambria Math" w:hAnsi="Cambria Math" w:cs="Arial"/>
                      <w:i/>
                      <w:w w:val="112"/>
                      <w:sz w:val="16"/>
                      <w:szCs w:val="16"/>
                      <w:lang w:eastAsia="en-US"/>
                    </w:rPr>
                  </m:ctrlPr>
                </m:barPr>
                <m:e>
                  <m:r>
                    <m:rPr>
                      <m:nor/>
                    </m:rPr>
                    <w:rPr>
                      <w:rFonts w:ascii="Arial" w:eastAsiaTheme="minorHAnsi" w:hAnsi="Arial" w:cs="Arial"/>
                      <w:w w:val="112"/>
                      <w:sz w:val="16"/>
                      <w:szCs w:val="16"/>
                      <w:lang w:eastAsia="en-US"/>
                    </w:rPr>
                    <m:t>Η</m:t>
                  </m:r>
                </m:e>
              </m:bar>
            </m:oMath>
            <w:r w:rsidRPr="00185F6E">
              <w:rPr>
                <w:rFonts w:ascii="Arial" w:eastAsiaTheme="minorHAnsi" w:hAnsi="Arial" w:cs="Arial"/>
                <w:w w:val="112"/>
                <w:sz w:val="16"/>
                <w:szCs w:val="16"/>
                <w:lang w:eastAsia="en-US"/>
              </w:rPr>
              <w:t xml:space="preserve"> ΠΡΟΗΓΕ</w:t>
            </w:r>
          </w:p>
          <w:p w:rsidR="00010E37" w:rsidRPr="003B5550" w:rsidRDefault="00010E37" w:rsidP="004B7502">
            <w:pPr>
              <w:spacing w:line="480" w:lineRule="auto"/>
              <w:ind w:right="43"/>
              <w:contextualSpacing/>
              <w:rPr>
                <w:rFonts w:ascii="Arial" w:eastAsiaTheme="minorHAnsi" w:hAnsi="Arial" w:cs="Arial"/>
                <w:color w:val="00FF00"/>
                <w:sz w:val="16"/>
                <w:szCs w:val="16"/>
                <w:lang w:eastAsia="en-US"/>
              </w:rPr>
            </w:pPr>
            <w:r w:rsidRPr="003B5550">
              <w:rPr>
                <w:rFonts w:ascii="Arial" w:eastAsiaTheme="minorHAnsi" w:hAnsi="Arial" w:cs="Arial"/>
                <w:sz w:val="16"/>
                <w:szCs w:val="16"/>
                <w:lang w:eastAsia="en-US"/>
              </w:rPr>
              <w:t xml:space="preserve">39) </w:t>
            </w:r>
            <w:r w:rsidRPr="00185F6E">
              <w:rPr>
                <w:rFonts w:ascii="Arial" w:eastAsiaTheme="minorHAnsi" w:hAnsi="Arial" w:cs="Arial"/>
                <w:w w:val="101"/>
                <w:sz w:val="16"/>
                <w:szCs w:val="16"/>
                <w:lang w:eastAsia="en-US"/>
              </w:rPr>
              <w:t xml:space="preserve">ΙΤΑΙ ΔΕ </w:t>
            </w:r>
            <w:r w:rsidRPr="00185F6E">
              <w:rPr>
                <w:rFonts w:ascii="Arial" w:eastAsiaTheme="minorHAnsi" w:hAnsi="Arial" w:cs="Arial"/>
                <w:b/>
                <w:w w:val="101"/>
                <w:sz w:val="16"/>
                <w:szCs w:val="16"/>
                <w:highlight w:val="red"/>
                <w:lang w:eastAsia="en-US"/>
              </w:rPr>
              <w:t>ΗΜΕΡΑΣ</w:t>
            </w:r>
            <w:r w:rsidRPr="00185F6E">
              <w:rPr>
                <w:rFonts w:ascii="Arial" w:eastAsiaTheme="minorHAnsi" w:hAnsi="Arial" w:cs="Arial"/>
                <w:w w:val="101"/>
                <w:sz w:val="16"/>
                <w:szCs w:val="16"/>
                <w:lang w:eastAsia="en-US"/>
              </w:rPr>
              <w:t xml:space="preserve"> </w:t>
            </w:r>
            <m:oMath>
              <m:bar>
                <m:barPr>
                  <m:pos m:val="top"/>
                  <m:ctrlPr>
                    <w:rPr>
                      <w:rFonts w:ascii="Cambria Math" w:hAnsi="Cambria Math" w:cs="Arial"/>
                      <w:i/>
                      <w:w w:val="101"/>
                      <w:sz w:val="16"/>
                      <w:szCs w:val="16"/>
                      <w:lang w:eastAsia="en-US"/>
                    </w:rPr>
                  </m:ctrlPr>
                </m:barPr>
                <m:e>
                  <m:r>
                    <m:rPr>
                      <m:nor/>
                    </m:rPr>
                    <w:rPr>
                      <w:rFonts w:ascii="Arial" w:eastAsiaTheme="minorHAnsi" w:hAnsi="Arial" w:cs="Arial"/>
                      <w:w w:val="101"/>
                      <w:sz w:val="16"/>
                      <w:szCs w:val="16"/>
                      <w:lang w:eastAsia="en-US"/>
                    </w:rPr>
                    <m:t>ΡΛΔ</m:t>
                  </m:r>
                </m:e>
              </m:bar>
            </m:oMath>
            <w:r w:rsidRPr="00185F6E">
              <w:rPr>
                <w:rFonts w:ascii="Arial" w:eastAsiaTheme="minorHAnsi" w:hAnsi="Arial" w:cs="Arial"/>
                <w:w w:val="101"/>
                <w:sz w:val="16"/>
                <w:szCs w:val="16"/>
                <w:lang w:eastAsia="en-US"/>
              </w:rPr>
              <w:t xml:space="preserve"> ΚΑΙ ΕΠΙ ΤΗΝ ΕΣΠΕΡΙΝΗΝ ΠΑΡΑΓΙΝΕΤΑΙ ΣΤΑΣΙΝ ΑΠΕΧΩΝ ΑΠΟ ΤΟΥ ΗΛΙΟΥ ΖΩΙΔΙΟΝ </w:t>
            </w:r>
            <m:oMath>
              <m:bar>
                <m:barPr>
                  <m:pos m:val="top"/>
                  <m:ctrlPr>
                    <w:rPr>
                      <w:rFonts w:ascii="Cambria Math" w:hAnsi="Cambria Math" w:cs="Arial"/>
                      <w:i/>
                      <w:w w:val="101"/>
                      <w:sz w:val="16"/>
                      <w:szCs w:val="16"/>
                      <w:lang w:eastAsia="en-US"/>
                    </w:rPr>
                  </m:ctrlPr>
                </m:barPr>
                <m:e>
                  <m:r>
                    <m:rPr>
                      <m:nor/>
                    </m:rPr>
                    <w:rPr>
                      <w:rFonts w:ascii="Arial" w:eastAsiaTheme="minorHAnsi" w:hAnsi="Arial" w:cs="Arial"/>
                      <w:w w:val="101"/>
                      <w:sz w:val="16"/>
                      <w:szCs w:val="16"/>
                      <w:lang w:eastAsia="en-US"/>
                    </w:rPr>
                    <m:t>Γ</m:t>
                  </m:r>
                  <m:r>
                    <m:rPr>
                      <m:nor/>
                    </m:rPr>
                    <w:rPr>
                      <w:rFonts w:ascii="Cambria Math" w:eastAsiaTheme="minorHAnsi" w:hAnsi="Cambria Math" w:cs="Cambria Math"/>
                      <w:w w:val="101"/>
                      <w:sz w:val="16"/>
                      <w:szCs w:val="16"/>
                      <w:lang w:eastAsia="en-US"/>
                    </w:rPr>
                    <m:t>∠</m:t>
                  </m:r>
                </m:e>
              </m:bar>
            </m:oMath>
            <w:r w:rsidRPr="00185F6E">
              <w:rPr>
                <w:rFonts w:ascii="Arial" w:eastAsiaTheme="minorHAnsi" w:hAnsi="Arial" w:cs="Arial"/>
                <w:w w:val="101"/>
                <w:sz w:val="16"/>
                <w:szCs w:val="16"/>
                <w:lang w:eastAsia="en-US"/>
              </w:rPr>
              <w:t xml:space="preserve"> ΚΑ</w:t>
            </w:r>
          </w:p>
          <w:p w:rsidR="00010E37" w:rsidRPr="003B5550" w:rsidRDefault="00010E37" w:rsidP="004B7502">
            <w:pPr>
              <w:spacing w:line="480" w:lineRule="auto"/>
              <w:ind w:right="43"/>
              <w:contextualSpacing/>
              <w:rPr>
                <w:rFonts w:ascii="Arial" w:eastAsiaTheme="minorHAnsi" w:hAnsi="Arial" w:cs="Arial"/>
                <w:sz w:val="16"/>
                <w:szCs w:val="16"/>
                <w:lang w:eastAsia="en-US"/>
              </w:rPr>
            </w:pPr>
            <w:r w:rsidRPr="003B5550">
              <w:rPr>
                <w:rFonts w:ascii="Arial" w:eastAsiaTheme="minorHAnsi" w:hAnsi="Arial" w:cs="Arial"/>
                <w:sz w:val="16"/>
                <w:szCs w:val="16"/>
                <w:lang w:eastAsia="en-US"/>
              </w:rPr>
              <w:t>40</w:t>
            </w:r>
            <w:r w:rsidRPr="00185F6E">
              <w:rPr>
                <w:rFonts w:ascii="Arial" w:eastAsiaTheme="minorHAnsi" w:hAnsi="Arial" w:cs="Arial"/>
                <w:w w:val="101"/>
                <w:sz w:val="16"/>
                <w:szCs w:val="16"/>
                <w:lang w:eastAsia="en-US"/>
              </w:rPr>
              <w:t>) Ι ΠΑΛΙ ΜΕ</w:t>
            </w:r>
            <w:r w:rsidRPr="00185F6E">
              <w:rPr>
                <w:rFonts w:ascii="Arial" w:eastAsiaTheme="minorHAnsi" w:hAnsi="Arial" w:cs="Arial"/>
                <w:b/>
                <w:w w:val="101"/>
                <w:sz w:val="16"/>
                <w:szCs w:val="16"/>
                <w:highlight w:val="red"/>
                <w:lang w:eastAsia="en-US"/>
              </w:rPr>
              <w:t>ΙΝΑΣ</w:t>
            </w:r>
            <w:r w:rsidRPr="00185F6E">
              <w:rPr>
                <w:rFonts w:ascii="Arial" w:eastAsiaTheme="minorHAnsi" w:hAnsi="Arial" w:cs="Arial"/>
                <w:w w:val="101"/>
                <w:sz w:val="16"/>
                <w:szCs w:val="16"/>
                <w:lang w:eastAsia="en-US"/>
              </w:rPr>
              <w:t xml:space="preserve"> ΤΑΣ </w:t>
            </w:r>
            <m:oMath>
              <m:bar>
                <m:barPr>
                  <m:pos m:val="top"/>
                  <m:ctrlPr>
                    <w:rPr>
                      <w:rFonts w:ascii="Cambria Math" w:hAnsi="Cambria Math" w:cs="Arial"/>
                      <w:i/>
                      <w:w w:val="101"/>
                      <w:sz w:val="16"/>
                      <w:szCs w:val="16"/>
                      <w:lang w:eastAsia="en-US"/>
                    </w:rPr>
                  </m:ctrlPr>
                </m:barPr>
                <m:e>
                  <m:r>
                    <m:rPr>
                      <m:nor/>
                    </m:rPr>
                    <w:rPr>
                      <w:rFonts w:ascii="Arial" w:eastAsiaTheme="minorHAnsi" w:hAnsi="Arial" w:cs="Arial"/>
                      <w:w w:val="101"/>
                      <w:sz w:val="16"/>
                      <w:szCs w:val="16"/>
                      <w:lang w:eastAsia="en-US"/>
                    </w:rPr>
                    <m:t>Η</m:t>
                  </m:r>
                </m:e>
              </m:bar>
            </m:oMath>
            <w:r w:rsidRPr="00185F6E">
              <w:rPr>
                <w:rFonts w:ascii="Arial" w:eastAsiaTheme="minorHAnsi" w:hAnsi="Arial" w:cs="Arial"/>
                <w:w w:val="101"/>
                <w:sz w:val="16"/>
                <w:szCs w:val="16"/>
                <w:lang w:eastAsia="en-US"/>
              </w:rPr>
              <w:t xml:space="preserve"> ΗΜΕΡΑΣ ΠΑΛΙΝ ΑΡΧΕΤΑΙ ΥΠΟΛΕΙΠΕΣΘΑΙ ΕΝ ΔΕ ΤΩΙ ΕΩΙΩΙ ΣΤΗΡΙΓΜΩΙ ΤΗΝ </w:t>
            </w:r>
            <m:oMath>
              <m:bar>
                <m:barPr>
                  <m:pos m:val="top"/>
                  <m:ctrlPr>
                    <w:rPr>
                      <w:rFonts w:ascii="Cambria Math" w:hAnsi="Cambria Math" w:cs="Arial"/>
                      <w:i/>
                      <w:w w:val="101"/>
                      <w:sz w:val="16"/>
                      <w:szCs w:val="16"/>
                      <w:lang w:eastAsia="en-US"/>
                    </w:rPr>
                  </m:ctrlPr>
                </m:barPr>
                <m:e>
                  <m:r>
                    <m:rPr>
                      <m:nor/>
                    </m:rPr>
                    <w:rPr>
                      <w:rFonts w:ascii="Arial" w:eastAsiaTheme="minorHAnsi" w:hAnsi="Arial" w:cs="Arial"/>
                      <w:w w:val="101"/>
                      <w:sz w:val="16"/>
                      <w:szCs w:val="16"/>
                      <w:lang w:eastAsia="en-US"/>
                    </w:rPr>
                    <m:t>ΞΖ</m:t>
                  </m:r>
                </m:e>
              </m:bar>
            </m:oMath>
            <w:r w:rsidRPr="00185F6E">
              <w:rPr>
                <w:rFonts w:ascii="Arial" w:eastAsiaTheme="minorHAnsi" w:hAnsi="Arial" w:cs="Arial"/>
                <w:w w:val="101"/>
                <w:sz w:val="16"/>
                <w:szCs w:val="16"/>
                <w:lang w:eastAsia="en-US"/>
              </w:rPr>
              <w:t xml:space="preserve"> ΗΜΕΡΑΝ Γ</w:t>
            </w:r>
          </w:p>
          <w:p w:rsidR="00010E37" w:rsidRPr="008D15D8" w:rsidRDefault="00010E37" w:rsidP="004B7502">
            <w:pPr>
              <w:spacing w:line="480" w:lineRule="auto"/>
              <w:ind w:right="43"/>
              <w:contextualSpacing/>
              <w:rPr>
                <w:rFonts w:ascii="Arial" w:eastAsiaTheme="minorHAnsi" w:hAnsi="Arial" w:cs="Arial"/>
                <w:color w:val="FF0000"/>
                <w:sz w:val="16"/>
                <w:szCs w:val="16"/>
                <w:lang w:eastAsia="en-US"/>
              </w:rPr>
            </w:pPr>
            <w:r w:rsidRPr="003B5550">
              <w:rPr>
                <w:rFonts w:ascii="Arial" w:eastAsiaTheme="minorHAnsi" w:hAnsi="Arial" w:cs="Arial"/>
                <w:sz w:val="16"/>
                <w:szCs w:val="16"/>
                <w:lang w:eastAsia="en-US"/>
              </w:rPr>
              <w:t xml:space="preserve">41) ΙΝΕΤΑΙ </w:t>
            </w:r>
            <w:r w:rsidRPr="003B5550">
              <w:rPr>
                <w:rFonts w:ascii="Arial" w:eastAsiaTheme="minorHAnsi" w:hAnsi="Arial" w:cs="Arial"/>
                <w:b/>
                <w:sz w:val="16"/>
                <w:szCs w:val="16"/>
                <w:highlight w:val="red"/>
                <w:lang w:eastAsia="en-US"/>
              </w:rPr>
              <w:t>ΚΑΤΑ ΔΙΑΜ</w:t>
            </w:r>
            <w:r w:rsidRPr="003B5550">
              <w:rPr>
                <w:rFonts w:ascii="Arial" w:eastAsiaTheme="minorHAnsi" w:hAnsi="Arial" w:cs="Arial"/>
                <w:sz w:val="16"/>
                <w:szCs w:val="16"/>
                <w:lang w:eastAsia="en-US"/>
              </w:rPr>
              <w:t xml:space="preserve">ΕΤΡΟΝ ΚΑΙ ΕΛΑΧΙΣΤΗΝ ΘΕΣΙΝ ΕΣ ΑΠΟΣΤΑΣΙΝ </w:t>
            </w:r>
            <w:r w:rsidRPr="00185F6E">
              <w:rPr>
                <w:rFonts w:ascii="Arial" w:eastAsiaTheme="minorHAnsi" w:hAnsi="Arial" w:cs="Arial"/>
                <w:w w:val="132"/>
                <w:sz w:val="16"/>
                <w:szCs w:val="16"/>
                <w:lang w:eastAsia="en-US"/>
              </w:rPr>
              <w:t>=============================</w:t>
            </w:r>
          </w:p>
          <w:p w:rsidR="00010E37" w:rsidRPr="00C16195" w:rsidRDefault="00010E37" w:rsidP="004B7502">
            <w:pPr>
              <w:spacing w:line="480" w:lineRule="auto"/>
              <w:ind w:right="40"/>
              <w:contextualSpacing/>
              <w:rPr>
                <w:rFonts w:ascii="Arial" w:eastAsiaTheme="minorHAnsi" w:hAnsi="Arial" w:cs="Arial"/>
                <w:w w:val="130"/>
                <w:sz w:val="16"/>
                <w:szCs w:val="16"/>
                <w:lang w:val="en-US" w:eastAsia="en-US"/>
              </w:rPr>
            </w:pPr>
            <w:r w:rsidRPr="00C16195">
              <w:rPr>
                <w:rFonts w:ascii="Arial" w:eastAsiaTheme="minorHAnsi" w:hAnsi="Arial" w:cs="Arial"/>
                <w:sz w:val="16"/>
                <w:szCs w:val="16"/>
                <w:lang w:eastAsia="en-US"/>
              </w:rPr>
              <w:t xml:space="preserve">42) </w:t>
            </w:r>
            <w:r w:rsidRPr="00C16195">
              <w:rPr>
                <w:rFonts w:ascii="Arial" w:eastAsiaTheme="minorHAnsi" w:hAnsi="Arial" w:cs="Arial"/>
                <w:w w:val="130"/>
                <w:sz w:val="16"/>
                <w:szCs w:val="16"/>
                <w:highlight w:val="red"/>
                <w:lang w:eastAsia="en-US"/>
              </w:rPr>
              <w:t>=====</w:t>
            </w:r>
            <w:r w:rsidRPr="00C16195">
              <w:rPr>
                <w:rFonts w:ascii="Arial" w:eastAsiaTheme="minorHAnsi" w:hAnsi="Arial" w:cs="Arial"/>
                <w:sz w:val="16"/>
                <w:szCs w:val="16"/>
                <w:lang w:eastAsia="en-US"/>
              </w:rPr>
              <w:t>Α</w:t>
            </w:r>
            <w:r w:rsidRPr="00C16195">
              <w:rPr>
                <w:rFonts w:ascii="Arial" w:eastAsiaTheme="minorHAnsi" w:hAnsi="Arial" w:cs="Arial"/>
                <w:b/>
                <w:sz w:val="16"/>
                <w:szCs w:val="16"/>
                <w:highlight w:val="red"/>
                <w:lang w:eastAsia="en-US"/>
              </w:rPr>
              <w:t>ΠΟΣΤ</w:t>
            </w:r>
            <w:r w:rsidRPr="00C16195">
              <w:rPr>
                <w:rFonts w:ascii="Arial" w:eastAsiaTheme="minorHAnsi" w:hAnsi="Arial" w:cs="Arial"/>
                <w:sz w:val="16"/>
                <w:szCs w:val="16"/>
                <w:lang w:eastAsia="en-US"/>
              </w:rPr>
              <w:t xml:space="preserve">ΑΣΙΝ </w:t>
            </w:r>
            <w:r w:rsidRPr="00185F6E">
              <w:rPr>
                <w:rFonts w:ascii="Arial" w:eastAsiaTheme="minorHAnsi" w:hAnsi="Arial" w:cs="Arial"/>
                <w:w w:val="133"/>
                <w:sz w:val="16"/>
                <w:szCs w:val="16"/>
                <w:lang w:eastAsia="en-US"/>
              </w:rPr>
              <w:t>=========================================</w:t>
            </w:r>
            <w:r w:rsidRPr="00185F6E">
              <w:rPr>
                <w:rFonts w:ascii="Arial" w:eastAsiaTheme="minorHAnsi" w:hAnsi="Arial" w:cs="Arial"/>
                <w:w w:val="133"/>
                <w:sz w:val="16"/>
                <w:szCs w:val="16"/>
                <w:lang w:val="en-US" w:eastAsia="en-US"/>
              </w:rPr>
              <w:t>==============</w:t>
            </w:r>
            <w:r w:rsidRPr="00185F6E">
              <w:rPr>
                <w:rFonts w:ascii="Arial" w:eastAsiaTheme="minorHAnsi" w:hAnsi="Arial" w:cs="Arial"/>
                <w:w w:val="133"/>
                <w:sz w:val="16"/>
                <w:szCs w:val="16"/>
                <w:lang w:eastAsia="en-US"/>
              </w:rPr>
              <w:t>==</w:t>
            </w:r>
          </w:p>
          <w:p w:rsidR="00010E37" w:rsidRPr="00C16195" w:rsidRDefault="00010E37" w:rsidP="004B7502">
            <w:pPr>
              <w:spacing w:after="120" w:line="480" w:lineRule="auto"/>
              <w:ind w:right="45"/>
              <w:contextualSpacing/>
              <w:rPr>
                <w:rFonts w:ascii="Arial" w:eastAsiaTheme="minorHAnsi" w:hAnsi="Arial" w:cs="Arial"/>
                <w:b/>
                <w:sz w:val="16"/>
                <w:szCs w:val="16"/>
                <w:lang w:val="en-US" w:eastAsia="en-US"/>
              </w:rPr>
            </w:pPr>
            <w:r>
              <w:rPr>
                <w:rFonts w:ascii="Arial" w:eastAsiaTheme="minorHAnsi" w:hAnsi="Arial" w:cs="Arial"/>
                <w:sz w:val="16"/>
                <w:szCs w:val="16"/>
                <w:lang w:val="en-US" w:eastAsia="en-US"/>
              </w:rPr>
              <w:t>…) …</w:t>
            </w:r>
            <w:r w:rsidRPr="00C16195">
              <w:rPr>
                <w:rFonts w:ascii="Arial" w:eastAsiaTheme="minorHAnsi" w:hAnsi="Arial" w:cs="Arial"/>
                <w:sz w:val="16"/>
                <w:szCs w:val="16"/>
                <w:lang w:val="en-US" w:eastAsia="en-US"/>
              </w:rPr>
              <w:t>…………………………………………………………………………………………………………………………………………..</w:t>
            </w:r>
          </w:p>
        </w:tc>
      </w:tr>
      <w:tr w:rsidR="00010E37" w:rsidRPr="005F0DB2" w:rsidTr="008F362E">
        <w:tc>
          <w:tcPr>
            <w:tcW w:w="9215" w:type="dxa"/>
          </w:tcPr>
          <w:p w:rsidR="00010E37" w:rsidRPr="004B7502" w:rsidRDefault="00010E37" w:rsidP="007467D8">
            <w:pPr>
              <w:spacing w:line="360" w:lineRule="auto"/>
              <w:ind w:right="40"/>
              <w:rPr>
                <w:rFonts w:ascii="Arial" w:hAnsi="Arial" w:cs="Arial"/>
                <w:b/>
                <w:sz w:val="18"/>
                <w:szCs w:val="18"/>
              </w:rPr>
            </w:pPr>
            <w:r w:rsidRPr="004B7502">
              <w:rPr>
                <w:rFonts w:ascii="Arial" w:hAnsi="Arial" w:cs="Arial"/>
                <w:b/>
                <w:sz w:val="18"/>
                <w:szCs w:val="18"/>
                <w:lang w:val="en-US"/>
              </w:rPr>
              <w:lastRenderedPageBreak/>
              <w:t>Comments</w:t>
            </w:r>
            <w:r w:rsidRPr="004B7502">
              <w:rPr>
                <w:rFonts w:ascii="Arial" w:hAnsi="Arial" w:cs="Arial"/>
                <w:b/>
                <w:sz w:val="18"/>
                <w:szCs w:val="18"/>
              </w:rPr>
              <w:t>/</w:t>
            </w:r>
            <w:r w:rsidRPr="004B7502">
              <w:rPr>
                <w:rFonts w:ascii="Arial" w:hAnsi="Arial" w:cs="Arial"/>
                <w:b/>
                <w:sz w:val="18"/>
                <w:szCs w:val="18"/>
                <w:lang w:val="en-US"/>
              </w:rPr>
              <w:t>corrections</w:t>
            </w:r>
          </w:p>
          <w:p w:rsidR="00010E37" w:rsidRPr="004B7502" w:rsidRDefault="00010E37" w:rsidP="008F362E">
            <w:pPr>
              <w:spacing w:line="276" w:lineRule="auto"/>
              <w:rPr>
                <w:rFonts w:ascii="Arial" w:hAnsi="Arial" w:cs="Arial"/>
                <w:sz w:val="24"/>
              </w:rPr>
            </w:pPr>
            <w:r w:rsidRPr="004B7502">
              <w:rPr>
                <w:rFonts w:ascii="Arial" w:hAnsi="Arial" w:cs="Arial"/>
                <w:b/>
                <w:sz w:val="16"/>
                <w:szCs w:val="16"/>
                <w:lang w:val="en-US"/>
              </w:rPr>
              <w:t>Line</w:t>
            </w:r>
            <w:r w:rsidRPr="004B7502">
              <w:rPr>
                <w:rFonts w:ascii="Arial" w:hAnsi="Arial" w:cs="Arial"/>
                <w:b/>
                <w:sz w:val="16"/>
                <w:szCs w:val="16"/>
              </w:rPr>
              <w:t xml:space="preserve"> 2/3: </w:t>
            </w:r>
            <w:r w:rsidRPr="004B7502">
              <w:rPr>
                <w:rFonts w:ascii="Arial" w:hAnsi="Arial" w:cs="Arial"/>
                <w:sz w:val="16"/>
                <w:szCs w:val="16"/>
              </w:rPr>
              <w:t>(</w:t>
            </w:r>
            <w:r w:rsidRPr="004B7502">
              <w:rPr>
                <w:rFonts w:ascii="Arial" w:eastAsiaTheme="minorHAnsi" w:hAnsi="Arial" w:cs="Arial"/>
                <w:sz w:val="16"/>
                <w:szCs w:val="14"/>
                <w:lang w:eastAsia="en-US"/>
              </w:rPr>
              <w:t>ΠΡΟΣΑΓΕΙ ΠΡΟΣ ΤΟΝ ΗΛΙΟΝ ΥΠΟΛΕΙΠΟΜΕΝΟΣ) ΚΑΙ</w:t>
            </w:r>
            <w:r w:rsidRPr="004B7502">
              <w:rPr>
                <w:rFonts w:ascii="Arial" w:eastAsiaTheme="minorHAnsi" w:hAnsi="Arial" w:cs="Arial"/>
                <w:sz w:val="16"/>
                <w:szCs w:val="16"/>
                <w:lang w:eastAsia="en-US"/>
              </w:rPr>
              <w:t xml:space="preserve"> ΠΡΟΣ ΤΟΝ ΕΣΠΕΡΙΝΟΝ ΣΤΗΡΙΓΜ</w:t>
            </w:r>
            <w:r w:rsidRPr="004B7502">
              <w:rPr>
                <w:rFonts w:ascii="Arial" w:eastAsiaTheme="minorHAnsi" w:hAnsi="Arial" w:cs="Arial"/>
                <w:b/>
                <w:sz w:val="16"/>
                <w:szCs w:val="16"/>
                <w:lang w:eastAsia="en-US"/>
              </w:rPr>
              <w:t>ΟΝ</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the</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terms</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4"/>
                <w:lang w:eastAsia="en-US"/>
              </w:rPr>
              <w:t xml:space="preserve">ΠΡΟΣΑΓΕΙ </w:t>
            </w:r>
            <w:r w:rsidRPr="004B7502">
              <w:rPr>
                <w:rFonts w:ascii="Arial" w:eastAsiaTheme="minorHAnsi" w:hAnsi="Arial" w:cs="Arial"/>
                <w:sz w:val="16"/>
                <w:szCs w:val="14"/>
                <w:lang w:val="en-US" w:eastAsia="en-US"/>
              </w:rPr>
              <w:t>and</w:t>
            </w:r>
          </w:p>
          <w:p w:rsidR="00010E37" w:rsidRPr="004B7502" w:rsidRDefault="00010E37" w:rsidP="008F362E">
            <w:pPr>
              <w:spacing w:line="276" w:lineRule="auto"/>
              <w:rPr>
                <w:rFonts w:ascii="Arial" w:hAnsi="Arial" w:cs="Arial"/>
                <w:sz w:val="24"/>
              </w:rPr>
            </w:pPr>
            <w:r w:rsidRPr="004B7502">
              <w:rPr>
                <w:rFonts w:ascii="Arial" w:eastAsiaTheme="minorHAnsi" w:hAnsi="Arial" w:cs="Arial"/>
                <w:sz w:val="16"/>
                <w:szCs w:val="14"/>
                <w:lang w:eastAsia="en-US"/>
              </w:rPr>
              <w:t xml:space="preserve">ΥΠΟΛΕΙΠΟΜΕΝΟΣ </w:t>
            </w:r>
            <w:r w:rsidRPr="004B7502">
              <w:rPr>
                <w:rFonts w:ascii="Arial" w:eastAsiaTheme="minorHAnsi" w:hAnsi="Arial" w:cs="Arial"/>
                <w:sz w:val="16"/>
                <w:szCs w:val="14"/>
                <w:lang w:val="en-US" w:eastAsia="en-US"/>
              </w:rPr>
              <w:t>are</w:t>
            </w:r>
            <w:r w:rsidRPr="004B7502">
              <w:rPr>
                <w:rFonts w:ascii="Arial" w:eastAsiaTheme="minorHAnsi" w:hAnsi="Arial" w:cs="Arial"/>
                <w:sz w:val="16"/>
                <w:szCs w:val="14"/>
                <w:lang w:eastAsia="en-US"/>
              </w:rPr>
              <w:t xml:space="preserve"> </w:t>
            </w:r>
            <w:r w:rsidRPr="004B7502">
              <w:rPr>
                <w:rFonts w:ascii="Arial" w:eastAsiaTheme="minorHAnsi" w:hAnsi="Arial" w:cs="Arial"/>
                <w:sz w:val="16"/>
                <w:szCs w:val="14"/>
                <w:lang w:val="en-US" w:eastAsia="en-US"/>
              </w:rPr>
              <w:t>implied</w:t>
            </w:r>
            <w:r w:rsidRPr="004B7502">
              <w:rPr>
                <w:rFonts w:ascii="Arial" w:eastAsiaTheme="minorHAnsi" w:hAnsi="Arial" w:cs="Arial"/>
                <w:sz w:val="16"/>
                <w:szCs w:val="14"/>
                <w:lang w:eastAsia="en-US"/>
              </w:rPr>
              <w:t xml:space="preserve"> </w:t>
            </w:r>
            <w:r w:rsidRPr="004B7502">
              <w:rPr>
                <w:rFonts w:ascii="Arial" w:eastAsiaTheme="minorHAnsi" w:hAnsi="Arial" w:cs="Arial"/>
                <w:sz w:val="16"/>
                <w:szCs w:val="14"/>
                <w:lang w:val="en-US" w:eastAsia="en-US"/>
              </w:rPr>
              <w:t>for</w:t>
            </w:r>
            <w:r w:rsidRPr="004B7502">
              <w:rPr>
                <w:rFonts w:ascii="Arial" w:eastAsiaTheme="minorHAnsi" w:hAnsi="Arial" w:cs="Arial"/>
                <w:sz w:val="16"/>
                <w:szCs w:val="14"/>
                <w:lang w:eastAsia="en-US"/>
              </w:rPr>
              <w:t xml:space="preserve"> </w:t>
            </w:r>
            <w:r w:rsidRPr="004B7502">
              <w:rPr>
                <w:rFonts w:ascii="Arial" w:eastAsiaTheme="minorHAnsi" w:hAnsi="Arial" w:cs="Arial"/>
                <w:sz w:val="16"/>
                <w:szCs w:val="14"/>
                <w:lang w:val="en-US" w:eastAsia="en-US"/>
              </w:rPr>
              <w:t>the</w:t>
            </w:r>
            <w:r w:rsidRPr="004B7502">
              <w:rPr>
                <w:rFonts w:ascii="Arial" w:eastAsiaTheme="minorHAnsi" w:hAnsi="Arial" w:cs="Arial"/>
                <w:sz w:val="16"/>
                <w:szCs w:val="14"/>
                <w:lang w:eastAsia="en-US"/>
              </w:rPr>
              <w:t xml:space="preserve"> </w:t>
            </w:r>
            <w:r w:rsidRPr="004B7502">
              <w:rPr>
                <w:rFonts w:ascii="Arial" w:eastAsiaTheme="minorHAnsi" w:hAnsi="Arial" w:cs="Arial"/>
                <w:sz w:val="16"/>
                <w:szCs w:val="14"/>
                <w:lang w:val="en-US" w:eastAsia="en-US"/>
              </w:rPr>
              <w:t>phrase</w:t>
            </w:r>
            <w:r w:rsidRPr="004B7502">
              <w:rPr>
                <w:rFonts w:ascii="Arial" w:eastAsiaTheme="minorHAnsi" w:hAnsi="Arial" w:cs="Arial"/>
                <w:sz w:val="16"/>
                <w:szCs w:val="14"/>
                <w:lang w:eastAsia="en-US"/>
              </w:rPr>
              <w:t xml:space="preserve"> ΚΑΙ</w:t>
            </w:r>
            <w:r w:rsidRPr="004B7502">
              <w:rPr>
                <w:rFonts w:ascii="Arial" w:eastAsiaTheme="minorHAnsi" w:hAnsi="Arial" w:cs="Arial"/>
                <w:sz w:val="16"/>
                <w:szCs w:val="16"/>
                <w:lang w:eastAsia="en-US"/>
              </w:rPr>
              <w:t xml:space="preserve"> ΠΡΟΣ ΤΟΝ ΕΣΠΕΡΙΝΟΝ ΣΤΗΡΙΓΜ</w:t>
            </w:r>
            <w:r w:rsidRPr="004B7502">
              <w:rPr>
                <w:rFonts w:ascii="Arial" w:eastAsiaTheme="minorHAnsi" w:hAnsi="Arial" w:cs="Arial"/>
                <w:b/>
                <w:sz w:val="16"/>
                <w:szCs w:val="16"/>
                <w:lang w:eastAsia="en-US"/>
              </w:rPr>
              <w:t>ΟΝ</w:t>
            </w:r>
          </w:p>
          <w:p w:rsidR="00010E37" w:rsidRPr="004B7502" w:rsidRDefault="00010E37" w:rsidP="008F362E">
            <w:pPr>
              <w:spacing w:line="276" w:lineRule="auto"/>
              <w:ind w:right="42"/>
              <w:contextualSpacing/>
              <w:rPr>
                <w:rFonts w:ascii="Arial" w:eastAsiaTheme="minorHAnsi" w:hAnsi="Arial" w:cs="Arial"/>
                <w:b/>
                <w:sz w:val="16"/>
                <w:szCs w:val="16"/>
                <w:lang w:eastAsia="en-US"/>
              </w:rPr>
            </w:pPr>
            <w:r w:rsidRPr="004B7502">
              <w:rPr>
                <w:rFonts w:ascii="Arial" w:hAnsi="Arial" w:cs="Arial"/>
                <w:b/>
                <w:sz w:val="16"/>
                <w:szCs w:val="16"/>
                <w:lang w:val="en-US"/>
              </w:rPr>
              <w:t>Line</w:t>
            </w:r>
            <w:r w:rsidRPr="004B7502">
              <w:rPr>
                <w:rFonts w:ascii="Arial" w:hAnsi="Arial" w:cs="Arial"/>
                <w:b/>
                <w:sz w:val="16"/>
                <w:szCs w:val="16"/>
              </w:rPr>
              <w:t xml:space="preserve"> 7: …</w:t>
            </w:r>
            <w:r w:rsidRPr="004B7502">
              <w:rPr>
                <w:rFonts w:ascii="Arial" w:eastAsiaTheme="minorHAnsi" w:hAnsi="Arial" w:cs="Arial"/>
                <w:b/>
                <w:sz w:val="16"/>
                <w:szCs w:val="16"/>
                <w:lang w:eastAsia="en-US"/>
              </w:rPr>
              <w:t>Ν</w:t>
            </w:r>
            <w:r w:rsidRPr="004B7502">
              <w:rPr>
                <w:rFonts w:ascii="Arial" w:eastAsiaTheme="minorHAnsi" w:hAnsi="Arial" w:cs="Arial"/>
                <w:sz w:val="16"/>
                <w:szCs w:val="16"/>
                <w:lang w:eastAsia="en-US"/>
              </w:rPr>
              <w:t xml:space="preserve"> </w:t>
            </w:r>
            <w:r w:rsidRPr="004B7502">
              <w:rPr>
                <w:rFonts w:ascii="Arial" w:eastAsiaTheme="minorHAnsi" w:hAnsi="Arial" w:cs="Arial"/>
                <w:b/>
                <w:sz w:val="16"/>
                <w:szCs w:val="16"/>
                <w:u w:val="single"/>
                <w:lang w:eastAsia="en-US"/>
              </w:rPr>
              <w:t>Α</w:t>
            </w:r>
            <w:r w:rsidRPr="004B7502">
              <w:rPr>
                <w:rFonts w:ascii="Arial" w:eastAsiaTheme="minorHAnsi" w:hAnsi="Arial" w:cs="Arial"/>
                <w:b/>
                <w:sz w:val="16"/>
                <w:szCs w:val="16"/>
                <w:lang w:eastAsia="en-US"/>
              </w:rPr>
              <w:t xml:space="preserve">Σ ΚΑΙ ΑΠΟ ΜΕΝ </w:t>
            </w:r>
            <w:r w:rsidRPr="004B7502">
              <w:rPr>
                <w:rFonts w:ascii="Arial" w:eastAsiaTheme="minorHAnsi" w:hAnsi="Arial" w:cs="Arial"/>
                <w:sz w:val="16"/>
                <w:szCs w:val="16"/>
                <w:lang w:val="en-US" w:eastAsia="en-US"/>
              </w:rPr>
              <w:t>corrected</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into</w:t>
            </w:r>
            <w:r w:rsidRPr="004B7502">
              <w:rPr>
                <w:rFonts w:ascii="Arial" w:eastAsiaTheme="minorHAnsi" w:hAnsi="Arial" w:cs="Arial"/>
                <w:sz w:val="16"/>
                <w:szCs w:val="16"/>
                <w:lang w:eastAsia="en-US"/>
              </w:rPr>
              <w:t xml:space="preserve"> ΕΩΙΑΝ ΣΤΑΣΙ</w:t>
            </w:r>
            <w:r w:rsidRPr="004B7502">
              <w:rPr>
                <w:rFonts w:ascii="Arial" w:eastAsiaTheme="minorHAnsi" w:hAnsi="Arial" w:cs="Arial"/>
                <w:b/>
                <w:sz w:val="16"/>
                <w:szCs w:val="16"/>
                <w:lang w:eastAsia="en-US"/>
              </w:rPr>
              <w:t>Ν</w:t>
            </w:r>
            <w:r w:rsidRPr="004B7502">
              <w:rPr>
                <w:rFonts w:ascii="Arial" w:eastAsiaTheme="minorHAnsi" w:hAnsi="Arial" w:cs="Arial"/>
                <w:sz w:val="16"/>
                <w:szCs w:val="16"/>
                <w:lang w:eastAsia="en-US"/>
              </w:rPr>
              <w:t xml:space="preserve"> </w:t>
            </w:r>
            <w:r w:rsidRPr="004B7502">
              <w:rPr>
                <w:rFonts w:ascii="Arial" w:eastAsiaTheme="minorHAnsi" w:hAnsi="Arial" w:cs="Arial"/>
                <w:b/>
                <w:sz w:val="16"/>
                <w:szCs w:val="16"/>
                <w:u w:val="single"/>
                <w:lang w:eastAsia="en-US"/>
              </w:rPr>
              <w:t>Ω</w:t>
            </w:r>
            <w:r w:rsidRPr="004B7502">
              <w:rPr>
                <w:rFonts w:ascii="Arial" w:eastAsiaTheme="minorHAnsi" w:hAnsi="Arial" w:cs="Arial"/>
                <w:b/>
                <w:sz w:val="16"/>
                <w:szCs w:val="16"/>
                <w:lang w:eastAsia="en-US"/>
              </w:rPr>
              <w:t>Σ ΚΑΙ</w:t>
            </w:r>
          </w:p>
          <w:p w:rsidR="00010E37" w:rsidRPr="004B7502" w:rsidRDefault="00010E37" w:rsidP="008F362E">
            <w:pPr>
              <w:spacing w:line="276" w:lineRule="auto"/>
              <w:ind w:right="42"/>
              <w:contextualSpacing/>
              <w:rPr>
                <w:rFonts w:ascii="Arial" w:hAnsi="Arial" w:cs="Arial"/>
                <w:sz w:val="16"/>
                <w:szCs w:val="16"/>
              </w:rPr>
            </w:pPr>
            <w:r w:rsidRPr="004B7502">
              <w:rPr>
                <w:rFonts w:ascii="Arial" w:eastAsiaTheme="minorHAnsi" w:hAnsi="Arial" w:cs="Arial"/>
                <w:b/>
                <w:sz w:val="16"/>
                <w:szCs w:val="16"/>
                <w:lang w:val="en-US" w:eastAsia="en-US"/>
              </w:rPr>
              <w:t>Line</w:t>
            </w:r>
            <w:r w:rsidRPr="004B7502">
              <w:rPr>
                <w:rFonts w:ascii="Arial" w:eastAsiaTheme="minorHAnsi" w:hAnsi="Arial" w:cs="Arial"/>
                <w:b/>
                <w:sz w:val="16"/>
                <w:szCs w:val="16"/>
                <w:lang w:eastAsia="en-US"/>
              </w:rPr>
              <w:t xml:space="preserve"> 10: ΚΑΙ ΣΥΝΟΔΟΝ </w:t>
            </w:r>
            <w:proofErr w:type="gramStart"/>
            <w:r w:rsidRPr="004B7502">
              <w:rPr>
                <w:rFonts w:ascii="Arial" w:eastAsiaTheme="minorHAnsi" w:hAnsi="Arial" w:cs="Arial"/>
                <w:b/>
                <w:sz w:val="16"/>
                <w:szCs w:val="16"/>
                <w:u w:val="single"/>
                <w:lang w:eastAsia="en-US"/>
              </w:rPr>
              <w:t>Α .</w:t>
            </w:r>
            <w:proofErr w:type="gramEnd"/>
            <w:r w:rsidRPr="004B7502">
              <w:rPr>
                <w:rFonts w:ascii="Arial" w:eastAsiaTheme="minorHAnsi" w:hAnsi="Arial" w:cs="Arial"/>
                <w:b/>
                <w:sz w:val="16"/>
                <w:szCs w:val="16"/>
                <w:u w:val="single"/>
                <w:lang w:eastAsia="en-US"/>
              </w:rPr>
              <w:t xml:space="preserve"> Ω</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corrected</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into</w:t>
            </w:r>
            <w:r w:rsidRPr="004B7502">
              <w:rPr>
                <w:rFonts w:ascii="Arial" w:eastAsiaTheme="minorHAnsi" w:hAnsi="Arial" w:cs="Arial"/>
                <w:sz w:val="16"/>
                <w:szCs w:val="16"/>
                <w:lang w:eastAsia="en-US"/>
              </w:rPr>
              <w:t xml:space="preserve"> </w:t>
            </w:r>
            <w:r w:rsidRPr="004B7502">
              <w:rPr>
                <w:rFonts w:ascii="Arial" w:eastAsiaTheme="minorHAnsi" w:hAnsi="Arial" w:cs="Arial"/>
                <w:b/>
                <w:sz w:val="16"/>
                <w:szCs w:val="16"/>
                <w:lang w:eastAsia="en-US"/>
              </w:rPr>
              <w:t xml:space="preserve">ΚΑΙ ΣΥΝΟΔΟΝ </w:t>
            </w:r>
            <w:r w:rsidRPr="004B7502">
              <w:rPr>
                <w:rFonts w:ascii="Arial" w:eastAsiaTheme="minorHAnsi" w:hAnsi="Arial" w:cs="Arial"/>
                <w:sz w:val="16"/>
                <w:szCs w:val="16"/>
                <w:lang w:eastAsia="en-US"/>
              </w:rPr>
              <w:t>ΠΟΙΕΙΤΑΙ</w:t>
            </w:r>
          </w:p>
          <w:p w:rsidR="00010E37" w:rsidRPr="004B7502" w:rsidRDefault="00010E37" w:rsidP="008F362E">
            <w:pPr>
              <w:spacing w:line="276" w:lineRule="auto"/>
              <w:ind w:right="42"/>
              <w:contextualSpacing/>
              <w:rPr>
                <w:rFonts w:ascii="Arial" w:hAnsi="Arial" w:cs="Arial"/>
                <w:b/>
                <w:sz w:val="16"/>
                <w:szCs w:val="14"/>
                <w:lang w:val="en-US" w:eastAsia="en-US"/>
              </w:rPr>
            </w:pPr>
            <w:r w:rsidRPr="004B7502">
              <w:rPr>
                <w:rFonts w:ascii="Arial" w:hAnsi="Arial" w:cs="Arial"/>
                <w:b/>
                <w:sz w:val="16"/>
                <w:szCs w:val="16"/>
                <w:lang w:val="en-US"/>
              </w:rPr>
              <w:t xml:space="preserve">Line 13: </w:t>
            </w:r>
            <w:r w:rsidRPr="004B7502">
              <w:rPr>
                <w:rFonts w:ascii="Arial" w:eastAsiaTheme="minorHAnsi" w:hAnsi="Arial" w:cs="Arial"/>
                <w:b/>
                <w:sz w:val="16"/>
                <w:szCs w:val="14"/>
                <w:lang w:eastAsia="en-US"/>
              </w:rPr>
              <w:t>ΗΜΕΡΑΙΣ</w:t>
            </w:r>
            <w:r w:rsidRPr="004B7502">
              <w:rPr>
                <w:rFonts w:ascii="Arial" w:eastAsiaTheme="minorHAnsi" w:hAnsi="Arial" w:cs="Arial"/>
                <w:b/>
                <w:sz w:val="16"/>
                <w:szCs w:val="14"/>
                <w:lang w:val="en-US" w:eastAsia="en-US"/>
              </w:rPr>
              <w:t xml:space="preserve"> </w:t>
            </w:r>
            <m:oMath>
              <m:bar>
                <m:barPr>
                  <m:pos m:val="top"/>
                  <m:ctrlPr>
                    <w:rPr>
                      <w:rFonts w:ascii="Cambria Math" w:hAnsi="Cambria Math" w:cs="Arial"/>
                      <w:b/>
                      <w:i/>
                      <w:sz w:val="16"/>
                      <w:szCs w:val="14"/>
                      <w:lang w:eastAsia="en-US"/>
                    </w:rPr>
                  </m:ctrlPr>
                </m:barPr>
                <m:e>
                  <m:r>
                    <m:rPr>
                      <m:nor/>
                    </m:rPr>
                    <w:rPr>
                      <w:rFonts w:ascii="Arial" w:hAnsi="Arial" w:cs="Arial"/>
                      <w:b/>
                      <w:sz w:val="16"/>
                      <w:szCs w:val="14"/>
                      <w:lang w:eastAsia="en-US"/>
                    </w:rPr>
                    <m:t>ΜΘ</m:t>
                  </m:r>
                </m:e>
              </m:bar>
            </m:oMath>
            <w:r w:rsidRPr="004B7502">
              <w:rPr>
                <w:rFonts w:ascii="Arial" w:eastAsiaTheme="minorHAnsi" w:hAnsi="Arial" w:cs="Arial"/>
                <w:b/>
                <w:sz w:val="16"/>
                <w:szCs w:val="14"/>
                <w:lang w:val="en-US" w:eastAsia="en-US"/>
              </w:rPr>
              <w:t xml:space="preserve"> </w:t>
            </w:r>
            <w:r w:rsidRPr="004B7502">
              <w:rPr>
                <w:rFonts w:ascii="Arial" w:hAnsi="Arial" w:cs="Arial"/>
                <w:sz w:val="16"/>
                <w:szCs w:val="14"/>
                <w:lang w:val="en-US"/>
              </w:rPr>
              <w:t xml:space="preserve">corrected into </w:t>
            </w:r>
            <w:r w:rsidRPr="004B7502">
              <w:rPr>
                <w:rFonts w:ascii="Arial" w:eastAsiaTheme="minorHAnsi" w:hAnsi="Arial" w:cs="Arial"/>
                <w:b/>
                <w:sz w:val="16"/>
                <w:szCs w:val="14"/>
                <w:lang w:eastAsia="en-US"/>
              </w:rPr>
              <w:t>ΗΜΕΡΑΙΣ</w:t>
            </w:r>
            <w:r w:rsidRPr="004B7502">
              <w:rPr>
                <w:rFonts w:ascii="Arial" w:eastAsiaTheme="minorHAnsi" w:hAnsi="Arial" w:cs="Arial"/>
                <w:b/>
                <w:sz w:val="16"/>
                <w:szCs w:val="14"/>
                <w:lang w:val="en-US" w:eastAsia="en-US"/>
              </w:rPr>
              <w:t xml:space="preserve"> </w:t>
            </w:r>
            <m:oMath>
              <m:bar>
                <m:barPr>
                  <m:pos m:val="top"/>
                  <m:ctrlPr>
                    <w:rPr>
                      <w:rFonts w:ascii="Cambria Math" w:hAnsi="Cambria Math" w:cs="Arial"/>
                      <w:b/>
                      <w:i/>
                      <w:sz w:val="16"/>
                      <w:szCs w:val="14"/>
                      <w:lang w:eastAsia="en-US"/>
                    </w:rPr>
                  </m:ctrlPr>
                </m:barPr>
                <m:e>
                  <m:r>
                    <m:rPr>
                      <m:nor/>
                    </m:rPr>
                    <w:rPr>
                      <w:rFonts w:ascii="Arial" w:hAnsi="Arial" w:cs="Arial"/>
                      <w:b/>
                      <w:sz w:val="16"/>
                      <w:szCs w:val="14"/>
                      <w:lang w:eastAsia="en-US"/>
                    </w:rPr>
                    <m:t>ΚΒ</m:t>
                  </m:r>
                </m:e>
              </m:bar>
            </m:oMath>
          </w:p>
          <w:p w:rsidR="00010E37" w:rsidRPr="004B7502" w:rsidRDefault="00010E37" w:rsidP="008F362E">
            <w:pPr>
              <w:spacing w:line="276" w:lineRule="auto"/>
              <w:ind w:right="42"/>
              <w:contextualSpacing/>
              <w:rPr>
                <w:rFonts w:ascii="Arial" w:hAnsi="Arial" w:cs="Arial"/>
                <w:b/>
                <w:sz w:val="16"/>
                <w:szCs w:val="14"/>
              </w:rPr>
            </w:pPr>
            <w:r w:rsidRPr="004B7502">
              <w:rPr>
                <w:rFonts w:ascii="Arial" w:hAnsi="Arial" w:cs="Arial"/>
                <w:b/>
                <w:sz w:val="16"/>
                <w:szCs w:val="14"/>
                <w:lang w:val="en-US" w:eastAsia="en-US"/>
              </w:rPr>
              <w:t>Line</w:t>
            </w:r>
            <w:r w:rsidRPr="004B7502">
              <w:rPr>
                <w:rFonts w:ascii="Arial" w:hAnsi="Arial" w:cs="Arial"/>
                <w:b/>
                <w:sz w:val="16"/>
                <w:szCs w:val="14"/>
                <w:lang w:eastAsia="en-US"/>
              </w:rPr>
              <w:t xml:space="preserve"> 16: </w:t>
            </w:r>
            <w:r w:rsidRPr="004B7502">
              <w:rPr>
                <w:rFonts w:ascii="Arial" w:eastAsiaTheme="minorHAnsi" w:hAnsi="Arial" w:cs="Arial"/>
                <w:sz w:val="16"/>
                <w:szCs w:val="14"/>
                <w:lang w:eastAsia="en-US"/>
              </w:rPr>
              <w:t>ΑΠΟΚΑΘΙ</w:t>
            </w:r>
            <w:r w:rsidRPr="004B7502">
              <w:rPr>
                <w:rFonts w:ascii="Arial" w:eastAsiaTheme="minorHAnsi" w:hAnsi="Arial" w:cs="Arial"/>
                <w:b/>
                <w:sz w:val="16"/>
                <w:szCs w:val="14"/>
                <w:lang w:eastAsia="en-US"/>
              </w:rPr>
              <w:t xml:space="preserve">ΣΤΑΤΑΙ </w:t>
            </w:r>
            <w:proofErr w:type="gramStart"/>
            <w:r w:rsidRPr="004B7502">
              <w:rPr>
                <w:rFonts w:ascii="Arial" w:eastAsiaTheme="minorHAnsi" w:hAnsi="Arial" w:cs="Arial"/>
                <w:sz w:val="16"/>
                <w:szCs w:val="14"/>
                <w:lang w:eastAsia="en-US"/>
              </w:rPr>
              <w:t>Σ</w:t>
            </w:r>
            <w:r w:rsidRPr="004B7502">
              <w:rPr>
                <w:rFonts w:ascii="Arial" w:eastAsiaTheme="minorHAnsi" w:hAnsi="Arial" w:cs="Arial"/>
                <w:b/>
                <w:sz w:val="16"/>
                <w:szCs w:val="14"/>
                <w:lang w:eastAsia="en-US"/>
              </w:rPr>
              <w:t xml:space="preserve"> .</w:t>
            </w:r>
            <w:proofErr w:type="gramEnd"/>
            <w:r w:rsidRPr="004B7502">
              <w:rPr>
                <w:rFonts w:ascii="Arial" w:eastAsiaTheme="minorHAnsi" w:hAnsi="Arial" w:cs="Arial"/>
                <w:b/>
                <w:sz w:val="16"/>
                <w:szCs w:val="14"/>
                <w:lang w:eastAsia="en-US"/>
              </w:rPr>
              <w:t xml:space="preserve"> Β ΙΩΝ ΤΑ</w:t>
            </w:r>
            <w:r w:rsidRPr="004B7502">
              <w:rPr>
                <w:rFonts w:ascii="Arial" w:eastAsiaTheme="minorHAnsi" w:hAnsi="Arial" w:cs="Arial"/>
                <w:sz w:val="16"/>
                <w:szCs w:val="14"/>
                <w:lang w:eastAsia="en-US"/>
              </w:rPr>
              <w:t xml:space="preserve"> </w:t>
            </w:r>
            <w:r w:rsidRPr="004B7502">
              <w:rPr>
                <w:rFonts w:ascii="Arial" w:eastAsiaTheme="minorHAnsi" w:hAnsi="Arial" w:cs="Arial"/>
                <w:sz w:val="16"/>
                <w:szCs w:val="14"/>
                <w:lang w:val="en-US" w:eastAsia="en-US"/>
              </w:rPr>
              <w:t>corrected</w:t>
            </w:r>
            <w:r w:rsidRPr="004B7502">
              <w:rPr>
                <w:rFonts w:ascii="Arial" w:eastAsiaTheme="minorHAnsi" w:hAnsi="Arial" w:cs="Arial"/>
                <w:sz w:val="16"/>
                <w:szCs w:val="14"/>
                <w:lang w:eastAsia="en-US"/>
              </w:rPr>
              <w:t xml:space="preserve"> </w:t>
            </w:r>
            <w:r w:rsidRPr="004B7502">
              <w:rPr>
                <w:rFonts w:ascii="Arial" w:eastAsiaTheme="minorHAnsi" w:hAnsi="Arial" w:cs="Arial"/>
                <w:sz w:val="16"/>
                <w:szCs w:val="14"/>
                <w:lang w:val="en-US" w:eastAsia="en-US"/>
              </w:rPr>
              <w:t>into</w:t>
            </w:r>
            <w:r w:rsidRPr="004B7502">
              <w:rPr>
                <w:rFonts w:ascii="Arial" w:eastAsiaTheme="minorHAnsi" w:hAnsi="Arial" w:cs="Arial"/>
                <w:sz w:val="16"/>
                <w:szCs w:val="14"/>
                <w:lang w:eastAsia="en-US"/>
              </w:rPr>
              <w:t xml:space="preserve"> ΑΠΟΚΑΘΙ</w:t>
            </w:r>
            <w:r w:rsidRPr="004B7502">
              <w:rPr>
                <w:rFonts w:ascii="Arial" w:eastAsiaTheme="minorHAnsi" w:hAnsi="Arial" w:cs="Arial"/>
                <w:b/>
                <w:sz w:val="16"/>
                <w:szCs w:val="14"/>
                <w:lang w:eastAsia="en-US"/>
              </w:rPr>
              <w:t>ΣΤΑΤΑΙ</w:t>
            </w:r>
            <w:r w:rsidRPr="004B7502">
              <w:rPr>
                <w:rFonts w:ascii="Arial" w:eastAsiaTheme="minorHAnsi" w:hAnsi="Arial" w:cs="Arial"/>
                <w:sz w:val="16"/>
                <w:szCs w:val="14"/>
                <w:lang w:eastAsia="en-US"/>
              </w:rPr>
              <w:t xml:space="preserve"> </w:t>
            </w:r>
            <m:oMath>
              <m:bar>
                <m:barPr>
                  <m:pos m:val="top"/>
                  <m:ctrlPr>
                    <w:rPr>
                      <w:rFonts w:ascii="Cambria Math" w:hAnsi="Cambria Math" w:cs="Arial"/>
                      <w:i/>
                      <w:sz w:val="16"/>
                      <w:szCs w:val="14"/>
                      <w:lang w:eastAsia="en-US"/>
                    </w:rPr>
                  </m:ctrlPr>
                </m:barPr>
                <m:e>
                  <m:r>
                    <m:rPr>
                      <m:nor/>
                    </m:rPr>
                    <w:rPr>
                      <w:rFonts w:ascii="Arial" w:hAnsi="Arial" w:cs="Arial"/>
                      <w:sz w:val="16"/>
                      <w:szCs w:val="14"/>
                      <w:lang w:eastAsia="en-US"/>
                    </w:rPr>
                    <m:t>ΡΙ</m:t>
                  </m:r>
                  <m:r>
                    <m:rPr>
                      <m:nor/>
                    </m:rPr>
                    <w:rPr>
                      <w:rFonts w:ascii="Arial" w:hAnsi="Arial" w:cs="Arial"/>
                      <w:b/>
                      <w:sz w:val="16"/>
                      <w:szCs w:val="14"/>
                      <w:lang w:eastAsia="en-US"/>
                    </w:rPr>
                    <m:t>Β</m:t>
                  </m:r>
                </m:e>
              </m:bar>
            </m:oMath>
            <w:r w:rsidRPr="004B7502">
              <w:rPr>
                <w:rFonts w:ascii="Arial" w:eastAsiaTheme="minorHAnsi" w:hAnsi="Arial" w:cs="Arial"/>
                <w:sz w:val="16"/>
                <w:szCs w:val="14"/>
                <w:lang w:eastAsia="en-US"/>
              </w:rPr>
              <w:t xml:space="preserve"> </w:t>
            </w:r>
            <w:r w:rsidRPr="004B7502">
              <w:rPr>
                <w:rFonts w:ascii="Arial" w:eastAsiaTheme="minorHAnsi" w:hAnsi="Arial" w:cs="Arial"/>
                <w:b/>
                <w:sz w:val="16"/>
                <w:szCs w:val="14"/>
                <w:lang w:eastAsia="en-US"/>
              </w:rPr>
              <w:t>ΙΩΝ ΤΑ</w:t>
            </w:r>
          </w:p>
          <w:p w:rsidR="00010E37" w:rsidRPr="004B7502" w:rsidRDefault="00010E37" w:rsidP="008F362E">
            <w:pPr>
              <w:spacing w:line="276" w:lineRule="auto"/>
              <w:ind w:right="42"/>
              <w:contextualSpacing/>
              <w:rPr>
                <w:rFonts w:ascii="Arial" w:eastAsiaTheme="minorHAnsi" w:hAnsi="Arial" w:cs="Arial"/>
                <w:w w:val="94"/>
                <w:sz w:val="16"/>
                <w:szCs w:val="16"/>
                <w:lang w:eastAsia="en-US"/>
              </w:rPr>
            </w:pPr>
            <w:r w:rsidRPr="004B7502">
              <w:rPr>
                <w:rFonts w:ascii="Arial" w:hAnsi="Arial" w:cs="Arial"/>
                <w:b/>
                <w:sz w:val="16"/>
                <w:szCs w:val="16"/>
                <w:lang w:val="en-US"/>
              </w:rPr>
              <w:t>Line</w:t>
            </w:r>
            <w:r w:rsidRPr="004B7502">
              <w:rPr>
                <w:rFonts w:ascii="Arial" w:hAnsi="Arial" w:cs="Arial"/>
                <w:b/>
                <w:sz w:val="16"/>
                <w:szCs w:val="16"/>
              </w:rPr>
              <w:t xml:space="preserve"> 20: </w:t>
            </w:r>
            <w:r w:rsidRPr="004B7502">
              <w:rPr>
                <w:rFonts w:ascii="Arial" w:eastAsiaTheme="minorHAnsi" w:hAnsi="Arial" w:cs="Arial"/>
                <w:b/>
                <w:sz w:val="16"/>
                <w:szCs w:val="16"/>
                <w:lang w:eastAsia="en-US"/>
              </w:rPr>
              <w:t>ΤΩΙ ΗΛΙΩΙ Μ</w:t>
            </w:r>
            <w:r w:rsidRPr="004B7502">
              <w:rPr>
                <w:rFonts w:ascii="Arial" w:eastAsiaTheme="minorHAnsi" w:hAnsi="Arial" w:cs="Arial"/>
                <w:b/>
                <w:sz w:val="16"/>
                <w:szCs w:val="16"/>
                <w:u w:val="single"/>
                <w:lang w:val="en-US" w:eastAsia="en-US"/>
              </w:rPr>
              <w:t>A</w:t>
            </w:r>
            <w:r w:rsidRPr="004B7502">
              <w:rPr>
                <w:rFonts w:ascii="Arial" w:eastAsiaTheme="minorHAnsi" w:hAnsi="Arial" w:cs="Arial"/>
                <w:b/>
                <w:sz w:val="16"/>
                <w:szCs w:val="16"/>
                <w:lang w:eastAsia="en-US"/>
              </w:rPr>
              <w:t>ΣΗ</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corrected</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into</w:t>
            </w:r>
            <w:r w:rsidRPr="004B7502">
              <w:rPr>
                <w:rFonts w:ascii="Arial" w:eastAsiaTheme="minorHAnsi" w:hAnsi="Arial" w:cs="Arial"/>
                <w:sz w:val="16"/>
                <w:szCs w:val="16"/>
                <w:lang w:eastAsia="en-US"/>
              </w:rPr>
              <w:t xml:space="preserve"> </w:t>
            </w:r>
            <w:r w:rsidRPr="004B7502">
              <w:rPr>
                <w:rFonts w:ascii="Arial" w:eastAsiaTheme="minorHAnsi" w:hAnsi="Arial" w:cs="Arial"/>
                <w:b/>
                <w:sz w:val="16"/>
                <w:szCs w:val="16"/>
                <w:lang w:eastAsia="en-US"/>
              </w:rPr>
              <w:t>ΤΩΙ ΗΛΙΩΙ Μ</w:t>
            </w:r>
            <w:r w:rsidRPr="004B7502">
              <w:rPr>
                <w:rFonts w:ascii="Arial" w:eastAsiaTheme="minorHAnsi" w:hAnsi="Arial" w:cs="Arial"/>
                <w:b/>
                <w:sz w:val="16"/>
                <w:szCs w:val="16"/>
                <w:u w:val="single"/>
                <w:lang w:eastAsia="en-US"/>
              </w:rPr>
              <w:t>Ε</w:t>
            </w:r>
            <w:r w:rsidRPr="004B7502">
              <w:rPr>
                <w:rFonts w:ascii="Arial" w:eastAsiaTheme="minorHAnsi" w:hAnsi="Arial" w:cs="Arial"/>
                <w:b/>
                <w:sz w:val="16"/>
                <w:szCs w:val="16"/>
                <w:lang w:eastAsia="en-US"/>
              </w:rPr>
              <w:t>ΣΗ</w:t>
            </w:r>
            <w:r w:rsidRPr="004B7502">
              <w:rPr>
                <w:rFonts w:ascii="Arial" w:eastAsiaTheme="minorHAnsi" w:hAnsi="Arial" w:cs="Arial"/>
                <w:sz w:val="16"/>
                <w:szCs w:val="16"/>
                <w:lang w:eastAsia="en-US"/>
              </w:rPr>
              <w:t>Ι ΤΩΝ ΣΤΗΡΙΓΜΩΝ</w:t>
            </w:r>
          </w:p>
          <w:p w:rsidR="00010E37" w:rsidRPr="004B7502" w:rsidRDefault="00010E37" w:rsidP="008F362E">
            <w:pPr>
              <w:spacing w:line="276" w:lineRule="auto"/>
              <w:ind w:right="42"/>
              <w:contextualSpacing/>
              <w:rPr>
                <w:rFonts w:ascii="Arial" w:hAnsi="Arial" w:cs="Arial"/>
                <w:b/>
                <w:sz w:val="16"/>
                <w:szCs w:val="16"/>
                <w:lang w:val="en-US"/>
              </w:rPr>
            </w:pPr>
            <w:r w:rsidRPr="004B7502">
              <w:rPr>
                <w:rFonts w:ascii="Arial" w:hAnsi="Arial" w:cs="Arial"/>
                <w:b/>
                <w:sz w:val="16"/>
                <w:szCs w:val="16"/>
                <w:lang w:val="en-US"/>
              </w:rPr>
              <w:t>Line</w:t>
            </w:r>
            <w:r w:rsidRPr="004B7502">
              <w:rPr>
                <w:rFonts w:ascii="Arial" w:hAnsi="Arial" w:cs="Arial"/>
                <w:b/>
                <w:sz w:val="16"/>
                <w:szCs w:val="16"/>
              </w:rPr>
              <w:t xml:space="preserve"> 23:</w:t>
            </w:r>
            <w:r w:rsidRPr="004B7502">
              <w:rPr>
                <w:rFonts w:ascii="Arial" w:hAnsi="Arial" w:cs="Arial"/>
                <w:sz w:val="16"/>
                <w:szCs w:val="16"/>
              </w:rPr>
              <w:t xml:space="preserve"> </w:t>
            </w:r>
            <w:r w:rsidRPr="004B7502">
              <w:rPr>
                <w:rFonts w:ascii="Arial" w:eastAsiaTheme="minorHAnsi" w:hAnsi="Arial" w:cs="Arial"/>
                <w:b/>
                <w:w w:val="88"/>
                <w:sz w:val="16"/>
                <w:szCs w:val="16"/>
                <w:lang w:eastAsia="en-US"/>
              </w:rPr>
              <w:t xml:space="preserve">ΕΝ ΔΕ ΤΩ . . . </w:t>
            </w:r>
            <w:r w:rsidRPr="004B7502">
              <w:rPr>
                <w:rFonts w:ascii="Arial" w:eastAsiaTheme="minorHAnsi" w:hAnsi="Arial" w:cs="Arial"/>
                <w:b/>
                <w:w w:val="88"/>
                <w:sz w:val="16"/>
                <w:szCs w:val="16"/>
                <w:u w:val="single"/>
                <w:lang w:eastAsia="en-US"/>
              </w:rPr>
              <w:t>Α</w:t>
            </w:r>
            <w:r w:rsidRPr="004B7502">
              <w:rPr>
                <w:rFonts w:ascii="Arial" w:eastAsiaTheme="minorHAnsi" w:hAnsi="Arial" w:cs="Arial"/>
                <w:b/>
                <w:w w:val="88"/>
                <w:sz w:val="16"/>
                <w:szCs w:val="16"/>
                <w:lang w:eastAsia="en-US"/>
              </w:rPr>
              <w:t xml:space="preserve"> . . . </w:t>
            </w:r>
            <w:r w:rsidRPr="004B7502">
              <w:rPr>
                <w:rFonts w:ascii="Arial" w:eastAsiaTheme="minorHAnsi" w:hAnsi="Arial" w:cs="Arial"/>
                <w:w w:val="88"/>
                <w:sz w:val="16"/>
                <w:szCs w:val="16"/>
                <w:lang w:eastAsia="en-US"/>
              </w:rPr>
              <w:t xml:space="preserve"> </w:t>
            </w:r>
            <w:r w:rsidRPr="004B7502">
              <w:rPr>
                <w:rFonts w:ascii="Arial" w:eastAsiaTheme="minorHAnsi" w:hAnsi="Arial" w:cs="Arial"/>
                <w:w w:val="88"/>
                <w:sz w:val="16"/>
                <w:szCs w:val="16"/>
                <w:lang w:val="en-US" w:eastAsia="en-US"/>
              </w:rPr>
              <w:t xml:space="preserve">letter A </w:t>
            </w:r>
            <w:r w:rsidRPr="004B7502">
              <w:rPr>
                <w:rFonts w:ascii="Arial" w:hAnsi="Arial" w:cs="Arial"/>
                <w:sz w:val="16"/>
                <w:szCs w:val="16"/>
                <w:lang w:val="en-US"/>
              </w:rPr>
              <w:t xml:space="preserve">corrected into </w:t>
            </w:r>
            <w:r w:rsidRPr="004B7502">
              <w:rPr>
                <w:rFonts w:ascii="Arial" w:hAnsi="Arial" w:cs="Arial"/>
                <w:sz w:val="16"/>
                <w:szCs w:val="16"/>
              </w:rPr>
              <w:t>Ι</w:t>
            </w:r>
            <w:r w:rsidRPr="004B7502">
              <w:rPr>
                <w:rFonts w:ascii="Arial" w:hAnsi="Arial" w:cs="Arial"/>
                <w:sz w:val="16"/>
                <w:szCs w:val="16"/>
                <w:lang w:val="en-US"/>
              </w:rPr>
              <w:t>:</w:t>
            </w:r>
            <w:r w:rsidRPr="004B7502">
              <w:rPr>
                <w:rFonts w:ascii="Arial" w:eastAsiaTheme="minorHAnsi" w:hAnsi="Arial" w:cs="Arial"/>
                <w:b/>
                <w:w w:val="88"/>
                <w:sz w:val="16"/>
                <w:szCs w:val="16"/>
                <w:lang w:val="en-US" w:eastAsia="en-US"/>
              </w:rPr>
              <w:t xml:space="preserve"> </w:t>
            </w:r>
            <w:r w:rsidRPr="004B7502">
              <w:rPr>
                <w:rFonts w:ascii="Arial" w:eastAsiaTheme="minorHAnsi" w:hAnsi="Arial" w:cs="Arial"/>
                <w:b/>
                <w:sz w:val="16"/>
                <w:szCs w:val="16"/>
                <w:lang w:eastAsia="en-US"/>
              </w:rPr>
              <w:t>ΕΝ</w:t>
            </w:r>
            <w:r w:rsidRPr="004B7502">
              <w:rPr>
                <w:rFonts w:ascii="Arial" w:eastAsiaTheme="minorHAnsi" w:hAnsi="Arial" w:cs="Arial"/>
                <w:b/>
                <w:sz w:val="16"/>
                <w:szCs w:val="16"/>
                <w:lang w:val="en-US" w:eastAsia="en-US"/>
              </w:rPr>
              <w:t xml:space="preserve"> </w:t>
            </w:r>
            <w:r w:rsidRPr="004B7502">
              <w:rPr>
                <w:rFonts w:ascii="Arial" w:eastAsiaTheme="minorHAnsi" w:hAnsi="Arial" w:cs="Arial"/>
                <w:b/>
                <w:sz w:val="16"/>
                <w:szCs w:val="16"/>
                <w:lang w:eastAsia="en-US"/>
              </w:rPr>
              <w:t>ΔΕ</w:t>
            </w:r>
            <w:r w:rsidRPr="004B7502">
              <w:rPr>
                <w:rFonts w:ascii="Arial" w:eastAsiaTheme="minorHAnsi" w:hAnsi="Arial" w:cs="Arial"/>
                <w:b/>
                <w:sz w:val="16"/>
                <w:szCs w:val="16"/>
                <w:lang w:val="en-US" w:eastAsia="en-US"/>
              </w:rPr>
              <w:t xml:space="preserve"> </w:t>
            </w:r>
            <w:r w:rsidRPr="004B7502">
              <w:rPr>
                <w:rFonts w:ascii="Arial" w:eastAsiaTheme="minorHAnsi" w:hAnsi="Arial" w:cs="Arial"/>
                <w:b/>
                <w:sz w:val="16"/>
                <w:szCs w:val="16"/>
                <w:lang w:eastAsia="en-US"/>
              </w:rPr>
              <w:t>ΤΩ</w:t>
            </w:r>
            <w:r w:rsidRPr="004B7502">
              <w:rPr>
                <w:rFonts w:ascii="Arial" w:eastAsiaTheme="minorHAnsi" w:hAnsi="Arial" w:cs="Arial"/>
                <w:sz w:val="16"/>
                <w:szCs w:val="16"/>
                <w:lang w:eastAsia="en-US"/>
              </w:rPr>
              <w:t>Ι</w:t>
            </w:r>
            <w:r w:rsidRPr="004B7502">
              <w:rPr>
                <w:rFonts w:ascii="Arial" w:eastAsiaTheme="minorHAnsi" w:hAnsi="Arial" w:cs="Arial"/>
                <w:sz w:val="16"/>
                <w:szCs w:val="16"/>
                <w:lang w:val="en-US" w:eastAsia="en-US"/>
              </w:rPr>
              <w:t xml:space="preserve"> </w:t>
            </w:r>
            <w:r w:rsidRPr="004B7502">
              <w:rPr>
                <w:rFonts w:ascii="Arial" w:eastAsiaTheme="minorHAnsi" w:hAnsi="Arial" w:cs="Arial"/>
                <w:sz w:val="16"/>
                <w:szCs w:val="16"/>
                <w:lang w:eastAsia="en-US"/>
              </w:rPr>
              <w:t>ΕΩ</w:t>
            </w:r>
            <w:r w:rsidRPr="004B7502">
              <w:rPr>
                <w:rFonts w:ascii="Arial" w:eastAsiaTheme="minorHAnsi" w:hAnsi="Arial" w:cs="Arial"/>
                <w:b/>
                <w:sz w:val="16"/>
                <w:szCs w:val="16"/>
                <w:u w:val="single"/>
                <w:lang w:eastAsia="en-US"/>
              </w:rPr>
              <w:t>Ι</w:t>
            </w:r>
            <w:r w:rsidRPr="004B7502">
              <w:rPr>
                <w:rFonts w:ascii="Arial" w:eastAsiaTheme="minorHAnsi" w:hAnsi="Arial" w:cs="Arial"/>
                <w:sz w:val="16"/>
                <w:szCs w:val="16"/>
                <w:lang w:eastAsia="en-US"/>
              </w:rPr>
              <w:t>ΩΙ</w:t>
            </w:r>
          </w:p>
          <w:p w:rsidR="00010E37" w:rsidRPr="004B7502" w:rsidRDefault="00010E37" w:rsidP="008F362E">
            <w:pPr>
              <w:spacing w:line="276" w:lineRule="auto"/>
              <w:ind w:right="42"/>
              <w:contextualSpacing/>
              <w:rPr>
                <w:rFonts w:ascii="Arial" w:hAnsi="Arial" w:cs="Arial"/>
                <w:b/>
                <w:sz w:val="16"/>
                <w:szCs w:val="16"/>
                <w:lang w:val="en-US"/>
              </w:rPr>
            </w:pPr>
            <w:r w:rsidRPr="004B7502">
              <w:rPr>
                <w:rFonts w:ascii="Arial" w:hAnsi="Arial" w:cs="Arial"/>
                <w:b/>
                <w:sz w:val="16"/>
                <w:szCs w:val="16"/>
                <w:lang w:val="en-US"/>
              </w:rPr>
              <w:t xml:space="preserve">Line 27: </w:t>
            </w:r>
            <w:proofErr w:type="gramStart"/>
            <w:r w:rsidRPr="004B7502">
              <w:rPr>
                <w:rFonts w:ascii="Arial" w:eastAsiaTheme="minorHAnsi" w:hAnsi="Arial" w:cs="Arial"/>
                <w:sz w:val="16"/>
                <w:szCs w:val="16"/>
                <w:lang w:eastAsia="en-US"/>
              </w:rPr>
              <w:t>ΖΩΙ</w:t>
            </w:r>
            <w:r w:rsidRPr="004B7502">
              <w:rPr>
                <w:rFonts w:ascii="Arial" w:eastAsiaTheme="minorHAnsi" w:hAnsi="Arial" w:cs="Arial"/>
                <w:b/>
                <w:sz w:val="16"/>
                <w:szCs w:val="16"/>
                <w:lang w:eastAsia="en-US"/>
              </w:rPr>
              <w:t>ΔΙΟΝ</w:t>
            </w:r>
            <w:r w:rsidRPr="004B7502">
              <w:rPr>
                <w:rFonts w:ascii="Arial" w:eastAsiaTheme="minorHAnsi" w:hAnsi="Arial" w:cs="Arial"/>
                <w:b/>
                <w:sz w:val="16"/>
                <w:szCs w:val="16"/>
                <w:lang w:val="en-US" w:eastAsia="en-US"/>
              </w:rPr>
              <w:t xml:space="preserve"> .</w:t>
            </w:r>
            <w:proofErr w:type="gramEnd"/>
            <w:r w:rsidRPr="004B7502">
              <w:rPr>
                <w:rFonts w:ascii="Arial" w:eastAsiaTheme="minorHAnsi" w:hAnsi="Arial" w:cs="Arial"/>
                <w:b/>
                <w:sz w:val="16"/>
                <w:szCs w:val="16"/>
                <w:lang w:val="en-US" w:eastAsia="en-US"/>
              </w:rPr>
              <w:t xml:space="preserve">  </w:t>
            </w:r>
            <m:oMath>
              <m:bar>
                <m:barPr>
                  <m:pos m:val="top"/>
                  <m:ctrlPr>
                    <w:rPr>
                      <w:rFonts w:ascii="Cambria Math" w:hAnsi="Cambria Math" w:cs="Arial"/>
                      <w:b/>
                      <w:i/>
                      <w:sz w:val="16"/>
                      <w:szCs w:val="16"/>
                      <w:lang w:eastAsia="en-US"/>
                    </w:rPr>
                  </m:ctrlPr>
                </m:barPr>
                <m:e>
                  <m:r>
                    <m:rPr>
                      <m:nor/>
                    </m:rPr>
                    <w:rPr>
                      <w:rFonts w:ascii="Arial" w:eastAsiaTheme="minorHAnsi" w:hAnsi="Arial" w:cs="Arial"/>
                      <w:b/>
                      <w:sz w:val="16"/>
                      <w:szCs w:val="16"/>
                      <w:lang w:val="en-US" w:eastAsia="en-US"/>
                    </w:rPr>
                    <m:t>Z</m:t>
                  </m:r>
                </m:e>
              </m:bar>
            </m:oMath>
            <w:r w:rsidRPr="004B7502">
              <w:rPr>
                <w:rFonts w:ascii="Arial" w:eastAsiaTheme="minorHAnsi" w:hAnsi="Arial" w:cs="Arial"/>
                <w:sz w:val="16"/>
                <w:szCs w:val="16"/>
                <w:lang w:val="en-US" w:eastAsia="en-US"/>
              </w:rPr>
              <w:t xml:space="preserve"> </w:t>
            </w:r>
            <w:r w:rsidRPr="004B7502">
              <w:rPr>
                <w:rFonts w:ascii="Arial" w:hAnsi="Arial" w:cs="Arial"/>
                <w:sz w:val="16"/>
                <w:szCs w:val="16"/>
                <w:lang w:val="en-US"/>
              </w:rPr>
              <w:t>corrected into</w:t>
            </w:r>
            <w:r w:rsidRPr="004B7502">
              <w:rPr>
                <w:rFonts w:ascii="Arial" w:hAnsi="Arial" w:cs="Arial"/>
                <w:b/>
                <w:sz w:val="16"/>
                <w:szCs w:val="16"/>
                <w:lang w:val="en-US"/>
              </w:rPr>
              <w:t xml:space="preserve"> </w:t>
            </w:r>
            <w:r w:rsidRPr="004B7502">
              <w:rPr>
                <w:rFonts w:ascii="Arial" w:eastAsiaTheme="minorHAnsi" w:hAnsi="Arial" w:cs="Arial"/>
                <w:sz w:val="16"/>
                <w:szCs w:val="16"/>
                <w:lang w:eastAsia="en-US"/>
              </w:rPr>
              <w:t>ΖΩΙ</w:t>
            </w:r>
            <w:r w:rsidRPr="004B7502">
              <w:rPr>
                <w:rFonts w:ascii="Arial" w:eastAsiaTheme="minorHAnsi" w:hAnsi="Arial" w:cs="Arial"/>
                <w:b/>
                <w:sz w:val="16"/>
                <w:szCs w:val="16"/>
                <w:lang w:eastAsia="en-US"/>
              </w:rPr>
              <w:t>ΔΙΟΝ</w:t>
            </w:r>
            <w:r w:rsidRPr="004B7502">
              <w:rPr>
                <w:rFonts w:ascii="Arial" w:eastAsiaTheme="minorHAnsi" w:hAnsi="Arial" w:cs="Arial"/>
                <w:sz w:val="16"/>
                <w:szCs w:val="16"/>
                <w:lang w:val="en-US" w:eastAsia="en-US"/>
              </w:rPr>
              <w:t xml:space="preserve"> </w:t>
            </w:r>
            <m:oMath>
              <m:bar>
                <m:barPr>
                  <m:pos m:val="top"/>
                  <m:ctrlPr>
                    <w:rPr>
                      <w:rFonts w:ascii="Cambria Math" w:hAnsi="Cambria Math" w:cs="Arial"/>
                      <w:i/>
                      <w:sz w:val="16"/>
                      <w:szCs w:val="16"/>
                      <w:lang w:eastAsia="en-US"/>
                    </w:rPr>
                  </m:ctrlPr>
                </m:barPr>
                <m:e>
                  <m:r>
                    <m:rPr>
                      <m:nor/>
                    </m:rPr>
                    <w:rPr>
                      <w:rFonts w:ascii="Arial" w:eastAsiaTheme="minorHAnsi" w:hAnsi="Arial" w:cs="Arial"/>
                      <w:sz w:val="16"/>
                      <w:szCs w:val="16"/>
                      <w:lang w:eastAsia="en-US"/>
                    </w:rPr>
                    <m:t>Δ</m:t>
                  </m:r>
                </m:e>
              </m:bar>
            </m:oMath>
          </w:p>
          <w:p w:rsidR="00010E37" w:rsidRPr="004B7502" w:rsidRDefault="00010E37" w:rsidP="008F362E">
            <w:pPr>
              <w:spacing w:line="276" w:lineRule="auto"/>
              <w:ind w:right="42"/>
              <w:contextualSpacing/>
              <w:rPr>
                <w:rFonts w:ascii="Arial" w:eastAsiaTheme="minorHAnsi" w:hAnsi="Arial" w:cs="Arial"/>
                <w:b/>
                <w:sz w:val="16"/>
                <w:szCs w:val="16"/>
                <w:lang w:eastAsia="en-US"/>
              </w:rPr>
            </w:pPr>
            <w:r w:rsidRPr="004B7502">
              <w:rPr>
                <w:rFonts w:ascii="Arial" w:hAnsi="Arial" w:cs="Arial"/>
                <w:b/>
                <w:sz w:val="16"/>
                <w:szCs w:val="16"/>
                <w:lang w:val="en-US"/>
              </w:rPr>
              <w:t>Line</w:t>
            </w:r>
            <w:r w:rsidRPr="004B7502">
              <w:rPr>
                <w:rFonts w:ascii="Arial" w:hAnsi="Arial" w:cs="Arial"/>
                <w:b/>
                <w:sz w:val="16"/>
                <w:szCs w:val="16"/>
              </w:rPr>
              <w:t xml:space="preserve"> 32: </w:t>
            </w:r>
            <w:r w:rsidRPr="004B7502">
              <w:rPr>
                <w:rFonts w:ascii="Arial" w:eastAsiaTheme="minorHAnsi" w:hAnsi="Arial" w:cs="Arial"/>
                <w:b/>
                <w:sz w:val="16"/>
                <w:szCs w:val="16"/>
                <w:lang w:eastAsia="en-US"/>
              </w:rPr>
              <w:t>Τ</w:t>
            </w:r>
            <w:r w:rsidRPr="004B7502">
              <w:rPr>
                <w:rFonts w:ascii="Arial" w:eastAsiaTheme="minorHAnsi" w:hAnsi="Arial" w:cs="Arial"/>
                <w:b/>
                <w:sz w:val="16"/>
                <w:szCs w:val="16"/>
                <w:u w:val="single"/>
                <w:lang w:eastAsia="en-US"/>
              </w:rPr>
              <w:t>Ω</w:t>
            </w:r>
            <w:r w:rsidRPr="004B7502">
              <w:rPr>
                <w:rFonts w:ascii="Arial" w:eastAsiaTheme="minorHAnsi" w:hAnsi="Arial" w:cs="Arial"/>
                <w:b/>
                <w:sz w:val="16"/>
                <w:szCs w:val="16"/>
                <w:lang w:eastAsia="en-US"/>
              </w:rPr>
              <w:t xml:space="preserve">Ν </w:t>
            </w:r>
            <m:oMath>
              <m:r>
                <m:rPr>
                  <m:sty m:val="bi"/>
                </m:rPr>
                <w:rPr>
                  <w:rFonts w:ascii="Cambria Math" w:hAnsi="Cambria Math" w:cs="Arial"/>
                  <w:sz w:val="16"/>
                  <w:szCs w:val="16"/>
                  <w:u w:val="single"/>
                  <w:lang w:eastAsia="en-US"/>
                </w:rPr>
                <m:t xml:space="preserve"> </m:t>
              </m:r>
              <m:bar>
                <m:barPr>
                  <m:pos m:val="top"/>
                  <m:ctrlPr>
                    <w:rPr>
                      <w:rFonts w:ascii="Cambria Math" w:hAnsi="Cambria Math" w:cs="Arial"/>
                      <w:b/>
                      <w:i/>
                      <w:sz w:val="16"/>
                      <w:szCs w:val="16"/>
                      <w:u w:val="single"/>
                      <w:lang w:eastAsia="en-US"/>
                    </w:rPr>
                  </m:ctrlPr>
                </m:barPr>
                <m:e>
                  <m:r>
                    <m:rPr>
                      <m:nor/>
                    </m:rPr>
                    <w:rPr>
                      <w:rFonts w:ascii="Arial" w:eastAsiaTheme="minorHAnsi" w:hAnsi="Arial" w:cs="Arial"/>
                      <w:b/>
                      <w:sz w:val="16"/>
                      <w:szCs w:val="16"/>
                      <w:u w:val="single"/>
                      <w:lang w:eastAsia="en-US"/>
                    </w:rPr>
                    <m:t>ΡΔ</m:t>
                  </m:r>
                </m:e>
              </m:bar>
            </m:oMath>
            <w:r w:rsidRPr="004B7502">
              <w:rPr>
                <w:rFonts w:ascii="Arial" w:eastAsiaTheme="minorHAnsi" w:hAnsi="Arial" w:cs="Arial"/>
                <w:b/>
                <w:sz w:val="16"/>
                <w:szCs w:val="16"/>
                <w:lang w:eastAsia="en-US"/>
              </w:rPr>
              <w:t xml:space="preserve"> ΗΜΕΡΑΝ </w:t>
            </w:r>
            <w:r w:rsidRPr="004B7502">
              <w:rPr>
                <w:rFonts w:ascii="Arial" w:eastAsiaTheme="minorHAnsi" w:hAnsi="Arial" w:cs="Arial"/>
                <w:sz w:val="16"/>
                <w:szCs w:val="16"/>
                <w:lang w:val="en-US" w:eastAsia="en-US"/>
              </w:rPr>
              <w:t>corrected</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into</w:t>
            </w:r>
            <w:r w:rsidRPr="004B7502">
              <w:rPr>
                <w:rFonts w:ascii="Arial" w:eastAsiaTheme="minorHAnsi" w:hAnsi="Arial" w:cs="Arial"/>
                <w:sz w:val="16"/>
                <w:szCs w:val="16"/>
                <w:lang w:eastAsia="en-US"/>
              </w:rPr>
              <w:t xml:space="preserve"> </w:t>
            </w:r>
            <w:r w:rsidRPr="004B7502">
              <w:rPr>
                <w:rFonts w:ascii="Arial" w:eastAsiaTheme="minorHAnsi" w:hAnsi="Arial" w:cs="Arial"/>
                <w:b/>
                <w:sz w:val="16"/>
                <w:szCs w:val="16"/>
                <w:lang w:eastAsia="en-US"/>
              </w:rPr>
              <w:t>Τ</w:t>
            </w:r>
            <w:r w:rsidRPr="004B7502">
              <w:rPr>
                <w:rFonts w:ascii="Arial" w:eastAsiaTheme="minorHAnsi" w:hAnsi="Arial" w:cs="Arial"/>
                <w:b/>
                <w:sz w:val="16"/>
                <w:szCs w:val="16"/>
                <w:u w:val="single"/>
                <w:lang w:eastAsia="en-US"/>
              </w:rPr>
              <w:t>Η</w:t>
            </w:r>
            <w:r w:rsidRPr="004B7502">
              <w:rPr>
                <w:rFonts w:ascii="Arial" w:eastAsiaTheme="minorHAnsi" w:hAnsi="Arial" w:cs="Arial"/>
                <w:b/>
                <w:sz w:val="16"/>
                <w:szCs w:val="16"/>
                <w:lang w:eastAsia="en-US"/>
              </w:rPr>
              <w:t xml:space="preserve">Ν </w:t>
            </w:r>
            <m:oMath>
              <m:r>
                <m:rPr>
                  <m:sty m:val="bi"/>
                </m:rPr>
                <w:rPr>
                  <w:rFonts w:ascii="Cambria Math" w:hAnsi="Cambria Math" w:cs="Arial"/>
                  <w:sz w:val="16"/>
                  <w:szCs w:val="16"/>
                  <w:u w:val="single"/>
                  <w:lang w:eastAsia="en-US"/>
                </w:rPr>
                <m:t xml:space="preserve"> </m:t>
              </m:r>
              <m:bar>
                <m:barPr>
                  <m:pos m:val="top"/>
                  <m:ctrlPr>
                    <w:rPr>
                      <w:rFonts w:ascii="Cambria Math" w:hAnsi="Cambria Math" w:cs="Arial"/>
                      <w:i/>
                      <w:sz w:val="16"/>
                      <w:szCs w:val="16"/>
                      <w:u w:val="single"/>
                      <w:lang w:eastAsia="en-US"/>
                    </w:rPr>
                  </m:ctrlPr>
                </m:barPr>
                <m:e>
                  <m:r>
                    <m:rPr>
                      <m:nor/>
                    </m:rPr>
                    <w:rPr>
                      <w:rFonts w:ascii="Arial" w:eastAsiaTheme="minorHAnsi" w:hAnsi="Arial" w:cs="Arial"/>
                      <w:sz w:val="16"/>
                      <w:szCs w:val="16"/>
                      <w:u w:val="single"/>
                      <w:lang w:eastAsia="en-US"/>
                    </w:rPr>
                    <m:t>ΞΑ</m:t>
                  </m:r>
                </m:e>
              </m:bar>
            </m:oMath>
            <w:r w:rsidRPr="004B7502">
              <w:rPr>
                <w:rFonts w:ascii="Arial" w:eastAsiaTheme="minorHAnsi" w:hAnsi="Arial" w:cs="Arial"/>
                <w:b/>
                <w:sz w:val="16"/>
                <w:szCs w:val="16"/>
                <w:lang w:eastAsia="en-US"/>
              </w:rPr>
              <w:t xml:space="preserve"> ΗΜΕΡΑΝ</w:t>
            </w:r>
          </w:p>
          <w:p w:rsidR="00010E37" w:rsidRPr="004B7502" w:rsidRDefault="00010E37" w:rsidP="008F362E">
            <w:pPr>
              <w:spacing w:line="276" w:lineRule="auto"/>
              <w:ind w:right="42"/>
              <w:contextualSpacing/>
              <w:rPr>
                <w:rFonts w:ascii="Arial" w:eastAsiaTheme="minorHAnsi" w:hAnsi="Arial" w:cs="Arial"/>
                <w:b/>
                <w:sz w:val="16"/>
                <w:szCs w:val="16"/>
                <w:lang w:eastAsia="en-US"/>
              </w:rPr>
            </w:pPr>
            <w:r w:rsidRPr="004B7502">
              <w:rPr>
                <w:rFonts w:ascii="Arial" w:eastAsiaTheme="minorHAnsi" w:hAnsi="Arial" w:cs="Arial"/>
                <w:b/>
                <w:sz w:val="16"/>
                <w:szCs w:val="16"/>
                <w:lang w:val="en-US" w:eastAsia="en-US"/>
              </w:rPr>
              <w:t>Line</w:t>
            </w:r>
            <w:r w:rsidRPr="004B7502">
              <w:rPr>
                <w:rFonts w:ascii="Arial" w:eastAsiaTheme="minorHAnsi" w:hAnsi="Arial" w:cs="Arial"/>
                <w:b/>
                <w:sz w:val="16"/>
                <w:szCs w:val="16"/>
                <w:lang w:eastAsia="en-US"/>
              </w:rPr>
              <w:t xml:space="preserve"> 33: </w:t>
            </w:r>
            <w:r w:rsidRPr="004B7502">
              <w:rPr>
                <w:rFonts w:ascii="Arial" w:eastAsiaTheme="minorHAnsi" w:hAnsi="Arial" w:cs="Arial"/>
                <w:sz w:val="16"/>
                <w:szCs w:val="16"/>
                <w:lang w:eastAsia="en-US"/>
              </w:rPr>
              <w:t>ΑΠΟΚΑ</w:t>
            </w:r>
            <w:r w:rsidRPr="004B7502">
              <w:rPr>
                <w:rFonts w:ascii="Arial" w:eastAsiaTheme="minorHAnsi" w:hAnsi="Arial" w:cs="Arial"/>
                <w:b/>
                <w:sz w:val="16"/>
                <w:szCs w:val="16"/>
                <w:lang w:eastAsia="en-US"/>
              </w:rPr>
              <w:t xml:space="preserve">ΤΑΣΤΑΣΕΙΣ ΕΝ </w:t>
            </w:r>
            <w:proofErr w:type="gramStart"/>
            <w:r w:rsidRPr="004B7502">
              <w:rPr>
                <w:rFonts w:ascii="Arial" w:eastAsiaTheme="minorHAnsi" w:hAnsi="Arial" w:cs="Arial"/>
                <w:b/>
                <w:sz w:val="16"/>
                <w:szCs w:val="16"/>
                <w:lang w:eastAsia="en-US"/>
              </w:rPr>
              <w:t>Μ[</w:t>
            </w:r>
            <w:proofErr w:type="gramEnd"/>
            <w:r w:rsidRPr="004B7502">
              <w:rPr>
                <w:rFonts w:ascii="Arial" w:eastAsiaTheme="minorHAnsi" w:hAnsi="Arial" w:cs="Arial"/>
                <w:b/>
                <w:sz w:val="16"/>
                <w:szCs w:val="16"/>
                <w:lang w:eastAsia="en-US"/>
              </w:rPr>
              <w:t xml:space="preserve">…] ..[.] ΥΜΒ </w:t>
            </w:r>
            <w:r w:rsidRPr="004B7502">
              <w:rPr>
                <w:rFonts w:ascii="Arial" w:eastAsiaTheme="minorHAnsi" w:hAnsi="Arial" w:cs="Arial"/>
                <w:sz w:val="16"/>
                <w:szCs w:val="16"/>
                <w:lang w:val="en-US" w:eastAsia="en-US"/>
              </w:rPr>
              <w:t>corrected</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into</w:t>
            </w:r>
            <w:r w:rsidRPr="004B7502">
              <w:rPr>
                <w:rFonts w:ascii="Arial" w:hAnsi="Arial" w:cs="Arial"/>
              </w:rPr>
              <w:t xml:space="preserve"> </w:t>
            </w:r>
            <w:r w:rsidRPr="004B7502">
              <w:rPr>
                <w:rFonts w:ascii="Arial" w:eastAsiaTheme="minorHAnsi" w:hAnsi="Arial" w:cs="Arial"/>
                <w:sz w:val="16"/>
                <w:szCs w:val="16"/>
                <w:lang w:eastAsia="en-US"/>
              </w:rPr>
              <w:t>ΑΠΟΚΑ</w:t>
            </w:r>
            <w:r w:rsidRPr="004B7502">
              <w:rPr>
                <w:rFonts w:ascii="Arial" w:eastAsiaTheme="minorHAnsi" w:hAnsi="Arial" w:cs="Arial"/>
                <w:b/>
                <w:sz w:val="16"/>
                <w:szCs w:val="16"/>
                <w:lang w:eastAsia="en-US"/>
              </w:rPr>
              <w:t xml:space="preserve">ΤΑΣΤΑΣΕΙΣ ΕΝ </w:t>
            </w:r>
            <w:r w:rsidRPr="004B7502">
              <w:rPr>
                <w:rFonts w:ascii="Arial" w:eastAsiaTheme="minorHAnsi" w:hAnsi="Arial" w:cs="Arial"/>
                <w:sz w:val="16"/>
                <w:szCs w:val="16"/>
                <w:lang w:eastAsia="en-US"/>
              </w:rPr>
              <w:t xml:space="preserve">ΔΕ ΙΣΟΙΣ </w:t>
            </w:r>
            <w:r w:rsidRPr="004B7502">
              <w:rPr>
                <w:rFonts w:ascii="Arial" w:eastAsiaTheme="minorHAnsi" w:hAnsi="Arial" w:cs="Arial"/>
                <w:b/>
                <w:sz w:val="16"/>
                <w:szCs w:val="16"/>
                <w:lang w:eastAsia="en-US"/>
              </w:rPr>
              <w:t xml:space="preserve">ΥΜΒ, </w:t>
            </w:r>
            <w:r w:rsidRPr="004B7502">
              <w:rPr>
                <w:rFonts w:ascii="Arial" w:eastAsiaTheme="minorHAnsi" w:hAnsi="Arial" w:cs="Arial"/>
                <w:sz w:val="16"/>
                <w:szCs w:val="16"/>
                <w:lang w:val="en-US" w:eastAsia="en-US"/>
              </w:rPr>
              <w:t>since</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in</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Line</w:t>
            </w:r>
            <w:r w:rsidRPr="004B7502">
              <w:rPr>
                <w:rFonts w:ascii="Arial" w:eastAsiaTheme="minorHAnsi" w:hAnsi="Arial" w:cs="Arial"/>
                <w:sz w:val="16"/>
                <w:szCs w:val="16"/>
                <w:lang w:eastAsia="en-US"/>
              </w:rPr>
              <w:t xml:space="preserve"> 5 </w:t>
            </w:r>
            <w:r w:rsidRPr="004B7502">
              <w:rPr>
                <w:rFonts w:ascii="Arial" w:eastAsiaTheme="minorHAnsi" w:hAnsi="Arial" w:cs="Arial"/>
                <w:sz w:val="16"/>
                <w:szCs w:val="16"/>
                <w:lang w:val="en-US" w:eastAsia="en-US"/>
              </w:rPr>
              <w:t>is</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preserved</w:t>
            </w:r>
            <w:r w:rsidRPr="004B7502">
              <w:rPr>
                <w:rFonts w:ascii="Arial" w:eastAsiaTheme="minorHAnsi" w:hAnsi="Arial" w:cs="Arial"/>
                <w:sz w:val="16"/>
                <w:szCs w:val="16"/>
                <w:lang w:eastAsia="en-US"/>
              </w:rPr>
              <w:t xml:space="preserve">  </w:t>
            </w:r>
            <w:r w:rsidRPr="004B7502">
              <w:rPr>
                <w:rFonts w:ascii="Arial" w:eastAsiaTheme="minorHAnsi" w:hAnsi="Arial" w:cs="Arial"/>
                <w:b/>
                <w:sz w:val="16"/>
                <w:szCs w:val="16"/>
                <w:lang w:eastAsia="en-US"/>
              </w:rPr>
              <w:t>ΕΝ ΔΕ ΙΣΟΙΣ ΥΞΒ</w:t>
            </w:r>
            <w:r w:rsidRPr="004B7502">
              <w:rPr>
                <w:rFonts w:ascii="Arial" w:eastAsiaTheme="minorHAnsi" w:hAnsi="Arial" w:cs="Arial"/>
                <w:b/>
                <w:sz w:val="16"/>
                <w:szCs w:val="16"/>
                <w:lang w:val="en-US" w:eastAsia="en-US"/>
              </w:rPr>
              <w:t>L</w:t>
            </w:r>
            <w:r w:rsidRPr="004B7502">
              <w:rPr>
                <w:rFonts w:ascii="Arial" w:eastAsiaTheme="minorHAnsi" w:hAnsi="Arial" w:cs="Arial"/>
                <w:b/>
                <w:sz w:val="16"/>
                <w:szCs w:val="16"/>
                <w:lang w:eastAsia="en-US"/>
              </w:rPr>
              <w:t xml:space="preserve"> ΑΠΟΚΑΤΑΣΤΑΣΕΙΣ</w:t>
            </w:r>
          </w:p>
          <w:p w:rsidR="00010E37" w:rsidRPr="00A7271D" w:rsidRDefault="00010E37" w:rsidP="008F362E">
            <w:pPr>
              <w:spacing w:line="276" w:lineRule="auto"/>
              <w:ind w:right="42"/>
              <w:contextualSpacing/>
              <w:rPr>
                <w:rFonts w:cs="Arial"/>
                <w:b/>
                <w:sz w:val="16"/>
                <w:szCs w:val="16"/>
                <w:lang w:val="en-US"/>
              </w:rPr>
            </w:pPr>
            <w:r w:rsidRPr="004B7502">
              <w:rPr>
                <w:rFonts w:ascii="Arial" w:hAnsi="Arial" w:cs="Arial"/>
                <w:b/>
                <w:sz w:val="16"/>
                <w:szCs w:val="16"/>
                <w:lang w:val="en-US"/>
              </w:rPr>
              <w:t>Line</w:t>
            </w:r>
            <w:r w:rsidRPr="004B7502">
              <w:rPr>
                <w:rFonts w:ascii="Arial" w:hAnsi="Arial" w:cs="Arial"/>
                <w:b/>
                <w:sz w:val="16"/>
                <w:szCs w:val="16"/>
              </w:rPr>
              <w:t xml:space="preserve"> 35: </w:t>
            </w:r>
            <w:r w:rsidRPr="004B7502">
              <w:rPr>
                <w:rFonts w:ascii="Arial" w:eastAsiaTheme="minorHAnsi" w:hAnsi="Arial" w:cs="Arial"/>
                <w:sz w:val="16"/>
                <w:szCs w:val="16"/>
                <w:lang w:eastAsia="en-US"/>
              </w:rPr>
              <w:t>………..</w:t>
            </w:r>
            <w:r w:rsidRPr="004B7502">
              <w:rPr>
                <w:rFonts w:ascii="Arial" w:eastAsiaTheme="minorHAnsi" w:hAnsi="Arial" w:cs="Arial"/>
                <w:b/>
                <w:sz w:val="16"/>
                <w:szCs w:val="16"/>
                <w:lang w:eastAsia="en-US"/>
              </w:rPr>
              <w:t>ΤΟ</w:t>
            </w:r>
            <w:r w:rsidRPr="004B7502">
              <w:rPr>
                <w:rFonts w:ascii="Arial" w:eastAsiaTheme="minorHAnsi" w:hAnsi="Arial" w:cs="Arial"/>
                <w:b/>
                <w:sz w:val="16"/>
                <w:szCs w:val="16"/>
                <w:u w:val="single"/>
                <w:lang w:eastAsia="en-US"/>
              </w:rPr>
              <w:t>Ν</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corrected</w:t>
            </w:r>
            <w:r w:rsidRPr="004B7502">
              <w:rPr>
                <w:rFonts w:ascii="Arial" w:eastAsiaTheme="minorHAnsi" w:hAnsi="Arial" w:cs="Arial"/>
                <w:sz w:val="16"/>
                <w:szCs w:val="16"/>
                <w:lang w:eastAsia="en-US"/>
              </w:rPr>
              <w:t xml:space="preserve"> </w:t>
            </w:r>
            <w:r w:rsidRPr="004B7502">
              <w:rPr>
                <w:rFonts w:ascii="Arial" w:eastAsiaTheme="minorHAnsi" w:hAnsi="Arial" w:cs="Arial"/>
                <w:sz w:val="16"/>
                <w:szCs w:val="16"/>
                <w:lang w:val="en-US" w:eastAsia="en-US"/>
              </w:rPr>
              <w:t>into</w:t>
            </w:r>
            <w:r w:rsidRPr="004B7502">
              <w:rPr>
                <w:rFonts w:ascii="Arial" w:eastAsiaTheme="minorHAnsi" w:hAnsi="Arial" w:cs="Arial"/>
                <w:sz w:val="16"/>
                <w:szCs w:val="16"/>
                <w:lang w:eastAsia="en-US"/>
              </w:rPr>
              <w:t xml:space="preserve"> ΑΠΕΧΩΝ ΑΠΟ </w:t>
            </w:r>
            <w:r w:rsidRPr="004B7502">
              <w:rPr>
                <w:rFonts w:ascii="Arial" w:eastAsiaTheme="minorHAnsi" w:hAnsi="Arial" w:cs="Arial"/>
                <w:b/>
                <w:sz w:val="16"/>
                <w:szCs w:val="16"/>
                <w:lang w:eastAsia="en-US"/>
              </w:rPr>
              <w:t>ΤΟ</w:t>
            </w:r>
            <w:r w:rsidRPr="004B7502">
              <w:rPr>
                <w:rFonts w:ascii="Arial" w:eastAsiaTheme="minorHAnsi" w:hAnsi="Arial" w:cs="Arial"/>
                <w:b/>
                <w:sz w:val="16"/>
                <w:szCs w:val="16"/>
                <w:u w:val="single"/>
                <w:lang w:eastAsia="en-US"/>
              </w:rPr>
              <w:t>Υ</w:t>
            </w:r>
            <w:r w:rsidRPr="004B7502">
              <w:rPr>
                <w:rFonts w:ascii="Arial" w:eastAsiaTheme="minorHAnsi" w:hAnsi="Arial" w:cs="Arial"/>
                <w:sz w:val="16"/>
                <w:szCs w:val="16"/>
                <w:lang w:eastAsia="en-US"/>
              </w:rPr>
              <w:t xml:space="preserve"> ΗΛΙΟΥ</w:t>
            </w:r>
          </w:p>
        </w:tc>
      </w:tr>
    </w:tbl>
    <w:p w:rsidR="007467D8" w:rsidRDefault="007467D8" w:rsidP="007467D8">
      <w:pPr>
        <w:spacing w:after="0"/>
        <w:jc w:val="both"/>
        <w:rPr>
          <w:rFonts w:eastAsiaTheme="minorEastAsia"/>
          <w:lang w:val="en-US" w:eastAsia="el-GR"/>
        </w:rPr>
      </w:pPr>
    </w:p>
    <w:p w:rsidR="00321D33" w:rsidRPr="00321D33" w:rsidRDefault="00730CA8" w:rsidP="007467D8">
      <w:pPr>
        <w:spacing w:after="240"/>
        <w:jc w:val="both"/>
        <w:rPr>
          <w:rFonts w:eastAsiaTheme="minorEastAsia"/>
          <w:b/>
          <w:lang w:val="en-US" w:eastAsia="el-GR"/>
        </w:rPr>
      </w:pPr>
      <w:r w:rsidRPr="00730CA8">
        <w:rPr>
          <w:rFonts w:eastAsiaTheme="minorEastAsia"/>
          <w:lang w:val="en-US" w:eastAsia="el-GR"/>
        </w:rPr>
        <w:t xml:space="preserve">The standard pattern in astronomical records of planetary positions specifies the planet’s phase and the date on which it occurs (which we consider the definitive recording style for the era of the Antikythera Mechanism). </w:t>
      </w:r>
      <w:r w:rsidR="00321D33">
        <w:rPr>
          <w:rFonts w:eastAsiaTheme="minorEastAsia"/>
          <w:lang w:val="en-US" w:eastAsia="el-GR"/>
        </w:rPr>
        <w:t xml:space="preserve">Even </w:t>
      </w:r>
      <w:r w:rsidR="00321D33" w:rsidRPr="00214D2A">
        <w:rPr>
          <w:rFonts w:eastAsiaTheme="minorEastAsia"/>
          <w:lang w:val="en-US" w:eastAsia="el-GR"/>
        </w:rPr>
        <w:t>modern astronomers use a standard pattern to record an astronomical event: “</w:t>
      </w:r>
      <w:r w:rsidR="00321D33" w:rsidRPr="00214D2A">
        <w:rPr>
          <w:rFonts w:eastAsiaTheme="minorEastAsia"/>
          <w:i/>
          <w:lang w:val="en-US" w:eastAsia="el-GR"/>
        </w:rPr>
        <w:t>The Full Moon occurs on the X-date and in the Y-hour, in the Z-Constellation.</w:t>
      </w:r>
      <w:r w:rsidR="00321D33" w:rsidRPr="00214D2A">
        <w:rPr>
          <w:rFonts w:eastAsiaTheme="minorEastAsia"/>
          <w:lang w:val="en-US" w:eastAsia="el-GR"/>
        </w:rPr>
        <w:t xml:space="preserve">” We recognize the same pattern in Ptolemy’s </w:t>
      </w:r>
      <w:proofErr w:type="spellStart"/>
      <w:r w:rsidR="00321D33" w:rsidRPr="00214D2A">
        <w:rPr>
          <w:rFonts w:eastAsiaTheme="minorEastAsia"/>
          <w:i/>
          <w:iCs/>
          <w:lang w:val="en-US" w:eastAsia="el-GR"/>
        </w:rPr>
        <w:t>Syntaxis</w:t>
      </w:r>
      <w:proofErr w:type="spellEnd"/>
      <w:r w:rsidR="00321D33" w:rsidRPr="00214D2A">
        <w:rPr>
          <w:rFonts w:eastAsiaTheme="minorEastAsia"/>
          <w:lang w:val="en-US" w:eastAsia="el-GR"/>
        </w:rPr>
        <w:t xml:space="preserve"> (X. 1</w:t>
      </w:r>
      <w:r w:rsidR="00E3052B">
        <w:rPr>
          <w:rFonts w:eastAsiaTheme="minorEastAsia"/>
          <w:lang w:val="en-US" w:eastAsia="el-GR"/>
        </w:rPr>
        <w:t xml:space="preserve"> in H</w:t>
      </w:r>
      <w:r w:rsidR="00E3052B" w:rsidRPr="00D90C12">
        <w:rPr>
          <w:rFonts w:eastAsiaTheme="minorEastAsia"/>
          <w:lang w:val="en-US" w:eastAsia="el-GR"/>
        </w:rPr>
        <w:t>eiberg</w:t>
      </w:r>
      <w:r w:rsidR="002B2987" w:rsidRPr="00D90C12">
        <w:rPr>
          <w:rFonts w:eastAsiaTheme="minorEastAsia"/>
          <w:lang w:val="en-US" w:eastAsia="el-GR"/>
        </w:rPr>
        <w:t xml:space="preserve"> [17] </w:t>
      </w:r>
      <w:r w:rsidR="002B2987" w:rsidRPr="00D90C12">
        <w:rPr>
          <w:rFonts w:eastAsiaTheme="minorEastAsia"/>
          <w:lang w:val="en-US" w:eastAsia="el-GR"/>
        </w:rPr>
        <w:lastRenderedPageBreak/>
        <w:t>II</w:t>
      </w:r>
      <w:r w:rsidR="00450817" w:rsidRPr="00D90C12">
        <w:rPr>
          <w:rFonts w:eastAsiaTheme="minorEastAsia"/>
          <w:lang w:val="en-US" w:eastAsia="el-GR"/>
        </w:rPr>
        <w:t>,</w:t>
      </w:r>
      <w:r w:rsidR="0063003A" w:rsidRPr="00D90C12">
        <w:rPr>
          <w:rFonts w:eastAsiaTheme="minorEastAsia"/>
          <w:lang w:val="en-US" w:eastAsia="el-GR"/>
        </w:rPr>
        <w:t xml:space="preserve"> </w:t>
      </w:r>
      <w:r w:rsidR="002B2987" w:rsidRPr="00D90C12">
        <w:rPr>
          <w:rFonts w:eastAsiaTheme="minorEastAsia"/>
          <w:lang w:val="en-US" w:eastAsia="el-GR"/>
        </w:rPr>
        <w:t xml:space="preserve">p. </w:t>
      </w:r>
      <w:r w:rsidR="0063003A" w:rsidRPr="00D90C12">
        <w:rPr>
          <w:rFonts w:eastAsiaTheme="minorEastAsia"/>
          <w:lang w:val="en-US" w:eastAsia="el-GR"/>
        </w:rPr>
        <w:t>297</w:t>
      </w:r>
      <w:r w:rsidR="00A944A0" w:rsidRPr="00D90C12">
        <w:rPr>
          <w:rFonts w:eastAsiaTheme="minorEastAsia"/>
          <w:lang w:val="en-US" w:eastAsia="el-GR"/>
        </w:rPr>
        <w:t xml:space="preserve">; </w:t>
      </w:r>
      <w:r w:rsidR="00E3052B" w:rsidRPr="00D90C12">
        <w:rPr>
          <w:rFonts w:eastAsiaTheme="minorEastAsia"/>
          <w:lang w:val="en-US" w:eastAsia="el-GR"/>
        </w:rPr>
        <w:t>Toomer</w:t>
      </w:r>
      <w:r w:rsidR="002B2987" w:rsidRPr="00D90C12">
        <w:rPr>
          <w:rFonts w:eastAsiaTheme="minorEastAsia"/>
          <w:lang w:val="en-US" w:eastAsia="el-GR"/>
        </w:rPr>
        <w:t xml:space="preserve"> [18</w:t>
      </w:r>
      <w:r w:rsidR="00821FE5" w:rsidRPr="00D90C12">
        <w:rPr>
          <w:rFonts w:eastAsiaTheme="minorEastAsia"/>
          <w:lang w:val="en-US" w:eastAsia="el-GR"/>
        </w:rPr>
        <w:t>]</w:t>
      </w:r>
      <w:r w:rsidR="00A944A0" w:rsidRPr="00D90C12">
        <w:rPr>
          <w:rFonts w:eastAsiaTheme="minorEastAsia"/>
          <w:lang w:val="en-US" w:eastAsia="el-GR"/>
        </w:rPr>
        <w:t>, p. 469</w:t>
      </w:r>
      <w:r w:rsidR="00321D33" w:rsidRPr="00D90C12">
        <w:rPr>
          <w:rFonts w:eastAsiaTheme="minorEastAsia"/>
          <w:lang w:val="en-US" w:eastAsia="el-GR"/>
        </w:rPr>
        <w:t>): “</w:t>
      </w:r>
      <w:r w:rsidR="00321D33" w:rsidRPr="00D90C12">
        <w:rPr>
          <w:rFonts w:eastAsiaTheme="minorEastAsia"/>
          <w:i/>
          <w:lang w:val="en-US" w:eastAsia="el-GR"/>
        </w:rPr>
        <w:t>In</w:t>
      </w:r>
      <w:r w:rsidR="00321D33" w:rsidRPr="00214D2A">
        <w:rPr>
          <w:rFonts w:eastAsiaTheme="minorEastAsia"/>
          <w:i/>
          <w:lang w:val="en-US" w:eastAsia="el-GR"/>
        </w:rPr>
        <w:t xml:space="preserve"> the fourth year of </w:t>
      </w:r>
      <w:proofErr w:type="spellStart"/>
      <w:r w:rsidR="00321D33" w:rsidRPr="00214D2A">
        <w:rPr>
          <w:rFonts w:eastAsiaTheme="minorEastAsia"/>
          <w:i/>
          <w:lang w:val="en-US" w:eastAsia="el-GR"/>
        </w:rPr>
        <w:t>Antoninus</w:t>
      </w:r>
      <w:proofErr w:type="spellEnd"/>
      <w:r w:rsidR="00321D33" w:rsidRPr="00214D2A">
        <w:rPr>
          <w:rFonts w:eastAsiaTheme="minorEastAsia"/>
          <w:i/>
          <w:lang w:val="en-US" w:eastAsia="el-GR"/>
        </w:rPr>
        <w:t>, Thoth [I] 11/12 in the Egyptian calendar [140 July 29/30], we observed Venus at its greatest elongation from the sun as morning-star. At that moment, the longitude of the fixed star, according to us, was Gemini 18 ¼°, so Venus was in about Gemini 18 ½°. And the mean sun was in Leo 5 ¾°. So, the greatest distance as morning-star was the same amount as before, 47 ¼°”</w:t>
      </w:r>
      <w:r w:rsidR="00321D33" w:rsidRPr="00214D2A">
        <w:rPr>
          <w:rFonts w:eastAsiaTheme="minorEastAsia"/>
          <w:lang w:val="en-US" w:eastAsia="el-GR"/>
        </w:rPr>
        <w:t>.</w:t>
      </w:r>
    </w:p>
    <w:p w:rsidR="00730CA8" w:rsidRPr="00730CA8" w:rsidRDefault="00730CA8" w:rsidP="005349B9">
      <w:pPr>
        <w:spacing w:after="0"/>
        <w:contextualSpacing/>
        <w:jc w:val="both"/>
        <w:rPr>
          <w:rFonts w:eastAsiaTheme="minorEastAsia"/>
          <w:b/>
          <w:lang w:val="en-US" w:eastAsia="el-GR"/>
        </w:rPr>
      </w:pPr>
      <w:r w:rsidRPr="00730CA8">
        <w:rPr>
          <w:rFonts w:eastAsiaTheme="minorEastAsia"/>
          <w:lang w:val="en-US" w:eastAsia="el-GR"/>
        </w:rPr>
        <w:t xml:space="preserve">These records are presented in </w:t>
      </w:r>
      <w:r w:rsidRPr="00730CA8">
        <w:rPr>
          <w:rFonts w:eastAsiaTheme="minorEastAsia"/>
          <w:b/>
          <w:lang w:val="en-US" w:eastAsia="el-GR"/>
        </w:rPr>
        <w:t xml:space="preserve">Table </w:t>
      </w:r>
      <w:r w:rsidR="0012355A">
        <w:rPr>
          <w:rFonts w:eastAsiaTheme="minorEastAsia"/>
          <w:b/>
          <w:lang w:val="en-US" w:eastAsia="el-GR"/>
        </w:rPr>
        <w:t>S13</w:t>
      </w:r>
      <w:r w:rsidRPr="00730CA8">
        <w:rPr>
          <w:rFonts w:eastAsiaTheme="minorEastAsia"/>
          <w:lang w:val="en-US" w:eastAsia="el-GR"/>
        </w:rPr>
        <w:t>.</w:t>
      </w:r>
      <w:r w:rsidRPr="00730CA8">
        <w:rPr>
          <w:rFonts w:eastAsiaTheme="minorEastAsia"/>
          <w:b/>
          <w:lang w:val="en-US" w:eastAsia="el-GR"/>
        </w:rPr>
        <w:t xml:space="preserve"> </w:t>
      </w:r>
      <w:r w:rsidRPr="00730CA8">
        <w:rPr>
          <w:rFonts w:eastAsiaTheme="minorEastAsia"/>
          <w:lang w:val="en-US" w:eastAsia="el-GR"/>
        </w:rPr>
        <w:t>Therefore, the phase position of a planet can be calculated for any given or other important date. An important date for the Antikythera Mechanism is the initial date of its pointers, 22/23 December 178 BC (</w:t>
      </w:r>
      <w:r w:rsidRPr="00D90C12">
        <w:rPr>
          <w:rFonts w:eastAsiaTheme="minorEastAsia"/>
          <w:lang w:val="en-US" w:eastAsia="el-GR"/>
        </w:rPr>
        <w:t>Voulgaris et al.</w:t>
      </w:r>
      <w:r w:rsidR="00E3052B" w:rsidRPr="00D90C12">
        <w:rPr>
          <w:rFonts w:eastAsiaTheme="minorEastAsia"/>
          <w:lang w:val="en-US" w:eastAsia="el-GR"/>
        </w:rPr>
        <w:t xml:space="preserve"> </w:t>
      </w:r>
      <w:r w:rsidR="005349B9" w:rsidRPr="00D90C12">
        <w:rPr>
          <w:rFonts w:eastAsiaTheme="minorEastAsia"/>
          <w:lang w:val="en-US" w:eastAsia="el-GR"/>
        </w:rPr>
        <w:t>[1]</w:t>
      </w:r>
      <w:r w:rsidRPr="00D90C12">
        <w:rPr>
          <w:rFonts w:eastAsiaTheme="minorEastAsia"/>
          <w:lang w:val="en-US" w:eastAsia="el-GR"/>
        </w:rPr>
        <w:t>).</w:t>
      </w:r>
      <w:r w:rsidRPr="00730CA8">
        <w:rPr>
          <w:rFonts w:eastAsiaTheme="minorEastAsia"/>
          <w:lang w:val="en-US" w:eastAsia="el-GR"/>
        </w:rPr>
        <w:t xml:space="preserve"> Thus, the phase position of each planet can be easily calculated for this date; see</w:t>
      </w:r>
      <w:r w:rsidRPr="00730CA8">
        <w:rPr>
          <w:rFonts w:eastAsiaTheme="minorEastAsia"/>
          <w:b/>
          <w:lang w:val="en-US" w:eastAsia="el-GR"/>
        </w:rPr>
        <w:t xml:space="preserve"> Table </w:t>
      </w:r>
      <w:r w:rsidR="0012355A">
        <w:rPr>
          <w:rFonts w:eastAsiaTheme="minorEastAsia"/>
          <w:b/>
          <w:lang w:val="en-US" w:eastAsia="el-GR"/>
        </w:rPr>
        <w:t>S</w:t>
      </w:r>
      <w:r w:rsidRPr="00730CA8">
        <w:rPr>
          <w:rFonts w:eastAsiaTheme="minorEastAsia"/>
          <w:b/>
          <w:lang w:val="en-US" w:eastAsia="el-GR"/>
        </w:rPr>
        <w:t>1</w:t>
      </w:r>
      <w:r w:rsidR="0012355A">
        <w:rPr>
          <w:rFonts w:eastAsiaTheme="minorEastAsia"/>
          <w:b/>
          <w:lang w:val="en-US" w:eastAsia="el-GR"/>
        </w:rPr>
        <w:t>4</w:t>
      </w:r>
      <w:r w:rsidRPr="00730CA8">
        <w:rPr>
          <w:rFonts w:eastAsiaTheme="minorEastAsia"/>
          <w:lang w:val="en-US" w:eastAsia="el-GR"/>
        </w:rPr>
        <w:t>.</w:t>
      </w:r>
    </w:p>
    <w:p w:rsidR="00730CA8" w:rsidRPr="00730CA8" w:rsidRDefault="00730CA8" w:rsidP="00730CA8">
      <w:pPr>
        <w:spacing w:before="240" w:after="120" w:line="240" w:lineRule="auto"/>
        <w:jc w:val="both"/>
        <w:rPr>
          <w:rFonts w:eastAsiaTheme="minorEastAsia"/>
          <w:sz w:val="20"/>
          <w:lang w:val="en-US" w:eastAsia="el-GR"/>
        </w:rPr>
      </w:pPr>
      <w:r w:rsidRPr="00730CA8">
        <w:rPr>
          <w:rFonts w:eastAsiaTheme="minorEastAsia"/>
          <w:b/>
          <w:sz w:val="20"/>
          <w:lang w:val="en-US" w:eastAsia="el-GR"/>
        </w:rPr>
        <w:t xml:space="preserve">Table </w:t>
      </w:r>
      <w:r w:rsidR="00321D33">
        <w:rPr>
          <w:rFonts w:eastAsiaTheme="minorEastAsia"/>
          <w:b/>
          <w:sz w:val="20"/>
          <w:lang w:val="en-US" w:eastAsia="el-GR"/>
        </w:rPr>
        <w:t>S1</w:t>
      </w:r>
      <w:r w:rsidR="0012355A">
        <w:rPr>
          <w:rFonts w:eastAsiaTheme="minorEastAsia"/>
          <w:b/>
          <w:sz w:val="20"/>
          <w:lang w:val="en-US" w:eastAsia="el-GR"/>
        </w:rPr>
        <w:t>3</w:t>
      </w:r>
      <w:r w:rsidRPr="00730CA8">
        <w:rPr>
          <w:rFonts w:eastAsiaTheme="minorEastAsia"/>
          <w:b/>
          <w:sz w:val="20"/>
          <w:lang w:val="en-US" w:eastAsia="el-GR"/>
        </w:rPr>
        <w:t>:</w:t>
      </w:r>
      <w:r w:rsidRPr="00730CA8">
        <w:rPr>
          <w:rFonts w:eastAsiaTheme="minorEastAsia"/>
          <w:sz w:val="20"/>
          <w:lang w:val="en-US" w:eastAsia="el-GR"/>
        </w:rPr>
        <w:t xml:space="preserve"> The dates of the planets’ apokatastasis/restitution near the initial date of the Antikythera Mechanism pointers. Based on this text, an ancient astronomer could easily calculate each planet’s phase position on the starting date of the Antikythera Mechanism pointers (see </w:t>
      </w:r>
      <w:r w:rsidRPr="00730CA8">
        <w:rPr>
          <w:rFonts w:eastAsiaTheme="minorEastAsia"/>
          <w:b/>
          <w:sz w:val="20"/>
          <w:lang w:val="en-US" w:eastAsia="el-GR"/>
        </w:rPr>
        <w:t xml:space="preserve">Table </w:t>
      </w:r>
      <w:r w:rsidR="0012355A">
        <w:rPr>
          <w:rFonts w:eastAsiaTheme="minorEastAsia"/>
          <w:b/>
          <w:sz w:val="20"/>
          <w:lang w:val="en-US" w:eastAsia="el-GR"/>
        </w:rPr>
        <w:t>S</w:t>
      </w:r>
      <w:r w:rsidRPr="00730CA8">
        <w:rPr>
          <w:rFonts w:eastAsiaTheme="minorEastAsia"/>
          <w:b/>
          <w:sz w:val="20"/>
          <w:lang w:val="en-US" w:eastAsia="el-GR"/>
        </w:rPr>
        <w:t>1</w:t>
      </w:r>
      <w:r w:rsidR="0012355A">
        <w:rPr>
          <w:rFonts w:eastAsiaTheme="minorEastAsia"/>
          <w:b/>
          <w:sz w:val="20"/>
          <w:lang w:val="en-US" w:eastAsia="el-GR"/>
        </w:rPr>
        <w:t>4</w:t>
      </w:r>
      <w:r w:rsidRPr="00730CA8">
        <w:rPr>
          <w:rFonts w:eastAsiaTheme="minorEastAsia"/>
          <w:sz w:val="20"/>
          <w:lang w:val="en-US" w:eastAsia="el-GR"/>
        </w:rPr>
        <w:t xml:space="preserve">). The dates of the planets’ apokatastasis have been calculated using the planetarium software </w:t>
      </w:r>
      <w:r w:rsidRPr="00730CA8">
        <w:rPr>
          <w:rFonts w:eastAsiaTheme="minorEastAsia"/>
          <w:i/>
          <w:sz w:val="20"/>
          <w:lang w:val="en-US" w:eastAsia="el-GR"/>
        </w:rPr>
        <w:t>Starry Night Pro,</w:t>
      </w:r>
      <w:r w:rsidRPr="00730CA8">
        <w:rPr>
          <w:rFonts w:eastAsiaTheme="minorEastAsia"/>
          <w:sz w:val="20"/>
          <w:lang w:val="en-US" w:eastAsia="el-GR"/>
        </w:rPr>
        <w:t xml:space="preserve"> and the text is restituted in the style of Ptolemy’s Almagest. The correspondence between the zodiac dates and the Egyptian days was established so that the 1</w:t>
      </w:r>
      <w:r w:rsidRPr="00730CA8">
        <w:rPr>
          <w:rFonts w:eastAsiaTheme="minorEastAsia"/>
          <w:sz w:val="20"/>
          <w:vertAlign w:val="superscript"/>
          <w:lang w:val="en-US" w:eastAsia="el-GR"/>
        </w:rPr>
        <w:t>st</w:t>
      </w:r>
      <w:r w:rsidRPr="00730CA8">
        <w:rPr>
          <w:rFonts w:eastAsiaTheme="minorEastAsia"/>
          <w:sz w:val="20"/>
          <w:lang w:val="en-US" w:eastAsia="el-GR"/>
        </w:rPr>
        <w:t xml:space="preserve"> day of Capricorn corresponds to 18 </w:t>
      </w:r>
      <w:proofErr w:type="spellStart"/>
      <w:r w:rsidRPr="00730CA8">
        <w:rPr>
          <w:rFonts w:eastAsiaTheme="minorEastAsia"/>
          <w:sz w:val="20"/>
          <w:lang w:val="en-US" w:eastAsia="el-GR"/>
        </w:rPr>
        <w:t>Athyr</w:t>
      </w:r>
      <w:proofErr w:type="spellEnd"/>
      <w:r w:rsidRPr="00730CA8">
        <w:rPr>
          <w:rFonts w:eastAsiaTheme="minorEastAsia"/>
          <w:sz w:val="20"/>
          <w:lang w:val="en-US" w:eastAsia="el-GR"/>
        </w:rPr>
        <w:t xml:space="preserve"> of the Egyptian calendar (for the year 178 BC). A time error of about ±2 days should be considered in the dates of the restitutions due to naked-eye observational procedures.</w:t>
      </w:r>
    </w:p>
    <w:tbl>
      <w:tblPr>
        <w:tblStyle w:val="4"/>
        <w:tblW w:w="9039" w:type="dxa"/>
        <w:tblLook w:val="04A0" w:firstRow="1" w:lastRow="0" w:firstColumn="1" w:lastColumn="0" w:noHBand="0" w:noVBand="1"/>
      </w:tblPr>
      <w:tblGrid>
        <w:gridCol w:w="9039"/>
      </w:tblGrid>
      <w:tr w:rsidR="00730CA8" w:rsidRPr="003D5172" w:rsidTr="00C957EE">
        <w:tc>
          <w:tcPr>
            <w:tcW w:w="9039" w:type="dxa"/>
          </w:tcPr>
          <w:p w:rsidR="00730CA8" w:rsidRPr="00730CA8" w:rsidRDefault="00730CA8" w:rsidP="00DB53C8">
            <w:pPr>
              <w:spacing w:before="120" w:after="120" w:line="276" w:lineRule="auto"/>
              <w:jc w:val="center"/>
              <w:rPr>
                <w:b/>
                <w:sz w:val="18"/>
                <w:lang w:val="en-US"/>
              </w:rPr>
            </w:pPr>
            <w:r w:rsidRPr="00730CA8">
              <w:rPr>
                <w:b/>
                <w:lang w:val="en-US"/>
              </w:rPr>
              <w:t>Zodiac and Egyptian Dates of the planets’ Apokatastasis around 178 BC</w:t>
            </w:r>
          </w:p>
        </w:tc>
      </w:tr>
      <w:tr w:rsidR="00730CA8" w:rsidRPr="003D5172" w:rsidTr="00C957EE">
        <w:tc>
          <w:tcPr>
            <w:tcW w:w="9039" w:type="dxa"/>
          </w:tcPr>
          <w:p w:rsidR="00730CA8" w:rsidRPr="00730CA8" w:rsidRDefault="00730CA8" w:rsidP="00DB53C8">
            <w:pPr>
              <w:spacing w:line="276" w:lineRule="auto"/>
              <w:contextualSpacing/>
              <w:rPr>
                <w:sz w:val="20"/>
              </w:rPr>
            </w:pPr>
            <w:r w:rsidRPr="00730CA8">
              <w:rPr>
                <w:sz w:val="20"/>
              </w:rPr>
              <w:t>ΟΤΑΝ Ο ΗΛΙΟΣ ΕΣΤΙΝ ΕΝ ΤΟΙΣ ΙΧΘΥΣΙ</w:t>
            </w:r>
            <w:r w:rsidRPr="00730CA8">
              <w:rPr>
                <w:b/>
                <w:sz w:val="20"/>
              </w:rPr>
              <w:t xml:space="preserve"> </w:t>
            </w:r>
            <w:r w:rsidRPr="00730CA8">
              <w:rPr>
                <w:sz w:val="20"/>
              </w:rPr>
              <w:t>ΗΜΕΡΑΙ-Β-ΤΟΥ ΑΥΤΟΥ ΕΤΟΥΣ</w:t>
            </w:r>
            <w:r w:rsidRPr="00730CA8">
              <w:rPr>
                <w:sz w:val="20"/>
                <w:vertAlign w:val="superscript"/>
              </w:rPr>
              <w:t>1</w:t>
            </w:r>
            <w:r w:rsidRPr="00730CA8">
              <w:rPr>
                <w:sz w:val="20"/>
              </w:rPr>
              <w:t xml:space="preserve"> ΚΑΤ ΑΙΓΥΠΤΙΟΥΣ-ΙΗ-ΤΥΒΙ</w:t>
            </w:r>
          </w:p>
          <w:p w:rsidR="00730CA8" w:rsidRPr="00730CA8" w:rsidRDefault="00730CA8" w:rsidP="00DB53C8">
            <w:pPr>
              <w:spacing w:line="276" w:lineRule="auto"/>
              <w:contextualSpacing/>
              <w:rPr>
                <w:sz w:val="20"/>
              </w:rPr>
            </w:pPr>
            <w:r w:rsidRPr="00730CA8">
              <w:rPr>
                <w:b/>
                <w:sz w:val="20"/>
              </w:rPr>
              <w:t>Ο ΣΤΙΛΒΩΝ</w:t>
            </w:r>
            <w:r w:rsidRPr="00730CA8">
              <w:rPr>
                <w:sz w:val="20"/>
              </w:rPr>
              <w:t xml:space="preserve"> ΑΠΟΚΑΘΙΣΤΑΤΑΙ ΕΝ ΤΩΙ ΕΩΙΩΙ ΣΤΗΡΙΓΜΩΙ ΕΝ ΤΩΙ ΥΔΡΟΧΟΩΙ ΜΟΙΡΑΙ-Β</w:t>
            </w:r>
          </w:p>
          <w:p w:rsidR="00730CA8" w:rsidRPr="00730CA8" w:rsidRDefault="00730CA8" w:rsidP="00DB53C8">
            <w:pPr>
              <w:spacing w:line="276" w:lineRule="auto"/>
              <w:contextualSpacing/>
              <w:jc w:val="both"/>
              <w:rPr>
                <w:sz w:val="20"/>
                <w:lang w:val="en-US"/>
              </w:rPr>
            </w:pPr>
            <w:r w:rsidRPr="00730CA8">
              <w:rPr>
                <w:sz w:val="20"/>
                <w:lang w:val="en-US"/>
              </w:rPr>
              <w:t>When the Sun is on the 2</w:t>
            </w:r>
            <w:r w:rsidRPr="00730CA8">
              <w:rPr>
                <w:sz w:val="20"/>
                <w:vertAlign w:val="superscript"/>
                <w:lang w:val="en-US"/>
              </w:rPr>
              <w:t>nd</w:t>
            </w:r>
            <w:r w:rsidRPr="00730CA8">
              <w:rPr>
                <w:sz w:val="20"/>
                <w:lang w:val="en-US"/>
              </w:rPr>
              <w:t xml:space="preserve"> day of Pisces this year</w:t>
            </w:r>
            <w:r w:rsidRPr="00730CA8">
              <w:rPr>
                <w:sz w:val="20"/>
                <w:vertAlign w:val="superscript"/>
                <w:lang w:val="en-US"/>
              </w:rPr>
              <w:t>1</w:t>
            </w:r>
            <w:r w:rsidRPr="00730CA8">
              <w:rPr>
                <w:sz w:val="20"/>
                <w:lang w:val="en-US"/>
              </w:rPr>
              <w:t xml:space="preserve"> (21 February 177 BC), and according to the Egyptians, on the 18</w:t>
            </w:r>
            <w:r w:rsidRPr="00730CA8">
              <w:rPr>
                <w:sz w:val="20"/>
                <w:vertAlign w:val="superscript"/>
                <w:lang w:val="en-US"/>
              </w:rPr>
              <w:t>th</w:t>
            </w:r>
            <w:r w:rsidRPr="00730CA8">
              <w:rPr>
                <w:sz w:val="20"/>
                <w:lang w:val="en-US"/>
              </w:rPr>
              <w:t xml:space="preserve"> day of </w:t>
            </w:r>
            <w:proofErr w:type="spellStart"/>
            <w:r w:rsidRPr="00730CA8">
              <w:rPr>
                <w:sz w:val="20"/>
                <w:lang w:val="en-US"/>
              </w:rPr>
              <w:t>Tybi</w:t>
            </w:r>
            <w:proofErr w:type="spellEnd"/>
            <w:r w:rsidRPr="00730CA8">
              <w:rPr>
                <w:sz w:val="20"/>
                <w:lang w:val="en-US"/>
              </w:rPr>
              <w:t>, Mercury restitutes at the morning station in the 2</w:t>
            </w:r>
            <w:r w:rsidRPr="00730CA8">
              <w:rPr>
                <w:sz w:val="20"/>
                <w:vertAlign w:val="superscript"/>
                <w:lang w:val="en-US"/>
              </w:rPr>
              <w:t>nd</w:t>
            </w:r>
            <w:r w:rsidRPr="00730CA8">
              <w:rPr>
                <w:sz w:val="20"/>
                <w:lang w:val="en-US"/>
              </w:rPr>
              <w:t xml:space="preserve"> degree of Aquarius. </w:t>
            </w:r>
          </w:p>
        </w:tc>
      </w:tr>
      <w:tr w:rsidR="00730CA8" w:rsidRPr="003D5172" w:rsidTr="00C957EE">
        <w:tc>
          <w:tcPr>
            <w:tcW w:w="9039" w:type="dxa"/>
          </w:tcPr>
          <w:p w:rsidR="00730CA8" w:rsidRPr="00730CA8" w:rsidRDefault="00730CA8" w:rsidP="00DB53C8">
            <w:pPr>
              <w:spacing w:line="276" w:lineRule="auto"/>
              <w:contextualSpacing/>
              <w:rPr>
                <w:sz w:val="20"/>
              </w:rPr>
            </w:pPr>
            <w:r w:rsidRPr="00730CA8">
              <w:rPr>
                <w:sz w:val="20"/>
              </w:rPr>
              <w:t>ΟΤΑΝ Ο ΗΛΙΟΣ ΕΣΤΙΝ ΕΝ ΤΩΙ ΤΟΞΩΤΗΙ</w:t>
            </w:r>
            <w:r w:rsidRPr="00730CA8">
              <w:rPr>
                <w:b/>
                <w:sz w:val="20"/>
              </w:rPr>
              <w:t xml:space="preserve"> </w:t>
            </w:r>
            <w:r w:rsidRPr="00730CA8">
              <w:rPr>
                <w:sz w:val="20"/>
              </w:rPr>
              <w:t>ΗΜΕΡΑΙ-ΙΘ-ΤΟΥ ΠΡΟΘΥΣΤΕΡΟΥ ΕΤΟΥΣ</w:t>
            </w:r>
            <w:r w:rsidRPr="00730CA8">
              <w:rPr>
                <w:sz w:val="20"/>
                <w:vertAlign w:val="superscript"/>
              </w:rPr>
              <w:t>2</w:t>
            </w:r>
            <w:r w:rsidRPr="00730CA8">
              <w:rPr>
                <w:sz w:val="20"/>
              </w:rPr>
              <w:t xml:space="preserve"> ΚΑΤ ΑΙΓΥΠΤΙΟΥΣ-Η-ΑΘΥΡ</w:t>
            </w:r>
          </w:p>
          <w:p w:rsidR="00730CA8" w:rsidRPr="00730CA8" w:rsidRDefault="00730CA8" w:rsidP="00DB53C8">
            <w:pPr>
              <w:spacing w:line="276" w:lineRule="auto"/>
              <w:contextualSpacing/>
              <w:rPr>
                <w:sz w:val="20"/>
              </w:rPr>
            </w:pPr>
            <w:r w:rsidRPr="00730CA8">
              <w:rPr>
                <w:b/>
                <w:sz w:val="20"/>
              </w:rPr>
              <w:t>Ο ΦΩΣΦΟΡΟΣ</w:t>
            </w:r>
            <w:r w:rsidRPr="00730CA8">
              <w:rPr>
                <w:sz w:val="20"/>
              </w:rPr>
              <w:t xml:space="preserve"> ΑΠΟΚΑΘΙΣΤΑΤΑΙ ΕΝ ΤΩΙ ΕΩΙΩ ΣΤΗΡΙΓΜΩΙ ΕΝ ΤΩΙ ΣΚΟΡΠΙΩΙ ΜΟΙΡΑΙ-Γ</w:t>
            </w:r>
          </w:p>
          <w:p w:rsidR="00730CA8" w:rsidRPr="00730CA8" w:rsidRDefault="00730CA8" w:rsidP="00DB53C8">
            <w:pPr>
              <w:spacing w:line="276" w:lineRule="auto"/>
              <w:contextualSpacing/>
              <w:jc w:val="both"/>
              <w:rPr>
                <w:b/>
                <w:sz w:val="20"/>
                <w:lang w:val="en-US"/>
              </w:rPr>
            </w:pPr>
            <w:r w:rsidRPr="00730CA8">
              <w:rPr>
                <w:sz w:val="20"/>
                <w:lang w:val="en-US"/>
              </w:rPr>
              <w:t>When the Sun is on the 19</w:t>
            </w:r>
            <w:r w:rsidRPr="00730CA8">
              <w:rPr>
                <w:sz w:val="20"/>
                <w:vertAlign w:val="superscript"/>
                <w:lang w:val="en-US"/>
              </w:rPr>
              <w:t>th</w:t>
            </w:r>
            <w:r w:rsidRPr="00730CA8">
              <w:rPr>
                <w:sz w:val="20"/>
                <w:lang w:val="en-US"/>
              </w:rPr>
              <w:t xml:space="preserve"> day of Sagittarius the previous year</w:t>
            </w:r>
            <w:r w:rsidRPr="00730CA8">
              <w:rPr>
                <w:sz w:val="20"/>
                <w:vertAlign w:val="superscript"/>
                <w:lang w:val="en-US"/>
              </w:rPr>
              <w:t>2</w:t>
            </w:r>
            <w:r w:rsidRPr="00730CA8">
              <w:rPr>
                <w:sz w:val="20"/>
                <w:lang w:val="en-US"/>
              </w:rPr>
              <w:t xml:space="preserve"> (13</w:t>
            </w:r>
            <w:r w:rsidRPr="00730CA8">
              <w:rPr>
                <w:sz w:val="20"/>
                <w:vertAlign w:val="superscript"/>
                <w:lang w:val="en-US"/>
              </w:rPr>
              <w:t>rd</w:t>
            </w:r>
            <w:r w:rsidRPr="00730CA8">
              <w:rPr>
                <w:sz w:val="20"/>
                <w:lang w:val="en-US"/>
              </w:rPr>
              <w:t xml:space="preserve"> December 178 BC), and according to the Egyptians, on the 7</w:t>
            </w:r>
            <w:r w:rsidRPr="00730CA8">
              <w:rPr>
                <w:sz w:val="20"/>
                <w:vertAlign w:val="superscript"/>
                <w:lang w:val="en-US"/>
              </w:rPr>
              <w:t>th</w:t>
            </w:r>
            <w:r w:rsidRPr="00730CA8">
              <w:rPr>
                <w:sz w:val="20"/>
                <w:lang w:val="en-US"/>
              </w:rPr>
              <w:t xml:space="preserve"> day of </w:t>
            </w:r>
            <w:proofErr w:type="spellStart"/>
            <w:r w:rsidRPr="00730CA8">
              <w:rPr>
                <w:sz w:val="20"/>
                <w:lang w:val="en-US"/>
              </w:rPr>
              <w:t>Athyr</w:t>
            </w:r>
            <w:proofErr w:type="spellEnd"/>
            <w:r w:rsidRPr="00730CA8">
              <w:rPr>
                <w:sz w:val="20"/>
                <w:lang w:val="en-US"/>
              </w:rPr>
              <w:t>, Venus restitutes at the morning station in the 3</w:t>
            </w:r>
            <w:r w:rsidRPr="00730CA8">
              <w:rPr>
                <w:sz w:val="20"/>
                <w:vertAlign w:val="superscript"/>
                <w:lang w:val="en-US"/>
              </w:rPr>
              <w:t>rd</w:t>
            </w:r>
            <w:r w:rsidRPr="00730CA8">
              <w:rPr>
                <w:sz w:val="20"/>
                <w:lang w:val="en-US"/>
              </w:rPr>
              <w:t xml:space="preserve"> degree of Scorpio. </w:t>
            </w:r>
          </w:p>
        </w:tc>
      </w:tr>
      <w:tr w:rsidR="00730CA8" w:rsidRPr="003D5172" w:rsidTr="00C957EE">
        <w:tc>
          <w:tcPr>
            <w:tcW w:w="9039" w:type="dxa"/>
          </w:tcPr>
          <w:p w:rsidR="00730CA8" w:rsidRPr="00730CA8" w:rsidRDefault="00730CA8" w:rsidP="00DB53C8">
            <w:pPr>
              <w:spacing w:line="276" w:lineRule="auto"/>
              <w:contextualSpacing/>
              <w:rPr>
                <w:sz w:val="20"/>
              </w:rPr>
            </w:pPr>
            <w:r w:rsidRPr="00730CA8">
              <w:rPr>
                <w:sz w:val="20"/>
              </w:rPr>
              <w:t>ΟΤΑΝ Ο ΗΛΙΟΣ ΕΣΤΙΝ ΕΝ ΤΩΙ ΔΙΔΥΜΩΙ</w:t>
            </w:r>
            <w:r w:rsidRPr="00730CA8">
              <w:rPr>
                <w:b/>
                <w:sz w:val="20"/>
              </w:rPr>
              <w:t xml:space="preserve"> </w:t>
            </w:r>
            <w:r w:rsidRPr="00730CA8">
              <w:rPr>
                <w:sz w:val="20"/>
              </w:rPr>
              <w:t>ΗΜΕΡΑΙ-ΚΓ-ΤΟΥ ΠΡΟΘΥΣΤΕΡΟΥ ΕΤΟΥΣ</w:t>
            </w:r>
            <w:r w:rsidRPr="00730CA8">
              <w:rPr>
                <w:sz w:val="20"/>
                <w:vertAlign w:val="superscript"/>
              </w:rPr>
              <w:t>2</w:t>
            </w:r>
            <w:r w:rsidRPr="00730CA8">
              <w:rPr>
                <w:sz w:val="20"/>
              </w:rPr>
              <w:t xml:space="preserve"> ΚΑΤ ΑΙΓΥΠΤΙΟΥΣ-Ι-ΠΑΧΩΝ</w:t>
            </w:r>
          </w:p>
          <w:p w:rsidR="00730CA8" w:rsidRPr="00730CA8" w:rsidRDefault="00730CA8" w:rsidP="00DB53C8">
            <w:pPr>
              <w:spacing w:line="276" w:lineRule="auto"/>
              <w:contextualSpacing/>
              <w:rPr>
                <w:sz w:val="20"/>
              </w:rPr>
            </w:pPr>
            <w:r w:rsidRPr="00730CA8">
              <w:rPr>
                <w:b/>
                <w:sz w:val="20"/>
              </w:rPr>
              <w:t>Ο ΠΥΡΟΕΙΣ</w:t>
            </w:r>
            <w:r w:rsidRPr="00730CA8">
              <w:rPr>
                <w:sz w:val="20"/>
              </w:rPr>
              <w:t xml:space="preserve"> ΑΠΟΚΑΘΙΣΤΑΤΑΙ ΕΝ ΤΩΙ ΕΣΠΕΡΙΩΙ ΣΤΗΡΙΓΜΩΙ ΕΝ ΤΩΙ ΣΚΟΡΠΙΩΙ ΜΟΙΡΑΣ-Ι</w:t>
            </w:r>
          </w:p>
          <w:p w:rsidR="00730CA8" w:rsidRPr="00730CA8" w:rsidRDefault="00730CA8" w:rsidP="00DB53C8">
            <w:pPr>
              <w:spacing w:line="276" w:lineRule="auto"/>
              <w:contextualSpacing/>
              <w:jc w:val="both"/>
              <w:rPr>
                <w:sz w:val="20"/>
                <w:lang w:val="en-US"/>
              </w:rPr>
            </w:pPr>
            <w:r w:rsidRPr="00730CA8">
              <w:rPr>
                <w:sz w:val="20"/>
                <w:lang w:val="en-US"/>
              </w:rPr>
              <w:t>When the Sun is on the 23</w:t>
            </w:r>
            <w:r w:rsidRPr="00730CA8">
              <w:rPr>
                <w:sz w:val="20"/>
                <w:vertAlign w:val="superscript"/>
                <w:lang w:val="en-US"/>
              </w:rPr>
              <w:t>rd</w:t>
            </w:r>
            <w:r w:rsidRPr="00730CA8">
              <w:rPr>
                <w:sz w:val="20"/>
                <w:lang w:val="en-US"/>
              </w:rPr>
              <w:t xml:space="preserve"> day of Gemini the previous year</w:t>
            </w:r>
            <w:r w:rsidRPr="00730CA8">
              <w:rPr>
                <w:sz w:val="20"/>
                <w:vertAlign w:val="superscript"/>
                <w:lang w:val="en-US"/>
              </w:rPr>
              <w:t>2</w:t>
            </w:r>
            <w:r w:rsidRPr="00730CA8">
              <w:rPr>
                <w:sz w:val="20"/>
                <w:lang w:val="en-US"/>
              </w:rPr>
              <w:t xml:space="preserve"> (13 June 178 BC), and according to the Egyptians, on the 10</w:t>
            </w:r>
            <w:r w:rsidRPr="00730CA8">
              <w:rPr>
                <w:sz w:val="20"/>
                <w:vertAlign w:val="superscript"/>
                <w:lang w:val="en-US"/>
              </w:rPr>
              <w:t>th</w:t>
            </w:r>
            <w:r w:rsidRPr="00730CA8">
              <w:rPr>
                <w:sz w:val="20"/>
                <w:lang w:val="en-US"/>
              </w:rPr>
              <w:t xml:space="preserve"> day of </w:t>
            </w:r>
            <w:proofErr w:type="spellStart"/>
            <w:r w:rsidRPr="00730CA8">
              <w:rPr>
                <w:sz w:val="20"/>
                <w:lang w:val="en-US"/>
              </w:rPr>
              <w:t>Pachon</w:t>
            </w:r>
            <w:proofErr w:type="spellEnd"/>
            <w:r w:rsidRPr="00730CA8">
              <w:rPr>
                <w:sz w:val="20"/>
                <w:lang w:val="en-US"/>
              </w:rPr>
              <w:t>, Mars restitutes at the evening station in the 10</w:t>
            </w:r>
            <w:r w:rsidRPr="00730CA8">
              <w:rPr>
                <w:sz w:val="20"/>
                <w:vertAlign w:val="superscript"/>
                <w:lang w:val="en-US"/>
              </w:rPr>
              <w:t>th</w:t>
            </w:r>
            <w:r w:rsidRPr="00730CA8">
              <w:rPr>
                <w:sz w:val="20"/>
                <w:lang w:val="en-US"/>
              </w:rPr>
              <w:t xml:space="preserve"> degree of Scorpio. </w:t>
            </w:r>
          </w:p>
        </w:tc>
      </w:tr>
      <w:tr w:rsidR="00730CA8" w:rsidRPr="003D5172" w:rsidTr="00C957EE">
        <w:tc>
          <w:tcPr>
            <w:tcW w:w="9039" w:type="dxa"/>
          </w:tcPr>
          <w:p w:rsidR="00730CA8" w:rsidRPr="00730CA8" w:rsidRDefault="00730CA8" w:rsidP="00DB53C8">
            <w:pPr>
              <w:spacing w:line="276" w:lineRule="auto"/>
              <w:contextualSpacing/>
              <w:rPr>
                <w:sz w:val="20"/>
              </w:rPr>
            </w:pPr>
            <w:r w:rsidRPr="00730CA8">
              <w:rPr>
                <w:sz w:val="20"/>
              </w:rPr>
              <w:t>ΟΤΑΝ Ο ΗΛΙΟΣ ΕΣΤΙΝ ΕΝ ΤΩΙ ΚΑΡΚΙΝΩΙ</w:t>
            </w:r>
            <w:r w:rsidRPr="00730CA8">
              <w:rPr>
                <w:b/>
                <w:sz w:val="20"/>
              </w:rPr>
              <w:t xml:space="preserve"> </w:t>
            </w:r>
            <w:r w:rsidRPr="00730CA8">
              <w:rPr>
                <w:sz w:val="20"/>
              </w:rPr>
              <w:t>ΗΜΕΡΑΙ-Α-ΤΟΥ ΑΥΤΟΥ ΕΤΟΥΣ</w:t>
            </w:r>
            <w:r w:rsidRPr="00730CA8">
              <w:rPr>
                <w:sz w:val="20"/>
                <w:vertAlign w:val="superscript"/>
              </w:rPr>
              <w:t>1</w:t>
            </w:r>
            <w:r w:rsidRPr="00730CA8">
              <w:rPr>
                <w:sz w:val="20"/>
              </w:rPr>
              <w:t xml:space="preserve"> ΚΑΤ ΑΙΓΥΠΤΙΟΥΣ-ΙΘ-ΠΑΧΩΝ</w:t>
            </w:r>
          </w:p>
          <w:p w:rsidR="00730CA8" w:rsidRPr="00730CA8" w:rsidRDefault="00730CA8" w:rsidP="00DB53C8">
            <w:pPr>
              <w:spacing w:line="276" w:lineRule="auto"/>
              <w:contextualSpacing/>
              <w:rPr>
                <w:sz w:val="20"/>
              </w:rPr>
            </w:pPr>
            <w:r w:rsidRPr="00730CA8">
              <w:rPr>
                <w:b/>
                <w:sz w:val="20"/>
              </w:rPr>
              <w:t>Ο ΦΑΕΘΩΝ</w:t>
            </w:r>
            <w:r w:rsidRPr="00730CA8">
              <w:rPr>
                <w:sz w:val="20"/>
              </w:rPr>
              <w:t xml:space="preserve"> ΑΠΟΚΑΘΙΣΤΑΤΑΙ ΕΝ ΤΩΙ ΕΣΠΕΡΙΩΙ ΣΤΗΡΙΓΜΩΙ ΕΝ ΤΑΙΣ ΧΗΛΑΙΣ ΜΟΙΡΑΙ-Κ</w:t>
            </w:r>
            <w:r w:rsidRPr="00730CA8">
              <w:rPr>
                <w:sz w:val="20"/>
                <w:lang w:val="en-US"/>
              </w:rPr>
              <w:t>C</w:t>
            </w:r>
          </w:p>
          <w:p w:rsidR="00730CA8" w:rsidRPr="00730CA8" w:rsidRDefault="00730CA8" w:rsidP="00DB53C8">
            <w:pPr>
              <w:spacing w:line="276" w:lineRule="auto"/>
              <w:contextualSpacing/>
              <w:jc w:val="both"/>
              <w:rPr>
                <w:b/>
                <w:sz w:val="20"/>
                <w:lang w:val="en-US"/>
              </w:rPr>
            </w:pPr>
            <w:r w:rsidRPr="00730CA8">
              <w:rPr>
                <w:sz w:val="20"/>
                <w:lang w:val="en-US"/>
              </w:rPr>
              <w:t>When the Sun is on the 1</w:t>
            </w:r>
            <w:r w:rsidRPr="00730CA8">
              <w:rPr>
                <w:sz w:val="20"/>
                <w:vertAlign w:val="superscript"/>
                <w:lang w:val="en-US"/>
              </w:rPr>
              <w:t>st</w:t>
            </w:r>
            <w:r w:rsidRPr="00730CA8">
              <w:rPr>
                <w:sz w:val="20"/>
                <w:lang w:val="en-US"/>
              </w:rPr>
              <w:t xml:space="preserve"> day of Cancer this year</w:t>
            </w:r>
            <w:r w:rsidRPr="00730CA8">
              <w:rPr>
                <w:sz w:val="20"/>
                <w:vertAlign w:val="superscript"/>
                <w:lang w:val="en-US"/>
              </w:rPr>
              <w:t>1</w:t>
            </w:r>
            <w:r w:rsidRPr="00730CA8">
              <w:rPr>
                <w:sz w:val="20"/>
                <w:lang w:val="en-US"/>
              </w:rPr>
              <w:t xml:space="preserve"> (22 June 177 BC), and according to the Egyptians, on the 14</w:t>
            </w:r>
            <w:r w:rsidRPr="00730CA8">
              <w:rPr>
                <w:sz w:val="20"/>
                <w:vertAlign w:val="superscript"/>
                <w:lang w:val="en-US"/>
              </w:rPr>
              <w:t>th</w:t>
            </w:r>
            <w:r w:rsidRPr="00730CA8">
              <w:rPr>
                <w:sz w:val="20"/>
                <w:lang w:val="en-US"/>
              </w:rPr>
              <w:t xml:space="preserve"> day of Thoth, Jupiter restitutes at the evening station in the 26</w:t>
            </w:r>
            <w:r w:rsidRPr="00730CA8">
              <w:rPr>
                <w:sz w:val="20"/>
                <w:vertAlign w:val="superscript"/>
                <w:lang w:val="en-US"/>
              </w:rPr>
              <w:t>th</w:t>
            </w:r>
            <w:r w:rsidRPr="00730CA8">
              <w:rPr>
                <w:sz w:val="20"/>
                <w:lang w:val="en-US"/>
              </w:rPr>
              <w:t xml:space="preserve"> degree of </w:t>
            </w:r>
            <w:proofErr w:type="spellStart"/>
            <w:r w:rsidRPr="00730CA8">
              <w:rPr>
                <w:sz w:val="20"/>
                <w:lang w:val="en-US"/>
              </w:rPr>
              <w:t>Chelai</w:t>
            </w:r>
            <w:proofErr w:type="spellEnd"/>
            <w:r w:rsidRPr="00730CA8">
              <w:rPr>
                <w:sz w:val="20"/>
                <w:lang w:val="en-US"/>
              </w:rPr>
              <w:t xml:space="preserve"> (Libra). </w:t>
            </w:r>
          </w:p>
        </w:tc>
      </w:tr>
      <w:tr w:rsidR="00730CA8" w:rsidRPr="003D5172" w:rsidTr="00C957EE">
        <w:tc>
          <w:tcPr>
            <w:tcW w:w="9039" w:type="dxa"/>
          </w:tcPr>
          <w:p w:rsidR="00730CA8" w:rsidRPr="00730CA8" w:rsidRDefault="00730CA8" w:rsidP="00DB53C8">
            <w:pPr>
              <w:spacing w:line="276" w:lineRule="auto"/>
              <w:contextualSpacing/>
              <w:rPr>
                <w:sz w:val="20"/>
              </w:rPr>
            </w:pPr>
            <w:r w:rsidRPr="00730CA8">
              <w:rPr>
                <w:sz w:val="20"/>
              </w:rPr>
              <w:t>ΟΤΑΝ Ο ΗΛΙΟΣ ΕΣΤΙΝ ΕΝ ΤΩΙ ΥΔΡΟΧΟΩΙ</w:t>
            </w:r>
            <w:r w:rsidRPr="00730CA8">
              <w:rPr>
                <w:b/>
                <w:sz w:val="20"/>
              </w:rPr>
              <w:t xml:space="preserve"> </w:t>
            </w:r>
            <w:r w:rsidRPr="00730CA8">
              <w:rPr>
                <w:sz w:val="20"/>
              </w:rPr>
              <w:t>ΗΜΕΡΑΙ-ΙΔ-ΤΟΥ ΑΥΤΟΥ ΕΤΟΥΣ</w:t>
            </w:r>
            <w:r w:rsidRPr="00730CA8">
              <w:rPr>
                <w:sz w:val="20"/>
                <w:vertAlign w:val="superscript"/>
              </w:rPr>
              <w:t>1</w:t>
            </w:r>
            <w:r w:rsidRPr="00730CA8">
              <w:rPr>
                <w:sz w:val="20"/>
              </w:rPr>
              <w:t xml:space="preserve"> ΚΑΤ ΑΙΓΥΠΤΙΟΥΣ-Λ-ΧΟΙΑΚ</w:t>
            </w:r>
          </w:p>
          <w:p w:rsidR="00730CA8" w:rsidRPr="00730CA8" w:rsidRDefault="00730CA8" w:rsidP="00DB53C8">
            <w:pPr>
              <w:spacing w:line="276" w:lineRule="auto"/>
              <w:contextualSpacing/>
              <w:rPr>
                <w:sz w:val="20"/>
              </w:rPr>
            </w:pPr>
            <w:r w:rsidRPr="00730CA8">
              <w:rPr>
                <w:b/>
                <w:sz w:val="20"/>
              </w:rPr>
              <w:t>Ο ΦΑΙΝΩΝ</w:t>
            </w:r>
            <w:r w:rsidRPr="00730CA8">
              <w:rPr>
                <w:sz w:val="20"/>
              </w:rPr>
              <w:t xml:space="preserve"> ΑΠΟΚΑΘΙΣΤΑΤΑΙ ΕΝ ΤΩΙ ΕΣΠΕΡΙΩΙ ΣΤΗΡΙΓΜΩΙ ΕΝ ΤΟΙΣ ΔΙΔΥΜΟΙΣ ΜΟΙΡΑΝ-Δ</w:t>
            </w:r>
          </w:p>
          <w:p w:rsidR="00730CA8" w:rsidRPr="00730CA8" w:rsidRDefault="00730CA8" w:rsidP="00DB53C8">
            <w:pPr>
              <w:spacing w:line="276" w:lineRule="auto"/>
              <w:contextualSpacing/>
              <w:jc w:val="both"/>
              <w:rPr>
                <w:b/>
                <w:sz w:val="18"/>
                <w:lang w:val="en-US"/>
              </w:rPr>
            </w:pPr>
            <w:r w:rsidRPr="00730CA8">
              <w:rPr>
                <w:sz w:val="20"/>
                <w:lang w:val="en-US"/>
              </w:rPr>
              <w:t>When the Sun is on the 14</w:t>
            </w:r>
            <w:r w:rsidRPr="00730CA8">
              <w:rPr>
                <w:sz w:val="20"/>
                <w:vertAlign w:val="superscript"/>
                <w:lang w:val="en-US"/>
              </w:rPr>
              <w:t>th</w:t>
            </w:r>
            <w:r w:rsidRPr="00730CA8">
              <w:rPr>
                <w:sz w:val="20"/>
                <w:lang w:val="en-US"/>
              </w:rPr>
              <w:t xml:space="preserve"> day of Aquarius this year</w:t>
            </w:r>
            <w:r w:rsidRPr="00730CA8">
              <w:rPr>
                <w:sz w:val="20"/>
                <w:vertAlign w:val="superscript"/>
                <w:lang w:val="en-US"/>
              </w:rPr>
              <w:t>1</w:t>
            </w:r>
            <w:r w:rsidRPr="00730CA8">
              <w:rPr>
                <w:sz w:val="20"/>
                <w:lang w:val="en-US"/>
              </w:rPr>
              <w:t xml:space="preserve"> (3 February 177 BC), and according to the Egyptians, on the 30</w:t>
            </w:r>
            <w:r w:rsidRPr="00730CA8">
              <w:rPr>
                <w:sz w:val="20"/>
                <w:vertAlign w:val="superscript"/>
                <w:lang w:val="en-US"/>
              </w:rPr>
              <w:t>th</w:t>
            </w:r>
            <w:r w:rsidRPr="00730CA8">
              <w:rPr>
                <w:sz w:val="20"/>
                <w:lang w:val="en-US"/>
              </w:rPr>
              <w:t xml:space="preserve"> day of </w:t>
            </w:r>
            <w:proofErr w:type="spellStart"/>
            <w:r w:rsidRPr="00730CA8">
              <w:rPr>
                <w:sz w:val="20"/>
                <w:lang w:val="en-US"/>
              </w:rPr>
              <w:t>Choiak</w:t>
            </w:r>
            <w:proofErr w:type="spellEnd"/>
            <w:r w:rsidRPr="00730CA8">
              <w:rPr>
                <w:sz w:val="20"/>
                <w:lang w:val="en-US"/>
              </w:rPr>
              <w:t>, Saturn restitutes at the evening station in the 4</w:t>
            </w:r>
            <w:r w:rsidRPr="00730CA8">
              <w:rPr>
                <w:sz w:val="20"/>
                <w:vertAlign w:val="superscript"/>
                <w:lang w:val="en-US"/>
              </w:rPr>
              <w:t>th</w:t>
            </w:r>
            <w:r w:rsidRPr="00730CA8">
              <w:rPr>
                <w:sz w:val="20"/>
                <w:lang w:val="en-US"/>
              </w:rPr>
              <w:t xml:space="preserve"> degree of Gemini. </w:t>
            </w:r>
          </w:p>
        </w:tc>
      </w:tr>
      <w:tr w:rsidR="00730CA8" w:rsidRPr="003D5172" w:rsidTr="00C957EE">
        <w:tc>
          <w:tcPr>
            <w:tcW w:w="9039" w:type="dxa"/>
          </w:tcPr>
          <w:p w:rsidR="00730CA8" w:rsidRPr="00730CA8" w:rsidRDefault="00730CA8" w:rsidP="00DB53C8">
            <w:pPr>
              <w:spacing w:line="276" w:lineRule="auto"/>
              <w:contextualSpacing/>
              <w:rPr>
                <w:sz w:val="18"/>
                <w:lang w:val="en-US"/>
              </w:rPr>
            </w:pPr>
            <w:r w:rsidRPr="00730CA8">
              <w:rPr>
                <w:sz w:val="18"/>
                <w:lang w:val="en-US"/>
              </w:rPr>
              <w:t>1: 1</w:t>
            </w:r>
            <w:r w:rsidRPr="00730CA8">
              <w:rPr>
                <w:sz w:val="18"/>
                <w:vertAlign w:val="superscript"/>
                <w:lang w:val="en-US"/>
              </w:rPr>
              <w:t>st</w:t>
            </w:r>
            <w:r w:rsidRPr="00730CA8">
              <w:rPr>
                <w:sz w:val="18"/>
                <w:lang w:val="en-US"/>
              </w:rPr>
              <w:t xml:space="preserve"> year of the 3</w:t>
            </w:r>
            <w:r w:rsidRPr="00730CA8">
              <w:rPr>
                <w:sz w:val="18"/>
                <w:vertAlign w:val="superscript"/>
                <w:lang w:val="en-US"/>
              </w:rPr>
              <w:t>rd</w:t>
            </w:r>
            <w:r w:rsidRPr="00730CA8">
              <w:rPr>
                <w:sz w:val="18"/>
                <w:lang w:val="en-US"/>
              </w:rPr>
              <w:t xml:space="preserve"> (winter Callippic period.</w:t>
            </w:r>
          </w:p>
          <w:p w:rsidR="00730CA8" w:rsidRPr="00730CA8" w:rsidRDefault="00730CA8" w:rsidP="00DB53C8">
            <w:pPr>
              <w:spacing w:line="276" w:lineRule="auto"/>
              <w:contextualSpacing/>
              <w:rPr>
                <w:sz w:val="20"/>
                <w:lang w:val="en-US"/>
              </w:rPr>
            </w:pPr>
            <w:r w:rsidRPr="00730CA8">
              <w:rPr>
                <w:sz w:val="18"/>
                <w:lang w:val="en-US"/>
              </w:rPr>
              <w:t>2: 76</w:t>
            </w:r>
            <w:r w:rsidRPr="00730CA8">
              <w:rPr>
                <w:sz w:val="18"/>
                <w:vertAlign w:val="superscript"/>
                <w:lang w:val="en-US"/>
              </w:rPr>
              <w:t>th</w:t>
            </w:r>
            <w:r w:rsidRPr="00730CA8">
              <w:rPr>
                <w:sz w:val="18"/>
                <w:lang w:val="en-US"/>
              </w:rPr>
              <w:t xml:space="preserve"> year of the 2</w:t>
            </w:r>
            <w:r w:rsidRPr="00730CA8">
              <w:rPr>
                <w:sz w:val="18"/>
                <w:vertAlign w:val="superscript"/>
                <w:lang w:val="en-US"/>
              </w:rPr>
              <w:t>nd</w:t>
            </w:r>
            <w:r w:rsidRPr="00730CA8">
              <w:rPr>
                <w:sz w:val="18"/>
                <w:lang w:val="en-US"/>
              </w:rPr>
              <w:t xml:space="preserve"> (winter) Callippic period.</w:t>
            </w:r>
          </w:p>
        </w:tc>
      </w:tr>
    </w:tbl>
    <w:p w:rsidR="00730CA8" w:rsidRPr="00730CA8" w:rsidRDefault="00730CA8" w:rsidP="004B7502">
      <w:pPr>
        <w:spacing w:before="360" w:after="120"/>
        <w:jc w:val="both"/>
        <w:rPr>
          <w:rFonts w:eastAsiaTheme="minorEastAsia"/>
          <w:lang w:val="en-US" w:eastAsia="el-GR"/>
        </w:rPr>
      </w:pPr>
      <w:r w:rsidRPr="00730CA8">
        <w:rPr>
          <w:rFonts w:eastAsiaTheme="minorEastAsia"/>
          <w:lang w:val="en-US" w:eastAsia="el-GR"/>
        </w:rPr>
        <w:t xml:space="preserve">Any ancient astronomer who has the information in </w:t>
      </w:r>
      <w:r w:rsidRPr="00730CA8">
        <w:rPr>
          <w:rFonts w:eastAsiaTheme="minorEastAsia"/>
          <w:b/>
          <w:lang w:val="en-US" w:eastAsia="el-GR"/>
        </w:rPr>
        <w:t xml:space="preserve">Table </w:t>
      </w:r>
      <w:r w:rsidR="0012355A">
        <w:rPr>
          <w:rFonts w:eastAsiaTheme="minorEastAsia"/>
          <w:b/>
          <w:lang w:val="en-US" w:eastAsia="el-GR"/>
        </w:rPr>
        <w:t>S</w:t>
      </w:r>
      <w:r w:rsidRPr="00730CA8">
        <w:rPr>
          <w:rFonts w:eastAsiaTheme="minorEastAsia"/>
          <w:b/>
          <w:lang w:val="en-US" w:eastAsia="el-GR"/>
        </w:rPr>
        <w:t>1</w:t>
      </w:r>
      <w:r w:rsidR="0012355A">
        <w:rPr>
          <w:rFonts w:eastAsiaTheme="minorEastAsia"/>
          <w:b/>
          <w:lang w:val="en-US" w:eastAsia="el-GR"/>
        </w:rPr>
        <w:t>3</w:t>
      </w:r>
      <w:r w:rsidRPr="00730CA8">
        <w:rPr>
          <w:rFonts w:eastAsiaTheme="minorEastAsia"/>
          <w:lang w:val="en-US" w:eastAsia="el-GR"/>
        </w:rPr>
        <w:t xml:space="preserve"> can, by adding or subtracting the number of days from the 1</w:t>
      </w:r>
      <w:r w:rsidRPr="00730CA8">
        <w:rPr>
          <w:rFonts w:eastAsiaTheme="minorEastAsia"/>
          <w:vertAlign w:val="superscript"/>
          <w:lang w:val="en-US" w:eastAsia="el-GR"/>
        </w:rPr>
        <w:t>st</w:t>
      </w:r>
      <w:r w:rsidRPr="00730CA8">
        <w:rPr>
          <w:rFonts w:eastAsiaTheme="minorEastAsia"/>
          <w:lang w:val="en-US" w:eastAsia="el-GR"/>
        </w:rPr>
        <w:t xml:space="preserve"> day of Capricorn in 178 BC, transform the dates of the planets’ restitution into a new table in which the specific phase position for each planet is presented on a common </w:t>
      </w:r>
      <w:r w:rsidRPr="00A944A0">
        <w:rPr>
          <w:rFonts w:eastAsiaTheme="minorEastAsia"/>
          <w:lang w:val="en-US" w:eastAsia="el-GR"/>
        </w:rPr>
        <w:t xml:space="preserve">date, </w:t>
      </w:r>
      <w:r w:rsidR="00820F5C" w:rsidRPr="00A944A0">
        <w:rPr>
          <w:rFonts w:eastAsiaTheme="minorEastAsia"/>
          <w:lang w:val="en-US" w:eastAsia="el-GR"/>
        </w:rPr>
        <w:t>e.g.</w:t>
      </w:r>
      <w:r w:rsidR="00B35982">
        <w:rPr>
          <w:rFonts w:eastAsiaTheme="minorEastAsia"/>
          <w:lang w:val="en-US" w:eastAsia="el-GR"/>
        </w:rPr>
        <w:t>,</w:t>
      </w:r>
      <w:r w:rsidRPr="00A944A0">
        <w:rPr>
          <w:rFonts w:eastAsiaTheme="minorEastAsia"/>
          <w:lang w:val="en-US" w:eastAsia="el-GR"/>
        </w:rPr>
        <w:t xml:space="preserve"> the initial</w:t>
      </w:r>
      <w:r w:rsidRPr="00730CA8">
        <w:rPr>
          <w:rFonts w:eastAsiaTheme="minorEastAsia"/>
          <w:lang w:val="en-US" w:eastAsia="el-GR"/>
        </w:rPr>
        <w:t xml:space="preserve"> date of the Antikythera Mechanism pointers (22/23 December 178 BC, 17/18 </w:t>
      </w:r>
      <w:r w:rsidRPr="00730CA8">
        <w:rPr>
          <w:rFonts w:eastAsiaTheme="minorEastAsia"/>
          <w:lang w:eastAsia="el-GR"/>
        </w:rPr>
        <w:t>Α</w:t>
      </w:r>
      <w:proofErr w:type="spellStart"/>
      <w:r w:rsidRPr="00730CA8">
        <w:rPr>
          <w:rFonts w:eastAsiaTheme="minorEastAsia"/>
          <w:lang w:val="en-US" w:eastAsia="el-GR"/>
        </w:rPr>
        <w:t>thyr</w:t>
      </w:r>
      <w:proofErr w:type="spellEnd"/>
      <w:r w:rsidRPr="00730CA8">
        <w:rPr>
          <w:rFonts w:eastAsiaTheme="minorEastAsia"/>
          <w:lang w:val="en-US" w:eastAsia="el-GR"/>
        </w:rPr>
        <w:t>, Winter solstice, 1</w:t>
      </w:r>
      <w:r w:rsidRPr="00730CA8">
        <w:rPr>
          <w:rFonts w:eastAsiaTheme="minorEastAsia"/>
          <w:vertAlign w:val="superscript"/>
          <w:lang w:val="en-US" w:eastAsia="el-GR"/>
        </w:rPr>
        <w:t>st</w:t>
      </w:r>
      <w:r w:rsidRPr="00730CA8">
        <w:rPr>
          <w:rFonts w:eastAsiaTheme="minorEastAsia"/>
          <w:lang w:val="en-US" w:eastAsia="el-GR"/>
        </w:rPr>
        <w:t xml:space="preserve"> day of the 1</w:t>
      </w:r>
      <w:r w:rsidRPr="00730CA8">
        <w:rPr>
          <w:rFonts w:eastAsiaTheme="minorEastAsia"/>
          <w:vertAlign w:val="superscript"/>
          <w:lang w:val="en-US" w:eastAsia="el-GR"/>
        </w:rPr>
        <w:t>st</w:t>
      </w:r>
      <w:r w:rsidRPr="00730CA8">
        <w:rPr>
          <w:rFonts w:eastAsiaTheme="minorEastAsia"/>
          <w:lang w:val="en-US" w:eastAsia="el-GR"/>
        </w:rPr>
        <w:t xml:space="preserve"> Metonic month of </w:t>
      </w:r>
      <w:r w:rsidRPr="00730CA8">
        <w:rPr>
          <w:rFonts w:eastAsiaTheme="minorEastAsia"/>
          <w:lang w:val="en-US" w:eastAsia="el-GR"/>
        </w:rPr>
        <w:lastRenderedPageBreak/>
        <w:t>the 3</w:t>
      </w:r>
      <w:r w:rsidRPr="00730CA8">
        <w:rPr>
          <w:rFonts w:eastAsiaTheme="minorEastAsia"/>
          <w:vertAlign w:val="superscript"/>
          <w:lang w:val="en-US" w:eastAsia="el-GR"/>
        </w:rPr>
        <w:t>rd</w:t>
      </w:r>
      <w:r w:rsidRPr="00730CA8">
        <w:rPr>
          <w:rFonts w:eastAsiaTheme="minorEastAsia"/>
          <w:lang w:val="en-US" w:eastAsia="el-GR"/>
        </w:rPr>
        <w:t xml:space="preserve"> winter Callippic period). </w:t>
      </w:r>
      <w:r w:rsidRPr="00730CA8">
        <w:rPr>
          <w:rFonts w:eastAsiaTheme="minorEastAsia"/>
          <w:b/>
          <w:lang w:val="en-US" w:eastAsia="el-GR"/>
        </w:rPr>
        <w:t xml:space="preserve">Table </w:t>
      </w:r>
      <w:r w:rsidR="0012355A">
        <w:rPr>
          <w:rFonts w:eastAsiaTheme="minorEastAsia"/>
          <w:b/>
          <w:lang w:val="en-US" w:eastAsia="el-GR"/>
        </w:rPr>
        <w:t>S</w:t>
      </w:r>
      <w:r w:rsidRPr="00730CA8">
        <w:rPr>
          <w:rFonts w:eastAsiaTheme="minorEastAsia"/>
          <w:b/>
          <w:lang w:val="en-US" w:eastAsia="el-GR"/>
        </w:rPr>
        <w:t>1</w:t>
      </w:r>
      <w:r w:rsidR="0012355A">
        <w:rPr>
          <w:rFonts w:eastAsiaTheme="minorEastAsia"/>
          <w:b/>
          <w:lang w:val="en-US" w:eastAsia="el-GR"/>
        </w:rPr>
        <w:t>4</w:t>
      </w:r>
      <w:r w:rsidRPr="00730CA8">
        <w:rPr>
          <w:rFonts w:eastAsiaTheme="minorEastAsia"/>
          <w:lang w:val="en-US" w:eastAsia="el-GR"/>
        </w:rPr>
        <w:t xml:space="preserve"> presents the phase position for each planet on 23 December 178 BC/1</w:t>
      </w:r>
      <w:r w:rsidRPr="00730CA8">
        <w:rPr>
          <w:rFonts w:eastAsiaTheme="minorEastAsia"/>
          <w:vertAlign w:val="superscript"/>
          <w:lang w:val="en-US" w:eastAsia="el-GR"/>
        </w:rPr>
        <w:t>st</w:t>
      </w:r>
      <w:r w:rsidRPr="00730CA8">
        <w:rPr>
          <w:rFonts w:eastAsiaTheme="minorEastAsia"/>
          <w:lang w:val="en-US" w:eastAsia="el-GR"/>
        </w:rPr>
        <w:t xml:space="preserve"> Capricorn/18</w:t>
      </w:r>
      <w:r w:rsidRPr="00730CA8">
        <w:rPr>
          <w:rFonts w:eastAsiaTheme="minorEastAsia"/>
          <w:vertAlign w:val="superscript"/>
          <w:lang w:val="en-US" w:eastAsia="el-GR"/>
        </w:rPr>
        <w:t>th</w:t>
      </w:r>
      <w:r w:rsidRPr="00730CA8">
        <w:rPr>
          <w:rFonts w:eastAsiaTheme="minorEastAsia"/>
          <w:lang w:val="en-US" w:eastAsia="el-GR"/>
        </w:rPr>
        <w:t xml:space="preserve"> </w:t>
      </w:r>
      <w:proofErr w:type="spellStart"/>
      <w:r w:rsidRPr="00730CA8">
        <w:rPr>
          <w:rFonts w:eastAsiaTheme="minorEastAsia"/>
          <w:lang w:val="en-US" w:eastAsia="el-GR"/>
        </w:rPr>
        <w:t>Athyr</w:t>
      </w:r>
      <w:proofErr w:type="spellEnd"/>
      <w:r w:rsidRPr="00730CA8">
        <w:rPr>
          <w:rFonts w:eastAsiaTheme="minorEastAsia"/>
          <w:lang w:val="en-US" w:eastAsia="el-GR"/>
        </w:rPr>
        <w:t>.</w:t>
      </w:r>
    </w:p>
    <w:p w:rsidR="00730CA8" w:rsidRPr="00730CA8" w:rsidRDefault="00730CA8" w:rsidP="00730CA8">
      <w:pPr>
        <w:spacing w:before="240" w:after="120" w:line="240" w:lineRule="auto"/>
        <w:jc w:val="both"/>
        <w:rPr>
          <w:rFonts w:eastAsiaTheme="minorEastAsia"/>
          <w:sz w:val="20"/>
          <w:lang w:val="en-US" w:eastAsia="el-GR"/>
        </w:rPr>
      </w:pPr>
      <w:r w:rsidRPr="00730CA8">
        <w:rPr>
          <w:rFonts w:eastAsiaTheme="minorEastAsia"/>
          <w:b/>
          <w:sz w:val="20"/>
          <w:lang w:val="en-US" w:eastAsia="el-GR"/>
        </w:rPr>
        <w:t xml:space="preserve">Table </w:t>
      </w:r>
      <w:r w:rsidR="00AD7A5A">
        <w:rPr>
          <w:rFonts w:eastAsiaTheme="minorEastAsia"/>
          <w:b/>
          <w:sz w:val="20"/>
          <w:lang w:val="en-US" w:eastAsia="el-GR"/>
        </w:rPr>
        <w:t>S</w:t>
      </w:r>
      <w:r w:rsidRPr="00730CA8">
        <w:rPr>
          <w:rFonts w:eastAsiaTheme="minorEastAsia"/>
          <w:b/>
          <w:sz w:val="20"/>
          <w:lang w:val="en-US" w:eastAsia="el-GR"/>
        </w:rPr>
        <w:t>1</w:t>
      </w:r>
      <w:r w:rsidR="0012355A">
        <w:rPr>
          <w:rFonts w:eastAsiaTheme="minorEastAsia"/>
          <w:b/>
          <w:sz w:val="20"/>
          <w:lang w:val="en-US" w:eastAsia="el-GR"/>
        </w:rPr>
        <w:t>4</w:t>
      </w:r>
      <w:r w:rsidRPr="00730CA8">
        <w:rPr>
          <w:rFonts w:eastAsiaTheme="minorEastAsia"/>
          <w:b/>
          <w:sz w:val="20"/>
          <w:lang w:val="en-US" w:eastAsia="el-GR"/>
        </w:rPr>
        <w:t>:</w:t>
      </w:r>
      <w:r w:rsidRPr="00730CA8">
        <w:rPr>
          <w:rFonts w:eastAsiaTheme="minorEastAsia"/>
          <w:sz w:val="20"/>
          <w:lang w:val="en-US" w:eastAsia="el-GR"/>
        </w:rPr>
        <w:t xml:space="preserve"> </w:t>
      </w:r>
      <w:r w:rsidRPr="00DA39BC">
        <w:rPr>
          <w:rFonts w:eastAsiaTheme="minorEastAsia"/>
          <w:b/>
          <w:bCs/>
          <w:sz w:val="20"/>
          <w:lang w:val="en-US" w:eastAsia="el-GR"/>
        </w:rPr>
        <w:t>The phase position of each planet on the initial date of the Mechanism’s pointers, 22/23 December 178 BC</w:t>
      </w:r>
      <w:r w:rsidRPr="00730CA8">
        <w:rPr>
          <w:rFonts w:eastAsiaTheme="minorEastAsia"/>
          <w:sz w:val="20"/>
          <w:lang w:val="en-US" w:eastAsia="el-GR"/>
        </w:rPr>
        <w:t>, is shown. If a planet’s phase position is not at a main phase point (station, conjunction, or half retrograde), the number of days to the nearest main phase point is listed. An introductory explanation of the initial date would be</w:t>
      </w:r>
      <w:r w:rsidR="00320A6E">
        <w:rPr>
          <w:rFonts w:eastAsiaTheme="minorEastAsia"/>
          <w:sz w:val="20"/>
          <w:lang w:val="en-US" w:eastAsia="el-GR"/>
        </w:rPr>
        <w:t xml:space="preserve"> </w:t>
      </w:r>
      <w:r w:rsidR="00320A6E" w:rsidRPr="00BA3BD7">
        <w:rPr>
          <w:rFonts w:eastAsiaTheme="minorEastAsia"/>
          <w:sz w:val="20"/>
          <w:lang w:val="en-US" w:eastAsia="el-GR"/>
        </w:rPr>
        <w:t>helpful</w:t>
      </w:r>
      <w:r w:rsidRPr="00BA3BD7">
        <w:rPr>
          <w:rFonts w:eastAsiaTheme="minorEastAsia"/>
          <w:sz w:val="20"/>
          <w:lang w:val="en-US" w:eastAsia="el-GR"/>
        </w:rPr>
        <w:t>.</w:t>
      </w:r>
    </w:p>
    <w:tbl>
      <w:tblPr>
        <w:tblStyle w:val="4"/>
        <w:tblW w:w="0" w:type="auto"/>
        <w:tblLook w:val="04A0" w:firstRow="1" w:lastRow="0" w:firstColumn="1" w:lastColumn="0" w:noHBand="0" w:noVBand="1"/>
      </w:tblPr>
      <w:tblGrid>
        <w:gridCol w:w="8522"/>
      </w:tblGrid>
      <w:tr w:rsidR="00730CA8" w:rsidRPr="003D5172" w:rsidTr="00C957EE">
        <w:trPr>
          <w:trHeight w:val="668"/>
        </w:trPr>
        <w:tc>
          <w:tcPr>
            <w:tcW w:w="8856" w:type="dxa"/>
          </w:tcPr>
          <w:p w:rsidR="00730CA8" w:rsidRPr="00730CA8" w:rsidRDefault="00730CA8" w:rsidP="00DB53C8">
            <w:pPr>
              <w:tabs>
                <w:tab w:val="left" w:pos="2552"/>
              </w:tabs>
              <w:spacing w:after="120" w:line="276" w:lineRule="auto"/>
              <w:ind w:right="40"/>
              <w:contextualSpacing/>
              <w:jc w:val="center"/>
              <w:rPr>
                <w:rFonts w:cs="Arial"/>
                <w:b/>
                <w:sz w:val="20"/>
                <w:szCs w:val="20"/>
                <w:highlight w:val="yellow"/>
                <w:lang w:val="en-US"/>
              </w:rPr>
            </w:pPr>
            <w:r w:rsidRPr="00730CA8">
              <w:rPr>
                <w:rFonts w:cs="Arial"/>
                <w:b/>
                <w:szCs w:val="20"/>
                <w:lang w:val="en-US"/>
              </w:rPr>
              <w:t>Phase position of each planet on the initial date of the Antikythera Mechanism pointers (23</w:t>
            </w:r>
            <w:r w:rsidRPr="00730CA8">
              <w:rPr>
                <w:rFonts w:cs="Arial"/>
                <w:b/>
                <w:szCs w:val="20"/>
                <w:vertAlign w:val="superscript"/>
                <w:lang w:val="en-US"/>
              </w:rPr>
              <w:t>rd</w:t>
            </w:r>
            <w:r w:rsidRPr="00730CA8">
              <w:rPr>
                <w:rFonts w:cs="Arial"/>
                <w:b/>
                <w:szCs w:val="20"/>
                <w:lang w:val="en-US"/>
              </w:rPr>
              <w:t xml:space="preserve"> December 178 BC / 1</w:t>
            </w:r>
            <w:r w:rsidRPr="00730CA8">
              <w:rPr>
                <w:rFonts w:cs="Arial"/>
                <w:b/>
                <w:szCs w:val="20"/>
                <w:vertAlign w:val="superscript"/>
                <w:lang w:val="en-US"/>
              </w:rPr>
              <w:t>st</w:t>
            </w:r>
            <w:r w:rsidRPr="00730CA8">
              <w:rPr>
                <w:rFonts w:cs="Arial"/>
                <w:b/>
                <w:szCs w:val="20"/>
                <w:lang w:val="en-US"/>
              </w:rPr>
              <w:t xml:space="preserve"> Capricorn / 18</w:t>
            </w:r>
            <w:r w:rsidRPr="00730CA8">
              <w:rPr>
                <w:rFonts w:cs="Arial"/>
                <w:b/>
                <w:szCs w:val="20"/>
                <w:vertAlign w:val="superscript"/>
                <w:lang w:val="en-US"/>
              </w:rPr>
              <w:t>th</w:t>
            </w:r>
            <w:r w:rsidRPr="00730CA8">
              <w:rPr>
                <w:rFonts w:cs="Arial"/>
                <w:b/>
                <w:szCs w:val="20"/>
                <w:lang w:val="en-US"/>
              </w:rPr>
              <w:t xml:space="preserve"> </w:t>
            </w:r>
            <w:proofErr w:type="spellStart"/>
            <w:r w:rsidRPr="00730CA8">
              <w:rPr>
                <w:rFonts w:cs="Arial"/>
                <w:b/>
                <w:szCs w:val="20"/>
                <w:lang w:val="en-US"/>
              </w:rPr>
              <w:t>Athyr</w:t>
            </w:r>
            <w:proofErr w:type="spellEnd"/>
            <w:r w:rsidRPr="00730CA8">
              <w:rPr>
                <w:rFonts w:cs="Arial"/>
                <w:b/>
                <w:szCs w:val="20"/>
                <w:lang w:val="en-US"/>
              </w:rPr>
              <w:t xml:space="preserve"> / beginning of the 3</w:t>
            </w:r>
            <w:r w:rsidRPr="00730CA8">
              <w:rPr>
                <w:rFonts w:cs="Arial"/>
                <w:b/>
                <w:szCs w:val="20"/>
                <w:vertAlign w:val="superscript"/>
                <w:lang w:val="en-US"/>
              </w:rPr>
              <w:t>rd</w:t>
            </w:r>
            <w:r w:rsidRPr="00730CA8">
              <w:rPr>
                <w:rFonts w:cs="Arial"/>
                <w:b/>
                <w:szCs w:val="20"/>
                <w:lang w:val="en-US"/>
              </w:rPr>
              <w:t xml:space="preserve"> winter Callippic period)</w:t>
            </w:r>
          </w:p>
        </w:tc>
      </w:tr>
      <w:tr w:rsidR="00730CA8" w:rsidRPr="003D5172" w:rsidTr="00C957EE">
        <w:trPr>
          <w:trHeight w:val="2018"/>
        </w:trPr>
        <w:tc>
          <w:tcPr>
            <w:tcW w:w="8856" w:type="dxa"/>
          </w:tcPr>
          <w:p w:rsidR="00730CA8" w:rsidRPr="00730CA8" w:rsidRDefault="00730CA8" w:rsidP="00DB53C8">
            <w:pPr>
              <w:tabs>
                <w:tab w:val="left" w:pos="2552"/>
              </w:tabs>
              <w:spacing w:line="276" w:lineRule="auto"/>
              <w:ind w:right="40"/>
              <w:contextualSpacing/>
              <w:rPr>
                <w:rFonts w:cs="Arial"/>
                <w:sz w:val="20"/>
                <w:szCs w:val="20"/>
                <w:lang w:val="en-US"/>
              </w:rPr>
            </w:pPr>
            <w:r w:rsidRPr="00730CA8">
              <w:rPr>
                <w:rFonts w:cs="Arial"/>
                <w:sz w:val="20"/>
                <w:szCs w:val="20"/>
              </w:rPr>
              <w:t>ΑΡΧΟΜΕΝΗΣ ΕΝ ΔΕ ΤΑΙΣ ΧΕΙΜΕΡΙΝΑΙΣ ΤΡΟΠΑΙΣ ΤΩΙ ΑΙΓΟΚΕΡΩΙ ΗΜΕΡΑΙ</w:t>
            </w:r>
            <w:r w:rsidRPr="00730CA8">
              <w:rPr>
                <w:rFonts w:cs="Arial"/>
                <w:sz w:val="20"/>
                <w:szCs w:val="18"/>
              </w:rPr>
              <w:t xml:space="preserve">–Α–ΚΑΙ ΕΝ ΤΩΙ ΠΡΩΤΩΙ ΕΤΕΙ ΤΩΙ ΠΡΩΤΩΙ ΜΗΝΙ ΤΗΙ ΠΡΩΤΗΙ ΗΜΕΡΑΙ </w:t>
            </w:r>
            <w:r w:rsidRPr="00730CA8">
              <w:rPr>
                <w:rFonts w:cs="Arial"/>
                <w:sz w:val="20"/>
                <w:szCs w:val="20"/>
              </w:rPr>
              <w:t>ΤΗΣ ΤΡΙΤΗΣ ΚΑΤΑ ΚΑΛΙΠΠΟΝ ΠΕΡΙΟΔΟΥ ΚΑΤ ΑΙΓΥΠΤΙΟΥΣ ΑΘΥΡ</w:t>
            </w:r>
            <w:r w:rsidRPr="00730CA8">
              <w:rPr>
                <w:rFonts w:cs="Arial"/>
                <w:sz w:val="20"/>
                <w:szCs w:val="18"/>
              </w:rPr>
              <w:t>–</w:t>
            </w:r>
            <w:r w:rsidRPr="00730CA8">
              <w:rPr>
                <w:rFonts w:cs="Arial"/>
                <w:sz w:val="20"/>
                <w:szCs w:val="20"/>
              </w:rPr>
              <w:t>ΙΗ</w:t>
            </w:r>
            <w:r w:rsidRPr="00730CA8">
              <w:rPr>
                <w:rFonts w:cs="Arial"/>
                <w:sz w:val="20"/>
                <w:szCs w:val="18"/>
              </w:rPr>
              <w:t>–</w:t>
            </w:r>
            <w:r w:rsidRPr="00730CA8">
              <w:rPr>
                <w:rFonts w:cs="Arial"/>
                <w:sz w:val="20"/>
                <w:szCs w:val="20"/>
              </w:rPr>
              <w:t xml:space="preserve">ΑΙ ΘΕΣΕΙΣ ΤΩΝ ΠΛΑΝΗΤΩΝ ΕΠΙ ΤΟΥ ΖΩΔΙΑΚΟΥ ΚΥΚΛΟΥ ΠΑΡΑΤΙΘΕΝΤΑΙ ΑΥΤΟΘΙ.  </w:t>
            </w:r>
            <w:r w:rsidRPr="00730CA8">
              <w:rPr>
                <w:rFonts w:cs="Arial"/>
                <w:sz w:val="20"/>
                <w:szCs w:val="20"/>
                <w:lang w:val="en-US"/>
              </w:rPr>
              <w:t>(Almagest p. 344, 363)</w:t>
            </w:r>
          </w:p>
          <w:p w:rsidR="00730CA8" w:rsidRPr="00730CA8" w:rsidRDefault="00730CA8" w:rsidP="00DB53C8">
            <w:pPr>
              <w:tabs>
                <w:tab w:val="left" w:pos="2552"/>
              </w:tabs>
              <w:spacing w:after="200" w:line="276" w:lineRule="auto"/>
              <w:ind w:right="42"/>
              <w:contextualSpacing/>
              <w:jc w:val="both"/>
              <w:rPr>
                <w:rFonts w:ascii="Arial" w:hAnsi="Arial" w:cs="Arial"/>
                <w:sz w:val="20"/>
                <w:szCs w:val="20"/>
                <w:lang w:val="en-US"/>
              </w:rPr>
            </w:pPr>
            <w:bookmarkStart w:id="5" w:name="OLE_LINK8"/>
            <w:r w:rsidRPr="00730CA8">
              <w:rPr>
                <w:rFonts w:cs="Arial"/>
                <w:sz w:val="20"/>
                <w:szCs w:val="20"/>
                <w:lang w:val="en-US"/>
              </w:rPr>
              <w:t>S</w:t>
            </w:r>
            <w:r w:rsidR="008631BD">
              <w:rPr>
                <w:rFonts w:cs="Arial"/>
                <w:sz w:val="20"/>
                <w:szCs w:val="20"/>
                <w:lang w:val="en-US"/>
              </w:rPr>
              <w:t>tarting on the Winter Solstice,</w:t>
            </w:r>
            <w:r w:rsidRPr="00730CA8">
              <w:rPr>
                <w:rFonts w:cs="Arial"/>
                <w:sz w:val="20"/>
                <w:szCs w:val="20"/>
                <w:lang w:val="en-US"/>
              </w:rPr>
              <w:t xml:space="preserve"> the </w:t>
            </w:r>
            <w:r w:rsidRPr="008631BD">
              <w:rPr>
                <w:rFonts w:cs="Arial"/>
                <w:sz w:val="20"/>
                <w:szCs w:val="20"/>
                <w:lang w:val="en-US"/>
              </w:rPr>
              <w:t>1</w:t>
            </w:r>
            <w:r w:rsidRPr="008631BD">
              <w:rPr>
                <w:rFonts w:cs="Arial"/>
                <w:sz w:val="20"/>
                <w:szCs w:val="20"/>
                <w:vertAlign w:val="superscript"/>
                <w:lang w:val="en-US"/>
              </w:rPr>
              <w:t>st</w:t>
            </w:r>
            <w:r w:rsidR="008631BD" w:rsidRPr="008631BD">
              <w:rPr>
                <w:rFonts w:cs="Arial"/>
                <w:sz w:val="20"/>
                <w:szCs w:val="20"/>
                <w:lang w:val="en-US"/>
              </w:rPr>
              <w:t xml:space="preserve"> day of Capricorn, </w:t>
            </w:r>
            <w:r w:rsidRPr="008631BD">
              <w:rPr>
                <w:rFonts w:cs="Arial"/>
                <w:sz w:val="20"/>
                <w:szCs w:val="20"/>
                <w:lang w:val="en-US"/>
              </w:rPr>
              <w:t xml:space="preserve">the </w:t>
            </w:r>
            <w:r w:rsidR="002A5CD1" w:rsidRPr="008631BD">
              <w:rPr>
                <w:rFonts w:cs="Arial"/>
                <w:sz w:val="20"/>
                <w:szCs w:val="20"/>
                <w:lang w:val="en-US"/>
              </w:rPr>
              <w:t>1</w:t>
            </w:r>
            <w:r w:rsidR="002A5CD1" w:rsidRPr="008631BD">
              <w:rPr>
                <w:rFonts w:cs="Arial"/>
                <w:sz w:val="20"/>
                <w:szCs w:val="20"/>
                <w:vertAlign w:val="superscript"/>
                <w:lang w:val="en-US"/>
              </w:rPr>
              <w:t>st</w:t>
            </w:r>
            <w:r w:rsidR="002A5CD1" w:rsidRPr="008631BD">
              <w:rPr>
                <w:rFonts w:cs="Arial"/>
                <w:sz w:val="20"/>
                <w:szCs w:val="20"/>
                <w:lang w:val="en-US"/>
              </w:rPr>
              <w:t xml:space="preserve"> </w:t>
            </w:r>
            <w:r w:rsidRPr="008631BD">
              <w:rPr>
                <w:rFonts w:cs="Arial"/>
                <w:sz w:val="20"/>
                <w:szCs w:val="20"/>
                <w:lang w:val="en-US"/>
              </w:rPr>
              <w:t>year, the 1</w:t>
            </w:r>
            <w:r w:rsidRPr="008631BD">
              <w:rPr>
                <w:rFonts w:cs="Arial"/>
                <w:sz w:val="20"/>
                <w:szCs w:val="20"/>
                <w:vertAlign w:val="superscript"/>
                <w:lang w:val="en-US"/>
              </w:rPr>
              <w:t>st</w:t>
            </w:r>
            <w:r w:rsidRPr="008631BD">
              <w:rPr>
                <w:rFonts w:cs="Arial"/>
                <w:sz w:val="20"/>
                <w:szCs w:val="20"/>
                <w:lang w:val="en-US"/>
              </w:rPr>
              <w:t xml:space="preserve"> month, the 1</w:t>
            </w:r>
            <w:r w:rsidRPr="008631BD">
              <w:rPr>
                <w:rFonts w:cs="Arial"/>
                <w:sz w:val="20"/>
                <w:szCs w:val="20"/>
                <w:vertAlign w:val="superscript"/>
                <w:lang w:val="en-US"/>
              </w:rPr>
              <w:t>st</w:t>
            </w:r>
            <w:r w:rsidRPr="008631BD">
              <w:rPr>
                <w:rFonts w:cs="Arial"/>
                <w:sz w:val="20"/>
                <w:szCs w:val="20"/>
                <w:lang w:val="en-US"/>
              </w:rPr>
              <w:t xml:space="preserve"> day of the 3</w:t>
            </w:r>
            <w:r w:rsidRPr="008631BD">
              <w:rPr>
                <w:rFonts w:cs="Arial"/>
                <w:sz w:val="20"/>
                <w:szCs w:val="20"/>
                <w:vertAlign w:val="superscript"/>
                <w:lang w:val="en-US"/>
              </w:rPr>
              <w:t>rd</w:t>
            </w:r>
            <w:r w:rsidRPr="008631BD">
              <w:rPr>
                <w:rFonts w:cs="Arial"/>
                <w:sz w:val="20"/>
                <w:szCs w:val="20"/>
                <w:lang w:val="en-US"/>
              </w:rPr>
              <w:t xml:space="preserve"> (winter) Callippic period, according </w:t>
            </w:r>
            <w:r w:rsidR="00B35982" w:rsidRPr="008631BD">
              <w:rPr>
                <w:rFonts w:cs="Arial"/>
                <w:sz w:val="20"/>
                <w:szCs w:val="20"/>
                <w:lang w:val="en-US"/>
              </w:rPr>
              <w:t>to</w:t>
            </w:r>
            <w:r w:rsidR="002A5CD1" w:rsidRPr="008631BD">
              <w:rPr>
                <w:rFonts w:cs="Arial"/>
                <w:sz w:val="20"/>
                <w:szCs w:val="20"/>
                <w:lang w:val="en-US"/>
              </w:rPr>
              <w:t xml:space="preserve"> the</w:t>
            </w:r>
            <w:r w:rsidR="00B35982" w:rsidRPr="008631BD">
              <w:rPr>
                <w:rFonts w:cs="Arial"/>
                <w:sz w:val="20"/>
                <w:szCs w:val="20"/>
                <w:lang w:val="en-US"/>
              </w:rPr>
              <w:t xml:space="preserve"> </w:t>
            </w:r>
            <w:r w:rsidRPr="008631BD">
              <w:rPr>
                <w:rFonts w:cs="Arial"/>
                <w:sz w:val="20"/>
                <w:szCs w:val="20"/>
                <w:lang w:val="en-US"/>
              </w:rPr>
              <w:t>Egyptians</w:t>
            </w:r>
            <w:r w:rsidR="00B35982" w:rsidRPr="008631BD">
              <w:rPr>
                <w:rFonts w:cs="Arial"/>
                <w:sz w:val="20"/>
                <w:szCs w:val="20"/>
                <w:lang w:val="en-US"/>
              </w:rPr>
              <w:t>,</w:t>
            </w:r>
            <w:r w:rsidRPr="008631BD">
              <w:rPr>
                <w:rFonts w:cs="Arial"/>
                <w:sz w:val="20"/>
                <w:szCs w:val="20"/>
                <w:lang w:val="en-US"/>
              </w:rPr>
              <w:t xml:space="preserve"> </w:t>
            </w:r>
            <w:proofErr w:type="spellStart"/>
            <w:r w:rsidRPr="008631BD">
              <w:rPr>
                <w:rFonts w:cs="Arial"/>
                <w:sz w:val="20"/>
                <w:szCs w:val="20"/>
                <w:lang w:val="en-US"/>
              </w:rPr>
              <w:t>Athyr</w:t>
            </w:r>
            <w:proofErr w:type="spellEnd"/>
            <w:r w:rsidRPr="008631BD">
              <w:rPr>
                <w:rFonts w:cs="Arial"/>
                <w:sz w:val="20"/>
                <w:szCs w:val="20"/>
                <w:lang w:val="en-US"/>
              </w:rPr>
              <w:t xml:space="preserve"> </w:t>
            </w:r>
            <w:r w:rsidRPr="00730CA8">
              <w:rPr>
                <w:rFonts w:cs="Arial"/>
                <w:sz w:val="20"/>
                <w:szCs w:val="20"/>
                <w:lang w:val="en-US"/>
              </w:rPr>
              <w:t>18</w:t>
            </w:r>
            <w:r w:rsidRPr="00730CA8">
              <w:rPr>
                <w:rFonts w:cs="Arial"/>
                <w:sz w:val="20"/>
                <w:szCs w:val="20"/>
                <w:vertAlign w:val="superscript"/>
                <w:lang w:val="en-US"/>
              </w:rPr>
              <w:t>th</w:t>
            </w:r>
            <w:r w:rsidRPr="00730CA8">
              <w:rPr>
                <w:rFonts w:cs="Arial"/>
                <w:sz w:val="20"/>
                <w:szCs w:val="20"/>
                <w:lang w:val="en-US"/>
              </w:rPr>
              <w:t>, the positions of the planets on the Zodiac are presented</w:t>
            </w:r>
            <w:r w:rsidR="005349B9">
              <w:rPr>
                <w:rFonts w:cs="Arial"/>
                <w:sz w:val="20"/>
                <w:szCs w:val="20"/>
                <w:lang w:val="en-US"/>
              </w:rPr>
              <w:t>.</w:t>
            </w:r>
            <w:bookmarkEnd w:id="5"/>
          </w:p>
        </w:tc>
      </w:tr>
      <w:tr w:rsidR="00730CA8" w:rsidRPr="003D5172" w:rsidTr="008631BD">
        <w:trPr>
          <w:trHeight w:val="274"/>
        </w:trPr>
        <w:tc>
          <w:tcPr>
            <w:tcW w:w="8856" w:type="dxa"/>
          </w:tcPr>
          <w:p w:rsidR="00730CA8" w:rsidRPr="00730CA8" w:rsidRDefault="00730CA8" w:rsidP="00DB53C8">
            <w:pPr>
              <w:tabs>
                <w:tab w:val="left" w:pos="2552"/>
              </w:tabs>
              <w:spacing w:after="200" w:line="276" w:lineRule="auto"/>
              <w:ind w:right="40"/>
              <w:contextualSpacing/>
              <w:rPr>
                <w:rFonts w:cs="Arial"/>
                <w:sz w:val="20"/>
                <w:szCs w:val="20"/>
              </w:rPr>
            </w:pPr>
            <w:r w:rsidRPr="00730CA8">
              <w:rPr>
                <w:rFonts w:cs="Arial"/>
                <w:sz w:val="20"/>
                <w:szCs w:val="20"/>
              </w:rPr>
              <w:t>ΟΤΑΝ Η ΠΡΟΕΧΟΥΣΑ ΑΠΟ ΤΟΥ ΧΡΥΣΟΥ ΣΦΑΙΡΙΟΥ ΗΛΙΟΥ ΑΚΤΙΝ ΕΣΤΙΝ ΕΝ ΤΗΙ ΠΡΩΤΗΙ ΗΜΕΡΑΙ ΤΟΥ ΑΙΓΟΚΕΡΩ ΚΑΤ ΑΙΓΥΠΤΙΟΥΣ ΑΘΥΡ-</w:t>
            </w:r>
            <w:r w:rsidRPr="00730CA8">
              <w:rPr>
                <w:rFonts w:cs="Arial"/>
                <w:sz w:val="20"/>
                <w:szCs w:val="20"/>
                <w:lang w:val="en-US"/>
              </w:rPr>
              <w:t>IH</w:t>
            </w:r>
            <w:r w:rsidRPr="00730CA8">
              <w:rPr>
                <w:rFonts w:cs="Arial"/>
                <w:sz w:val="20"/>
                <w:szCs w:val="20"/>
              </w:rPr>
              <w:t>/18:</w:t>
            </w:r>
          </w:p>
          <w:p w:rsidR="00730CA8" w:rsidRPr="00730CA8" w:rsidRDefault="00730CA8" w:rsidP="00DB53C8">
            <w:pPr>
              <w:tabs>
                <w:tab w:val="left" w:pos="2552"/>
              </w:tabs>
              <w:spacing w:after="200" w:line="276" w:lineRule="auto"/>
              <w:ind w:right="40"/>
              <w:contextualSpacing/>
              <w:rPr>
                <w:rFonts w:cs="Arial"/>
                <w:sz w:val="20"/>
                <w:szCs w:val="20"/>
                <w:lang w:val="en-US"/>
              </w:rPr>
            </w:pPr>
            <w:r w:rsidRPr="00730CA8">
              <w:rPr>
                <w:rFonts w:cs="Arial"/>
                <w:sz w:val="20"/>
                <w:szCs w:val="20"/>
                <w:lang w:val="en-US"/>
              </w:rPr>
              <w:t xml:space="preserve">When the </w:t>
            </w:r>
            <w:r w:rsidRPr="008631BD">
              <w:rPr>
                <w:rFonts w:cs="Arial"/>
                <w:sz w:val="20"/>
                <w:szCs w:val="20"/>
                <w:lang w:val="en-US"/>
              </w:rPr>
              <w:t>solar ray protrud</w:t>
            </w:r>
            <w:r w:rsidR="002A5CD1" w:rsidRPr="008631BD">
              <w:rPr>
                <w:rFonts w:cs="Arial"/>
                <w:sz w:val="20"/>
                <w:szCs w:val="20"/>
                <w:lang w:val="en-US"/>
              </w:rPr>
              <w:t>ing</w:t>
            </w:r>
            <w:r w:rsidRPr="008631BD">
              <w:rPr>
                <w:rFonts w:cs="Arial"/>
                <w:sz w:val="20"/>
                <w:szCs w:val="20"/>
                <w:lang w:val="en-US"/>
              </w:rPr>
              <w:t xml:space="preserve"> from the Golden Sphere is on the 1</w:t>
            </w:r>
            <w:r w:rsidRPr="008631BD">
              <w:rPr>
                <w:rFonts w:cs="Arial"/>
                <w:sz w:val="20"/>
                <w:szCs w:val="20"/>
                <w:vertAlign w:val="superscript"/>
                <w:lang w:val="en-US"/>
              </w:rPr>
              <w:t>st</w:t>
            </w:r>
            <w:r w:rsidRPr="008631BD">
              <w:rPr>
                <w:rFonts w:cs="Arial"/>
                <w:sz w:val="20"/>
                <w:szCs w:val="20"/>
                <w:lang w:val="en-US"/>
              </w:rPr>
              <w:t xml:space="preserve"> day of Capricorn</w:t>
            </w:r>
            <w:r w:rsidR="002A5CD1" w:rsidRPr="008631BD">
              <w:rPr>
                <w:rFonts w:cs="Arial"/>
                <w:sz w:val="20"/>
                <w:szCs w:val="20"/>
                <w:lang w:val="en-US"/>
              </w:rPr>
              <w:t xml:space="preserve">, according to the Egyptians, </w:t>
            </w:r>
            <w:proofErr w:type="spellStart"/>
            <w:r w:rsidR="002A5CD1" w:rsidRPr="008631BD">
              <w:rPr>
                <w:rFonts w:cs="Arial"/>
                <w:sz w:val="20"/>
                <w:szCs w:val="20"/>
                <w:lang w:val="en-US"/>
              </w:rPr>
              <w:t>Athyr</w:t>
            </w:r>
            <w:proofErr w:type="spellEnd"/>
            <w:r w:rsidR="002A5CD1" w:rsidRPr="008631BD">
              <w:rPr>
                <w:rFonts w:cs="Arial"/>
                <w:sz w:val="20"/>
                <w:szCs w:val="20"/>
                <w:lang w:val="en-US"/>
              </w:rPr>
              <w:t xml:space="preserve"> 18th</w:t>
            </w:r>
            <w:r w:rsidRPr="008631BD">
              <w:rPr>
                <w:rFonts w:cs="Arial"/>
                <w:sz w:val="20"/>
                <w:szCs w:val="20"/>
                <w:lang w:val="en-US"/>
              </w:rPr>
              <w:t>:</w:t>
            </w:r>
          </w:p>
        </w:tc>
      </w:tr>
      <w:tr w:rsidR="00730CA8" w:rsidRPr="003D5172" w:rsidTr="00C957EE">
        <w:trPr>
          <w:trHeight w:val="541"/>
        </w:trPr>
        <w:tc>
          <w:tcPr>
            <w:tcW w:w="8856" w:type="dxa"/>
          </w:tcPr>
          <w:p w:rsidR="00730CA8" w:rsidRPr="008631BD" w:rsidRDefault="00730CA8" w:rsidP="00DB53C8">
            <w:pPr>
              <w:tabs>
                <w:tab w:val="left" w:pos="2552"/>
              </w:tabs>
              <w:spacing w:after="200" w:line="276" w:lineRule="auto"/>
              <w:ind w:right="40"/>
              <w:contextualSpacing/>
              <w:rPr>
                <w:rFonts w:cs="Arial"/>
                <w:sz w:val="20"/>
                <w:szCs w:val="20"/>
              </w:rPr>
            </w:pPr>
            <w:r w:rsidRPr="008631BD">
              <w:rPr>
                <w:rFonts w:cs="Arial"/>
                <w:sz w:val="20"/>
                <w:szCs w:val="20"/>
              </w:rPr>
              <w:t>Ο ΣΤΙΛΒΩΝ ΕΣΤΙΝ ΕΝ ΤΩΙ ΑΙΓΟΚΕΡΩΙ ΜΟΙΡΑΙ-Ε-ΥΠΟΛΕΙΠΕΤΑΙ ΗΜΕΡΑΙΣ-ΙΘ/19-ΜΕΧΡΙ ΤΟΝ ΕΣΠΕΡΙΝΟΝ ΣΤΗΡΙΓΜΟΝ</w:t>
            </w:r>
          </w:p>
          <w:p w:rsidR="00730CA8" w:rsidRPr="008631BD" w:rsidRDefault="00730CA8" w:rsidP="00DB53C8">
            <w:pPr>
              <w:tabs>
                <w:tab w:val="left" w:pos="2552"/>
              </w:tabs>
              <w:spacing w:line="276" w:lineRule="auto"/>
              <w:ind w:right="40"/>
              <w:contextualSpacing/>
              <w:rPr>
                <w:rFonts w:cs="Arial"/>
                <w:sz w:val="20"/>
                <w:szCs w:val="20"/>
                <w:lang w:val="en-US"/>
              </w:rPr>
            </w:pPr>
            <w:r w:rsidRPr="008631BD">
              <w:rPr>
                <w:rFonts w:cs="Arial"/>
                <w:sz w:val="20"/>
                <w:szCs w:val="20"/>
                <w:lang w:val="en-US"/>
              </w:rPr>
              <w:t>Mercury is at the 5</w:t>
            </w:r>
            <w:r w:rsidRPr="008631BD">
              <w:rPr>
                <w:rFonts w:cs="Arial"/>
                <w:sz w:val="20"/>
                <w:szCs w:val="20"/>
                <w:vertAlign w:val="superscript"/>
                <w:lang w:val="en-US"/>
              </w:rPr>
              <w:t>th</w:t>
            </w:r>
            <w:r w:rsidRPr="008631BD">
              <w:rPr>
                <w:rFonts w:cs="Arial"/>
                <w:sz w:val="20"/>
                <w:szCs w:val="20"/>
                <w:lang w:val="en-US"/>
              </w:rPr>
              <w:t xml:space="preserve"> degree of Capricorn; it moves eastward </w:t>
            </w:r>
            <w:r w:rsidR="002A5CD1" w:rsidRPr="008631BD">
              <w:rPr>
                <w:rFonts w:cs="Arial"/>
                <w:sz w:val="20"/>
                <w:szCs w:val="20"/>
                <w:lang w:val="en-US"/>
              </w:rPr>
              <w:t xml:space="preserve">for </w:t>
            </w:r>
            <w:r w:rsidRPr="008631BD">
              <w:rPr>
                <w:rFonts w:cs="Arial"/>
                <w:sz w:val="20"/>
                <w:szCs w:val="20"/>
                <w:lang w:val="en-US"/>
              </w:rPr>
              <w:t>19 days to the evening station.</w:t>
            </w:r>
          </w:p>
        </w:tc>
      </w:tr>
      <w:tr w:rsidR="00730CA8" w:rsidRPr="003D5172" w:rsidTr="00C957EE">
        <w:trPr>
          <w:trHeight w:val="668"/>
        </w:trPr>
        <w:tc>
          <w:tcPr>
            <w:tcW w:w="8856" w:type="dxa"/>
          </w:tcPr>
          <w:p w:rsidR="00730CA8" w:rsidRPr="008631BD" w:rsidRDefault="00730CA8" w:rsidP="00DB53C8">
            <w:pPr>
              <w:spacing w:after="200" w:line="276" w:lineRule="auto"/>
              <w:ind w:right="40"/>
              <w:contextualSpacing/>
              <w:rPr>
                <w:rFonts w:cs="Arial"/>
                <w:sz w:val="20"/>
                <w:szCs w:val="18"/>
              </w:rPr>
            </w:pPr>
            <w:r w:rsidRPr="008631BD">
              <w:rPr>
                <w:rFonts w:cs="Arial"/>
                <w:sz w:val="20"/>
                <w:szCs w:val="20"/>
              </w:rPr>
              <w:t>Ο ΦΩΣΦΟΡΟΣ ΕΣΤΙΝ ΕΝ ΤΩΙ ΣΚΟΡΠΙΩΙ ΜΟΙΡΑΙ</w:t>
            </w:r>
            <w:r w:rsidRPr="008631BD">
              <w:rPr>
                <w:rFonts w:cs="Arial"/>
                <w:sz w:val="20"/>
                <w:szCs w:val="18"/>
              </w:rPr>
              <w:t>-</w:t>
            </w:r>
            <w:r w:rsidRPr="008631BD">
              <w:rPr>
                <w:rFonts w:cs="Arial"/>
                <w:sz w:val="20"/>
                <w:szCs w:val="20"/>
              </w:rPr>
              <w:t>ΙΑ</w:t>
            </w:r>
            <w:r w:rsidRPr="008631BD">
              <w:rPr>
                <w:rFonts w:cs="Arial"/>
                <w:sz w:val="20"/>
                <w:szCs w:val="18"/>
              </w:rPr>
              <w:t>-ΥΠΟΛΕΙΠΕΤΑΙ ΗΜΕΡΑΣ-Ι/10-ΥΣΤΕΡΟΝ ΤΗΣ ΕΩΙΑΣ ΣΤΑΣΕΩΣ</w:t>
            </w:r>
          </w:p>
          <w:p w:rsidR="00730CA8" w:rsidRPr="008631BD" w:rsidRDefault="00730CA8" w:rsidP="00DB53C8">
            <w:pPr>
              <w:spacing w:after="200" w:line="276" w:lineRule="auto"/>
              <w:ind w:right="40"/>
              <w:contextualSpacing/>
              <w:rPr>
                <w:rFonts w:cs="Arial"/>
                <w:sz w:val="20"/>
                <w:szCs w:val="20"/>
                <w:lang w:val="en-US"/>
              </w:rPr>
            </w:pPr>
            <w:r w:rsidRPr="008631BD">
              <w:rPr>
                <w:rFonts w:cs="Arial"/>
                <w:sz w:val="20"/>
                <w:szCs w:val="18"/>
                <w:lang w:val="en-US"/>
              </w:rPr>
              <w:t>Venus is at the 11</w:t>
            </w:r>
            <w:r w:rsidRPr="008631BD">
              <w:rPr>
                <w:rFonts w:cs="Arial"/>
                <w:sz w:val="20"/>
                <w:szCs w:val="18"/>
                <w:vertAlign w:val="superscript"/>
                <w:lang w:val="en-US"/>
              </w:rPr>
              <w:t>th</w:t>
            </w:r>
            <w:r w:rsidRPr="008631BD">
              <w:rPr>
                <w:rFonts w:cs="Arial"/>
                <w:sz w:val="20"/>
                <w:szCs w:val="18"/>
                <w:lang w:val="en-US"/>
              </w:rPr>
              <w:t xml:space="preserve"> degree of Scorpio; it moves eastward </w:t>
            </w:r>
            <w:r w:rsidR="002A5CD1" w:rsidRPr="008631BD">
              <w:rPr>
                <w:rFonts w:cs="Arial"/>
                <w:sz w:val="20"/>
                <w:szCs w:val="18"/>
                <w:lang w:val="en-US"/>
              </w:rPr>
              <w:t xml:space="preserve">for </w:t>
            </w:r>
            <w:r w:rsidRPr="008631BD">
              <w:rPr>
                <w:rFonts w:cs="Arial"/>
                <w:sz w:val="20"/>
                <w:szCs w:val="18"/>
                <w:lang w:val="en-US"/>
              </w:rPr>
              <w:t>10 days after the morning station.</w:t>
            </w:r>
          </w:p>
        </w:tc>
      </w:tr>
      <w:tr w:rsidR="00730CA8" w:rsidRPr="003D5172" w:rsidTr="00C957EE">
        <w:trPr>
          <w:trHeight w:val="668"/>
        </w:trPr>
        <w:tc>
          <w:tcPr>
            <w:tcW w:w="8856" w:type="dxa"/>
          </w:tcPr>
          <w:p w:rsidR="00730CA8" w:rsidRPr="008631BD" w:rsidRDefault="00730CA8" w:rsidP="00DB53C8">
            <w:pPr>
              <w:spacing w:after="200" w:line="276" w:lineRule="auto"/>
              <w:ind w:right="40"/>
              <w:contextualSpacing/>
              <w:rPr>
                <w:rFonts w:cs="Arial"/>
                <w:sz w:val="20"/>
                <w:szCs w:val="18"/>
              </w:rPr>
            </w:pPr>
            <w:r w:rsidRPr="008631BD">
              <w:rPr>
                <w:rFonts w:cs="Arial"/>
                <w:sz w:val="20"/>
                <w:szCs w:val="20"/>
              </w:rPr>
              <w:t>Ο ΠΥΡΟΕΙΣ ΕΣΤΙΝ ΕΝ ΤΩΙ ΥΔΡΟΧΟΩΙ ΜΟΙΡΑΙ</w:t>
            </w:r>
            <w:r w:rsidRPr="008631BD">
              <w:rPr>
                <w:rFonts w:cs="Arial"/>
                <w:sz w:val="20"/>
                <w:szCs w:val="18"/>
              </w:rPr>
              <w:t>-</w:t>
            </w:r>
            <w:r w:rsidRPr="008631BD">
              <w:rPr>
                <w:rFonts w:cs="Arial"/>
                <w:sz w:val="20"/>
                <w:szCs w:val="20"/>
              </w:rPr>
              <w:t>ΚΗ-ΥΠΟΛΕΙΠΕΤΑΙ ΗΜΕΡΑΙΣ-</w:t>
            </w:r>
            <w:r w:rsidRPr="008631BD">
              <w:rPr>
                <w:rFonts w:cs="Arial"/>
                <w:sz w:val="20"/>
                <w:szCs w:val="18"/>
              </w:rPr>
              <w:t>ΡϞ</w:t>
            </w:r>
            <w:r w:rsidRPr="008631BD">
              <w:rPr>
                <w:rFonts w:cs="Arial"/>
                <w:sz w:val="20"/>
                <w:szCs w:val="18"/>
                <w:lang w:val="en-US"/>
              </w:rPr>
              <w:t>C</w:t>
            </w:r>
            <w:r w:rsidRPr="008631BD">
              <w:rPr>
                <w:rFonts w:cs="Arial"/>
                <w:sz w:val="20"/>
                <w:szCs w:val="18"/>
              </w:rPr>
              <w:t>/196-ΜΕΧΡΙ ΤΗΙ ΕΝ ΣΥΝΟΔΩΙ ΤΩΙ ΗΛΙΩΙ</w:t>
            </w:r>
          </w:p>
          <w:p w:rsidR="00730CA8" w:rsidRPr="008631BD" w:rsidRDefault="00730CA8" w:rsidP="00DB53C8">
            <w:pPr>
              <w:spacing w:after="200" w:line="276" w:lineRule="auto"/>
              <w:ind w:right="40"/>
              <w:contextualSpacing/>
              <w:jc w:val="both"/>
              <w:rPr>
                <w:rFonts w:cs="Arial"/>
                <w:sz w:val="20"/>
                <w:szCs w:val="18"/>
                <w:lang w:val="en-US"/>
              </w:rPr>
            </w:pPr>
            <w:r w:rsidRPr="008631BD">
              <w:rPr>
                <w:rFonts w:cs="Arial"/>
                <w:sz w:val="20"/>
                <w:szCs w:val="18"/>
                <w:lang w:val="en-US"/>
              </w:rPr>
              <w:t>Mars is at the 28</w:t>
            </w:r>
            <w:r w:rsidRPr="008631BD">
              <w:rPr>
                <w:rFonts w:cs="Arial"/>
                <w:sz w:val="20"/>
                <w:szCs w:val="18"/>
                <w:vertAlign w:val="superscript"/>
                <w:lang w:val="en-US"/>
              </w:rPr>
              <w:t>th</w:t>
            </w:r>
            <w:r w:rsidRPr="008631BD">
              <w:rPr>
                <w:rFonts w:cs="Arial"/>
                <w:sz w:val="20"/>
                <w:szCs w:val="18"/>
                <w:lang w:val="en-US"/>
              </w:rPr>
              <w:t xml:space="preserve"> degree of Aquarius; it moves eastward </w:t>
            </w:r>
            <w:r w:rsidR="002A5CD1" w:rsidRPr="008631BD">
              <w:rPr>
                <w:rFonts w:cs="Arial"/>
                <w:sz w:val="20"/>
                <w:szCs w:val="18"/>
                <w:lang w:val="en-US"/>
              </w:rPr>
              <w:t xml:space="preserve">for </w:t>
            </w:r>
            <w:r w:rsidRPr="008631BD">
              <w:rPr>
                <w:rFonts w:cs="Arial"/>
                <w:sz w:val="20"/>
                <w:szCs w:val="18"/>
                <w:lang w:val="en-US"/>
              </w:rPr>
              <w:t>196 days to the conjunction with the Sun.</w:t>
            </w:r>
          </w:p>
        </w:tc>
      </w:tr>
      <w:tr w:rsidR="00730CA8" w:rsidRPr="003D5172" w:rsidTr="00C957EE">
        <w:trPr>
          <w:trHeight w:val="668"/>
        </w:trPr>
        <w:tc>
          <w:tcPr>
            <w:tcW w:w="8856" w:type="dxa"/>
          </w:tcPr>
          <w:p w:rsidR="00730CA8" w:rsidRPr="008631BD" w:rsidRDefault="00730CA8" w:rsidP="00DB53C8">
            <w:pPr>
              <w:spacing w:after="120" w:line="276" w:lineRule="auto"/>
              <w:ind w:right="40"/>
              <w:contextualSpacing/>
              <w:rPr>
                <w:rFonts w:cs="Arial"/>
                <w:sz w:val="20"/>
                <w:szCs w:val="20"/>
              </w:rPr>
            </w:pPr>
            <w:r w:rsidRPr="008631BD">
              <w:rPr>
                <w:rFonts w:cs="Arial"/>
                <w:sz w:val="20"/>
                <w:szCs w:val="20"/>
              </w:rPr>
              <w:t>Ο ΦΑΕΘΩΝ ΕΣΤΙΝ ΕΝ ΤΩΙ ΣΚΟΡΠΙΩΙ ΜΟΙΡΑΙ</w:t>
            </w:r>
            <w:r w:rsidRPr="008631BD">
              <w:rPr>
                <w:rFonts w:cs="Arial"/>
                <w:sz w:val="20"/>
                <w:szCs w:val="18"/>
              </w:rPr>
              <w:t>-</w:t>
            </w:r>
            <w:r w:rsidRPr="008631BD">
              <w:rPr>
                <w:rFonts w:cs="Arial"/>
                <w:sz w:val="20"/>
                <w:szCs w:val="20"/>
                <w:lang w:val="en-US"/>
              </w:rPr>
              <w:t>A</w:t>
            </w:r>
            <w:r w:rsidRPr="008631BD">
              <w:rPr>
                <w:rFonts w:cs="Arial"/>
                <w:sz w:val="20"/>
                <w:szCs w:val="18"/>
              </w:rPr>
              <w:t>-</w:t>
            </w:r>
            <w:r w:rsidRPr="008631BD">
              <w:rPr>
                <w:rFonts w:cs="Arial"/>
                <w:sz w:val="20"/>
                <w:szCs w:val="20"/>
              </w:rPr>
              <w:t>ΥΠΟΛΕΙΠΟΜΕΝΟΣ ΕΝ ΗΜΕΡΑΙΣ</w:t>
            </w:r>
            <w:r w:rsidRPr="008631BD">
              <w:rPr>
                <w:rFonts w:cs="Arial"/>
                <w:sz w:val="20"/>
                <w:szCs w:val="18"/>
              </w:rPr>
              <w:t>-</w:t>
            </w:r>
            <w:r w:rsidRPr="008631BD">
              <w:rPr>
                <w:rFonts w:cs="Arial"/>
                <w:sz w:val="20"/>
                <w:szCs w:val="20"/>
              </w:rPr>
              <w:t>ΞΗ/68</w:t>
            </w:r>
            <w:r w:rsidRPr="008631BD">
              <w:rPr>
                <w:rFonts w:cs="Arial"/>
                <w:sz w:val="20"/>
                <w:szCs w:val="18"/>
              </w:rPr>
              <w:t>-</w:t>
            </w:r>
            <w:r w:rsidRPr="008631BD">
              <w:rPr>
                <w:rFonts w:cs="Arial"/>
                <w:sz w:val="20"/>
                <w:szCs w:val="20"/>
              </w:rPr>
              <w:t>ΜΕΧΡΙ ΤΟΝ ΕΩΙΟΝ ΣΤΗΡΙΓΜΟΝ</w:t>
            </w:r>
          </w:p>
          <w:p w:rsidR="00730CA8" w:rsidRPr="008631BD" w:rsidRDefault="00730CA8" w:rsidP="00DB53C8">
            <w:pPr>
              <w:spacing w:after="120" w:line="276" w:lineRule="auto"/>
              <w:ind w:right="40"/>
              <w:contextualSpacing/>
              <w:rPr>
                <w:rFonts w:cs="Arial"/>
                <w:sz w:val="20"/>
                <w:szCs w:val="20"/>
                <w:lang w:val="en-US"/>
              </w:rPr>
            </w:pPr>
            <w:r w:rsidRPr="008631BD">
              <w:rPr>
                <w:rFonts w:cs="Arial"/>
                <w:sz w:val="20"/>
                <w:szCs w:val="18"/>
                <w:lang w:val="en-US"/>
              </w:rPr>
              <w:t>Jupiter is at the 1</w:t>
            </w:r>
            <w:r w:rsidRPr="008631BD">
              <w:rPr>
                <w:rFonts w:cs="Arial"/>
                <w:sz w:val="20"/>
                <w:szCs w:val="18"/>
                <w:vertAlign w:val="superscript"/>
                <w:lang w:val="en-US"/>
              </w:rPr>
              <w:t>st</w:t>
            </w:r>
            <w:r w:rsidRPr="008631BD">
              <w:rPr>
                <w:rFonts w:cs="Arial"/>
                <w:sz w:val="20"/>
                <w:szCs w:val="18"/>
                <w:lang w:val="en-US"/>
              </w:rPr>
              <w:t xml:space="preserve"> degree of Scorpio; it moves eastward </w:t>
            </w:r>
            <w:r w:rsidR="002A5CD1" w:rsidRPr="008631BD">
              <w:rPr>
                <w:rFonts w:cs="Arial"/>
                <w:sz w:val="20"/>
                <w:szCs w:val="18"/>
                <w:lang w:val="en-US"/>
              </w:rPr>
              <w:t xml:space="preserve">for </w:t>
            </w:r>
            <w:r w:rsidRPr="008631BD">
              <w:rPr>
                <w:rFonts w:cs="Arial"/>
                <w:sz w:val="20"/>
                <w:szCs w:val="18"/>
                <w:lang w:val="en-US"/>
              </w:rPr>
              <w:t>68 days to the morning station.</w:t>
            </w:r>
          </w:p>
        </w:tc>
      </w:tr>
      <w:tr w:rsidR="00730CA8" w:rsidRPr="003D5172" w:rsidTr="00C957EE">
        <w:trPr>
          <w:trHeight w:val="668"/>
        </w:trPr>
        <w:tc>
          <w:tcPr>
            <w:tcW w:w="8856" w:type="dxa"/>
          </w:tcPr>
          <w:p w:rsidR="00730CA8" w:rsidRPr="008631BD" w:rsidRDefault="00730CA8" w:rsidP="00DB53C8">
            <w:pPr>
              <w:tabs>
                <w:tab w:val="left" w:pos="2552"/>
              </w:tabs>
              <w:spacing w:line="276" w:lineRule="auto"/>
              <w:ind w:right="40"/>
              <w:contextualSpacing/>
              <w:rPr>
                <w:rFonts w:cs="Arial"/>
                <w:sz w:val="20"/>
                <w:szCs w:val="18"/>
              </w:rPr>
            </w:pPr>
            <w:r w:rsidRPr="008631BD">
              <w:rPr>
                <w:rFonts w:cs="Arial"/>
                <w:sz w:val="20"/>
                <w:szCs w:val="20"/>
              </w:rPr>
              <w:t>Ο ΦΑΙΝΩΝ ΕΣΤΙΝ ΕΝ ΤΟΙΣ ΔΙΔΥΜΟΙΣ ΜΟΙΡΑΙ</w:t>
            </w:r>
            <w:r w:rsidRPr="008631BD">
              <w:rPr>
                <w:rFonts w:cs="Arial"/>
                <w:sz w:val="20"/>
                <w:szCs w:val="18"/>
              </w:rPr>
              <w:t>-</w:t>
            </w:r>
            <w:r w:rsidRPr="008631BD">
              <w:rPr>
                <w:rFonts w:cs="Arial"/>
                <w:sz w:val="20"/>
                <w:szCs w:val="20"/>
                <w:lang w:val="en-US"/>
              </w:rPr>
              <w:t>C</w:t>
            </w:r>
            <w:r w:rsidRPr="008631BD">
              <w:rPr>
                <w:rFonts w:cs="Arial"/>
                <w:sz w:val="20"/>
                <w:szCs w:val="20"/>
              </w:rPr>
              <w:t>/6</w:t>
            </w:r>
            <w:r w:rsidRPr="008631BD">
              <w:rPr>
                <w:rFonts w:cs="Arial"/>
                <w:sz w:val="20"/>
                <w:szCs w:val="18"/>
              </w:rPr>
              <w:t>-ΠΡΟΗΓΕΙΤΑΙ-Ν/50-ΗΜΕΡΑΙΣ ΜΕΧΡΙ ΤΗΝ ΕΣΠΕΡΙΝΗΝ ΣΤΑΣΙΝ</w:t>
            </w:r>
          </w:p>
          <w:p w:rsidR="00730CA8" w:rsidRPr="008631BD" w:rsidRDefault="00730CA8" w:rsidP="00DB53C8">
            <w:pPr>
              <w:tabs>
                <w:tab w:val="left" w:pos="2552"/>
              </w:tabs>
              <w:spacing w:line="276" w:lineRule="auto"/>
              <w:ind w:right="40"/>
              <w:contextualSpacing/>
              <w:rPr>
                <w:rFonts w:ascii="Arial" w:hAnsi="Arial" w:cs="Arial"/>
                <w:sz w:val="20"/>
                <w:szCs w:val="20"/>
                <w:lang w:val="en-US"/>
              </w:rPr>
            </w:pPr>
            <w:r w:rsidRPr="008631BD">
              <w:rPr>
                <w:rFonts w:cs="Arial"/>
                <w:sz w:val="20"/>
                <w:szCs w:val="18"/>
                <w:lang w:val="en-US"/>
              </w:rPr>
              <w:t>Saturn is at the 6</w:t>
            </w:r>
            <w:r w:rsidRPr="008631BD">
              <w:rPr>
                <w:rFonts w:cs="Arial"/>
                <w:sz w:val="20"/>
                <w:szCs w:val="18"/>
                <w:vertAlign w:val="superscript"/>
                <w:lang w:val="en-US"/>
              </w:rPr>
              <w:t>th</w:t>
            </w:r>
            <w:r w:rsidRPr="008631BD">
              <w:rPr>
                <w:rFonts w:cs="Arial"/>
                <w:sz w:val="20"/>
                <w:szCs w:val="18"/>
                <w:lang w:val="en-US"/>
              </w:rPr>
              <w:t xml:space="preserve"> degree of Gemini; it moves westward </w:t>
            </w:r>
            <w:r w:rsidR="002A5CD1" w:rsidRPr="008631BD">
              <w:rPr>
                <w:rFonts w:cs="Arial"/>
                <w:sz w:val="20"/>
                <w:szCs w:val="18"/>
                <w:lang w:val="en-US"/>
              </w:rPr>
              <w:t xml:space="preserve">for </w:t>
            </w:r>
            <w:r w:rsidRPr="008631BD">
              <w:rPr>
                <w:rFonts w:cs="Arial"/>
                <w:sz w:val="20"/>
                <w:szCs w:val="18"/>
                <w:lang w:val="en-US"/>
              </w:rPr>
              <w:t>50 days to the evening station.</w:t>
            </w:r>
          </w:p>
        </w:tc>
      </w:tr>
    </w:tbl>
    <w:p w:rsidR="00730CA8" w:rsidRDefault="00730CA8" w:rsidP="0079529D">
      <w:pPr>
        <w:spacing w:before="240" w:after="120"/>
        <w:jc w:val="both"/>
        <w:rPr>
          <w:rFonts w:eastAsiaTheme="minorEastAsia"/>
          <w:lang w:val="en-US" w:eastAsia="el-GR"/>
        </w:rPr>
      </w:pPr>
      <w:r w:rsidRPr="00730CA8">
        <w:rPr>
          <w:rFonts w:eastAsiaTheme="minorEastAsia"/>
          <w:lang w:val="en-US" w:eastAsia="el-GR"/>
        </w:rPr>
        <w:t xml:space="preserve">Based on </w:t>
      </w:r>
      <w:r w:rsidRPr="00730CA8">
        <w:rPr>
          <w:rFonts w:eastAsiaTheme="minorEastAsia"/>
          <w:b/>
          <w:lang w:val="en-US" w:eastAsia="el-GR"/>
        </w:rPr>
        <w:t xml:space="preserve">Table </w:t>
      </w:r>
      <w:r w:rsidR="0012355A">
        <w:rPr>
          <w:rFonts w:eastAsiaTheme="minorEastAsia"/>
          <w:b/>
          <w:lang w:val="en-US" w:eastAsia="el-GR"/>
        </w:rPr>
        <w:t>S</w:t>
      </w:r>
      <w:r w:rsidRPr="00730CA8">
        <w:rPr>
          <w:rFonts w:eastAsiaTheme="minorEastAsia"/>
          <w:b/>
          <w:lang w:val="en-US" w:eastAsia="el-GR"/>
        </w:rPr>
        <w:t>1</w:t>
      </w:r>
      <w:r w:rsidR="0012355A">
        <w:rPr>
          <w:rFonts w:eastAsiaTheme="minorEastAsia"/>
          <w:b/>
          <w:lang w:val="en-US" w:eastAsia="el-GR"/>
        </w:rPr>
        <w:t>4</w:t>
      </w:r>
      <w:r w:rsidRPr="00730CA8">
        <w:rPr>
          <w:rFonts w:eastAsiaTheme="minorEastAsia"/>
          <w:lang w:val="en-US" w:eastAsia="el-GR"/>
        </w:rPr>
        <w:t>,</w:t>
      </w:r>
      <w:r w:rsidRPr="00730CA8">
        <w:rPr>
          <w:rFonts w:eastAsiaTheme="minorEastAsia"/>
          <w:b/>
          <w:lang w:val="en-US" w:eastAsia="el-GR"/>
        </w:rPr>
        <w:t xml:space="preserve"> </w:t>
      </w:r>
      <w:r w:rsidRPr="00730CA8">
        <w:rPr>
          <w:rFonts w:eastAsiaTheme="minorEastAsia"/>
          <w:lang w:val="en-US" w:eastAsia="el-GR"/>
        </w:rPr>
        <w:t>the phase positions of the five planets are shown on the Zodiac Dial ring of the Antikythera Mechanism for the starting date of the pointers (23 December 178 BC</w:t>
      </w:r>
      <w:r w:rsidR="00821FE5">
        <w:rPr>
          <w:rFonts w:eastAsiaTheme="minorEastAsia"/>
          <w:lang w:val="en-US" w:eastAsia="el-GR"/>
        </w:rPr>
        <w:t>–</w:t>
      </w:r>
      <w:r w:rsidR="005349B9">
        <w:rPr>
          <w:rFonts w:eastAsiaTheme="minorEastAsia"/>
          <w:lang w:val="en-US" w:eastAsia="el-GR"/>
        </w:rPr>
        <w:t xml:space="preserve"> </w:t>
      </w:r>
      <w:r w:rsidR="00821FE5">
        <w:rPr>
          <w:rFonts w:eastAsiaTheme="minorEastAsia"/>
          <w:lang w:val="en-US" w:eastAsia="el-GR"/>
        </w:rPr>
        <w:t xml:space="preserve">the </w:t>
      </w:r>
      <w:r w:rsidRPr="00730CA8">
        <w:rPr>
          <w:rFonts w:eastAsiaTheme="minorEastAsia"/>
          <w:lang w:val="en-US" w:eastAsia="el-GR"/>
        </w:rPr>
        <w:t>1</w:t>
      </w:r>
      <w:r w:rsidRPr="00730CA8">
        <w:rPr>
          <w:rFonts w:eastAsiaTheme="minorEastAsia"/>
          <w:vertAlign w:val="superscript"/>
          <w:lang w:val="en-US" w:eastAsia="el-GR"/>
        </w:rPr>
        <w:t>st</w:t>
      </w:r>
      <w:r w:rsidRPr="00730CA8">
        <w:rPr>
          <w:rFonts w:eastAsiaTheme="minorEastAsia"/>
          <w:lang w:val="en-US" w:eastAsia="el-GR"/>
        </w:rPr>
        <w:t xml:space="preserve"> day of Capricorn </w:t>
      </w:r>
      <w:bookmarkStart w:id="6" w:name="OLE_LINK3"/>
      <w:r w:rsidR="00821FE5">
        <w:rPr>
          <w:rFonts w:eastAsiaTheme="minorEastAsia"/>
          <w:lang w:val="en-US" w:eastAsia="el-GR"/>
        </w:rPr>
        <w:t>–</w:t>
      </w:r>
      <w:bookmarkEnd w:id="6"/>
      <w:r w:rsidRPr="00730CA8">
        <w:rPr>
          <w:rFonts w:eastAsiaTheme="minorEastAsia"/>
          <w:lang w:val="en-US" w:eastAsia="el-GR"/>
        </w:rPr>
        <w:t xml:space="preserve"> </w:t>
      </w:r>
      <w:r w:rsidR="00821FE5">
        <w:rPr>
          <w:rFonts w:eastAsiaTheme="minorEastAsia"/>
          <w:lang w:val="en-US" w:eastAsia="el-GR"/>
        </w:rPr>
        <w:t xml:space="preserve">the </w:t>
      </w:r>
      <w:r w:rsidRPr="00730CA8">
        <w:rPr>
          <w:rFonts w:eastAsiaTheme="minorEastAsia"/>
          <w:lang w:val="en-US" w:eastAsia="el-GR"/>
        </w:rPr>
        <w:t>18</w:t>
      </w:r>
      <w:r w:rsidRPr="00730CA8">
        <w:rPr>
          <w:rFonts w:eastAsiaTheme="minorEastAsia"/>
          <w:vertAlign w:val="superscript"/>
          <w:lang w:val="en-US" w:eastAsia="el-GR"/>
        </w:rPr>
        <w:t>th</w:t>
      </w:r>
      <w:r w:rsidRPr="00730CA8">
        <w:rPr>
          <w:rFonts w:eastAsiaTheme="minorEastAsia"/>
          <w:lang w:val="en-US" w:eastAsia="el-GR"/>
        </w:rPr>
        <w:t xml:space="preserve"> day of the Egyptian month </w:t>
      </w:r>
      <w:proofErr w:type="spellStart"/>
      <w:r w:rsidRPr="00730CA8">
        <w:rPr>
          <w:rFonts w:eastAsiaTheme="minorEastAsia"/>
          <w:lang w:val="en-US" w:eastAsia="el-GR"/>
        </w:rPr>
        <w:t>Athyr</w:t>
      </w:r>
      <w:proofErr w:type="spellEnd"/>
      <w:r w:rsidRPr="00730CA8">
        <w:rPr>
          <w:rFonts w:eastAsiaTheme="minorEastAsia"/>
          <w:lang w:val="en-US" w:eastAsia="el-GR"/>
        </w:rPr>
        <w:t xml:space="preserve">); see </w:t>
      </w:r>
      <w:r w:rsidRPr="00730CA8">
        <w:rPr>
          <w:rFonts w:eastAsiaTheme="minorEastAsia"/>
          <w:b/>
          <w:lang w:val="en-US" w:eastAsia="el-GR"/>
        </w:rPr>
        <w:t xml:space="preserve">Figure </w:t>
      </w:r>
      <w:r w:rsidR="0012355A">
        <w:rPr>
          <w:rFonts w:eastAsiaTheme="minorEastAsia"/>
          <w:b/>
          <w:lang w:val="en-US" w:eastAsia="el-GR"/>
        </w:rPr>
        <w:t>S3</w:t>
      </w:r>
      <w:r w:rsidRPr="00730CA8">
        <w:rPr>
          <w:rFonts w:eastAsiaTheme="minorEastAsia"/>
          <w:lang w:val="en-US" w:eastAsia="el-GR"/>
        </w:rPr>
        <w:t xml:space="preserve">. </w:t>
      </w:r>
    </w:p>
    <w:p w:rsidR="00730CA8" w:rsidRDefault="000F4048" w:rsidP="00C77124">
      <w:pPr>
        <w:spacing w:before="120" w:after="120"/>
        <w:jc w:val="center"/>
        <w:rPr>
          <w:rFonts w:eastAsiaTheme="minorEastAsia"/>
          <w:lang w:val="en-US" w:eastAsia="el-GR"/>
        </w:rPr>
      </w:pPr>
      <w:r>
        <w:rPr>
          <w:rFonts w:eastAsiaTheme="minorEastAsia"/>
          <w:noProof/>
          <w:lang w:eastAsia="el-GR"/>
        </w:rPr>
        <w:lastRenderedPageBreak/>
        <w:drawing>
          <wp:inline distT="0" distB="0" distL="0" distR="0">
            <wp:extent cx="4103461" cy="5295569"/>
            <wp:effectExtent l="0" t="0" r="0" b="63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03611" cy="5295762"/>
                    </a:xfrm>
                    <a:prstGeom prst="rect">
                      <a:avLst/>
                    </a:prstGeom>
                  </pic:spPr>
                </pic:pic>
              </a:graphicData>
            </a:graphic>
          </wp:inline>
        </w:drawing>
      </w:r>
    </w:p>
    <w:p w:rsidR="00730CA8" w:rsidRPr="00730CA8" w:rsidRDefault="00730CA8" w:rsidP="00730CA8">
      <w:pPr>
        <w:spacing w:before="120" w:after="120" w:line="240" w:lineRule="auto"/>
        <w:jc w:val="both"/>
        <w:rPr>
          <w:rFonts w:eastAsiaTheme="minorEastAsia"/>
          <w:b/>
          <w:sz w:val="20"/>
          <w:lang w:val="en-US" w:eastAsia="el-GR"/>
        </w:rPr>
      </w:pPr>
      <w:r w:rsidRPr="00730CA8">
        <w:rPr>
          <w:rFonts w:eastAsiaTheme="minorEastAsia"/>
          <w:b/>
          <w:sz w:val="20"/>
          <w:lang w:val="en-US" w:eastAsia="el-GR"/>
        </w:rPr>
        <w:t xml:space="preserve">Figure </w:t>
      </w:r>
      <w:r w:rsidR="00AD7A5A">
        <w:rPr>
          <w:rFonts w:eastAsiaTheme="minorEastAsia"/>
          <w:b/>
          <w:sz w:val="20"/>
          <w:lang w:val="en-US" w:eastAsia="el-GR"/>
        </w:rPr>
        <w:t>S3</w:t>
      </w:r>
      <w:r w:rsidRPr="00730CA8">
        <w:rPr>
          <w:rFonts w:eastAsiaTheme="minorEastAsia"/>
          <w:b/>
          <w:sz w:val="20"/>
          <w:lang w:val="en-US" w:eastAsia="el-GR"/>
        </w:rPr>
        <w:t>:</w:t>
      </w:r>
      <w:r w:rsidRPr="00730CA8">
        <w:rPr>
          <w:rFonts w:eastAsiaTheme="minorEastAsia"/>
          <w:sz w:val="20"/>
          <w:lang w:val="en-US" w:eastAsia="el-GR"/>
        </w:rPr>
        <w:t xml:space="preserve"> The positions of the five planets on the Zodiac on the initial date of the Antikythera Mechanism pointers, 22/23 December 178 BC. Mercury is located on the 5</w:t>
      </w:r>
      <w:r w:rsidRPr="00730CA8">
        <w:rPr>
          <w:rFonts w:eastAsiaTheme="minorEastAsia"/>
          <w:sz w:val="20"/>
          <w:vertAlign w:val="superscript"/>
          <w:lang w:val="en-US" w:eastAsia="el-GR"/>
        </w:rPr>
        <w:t>th</w:t>
      </w:r>
      <w:r w:rsidRPr="00730CA8">
        <w:rPr>
          <w:rFonts w:eastAsiaTheme="minorEastAsia"/>
          <w:sz w:val="20"/>
          <w:lang w:val="en-US" w:eastAsia="el-GR"/>
        </w:rPr>
        <w:t xml:space="preserve"> day of Capricorn, Venus on the 11</w:t>
      </w:r>
      <w:r w:rsidRPr="00730CA8">
        <w:rPr>
          <w:rFonts w:eastAsiaTheme="minorEastAsia"/>
          <w:sz w:val="20"/>
          <w:vertAlign w:val="superscript"/>
          <w:lang w:val="en-US" w:eastAsia="el-GR"/>
        </w:rPr>
        <w:t>th</w:t>
      </w:r>
      <w:r w:rsidRPr="00730CA8">
        <w:rPr>
          <w:rFonts w:eastAsiaTheme="minorEastAsia"/>
          <w:sz w:val="20"/>
          <w:lang w:val="en-US" w:eastAsia="el-GR"/>
        </w:rPr>
        <w:t xml:space="preserve"> day of Scorpio, Mars on the 28</w:t>
      </w:r>
      <w:r w:rsidRPr="00730CA8">
        <w:rPr>
          <w:rFonts w:eastAsiaTheme="minorEastAsia"/>
          <w:sz w:val="20"/>
          <w:vertAlign w:val="superscript"/>
          <w:lang w:val="en-US" w:eastAsia="el-GR"/>
        </w:rPr>
        <w:t>th</w:t>
      </w:r>
      <w:r w:rsidRPr="00730CA8">
        <w:rPr>
          <w:rFonts w:eastAsiaTheme="minorEastAsia"/>
          <w:sz w:val="20"/>
          <w:lang w:val="en-US" w:eastAsia="el-GR"/>
        </w:rPr>
        <w:t xml:space="preserve"> day of Aquarius, Jupiter on the 1</w:t>
      </w:r>
      <w:r w:rsidRPr="00730CA8">
        <w:rPr>
          <w:rFonts w:eastAsiaTheme="minorEastAsia"/>
          <w:sz w:val="20"/>
          <w:vertAlign w:val="superscript"/>
          <w:lang w:val="en-US" w:eastAsia="el-GR"/>
        </w:rPr>
        <w:t>st</w:t>
      </w:r>
      <w:r w:rsidRPr="00730CA8">
        <w:rPr>
          <w:rFonts w:eastAsiaTheme="minorEastAsia"/>
          <w:sz w:val="20"/>
          <w:lang w:val="en-US" w:eastAsia="el-GR"/>
        </w:rPr>
        <w:t xml:space="preserve"> day of Scorpio, and Saturn on the 6</w:t>
      </w:r>
      <w:r w:rsidRPr="00730CA8">
        <w:rPr>
          <w:rFonts w:eastAsiaTheme="minorEastAsia"/>
          <w:sz w:val="20"/>
          <w:vertAlign w:val="superscript"/>
          <w:lang w:val="en-US" w:eastAsia="el-GR"/>
        </w:rPr>
        <w:t>th</w:t>
      </w:r>
      <w:r w:rsidRPr="00730CA8">
        <w:rPr>
          <w:rFonts w:eastAsiaTheme="minorEastAsia"/>
          <w:sz w:val="20"/>
          <w:lang w:val="en-US" w:eastAsia="el-GR"/>
        </w:rPr>
        <w:t xml:space="preserve"> day of Gemini. These </w:t>
      </w:r>
      <w:r w:rsidRPr="00DA1B3F">
        <w:rPr>
          <w:rFonts w:eastAsiaTheme="minorEastAsia"/>
          <w:sz w:val="20"/>
          <w:lang w:val="en-US" w:eastAsia="el-GR"/>
        </w:rPr>
        <w:t>position</w:t>
      </w:r>
      <w:r w:rsidR="00CE6B8A" w:rsidRPr="00DA1B3F">
        <w:rPr>
          <w:rFonts w:eastAsiaTheme="minorEastAsia"/>
          <w:sz w:val="20"/>
          <w:lang w:val="en-US" w:eastAsia="el-GR"/>
        </w:rPr>
        <w:t xml:space="preserve">s constitute </w:t>
      </w:r>
      <w:r w:rsidRPr="00DA1B3F">
        <w:rPr>
          <w:rFonts w:eastAsiaTheme="minorEastAsia"/>
          <w:sz w:val="20"/>
          <w:lang w:val="en-US" w:eastAsia="el-GR"/>
        </w:rPr>
        <w:t xml:space="preserve">the first </w:t>
      </w:r>
      <w:r w:rsidRPr="00730CA8">
        <w:rPr>
          <w:rFonts w:eastAsiaTheme="minorEastAsia"/>
          <w:sz w:val="20"/>
          <w:lang w:val="en-US" w:eastAsia="el-GR"/>
        </w:rPr>
        <w:t xml:space="preserve">set of parameters for predicting the planets’ positions on the Antikythera Mechanism. The second parameter is the phase of each planet on the initial date of the Antikythera Mechanism (presented in </w:t>
      </w:r>
      <w:r w:rsidRPr="00730CA8">
        <w:rPr>
          <w:rFonts w:eastAsiaTheme="minorEastAsia"/>
          <w:b/>
          <w:sz w:val="20"/>
          <w:lang w:val="en-US" w:eastAsia="el-GR"/>
        </w:rPr>
        <w:t xml:space="preserve">Tables </w:t>
      </w:r>
      <w:r w:rsidR="00DA1B3F">
        <w:rPr>
          <w:rFonts w:eastAsiaTheme="minorEastAsia"/>
          <w:b/>
          <w:sz w:val="20"/>
          <w:lang w:val="en-US" w:eastAsia="el-GR"/>
        </w:rPr>
        <w:t>S7</w:t>
      </w:r>
      <w:r w:rsidRPr="00730CA8">
        <w:rPr>
          <w:rFonts w:eastAsiaTheme="minorEastAsia"/>
          <w:b/>
          <w:sz w:val="20"/>
          <w:lang w:val="en-US" w:eastAsia="el-GR"/>
        </w:rPr>
        <w:t>-</w:t>
      </w:r>
      <w:r w:rsidR="00DA1B3F">
        <w:rPr>
          <w:rFonts w:eastAsiaTheme="minorEastAsia"/>
          <w:b/>
          <w:sz w:val="20"/>
          <w:lang w:val="en-US" w:eastAsia="el-GR"/>
        </w:rPr>
        <w:t>S</w:t>
      </w:r>
      <w:r w:rsidRPr="00730CA8">
        <w:rPr>
          <w:rFonts w:eastAsiaTheme="minorEastAsia"/>
          <w:b/>
          <w:sz w:val="20"/>
          <w:lang w:val="en-US" w:eastAsia="el-GR"/>
        </w:rPr>
        <w:t>1</w:t>
      </w:r>
      <w:r w:rsidR="00DA1B3F">
        <w:rPr>
          <w:rFonts w:eastAsiaTheme="minorEastAsia"/>
          <w:b/>
          <w:sz w:val="20"/>
          <w:lang w:val="en-US" w:eastAsia="el-GR"/>
        </w:rPr>
        <w:t>1</w:t>
      </w:r>
      <w:r w:rsidRPr="00730CA8">
        <w:rPr>
          <w:rFonts w:eastAsiaTheme="minorEastAsia"/>
          <w:sz w:val="20"/>
          <w:lang w:val="en-US" w:eastAsia="el-GR"/>
        </w:rPr>
        <w:t>). Both parameters could have been easily calculated by ancient astronomers if they had a text listing the dates of each planet’s Apokatastasis, as well as the rest phases. Such a text should have existed at any astronomical observatory and in theoretical books in that era.</w:t>
      </w:r>
    </w:p>
    <w:p w:rsidR="00730CA8" w:rsidRPr="00730CA8" w:rsidRDefault="00730CA8" w:rsidP="0079529D">
      <w:pPr>
        <w:spacing w:before="240" w:after="120"/>
        <w:jc w:val="both"/>
        <w:rPr>
          <w:rFonts w:eastAsiaTheme="minorEastAsia"/>
          <w:lang w:val="en-US" w:eastAsia="el-GR"/>
        </w:rPr>
      </w:pPr>
      <w:r w:rsidRPr="00730CA8">
        <w:rPr>
          <w:rFonts w:eastAsiaTheme="minorEastAsia"/>
          <w:lang w:val="en-US" w:eastAsia="el-GR"/>
        </w:rPr>
        <w:t xml:space="preserve">Let us analyze and test this newly discovered information and the Antikythera Mechanism’s operation for each planet. </w:t>
      </w:r>
    </w:p>
    <w:p w:rsidR="00730CA8" w:rsidRPr="00730CA8" w:rsidRDefault="00730CA8" w:rsidP="0079529D">
      <w:pPr>
        <w:numPr>
          <w:ilvl w:val="0"/>
          <w:numId w:val="6"/>
        </w:numPr>
        <w:spacing w:before="240" w:after="120"/>
        <w:contextualSpacing/>
        <w:jc w:val="both"/>
        <w:rPr>
          <w:rFonts w:eastAsiaTheme="minorEastAsia"/>
          <w:lang w:val="en-US" w:eastAsia="el-GR"/>
        </w:rPr>
      </w:pPr>
      <w:bookmarkStart w:id="7" w:name="OLE_LINK7"/>
      <w:r w:rsidRPr="00730CA8">
        <w:rPr>
          <w:rFonts w:eastAsiaTheme="minorEastAsia"/>
          <w:lang w:val="en-US" w:eastAsia="el-GR"/>
        </w:rPr>
        <w:t xml:space="preserve">Mercury’s apokatastasis occurs every 116 subdivisions (= 3 </w:t>
      </w:r>
      <w:r w:rsidRPr="00730CA8">
        <w:rPr>
          <w:rFonts w:eastAsiaTheme="minorEastAsia"/>
          <w:lang w:val="en-US" w:eastAsia="el-GR"/>
        </w:rPr>
        <w:sym w:font="Symbol" w:char="F0B4"/>
      </w:r>
      <w:r w:rsidRPr="00730CA8">
        <w:rPr>
          <w:rFonts w:eastAsiaTheme="minorEastAsia"/>
          <w:lang w:val="en-US" w:eastAsia="el-GR"/>
        </w:rPr>
        <w:t xml:space="preserve">30 + 26 subdivisions), which the solar pointer </w:t>
      </w:r>
      <w:r w:rsidRPr="00730CA8">
        <w:rPr>
          <w:rFonts w:eastAsiaTheme="minorEastAsia"/>
          <w:lang w:eastAsia="el-GR"/>
        </w:rPr>
        <w:t>ΗΛΙΟΥ</w:t>
      </w:r>
      <w:r w:rsidRPr="00730CA8">
        <w:rPr>
          <w:rFonts w:eastAsiaTheme="minorEastAsia"/>
          <w:lang w:val="en-US" w:eastAsia="el-GR"/>
        </w:rPr>
        <w:t xml:space="preserve"> </w:t>
      </w:r>
      <w:r w:rsidRPr="00730CA8">
        <w:rPr>
          <w:rFonts w:eastAsiaTheme="minorEastAsia"/>
          <w:lang w:eastAsia="el-GR"/>
        </w:rPr>
        <w:t>ΑΚΤΙΝ</w:t>
      </w:r>
      <w:r w:rsidRPr="00730CA8">
        <w:rPr>
          <w:rFonts w:eastAsiaTheme="minorEastAsia"/>
          <w:lang w:val="en-US" w:eastAsia="el-GR"/>
        </w:rPr>
        <w:t xml:space="preserve"> of the Golden Sphere passes. The greatest elongations occur on the Zodiac at ±28°, approximately ±30 subdivisions on the Zodiac Dial ring, either before or after the position of the solar pointer. Mercury’s conjunctions with the Sun occur on the Zodiac subdivision that the solar pointer points to</w:t>
      </w:r>
      <w:bookmarkEnd w:id="7"/>
      <w:r w:rsidRPr="00730CA8">
        <w:rPr>
          <w:rFonts w:eastAsiaTheme="minorEastAsia"/>
          <w:lang w:val="en-US" w:eastAsia="el-GR"/>
        </w:rPr>
        <w:t>.</w:t>
      </w:r>
    </w:p>
    <w:p w:rsidR="00730CA8" w:rsidRPr="00730CA8" w:rsidRDefault="00730CA8" w:rsidP="0079529D">
      <w:pPr>
        <w:numPr>
          <w:ilvl w:val="0"/>
          <w:numId w:val="6"/>
        </w:numPr>
        <w:spacing w:before="240" w:after="120"/>
        <w:contextualSpacing/>
        <w:jc w:val="both"/>
        <w:rPr>
          <w:rFonts w:eastAsiaTheme="minorEastAsia"/>
          <w:lang w:val="en-US" w:eastAsia="el-GR"/>
        </w:rPr>
      </w:pPr>
      <w:r w:rsidRPr="00730CA8">
        <w:rPr>
          <w:rFonts w:eastAsiaTheme="minorEastAsia"/>
          <w:lang w:val="en-US" w:eastAsia="el-GR"/>
        </w:rPr>
        <w:lastRenderedPageBreak/>
        <w:t>Venus’ apokatastasis occurs every 584 subdivisions (365 + 7</w:t>
      </w:r>
      <w:r w:rsidRPr="00730CA8">
        <w:rPr>
          <w:rFonts w:eastAsiaTheme="minorEastAsia"/>
          <w:lang w:val="en-US" w:eastAsia="el-GR"/>
        </w:rPr>
        <w:sym w:font="Symbol" w:char="F0B4"/>
      </w:r>
      <w:r w:rsidRPr="00730CA8">
        <w:rPr>
          <w:rFonts w:eastAsiaTheme="minorEastAsia"/>
          <w:lang w:val="en-US" w:eastAsia="el-GR"/>
        </w:rPr>
        <w:t xml:space="preserve">30 + 9 subdivisions), which the solar pointer </w:t>
      </w:r>
      <w:r w:rsidRPr="00730CA8">
        <w:rPr>
          <w:rFonts w:eastAsiaTheme="minorEastAsia"/>
          <w:lang w:eastAsia="el-GR"/>
        </w:rPr>
        <w:t>ΗΛΙΟΥ</w:t>
      </w:r>
      <w:r w:rsidRPr="00730CA8">
        <w:rPr>
          <w:rFonts w:eastAsiaTheme="minorEastAsia"/>
          <w:lang w:val="en-US" w:eastAsia="el-GR"/>
        </w:rPr>
        <w:t xml:space="preserve"> </w:t>
      </w:r>
      <w:r w:rsidRPr="00730CA8">
        <w:rPr>
          <w:rFonts w:eastAsiaTheme="minorEastAsia"/>
          <w:lang w:eastAsia="el-GR"/>
        </w:rPr>
        <w:t>ΑΚΤΙΝ</w:t>
      </w:r>
      <w:r w:rsidRPr="00730CA8">
        <w:rPr>
          <w:rFonts w:eastAsiaTheme="minorEastAsia"/>
          <w:lang w:val="en-US" w:eastAsia="el-GR"/>
        </w:rPr>
        <w:t xml:space="preserve"> of the Golden Sphere passes. The greatest elongations occur on the Zodiac at ±45 subdivisions on the Zodiac Dial ring, either before or after the solar pointer. Venus’ conjunctions with the Sun occur on the Zodiac subdivision that the solar pointer points to.</w:t>
      </w:r>
    </w:p>
    <w:p w:rsidR="00AD7A5A" w:rsidRPr="00AD7A5A" w:rsidRDefault="00730CA8" w:rsidP="0079529D">
      <w:pPr>
        <w:numPr>
          <w:ilvl w:val="0"/>
          <w:numId w:val="6"/>
        </w:numPr>
        <w:spacing w:after="0"/>
        <w:ind w:left="714" w:hanging="357"/>
        <w:contextualSpacing/>
        <w:jc w:val="both"/>
        <w:rPr>
          <w:lang w:val="en-US"/>
        </w:rPr>
      </w:pPr>
      <w:r w:rsidRPr="00AD7A5A">
        <w:rPr>
          <w:rFonts w:eastAsiaTheme="minorEastAsia"/>
          <w:lang w:val="en-US" w:eastAsia="el-GR"/>
        </w:rPr>
        <w:t xml:space="preserve">Mars’ apokatastasis occurs every 780 subdivisions (= 365 + 365 +50 subdivisions), which the Golden Sphere’s solar pointer </w:t>
      </w:r>
      <w:r w:rsidRPr="00730CA8">
        <w:rPr>
          <w:rFonts w:eastAsiaTheme="minorEastAsia"/>
          <w:lang w:eastAsia="el-GR"/>
        </w:rPr>
        <w:t>ΗΛΙΟΥ</w:t>
      </w:r>
      <w:r w:rsidRPr="00AD7A5A">
        <w:rPr>
          <w:rFonts w:eastAsiaTheme="minorEastAsia"/>
          <w:lang w:val="en-US" w:eastAsia="el-GR"/>
        </w:rPr>
        <w:t xml:space="preserve"> </w:t>
      </w:r>
      <w:r w:rsidRPr="00730CA8">
        <w:rPr>
          <w:rFonts w:eastAsiaTheme="minorEastAsia"/>
          <w:lang w:eastAsia="el-GR"/>
        </w:rPr>
        <w:t>ΑΚΤΙΝ</w:t>
      </w:r>
      <w:r w:rsidRPr="00AD7A5A">
        <w:rPr>
          <w:rFonts w:eastAsiaTheme="minorEastAsia"/>
          <w:lang w:val="en-US" w:eastAsia="el-GR"/>
        </w:rPr>
        <w:t xml:space="preserve"> passes. The conjunctions with the Sun occur in the Zodiac subdivision that the solar pointer points to. </w:t>
      </w:r>
      <w:bookmarkStart w:id="8" w:name="OLE_LINK10"/>
      <w:r w:rsidRPr="00AD7A5A">
        <w:rPr>
          <w:rFonts w:eastAsiaTheme="minorEastAsia"/>
          <w:lang w:val="en-US" w:eastAsia="el-GR"/>
        </w:rPr>
        <w:t xml:space="preserve">During the half westward motion, when the planet is in opposition to the Sun, it is at the Zodiac point opposite the Golden Sphere’s solar pointer. </w:t>
      </w:r>
      <w:bookmarkEnd w:id="8"/>
      <w:r w:rsidRPr="00AD7A5A">
        <w:rPr>
          <w:rFonts w:eastAsiaTheme="minorEastAsia"/>
          <w:lang w:val="en-US" w:eastAsia="el-GR"/>
        </w:rPr>
        <w:t>The morning station (41 days before the opposition) is located −4.5 Zodiac signs from the Golden Sphere. The evening station (41 days after the opposition) is located +4.5 Zodiac signs from the Golden Sphere.</w:t>
      </w:r>
    </w:p>
    <w:p w:rsidR="00730CA8" w:rsidRPr="00AD7A5A" w:rsidRDefault="00730CA8" w:rsidP="0079529D">
      <w:pPr>
        <w:numPr>
          <w:ilvl w:val="0"/>
          <w:numId w:val="6"/>
        </w:numPr>
        <w:spacing w:after="0"/>
        <w:ind w:left="714" w:hanging="357"/>
        <w:contextualSpacing/>
        <w:jc w:val="both"/>
        <w:rPr>
          <w:lang w:val="en-US"/>
        </w:rPr>
      </w:pPr>
      <w:r w:rsidRPr="00AD7A5A">
        <w:rPr>
          <w:lang w:val="en-US"/>
        </w:rPr>
        <w:t xml:space="preserve">Jupiter’s apokatastasis occurs every 399 subdivisions (= 365 + 34 subdivisions), which the Golden Sphere’s solar pointer </w:t>
      </w:r>
      <w:r w:rsidRPr="006F5207">
        <w:t>ΗΛΙΟΥ</w:t>
      </w:r>
      <w:r w:rsidRPr="00AD7A5A">
        <w:rPr>
          <w:lang w:val="en-US"/>
        </w:rPr>
        <w:t xml:space="preserve"> </w:t>
      </w:r>
      <w:r w:rsidRPr="006F5207">
        <w:t>ΑΚΤΙΝ</w:t>
      </w:r>
      <w:r w:rsidRPr="00AD7A5A">
        <w:rPr>
          <w:lang w:val="en-US"/>
        </w:rPr>
        <w:t xml:space="preserve"> passes. The conjunctions with the Sun occur in the Zodiac subdivision that the solar pointer points to. During the half westward motion-opposition, the planet is at the Zodiac point opposite the Golden Sphere’s solar pointer. The morning station (61 days before the opposition) is located −4 Zodiac signs from the Golden Sphere. The evening station (61 days after the opposition) is located +4 Zodiac signs from the Golden Sphere.</w:t>
      </w:r>
    </w:p>
    <w:p w:rsidR="00730CA8" w:rsidRPr="00A04611" w:rsidRDefault="00730CA8" w:rsidP="0079529D">
      <w:pPr>
        <w:pStyle w:val="a9"/>
        <w:numPr>
          <w:ilvl w:val="0"/>
          <w:numId w:val="6"/>
        </w:numPr>
        <w:spacing w:after="0"/>
        <w:ind w:left="714" w:hanging="357"/>
        <w:jc w:val="both"/>
        <w:rPr>
          <w:lang w:val="en-US"/>
        </w:rPr>
      </w:pPr>
      <w:r w:rsidRPr="006F5207">
        <w:rPr>
          <w:lang w:val="en-US"/>
        </w:rPr>
        <w:t xml:space="preserve">Saturn’s apokatastasis occurs every 378 subdivisions (= 365 + 13 subdivisions), which the Golden Sphere’s solar pointer </w:t>
      </w:r>
      <w:r w:rsidRPr="006F5207">
        <w:t>ΗΛΙΟΥ</w:t>
      </w:r>
      <w:r w:rsidRPr="006F5207">
        <w:rPr>
          <w:lang w:val="en-US"/>
        </w:rPr>
        <w:t xml:space="preserve"> </w:t>
      </w:r>
      <w:r w:rsidRPr="006F5207">
        <w:t>ΑΚΤΙΝ</w:t>
      </w:r>
      <w:r w:rsidRPr="006F5207">
        <w:rPr>
          <w:lang w:val="en-US"/>
        </w:rPr>
        <w:t xml:space="preserve"> passes. The conjunctions </w:t>
      </w:r>
      <w:r w:rsidRPr="00A04611">
        <w:rPr>
          <w:lang w:val="en-US"/>
        </w:rPr>
        <w:t>with the Sun occur in the Zodiac subdivision that the solar pointer points to. During the half westward motion-opposition, the planet is at the Zodiac point opposite the Golden Sphere’s solar pointer. The morning station (67 days before the opposition) is located −3.5 Zodiac signs from the Golden Sphere. The evening station (67 days after the opposition) is located +3.5 Zodiac signs from the Golden Sphere.</w:t>
      </w:r>
    </w:p>
    <w:p w:rsidR="00730CA8" w:rsidRPr="00160595" w:rsidRDefault="00730CA8" w:rsidP="0079529D">
      <w:pPr>
        <w:spacing w:before="240" w:after="120"/>
        <w:jc w:val="both"/>
        <w:rPr>
          <w:lang w:val="en-US"/>
        </w:rPr>
      </w:pPr>
      <w:r w:rsidRPr="001A7792">
        <w:rPr>
          <w:lang w:val="en-US"/>
        </w:rPr>
        <w:t xml:space="preserve">As the Golden Sphere rotates, the Lunar </w:t>
      </w:r>
      <w:r>
        <w:rPr>
          <w:lang w:val="en-US"/>
        </w:rPr>
        <w:t>Disc and its pointer also rotate</w:t>
      </w:r>
      <w:r w:rsidRPr="005B35A1">
        <w:rPr>
          <w:lang w:val="en-US"/>
        </w:rPr>
        <w:t>.</w:t>
      </w:r>
      <w:r>
        <w:rPr>
          <w:color w:val="FF0000"/>
          <w:lang w:val="en-US"/>
        </w:rPr>
        <w:t xml:space="preserve"> </w:t>
      </w:r>
      <w:r w:rsidRPr="006F594A">
        <w:rPr>
          <w:lang w:val="en-US"/>
        </w:rPr>
        <w:t>E</w:t>
      </w:r>
      <w:r>
        <w:rPr>
          <w:lang w:val="en-US"/>
        </w:rPr>
        <w:t xml:space="preserve">very 12.368 synodic </w:t>
      </w:r>
      <w:r w:rsidRPr="006F594A">
        <w:rPr>
          <w:lang w:val="en-US"/>
        </w:rPr>
        <w:t xml:space="preserve">months, the Lunar pointer meets the </w:t>
      </w:r>
      <w:r w:rsidRPr="001A7792">
        <w:rPr>
          <w:lang w:val="en-US"/>
        </w:rPr>
        <w:t xml:space="preserve">solar pointer (New Moon phase). Therefore, when the </w:t>
      </w:r>
      <w:proofErr w:type="gramStart"/>
      <w:r w:rsidRPr="001A7792">
        <w:rPr>
          <w:lang w:val="en-US"/>
        </w:rPr>
        <w:t>Lunar</w:t>
      </w:r>
      <w:proofErr w:type="gramEnd"/>
      <w:r w:rsidRPr="001A7792">
        <w:rPr>
          <w:lang w:val="en-US"/>
        </w:rPr>
        <w:t xml:space="preserve"> pointer points to a phase point of a planet on the Zodiac Dial ring, that </w:t>
      </w:r>
      <w:r w:rsidRPr="006F594A">
        <w:rPr>
          <w:lang w:val="en-US"/>
        </w:rPr>
        <w:t xml:space="preserve">planet is in conjunction with the </w:t>
      </w:r>
      <w:r>
        <w:rPr>
          <w:lang w:val="en-US"/>
        </w:rPr>
        <w:t>Moon.</w:t>
      </w:r>
    </w:p>
    <w:p w:rsidR="00730CA8" w:rsidRPr="00E95A37" w:rsidRDefault="00730CA8" w:rsidP="0079529D">
      <w:pPr>
        <w:spacing w:before="240" w:after="120"/>
        <w:jc w:val="both"/>
        <w:rPr>
          <w:lang w:val="en-US"/>
        </w:rPr>
      </w:pPr>
      <w:r w:rsidRPr="004258B1">
        <w:rPr>
          <w:lang w:val="en-US"/>
        </w:rPr>
        <w:t xml:space="preserve">Below are a number </w:t>
      </w:r>
      <w:r w:rsidRPr="00E95A37">
        <w:rPr>
          <w:lang w:val="en-US"/>
        </w:rPr>
        <w:t>of positional and timing details that can be retrieved by the user of the Antikythera Mechanism by using the data inscribed in the text of the Front Cover to the Zodiac dial ring-Ecliptic:</w:t>
      </w:r>
    </w:p>
    <w:p w:rsidR="00730CA8" w:rsidRPr="00F274CD" w:rsidRDefault="00730CA8" w:rsidP="0079529D">
      <w:pPr>
        <w:numPr>
          <w:ilvl w:val="0"/>
          <w:numId w:val="1"/>
        </w:numPr>
        <w:spacing w:after="0"/>
        <w:contextualSpacing/>
        <w:jc w:val="both"/>
        <w:rPr>
          <w:lang w:val="en-US"/>
        </w:rPr>
      </w:pPr>
      <w:r w:rsidRPr="00F274CD">
        <w:rPr>
          <w:lang w:val="en-US"/>
        </w:rPr>
        <w:t>When the Sun is on the 14</w:t>
      </w:r>
      <w:r w:rsidRPr="00F274CD">
        <w:rPr>
          <w:vertAlign w:val="superscript"/>
          <w:lang w:val="en-US"/>
        </w:rPr>
        <w:t>th</w:t>
      </w:r>
      <w:r w:rsidRPr="00F274CD">
        <w:rPr>
          <w:lang w:val="en-US"/>
        </w:rPr>
        <w:t xml:space="preserve"> day of Aquarius in the 1</w:t>
      </w:r>
      <w:r w:rsidRPr="00F274CD">
        <w:rPr>
          <w:vertAlign w:val="superscript"/>
          <w:lang w:val="en-US"/>
        </w:rPr>
        <w:t>st</w:t>
      </w:r>
      <w:r w:rsidRPr="00F274CD">
        <w:rPr>
          <w:lang w:val="en-US"/>
        </w:rPr>
        <w:t xml:space="preserve"> year of the 3</w:t>
      </w:r>
      <w:r w:rsidRPr="00F274CD">
        <w:rPr>
          <w:vertAlign w:val="superscript"/>
          <w:lang w:val="en-US"/>
        </w:rPr>
        <w:t>rd</w:t>
      </w:r>
      <w:r w:rsidRPr="00F274CD">
        <w:rPr>
          <w:lang w:val="en-US"/>
        </w:rPr>
        <w:t xml:space="preserve"> (winter) Callippic period (3 February 177 </w:t>
      </w:r>
      <w:r w:rsidRPr="006F5207">
        <w:rPr>
          <w:lang w:val="en-US"/>
        </w:rPr>
        <w:t xml:space="preserve">BC), Saturn is at the evening </w:t>
      </w:r>
      <w:r w:rsidRPr="00F274CD">
        <w:rPr>
          <w:lang w:val="en-US"/>
        </w:rPr>
        <w:t>station in the 4</w:t>
      </w:r>
      <w:r w:rsidRPr="00F274CD">
        <w:rPr>
          <w:vertAlign w:val="superscript"/>
          <w:lang w:val="en-US"/>
        </w:rPr>
        <w:t>th</w:t>
      </w:r>
      <w:r w:rsidRPr="00F274CD">
        <w:rPr>
          <w:lang w:val="en-US"/>
        </w:rPr>
        <w:t xml:space="preserve"> degree of Gemini. </w:t>
      </w:r>
      <w:r w:rsidRPr="00241031">
        <w:rPr>
          <w:i/>
          <w:lang w:val="en-US"/>
        </w:rPr>
        <w:t>What phase position was it on the 1</w:t>
      </w:r>
      <w:r w:rsidRPr="00241031">
        <w:rPr>
          <w:i/>
          <w:vertAlign w:val="superscript"/>
          <w:lang w:val="en-US"/>
        </w:rPr>
        <w:t>st</w:t>
      </w:r>
      <w:r w:rsidRPr="00241031">
        <w:rPr>
          <w:i/>
          <w:lang w:val="en-US"/>
        </w:rPr>
        <w:t xml:space="preserve"> day of Capricorn in the same Callippic year? </w:t>
      </w:r>
      <w:r w:rsidRPr="00F274CD">
        <w:rPr>
          <w:lang w:val="en-US"/>
        </w:rPr>
        <w:t>14</w:t>
      </w:r>
      <w:r w:rsidRPr="00F274CD">
        <w:rPr>
          <w:vertAlign w:val="superscript"/>
          <w:lang w:val="en-US"/>
        </w:rPr>
        <w:t>th</w:t>
      </w:r>
      <w:r w:rsidRPr="00F274CD">
        <w:rPr>
          <w:lang w:val="en-US"/>
        </w:rPr>
        <w:t xml:space="preserve"> day of Aquarius minus </w:t>
      </w:r>
      <w:r w:rsidR="00821FE5">
        <w:rPr>
          <w:lang w:val="en-US"/>
        </w:rPr>
        <w:t xml:space="preserve">the </w:t>
      </w:r>
      <w:r w:rsidRPr="00F274CD">
        <w:rPr>
          <w:lang w:val="en-US"/>
        </w:rPr>
        <w:t>1</w:t>
      </w:r>
      <w:r w:rsidRPr="00F274CD">
        <w:rPr>
          <w:vertAlign w:val="superscript"/>
          <w:lang w:val="en-US"/>
        </w:rPr>
        <w:t>st</w:t>
      </w:r>
      <w:r w:rsidRPr="00F274CD">
        <w:rPr>
          <w:lang w:val="en-US"/>
        </w:rPr>
        <w:t xml:space="preserve"> day of Capricorn = 29 + 14 = 43 days. So, on the </w:t>
      </w:r>
      <w:r>
        <w:rPr>
          <w:lang w:val="en-US"/>
        </w:rPr>
        <w:t>initial</w:t>
      </w:r>
      <w:r w:rsidRPr="00F274CD">
        <w:rPr>
          <w:lang w:val="en-US"/>
        </w:rPr>
        <w:t xml:space="preserve"> day of the </w:t>
      </w:r>
      <w:r w:rsidRPr="006F5207">
        <w:rPr>
          <w:lang w:val="en-US"/>
        </w:rPr>
        <w:t>Mechanism’s pointers, Saturn was 43 days before its restitution. The time span from the opposition to the evening station is 67 days. Therefore, on the 1</w:t>
      </w:r>
      <w:r w:rsidRPr="006F5207">
        <w:rPr>
          <w:vertAlign w:val="superscript"/>
          <w:lang w:val="en-US"/>
        </w:rPr>
        <w:t>st</w:t>
      </w:r>
      <w:r w:rsidRPr="006F5207">
        <w:rPr>
          <w:lang w:val="en-US"/>
        </w:rPr>
        <w:t xml:space="preserve"> day of Capricorn, Saturn is 67−43 = 24 days after the </w:t>
      </w:r>
      <w:r w:rsidRPr="00F274CD">
        <w:rPr>
          <w:lang w:val="en-US"/>
        </w:rPr>
        <w:t>opposition.</w:t>
      </w:r>
    </w:p>
    <w:p w:rsidR="00730CA8" w:rsidRPr="006F5207" w:rsidRDefault="00730CA8" w:rsidP="0079529D">
      <w:pPr>
        <w:numPr>
          <w:ilvl w:val="0"/>
          <w:numId w:val="1"/>
        </w:numPr>
        <w:spacing w:after="0"/>
        <w:contextualSpacing/>
        <w:jc w:val="both"/>
        <w:rPr>
          <w:lang w:val="en-US"/>
        </w:rPr>
      </w:pPr>
      <w:r>
        <w:rPr>
          <w:lang w:val="en-US"/>
        </w:rPr>
        <w:lastRenderedPageBreak/>
        <w:t xml:space="preserve">One apokatastasis of </w:t>
      </w:r>
      <w:r w:rsidRPr="00E95A37">
        <w:rPr>
          <w:lang w:val="en-US"/>
        </w:rPr>
        <w:t xml:space="preserve">Jupiter </w:t>
      </w:r>
      <w:r>
        <w:rPr>
          <w:lang w:val="en-US"/>
        </w:rPr>
        <w:t xml:space="preserve">lasts </w:t>
      </w:r>
      <w:r w:rsidRPr="00E95A37">
        <w:rPr>
          <w:lang w:val="en-US"/>
        </w:rPr>
        <w:t xml:space="preserve">≈399 days. So, 399 = 365+34 days = one year + 1 zodiac sign + 4 days (±2). Therefore, when Jupiter returns to the same </w:t>
      </w:r>
      <w:r>
        <w:rPr>
          <w:lang w:val="en-US"/>
        </w:rPr>
        <w:t xml:space="preserve">phase </w:t>
      </w:r>
      <w:r w:rsidRPr="00E95A37">
        <w:rPr>
          <w:lang w:val="en-US"/>
        </w:rPr>
        <w:t xml:space="preserve">position, </w:t>
      </w:r>
      <w:r w:rsidRPr="006F594A">
        <w:rPr>
          <w:lang w:val="en-US"/>
        </w:rPr>
        <w:t>the Golden Sphere has rotated one full turn plus 34 days/subdivisions on the zodiac dial ring</w:t>
      </w:r>
      <w:r>
        <w:rPr>
          <w:lang w:val="en-US"/>
        </w:rPr>
        <w:t>,</w:t>
      </w:r>
      <w:r w:rsidRPr="006F594A">
        <w:rPr>
          <w:lang w:val="en-US"/>
        </w:rPr>
        <w:t xml:space="preserve"> i.e., ≈4 degrees and one Zodiac sign eastward from the Golden Sphere (</w:t>
      </w:r>
      <w:r w:rsidRPr="006F594A">
        <w:t>ΙΩΝ</w:t>
      </w:r>
      <w:r w:rsidRPr="006F594A">
        <w:rPr>
          <w:lang w:val="en-US"/>
        </w:rPr>
        <w:t xml:space="preserve"> </w:t>
      </w:r>
      <w:r w:rsidRPr="006F594A">
        <w:t>ΤΑ</w:t>
      </w:r>
      <w:r w:rsidRPr="006F594A">
        <w:rPr>
          <w:lang w:val="en-US"/>
        </w:rPr>
        <w:t xml:space="preserve"> </w:t>
      </w:r>
      <w:r w:rsidRPr="006F5207">
        <w:t>ΕΠΟΜΕΝΑ</w:t>
      </w:r>
      <w:r w:rsidRPr="006F5207">
        <w:rPr>
          <w:lang w:val="en-US"/>
        </w:rPr>
        <w:t xml:space="preserve"> </w:t>
      </w:r>
      <w:r w:rsidRPr="006F5207">
        <w:t>ΜΟΙΡΑΣ</w:t>
      </w:r>
      <w:r w:rsidRPr="006F5207">
        <w:rPr>
          <w:lang w:val="en-US"/>
        </w:rPr>
        <w:t xml:space="preserve"> </w:t>
      </w:r>
      <w:r w:rsidRPr="006F5207">
        <w:t>Δ</w:t>
      </w:r>
      <w:r w:rsidRPr="006F5207">
        <w:rPr>
          <w:lang w:val="en-US"/>
        </w:rPr>
        <w:t xml:space="preserve"> </w:t>
      </w:r>
      <w:r w:rsidRPr="006F5207">
        <w:t>ΚΑΙ</w:t>
      </w:r>
      <w:r w:rsidRPr="006F5207">
        <w:rPr>
          <w:lang w:val="en-US"/>
        </w:rPr>
        <w:t xml:space="preserve"> </w:t>
      </w:r>
      <w:r w:rsidRPr="006F5207">
        <w:t>ΔΩΔΕΚΑΤΗΜΟΡΙΟΝ</w:t>
      </w:r>
      <w:r w:rsidRPr="006F5207">
        <w:rPr>
          <w:lang w:val="en-US"/>
        </w:rPr>
        <w:t>).</w:t>
      </w:r>
    </w:p>
    <w:p w:rsidR="00730CA8" w:rsidRPr="006F5207" w:rsidRDefault="00730CA8" w:rsidP="0079529D">
      <w:pPr>
        <w:numPr>
          <w:ilvl w:val="0"/>
          <w:numId w:val="1"/>
        </w:numPr>
        <w:spacing w:after="0"/>
        <w:contextualSpacing/>
        <w:jc w:val="both"/>
        <w:rPr>
          <w:lang w:val="en-US"/>
        </w:rPr>
      </w:pPr>
      <w:r w:rsidRPr="006F5207">
        <w:rPr>
          <w:lang w:val="en-US"/>
        </w:rPr>
        <w:t xml:space="preserve">The Golden sphere-Sun rotates </w:t>
      </w:r>
      <w:r w:rsidRPr="008631BD">
        <w:rPr>
          <w:lang w:val="en-US"/>
        </w:rPr>
        <w:t>clockwise</w:t>
      </w:r>
      <w:r w:rsidR="00E560F7" w:rsidRPr="008631BD">
        <w:rPr>
          <w:lang w:val="en-US"/>
        </w:rPr>
        <w:t xml:space="preserve"> (CW)</w:t>
      </w:r>
      <w:r w:rsidRPr="008631BD">
        <w:rPr>
          <w:lang w:val="en-US"/>
        </w:rPr>
        <w:t xml:space="preserve">. Because </w:t>
      </w:r>
      <w:r w:rsidRPr="006F5207">
        <w:rPr>
          <w:lang w:val="en-US"/>
        </w:rPr>
        <w:t>the Sun moves eastward along the Zodiac circle, each point preceding the Golden sphere lies east of the Sun. Therefore, when Venus is at its greatest evening elongation/station (</w:t>
      </w:r>
      <w:r w:rsidRPr="006F5207">
        <w:t>ΜΕΓΙΣΤΟΝ</w:t>
      </w:r>
      <w:r w:rsidRPr="006F5207">
        <w:rPr>
          <w:lang w:val="en-US"/>
        </w:rPr>
        <w:t xml:space="preserve"> </w:t>
      </w:r>
      <w:r w:rsidRPr="006F5207">
        <w:t>ΕΣΠΕΡΙΝΟΝ</w:t>
      </w:r>
      <w:r w:rsidRPr="006F5207">
        <w:rPr>
          <w:lang w:val="en-US"/>
        </w:rPr>
        <w:t xml:space="preserve"> </w:t>
      </w:r>
      <w:r w:rsidRPr="006F5207">
        <w:t>ΑΠΟΣΤΗΜΑ</w:t>
      </w:r>
      <w:r w:rsidRPr="006F5207">
        <w:rPr>
          <w:lang w:val="en-US"/>
        </w:rPr>
        <w:t>/</w:t>
      </w:r>
      <w:r w:rsidRPr="006F5207">
        <w:t>ΕΣΠΕΡΙΝΗ</w:t>
      </w:r>
      <w:r w:rsidRPr="006F5207">
        <w:rPr>
          <w:lang w:val="en-US"/>
        </w:rPr>
        <w:t xml:space="preserve"> </w:t>
      </w:r>
      <w:r w:rsidRPr="006F5207">
        <w:t>ΣΤΑΣΙΣ</w:t>
      </w:r>
      <w:r w:rsidRPr="006F5207">
        <w:rPr>
          <w:lang w:val="en-US"/>
        </w:rPr>
        <w:t>), it is east of the Golden sphere and precedes it by ≈1.5 zodiac signs = 45° (CW).</w:t>
      </w:r>
    </w:p>
    <w:p w:rsidR="00730CA8" w:rsidRPr="00F22595" w:rsidRDefault="00730CA8" w:rsidP="0079529D">
      <w:pPr>
        <w:numPr>
          <w:ilvl w:val="0"/>
          <w:numId w:val="1"/>
        </w:numPr>
        <w:spacing w:after="0"/>
        <w:contextualSpacing/>
        <w:jc w:val="both"/>
        <w:rPr>
          <w:lang w:val="en-US"/>
        </w:rPr>
      </w:pPr>
      <w:r w:rsidRPr="00E95A37">
        <w:rPr>
          <w:lang w:val="en-US"/>
        </w:rPr>
        <w:t xml:space="preserve">In case that on the X-day, the </w:t>
      </w:r>
      <w:r w:rsidRPr="00F22595">
        <w:rPr>
          <w:lang w:val="en-US"/>
        </w:rPr>
        <w:t xml:space="preserve">planet’s phase is </w:t>
      </w:r>
      <w:r w:rsidRPr="00F22595">
        <w:t>ΕΝ</w:t>
      </w:r>
      <w:r w:rsidRPr="00F22595">
        <w:rPr>
          <w:lang w:val="en-US"/>
        </w:rPr>
        <w:t xml:space="preserve"> </w:t>
      </w:r>
      <w:r w:rsidRPr="00F22595">
        <w:t>ΣΥΝΟΔΩΙ</w:t>
      </w:r>
      <w:r w:rsidRPr="00F22595">
        <w:rPr>
          <w:lang w:val="en-US"/>
        </w:rPr>
        <w:t xml:space="preserve"> </w:t>
      </w:r>
      <w:r w:rsidRPr="00F22595">
        <w:t>ΤΩΙ</w:t>
      </w:r>
      <w:r w:rsidRPr="00F22595">
        <w:rPr>
          <w:lang w:val="en-US"/>
        </w:rPr>
        <w:t xml:space="preserve"> </w:t>
      </w:r>
      <w:r w:rsidRPr="00F22595">
        <w:t>ΗΛΙΩΙ</w:t>
      </w:r>
      <w:r w:rsidRPr="00F22595">
        <w:rPr>
          <w:lang w:val="en-US"/>
        </w:rPr>
        <w:t xml:space="preserve"> (in conjunction with the Sun), this means that the planet is exactly on the zodiac day/subdivision that the </w:t>
      </w:r>
      <w:r w:rsidRPr="00F22595">
        <w:t>ΗΛΙΟΥ</w:t>
      </w:r>
      <w:r w:rsidRPr="00F22595">
        <w:rPr>
          <w:lang w:val="en-US"/>
        </w:rPr>
        <w:t xml:space="preserve"> </w:t>
      </w:r>
      <w:r w:rsidRPr="00F22595">
        <w:t>ΑΚΤΙΝ</w:t>
      </w:r>
      <w:r w:rsidRPr="00F22595">
        <w:rPr>
          <w:lang w:val="en-US"/>
        </w:rPr>
        <w:t>-solar pointer points to.</w:t>
      </w:r>
    </w:p>
    <w:p w:rsidR="00730CA8" w:rsidRPr="00E95A37" w:rsidRDefault="00730CA8" w:rsidP="0079529D">
      <w:pPr>
        <w:numPr>
          <w:ilvl w:val="0"/>
          <w:numId w:val="1"/>
        </w:numPr>
        <w:spacing w:after="0"/>
        <w:contextualSpacing/>
        <w:jc w:val="both"/>
        <w:rPr>
          <w:lang w:val="en-US"/>
        </w:rPr>
      </w:pPr>
      <w:r w:rsidRPr="00E95A37">
        <w:rPr>
          <w:lang w:val="en-US"/>
        </w:rPr>
        <w:t xml:space="preserve">If on the Y-day a planet’s phase is </w:t>
      </w:r>
      <w:r w:rsidRPr="00E95A37">
        <w:t>ΚΑΤΑ</w:t>
      </w:r>
      <w:r w:rsidRPr="00E95A37">
        <w:rPr>
          <w:lang w:val="en-US"/>
        </w:rPr>
        <w:t xml:space="preserve"> </w:t>
      </w:r>
      <w:r w:rsidRPr="00E95A37">
        <w:t>ΔΙΑΜΕΤΡΟΝ</w:t>
      </w:r>
      <w:r>
        <w:rPr>
          <w:lang w:val="en-US"/>
        </w:rPr>
        <w:t xml:space="preserve"> (</w:t>
      </w:r>
      <w:r w:rsidRPr="00E95A37">
        <w:rPr>
          <w:lang w:val="en-US"/>
        </w:rPr>
        <w:t>opposition to the Sun</w:t>
      </w:r>
      <w:r>
        <w:rPr>
          <w:lang w:val="en-US"/>
        </w:rPr>
        <w:t>)</w:t>
      </w:r>
      <w:r w:rsidRPr="00E95A37">
        <w:rPr>
          <w:lang w:val="en-US"/>
        </w:rPr>
        <w:t xml:space="preserve">, </w:t>
      </w:r>
      <w:r w:rsidRPr="00F22595">
        <w:rPr>
          <w:lang w:val="en-US"/>
        </w:rPr>
        <w:t xml:space="preserve">the planet is exactly opposite the point where the </w:t>
      </w:r>
      <w:r w:rsidRPr="00F22595">
        <w:t>ΗΛΙΟΥ</w:t>
      </w:r>
      <w:r w:rsidRPr="00F22595">
        <w:rPr>
          <w:lang w:val="en-US"/>
        </w:rPr>
        <w:t xml:space="preserve"> </w:t>
      </w:r>
      <w:r w:rsidRPr="00F22595">
        <w:t>ΑΚΤΙΝ</w:t>
      </w:r>
      <w:r>
        <w:rPr>
          <w:lang w:val="en-US"/>
        </w:rPr>
        <w:t xml:space="preserve"> (</w:t>
      </w:r>
      <w:r w:rsidRPr="00F22595">
        <w:rPr>
          <w:lang w:val="en-US"/>
        </w:rPr>
        <w:t>the solar pointer</w:t>
      </w:r>
      <w:r>
        <w:rPr>
          <w:lang w:val="en-US"/>
        </w:rPr>
        <w:t>)</w:t>
      </w:r>
      <w:r w:rsidRPr="00F22595">
        <w:rPr>
          <w:lang w:val="en-US"/>
        </w:rPr>
        <w:t xml:space="preserve"> points.</w:t>
      </w:r>
    </w:p>
    <w:p w:rsidR="00730CA8" w:rsidRPr="00120765" w:rsidRDefault="00730CA8" w:rsidP="0079529D">
      <w:pPr>
        <w:numPr>
          <w:ilvl w:val="0"/>
          <w:numId w:val="1"/>
        </w:numPr>
        <w:spacing w:after="0"/>
        <w:contextualSpacing/>
        <w:jc w:val="both"/>
        <w:rPr>
          <w:lang w:val="en-US"/>
        </w:rPr>
      </w:pPr>
      <w:r w:rsidRPr="00E95A37">
        <w:rPr>
          <w:lang w:val="en-US"/>
        </w:rPr>
        <w:t xml:space="preserve">If on the </w:t>
      </w:r>
      <w:r>
        <w:rPr>
          <w:lang w:val="en-US"/>
        </w:rPr>
        <w:t>Z</w:t>
      </w:r>
      <w:r w:rsidRPr="00E95A37">
        <w:rPr>
          <w:lang w:val="en-US"/>
        </w:rPr>
        <w:t xml:space="preserve">-day the planet is 60 days before its conjunction, this means that its conjunction with the Sun </w:t>
      </w:r>
      <w:r w:rsidRPr="0059669E">
        <w:rPr>
          <w:lang w:val="en-US"/>
        </w:rPr>
        <w:t xml:space="preserve">will occur when the </w:t>
      </w:r>
      <w:r w:rsidRPr="0059669E">
        <w:t>ΗΛΙΟΥ</w:t>
      </w:r>
      <w:r w:rsidRPr="0059669E">
        <w:rPr>
          <w:lang w:val="en-US"/>
        </w:rPr>
        <w:t xml:space="preserve"> </w:t>
      </w:r>
      <w:r w:rsidRPr="0059669E">
        <w:t>ΑΚΤΙΝ</w:t>
      </w:r>
      <w:r w:rsidRPr="0059669E">
        <w:rPr>
          <w:lang w:val="en-US"/>
        </w:rPr>
        <w:t xml:space="preserve"> solar pointer will point about two zodiac signs clockwise</w:t>
      </w:r>
      <w:r w:rsidRPr="00120765">
        <w:rPr>
          <w:lang w:val="en-US"/>
        </w:rPr>
        <w:t>.</w:t>
      </w:r>
    </w:p>
    <w:p w:rsidR="00730CA8" w:rsidRPr="00F22595" w:rsidRDefault="00730CA8" w:rsidP="0079529D">
      <w:pPr>
        <w:numPr>
          <w:ilvl w:val="0"/>
          <w:numId w:val="1"/>
        </w:numPr>
        <w:spacing w:after="0"/>
        <w:contextualSpacing/>
        <w:jc w:val="both"/>
        <w:rPr>
          <w:lang w:val="en-US"/>
        </w:rPr>
      </w:pPr>
      <w:r w:rsidRPr="00F22595">
        <w:rPr>
          <w:lang w:val="en-US"/>
        </w:rPr>
        <w:t xml:space="preserve">If on the X-day Mars is exactly at the evening </w:t>
      </w:r>
      <w:r w:rsidRPr="0059669E">
        <w:rPr>
          <w:lang w:val="en-US"/>
        </w:rPr>
        <w:t xml:space="preserve">station, then </w:t>
      </w:r>
      <w:r w:rsidRPr="0059669E">
        <w:t>ΤΜΘ</w:t>
      </w:r>
      <w:r w:rsidRPr="00F22595">
        <w:rPr>
          <w:lang w:val="en-US"/>
        </w:rPr>
        <w:t>/349 days/</w:t>
      </w:r>
      <w:r>
        <w:rPr>
          <w:lang w:val="en-US"/>
        </w:rPr>
        <w:t xml:space="preserve"> </w:t>
      </w:r>
      <w:r w:rsidRPr="00F22595">
        <w:rPr>
          <w:lang w:val="en-US"/>
        </w:rPr>
        <w:t>sub</w:t>
      </w:r>
      <w:r>
        <w:rPr>
          <w:lang w:val="en-US"/>
        </w:rPr>
        <w:t>divisions</w:t>
      </w:r>
      <w:r w:rsidRPr="00F22595">
        <w:rPr>
          <w:lang w:val="en-US"/>
        </w:rPr>
        <w:t xml:space="preserve"> </w:t>
      </w:r>
      <w:r w:rsidR="00821FE5" w:rsidRPr="00F22595">
        <w:rPr>
          <w:lang w:val="en-US"/>
        </w:rPr>
        <w:t xml:space="preserve">before the X-day, </w:t>
      </w:r>
      <w:r w:rsidRPr="00F22595">
        <w:rPr>
          <w:lang w:val="en-US"/>
        </w:rPr>
        <w:t>(349−365 = −16 subdivisions</w:t>
      </w:r>
      <w:r>
        <w:rPr>
          <w:lang w:val="en-US"/>
        </w:rPr>
        <w:t xml:space="preserve"> </w:t>
      </w:r>
      <w:r w:rsidRPr="00F22595">
        <w:rPr>
          <w:lang w:val="en-US"/>
        </w:rPr>
        <w:t>CCW)</w:t>
      </w:r>
      <w:r w:rsidR="00821FE5">
        <w:rPr>
          <w:lang w:val="en-US"/>
        </w:rPr>
        <w:t>,</w:t>
      </w:r>
      <w:r w:rsidRPr="00F22595">
        <w:rPr>
          <w:lang w:val="en-US"/>
        </w:rPr>
        <w:t xml:space="preserve"> Mars will be in </w:t>
      </w:r>
      <w:r w:rsidRPr="00F22595">
        <w:t>ΣΥΝΟΔΟΣ</w:t>
      </w:r>
      <w:r w:rsidRPr="00F22595">
        <w:rPr>
          <w:lang w:val="en-US"/>
        </w:rPr>
        <w:t xml:space="preserve"> </w:t>
      </w:r>
      <w:r w:rsidRPr="00F22595">
        <w:t>ΤΩΙ</w:t>
      </w:r>
      <w:r w:rsidRPr="00F22595">
        <w:rPr>
          <w:lang w:val="en-US"/>
        </w:rPr>
        <w:t xml:space="preserve"> </w:t>
      </w:r>
      <w:r w:rsidRPr="00F22595">
        <w:t>ΗΛΙΩΙ</w:t>
      </w:r>
      <w:r w:rsidRPr="00F22595">
        <w:rPr>
          <w:lang w:val="en-US"/>
        </w:rPr>
        <w:t xml:space="preserve"> - </w:t>
      </w:r>
      <w:r w:rsidRPr="00F22595">
        <w:t>ΜΕΣΗΙ</w:t>
      </w:r>
      <w:r w:rsidRPr="00F22595">
        <w:rPr>
          <w:lang w:val="en-US"/>
        </w:rPr>
        <w:t xml:space="preserve"> </w:t>
      </w:r>
      <w:r w:rsidRPr="00F22595">
        <w:t>ΤΩΝ</w:t>
      </w:r>
      <w:r w:rsidRPr="00F22595">
        <w:rPr>
          <w:lang w:val="en-US"/>
        </w:rPr>
        <w:t xml:space="preserve"> </w:t>
      </w:r>
      <w:r w:rsidRPr="00F22595">
        <w:t>ΣΤΗΡΙΓΜΩΝ</w:t>
      </w:r>
      <w:r w:rsidRPr="00F22595">
        <w:rPr>
          <w:lang w:val="en-US"/>
        </w:rPr>
        <w:t xml:space="preserve"> (in conjunction with the Sun – at the midpoint of the stations). After an additional 349 subdivisions, the planet is at the morning station. And 41 subdivisions after the morning station, the planet is in position </w:t>
      </w:r>
      <w:r w:rsidRPr="00F22595">
        <w:t>ΚΑΤΑ</w:t>
      </w:r>
      <w:r w:rsidRPr="00F22595">
        <w:rPr>
          <w:lang w:val="en-US"/>
        </w:rPr>
        <w:t xml:space="preserve"> </w:t>
      </w:r>
      <w:r w:rsidRPr="00F22595">
        <w:t>ΔΙΑΜΕΤΡΟΝ</w:t>
      </w:r>
      <w:r w:rsidRPr="00F22595">
        <w:rPr>
          <w:lang w:val="en-US"/>
        </w:rPr>
        <w:t>, i.e., it is opposite the solar pointer.</w:t>
      </w:r>
    </w:p>
    <w:p w:rsidR="00730CA8" w:rsidRDefault="00730CA8" w:rsidP="0079529D">
      <w:pPr>
        <w:numPr>
          <w:ilvl w:val="0"/>
          <w:numId w:val="1"/>
        </w:numPr>
        <w:spacing w:after="0"/>
        <w:ind w:left="714" w:hanging="357"/>
        <w:contextualSpacing/>
        <w:jc w:val="both"/>
        <w:rPr>
          <w:lang w:val="en-US"/>
        </w:rPr>
      </w:pPr>
      <w:r w:rsidRPr="0059669E">
        <w:rPr>
          <w:lang w:val="en-US"/>
        </w:rPr>
        <w:t>For Mars</w:t>
      </w:r>
      <w:r w:rsidRPr="00F22595">
        <w:rPr>
          <w:lang w:val="en-US"/>
        </w:rPr>
        <w:t xml:space="preserve">, the time span from </w:t>
      </w:r>
      <w:r w:rsidRPr="00F22595">
        <w:t>ΜΕΣΗ</w:t>
      </w:r>
      <w:r w:rsidRPr="00F22595">
        <w:rPr>
          <w:lang w:val="en-US"/>
        </w:rPr>
        <w:t xml:space="preserve"> </w:t>
      </w:r>
      <w:r w:rsidRPr="00F22595">
        <w:t>ΤΩΝ</w:t>
      </w:r>
      <w:r w:rsidRPr="00F22595">
        <w:rPr>
          <w:lang w:val="en-US"/>
        </w:rPr>
        <w:t xml:space="preserve"> </w:t>
      </w:r>
      <w:r w:rsidRPr="00F22595">
        <w:t>ΣΤΗΡΙΓΜΩΝ</w:t>
      </w:r>
      <w:r w:rsidRPr="00F22595">
        <w:rPr>
          <w:lang w:val="en-US"/>
        </w:rPr>
        <w:t xml:space="preserve"> (midpoint of the stations) up to the </w:t>
      </w:r>
      <w:r w:rsidRPr="00F22595">
        <w:t>ΚΑΤΑ</w:t>
      </w:r>
      <w:r w:rsidRPr="00F22595">
        <w:rPr>
          <w:lang w:val="en-US"/>
        </w:rPr>
        <w:t xml:space="preserve"> </w:t>
      </w:r>
      <w:r w:rsidRPr="00F22595">
        <w:t>ΔΙΑΜΕΤΡΟΝ</w:t>
      </w:r>
      <w:r w:rsidRPr="00F22595">
        <w:rPr>
          <w:lang w:val="en-US"/>
        </w:rPr>
        <w:t xml:space="preserve"> (opposition) is 349+ (82/2) = 390 days = 365+</w:t>
      </w:r>
      <w:r>
        <w:rPr>
          <w:lang w:val="en-US"/>
        </w:rPr>
        <w:t>25 days</w:t>
      </w:r>
      <w:r w:rsidRPr="00F22595">
        <w:rPr>
          <w:lang w:val="en-US"/>
        </w:rPr>
        <w:t>. Therefore, when Mars is at the midpoint of the stations (conjunction</w:t>
      </w:r>
      <w:r>
        <w:rPr>
          <w:lang w:val="en-US"/>
        </w:rPr>
        <w:t xml:space="preserve"> with the Sun</w:t>
      </w:r>
      <w:r w:rsidRPr="00F22595">
        <w:rPr>
          <w:lang w:val="en-US"/>
        </w:rPr>
        <w:t xml:space="preserve">) on the X-day, after one full rotation of the Golden sphere and 25 </w:t>
      </w:r>
      <w:r w:rsidRPr="00AC3FC0">
        <w:rPr>
          <w:lang w:val="en-US"/>
        </w:rPr>
        <w:t>subdivisions, Mars will be in opposition.</w:t>
      </w:r>
    </w:p>
    <w:p w:rsidR="00730CA8" w:rsidRDefault="00730CA8" w:rsidP="0079529D">
      <w:pPr>
        <w:numPr>
          <w:ilvl w:val="0"/>
          <w:numId w:val="1"/>
        </w:numPr>
        <w:spacing w:after="0"/>
        <w:ind w:left="714" w:hanging="357"/>
        <w:contextualSpacing/>
        <w:jc w:val="both"/>
        <w:rPr>
          <w:lang w:val="en-US"/>
        </w:rPr>
      </w:pPr>
      <w:r w:rsidRPr="00A5096D">
        <w:rPr>
          <w:lang w:val="en-US"/>
        </w:rPr>
        <w:t>On the 17</w:t>
      </w:r>
      <w:r w:rsidRPr="00A5096D">
        <w:rPr>
          <w:vertAlign w:val="superscript"/>
          <w:lang w:val="en-US"/>
        </w:rPr>
        <w:t>th</w:t>
      </w:r>
      <w:r w:rsidRPr="00A5096D">
        <w:rPr>
          <w:lang w:val="en-US"/>
        </w:rPr>
        <w:t xml:space="preserve"> subdivision of Taurus, the parapegma index letter </w:t>
      </w:r>
      <w:r w:rsidRPr="00A5096D">
        <w:t>Ξ</w:t>
      </w:r>
      <w:r w:rsidRPr="00A5096D">
        <w:rPr>
          <w:lang w:val="en-US"/>
        </w:rPr>
        <w:t xml:space="preserve"> is inscribed, corresponding to the parapegma event </w:t>
      </w:r>
      <w:r w:rsidRPr="00A5096D">
        <w:t>ΠΛΕΙΑΣ</w:t>
      </w:r>
      <w:r w:rsidRPr="00A5096D">
        <w:rPr>
          <w:lang w:val="en-US"/>
        </w:rPr>
        <w:t xml:space="preserve"> </w:t>
      </w:r>
      <w:r w:rsidRPr="00A5096D">
        <w:t>ΕΠΙΤΕΛΛΕΙ</w:t>
      </w:r>
      <w:r w:rsidRPr="00A5096D">
        <w:rPr>
          <w:lang w:val="en-US"/>
        </w:rPr>
        <w:t xml:space="preserve"> </w:t>
      </w:r>
      <w:r w:rsidRPr="00A5096D">
        <w:t>ΕΩΙΑ</w:t>
      </w:r>
      <w:r w:rsidRPr="00A5096D">
        <w:rPr>
          <w:lang w:val="en-US"/>
        </w:rPr>
        <w:t xml:space="preserve"> (the Pleiades rise at </w:t>
      </w:r>
      <w:r w:rsidR="00E3052B">
        <w:rPr>
          <w:lang w:val="en-US"/>
        </w:rPr>
        <w:t xml:space="preserve">morning; see Bitsakis and </w:t>
      </w:r>
      <w:r w:rsidR="00E3052B" w:rsidRPr="00D90C12">
        <w:rPr>
          <w:lang w:val="en-US"/>
        </w:rPr>
        <w:t xml:space="preserve">Jones </w:t>
      </w:r>
      <w:r w:rsidR="00890041" w:rsidRPr="00D90C12">
        <w:rPr>
          <w:lang w:val="en-US"/>
        </w:rPr>
        <w:t>[21]</w:t>
      </w:r>
      <w:r w:rsidRPr="00D90C12">
        <w:rPr>
          <w:lang w:val="en-US"/>
        </w:rPr>
        <w:t>). If Venus’ (morning/evening) greatest elongation (≈±45°) falls on the 17</w:t>
      </w:r>
      <w:r w:rsidRPr="00D90C12">
        <w:rPr>
          <w:vertAlign w:val="superscript"/>
          <w:lang w:val="en-US"/>
        </w:rPr>
        <w:t>th</w:t>
      </w:r>
      <w:r w:rsidRPr="00D90C12">
        <w:rPr>
          <w:lang w:val="en-US"/>
        </w:rPr>
        <w:t xml:space="preserve"> subdivision of Taurus, the Pleiades and Venus will be in conjunction in the eastern morning or western evening sky. If the Lunar pointer also points to this zodiac subdivision, the three celestial bodies will be in conjunction. Because of its greatest elongation, Venus is at an angular distance of about 45° from the Sun, and the Moon, being in conjunction with Venus, is also about 45° distant from the Sun; then the Moon is about 4</w:t>
      </w:r>
      <w:r w:rsidRPr="00D90C12">
        <w:rPr>
          <w:vertAlign w:val="superscript"/>
          <w:lang w:val="en-US"/>
        </w:rPr>
        <w:t>d</w:t>
      </w:r>
      <w:r w:rsidRPr="00D90C12">
        <w:rPr>
          <w:lang w:val="en-US"/>
        </w:rPr>
        <w:t>/25</w:t>
      </w:r>
      <w:r w:rsidRPr="00D90C12">
        <w:rPr>
          <w:vertAlign w:val="superscript"/>
          <w:lang w:val="en-US"/>
        </w:rPr>
        <w:t>d</w:t>
      </w:r>
      <w:r w:rsidRPr="00D90C12">
        <w:rPr>
          <w:lang w:val="en-US"/>
        </w:rPr>
        <w:t xml:space="preserve"> old. Ptolemy mentions such a conjunction in his Almagest (</w:t>
      </w:r>
      <w:r w:rsidR="00890041" w:rsidRPr="00D90C12">
        <w:rPr>
          <w:lang w:val="en-US"/>
        </w:rPr>
        <w:t xml:space="preserve">Heiberg [17] </w:t>
      </w:r>
      <w:r w:rsidR="008568B3" w:rsidRPr="00D90C12">
        <w:rPr>
          <w:lang w:val="en-US"/>
        </w:rPr>
        <w:t xml:space="preserve">II, </w:t>
      </w:r>
      <w:r w:rsidR="00890041" w:rsidRPr="00D90C12">
        <w:rPr>
          <w:lang w:val="en-US"/>
        </w:rPr>
        <w:t xml:space="preserve">p. </w:t>
      </w:r>
      <w:r w:rsidR="008568B3" w:rsidRPr="00D90C12">
        <w:rPr>
          <w:lang w:val="en-US"/>
        </w:rPr>
        <w:t>296,</w:t>
      </w:r>
      <w:r w:rsidR="00890041" w:rsidRPr="00D90C12">
        <w:rPr>
          <w:lang w:val="en-US"/>
        </w:rPr>
        <w:t xml:space="preserve"> </w:t>
      </w:r>
      <w:r w:rsidRPr="00D90C12">
        <w:rPr>
          <w:lang w:val="en-US"/>
        </w:rPr>
        <w:t xml:space="preserve">Toomer </w:t>
      </w:r>
      <w:r w:rsidR="00890041" w:rsidRPr="00D90C12">
        <w:rPr>
          <w:lang w:val="en-US"/>
        </w:rPr>
        <w:t>[18] p</w:t>
      </w:r>
      <w:r w:rsidR="00890041">
        <w:rPr>
          <w:lang w:val="en-US"/>
        </w:rPr>
        <w:t>. 469</w:t>
      </w:r>
      <w:r w:rsidRPr="00241031">
        <w:rPr>
          <w:lang w:val="en-US"/>
        </w:rPr>
        <w:t xml:space="preserve">) that occurred on 8/9 March 132 AD. </w:t>
      </w:r>
      <w:r w:rsidRPr="00DD22B3">
        <w:rPr>
          <w:lang w:val="en-US"/>
        </w:rPr>
        <w:t>During the conjunction of the three celestial bodies, an occultation of Venus or the Pleiades by the Moon is possible.</w:t>
      </w:r>
      <w:r w:rsidRPr="0014507C">
        <w:rPr>
          <w:lang w:val="en-US"/>
        </w:rPr>
        <w:t xml:space="preserve"> </w:t>
      </w:r>
      <w:r w:rsidRPr="00DD22B3">
        <w:rPr>
          <w:lang w:val="en-US"/>
        </w:rPr>
        <w:t>Obviously, a conjunction of Venus and a Full Moon is impossible.</w:t>
      </w:r>
    </w:p>
    <w:p w:rsidR="00730CA8" w:rsidRPr="00A5096D" w:rsidRDefault="00730CA8" w:rsidP="0079529D">
      <w:pPr>
        <w:spacing w:after="0"/>
        <w:ind w:left="714"/>
        <w:contextualSpacing/>
        <w:jc w:val="both"/>
        <w:rPr>
          <w:lang w:val="en-US"/>
        </w:rPr>
      </w:pPr>
      <w:r w:rsidRPr="00A5096D">
        <w:rPr>
          <w:lang w:val="en-US"/>
        </w:rPr>
        <w:t xml:space="preserve">This observation can be applied in reverse: If the </w:t>
      </w:r>
      <w:r>
        <w:rPr>
          <w:lang w:val="en-US"/>
        </w:rPr>
        <w:t>≈</w:t>
      </w:r>
      <w:r w:rsidRPr="00A5096D">
        <w:rPr>
          <w:lang w:val="en-US"/>
        </w:rPr>
        <w:t>4</w:t>
      </w:r>
      <w:r w:rsidRPr="00A5096D">
        <w:rPr>
          <w:vertAlign w:val="superscript"/>
          <w:lang w:val="en-US"/>
        </w:rPr>
        <w:t>d</w:t>
      </w:r>
      <w:r>
        <w:rPr>
          <w:lang w:val="en-US"/>
        </w:rPr>
        <w:t xml:space="preserve"> or ≈</w:t>
      </w:r>
      <w:r w:rsidRPr="00A5096D">
        <w:rPr>
          <w:lang w:val="en-US"/>
        </w:rPr>
        <w:t>25</w:t>
      </w:r>
      <w:r w:rsidRPr="00A5096D">
        <w:rPr>
          <w:vertAlign w:val="superscript"/>
          <w:lang w:val="en-US"/>
        </w:rPr>
        <w:t>d</w:t>
      </w:r>
      <w:r w:rsidRPr="00A5096D">
        <w:rPr>
          <w:lang w:val="en-US"/>
        </w:rPr>
        <w:t xml:space="preserve"> Moon is in conjunction with Venus</w:t>
      </w:r>
      <w:r>
        <w:rPr>
          <w:lang w:val="en-US"/>
        </w:rPr>
        <w:t xml:space="preserve">, </w:t>
      </w:r>
      <w:r w:rsidRPr="00A5096D">
        <w:rPr>
          <w:lang w:val="en-US"/>
        </w:rPr>
        <w:t xml:space="preserve">Venus is too close to its greatest elongation. When Venus is in </w:t>
      </w:r>
      <w:r w:rsidRPr="00A5096D">
        <w:rPr>
          <w:lang w:val="en-US"/>
        </w:rPr>
        <w:lastRenderedPageBreak/>
        <w:t xml:space="preserve">conjunction with the Moon, and the lunar age is less than 4 days, Venus is located </w:t>
      </w:r>
      <w:r w:rsidRPr="00316126">
        <w:rPr>
          <w:lang w:val="en-US"/>
        </w:rPr>
        <w:t>before</w:t>
      </w:r>
      <w:r w:rsidR="00E560F7">
        <w:rPr>
          <w:lang w:val="en-US"/>
        </w:rPr>
        <w:t xml:space="preserve"> or </w:t>
      </w:r>
      <w:r w:rsidRPr="00316126">
        <w:rPr>
          <w:lang w:val="en-US"/>
        </w:rPr>
        <w:t>after its evening station</w:t>
      </w:r>
      <w:r w:rsidRPr="00A5096D">
        <w:rPr>
          <w:lang w:val="en-US"/>
        </w:rPr>
        <w:t>.</w:t>
      </w:r>
    </w:p>
    <w:p w:rsidR="00730CA8" w:rsidRPr="00241031" w:rsidRDefault="00730CA8" w:rsidP="0079529D">
      <w:pPr>
        <w:numPr>
          <w:ilvl w:val="0"/>
          <w:numId w:val="1"/>
        </w:numPr>
        <w:spacing w:after="0"/>
        <w:ind w:left="714" w:hanging="357"/>
        <w:contextualSpacing/>
        <w:jc w:val="both"/>
        <w:rPr>
          <w:lang w:val="en-US"/>
        </w:rPr>
      </w:pPr>
      <w:r w:rsidRPr="00A5096D">
        <w:rPr>
          <w:lang w:val="en-US"/>
        </w:rPr>
        <w:t>On the 25</w:t>
      </w:r>
      <w:r w:rsidRPr="00A5096D">
        <w:rPr>
          <w:vertAlign w:val="superscript"/>
          <w:lang w:val="en-US"/>
        </w:rPr>
        <w:t>th</w:t>
      </w:r>
      <w:r w:rsidRPr="00A5096D">
        <w:rPr>
          <w:lang w:val="en-US"/>
        </w:rPr>
        <w:t xml:space="preserve"> day of Taurus</w:t>
      </w:r>
      <w:r>
        <w:rPr>
          <w:lang w:val="en-US"/>
        </w:rPr>
        <w:t>,</w:t>
      </w:r>
      <w:r w:rsidRPr="00A5096D">
        <w:rPr>
          <w:lang w:val="en-US"/>
        </w:rPr>
        <w:t xml:space="preserve"> ΥΑΣ </w:t>
      </w:r>
      <w:r w:rsidRPr="00A5096D">
        <w:t>ΕΠΙΤΕΛΛΕΙ</w:t>
      </w:r>
      <w:r w:rsidRPr="00A5096D">
        <w:rPr>
          <w:lang w:val="en-US"/>
        </w:rPr>
        <w:t xml:space="preserve"> </w:t>
      </w:r>
      <w:r w:rsidRPr="00A5096D">
        <w:t>ΕΩΙΑ</w:t>
      </w:r>
      <w:r w:rsidRPr="00A5096D">
        <w:rPr>
          <w:lang w:val="en-US"/>
        </w:rPr>
        <w:t xml:space="preserve"> (</w:t>
      </w:r>
      <w:proofErr w:type="spellStart"/>
      <w:r w:rsidRPr="00A5096D">
        <w:rPr>
          <w:lang w:val="en-US"/>
        </w:rPr>
        <w:t>Hyas</w:t>
      </w:r>
      <w:proofErr w:type="spellEnd"/>
      <w:r w:rsidRPr="00A5096D">
        <w:rPr>
          <w:lang w:val="en-US"/>
        </w:rPr>
        <w:t xml:space="preserve">/the Hyades rise at morning). If </w:t>
      </w:r>
      <w:r w:rsidRPr="00241031">
        <w:rPr>
          <w:lang w:val="en-US"/>
        </w:rPr>
        <w:t>a planet is ΚΑΤΑ ΔΙΑΜΕΤΡΟΝ (in opposition) on this date, it rises as the Hyades set.</w:t>
      </w:r>
    </w:p>
    <w:p w:rsidR="00730CA8" w:rsidRPr="00241031" w:rsidRDefault="00730CA8" w:rsidP="0079529D">
      <w:pPr>
        <w:numPr>
          <w:ilvl w:val="0"/>
          <w:numId w:val="1"/>
        </w:numPr>
        <w:spacing w:after="0"/>
        <w:ind w:left="714" w:hanging="357"/>
        <w:contextualSpacing/>
        <w:jc w:val="both"/>
        <w:rPr>
          <w:lang w:val="en-US"/>
        </w:rPr>
      </w:pPr>
      <w:r w:rsidRPr="00241031">
        <w:rPr>
          <w:lang w:val="en-US"/>
        </w:rPr>
        <w:t xml:space="preserve">If </w:t>
      </w:r>
      <w:r w:rsidRPr="00241031">
        <w:t>ΠΛΕΙΑΣ</w:t>
      </w:r>
      <w:r w:rsidRPr="00241031">
        <w:rPr>
          <w:lang w:val="en-US"/>
        </w:rPr>
        <w:t xml:space="preserve"> </w:t>
      </w:r>
      <w:r w:rsidRPr="00241031">
        <w:t>ΔΥΕΙ</w:t>
      </w:r>
      <w:r w:rsidRPr="00241031">
        <w:rPr>
          <w:lang w:val="en-US"/>
        </w:rPr>
        <w:t xml:space="preserve"> </w:t>
      </w:r>
      <w:r w:rsidRPr="00241031">
        <w:t>ΕΩΙΑ</w:t>
      </w:r>
      <w:r w:rsidRPr="00241031">
        <w:rPr>
          <w:lang w:val="en-US"/>
        </w:rPr>
        <w:t xml:space="preserve"> (Pleiades set in the evening) and a planet is ΚΑΤΑ ΔΙΑΜΕΤΡΟΝ (in opposition) on this date, the Pleiades and the planet are at their closest </w:t>
      </w:r>
      <w:r w:rsidR="00E560F7">
        <w:rPr>
          <w:lang w:val="en-US"/>
        </w:rPr>
        <w:t>approach</w:t>
      </w:r>
      <w:r w:rsidRPr="00241031">
        <w:rPr>
          <w:lang w:val="en-US"/>
        </w:rPr>
        <w:t xml:space="preserve">.   </w:t>
      </w:r>
    </w:p>
    <w:p w:rsidR="00730CA8" w:rsidRDefault="00730CA8" w:rsidP="0079529D">
      <w:pPr>
        <w:pStyle w:val="a9"/>
        <w:numPr>
          <w:ilvl w:val="0"/>
          <w:numId w:val="1"/>
        </w:numPr>
        <w:spacing w:after="0"/>
        <w:ind w:left="714" w:hanging="357"/>
        <w:jc w:val="both"/>
        <w:rPr>
          <w:lang w:val="en-US"/>
        </w:rPr>
      </w:pPr>
      <w:r w:rsidRPr="00241031">
        <w:rPr>
          <w:lang w:val="en-US"/>
        </w:rPr>
        <w:t xml:space="preserve">Additionally, the Front Cover text can be used to calculate a planet’s position and phase for any date. For example, </w:t>
      </w:r>
      <w:r w:rsidRPr="00241031">
        <w:rPr>
          <w:i/>
          <w:lang w:val="en-US"/>
        </w:rPr>
        <w:t xml:space="preserve">where </w:t>
      </w:r>
      <w:proofErr w:type="gramStart"/>
      <w:r w:rsidRPr="00241031">
        <w:rPr>
          <w:i/>
          <w:lang w:val="en-US"/>
        </w:rPr>
        <w:t>is Venus 12 years</w:t>
      </w:r>
      <w:proofErr w:type="gramEnd"/>
      <w:r w:rsidRPr="00241031">
        <w:rPr>
          <w:i/>
          <w:lang w:val="en-US"/>
        </w:rPr>
        <w:t xml:space="preserve"> after the Mechanism’s pointers’ </w:t>
      </w:r>
      <w:r>
        <w:rPr>
          <w:i/>
          <w:lang w:val="en-US"/>
        </w:rPr>
        <w:t>initial</w:t>
      </w:r>
      <w:r w:rsidRPr="00241031">
        <w:rPr>
          <w:i/>
          <w:lang w:val="en-US"/>
        </w:rPr>
        <w:t xml:space="preserve"> date of 23 December 178 BC? </w:t>
      </w:r>
      <w:r w:rsidRPr="00241031">
        <w:rPr>
          <w:lang w:val="en-US"/>
        </w:rPr>
        <w:t>After 12 years, the Sun returns to its initial position, i.e., on the 1</w:t>
      </w:r>
      <w:r w:rsidRPr="00241031">
        <w:rPr>
          <w:vertAlign w:val="superscript"/>
          <w:lang w:val="en-US"/>
        </w:rPr>
        <w:t>st</w:t>
      </w:r>
      <w:r w:rsidRPr="00241031">
        <w:rPr>
          <w:lang w:val="en-US"/>
        </w:rPr>
        <w:t xml:space="preserve"> day of Capricorn, the Winter solstice. On 23 December 178 BC, Venus was too close </w:t>
      </w:r>
      <w:r w:rsidR="00956311">
        <w:rPr>
          <w:lang w:val="en-US"/>
        </w:rPr>
        <w:t xml:space="preserve">to </w:t>
      </w:r>
      <w:r w:rsidRPr="00241031">
        <w:rPr>
          <w:lang w:val="en-US"/>
        </w:rPr>
        <w:t>its morning station. Each apokatastasis of Venus lasts 584 days. Twelve years equal 4383 days, and 4383/584 ≈7.505 restitutions in phase = 7 returns to the morning station + 295 days after the morning station. Venus meets the Sun 248 days after the morning station, so 295-248 = 47 days after (eastward) its conjunction with the Sun. 224 days after the conjunction with the Sun, Venus reaches the evening station; therefore, (by applying the rule of proportion, widely used at that era) 47/224 ≈20% of the angular distance from the conjunction to the evening station, i.e., 0.2</w:t>
      </w:r>
      <w:r w:rsidRPr="00A5096D">
        <w:rPr>
          <w:lang w:val="en-US"/>
        </w:rPr>
        <w:sym w:font="Symbol" w:char="F0B4"/>
      </w:r>
      <w:r w:rsidRPr="00241031">
        <w:rPr>
          <w:lang w:val="en-US"/>
        </w:rPr>
        <w:t>45° ≈ 9° east of the Sun.</w:t>
      </w:r>
    </w:p>
    <w:p w:rsidR="00730CA8" w:rsidRPr="001A7792" w:rsidRDefault="00730CA8" w:rsidP="0079529D">
      <w:pPr>
        <w:pStyle w:val="a9"/>
        <w:numPr>
          <w:ilvl w:val="0"/>
          <w:numId w:val="1"/>
        </w:numPr>
        <w:spacing w:after="0"/>
        <w:ind w:left="714" w:hanging="357"/>
        <w:jc w:val="both"/>
        <w:rPr>
          <w:lang w:val="en-US"/>
        </w:rPr>
      </w:pPr>
      <w:r w:rsidRPr="00A5096D">
        <w:rPr>
          <w:lang w:val="en-US"/>
        </w:rPr>
        <w:t xml:space="preserve">When the Lunar pointer points to a Zodiac point that is the planet’s </w:t>
      </w:r>
      <w:r w:rsidRPr="00A5096D">
        <w:t>ΚΑΤΑ</w:t>
      </w:r>
      <w:r w:rsidRPr="00A5096D">
        <w:rPr>
          <w:lang w:val="en-US"/>
        </w:rPr>
        <w:t xml:space="preserve"> </w:t>
      </w:r>
      <w:r w:rsidRPr="00A5096D">
        <w:t>ΔΙΑΜΕΤΡΟΝ</w:t>
      </w:r>
      <w:r>
        <w:rPr>
          <w:lang w:val="en-US"/>
        </w:rPr>
        <w:t xml:space="preserve"> </w:t>
      </w:r>
      <w:r w:rsidRPr="00A5096D">
        <w:rPr>
          <w:lang w:val="en-US"/>
        </w:rPr>
        <w:t xml:space="preserve">(opposition), the Moon is in the Full Moon phase. This condition applies only to the superior planets. The planet and the Full Moon rise at about the same </w:t>
      </w:r>
      <w:r w:rsidRPr="001A7792">
        <w:rPr>
          <w:lang w:val="en-US"/>
        </w:rPr>
        <w:t>time, near sunset.</w:t>
      </w:r>
    </w:p>
    <w:p w:rsidR="00730CA8" w:rsidRPr="009D5DAC" w:rsidRDefault="00730CA8" w:rsidP="0079529D">
      <w:pPr>
        <w:pStyle w:val="a9"/>
        <w:numPr>
          <w:ilvl w:val="0"/>
          <w:numId w:val="1"/>
        </w:numPr>
        <w:spacing w:after="0"/>
        <w:ind w:left="714" w:hanging="357"/>
        <w:jc w:val="both"/>
        <w:rPr>
          <w:lang w:val="en-US"/>
        </w:rPr>
      </w:pPr>
      <w:r w:rsidRPr="001A7792">
        <w:rPr>
          <w:lang w:val="en-US"/>
        </w:rPr>
        <w:t xml:space="preserve">When a planet is in conjunction with the Sun, the </w:t>
      </w:r>
      <w:r w:rsidRPr="009D5DAC">
        <w:rPr>
          <w:lang w:val="en-US"/>
        </w:rPr>
        <w:t>Lunar pointer (fixed</w:t>
      </w:r>
      <w:r>
        <w:rPr>
          <w:lang w:val="en-US"/>
        </w:rPr>
        <w:t xml:space="preserve"> </w:t>
      </w:r>
      <w:r w:rsidRPr="00241031">
        <w:rPr>
          <w:lang w:val="en-US"/>
        </w:rPr>
        <w:t>on</w:t>
      </w:r>
      <w:r w:rsidRPr="001A7792">
        <w:rPr>
          <w:lang w:val="en-US"/>
        </w:rPr>
        <w:t xml:space="preserve"> the Lunar Cylinder</w:t>
      </w:r>
      <w:r>
        <w:rPr>
          <w:lang w:val="en-US"/>
        </w:rPr>
        <w:t>)</w:t>
      </w:r>
      <w:r w:rsidRPr="001A7792">
        <w:rPr>
          <w:lang w:val="en-US"/>
        </w:rPr>
        <w:t xml:space="preserve"> also points to the Golden Sph</w:t>
      </w:r>
      <w:r w:rsidRPr="009D5DAC">
        <w:rPr>
          <w:lang w:val="en-US"/>
        </w:rPr>
        <w:t xml:space="preserve">ere (i.e., the New Moon phase), and the Saros pointer points to a cell marked </w:t>
      </w:r>
      <w:r w:rsidRPr="009D5DAC">
        <w:t>Η</w:t>
      </w:r>
      <w:r w:rsidRPr="009D5DAC">
        <w:rPr>
          <w:lang w:val="en-US"/>
        </w:rPr>
        <w:t xml:space="preserve"> (= solar eclipse). This means that </w:t>
      </w:r>
      <w:r w:rsidRPr="006F5207">
        <w:rPr>
          <w:lang w:val="en-US"/>
        </w:rPr>
        <w:t xml:space="preserve">during the peak of </w:t>
      </w:r>
      <w:r w:rsidRPr="009D5DAC">
        <w:rPr>
          <w:lang w:val="en-US"/>
        </w:rPr>
        <w:t>the eclipse, especially if it is total, the planet can be visible near the eclipsed Sun. During totality, the planets are easily visible to the naked eye.</w:t>
      </w:r>
    </w:p>
    <w:p w:rsidR="00730CA8" w:rsidRPr="009D5DAC" w:rsidRDefault="00730CA8" w:rsidP="0079529D">
      <w:pPr>
        <w:pStyle w:val="a9"/>
        <w:numPr>
          <w:ilvl w:val="0"/>
          <w:numId w:val="1"/>
        </w:numPr>
        <w:spacing w:after="0"/>
        <w:ind w:left="714" w:hanging="357"/>
        <w:jc w:val="both"/>
        <w:rPr>
          <w:lang w:val="en-US"/>
        </w:rPr>
      </w:pPr>
      <w:r w:rsidRPr="009D5DAC">
        <w:rPr>
          <w:lang w:val="en-US"/>
        </w:rPr>
        <w:t xml:space="preserve">If an outer planet is in conjunction with the Full Moon, it is </w:t>
      </w:r>
      <w:r w:rsidRPr="009D5DAC">
        <w:t>ΚΑΤΑ</w:t>
      </w:r>
      <w:r w:rsidRPr="009D5DAC">
        <w:rPr>
          <w:lang w:val="en-US"/>
        </w:rPr>
        <w:t xml:space="preserve"> </w:t>
      </w:r>
      <w:r w:rsidRPr="009D5DAC">
        <w:t>ΔΙΑΜΕΤΡΟΝ</w:t>
      </w:r>
      <w:r w:rsidRPr="009D5DAC">
        <w:rPr>
          <w:lang w:val="en-US"/>
        </w:rPr>
        <w:t xml:space="preserve"> (opposition). The Lunar pointer will point to the subdivision of Jupiter’s position because both are 180° from the Golden sphere.</w:t>
      </w:r>
    </w:p>
    <w:p w:rsidR="00730CA8" w:rsidRPr="003A58CE" w:rsidRDefault="00730CA8" w:rsidP="0079529D">
      <w:pPr>
        <w:pStyle w:val="a9"/>
        <w:numPr>
          <w:ilvl w:val="0"/>
          <w:numId w:val="1"/>
        </w:numPr>
        <w:spacing w:after="120"/>
        <w:contextualSpacing w:val="0"/>
        <w:jc w:val="both"/>
        <w:rPr>
          <w:lang w:val="en-US"/>
        </w:rPr>
      </w:pPr>
      <w:r w:rsidRPr="009D5DAC">
        <w:rPr>
          <w:i/>
          <w:lang w:val="en-US"/>
        </w:rPr>
        <w:t>If on 13</w:t>
      </w:r>
      <w:r w:rsidRPr="009D5DAC">
        <w:rPr>
          <w:i/>
          <w:vertAlign w:val="superscript"/>
          <w:lang w:val="en-US"/>
        </w:rPr>
        <w:t>th</w:t>
      </w:r>
      <w:r w:rsidRPr="009D5DAC">
        <w:rPr>
          <w:i/>
          <w:lang w:val="en-US"/>
        </w:rPr>
        <w:t xml:space="preserve"> December 178 BC Venus is a</w:t>
      </w:r>
      <w:r w:rsidRPr="003A58CE">
        <w:rPr>
          <w:i/>
          <w:lang w:val="en-US"/>
        </w:rPr>
        <w:t xml:space="preserve">t its </w:t>
      </w:r>
      <w:r w:rsidRPr="009D5DAC">
        <w:rPr>
          <w:i/>
          <w:lang w:val="en-US"/>
        </w:rPr>
        <w:t>morning station (apokatastasis) at the 3</w:t>
      </w:r>
      <w:r w:rsidRPr="009D5DAC">
        <w:rPr>
          <w:i/>
          <w:vertAlign w:val="superscript"/>
          <w:lang w:val="en-US"/>
        </w:rPr>
        <w:t>rd</w:t>
      </w:r>
      <w:r w:rsidRPr="009D5DAC">
        <w:rPr>
          <w:i/>
          <w:lang w:val="en-US"/>
        </w:rPr>
        <w:t xml:space="preserve"> degree of Scorpio, with the Sun on the 19</w:t>
      </w:r>
      <w:r w:rsidRPr="009D5DAC">
        <w:rPr>
          <w:i/>
          <w:vertAlign w:val="superscript"/>
          <w:lang w:val="en-US"/>
        </w:rPr>
        <w:t>th</w:t>
      </w:r>
      <w:r w:rsidRPr="009D5DAC">
        <w:rPr>
          <w:i/>
          <w:lang w:val="en-US"/>
        </w:rPr>
        <w:t xml:space="preserve"> day of Sagittarius, what phase and zodiac degree will it be on 8</w:t>
      </w:r>
      <w:r w:rsidRPr="009D5DAC">
        <w:rPr>
          <w:i/>
          <w:vertAlign w:val="superscript"/>
          <w:lang w:val="en-US"/>
        </w:rPr>
        <w:t>th</w:t>
      </w:r>
      <w:r w:rsidRPr="009D5DAC">
        <w:rPr>
          <w:i/>
          <w:lang w:val="en-US"/>
        </w:rPr>
        <w:t xml:space="preserve"> March of 132 AD?</w:t>
      </w:r>
      <w:r w:rsidRPr="009D5DAC">
        <w:rPr>
          <w:lang w:val="en-US"/>
        </w:rPr>
        <w:t xml:space="preserve"> The time span between the two dates is 308 years + 86 days = 308.235 years, which corresponds to 192.813 restitutions. 0.813 </w:t>
      </w:r>
      <w:r w:rsidRPr="009D5DAC">
        <w:rPr>
          <w:lang w:val="en-US"/>
        </w:rPr>
        <w:sym w:font="Symbol" w:char="F0B4"/>
      </w:r>
      <w:r w:rsidRPr="009D5DAC">
        <w:rPr>
          <w:lang w:val="en-US"/>
        </w:rPr>
        <w:t xml:space="preserve"> 584 ≈ 475 days after the morning station. From the morning station to the evening station, Venus needs about 472 days (see </w:t>
      </w:r>
      <w:r w:rsidRPr="009D5DAC">
        <w:rPr>
          <w:b/>
          <w:lang w:val="en-US"/>
        </w:rPr>
        <w:t xml:space="preserve">Table </w:t>
      </w:r>
      <w:r w:rsidR="00DA1B3F">
        <w:rPr>
          <w:b/>
          <w:lang w:val="en-US"/>
        </w:rPr>
        <w:t>S</w:t>
      </w:r>
      <w:r w:rsidRPr="009D5DAC">
        <w:rPr>
          <w:b/>
          <w:lang w:val="en-US"/>
        </w:rPr>
        <w:t>8</w:t>
      </w:r>
      <w:r w:rsidRPr="009D5DAC">
        <w:rPr>
          <w:lang w:val="en-US"/>
        </w:rPr>
        <w:t>). Therefore, on 8 March 132 AD, Venus will be at its evening station. 0.235 years corresponds to ≈85 days after 13</w:t>
      </w:r>
      <w:r w:rsidRPr="009D5DAC">
        <w:rPr>
          <w:vertAlign w:val="superscript"/>
          <w:lang w:val="en-US"/>
        </w:rPr>
        <w:t>th</w:t>
      </w:r>
      <w:r w:rsidRPr="009D5DAC">
        <w:rPr>
          <w:lang w:val="en-US"/>
        </w:rPr>
        <w:t xml:space="preserve"> December, and therefore the Sun is around the 14</w:t>
      </w:r>
      <w:r w:rsidRPr="009D5DAC">
        <w:rPr>
          <w:vertAlign w:val="superscript"/>
          <w:lang w:val="en-US"/>
        </w:rPr>
        <w:t>th</w:t>
      </w:r>
      <w:r w:rsidRPr="009D5DAC">
        <w:rPr>
          <w:lang w:val="en-US"/>
        </w:rPr>
        <w:t>/15</w:t>
      </w:r>
      <w:r w:rsidRPr="009D5DAC">
        <w:rPr>
          <w:vertAlign w:val="superscript"/>
          <w:lang w:val="en-US"/>
        </w:rPr>
        <w:t>th</w:t>
      </w:r>
      <w:r w:rsidRPr="009D5DAC">
        <w:rPr>
          <w:lang w:val="en-US"/>
        </w:rPr>
        <w:t xml:space="preserve"> degree of Pisces, and Venus will be ≈ 45° east of the Sun, i.e., on the 2</w:t>
      </w:r>
      <w:r w:rsidRPr="009D5DAC">
        <w:rPr>
          <w:vertAlign w:val="superscript"/>
          <w:lang w:val="en-US"/>
        </w:rPr>
        <w:t>nd</w:t>
      </w:r>
      <w:r w:rsidRPr="009D5DAC">
        <w:rPr>
          <w:lang w:val="en-US"/>
        </w:rPr>
        <w:t xml:space="preserve"> degree of Taurus. This calculation is also confirmed by Ptolemy’s description (see </w:t>
      </w:r>
      <w:r w:rsidRPr="00D90C12">
        <w:rPr>
          <w:lang w:val="en-US"/>
        </w:rPr>
        <w:t>Toomer</w:t>
      </w:r>
      <w:r w:rsidR="007D0529" w:rsidRPr="00D90C12">
        <w:rPr>
          <w:lang w:val="en-US"/>
        </w:rPr>
        <w:t xml:space="preserve"> [18]</w:t>
      </w:r>
      <w:r w:rsidRPr="00D90C12">
        <w:rPr>
          <w:lang w:val="en-US"/>
        </w:rPr>
        <w:t>, p. 469</w:t>
      </w:r>
      <w:r w:rsidRPr="009D5DAC">
        <w:rPr>
          <w:lang w:val="en-US"/>
        </w:rPr>
        <w:t>).</w:t>
      </w:r>
    </w:p>
    <w:p w:rsidR="00730CA8" w:rsidRPr="006F5207" w:rsidRDefault="00730CA8" w:rsidP="0079529D">
      <w:pPr>
        <w:spacing w:after="120"/>
        <w:jc w:val="both"/>
        <w:rPr>
          <w:lang w:val="en-US"/>
        </w:rPr>
      </w:pPr>
      <w:r w:rsidRPr="004C6993">
        <w:rPr>
          <w:lang w:val="en-US"/>
        </w:rPr>
        <w:t xml:space="preserve">All the aforementioned calculations are derived from the general computational rules contained in the preserved and reconstructed text of the Front Cover Plate. When evaluating the resulting times, positions, and phase determinations against modern astronomical data, </w:t>
      </w:r>
      <w:r w:rsidRPr="004C6993">
        <w:rPr>
          <w:lang w:val="en-US"/>
        </w:rPr>
        <w:lastRenderedPageBreak/>
        <w:t xml:space="preserve">an appropriate uncertainty must be considered. The precision attainable in antiquity was inherently limited by naked-eye observations and the accuracy of the available instruments, both of which introduced errors considerably larger than those associated with modern </w:t>
      </w:r>
      <w:r w:rsidRPr="006F5207">
        <w:rPr>
          <w:lang w:val="en-US"/>
        </w:rPr>
        <w:t>observational techniques. Therefore, any comparison with contemporary values should take these historical limitations into account.</w:t>
      </w:r>
    </w:p>
    <w:p w:rsidR="00730CA8" w:rsidRPr="003A3387" w:rsidRDefault="009568D8" w:rsidP="00730CA8">
      <w:pPr>
        <w:spacing w:after="120"/>
        <w:rPr>
          <w:b/>
          <w:sz w:val="24"/>
          <w:lang w:val="en-US"/>
        </w:rPr>
      </w:pPr>
      <w:proofErr w:type="gramStart"/>
      <w:r>
        <w:rPr>
          <w:b/>
          <w:sz w:val="24"/>
          <w:lang w:val="en-US"/>
        </w:rPr>
        <w:t>S</w:t>
      </w:r>
      <w:r w:rsidR="00B84079">
        <w:rPr>
          <w:b/>
          <w:sz w:val="24"/>
          <w:lang w:val="en-US"/>
        </w:rPr>
        <w:t xml:space="preserve"> 7</w:t>
      </w:r>
      <w:r w:rsidR="00730CA8" w:rsidRPr="003A3387">
        <w:rPr>
          <w:b/>
          <w:sz w:val="24"/>
          <w:lang w:val="en-US"/>
        </w:rPr>
        <w:t>.</w:t>
      </w:r>
      <w:proofErr w:type="gramEnd"/>
      <w:r w:rsidR="00730CA8" w:rsidRPr="003A3387">
        <w:rPr>
          <w:b/>
          <w:sz w:val="24"/>
          <w:lang w:val="en-US"/>
        </w:rPr>
        <w:t xml:space="preserve"> What is missing from the text of </w:t>
      </w:r>
      <w:r w:rsidR="00730CA8" w:rsidRPr="0060184A">
        <w:rPr>
          <w:b/>
          <w:sz w:val="24"/>
          <w:lang w:val="en-US"/>
        </w:rPr>
        <w:t>the Mechanism’s Front</w:t>
      </w:r>
      <w:r w:rsidR="00730CA8" w:rsidRPr="003A3387">
        <w:rPr>
          <w:b/>
          <w:sz w:val="24"/>
          <w:lang w:val="en-US"/>
        </w:rPr>
        <w:t xml:space="preserve"> Cover?</w:t>
      </w:r>
    </w:p>
    <w:p w:rsidR="00730CA8" w:rsidRPr="0034578A" w:rsidRDefault="00730CA8" w:rsidP="0079529D">
      <w:pPr>
        <w:spacing w:after="240"/>
        <w:jc w:val="both"/>
        <w:rPr>
          <w:lang w:val="en-US"/>
        </w:rPr>
      </w:pPr>
      <w:r w:rsidRPr="0034578A">
        <w:rPr>
          <w:lang w:val="en-US"/>
        </w:rPr>
        <w:t xml:space="preserve">The Antikythera Mechanism was a complex device that provided extensive time-related information for </w:t>
      </w:r>
      <w:r w:rsidRPr="001A7792">
        <w:rPr>
          <w:lang w:val="en-US"/>
        </w:rPr>
        <w:t xml:space="preserve">astronomical and social use. The ancient </w:t>
      </w:r>
      <w:r w:rsidR="005A1B76">
        <w:rPr>
          <w:lang w:val="en-US"/>
        </w:rPr>
        <w:t>C</w:t>
      </w:r>
      <w:r w:rsidRPr="001A7792">
        <w:rPr>
          <w:lang w:val="en-US"/>
        </w:rPr>
        <w:t xml:space="preserve">raftsman included (and inscribed?) a large text on the Back Cover plate that served as the device’s Instruction Manual, providing essential information on the instrument’s </w:t>
      </w:r>
      <w:r w:rsidRPr="00D90C12">
        <w:rPr>
          <w:lang w:val="en-US"/>
        </w:rPr>
        <w:t xml:space="preserve">operational parts (pointers and calibrated scales), how to use the instrument, and time calculations. (Bitsakis and Jones </w:t>
      </w:r>
      <w:r w:rsidR="007D0529" w:rsidRPr="00D90C12">
        <w:rPr>
          <w:lang w:val="en-US"/>
        </w:rPr>
        <w:t>[7]</w:t>
      </w:r>
      <w:r w:rsidRPr="00D90C12">
        <w:rPr>
          <w:lang w:val="en-US"/>
        </w:rPr>
        <w:t>; see the reconstruction of the Instru</w:t>
      </w:r>
      <w:r w:rsidR="00E3052B" w:rsidRPr="00D90C12">
        <w:rPr>
          <w:lang w:val="en-US"/>
        </w:rPr>
        <w:t xml:space="preserve">ction Manual in Voulgaris et al. </w:t>
      </w:r>
      <w:r w:rsidR="007D0529" w:rsidRPr="00D90C12">
        <w:rPr>
          <w:lang w:val="en-US"/>
        </w:rPr>
        <w:t>[8</w:t>
      </w:r>
      <w:proofErr w:type="gramStart"/>
      <w:r w:rsidR="00E560F7" w:rsidRPr="00D90C12">
        <w:rPr>
          <w:lang w:val="en-US"/>
        </w:rPr>
        <w:t>,</w:t>
      </w:r>
      <w:r w:rsidR="007D0529" w:rsidRPr="00D90C12">
        <w:rPr>
          <w:lang w:val="en-US"/>
        </w:rPr>
        <w:t>9</w:t>
      </w:r>
      <w:proofErr w:type="gramEnd"/>
      <w:r w:rsidR="007D0529" w:rsidRPr="00D90C12">
        <w:rPr>
          <w:lang w:val="en-US"/>
        </w:rPr>
        <w:t>]</w:t>
      </w:r>
      <w:r w:rsidRPr="00D90C12">
        <w:rPr>
          <w:lang w:val="en-US"/>
        </w:rPr>
        <w:t>). Therefore, this instrument was constructed for someone other than the ancient Craftsman. This person</w:t>
      </w:r>
      <w:r w:rsidRPr="001A7792">
        <w:rPr>
          <w:lang w:val="en-US"/>
        </w:rPr>
        <w:t xml:space="preserve">, the </w:t>
      </w:r>
      <w:r w:rsidR="007D0529">
        <w:rPr>
          <w:lang w:val="en-US"/>
        </w:rPr>
        <w:t xml:space="preserve">instrument’s </w:t>
      </w:r>
      <w:r w:rsidRPr="001A7792">
        <w:rPr>
          <w:lang w:val="en-US"/>
        </w:rPr>
        <w:t xml:space="preserve">candidate user, could not know all the important information the ancient </w:t>
      </w:r>
      <w:r w:rsidR="005A1B76">
        <w:rPr>
          <w:lang w:val="en-US"/>
        </w:rPr>
        <w:t>C</w:t>
      </w:r>
      <w:r w:rsidRPr="001A7792">
        <w:rPr>
          <w:lang w:val="en-US"/>
        </w:rPr>
        <w:t xml:space="preserve">raftsman knew; therefore, an informative text was necessary to help the user </w:t>
      </w:r>
      <w:r w:rsidR="007D0529">
        <w:rPr>
          <w:lang w:val="en-US"/>
        </w:rPr>
        <w:t>operat</w:t>
      </w:r>
      <w:r w:rsidRPr="001A7792">
        <w:rPr>
          <w:lang w:val="en-US"/>
        </w:rPr>
        <w:t xml:space="preserve">e the instrument and evaluate and interpret its </w:t>
      </w:r>
      <w:r w:rsidRPr="0034578A">
        <w:rPr>
          <w:lang w:val="en-US"/>
        </w:rPr>
        <w:t>results.</w:t>
      </w:r>
    </w:p>
    <w:p w:rsidR="00730CA8" w:rsidRPr="0034578A" w:rsidRDefault="00730CA8" w:rsidP="0079529D">
      <w:pPr>
        <w:spacing w:after="120"/>
        <w:jc w:val="both"/>
        <w:rPr>
          <w:lang w:val="en-US"/>
        </w:rPr>
      </w:pPr>
      <w:r w:rsidRPr="0034578A">
        <w:rPr>
          <w:lang w:val="en-US"/>
        </w:rPr>
        <w:t xml:space="preserve">On the other hand, the preserved text on the Front Cover plate cannot be directly linked to the Antikythera Mechanism because it lacks mechanical terms such as </w:t>
      </w:r>
      <w:r w:rsidRPr="0034578A">
        <w:t>ΣΦΑΙΡΙΟΝ</w:t>
      </w:r>
      <w:r w:rsidRPr="0034578A">
        <w:rPr>
          <w:lang w:val="en-US"/>
        </w:rPr>
        <w:t xml:space="preserve"> </w:t>
      </w:r>
      <w:r w:rsidRPr="0034578A">
        <w:t>ΠΛΑΝΗΤΗ</w:t>
      </w:r>
      <w:r w:rsidRPr="0034578A">
        <w:rPr>
          <w:lang w:val="en-US"/>
        </w:rPr>
        <w:t xml:space="preserve"> (planet’s sphere) and </w:t>
      </w:r>
      <w:r w:rsidRPr="0034578A">
        <w:t>ΓΝΩΜΟΝΙΟΝ</w:t>
      </w:r>
      <w:r w:rsidRPr="0034578A">
        <w:rPr>
          <w:lang w:val="en-US"/>
        </w:rPr>
        <w:t xml:space="preserve"> </w:t>
      </w:r>
      <w:r w:rsidRPr="0034578A">
        <w:t>ΠΛΑΝΗΤΗ</w:t>
      </w:r>
      <w:r w:rsidRPr="0034578A">
        <w:rPr>
          <w:lang w:val="en-US"/>
        </w:rPr>
        <w:t xml:space="preserve"> (planet’s pointer). Therefore, this text is entirely independent and could be a passage copied from an ancient astronomical </w:t>
      </w:r>
      <w:r w:rsidRPr="002332E1">
        <w:rPr>
          <w:lang w:val="en-US"/>
        </w:rPr>
        <w:t>observational book of that era</w:t>
      </w:r>
      <w:r w:rsidRPr="0034578A">
        <w:rPr>
          <w:lang w:val="en-US"/>
        </w:rPr>
        <w:t>, which was the “theory” of</w:t>
      </w:r>
      <w:r>
        <w:rPr>
          <w:lang w:val="en-US"/>
        </w:rPr>
        <w:t xml:space="preserve"> </w:t>
      </w:r>
      <w:r w:rsidRPr="0034578A">
        <w:rPr>
          <w:lang w:val="en-US"/>
        </w:rPr>
        <w:t xml:space="preserve">(ancient) </w:t>
      </w:r>
      <w:r>
        <w:rPr>
          <w:lang w:val="en-US"/>
        </w:rPr>
        <w:t>C</w:t>
      </w:r>
      <w:r w:rsidRPr="0034578A">
        <w:rPr>
          <w:lang w:val="en-US"/>
        </w:rPr>
        <w:t>elestial</w:t>
      </w:r>
      <w:r>
        <w:rPr>
          <w:lang w:val="en-US"/>
        </w:rPr>
        <w:t xml:space="preserve">-Observational </w:t>
      </w:r>
      <w:r w:rsidRPr="0034578A">
        <w:rPr>
          <w:lang w:val="en-US"/>
        </w:rPr>
        <w:t xml:space="preserve">Astronomy. It seems the ancient </w:t>
      </w:r>
      <w:r w:rsidR="007D0529">
        <w:rPr>
          <w:lang w:val="en-US"/>
        </w:rPr>
        <w:t>C</w:t>
      </w:r>
      <w:r w:rsidRPr="000B744A">
        <w:rPr>
          <w:lang w:val="en-US"/>
        </w:rPr>
        <w:t>raftsman</w:t>
      </w:r>
      <w:r w:rsidRPr="0034578A">
        <w:rPr>
          <w:lang w:val="en-US"/>
        </w:rPr>
        <w:t xml:space="preserve"> successfully incorporated information from a book into his creation. Using this timed information, the ancient </w:t>
      </w:r>
      <w:r w:rsidRPr="000B744A">
        <w:rPr>
          <w:lang w:val="en-US"/>
        </w:rPr>
        <w:t>Craftsman</w:t>
      </w:r>
      <w:r w:rsidRPr="0034578A">
        <w:rPr>
          <w:lang w:val="en-US"/>
        </w:rPr>
        <w:t xml:space="preserve"> provided the solution in the notes, instructing the user to calculate the planets’ positions based on the position of the Golden sphere and the Zodiac dial ring of the Mechanism.</w:t>
      </w:r>
    </w:p>
    <w:p w:rsidR="00730CA8" w:rsidRPr="0034578A" w:rsidRDefault="00730CA8" w:rsidP="0079529D">
      <w:pPr>
        <w:spacing w:after="0"/>
        <w:jc w:val="both"/>
        <w:rPr>
          <w:lang w:val="en-US"/>
        </w:rPr>
      </w:pPr>
      <w:proofErr w:type="gramStart"/>
      <w:r w:rsidRPr="0034578A">
        <w:rPr>
          <w:lang w:val="en-US"/>
        </w:rPr>
        <w:t xml:space="preserve">Based on the dimensional </w:t>
      </w:r>
      <w:r w:rsidRPr="006F5207">
        <w:rPr>
          <w:lang w:val="en-US"/>
        </w:rPr>
        <w:t xml:space="preserve">measurements, of the estimated 125 lines that should reach the length of the Front Cover plate, </w:t>
      </w:r>
      <w:r w:rsidR="007D0529">
        <w:rPr>
          <w:lang w:val="en-US"/>
        </w:rPr>
        <w:t xml:space="preserve">only </w:t>
      </w:r>
      <w:r w:rsidRPr="006F5207">
        <w:rPr>
          <w:lang w:val="en-US"/>
        </w:rPr>
        <w:t xml:space="preserve">42 are present, </w:t>
      </w:r>
      <w:r w:rsidR="007D0529">
        <w:rPr>
          <w:lang w:val="en-US"/>
        </w:rPr>
        <w:t>and</w:t>
      </w:r>
      <w:r w:rsidRPr="006F5207">
        <w:rPr>
          <w:lang w:val="en-US"/>
        </w:rPr>
        <w:t xml:space="preserve"> </w:t>
      </w:r>
      <w:r w:rsidRPr="0034578A">
        <w:rPr>
          <w:lang w:val="en-US"/>
        </w:rPr>
        <w:t>about 80 are missing entirely.</w:t>
      </w:r>
      <w:proofErr w:type="gramEnd"/>
    </w:p>
    <w:p w:rsidR="00730CA8" w:rsidRPr="0034578A" w:rsidRDefault="00730CA8" w:rsidP="0079529D">
      <w:pPr>
        <w:spacing w:after="0"/>
        <w:jc w:val="both"/>
        <w:rPr>
          <w:lang w:val="en-US"/>
        </w:rPr>
      </w:pPr>
      <w:r w:rsidRPr="0034578A">
        <w:rPr>
          <w:lang w:val="en-US"/>
        </w:rPr>
        <w:t xml:space="preserve">Before the preserved text of the Front Cover and the reproduction of the pattern of the “theory” of celestial (ancient) Astronomy, in these missing lines, the ancient </w:t>
      </w:r>
      <w:r w:rsidRPr="000B744A">
        <w:rPr>
          <w:lang w:val="en-US"/>
        </w:rPr>
        <w:t>Craftsman</w:t>
      </w:r>
      <w:r w:rsidRPr="0034578A">
        <w:rPr>
          <w:lang w:val="en-US"/>
        </w:rPr>
        <w:t xml:space="preserve"> should have referred to the initial positions of the planets on the zodiac circle at the starting date of the Mechanism’s pointers (as suggested and presented in </w:t>
      </w:r>
      <w:r>
        <w:rPr>
          <w:b/>
          <w:lang w:val="en-US"/>
        </w:rPr>
        <w:t xml:space="preserve">Tables </w:t>
      </w:r>
      <w:r w:rsidR="00DA1B3F">
        <w:rPr>
          <w:b/>
          <w:lang w:val="en-US"/>
        </w:rPr>
        <w:t>S13</w:t>
      </w:r>
      <w:r>
        <w:rPr>
          <w:b/>
          <w:lang w:val="en-US"/>
        </w:rPr>
        <w:t>-</w:t>
      </w:r>
      <w:r w:rsidR="00DA1B3F">
        <w:rPr>
          <w:b/>
          <w:lang w:val="en-US"/>
        </w:rPr>
        <w:t>S</w:t>
      </w:r>
      <w:r>
        <w:rPr>
          <w:b/>
          <w:lang w:val="en-US"/>
        </w:rPr>
        <w:t>1</w:t>
      </w:r>
      <w:r w:rsidR="00DA1B3F">
        <w:rPr>
          <w:b/>
          <w:lang w:val="en-US"/>
        </w:rPr>
        <w:t>4</w:t>
      </w:r>
      <w:r w:rsidRPr="0034578A">
        <w:rPr>
          <w:lang w:val="en-US"/>
        </w:rPr>
        <w:t xml:space="preserve">). As a consequence, before this reference, the </w:t>
      </w:r>
      <w:r>
        <w:rPr>
          <w:lang w:val="en-US"/>
        </w:rPr>
        <w:t>initial</w:t>
      </w:r>
      <w:r w:rsidRPr="0034578A">
        <w:rPr>
          <w:lang w:val="en-US"/>
        </w:rPr>
        <w:t xml:space="preserve"> date of the Mechanism’s pointers should be presented with a description of the Winter solstice - 1</w:t>
      </w:r>
      <w:r w:rsidRPr="0034578A">
        <w:rPr>
          <w:vertAlign w:val="superscript"/>
          <w:lang w:val="en-US"/>
        </w:rPr>
        <w:t>st</w:t>
      </w:r>
      <w:r w:rsidRPr="0034578A">
        <w:rPr>
          <w:lang w:val="en-US"/>
        </w:rPr>
        <w:t xml:space="preserve"> Capricorn, 1</w:t>
      </w:r>
      <w:r>
        <w:rPr>
          <w:lang w:val="en-US"/>
        </w:rPr>
        <w:t>8</w:t>
      </w:r>
      <w:r w:rsidRPr="0034578A">
        <w:rPr>
          <w:vertAlign w:val="superscript"/>
          <w:lang w:val="en-US"/>
        </w:rPr>
        <w:t>th</w:t>
      </w:r>
      <w:r>
        <w:rPr>
          <w:lang w:val="en-US"/>
        </w:rPr>
        <w:t xml:space="preserve"> </w:t>
      </w:r>
      <w:proofErr w:type="spellStart"/>
      <w:r>
        <w:rPr>
          <w:lang w:val="en-US"/>
        </w:rPr>
        <w:t>A</w:t>
      </w:r>
      <w:r w:rsidRPr="0034578A">
        <w:rPr>
          <w:lang w:val="en-US"/>
        </w:rPr>
        <w:t>thyr</w:t>
      </w:r>
      <w:proofErr w:type="spellEnd"/>
      <w:r w:rsidRPr="0034578A">
        <w:rPr>
          <w:lang w:val="en-US"/>
        </w:rPr>
        <w:t>, Isia festival, the four lunar cycle restitutions on this date, the beginning of the winter Metonic cycle, and the beginning of the 3</w:t>
      </w:r>
      <w:r w:rsidRPr="0034578A">
        <w:rPr>
          <w:vertAlign w:val="superscript"/>
          <w:lang w:val="en-US"/>
        </w:rPr>
        <w:t>rd</w:t>
      </w:r>
      <w:r w:rsidRPr="0034578A">
        <w:rPr>
          <w:lang w:val="en-US"/>
        </w:rPr>
        <w:t xml:space="preserve"> </w:t>
      </w:r>
      <w:r>
        <w:rPr>
          <w:lang w:val="en-US"/>
        </w:rPr>
        <w:t>(</w:t>
      </w:r>
      <w:r w:rsidRPr="0034578A">
        <w:rPr>
          <w:lang w:val="en-US"/>
        </w:rPr>
        <w:t>winter</w:t>
      </w:r>
      <w:r>
        <w:rPr>
          <w:lang w:val="en-US"/>
        </w:rPr>
        <w:t>)</w:t>
      </w:r>
      <w:r w:rsidRPr="0034578A">
        <w:rPr>
          <w:lang w:val="en-US"/>
        </w:rPr>
        <w:t xml:space="preserve"> Callippic cycle</w:t>
      </w:r>
      <w:r w:rsidR="00DA1B3F">
        <w:rPr>
          <w:lang w:val="en-US"/>
        </w:rPr>
        <w:t xml:space="preserve">, see </w:t>
      </w:r>
      <w:r w:rsidR="00DA1B3F" w:rsidRPr="00DA1B3F">
        <w:rPr>
          <w:b/>
          <w:lang w:val="en-US"/>
        </w:rPr>
        <w:t>Table S15</w:t>
      </w:r>
      <w:r w:rsidRPr="0034578A">
        <w:rPr>
          <w:lang w:val="en-US"/>
        </w:rPr>
        <w:t>.</w:t>
      </w:r>
    </w:p>
    <w:p w:rsidR="00730CA8" w:rsidRPr="0034578A" w:rsidRDefault="00730CA8" w:rsidP="0079529D">
      <w:pPr>
        <w:spacing w:after="0"/>
        <w:jc w:val="both"/>
        <w:rPr>
          <w:lang w:val="en-US"/>
        </w:rPr>
      </w:pPr>
      <w:r w:rsidRPr="0034578A">
        <w:rPr>
          <w:lang w:val="en-US"/>
        </w:rPr>
        <w:t>Before this text, it is necessary to present the Egyptian calendar and the time difference between it and the tropical solar year, which is one day every four tropical solar years. The aforementioned suggested meanings pertain to the procedures and calculations for the Mechanism</w:t>
      </w:r>
      <w:r>
        <w:rPr>
          <w:lang w:val="en-US"/>
        </w:rPr>
        <w:t>’</w:t>
      </w:r>
      <w:r w:rsidRPr="0034578A">
        <w:rPr>
          <w:lang w:val="en-US"/>
        </w:rPr>
        <w:t>s Front face.</w:t>
      </w:r>
    </w:p>
    <w:p w:rsidR="00730CA8" w:rsidRPr="009D5DAC" w:rsidRDefault="00730CA8" w:rsidP="0079529D">
      <w:pPr>
        <w:spacing w:after="0"/>
        <w:contextualSpacing/>
        <w:jc w:val="both"/>
        <w:rPr>
          <w:lang w:val="en-US"/>
        </w:rPr>
      </w:pPr>
      <w:r w:rsidRPr="0034578A">
        <w:rPr>
          <w:lang w:val="en-US"/>
        </w:rPr>
        <w:t xml:space="preserve">In the same manner, after </w:t>
      </w:r>
      <w:r w:rsidRPr="009D5DAC">
        <w:rPr>
          <w:lang w:val="en-US"/>
        </w:rPr>
        <w:t>the text on the Front Face of the Mechanism, a general theoretical section could be added for the right edge of the Mechanism, covering the lunar Nodes, the Moon’s Draconic cycle and its period, and the relationship between the cycle and solar and lunar eclipses.</w:t>
      </w:r>
    </w:p>
    <w:p w:rsidR="00730CA8" w:rsidRPr="001A7792" w:rsidRDefault="00730CA8" w:rsidP="00730CA8">
      <w:pPr>
        <w:spacing w:after="120" w:line="240" w:lineRule="auto"/>
        <w:ind w:left="357"/>
        <w:jc w:val="both"/>
        <w:rPr>
          <w:sz w:val="20"/>
          <w:lang w:val="en-US"/>
        </w:rPr>
      </w:pPr>
      <w:proofErr w:type="gramStart"/>
      <w:r w:rsidRPr="001A7792">
        <w:rPr>
          <w:b/>
          <w:sz w:val="20"/>
          <w:lang w:val="en-US"/>
        </w:rPr>
        <w:lastRenderedPageBreak/>
        <w:t xml:space="preserve">Table </w:t>
      </w:r>
      <w:r w:rsidR="00AD7A5A">
        <w:rPr>
          <w:b/>
          <w:sz w:val="20"/>
          <w:lang w:val="en-US"/>
        </w:rPr>
        <w:t>S1</w:t>
      </w:r>
      <w:r w:rsidR="00DA1B3F">
        <w:rPr>
          <w:b/>
          <w:sz w:val="20"/>
          <w:lang w:val="en-US"/>
        </w:rPr>
        <w:t>5</w:t>
      </w:r>
      <w:r w:rsidRPr="001A7792">
        <w:rPr>
          <w:b/>
          <w:sz w:val="20"/>
          <w:lang w:val="en-US"/>
        </w:rPr>
        <w:t>:</w:t>
      </w:r>
      <w:r w:rsidRPr="001A7792">
        <w:rPr>
          <w:sz w:val="20"/>
          <w:lang w:val="en-US"/>
        </w:rPr>
        <w:t xml:space="preserve"> </w:t>
      </w:r>
      <w:r w:rsidRPr="00DA39BC">
        <w:rPr>
          <w:b/>
          <w:bCs/>
          <w:sz w:val="20"/>
          <w:lang w:val="en-US"/>
        </w:rPr>
        <w:t>The Front Cover plate text, organized by the topics of Observational and Theoretical Astronomy in the era of 180 BC</w:t>
      </w:r>
      <w:r w:rsidRPr="00F274CD">
        <w:rPr>
          <w:sz w:val="20"/>
          <w:lang w:val="en-US"/>
        </w:rPr>
        <w:t xml:space="preserve">, which were essential for the use of the Antikythera Mechanism and for the </w:t>
      </w:r>
      <w:r w:rsidRPr="00D90C12">
        <w:rPr>
          <w:sz w:val="20"/>
          <w:lang w:val="en-US"/>
        </w:rPr>
        <w:t>evaluation and interpretation of its results.</w:t>
      </w:r>
      <w:proofErr w:type="gramEnd"/>
      <w:r w:rsidRPr="00D90C12">
        <w:rPr>
          <w:sz w:val="20"/>
          <w:lang w:val="en-US"/>
        </w:rPr>
        <w:t xml:space="preserve"> The suggested themes should have been inscribed on the Front Cover plate in a specific sequence, starting with the </w:t>
      </w:r>
      <w:r w:rsidR="00F059FD" w:rsidRPr="00D90C12">
        <w:rPr>
          <w:sz w:val="20"/>
          <w:lang w:val="en-US"/>
        </w:rPr>
        <w:t>initial date of this time</w:t>
      </w:r>
      <w:r w:rsidR="00742F0B" w:rsidRPr="00D90C12">
        <w:rPr>
          <w:sz w:val="20"/>
          <w:lang w:val="en-US"/>
        </w:rPr>
        <w:t>-</w:t>
      </w:r>
      <w:r w:rsidR="00F059FD" w:rsidRPr="00D90C12">
        <w:rPr>
          <w:sz w:val="20"/>
          <w:lang w:val="en-US"/>
        </w:rPr>
        <w:t>me</w:t>
      </w:r>
      <w:r w:rsidR="00B21FCC" w:rsidRPr="00D90C12">
        <w:rPr>
          <w:sz w:val="20"/>
          <w:lang w:val="en-US"/>
        </w:rPr>
        <w:t xml:space="preserve">asuring device (Voulgaris et al. </w:t>
      </w:r>
      <w:r w:rsidR="007D0529" w:rsidRPr="00D90C12">
        <w:rPr>
          <w:sz w:val="20"/>
          <w:lang w:val="en-US"/>
        </w:rPr>
        <w:t>[1]</w:t>
      </w:r>
      <w:r w:rsidR="00F059FD" w:rsidRPr="00D90C12">
        <w:rPr>
          <w:sz w:val="20"/>
          <w:lang w:val="en-US"/>
        </w:rPr>
        <w:t xml:space="preserve">) and the </w:t>
      </w:r>
      <w:r w:rsidRPr="00D90C12">
        <w:rPr>
          <w:sz w:val="20"/>
          <w:lang w:val="en-US"/>
        </w:rPr>
        <w:t>theory for the Front plate Dials</w:t>
      </w:r>
      <w:r w:rsidR="00B21FCC" w:rsidRPr="00D90C12">
        <w:rPr>
          <w:sz w:val="20"/>
          <w:lang w:val="en-US"/>
        </w:rPr>
        <w:t xml:space="preserve"> (Bitsakis and Jones </w:t>
      </w:r>
      <w:r w:rsidR="007D0529" w:rsidRPr="00D90C12">
        <w:rPr>
          <w:sz w:val="20"/>
          <w:lang w:val="en-US"/>
        </w:rPr>
        <w:t>[21]</w:t>
      </w:r>
      <w:r w:rsidR="00E560F7" w:rsidRPr="00D90C12">
        <w:rPr>
          <w:sz w:val="20"/>
          <w:lang w:val="en-US"/>
        </w:rPr>
        <w:t>,</w:t>
      </w:r>
      <w:r w:rsidR="00F059FD" w:rsidRPr="00D90C12">
        <w:rPr>
          <w:sz w:val="20"/>
          <w:lang w:val="en-US"/>
        </w:rPr>
        <w:t xml:space="preserve"> </w:t>
      </w:r>
      <w:r w:rsidR="00B21FCC" w:rsidRPr="00D90C12">
        <w:rPr>
          <w:sz w:val="20"/>
          <w:lang w:val="en-US"/>
        </w:rPr>
        <w:t xml:space="preserve">Voulgaris et al. </w:t>
      </w:r>
      <w:r w:rsidR="007D0529" w:rsidRPr="00D90C12">
        <w:rPr>
          <w:sz w:val="20"/>
          <w:lang w:val="en-US"/>
        </w:rPr>
        <w:t>[2]</w:t>
      </w:r>
      <w:r w:rsidR="00F059FD" w:rsidRPr="00D90C12">
        <w:rPr>
          <w:sz w:val="20"/>
          <w:lang w:val="en-US"/>
        </w:rPr>
        <w:t>)</w:t>
      </w:r>
      <w:r w:rsidRPr="00D90C12">
        <w:rPr>
          <w:sz w:val="20"/>
          <w:lang w:val="en-US"/>
        </w:rPr>
        <w:t>, continuing with the theory of the Draconic dial at the right edge</w:t>
      </w:r>
      <w:r w:rsidR="00F059FD" w:rsidRPr="00D90C12">
        <w:rPr>
          <w:sz w:val="20"/>
          <w:lang w:val="en-US"/>
        </w:rPr>
        <w:t xml:space="preserve"> (Voulgaris</w:t>
      </w:r>
      <w:r w:rsidR="00B21FCC" w:rsidRPr="00D90C12">
        <w:rPr>
          <w:sz w:val="20"/>
          <w:lang w:val="en-US"/>
        </w:rPr>
        <w:t xml:space="preserve"> et al. </w:t>
      </w:r>
      <w:r w:rsidR="007D0529" w:rsidRPr="00D90C12">
        <w:rPr>
          <w:sz w:val="20"/>
          <w:lang w:val="en-US"/>
        </w:rPr>
        <w:t>[20]</w:t>
      </w:r>
      <w:r w:rsidR="00F059FD" w:rsidRPr="00D90C12">
        <w:rPr>
          <w:sz w:val="20"/>
          <w:lang w:val="en-US"/>
        </w:rPr>
        <w:t>)</w:t>
      </w:r>
      <w:r w:rsidRPr="00D90C12">
        <w:rPr>
          <w:sz w:val="20"/>
          <w:lang w:val="en-US"/>
        </w:rPr>
        <w:t>, and ending with the theory of the Back plate Dials</w:t>
      </w:r>
      <w:r w:rsidR="00B21FCC" w:rsidRPr="00D90C12">
        <w:rPr>
          <w:sz w:val="20"/>
          <w:lang w:val="en-US"/>
        </w:rPr>
        <w:t xml:space="preserve"> (Anastasiou et al. </w:t>
      </w:r>
      <w:r w:rsidR="00FB2253" w:rsidRPr="00D90C12">
        <w:rPr>
          <w:sz w:val="20"/>
          <w:lang w:val="en-US"/>
        </w:rPr>
        <w:t>[22]</w:t>
      </w:r>
      <w:r w:rsidR="00E560F7" w:rsidRPr="00D90C12">
        <w:rPr>
          <w:sz w:val="20"/>
          <w:lang w:val="en-US"/>
        </w:rPr>
        <w:t>,</w:t>
      </w:r>
      <w:r w:rsidR="00F059FD" w:rsidRPr="00D90C12">
        <w:rPr>
          <w:sz w:val="20"/>
          <w:lang w:val="en-US"/>
        </w:rPr>
        <w:t xml:space="preserve"> </w:t>
      </w:r>
      <w:r w:rsidR="00B21FCC" w:rsidRPr="00D90C12">
        <w:rPr>
          <w:sz w:val="20"/>
          <w:lang w:val="en-US"/>
        </w:rPr>
        <w:t xml:space="preserve">Freeth </w:t>
      </w:r>
      <w:r w:rsidR="00FB2253" w:rsidRPr="00D90C12">
        <w:rPr>
          <w:sz w:val="20"/>
          <w:lang w:val="en-US"/>
        </w:rPr>
        <w:t>[23]</w:t>
      </w:r>
      <w:r w:rsidR="00E560F7" w:rsidRPr="00D90C12">
        <w:rPr>
          <w:sz w:val="20"/>
          <w:lang w:val="en-US"/>
        </w:rPr>
        <w:t>,</w:t>
      </w:r>
      <w:r w:rsidR="000D2B26" w:rsidRPr="00D90C12">
        <w:rPr>
          <w:sz w:val="20"/>
          <w:lang w:val="en-US"/>
        </w:rPr>
        <w:t xml:space="preserve"> </w:t>
      </w:r>
      <w:r w:rsidR="00B21FCC" w:rsidRPr="00D90C12">
        <w:rPr>
          <w:sz w:val="20"/>
          <w:lang w:val="en-US"/>
        </w:rPr>
        <w:t xml:space="preserve">Voulgaris et al. </w:t>
      </w:r>
      <w:r w:rsidR="00FB2253" w:rsidRPr="00D90C12">
        <w:rPr>
          <w:sz w:val="20"/>
          <w:lang w:val="en-US"/>
        </w:rPr>
        <w:t>[2]</w:t>
      </w:r>
      <w:r w:rsidR="00F059FD" w:rsidRPr="00D90C12">
        <w:rPr>
          <w:sz w:val="20"/>
          <w:lang w:val="en-US"/>
        </w:rPr>
        <w:t>)</w:t>
      </w:r>
      <w:r w:rsidRPr="00D90C12">
        <w:rPr>
          <w:sz w:val="20"/>
          <w:lang w:val="en-US"/>
        </w:rPr>
        <w:t>.</w:t>
      </w:r>
      <w:r w:rsidRPr="00D90C12">
        <w:rPr>
          <w:strike/>
          <w:sz w:val="20"/>
          <w:lang w:val="en-US"/>
        </w:rPr>
        <w:t xml:space="preserve"> </w:t>
      </w:r>
      <w:r w:rsidRPr="00D90C12">
        <w:rPr>
          <w:sz w:val="20"/>
          <w:lang w:val="en-US"/>
        </w:rPr>
        <w:t>The</w:t>
      </w:r>
      <w:r w:rsidRPr="00FA7C85">
        <w:rPr>
          <w:sz w:val="20"/>
          <w:lang w:val="en-US"/>
        </w:rPr>
        <w:t xml:space="preserve"> themes have been inspired</w:t>
      </w:r>
      <w:r>
        <w:rPr>
          <w:sz w:val="20"/>
          <w:lang w:val="en-US"/>
        </w:rPr>
        <w:t xml:space="preserve"> by </w:t>
      </w:r>
      <w:r w:rsidRPr="001A7792">
        <w:rPr>
          <w:sz w:val="20"/>
          <w:lang w:val="en-US"/>
        </w:rPr>
        <w:t>the preserved topics of the planets’ motions and phases. Fragment G is the final presentation of the first thematic unit, which relates to the Front Cover dials.</w:t>
      </w:r>
    </w:p>
    <w:tbl>
      <w:tblPr>
        <w:tblStyle w:val="a3"/>
        <w:tblW w:w="0" w:type="auto"/>
        <w:tblInd w:w="709" w:type="dxa"/>
        <w:tblLook w:val="04A0" w:firstRow="1" w:lastRow="0" w:firstColumn="1" w:lastColumn="0" w:noHBand="0" w:noVBand="1"/>
      </w:tblPr>
      <w:tblGrid>
        <w:gridCol w:w="1520"/>
        <w:gridCol w:w="6293"/>
      </w:tblGrid>
      <w:tr w:rsidR="00730CA8" w:rsidRPr="003D5172" w:rsidTr="00D7330D">
        <w:tc>
          <w:tcPr>
            <w:tcW w:w="7813" w:type="dxa"/>
            <w:gridSpan w:val="2"/>
          </w:tcPr>
          <w:p w:rsidR="00730CA8" w:rsidRPr="000D5CC9" w:rsidRDefault="00730CA8" w:rsidP="00D7330D">
            <w:pPr>
              <w:spacing w:before="120"/>
              <w:jc w:val="center"/>
              <w:rPr>
                <w:b/>
                <w:lang w:val="en-US"/>
              </w:rPr>
            </w:pPr>
            <w:r w:rsidRPr="000D5CC9">
              <w:rPr>
                <w:b/>
                <w:lang w:val="en-US"/>
              </w:rPr>
              <w:t xml:space="preserve">Thematic </w:t>
            </w:r>
            <w:r w:rsidR="00E44A9A" w:rsidRPr="000D5CC9">
              <w:rPr>
                <w:b/>
                <w:lang w:val="en-US"/>
              </w:rPr>
              <w:t xml:space="preserve">topics </w:t>
            </w:r>
            <w:r w:rsidRPr="000D5CC9">
              <w:rPr>
                <w:b/>
                <w:lang w:val="en-US"/>
              </w:rPr>
              <w:t>of Observational</w:t>
            </w:r>
            <w:r w:rsidR="002B3EAB" w:rsidRPr="000D5CC9">
              <w:rPr>
                <w:b/>
                <w:lang w:val="en-US"/>
              </w:rPr>
              <w:t xml:space="preserve"> and </w:t>
            </w:r>
            <w:r w:rsidRPr="000D5CC9">
              <w:rPr>
                <w:b/>
                <w:lang w:val="en-US"/>
              </w:rPr>
              <w:t>Theoretical Astronomy</w:t>
            </w:r>
            <w:r w:rsidR="002B3EAB" w:rsidRPr="000D5CC9">
              <w:rPr>
                <w:b/>
                <w:lang w:val="en-US"/>
              </w:rPr>
              <w:t xml:space="preserve"> in </w:t>
            </w:r>
            <w:r w:rsidR="00E44A9A" w:rsidRPr="000D5CC9">
              <w:rPr>
                <w:b/>
                <w:lang w:val="en-US"/>
              </w:rPr>
              <w:t xml:space="preserve">the </w:t>
            </w:r>
            <w:r w:rsidR="002B3EAB" w:rsidRPr="000D5CC9">
              <w:rPr>
                <w:b/>
                <w:lang w:val="en-US"/>
              </w:rPr>
              <w:t>era 180 BC</w:t>
            </w:r>
          </w:p>
          <w:p w:rsidR="00730CA8" w:rsidRPr="002E3728" w:rsidRDefault="00730CA8" w:rsidP="00D7330D">
            <w:pPr>
              <w:contextualSpacing/>
              <w:jc w:val="center"/>
              <w:rPr>
                <w:b/>
                <w:sz w:val="20"/>
                <w:lang w:val="en-US"/>
              </w:rPr>
            </w:pPr>
            <w:r w:rsidRPr="002E3728">
              <w:rPr>
                <w:b/>
                <w:lang w:val="en-US"/>
              </w:rPr>
              <w:t>and their distribution on the Front Cover plate</w:t>
            </w:r>
          </w:p>
        </w:tc>
      </w:tr>
      <w:tr w:rsidR="00730CA8" w:rsidRPr="003D5172" w:rsidTr="00D7330D">
        <w:tc>
          <w:tcPr>
            <w:tcW w:w="1520" w:type="dxa"/>
          </w:tcPr>
          <w:p w:rsidR="00730CA8" w:rsidRPr="006F5207" w:rsidRDefault="00730CA8" w:rsidP="00D7330D">
            <w:pPr>
              <w:contextualSpacing/>
              <w:jc w:val="center"/>
              <w:rPr>
                <w:sz w:val="20"/>
                <w:lang w:val="en-US"/>
              </w:rPr>
            </w:pPr>
          </w:p>
          <w:p w:rsidR="00730CA8" w:rsidRPr="006F5207" w:rsidRDefault="00730CA8" w:rsidP="00D7330D">
            <w:pPr>
              <w:contextualSpacing/>
              <w:jc w:val="center"/>
              <w:rPr>
                <w:sz w:val="20"/>
                <w:lang w:val="en-US"/>
              </w:rPr>
            </w:pPr>
          </w:p>
          <w:p w:rsidR="00730CA8" w:rsidRPr="006F5207" w:rsidRDefault="00730CA8" w:rsidP="00D7330D">
            <w:pPr>
              <w:contextualSpacing/>
              <w:jc w:val="center"/>
              <w:rPr>
                <w:sz w:val="20"/>
                <w:lang w:val="en-US"/>
              </w:rPr>
            </w:pPr>
          </w:p>
          <w:p w:rsidR="00730CA8" w:rsidRPr="006F5207" w:rsidRDefault="00730CA8" w:rsidP="00D7330D">
            <w:pPr>
              <w:contextualSpacing/>
              <w:jc w:val="center"/>
              <w:rPr>
                <w:sz w:val="20"/>
                <w:lang w:val="en-US"/>
              </w:rPr>
            </w:pPr>
          </w:p>
          <w:p w:rsidR="00730CA8" w:rsidRPr="006F5207" w:rsidRDefault="00730CA8" w:rsidP="00D7330D">
            <w:pPr>
              <w:contextualSpacing/>
              <w:jc w:val="center"/>
              <w:rPr>
                <w:b/>
                <w:sz w:val="20"/>
                <w:lang w:val="en-US"/>
              </w:rPr>
            </w:pPr>
            <w:r w:rsidRPr="006F5207">
              <w:rPr>
                <w:b/>
                <w:sz w:val="20"/>
                <w:lang w:val="en-US"/>
              </w:rPr>
              <w:t>Astronomical</w:t>
            </w:r>
          </w:p>
          <w:p w:rsidR="00730CA8" w:rsidRPr="006F5207" w:rsidRDefault="00730CA8" w:rsidP="00D7330D">
            <w:pPr>
              <w:contextualSpacing/>
              <w:jc w:val="center"/>
              <w:rPr>
                <w:b/>
                <w:sz w:val="20"/>
                <w:lang w:val="en-US"/>
              </w:rPr>
            </w:pPr>
            <w:r w:rsidRPr="006F5207">
              <w:rPr>
                <w:b/>
                <w:sz w:val="20"/>
                <w:lang w:val="en-US"/>
              </w:rPr>
              <w:t>Theory</w:t>
            </w:r>
          </w:p>
          <w:p w:rsidR="00730CA8" w:rsidRPr="006F5207" w:rsidRDefault="00730CA8" w:rsidP="00D7330D">
            <w:pPr>
              <w:contextualSpacing/>
              <w:jc w:val="center"/>
              <w:rPr>
                <w:sz w:val="20"/>
                <w:lang w:val="en-US"/>
              </w:rPr>
            </w:pPr>
            <w:r w:rsidRPr="006F5207">
              <w:rPr>
                <w:b/>
                <w:sz w:val="20"/>
                <w:lang w:val="en-US"/>
              </w:rPr>
              <w:t>for the Mechanism’s Front plate dials</w:t>
            </w:r>
          </w:p>
        </w:tc>
        <w:tc>
          <w:tcPr>
            <w:tcW w:w="6293" w:type="dxa"/>
          </w:tcPr>
          <w:p w:rsidR="00F059FD" w:rsidRPr="00A31D20" w:rsidRDefault="00730CA8" w:rsidP="00D7330D">
            <w:pPr>
              <w:pStyle w:val="a9"/>
              <w:numPr>
                <w:ilvl w:val="0"/>
                <w:numId w:val="4"/>
              </w:numPr>
              <w:ind w:left="0" w:firstLine="318"/>
              <w:jc w:val="both"/>
              <w:rPr>
                <w:sz w:val="20"/>
                <w:lang w:val="en-US"/>
              </w:rPr>
            </w:pPr>
            <w:r w:rsidRPr="0094384C">
              <w:rPr>
                <w:sz w:val="20"/>
                <w:lang w:val="en-US"/>
              </w:rPr>
              <w:t xml:space="preserve">A general description of the 19 solar tropical year-Metonic cycle </w:t>
            </w:r>
            <w:r w:rsidRPr="002332E1">
              <w:rPr>
                <w:sz w:val="20"/>
                <w:lang w:val="en-US"/>
              </w:rPr>
              <w:t>and the 76</w:t>
            </w:r>
            <w:r w:rsidR="00A31D20" w:rsidRPr="00A31D20">
              <w:rPr>
                <w:sz w:val="20"/>
                <w:vertAlign w:val="superscript"/>
                <w:lang w:val="en-US"/>
              </w:rPr>
              <w:t>th</w:t>
            </w:r>
            <w:r w:rsidRPr="00A31D20">
              <w:rPr>
                <w:sz w:val="20"/>
                <w:lang w:val="en-US"/>
              </w:rPr>
              <w:t xml:space="preserve"> year of the Callippic period</w:t>
            </w:r>
            <w:r w:rsidR="00F059FD" w:rsidRPr="00A31D20">
              <w:rPr>
                <w:sz w:val="20"/>
                <w:lang w:val="en-US"/>
              </w:rPr>
              <w:t xml:space="preserve">. A description of the initial date of the pointers (during the Winter solstice, </w:t>
            </w:r>
            <w:r w:rsidR="00A31D20">
              <w:rPr>
                <w:sz w:val="20"/>
                <w:lang w:val="en-US"/>
              </w:rPr>
              <w:t xml:space="preserve">the </w:t>
            </w:r>
            <w:r w:rsidR="00F059FD" w:rsidRPr="00A31D20">
              <w:rPr>
                <w:sz w:val="20"/>
                <w:lang w:val="en-US"/>
              </w:rPr>
              <w:t>1</w:t>
            </w:r>
            <w:r w:rsidR="00F059FD" w:rsidRPr="00A31D20">
              <w:rPr>
                <w:sz w:val="20"/>
                <w:vertAlign w:val="superscript"/>
                <w:lang w:val="en-US"/>
              </w:rPr>
              <w:t>st</w:t>
            </w:r>
            <w:r w:rsidR="00F059FD" w:rsidRPr="00A31D20">
              <w:rPr>
                <w:sz w:val="20"/>
                <w:lang w:val="en-US"/>
              </w:rPr>
              <w:t xml:space="preserve"> Capricorn/</w:t>
            </w:r>
            <w:r w:rsidR="00A31D20">
              <w:rPr>
                <w:sz w:val="20"/>
                <w:lang w:val="en-US"/>
              </w:rPr>
              <w:t xml:space="preserve">the </w:t>
            </w:r>
            <w:r w:rsidR="00F059FD" w:rsidRPr="00A31D20">
              <w:rPr>
                <w:sz w:val="20"/>
                <w:lang w:val="en-US"/>
              </w:rPr>
              <w:t>17</w:t>
            </w:r>
            <w:r w:rsidR="00F059FD" w:rsidRPr="00A31D20">
              <w:rPr>
                <w:sz w:val="20"/>
                <w:vertAlign w:val="superscript"/>
                <w:lang w:val="en-US"/>
              </w:rPr>
              <w:t>th</w:t>
            </w:r>
            <w:r w:rsidR="00F059FD" w:rsidRPr="00A31D20">
              <w:rPr>
                <w:sz w:val="20"/>
                <w:lang w:val="en-US"/>
              </w:rPr>
              <w:t xml:space="preserve"> </w:t>
            </w:r>
            <w:proofErr w:type="spellStart"/>
            <w:r w:rsidR="00F059FD" w:rsidRPr="00A31D20">
              <w:rPr>
                <w:sz w:val="20"/>
                <w:lang w:val="en-US"/>
              </w:rPr>
              <w:t>Athyr</w:t>
            </w:r>
            <w:proofErr w:type="spellEnd"/>
            <w:r w:rsidR="00F059FD" w:rsidRPr="00A31D20">
              <w:rPr>
                <w:sz w:val="20"/>
                <w:lang w:val="en-US"/>
              </w:rPr>
              <w:t xml:space="preserve">, four lunar cycles’ </w:t>
            </w:r>
            <w:proofErr w:type="spellStart"/>
            <w:r w:rsidR="00F059FD" w:rsidRPr="00A31D20">
              <w:rPr>
                <w:sz w:val="20"/>
                <w:lang w:val="en-US"/>
              </w:rPr>
              <w:t>Apokatastastasis</w:t>
            </w:r>
            <w:proofErr w:type="spellEnd"/>
            <w:r w:rsidR="00F059FD" w:rsidRPr="00A31D20">
              <w:rPr>
                <w:sz w:val="20"/>
                <w:lang w:val="en-US"/>
              </w:rPr>
              <w:t xml:space="preserve"> (sidereal, synodic, anomalistic, draconic): New Moon at Apogee, at the Descending Node, at the beginning of the zodiac sign, the Greatest solar eclipse occurs; Isia (Isis’s and Osiris’) festival starting on </w:t>
            </w:r>
            <w:r w:rsidR="00A31D20">
              <w:rPr>
                <w:sz w:val="20"/>
                <w:lang w:val="en-US"/>
              </w:rPr>
              <w:t xml:space="preserve">the </w:t>
            </w:r>
            <w:r w:rsidR="00F059FD" w:rsidRPr="00A31D20">
              <w:rPr>
                <w:sz w:val="20"/>
                <w:lang w:val="en-US"/>
              </w:rPr>
              <w:t>16</w:t>
            </w:r>
            <w:r w:rsidR="00F059FD" w:rsidRPr="00A31D20">
              <w:rPr>
                <w:sz w:val="20"/>
                <w:vertAlign w:val="superscript"/>
                <w:lang w:val="en-US"/>
              </w:rPr>
              <w:t>th</w:t>
            </w:r>
            <w:r w:rsidR="00F059FD" w:rsidRPr="00A31D20">
              <w:rPr>
                <w:sz w:val="20"/>
                <w:lang w:val="en-US"/>
              </w:rPr>
              <w:t>/17</w:t>
            </w:r>
            <w:r w:rsidR="00F059FD" w:rsidRPr="00A31D20">
              <w:rPr>
                <w:sz w:val="20"/>
                <w:vertAlign w:val="superscript"/>
                <w:lang w:val="en-US"/>
              </w:rPr>
              <w:t>th</w:t>
            </w:r>
            <w:r w:rsidR="00F059FD" w:rsidRPr="00A31D20">
              <w:rPr>
                <w:sz w:val="20"/>
                <w:lang w:val="en-US"/>
              </w:rPr>
              <w:t xml:space="preserve"> </w:t>
            </w:r>
            <w:proofErr w:type="spellStart"/>
            <w:r w:rsidR="00F059FD" w:rsidRPr="00A31D20">
              <w:rPr>
                <w:sz w:val="20"/>
                <w:lang w:val="en-US"/>
              </w:rPr>
              <w:t>Athyr</w:t>
            </w:r>
            <w:proofErr w:type="spellEnd"/>
            <w:r w:rsidR="00F059FD" w:rsidRPr="00A31D20">
              <w:rPr>
                <w:sz w:val="20"/>
                <w:lang w:val="en-US"/>
              </w:rPr>
              <w:t>, beginning of the 1</w:t>
            </w:r>
            <w:r w:rsidR="00F059FD" w:rsidRPr="00A31D20">
              <w:rPr>
                <w:sz w:val="20"/>
                <w:vertAlign w:val="superscript"/>
                <w:lang w:val="en-US"/>
              </w:rPr>
              <w:t>st</w:t>
            </w:r>
            <w:r w:rsidR="00F059FD" w:rsidRPr="00A31D20">
              <w:rPr>
                <w:sz w:val="20"/>
                <w:lang w:val="en-US"/>
              </w:rPr>
              <w:t xml:space="preserve"> winter Metonic cycle of the 3</w:t>
            </w:r>
            <w:r w:rsidR="00F059FD" w:rsidRPr="00A31D20">
              <w:rPr>
                <w:sz w:val="20"/>
                <w:vertAlign w:val="superscript"/>
                <w:lang w:val="en-US"/>
              </w:rPr>
              <w:t>rd</w:t>
            </w:r>
            <w:r w:rsidR="00F059FD" w:rsidRPr="00A31D20">
              <w:rPr>
                <w:sz w:val="20"/>
                <w:lang w:val="en-US"/>
              </w:rPr>
              <w:t xml:space="preserve"> winter Callippic cycle.</w:t>
            </w:r>
          </w:p>
          <w:p w:rsidR="00730CA8" w:rsidRPr="0040495D" w:rsidRDefault="00730CA8" w:rsidP="00D7330D">
            <w:pPr>
              <w:pStyle w:val="a9"/>
              <w:numPr>
                <w:ilvl w:val="0"/>
                <w:numId w:val="4"/>
              </w:numPr>
              <w:ind w:left="0" w:firstLine="318"/>
              <w:contextualSpacing w:val="0"/>
              <w:jc w:val="both"/>
              <w:rPr>
                <w:sz w:val="20"/>
                <w:lang w:val="en-US"/>
              </w:rPr>
            </w:pPr>
            <w:r w:rsidRPr="0040495D">
              <w:rPr>
                <w:sz w:val="20"/>
                <w:lang w:val="en-US"/>
              </w:rPr>
              <w:t xml:space="preserve">Reference to the solar tropical year-Eniautos, e.g., </w:t>
            </w:r>
            <w:r w:rsidRPr="0040495D">
              <w:rPr>
                <w:sz w:val="20"/>
              </w:rPr>
              <w:t>Ο</w:t>
            </w:r>
            <w:r w:rsidRPr="0040495D">
              <w:rPr>
                <w:sz w:val="20"/>
                <w:lang w:val="en-US"/>
              </w:rPr>
              <w:t xml:space="preserve"> </w:t>
            </w:r>
            <w:r w:rsidRPr="0040495D">
              <w:rPr>
                <w:sz w:val="20"/>
              </w:rPr>
              <w:t>ΗΛΙΟΣ</w:t>
            </w:r>
            <w:r w:rsidRPr="0040495D">
              <w:rPr>
                <w:sz w:val="20"/>
                <w:lang w:val="en-US"/>
              </w:rPr>
              <w:t xml:space="preserve"> </w:t>
            </w:r>
            <w:r w:rsidRPr="0040495D">
              <w:rPr>
                <w:sz w:val="20"/>
              </w:rPr>
              <w:t>ΕΝ</w:t>
            </w:r>
            <w:r w:rsidRPr="0040495D">
              <w:rPr>
                <w:sz w:val="20"/>
                <w:lang w:val="en-US"/>
              </w:rPr>
              <w:t xml:space="preserve"> </w:t>
            </w:r>
            <w:r w:rsidRPr="0040495D">
              <w:rPr>
                <w:sz w:val="20"/>
              </w:rPr>
              <w:t>ΕΝΙΑΥΤΩΙ</w:t>
            </w:r>
            <w:r w:rsidRPr="0040495D">
              <w:rPr>
                <w:sz w:val="20"/>
                <w:lang w:val="en-US"/>
              </w:rPr>
              <w:t xml:space="preserve"> </w:t>
            </w:r>
            <w:r w:rsidRPr="0040495D">
              <w:rPr>
                <w:sz w:val="20"/>
              </w:rPr>
              <w:t>ΔΙΑΠΟΡΕΥΕΤΑΙ</w:t>
            </w:r>
            <w:r w:rsidRPr="0040495D">
              <w:rPr>
                <w:sz w:val="20"/>
                <w:lang w:val="en-US"/>
              </w:rPr>
              <w:t xml:space="preserve"> </w:t>
            </w:r>
            <w:r w:rsidRPr="0040495D">
              <w:rPr>
                <w:sz w:val="20"/>
              </w:rPr>
              <w:t>ΤΟΝ</w:t>
            </w:r>
            <w:r w:rsidRPr="0040495D">
              <w:rPr>
                <w:sz w:val="20"/>
                <w:lang w:val="en-US"/>
              </w:rPr>
              <w:t xml:space="preserve"> </w:t>
            </w:r>
            <w:r w:rsidRPr="0040495D">
              <w:rPr>
                <w:sz w:val="20"/>
              </w:rPr>
              <w:t>ΖΩΙΔΙΑΚΟΝ</w:t>
            </w:r>
            <w:r w:rsidRPr="0040495D">
              <w:rPr>
                <w:sz w:val="20"/>
                <w:lang w:val="en-US"/>
              </w:rPr>
              <w:t xml:space="preserve"> </w:t>
            </w:r>
            <w:r w:rsidRPr="0040495D">
              <w:rPr>
                <w:sz w:val="20"/>
              </w:rPr>
              <w:t>ΚΥΚΛΟΝ</w:t>
            </w:r>
            <w:r w:rsidRPr="0040495D">
              <w:rPr>
                <w:sz w:val="20"/>
                <w:lang w:val="en-US"/>
              </w:rPr>
              <w:t xml:space="preserve"> </w:t>
            </w:r>
            <w:r w:rsidRPr="0040495D">
              <w:rPr>
                <w:sz w:val="20"/>
              </w:rPr>
              <w:t>ΕΝ</w:t>
            </w:r>
            <w:r w:rsidRPr="0040495D">
              <w:rPr>
                <w:sz w:val="20"/>
                <w:lang w:val="en-US"/>
              </w:rPr>
              <w:t xml:space="preserve"> </w:t>
            </w:r>
            <w:r w:rsidRPr="0040495D">
              <w:rPr>
                <w:sz w:val="20"/>
              </w:rPr>
              <w:t>ΗΜΕΡΑΙΣ</w:t>
            </w:r>
            <w:r w:rsidRPr="0040495D">
              <w:rPr>
                <w:sz w:val="20"/>
                <w:lang w:val="en-US"/>
              </w:rPr>
              <w:t xml:space="preserve"> </w:t>
            </w:r>
            <w:r w:rsidRPr="0040495D">
              <w:rPr>
                <w:sz w:val="20"/>
              </w:rPr>
              <w:t>ΤΞΕ</w:t>
            </w:r>
            <w:r w:rsidRPr="0040495D">
              <w:rPr>
                <w:sz w:val="20"/>
                <w:lang w:val="en-US"/>
              </w:rPr>
              <w:t xml:space="preserve"> </w:t>
            </w:r>
            <w:r w:rsidRPr="0040495D">
              <w:rPr>
                <w:sz w:val="20"/>
              </w:rPr>
              <w:t>Δ</w:t>
            </w:r>
            <w:r w:rsidRPr="0040495D">
              <w:rPr>
                <w:sz w:val="20"/>
                <w:lang w:val="en-US"/>
              </w:rPr>
              <w:t xml:space="preserve"> and its relationship to the Parapegma star events.</w:t>
            </w:r>
          </w:p>
          <w:p w:rsidR="00730CA8" w:rsidRPr="0040495D" w:rsidRDefault="00730CA8" w:rsidP="00D7330D">
            <w:pPr>
              <w:pStyle w:val="a9"/>
              <w:numPr>
                <w:ilvl w:val="0"/>
                <w:numId w:val="4"/>
              </w:numPr>
              <w:ind w:left="0" w:firstLine="318"/>
              <w:jc w:val="both"/>
              <w:rPr>
                <w:sz w:val="20"/>
                <w:lang w:val="en-US"/>
              </w:rPr>
            </w:pPr>
            <w:r w:rsidRPr="0040495D">
              <w:rPr>
                <w:sz w:val="20"/>
                <w:lang w:val="en-US"/>
              </w:rPr>
              <w:t xml:space="preserve">A description of the zodiac and the number of days for each zodiac sign (e.g. </w:t>
            </w:r>
            <w:r w:rsidRPr="0040495D">
              <w:rPr>
                <w:sz w:val="20"/>
              </w:rPr>
              <w:t>ΤΟΝ</w:t>
            </w:r>
            <w:r w:rsidRPr="0040495D">
              <w:rPr>
                <w:sz w:val="20"/>
                <w:lang w:val="en-US"/>
              </w:rPr>
              <w:t xml:space="preserve"> </w:t>
            </w:r>
            <w:r w:rsidRPr="0040495D">
              <w:rPr>
                <w:sz w:val="20"/>
              </w:rPr>
              <w:t>ΑΙΓΟΚΕΡΩΝ</w:t>
            </w:r>
            <w:r w:rsidRPr="0040495D">
              <w:rPr>
                <w:sz w:val="20"/>
                <w:lang w:val="en-US"/>
              </w:rPr>
              <w:t xml:space="preserve"> </w:t>
            </w:r>
            <w:r w:rsidRPr="0040495D">
              <w:rPr>
                <w:sz w:val="20"/>
              </w:rPr>
              <w:t>Ο</w:t>
            </w:r>
            <w:r w:rsidRPr="0040495D">
              <w:rPr>
                <w:sz w:val="20"/>
                <w:lang w:val="en-US"/>
              </w:rPr>
              <w:t xml:space="preserve"> </w:t>
            </w:r>
            <w:r w:rsidRPr="0040495D">
              <w:rPr>
                <w:sz w:val="20"/>
              </w:rPr>
              <w:t>ΗΛΙΟΣ</w:t>
            </w:r>
            <w:r w:rsidRPr="0040495D">
              <w:rPr>
                <w:sz w:val="20"/>
                <w:lang w:val="en-US"/>
              </w:rPr>
              <w:t xml:space="preserve"> </w:t>
            </w:r>
            <w:r w:rsidRPr="0040495D">
              <w:rPr>
                <w:sz w:val="20"/>
              </w:rPr>
              <w:t>ΔΙΑΠΟΡΕΥΕΤΑΙ</w:t>
            </w:r>
            <w:r w:rsidRPr="0040495D">
              <w:rPr>
                <w:sz w:val="20"/>
                <w:lang w:val="en-US"/>
              </w:rPr>
              <w:t xml:space="preserve"> </w:t>
            </w:r>
            <w:r w:rsidRPr="0040495D">
              <w:rPr>
                <w:sz w:val="20"/>
              </w:rPr>
              <w:t>ΕΝ</w:t>
            </w:r>
            <w:r w:rsidRPr="0040495D">
              <w:rPr>
                <w:sz w:val="20"/>
                <w:lang w:val="en-US"/>
              </w:rPr>
              <w:t xml:space="preserve"> </w:t>
            </w:r>
            <w:r w:rsidRPr="0040495D">
              <w:rPr>
                <w:sz w:val="20"/>
              </w:rPr>
              <w:t>ΗΜΕΡΑΙΣ</w:t>
            </w:r>
            <w:r w:rsidRPr="0040495D">
              <w:rPr>
                <w:sz w:val="20"/>
                <w:lang w:val="en-US"/>
              </w:rPr>
              <w:t xml:space="preserve"> </w:t>
            </w:r>
            <w:r w:rsidRPr="0040495D">
              <w:rPr>
                <w:sz w:val="20"/>
              </w:rPr>
              <w:t>ΚΘ</w:t>
            </w:r>
            <w:r w:rsidRPr="0040495D">
              <w:rPr>
                <w:sz w:val="20"/>
                <w:lang w:val="en-US"/>
              </w:rPr>
              <w:t xml:space="preserve">, the Sun transits Capricorn in 29 days, see </w:t>
            </w:r>
            <w:r w:rsidR="00045DBE">
              <w:rPr>
                <w:sz w:val="20"/>
                <w:lang w:val="en-US"/>
              </w:rPr>
              <w:t>(Pseudo</w:t>
            </w:r>
            <w:proofErr w:type="gramStart"/>
            <w:r w:rsidR="00045DBE">
              <w:rPr>
                <w:sz w:val="20"/>
                <w:lang w:val="en-US"/>
              </w:rPr>
              <w:t>)</w:t>
            </w:r>
            <w:r w:rsidRPr="0040495D">
              <w:rPr>
                <w:sz w:val="20"/>
                <w:lang w:val="en-US"/>
              </w:rPr>
              <w:t>Geminus</w:t>
            </w:r>
            <w:r w:rsidR="00962C0F">
              <w:rPr>
                <w:sz w:val="20"/>
                <w:lang w:val="en-US"/>
              </w:rPr>
              <w:t>’</w:t>
            </w:r>
            <w:proofErr w:type="gramEnd"/>
            <w:r w:rsidR="00962C0F">
              <w:rPr>
                <w:sz w:val="20"/>
                <w:lang w:val="en-US"/>
              </w:rPr>
              <w:t xml:space="preserve"> </w:t>
            </w:r>
            <w:r w:rsidR="00F059FD">
              <w:rPr>
                <w:sz w:val="20"/>
                <w:lang w:val="en-US"/>
              </w:rPr>
              <w:t>Parapegma</w:t>
            </w:r>
            <w:r w:rsidRPr="0040495D">
              <w:rPr>
                <w:sz w:val="20"/>
                <w:lang w:val="en-US"/>
              </w:rPr>
              <w:t>.</w:t>
            </w:r>
          </w:p>
          <w:p w:rsidR="00730CA8" w:rsidRPr="00172940" w:rsidRDefault="00730CA8" w:rsidP="00D7330D">
            <w:pPr>
              <w:pStyle w:val="a9"/>
              <w:numPr>
                <w:ilvl w:val="0"/>
                <w:numId w:val="4"/>
              </w:numPr>
              <w:ind w:left="0" w:firstLine="318"/>
              <w:jc w:val="both"/>
              <w:rPr>
                <w:sz w:val="20"/>
                <w:lang w:val="en-US"/>
              </w:rPr>
            </w:pPr>
            <w:r w:rsidRPr="00172940">
              <w:rPr>
                <w:sz w:val="20"/>
                <w:lang w:val="en-US"/>
              </w:rPr>
              <w:t xml:space="preserve">Reference to the Egyptian calendar of 365.0 days and the time difference relative to the tropical solar year, since it precedes by one day every 4 </w:t>
            </w:r>
            <w:proofErr w:type="spellStart"/>
            <w:proofErr w:type="gramStart"/>
            <w:r w:rsidRPr="00172940">
              <w:rPr>
                <w:sz w:val="20"/>
                <w:lang w:val="en-US"/>
              </w:rPr>
              <w:t>eniautoi</w:t>
            </w:r>
            <w:proofErr w:type="spellEnd"/>
            <w:r w:rsidR="00F059FD">
              <w:rPr>
                <w:sz w:val="20"/>
                <w:lang w:val="en-US"/>
              </w:rPr>
              <w:t xml:space="preserve"> </w:t>
            </w:r>
            <w:r w:rsidRPr="00172940">
              <w:rPr>
                <w:sz w:val="20"/>
                <w:lang w:val="en-US"/>
              </w:rPr>
              <w:t>.</w:t>
            </w:r>
            <w:proofErr w:type="gramEnd"/>
          </w:p>
          <w:p w:rsidR="00730CA8" w:rsidRPr="005410A9" w:rsidRDefault="00730CA8" w:rsidP="00D7330D">
            <w:pPr>
              <w:pStyle w:val="a9"/>
              <w:numPr>
                <w:ilvl w:val="0"/>
                <w:numId w:val="4"/>
              </w:numPr>
              <w:ind w:left="0" w:firstLine="317"/>
              <w:jc w:val="both"/>
              <w:rPr>
                <w:b/>
                <w:sz w:val="20"/>
                <w:lang w:val="en-US"/>
              </w:rPr>
            </w:pPr>
            <w:r w:rsidRPr="005410A9">
              <w:rPr>
                <w:b/>
                <w:sz w:val="20"/>
                <w:lang w:val="en-US"/>
              </w:rPr>
              <w:t xml:space="preserve">Initial positions of the five </w:t>
            </w:r>
            <w:r w:rsidRPr="002B3EAB">
              <w:rPr>
                <w:b/>
                <w:sz w:val="20"/>
                <w:lang w:val="en-US"/>
              </w:rPr>
              <w:t xml:space="preserve">planets </w:t>
            </w:r>
            <w:r w:rsidR="00B91761" w:rsidRPr="002B3EAB">
              <w:rPr>
                <w:b/>
                <w:sz w:val="20"/>
                <w:lang w:val="en-US"/>
              </w:rPr>
              <w:t xml:space="preserve">in </w:t>
            </w:r>
            <w:r w:rsidRPr="002B3EAB">
              <w:rPr>
                <w:b/>
                <w:sz w:val="20"/>
                <w:lang w:val="en-US"/>
              </w:rPr>
              <w:t xml:space="preserve">the Zodiac </w:t>
            </w:r>
            <w:r w:rsidR="002862A4" w:rsidRPr="002B3EAB">
              <w:rPr>
                <w:b/>
                <w:sz w:val="20"/>
                <w:lang w:val="en-US"/>
              </w:rPr>
              <w:t xml:space="preserve">on </w:t>
            </w:r>
            <w:r w:rsidRPr="002B3EAB">
              <w:rPr>
                <w:b/>
                <w:sz w:val="20"/>
                <w:lang w:val="en-US"/>
              </w:rPr>
              <w:t xml:space="preserve">the </w:t>
            </w:r>
            <w:r w:rsidRPr="005410A9">
              <w:rPr>
                <w:b/>
                <w:sz w:val="20"/>
                <w:lang w:val="en-US"/>
              </w:rPr>
              <w:t>starting date of the Mechanism’s pointers.</w:t>
            </w:r>
          </w:p>
          <w:p w:rsidR="00730CA8" w:rsidRPr="00172940" w:rsidRDefault="00730CA8" w:rsidP="00D7330D">
            <w:pPr>
              <w:contextualSpacing/>
              <w:jc w:val="center"/>
              <w:rPr>
                <w:sz w:val="20"/>
                <w:lang w:val="en-US"/>
              </w:rPr>
            </w:pPr>
            <w:r w:rsidRPr="005410A9">
              <w:rPr>
                <w:b/>
                <w:sz w:val="20"/>
                <w:lang w:val="en-US"/>
              </w:rPr>
              <w:t>The five plane</w:t>
            </w:r>
            <w:r w:rsidR="002B3EAB">
              <w:rPr>
                <w:b/>
                <w:sz w:val="20"/>
                <w:lang w:val="en-US"/>
              </w:rPr>
              <w:t xml:space="preserve">ts’ motions and phases in days, </w:t>
            </w:r>
            <w:r w:rsidRPr="005410A9">
              <w:rPr>
                <w:b/>
                <w:sz w:val="20"/>
                <w:lang w:val="en-US"/>
              </w:rPr>
              <w:t>Fragment</w:t>
            </w:r>
            <w:r w:rsidR="002B3EAB">
              <w:rPr>
                <w:b/>
                <w:sz w:val="20"/>
                <w:lang w:val="en-US"/>
              </w:rPr>
              <w:t>s:</w:t>
            </w:r>
            <w:r w:rsidRPr="005410A9">
              <w:rPr>
                <w:b/>
                <w:sz w:val="20"/>
                <w:lang w:val="en-US"/>
              </w:rPr>
              <w:t xml:space="preserve"> G</w:t>
            </w:r>
            <w:r w:rsidR="002B3EAB">
              <w:rPr>
                <w:b/>
                <w:sz w:val="20"/>
                <w:lang w:val="en-US"/>
              </w:rPr>
              <w:t xml:space="preserve"> +10</w:t>
            </w:r>
            <w:r w:rsidR="002B3EAB" w:rsidRPr="005410A9">
              <w:rPr>
                <w:b/>
                <w:sz w:val="20"/>
                <w:lang w:val="en-US"/>
              </w:rPr>
              <w:t xml:space="preserve"> Lines</w:t>
            </w:r>
            <w:r w:rsidRPr="005410A9">
              <w:rPr>
                <w:b/>
                <w:sz w:val="20"/>
                <w:lang w:val="en-US"/>
              </w:rPr>
              <w:t>, 41</w:t>
            </w:r>
          </w:p>
        </w:tc>
      </w:tr>
      <w:tr w:rsidR="00730CA8" w:rsidRPr="003D5172" w:rsidTr="00D7330D">
        <w:tc>
          <w:tcPr>
            <w:tcW w:w="1520" w:type="dxa"/>
          </w:tcPr>
          <w:p w:rsidR="00730CA8" w:rsidRPr="006F5207" w:rsidRDefault="00730CA8" w:rsidP="00D7330D">
            <w:pPr>
              <w:contextualSpacing/>
              <w:jc w:val="center"/>
              <w:rPr>
                <w:b/>
                <w:sz w:val="20"/>
                <w:lang w:val="en-US"/>
              </w:rPr>
            </w:pPr>
            <w:r w:rsidRPr="006F5207">
              <w:rPr>
                <w:b/>
                <w:sz w:val="20"/>
                <w:lang w:val="en-US"/>
              </w:rPr>
              <w:t>Astronomical</w:t>
            </w:r>
          </w:p>
          <w:p w:rsidR="00730CA8" w:rsidRPr="006F5207" w:rsidRDefault="00730CA8" w:rsidP="00D7330D">
            <w:pPr>
              <w:contextualSpacing/>
              <w:jc w:val="center"/>
              <w:rPr>
                <w:b/>
                <w:sz w:val="20"/>
                <w:lang w:val="en-US"/>
              </w:rPr>
            </w:pPr>
            <w:r w:rsidRPr="006F5207">
              <w:rPr>
                <w:b/>
                <w:sz w:val="20"/>
                <w:lang w:val="en-US"/>
              </w:rPr>
              <w:t>Theory</w:t>
            </w:r>
          </w:p>
          <w:p w:rsidR="00730CA8" w:rsidRPr="006F5207" w:rsidRDefault="00730CA8" w:rsidP="00D7330D">
            <w:pPr>
              <w:contextualSpacing/>
              <w:jc w:val="center"/>
              <w:rPr>
                <w:b/>
                <w:sz w:val="20"/>
                <w:lang w:val="en-US"/>
              </w:rPr>
            </w:pPr>
            <w:r w:rsidRPr="006F5207">
              <w:rPr>
                <w:b/>
                <w:sz w:val="20"/>
                <w:lang w:val="en-US"/>
              </w:rPr>
              <w:t>for the Mechanism’s</w:t>
            </w:r>
          </w:p>
          <w:p w:rsidR="00730CA8" w:rsidRPr="006F5207" w:rsidRDefault="00730CA8" w:rsidP="00D7330D">
            <w:pPr>
              <w:contextualSpacing/>
              <w:jc w:val="center"/>
              <w:rPr>
                <w:b/>
                <w:sz w:val="20"/>
                <w:lang w:val="en-US"/>
              </w:rPr>
            </w:pPr>
            <w:r w:rsidRPr="006F5207">
              <w:rPr>
                <w:b/>
                <w:sz w:val="20"/>
                <w:lang w:val="en-US"/>
              </w:rPr>
              <w:t>Right Edge -Draconic cycle</w:t>
            </w:r>
          </w:p>
        </w:tc>
        <w:tc>
          <w:tcPr>
            <w:tcW w:w="6293" w:type="dxa"/>
          </w:tcPr>
          <w:p w:rsidR="00730CA8" w:rsidRPr="00172940" w:rsidRDefault="00730CA8" w:rsidP="00D7330D">
            <w:pPr>
              <w:pStyle w:val="a9"/>
              <w:numPr>
                <w:ilvl w:val="0"/>
                <w:numId w:val="5"/>
              </w:numPr>
              <w:ind w:left="0" w:firstLine="318"/>
              <w:jc w:val="both"/>
              <w:rPr>
                <w:sz w:val="20"/>
                <w:lang w:val="en-US"/>
              </w:rPr>
            </w:pPr>
            <w:bookmarkStart w:id="9" w:name="OLE_LINK2"/>
            <w:r w:rsidRPr="00172940">
              <w:rPr>
                <w:sz w:val="20"/>
                <w:lang w:val="en-US"/>
              </w:rPr>
              <w:t>Reference to the Draconic cycle, its period, the inclination of the lunar orbit to the Ecliptic, the lunar Nodes, the ecliptic limits, the eclipse coverage percentage (eclipse magnitude) as a function of distance from a Node, and the relationship to solar and lunar eclipses with the draconic and synodic cycles.</w:t>
            </w:r>
            <w:bookmarkEnd w:id="9"/>
          </w:p>
        </w:tc>
      </w:tr>
      <w:tr w:rsidR="00730CA8" w:rsidRPr="003D5172" w:rsidTr="00D7330D">
        <w:tc>
          <w:tcPr>
            <w:tcW w:w="1520" w:type="dxa"/>
          </w:tcPr>
          <w:p w:rsidR="00730CA8" w:rsidRPr="006F5207" w:rsidRDefault="00730CA8" w:rsidP="00D7330D">
            <w:pPr>
              <w:contextualSpacing/>
              <w:rPr>
                <w:sz w:val="20"/>
                <w:lang w:val="en-US"/>
              </w:rPr>
            </w:pPr>
          </w:p>
          <w:p w:rsidR="00730CA8" w:rsidRPr="006F5207" w:rsidRDefault="00730CA8" w:rsidP="00D7330D">
            <w:pPr>
              <w:contextualSpacing/>
              <w:rPr>
                <w:sz w:val="20"/>
                <w:lang w:val="en-US"/>
              </w:rPr>
            </w:pPr>
          </w:p>
          <w:p w:rsidR="00730CA8" w:rsidRPr="006F5207" w:rsidRDefault="00730CA8" w:rsidP="00D7330D">
            <w:pPr>
              <w:contextualSpacing/>
              <w:jc w:val="center"/>
              <w:rPr>
                <w:b/>
                <w:sz w:val="20"/>
                <w:lang w:val="en-US"/>
              </w:rPr>
            </w:pPr>
            <w:r w:rsidRPr="006F5207">
              <w:rPr>
                <w:b/>
                <w:sz w:val="20"/>
                <w:lang w:val="en-US"/>
              </w:rPr>
              <w:t>Astronomical</w:t>
            </w:r>
          </w:p>
          <w:p w:rsidR="00730CA8" w:rsidRPr="006F5207" w:rsidRDefault="00730CA8" w:rsidP="00D7330D">
            <w:pPr>
              <w:contextualSpacing/>
              <w:jc w:val="center"/>
              <w:rPr>
                <w:b/>
                <w:sz w:val="20"/>
                <w:lang w:val="en-US"/>
              </w:rPr>
            </w:pPr>
            <w:r w:rsidRPr="006F5207">
              <w:rPr>
                <w:b/>
                <w:sz w:val="20"/>
                <w:lang w:val="en-US"/>
              </w:rPr>
              <w:t>Theory</w:t>
            </w:r>
          </w:p>
          <w:p w:rsidR="00730CA8" w:rsidRPr="006F5207" w:rsidRDefault="00730CA8" w:rsidP="00D7330D">
            <w:pPr>
              <w:contextualSpacing/>
              <w:jc w:val="center"/>
              <w:rPr>
                <w:sz w:val="20"/>
                <w:lang w:val="en-US"/>
              </w:rPr>
            </w:pPr>
            <w:r w:rsidRPr="006F5207">
              <w:rPr>
                <w:b/>
                <w:sz w:val="20"/>
                <w:lang w:val="en-US"/>
              </w:rPr>
              <w:t>for the Mechanism’s Back plate dials</w:t>
            </w:r>
          </w:p>
        </w:tc>
        <w:tc>
          <w:tcPr>
            <w:tcW w:w="6293" w:type="dxa"/>
          </w:tcPr>
          <w:p w:rsidR="00730CA8" w:rsidRPr="00172940" w:rsidRDefault="00730CA8" w:rsidP="00D7330D">
            <w:pPr>
              <w:pStyle w:val="a9"/>
              <w:numPr>
                <w:ilvl w:val="0"/>
                <w:numId w:val="5"/>
              </w:numPr>
              <w:ind w:left="0" w:firstLine="318"/>
              <w:jc w:val="both"/>
              <w:rPr>
                <w:sz w:val="20"/>
                <w:lang w:val="en-US"/>
              </w:rPr>
            </w:pPr>
            <w:r w:rsidRPr="00172940">
              <w:rPr>
                <w:sz w:val="20"/>
                <w:lang w:val="en-US"/>
              </w:rPr>
              <w:t>Description of the Metonic calendar, its duration, the 13 and 12 months per Metonic year, the full and hollow months, and the procedure via the “</w:t>
            </w:r>
            <w:proofErr w:type="spellStart"/>
            <w:r w:rsidRPr="00172940">
              <w:rPr>
                <w:sz w:val="20"/>
                <w:lang w:val="en-US"/>
              </w:rPr>
              <w:t>exeresimoi</w:t>
            </w:r>
            <w:proofErr w:type="spellEnd"/>
            <w:r w:rsidRPr="00172940">
              <w:rPr>
                <w:sz w:val="20"/>
                <w:lang w:val="en-US"/>
              </w:rPr>
              <w:t>” days. The Callippic calendar of the four Metonic cycles, its duration (76 years minus one day).</w:t>
            </w:r>
          </w:p>
          <w:p w:rsidR="00730CA8" w:rsidRPr="00172940" w:rsidRDefault="00730CA8" w:rsidP="00D7330D">
            <w:pPr>
              <w:pStyle w:val="a9"/>
              <w:numPr>
                <w:ilvl w:val="0"/>
                <w:numId w:val="5"/>
              </w:numPr>
              <w:ind w:left="0" w:firstLine="318"/>
              <w:jc w:val="both"/>
              <w:rPr>
                <w:sz w:val="20"/>
                <w:lang w:val="en-US"/>
              </w:rPr>
            </w:pPr>
            <w:r w:rsidRPr="00172940">
              <w:rPr>
                <w:sz w:val="20"/>
                <w:lang w:val="en-US"/>
              </w:rPr>
              <w:t>Naming and describing each of the athletic Games</w:t>
            </w:r>
            <w:r w:rsidR="00A31D20">
              <w:rPr>
                <w:sz w:val="20"/>
                <w:lang w:val="en-US"/>
              </w:rPr>
              <w:t>,</w:t>
            </w:r>
            <w:r w:rsidRPr="00172940">
              <w:rPr>
                <w:sz w:val="20"/>
                <w:lang w:val="en-US"/>
              </w:rPr>
              <w:t xml:space="preserve"> their periods </w:t>
            </w:r>
            <w:proofErr w:type="spellStart"/>
            <w:r w:rsidRPr="00172940">
              <w:rPr>
                <w:sz w:val="20"/>
                <w:lang w:val="en-US"/>
              </w:rPr>
              <w:t>occur</w:t>
            </w:r>
            <w:r w:rsidR="00A31D20">
              <w:rPr>
                <w:sz w:val="20"/>
                <w:lang w:val="en-US"/>
              </w:rPr>
              <w:t>ing</w:t>
            </w:r>
            <w:proofErr w:type="spellEnd"/>
            <w:r w:rsidRPr="00172940">
              <w:rPr>
                <w:sz w:val="20"/>
                <w:lang w:val="en-US"/>
              </w:rPr>
              <w:t xml:space="preserve"> every X years and the season or zodiac sign in which they occur.</w:t>
            </w:r>
          </w:p>
          <w:p w:rsidR="00730CA8" w:rsidRPr="00172940" w:rsidRDefault="00730CA8" w:rsidP="00D7330D">
            <w:pPr>
              <w:pStyle w:val="a9"/>
              <w:numPr>
                <w:ilvl w:val="0"/>
                <w:numId w:val="5"/>
              </w:numPr>
              <w:ind w:left="0" w:firstLine="318"/>
              <w:jc w:val="both"/>
              <w:rPr>
                <w:sz w:val="20"/>
                <w:lang w:val="en-US"/>
              </w:rPr>
            </w:pPr>
            <w:r w:rsidRPr="00172940">
              <w:rPr>
                <w:sz w:val="20"/>
                <w:lang w:val="en-US"/>
              </w:rPr>
              <w:t>The definition of the “Periodikos” (Saros) cycle and its duration, a description of solar and lunar eclipses, and their classification by coverage percentage.</w:t>
            </w:r>
          </w:p>
          <w:p w:rsidR="00730CA8" w:rsidRPr="00172940" w:rsidRDefault="00730CA8" w:rsidP="00D7330D">
            <w:pPr>
              <w:pStyle w:val="a9"/>
              <w:numPr>
                <w:ilvl w:val="0"/>
                <w:numId w:val="5"/>
              </w:numPr>
              <w:spacing w:after="120"/>
              <w:ind w:left="0" w:firstLine="318"/>
              <w:contextualSpacing w:val="0"/>
              <w:rPr>
                <w:sz w:val="20"/>
                <w:lang w:val="en-US"/>
              </w:rPr>
            </w:pPr>
            <w:r w:rsidRPr="00172940">
              <w:rPr>
                <w:sz w:val="20"/>
                <w:lang w:val="en-US"/>
              </w:rPr>
              <w:t>The Exeligmos definition and its duration.</w:t>
            </w:r>
          </w:p>
        </w:tc>
      </w:tr>
    </w:tbl>
    <w:p w:rsidR="00D7330D" w:rsidRDefault="00D7330D" w:rsidP="00D7330D">
      <w:pPr>
        <w:spacing w:after="0"/>
        <w:contextualSpacing/>
        <w:rPr>
          <w:lang w:val="en-US"/>
        </w:rPr>
      </w:pPr>
    </w:p>
    <w:p w:rsidR="00D7330D" w:rsidRDefault="00D7330D" w:rsidP="00D7330D">
      <w:pPr>
        <w:spacing w:after="0"/>
        <w:contextualSpacing/>
        <w:rPr>
          <w:lang w:val="en-US"/>
        </w:rPr>
      </w:pPr>
      <w:r w:rsidRPr="0034578A">
        <w:rPr>
          <w:lang w:val="en-US"/>
        </w:rPr>
        <w:t xml:space="preserve">After all, a </w:t>
      </w:r>
      <w:r w:rsidRPr="008631BD">
        <w:rPr>
          <w:lang w:val="en-US"/>
        </w:rPr>
        <w:t xml:space="preserve">theoretical text on the Back </w:t>
      </w:r>
      <w:r w:rsidRPr="0034578A">
        <w:rPr>
          <w:lang w:val="en-US"/>
        </w:rPr>
        <w:t>F</w:t>
      </w:r>
      <w:r>
        <w:rPr>
          <w:lang w:val="en-US"/>
        </w:rPr>
        <w:t>ace of the Mechanism could</w:t>
      </w:r>
    </w:p>
    <w:p w:rsidR="00D7330D" w:rsidRDefault="00D7330D" w:rsidP="00D7330D">
      <w:pPr>
        <w:spacing w:after="0"/>
        <w:ind w:left="709"/>
        <w:contextualSpacing/>
        <w:rPr>
          <w:lang w:val="en-US"/>
        </w:rPr>
      </w:pPr>
      <w:r w:rsidRPr="0034578A">
        <w:rPr>
          <w:lang w:val="en-US"/>
        </w:rPr>
        <w:t xml:space="preserve">a) </w:t>
      </w:r>
      <w:proofErr w:type="gramStart"/>
      <w:r w:rsidRPr="0034578A">
        <w:rPr>
          <w:lang w:val="en-US"/>
        </w:rPr>
        <w:t>present</w:t>
      </w:r>
      <w:proofErr w:type="gramEnd"/>
      <w:r w:rsidRPr="0034578A">
        <w:rPr>
          <w:lang w:val="en-US"/>
        </w:rPr>
        <w:t xml:space="preserve"> the 19-year Metonic cycle as part of the 76-year Callippic cycle</w:t>
      </w:r>
      <w:r>
        <w:rPr>
          <w:lang w:val="en-US"/>
        </w:rPr>
        <w:t>,</w:t>
      </w:r>
    </w:p>
    <w:p w:rsidR="00D7330D" w:rsidRDefault="00D7330D" w:rsidP="00D7330D">
      <w:pPr>
        <w:spacing w:after="0"/>
        <w:ind w:left="709"/>
        <w:contextualSpacing/>
        <w:jc w:val="both"/>
        <w:rPr>
          <w:lang w:val="en-US"/>
        </w:rPr>
      </w:pPr>
      <w:r w:rsidRPr="0034578A">
        <w:rPr>
          <w:lang w:val="en-US"/>
        </w:rPr>
        <w:lastRenderedPageBreak/>
        <w:t xml:space="preserve">b) </w:t>
      </w:r>
      <w:proofErr w:type="gramStart"/>
      <w:r w:rsidRPr="0034578A">
        <w:rPr>
          <w:lang w:val="en-US"/>
        </w:rPr>
        <w:t>provide</w:t>
      </w:r>
      <w:proofErr w:type="gramEnd"/>
      <w:r w:rsidRPr="0034578A">
        <w:rPr>
          <w:lang w:val="en-US"/>
        </w:rPr>
        <w:t xml:space="preserve"> an informative description of the Athletic Games, listing each game, its repetition period in years, </w:t>
      </w:r>
      <w:r w:rsidRPr="009D5DAC">
        <w:rPr>
          <w:lang w:val="en-US"/>
        </w:rPr>
        <w:t xml:space="preserve">and its starting period (the </w:t>
      </w:r>
      <w:r w:rsidRPr="0034578A">
        <w:rPr>
          <w:lang w:val="en-US"/>
        </w:rPr>
        <w:t>season or zodiac sign in which the Sun is located)</w:t>
      </w:r>
      <w:r>
        <w:rPr>
          <w:lang w:val="en-US"/>
        </w:rPr>
        <w:t>,</w:t>
      </w:r>
    </w:p>
    <w:p w:rsidR="00D7330D" w:rsidRDefault="00D7330D" w:rsidP="00D7330D">
      <w:pPr>
        <w:spacing w:after="0"/>
        <w:ind w:left="709"/>
        <w:contextualSpacing/>
        <w:rPr>
          <w:lang w:val="en-US"/>
        </w:rPr>
      </w:pPr>
      <w:r w:rsidRPr="0034578A">
        <w:rPr>
          <w:lang w:val="en-US"/>
        </w:rPr>
        <w:t xml:space="preserve">c) </w:t>
      </w:r>
      <w:proofErr w:type="gramStart"/>
      <w:r w:rsidRPr="0034578A">
        <w:rPr>
          <w:lang w:val="en-US"/>
        </w:rPr>
        <w:t>describe</w:t>
      </w:r>
      <w:proofErr w:type="gramEnd"/>
      <w:r w:rsidRPr="0034578A">
        <w:rPr>
          <w:lang w:val="en-US"/>
        </w:rPr>
        <w:t xml:space="preserve"> and define the duration of the Periodikos cycle (Saros)</w:t>
      </w:r>
      <w:r>
        <w:rPr>
          <w:lang w:val="en-US"/>
        </w:rPr>
        <w:t>,</w:t>
      </w:r>
    </w:p>
    <w:p w:rsidR="00D7330D" w:rsidRDefault="00D7330D" w:rsidP="00D7330D">
      <w:pPr>
        <w:spacing w:after="0"/>
        <w:ind w:left="709"/>
        <w:contextualSpacing/>
        <w:jc w:val="both"/>
        <w:rPr>
          <w:lang w:val="en-US"/>
        </w:rPr>
      </w:pPr>
      <w:r w:rsidRPr="0034578A">
        <w:rPr>
          <w:lang w:val="en-US"/>
        </w:rPr>
        <w:t xml:space="preserve">d) </w:t>
      </w:r>
      <w:proofErr w:type="gramStart"/>
      <w:r w:rsidRPr="0034578A">
        <w:rPr>
          <w:lang w:val="en-US"/>
        </w:rPr>
        <w:t>present</w:t>
      </w:r>
      <w:proofErr w:type="gramEnd"/>
      <w:r w:rsidRPr="0034578A">
        <w:rPr>
          <w:lang w:val="en-US"/>
        </w:rPr>
        <w:t xml:space="preserve"> the solar and lunar eclipses, as well as their classification by eclipse magnitude</w:t>
      </w:r>
      <w:r>
        <w:rPr>
          <w:lang w:val="en-US"/>
        </w:rPr>
        <w:t xml:space="preserve"> and</w:t>
      </w:r>
    </w:p>
    <w:p w:rsidR="00D7330D" w:rsidRPr="0034578A" w:rsidRDefault="00D7330D" w:rsidP="00D7330D">
      <w:pPr>
        <w:spacing w:after="0"/>
        <w:ind w:left="709"/>
        <w:contextualSpacing/>
        <w:jc w:val="both"/>
        <w:rPr>
          <w:lang w:val="en-US"/>
        </w:rPr>
      </w:pPr>
      <w:r w:rsidRPr="0034578A">
        <w:rPr>
          <w:lang w:val="en-US"/>
        </w:rPr>
        <w:t xml:space="preserve">e) </w:t>
      </w:r>
      <w:proofErr w:type="gramStart"/>
      <w:r w:rsidRPr="0034578A">
        <w:rPr>
          <w:lang w:val="en-US"/>
        </w:rPr>
        <w:t>explain</w:t>
      </w:r>
      <w:proofErr w:type="gramEnd"/>
      <w:r w:rsidRPr="0034578A">
        <w:rPr>
          <w:lang w:val="en-US"/>
        </w:rPr>
        <w:t xml:space="preserve"> the Exeligmos and its period. Since the Instruction Manual of the Antikythera Mechanism is preserved on the Back Cover plate, this suggests that the remarkable device was constructed for someone other than its ancient </w:t>
      </w:r>
      <w:r w:rsidRPr="000B744A">
        <w:rPr>
          <w:lang w:val="en-US"/>
        </w:rPr>
        <w:t>Craftsman</w:t>
      </w:r>
      <w:r w:rsidRPr="0034578A">
        <w:rPr>
          <w:lang w:val="en-US"/>
        </w:rPr>
        <w:t>. Therefore, the aforementioned texts could also be useful and necessary for the device’s user.</w:t>
      </w:r>
    </w:p>
    <w:p w:rsidR="00D7330D" w:rsidRPr="0034578A" w:rsidRDefault="00D7330D" w:rsidP="00D7330D">
      <w:pPr>
        <w:spacing w:after="240"/>
        <w:ind w:left="709"/>
        <w:jc w:val="both"/>
        <w:rPr>
          <w:lang w:val="en-US"/>
        </w:rPr>
      </w:pPr>
      <w:r w:rsidRPr="0034578A">
        <w:rPr>
          <w:lang w:val="en-US"/>
        </w:rPr>
        <w:t>The procedure for calculating the positions of the five planets using the time information inscribed on the Front Cover plate reveals an additional function of the Antikythera Mechanism, providing many answers to questions that have remained open since its discovery.</w:t>
      </w:r>
    </w:p>
    <w:p w:rsidR="00DA1B3F" w:rsidRDefault="00D7330D" w:rsidP="00DA1B3F">
      <w:pPr>
        <w:spacing w:after="120"/>
        <w:jc w:val="center"/>
        <w:rPr>
          <w:lang w:val="en-US"/>
        </w:rPr>
      </w:pPr>
      <w:bookmarkStart w:id="10" w:name="_GoBack"/>
      <w:r>
        <w:rPr>
          <w:noProof/>
          <w:lang w:eastAsia="el-GR"/>
        </w:rPr>
        <w:drawing>
          <wp:inline distT="0" distB="0" distL="0" distR="0">
            <wp:extent cx="3230334" cy="4969566"/>
            <wp:effectExtent l="0" t="0" r="8255" b="254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0961" cy="4985915"/>
                    </a:xfrm>
                    <a:prstGeom prst="rect">
                      <a:avLst/>
                    </a:prstGeom>
                  </pic:spPr>
                </pic:pic>
              </a:graphicData>
            </a:graphic>
          </wp:inline>
        </w:drawing>
      </w:r>
      <w:bookmarkEnd w:id="10"/>
    </w:p>
    <w:p w:rsidR="00DA1B3F" w:rsidRPr="0045607F" w:rsidRDefault="00DA1B3F" w:rsidP="00A31D20">
      <w:pPr>
        <w:spacing w:after="120" w:line="240" w:lineRule="auto"/>
        <w:jc w:val="both"/>
        <w:rPr>
          <w:sz w:val="20"/>
          <w:lang w:val="en-US"/>
        </w:rPr>
      </w:pPr>
      <w:r w:rsidRPr="00C94170">
        <w:rPr>
          <w:b/>
          <w:sz w:val="20"/>
          <w:lang w:val="en-US"/>
        </w:rPr>
        <w:t>Figure S4</w:t>
      </w:r>
      <w:r w:rsidRPr="003E1BFC">
        <w:rPr>
          <w:b/>
          <w:sz w:val="20"/>
          <w:lang w:val="en-US"/>
        </w:rPr>
        <w:t xml:space="preserve">. </w:t>
      </w:r>
      <w:r w:rsidRPr="00DA39BC">
        <w:rPr>
          <w:b/>
          <w:bCs/>
          <w:sz w:val="20"/>
          <w:lang w:val="en-US"/>
        </w:rPr>
        <w:t xml:space="preserve">A modern </w:t>
      </w:r>
      <w:r w:rsidR="00C94170" w:rsidRPr="00DA39BC">
        <w:rPr>
          <w:b/>
          <w:bCs/>
          <w:sz w:val="20"/>
          <w:lang w:val="en-US"/>
        </w:rPr>
        <w:t xml:space="preserve">mathematical </w:t>
      </w:r>
      <w:r w:rsidRPr="00DA39BC">
        <w:rPr>
          <w:b/>
          <w:bCs/>
          <w:sz w:val="20"/>
          <w:lang w:val="en-US"/>
        </w:rPr>
        <w:t>analysis of Venus</w:t>
      </w:r>
      <w:r w:rsidR="00ED0CD5" w:rsidRPr="00DA39BC">
        <w:rPr>
          <w:b/>
          <w:bCs/>
          <w:sz w:val="20"/>
          <w:lang w:val="en-US"/>
        </w:rPr>
        <w:t>’s</w:t>
      </w:r>
      <w:r w:rsidRPr="00DA39BC">
        <w:rPr>
          <w:b/>
          <w:bCs/>
          <w:sz w:val="20"/>
          <w:lang w:val="en-US"/>
        </w:rPr>
        <w:t xml:space="preserve"> periodic motion relative to the Sun.</w:t>
      </w:r>
      <w:r w:rsidR="00C94170" w:rsidRPr="003E1BFC">
        <w:rPr>
          <w:sz w:val="20"/>
          <w:lang w:val="en-US"/>
        </w:rPr>
        <w:t xml:space="preserve"> Top: Venus</w:t>
      </w:r>
      <w:r w:rsidR="00ED0CD5" w:rsidRPr="003E1BFC">
        <w:rPr>
          <w:sz w:val="20"/>
          <w:lang w:val="en-US"/>
        </w:rPr>
        <w:t xml:space="preserve">’s </w:t>
      </w:r>
      <w:r w:rsidR="00C94170" w:rsidRPr="003E1BFC">
        <w:rPr>
          <w:sz w:val="20"/>
          <w:lang w:val="en-US"/>
        </w:rPr>
        <w:t>distance from the Sun vs</w:t>
      </w:r>
      <w:r w:rsidR="00ED0CD5" w:rsidRPr="003E1BFC">
        <w:rPr>
          <w:sz w:val="20"/>
          <w:lang w:val="en-US"/>
        </w:rPr>
        <w:t>.</w:t>
      </w:r>
      <w:r w:rsidR="00C94170" w:rsidRPr="003E1BFC">
        <w:rPr>
          <w:sz w:val="20"/>
          <w:lang w:val="en-US"/>
        </w:rPr>
        <w:t xml:space="preserve"> time. </w:t>
      </w:r>
      <w:r w:rsidR="00C94170" w:rsidRPr="002B3EAB">
        <w:rPr>
          <w:sz w:val="20"/>
          <w:lang w:val="en-US"/>
        </w:rPr>
        <w:t>Bottom: Venus</w:t>
      </w:r>
      <w:r w:rsidR="00ED0CD5" w:rsidRPr="002B3EAB">
        <w:rPr>
          <w:sz w:val="20"/>
          <w:lang w:val="en-US"/>
        </w:rPr>
        <w:t>’s</w:t>
      </w:r>
      <w:r w:rsidR="00C94170" w:rsidRPr="002B3EAB">
        <w:rPr>
          <w:sz w:val="20"/>
          <w:lang w:val="en-US"/>
        </w:rPr>
        <w:t xml:space="preserve"> angular velocity vs</w:t>
      </w:r>
      <w:r w:rsidR="00ED0CD5" w:rsidRPr="002B3EAB">
        <w:rPr>
          <w:sz w:val="20"/>
          <w:lang w:val="en-US"/>
        </w:rPr>
        <w:t>.</w:t>
      </w:r>
      <w:r w:rsidR="00C94170" w:rsidRPr="002B3EAB">
        <w:rPr>
          <w:sz w:val="20"/>
          <w:lang w:val="en-US"/>
        </w:rPr>
        <w:t xml:space="preserve"> time. </w:t>
      </w:r>
      <w:r w:rsidR="0079275C" w:rsidRPr="002B3EAB">
        <w:rPr>
          <w:sz w:val="20"/>
          <w:lang w:val="en-US"/>
        </w:rPr>
        <w:t xml:space="preserve">The absolute maximum angular velocities occur </w:t>
      </w:r>
      <w:r w:rsidR="002862A4" w:rsidRPr="002B3EAB">
        <w:rPr>
          <w:sz w:val="20"/>
          <w:lang w:val="en-US"/>
        </w:rPr>
        <w:t xml:space="preserve">near </w:t>
      </w:r>
      <w:r w:rsidR="0079275C" w:rsidRPr="002B3EAB">
        <w:rPr>
          <w:sz w:val="20"/>
          <w:lang w:val="en-US"/>
        </w:rPr>
        <w:t xml:space="preserve">conjunctions with the Sun. </w:t>
      </w:r>
      <w:r w:rsidR="00C94170" w:rsidRPr="002B3EAB">
        <w:rPr>
          <w:sz w:val="20"/>
          <w:lang w:val="en-US"/>
        </w:rPr>
        <w:t>Not</w:t>
      </w:r>
      <w:r w:rsidR="00ED0CD5" w:rsidRPr="002B3EAB">
        <w:rPr>
          <w:sz w:val="20"/>
          <w:lang w:val="en-US"/>
        </w:rPr>
        <w:t>e</w:t>
      </w:r>
      <w:r w:rsidR="00C94170" w:rsidRPr="002B3EAB">
        <w:rPr>
          <w:sz w:val="20"/>
          <w:lang w:val="en-US"/>
        </w:rPr>
        <w:t xml:space="preserve"> that the </w:t>
      </w:r>
      <w:r w:rsidR="00891D73" w:rsidRPr="002B3EAB">
        <w:rPr>
          <w:sz w:val="20"/>
          <w:lang w:val="en-US"/>
        </w:rPr>
        <w:t xml:space="preserve">time </w:t>
      </w:r>
      <w:r w:rsidR="002862A4" w:rsidRPr="002B3EAB">
        <w:rPr>
          <w:sz w:val="20"/>
          <w:lang w:val="en-US"/>
        </w:rPr>
        <w:t>intervals</w:t>
      </w:r>
      <w:r w:rsidR="00C94170" w:rsidRPr="002B3EAB">
        <w:rPr>
          <w:sz w:val="20"/>
          <w:lang w:val="en-US"/>
        </w:rPr>
        <w:t xml:space="preserve"> </w:t>
      </w:r>
      <w:r w:rsidR="002862A4" w:rsidRPr="002B3EAB">
        <w:rPr>
          <w:sz w:val="20"/>
          <w:lang w:val="en-US"/>
        </w:rPr>
        <w:t xml:space="preserve">from the </w:t>
      </w:r>
      <w:r w:rsidR="00891D73" w:rsidRPr="002B3EAB">
        <w:rPr>
          <w:sz w:val="20"/>
          <w:lang w:val="en-US"/>
        </w:rPr>
        <w:t xml:space="preserve">morning to </w:t>
      </w:r>
      <w:r w:rsidR="002862A4" w:rsidRPr="002B3EAB">
        <w:rPr>
          <w:sz w:val="20"/>
          <w:lang w:val="en-US"/>
        </w:rPr>
        <w:t xml:space="preserve">the </w:t>
      </w:r>
      <w:r w:rsidR="00891D73" w:rsidRPr="002B3EAB">
        <w:rPr>
          <w:sz w:val="20"/>
          <w:lang w:val="en-US"/>
        </w:rPr>
        <w:t xml:space="preserve">evening station and </w:t>
      </w:r>
      <w:r w:rsidR="002862A4" w:rsidRPr="002B3EAB">
        <w:rPr>
          <w:sz w:val="20"/>
          <w:lang w:val="en-US"/>
        </w:rPr>
        <w:t xml:space="preserve">from the </w:t>
      </w:r>
      <w:r w:rsidR="00891D73" w:rsidRPr="002B3EAB">
        <w:rPr>
          <w:sz w:val="20"/>
          <w:lang w:val="en-US"/>
        </w:rPr>
        <w:t xml:space="preserve">evening to </w:t>
      </w:r>
      <w:r w:rsidR="002862A4" w:rsidRPr="002B3EAB">
        <w:rPr>
          <w:sz w:val="20"/>
          <w:lang w:val="en-US"/>
        </w:rPr>
        <w:t xml:space="preserve">the </w:t>
      </w:r>
      <w:r w:rsidR="00891D73" w:rsidRPr="002B3EAB">
        <w:rPr>
          <w:sz w:val="20"/>
          <w:lang w:val="en-US"/>
        </w:rPr>
        <w:t xml:space="preserve">morning station </w:t>
      </w:r>
      <w:r w:rsidR="002862A4" w:rsidRPr="002B3EAB">
        <w:rPr>
          <w:sz w:val="20"/>
          <w:lang w:val="en-US"/>
        </w:rPr>
        <w:t xml:space="preserve">are </w:t>
      </w:r>
      <w:r w:rsidR="00ED0CD5" w:rsidRPr="002B3EAB">
        <w:rPr>
          <w:sz w:val="20"/>
          <w:lang w:val="en-US"/>
        </w:rPr>
        <w:t>un</w:t>
      </w:r>
      <w:r w:rsidR="00C94170" w:rsidRPr="002B3EAB">
        <w:rPr>
          <w:sz w:val="20"/>
          <w:lang w:val="en-US"/>
        </w:rPr>
        <w:t>equal.</w:t>
      </w:r>
    </w:p>
    <w:p w:rsidR="00DB53C8" w:rsidRPr="0045607F" w:rsidRDefault="00DB53C8" w:rsidP="00A31D20">
      <w:pPr>
        <w:spacing w:after="120" w:line="240" w:lineRule="auto"/>
        <w:jc w:val="both"/>
        <w:rPr>
          <w:sz w:val="20"/>
          <w:lang w:val="en-US"/>
        </w:rPr>
      </w:pPr>
    </w:p>
    <w:p w:rsidR="00C94170" w:rsidRDefault="00D7330D" w:rsidP="00C94170">
      <w:pPr>
        <w:spacing w:after="120" w:line="240" w:lineRule="auto"/>
        <w:jc w:val="center"/>
        <w:rPr>
          <w:sz w:val="20"/>
          <w:lang w:val="en-US"/>
        </w:rPr>
      </w:pPr>
      <w:r>
        <w:rPr>
          <w:noProof/>
          <w:sz w:val="20"/>
          <w:lang w:eastAsia="el-GR"/>
        </w:rPr>
        <w:drawing>
          <wp:inline distT="0" distB="0" distL="0" distR="0">
            <wp:extent cx="4101929" cy="6559826"/>
            <wp:effectExtent l="0" t="0" r="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05006" cy="6564747"/>
                    </a:xfrm>
                    <a:prstGeom prst="rect">
                      <a:avLst/>
                    </a:prstGeom>
                  </pic:spPr>
                </pic:pic>
              </a:graphicData>
            </a:graphic>
          </wp:inline>
        </w:drawing>
      </w:r>
    </w:p>
    <w:p w:rsidR="00C94170" w:rsidRPr="002B3EAB" w:rsidRDefault="00C94170" w:rsidP="00A31D20">
      <w:pPr>
        <w:spacing w:after="240" w:line="240" w:lineRule="auto"/>
        <w:jc w:val="both"/>
        <w:rPr>
          <w:sz w:val="20"/>
          <w:lang w:val="en-US"/>
        </w:rPr>
      </w:pPr>
      <w:r w:rsidRPr="003E1BFC">
        <w:rPr>
          <w:b/>
          <w:sz w:val="20"/>
          <w:lang w:val="en-US"/>
        </w:rPr>
        <w:t xml:space="preserve">Figure S5. </w:t>
      </w:r>
      <w:r w:rsidRPr="00DA39BC">
        <w:rPr>
          <w:b/>
          <w:bCs/>
          <w:sz w:val="20"/>
          <w:lang w:val="en-US"/>
        </w:rPr>
        <w:t>A modern mathematical analysis of Jupiter</w:t>
      </w:r>
      <w:r w:rsidR="00ED0CD5" w:rsidRPr="00DA39BC">
        <w:rPr>
          <w:b/>
          <w:bCs/>
          <w:sz w:val="20"/>
          <w:lang w:val="en-US"/>
        </w:rPr>
        <w:t>’s</w:t>
      </w:r>
      <w:r w:rsidRPr="00DA39BC">
        <w:rPr>
          <w:b/>
          <w:bCs/>
          <w:sz w:val="20"/>
          <w:lang w:val="en-US"/>
        </w:rPr>
        <w:t xml:space="preserve"> periodic motion relative to the Sun.</w:t>
      </w:r>
      <w:r w:rsidRPr="003E1BFC">
        <w:rPr>
          <w:sz w:val="20"/>
          <w:lang w:val="en-US"/>
        </w:rPr>
        <w:t xml:space="preserve"> Top: </w:t>
      </w:r>
      <w:r w:rsidR="000070BF" w:rsidRPr="003E1BFC">
        <w:rPr>
          <w:sz w:val="20"/>
          <w:lang w:val="en-US"/>
        </w:rPr>
        <w:t>Jupiter</w:t>
      </w:r>
      <w:r w:rsidR="00ED0CD5" w:rsidRPr="003E1BFC">
        <w:rPr>
          <w:sz w:val="20"/>
          <w:lang w:val="en-US"/>
        </w:rPr>
        <w:t>’s</w:t>
      </w:r>
      <w:r w:rsidRPr="003E1BFC">
        <w:rPr>
          <w:sz w:val="20"/>
          <w:lang w:val="en-US"/>
        </w:rPr>
        <w:t xml:space="preserve"> distance from </w:t>
      </w:r>
      <w:r w:rsidRPr="002B3EAB">
        <w:rPr>
          <w:sz w:val="20"/>
          <w:lang w:val="en-US"/>
        </w:rPr>
        <w:t>the Sun vs</w:t>
      </w:r>
      <w:r w:rsidR="00ED0CD5" w:rsidRPr="002B3EAB">
        <w:rPr>
          <w:sz w:val="20"/>
          <w:lang w:val="en-US"/>
        </w:rPr>
        <w:t>.</w:t>
      </w:r>
      <w:r w:rsidRPr="002B3EAB">
        <w:rPr>
          <w:sz w:val="20"/>
          <w:lang w:val="en-US"/>
        </w:rPr>
        <w:t xml:space="preserve"> time</w:t>
      </w:r>
      <w:r w:rsidR="00891D73" w:rsidRPr="002B3EAB">
        <w:rPr>
          <w:sz w:val="20"/>
          <w:lang w:val="en-US"/>
        </w:rPr>
        <w:t xml:space="preserve"> (note that 181° = −179°)</w:t>
      </w:r>
      <w:r w:rsidRPr="002B3EAB">
        <w:rPr>
          <w:sz w:val="20"/>
          <w:lang w:val="en-US"/>
        </w:rPr>
        <w:t xml:space="preserve">. Bottom: </w:t>
      </w:r>
      <w:r w:rsidR="000070BF" w:rsidRPr="002B3EAB">
        <w:rPr>
          <w:sz w:val="20"/>
          <w:lang w:val="en-US"/>
        </w:rPr>
        <w:t>Jupiter</w:t>
      </w:r>
      <w:r w:rsidR="00ED0CD5" w:rsidRPr="002B3EAB">
        <w:rPr>
          <w:sz w:val="20"/>
          <w:lang w:val="en-US"/>
        </w:rPr>
        <w:t>’s</w:t>
      </w:r>
      <w:r w:rsidR="000070BF" w:rsidRPr="002B3EAB">
        <w:rPr>
          <w:sz w:val="20"/>
          <w:lang w:val="en-US"/>
        </w:rPr>
        <w:t xml:space="preserve"> angular velocity vs</w:t>
      </w:r>
      <w:r w:rsidR="00ED0CD5" w:rsidRPr="002B3EAB">
        <w:rPr>
          <w:sz w:val="20"/>
          <w:lang w:val="en-US"/>
        </w:rPr>
        <w:t>.</w:t>
      </w:r>
      <w:r w:rsidR="000070BF" w:rsidRPr="002B3EAB">
        <w:rPr>
          <w:sz w:val="20"/>
          <w:lang w:val="en-US"/>
        </w:rPr>
        <w:t xml:space="preserve"> time.</w:t>
      </w:r>
      <w:r w:rsidR="0079275C" w:rsidRPr="002B3EAB">
        <w:rPr>
          <w:sz w:val="20"/>
          <w:lang w:val="en-US"/>
        </w:rPr>
        <w:t xml:space="preserve"> The maximum angular velocity occurs </w:t>
      </w:r>
      <w:r w:rsidR="002862A4" w:rsidRPr="002B3EAB">
        <w:rPr>
          <w:sz w:val="20"/>
          <w:lang w:val="en-US"/>
        </w:rPr>
        <w:t xml:space="preserve">at </w:t>
      </w:r>
      <w:r w:rsidR="0079275C" w:rsidRPr="002B3EAB">
        <w:rPr>
          <w:sz w:val="20"/>
          <w:lang w:val="en-US"/>
        </w:rPr>
        <w:t>conjunction with the Sun</w:t>
      </w:r>
      <w:r w:rsidR="002862A4" w:rsidRPr="002B3EAB">
        <w:rPr>
          <w:sz w:val="20"/>
          <w:lang w:val="en-US"/>
        </w:rPr>
        <w:t>,</w:t>
      </w:r>
      <w:r w:rsidR="0079275C" w:rsidRPr="002B3EAB">
        <w:rPr>
          <w:sz w:val="20"/>
          <w:lang w:val="en-US"/>
        </w:rPr>
        <w:t xml:space="preserve"> and the maximum retrograde angular velocity occurs </w:t>
      </w:r>
      <w:r w:rsidR="002862A4" w:rsidRPr="002B3EAB">
        <w:rPr>
          <w:sz w:val="20"/>
          <w:lang w:val="en-US"/>
        </w:rPr>
        <w:t xml:space="preserve">at </w:t>
      </w:r>
      <w:r w:rsidR="0079275C" w:rsidRPr="002B3EAB">
        <w:rPr>
          <w:sz w:val="20"/>
          <w:lang w:val="en-US"/>
        </w:rPr>
        <w:t>opposition.</w:t>
      </w:r>
    </w:p>
    <w:p w:rsidR="00F21863" w:rsidRDefault="00A66805" w:rsidP="00C94170">
      <w:pPr>
        <w:spacing w:after="120" w:line="240" w:lineRule="auto"/>
        <w:jc w:val="center"/>
        <w:rPr>
          <w:sz w:val="20"/>
          <w:lang w:val="en-US"/>
        </w:rPr>
      </w:pPr>
      <w:r>
        <w:rPr>
          <w:noProof/>
          <w:sz w:val="20"/>
          <w:lang w:eastAsia="el-GR"/>
        </w:rPr>
        <w:lastRenderedPageBreak/>
        <w:drawing>
          <wp:inline distT="0" distB="0" distL="0" distR="0">
            <wp:extent cx="3801912" cy="4627659"/>
            <wp:effectExtent l="0" t="0" r="8255" b="190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7-NEW-LOR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14472" cy="4642947"/>
                    </a:xfrm>
                    <a:prstGeom prst="rect">
                      <a:avLst/>
                    </a:prstGeom>
                  </pic:spPr>
                </pic:pic>
              </a:graphicData>
            </a:graphic>
          </wp:inline>
        </w:drawing>
      </w:r>
    </w:p>
    <w:p w:rsidR="00444DEF" w:rsidRPr="0079529D" w:rsidRDefault="00F21863" w:rsidP="0079529D">
      <w:pPr>
        <w:spacing w:after="0" w:line="240" w:lineRule="auto"/>
        <w:jc w:val="both"/>
        <w:rPr>
          <w:sz w:val="20"/>
          <w:lang w:val="en-US"/>
        </w:rPr>
      </w:pPr>
      <w:r w:rsidRPr="00C94170">
        <w:rPr>
          <w:b/>
          <w:sz w:val="20"/>
          <w:lang w:val="en-US"/>
        </w:rPr>
        <w:t>Figure S</w:t>
      </w:r>
      <w:r>
        <w:rPr>
          <w:b/>
          <w:sz w:val="20"/>
          <w:lang w:val="en-US"/>
        </w:rPr>
        <w:t>6</w:t>
      </w:r>
      <w:r w:rsidRPr="00C94170">
        <w:rPr>
          <w:b/>
          <w:sz w:val="20"/>
          <w:lang w:val="en-US"/>
        </w:rPr>
        <w:t xml:space="preserve">. </w:t>
      </w:r>
      <w:r w:rsidRPr="00DA39BC">
        <w:rPr>
          <w:b/>
          <w:bCs/>
          <w:sz w:val="20"/>
          <w:lang w:val="en-US"/>
        </w:rPr>
        <w:t xml:space="preserve">The (lost) bronze Cover Disc of the b1 gear of Fragment </w:t>
      </w:r>
      <w:proofErr w:type="gramStart"/>
      <w:r w:rsidRPr="00DA39BC">
        <w:rPr>
          <w:b/>
          <w:bCs/>
          <w:sz w:val="20"/>
          <w:lang w:val="en-US"/>
        </w:rPr>
        <w:t>A</w:t>
      </w:r>
      <w:proofErr w:type="gramEnd"/>
      <w:r w:rsidR="001820C3" w:rsidRPr="00DA39BC">
        <w:rPr>
          <w:b/>
          <w:bCs/>
          <w:sz w:val="20"/>
          <w:lang w:val="en-US"/>
        </w:rPr>
        <w:t>,</w:t>
      </w:r>
      <w:r w:rsidRPr="00DA39BC">
        <w:rPr>
          <w:b/>
          <w:bCs/>
          <w:sz w:val="20"/>
          <w:lang w:val="en-US"/>
        </w:rPr>
        <w:t xml:space="preserve"> reconstructed </w:t>
      </w:r>
      <w:r w:rsidR="001820C3" w:rsidRPr="00DA39BC">
        <w:rPr>
          <w:b/>
          <w:bCs/>
          <w:sz w:val="20"/>
          <w:lang w:val="en-US"/>
        </w:rPr>
        <w:t xml:space="preserve">following </w:t>
      </w:r>
      <w:r w:rsidR="006163C8" w:rsidRPr="00DA39BC">
        <w:rPr>
          <w:b/>
          <w:bCs/>
          <w:sz w:val="20"/>
          <w:lang w:val="en-US"/>
        </w:rPr>
        <w:t xml:space="preserve">Voulgaris </w:t>
      </w:r>
      <w:r w:rsidR="006163C8" w:rsidRPr="00D90C12">
        <w:rPr>
          <w:b/>
          <w:bCs/>
          <w:sz w:val="20"/>
          <w:lang w:val="en-US"/>
        </w:rPr>
        <w:t xml:space="preserve">et al. </w:t>
      </w:r>
      <w:r w:rsidR="0079529D" w:rsidRPr="00D90C12">
        <w:rPr>
          <w:b/>
          <w:bCs/>
          <w:sz w:val="20"/>
          <w:lang w:val="en-US"/>
        </w:rPr>
        <w:t>[3]</w:t>
      </w:r>
      <w:r w:rsidRPr="00D90C12">
        <w:rPr>
          <w:b/>
          <w:bCs/>
          <w:sz w:val="20"/>
          <w:lang w:val="en-US"/>
        </w:rPr>
        <w:t>.</w:t>
      </w:r>
      <w:r w:rsidRPr="00D90C12">
        <w:rPr>
          <w:sz w:val="20"/>
          <w:lang w:val="en-US"/>
        </w:rPr>
        <w:t xml:space="preserve"> The homocentric ΚΥΚΛΟΙ (circular orbits) of the five planets and the Sun are </w:t>
      </w:r>
      <w:r w:rsidR="00552A42" w:rsidRPr="00D90C12">
        <w:rPr>
          <w:sz w:val="20"/>
          <w:lang w:val="en-US"/>
        </w:rPr>
        <w:t xml:space="preserve">sketched in different colors. The colored </w:t>
      </w:r>
      <w:r w:rsidR="00A66805" w:rsidRPr="00D90C12">
        <w:rPr>
          <w:sz w:val="20"/>
          <w:lang w:val="en-US"/>
        </w:rPr>
        <w:t>spears</w:t>
      </w:r>
      <w:r w:rsidR="00552A42" w:rsidRPr="00D90C12">
        <w:rPr>
          <w:sz w:val="20"/>
          <w:lang w:val="en-US"/>
        </w:rPr>
        <w:t xml:space="preserve"> mark each planet’s position in its restitution, measured as </w:t>
      </w:r>
      <w:r w:rsidR="00F81277" w:rsidRPr="00D90C12">
        <w:rPr>
          <w:sz w:val="20"/>
          <w:lang w:val="en-US"/>
        </w:rPr>
        <w:t xml:space="preserve">angular </w:t>
      </w:r>
      <w:r w:rsidR="00552A42" w:rsidRPr="00D90C12">
        <w:rPr>
          <w:sz w:val="20"/>
          <w:lang w:val="en-US"/>
        </w:rPr>
        <w:t xml:space="preserve">distances from the </w:t>
      </w:r>
      <w:r w:rsidR="00552A42" w:rsidRPr="00D90C12">
        <w:rPr>
          <w:sz w:val="20"/>
        </w:rPr>
        <w:t>ΧΡΥΣΟΥΝ</w:t>
      </w:r>
      <w:r w:rsidR="00552A42" w:rsidRPr="00D90C12">
        <w:rPr>
          <w:sz w:val="20"/>
          <w:lang w:val="en-US"/>
        </w:rPr>
        <w:t xml:space="preserve"> </w:t>
      </w:r>
      <w:r w:rsidR="00552A42" w:rsidRPr="00D90C12">
        <w:rPr>
          <w:sz w:val="20"/>
        </w:rPr>
        <w:t>ΣΦΑΙΡΙΟΝ</w:t>
      </w:r>
      <w:r w:rsidR="00552A42" w:rsidRPr="00D90C12">
        <w:rPr>
          <w:sz w:val="20"/>
          <w:lang w:val="en-US"/>
        </w:rPr>
        <w:t xml:space="preserve"> (Golden sphere-Sun)</w:t>
      </w:r>
      <w:r w:rsidR="00742F0B" w:rsidRPr="00D90C12">
        <w:rPr>
          <w:sz w:val="20"/>
          <w:lang w:val="en-US"/>
        </w:rPr>
        <w:t>,</w:t>
      </w:r>
      <w:r w:rsidR="00A66805" w:rsidRPr="00D90C12">
        <w:rPr>
          <w:sz w:val="20"/>
          <w:lang w:val="en-US"/>
        </w:rPr>
        <w:t xml:space="preserve"> with the Earth </w:t>
      </w:r>
      <w:r w:rsidR="0035428D" w:rsidRPr="00D90C12">
        <w:rPr>
          <w:sz w:val="20"/>
          <w:lang w:val="en-US"/>
        </w:rPr>
        <w:t xml:space="preserve">at </w:t>
      </w:r>
      <w:r w:rsidR="00A66805" w:rsidRPr="00D90C12">
        <w:rPr>
          <w:sz w:val="20"/>
          <w:lang w:val="en-US"/>
        </w:rPr>
        <w:t>the center</w:t>
      </w:r>
      <w:r w:rsidR="00552A42" w:rsidRPr="00D90C12">
        <w:rPr>
          <w:sz w:val="20"/>
          <w:lang w:val="en-US"/>
        </w:rPr>
        <w:t xml:space="preserve">. Mercury’s restitution </w:t>
      </w:r>
      <w:r w:rsidR="00742F0B" w:rsidRPr="00D90C12">
        <w:rPr>
          <w:sz w:val="20"/>
          <w:lang w:val="en-US"/>
        </w:rPr>
        <w:t>i</w:t>
      </w:r>
      <w:r w:rsidR="00552A42" w:rsidRPr="00D90C12">
        <w:rPr>
          <w:sz w:val="20"/>
          <w:lang w:val="en-US"/>
        </w:rPr>
        <w:t>s at −30° from the Sun, Venus’ at −45°, Mars</w:t>
      </w:r>
      <w:r w:rsidR="002862A4" w:rsidRPr="00D90C12">
        <w:rPr>
          <w:sz w:val="20"/>
          <w:lang w:val="en-US"/>
        </w:rPr>
        <w:t>’</w:t>
      </w:r>
      <w:r w:rsidR="00552A42" w:rsidRPr="00D90C12">
        <w:rPr>
          <w:sz w:val="20"/>
          <w:lang w:val="en-US"/>
        </w:rPr>
        <w:t xml:space="preserve"> at 135°, Jupiter</w:t>
      </w:r>
      <w:r w:rsidR="002862A4" w:rsidRPr="00D90C12">
        <w:rPr>
          <w:sz w:val="20"/>
          <w:lang w:val="en-US"/>
        </w:rPr>
        <w:t>’s</w:t>
      </w:r>
      <w:r w:rsidR="00552A42" w:rsidRPr="00D90C12">
        <w:rPr>
          <w:sz w:val="20"/>
          <w:lang w:val="en-US"/>
        </w:rPr>
        <w:t xml:space="preserve"> at 120°, and Saturn</w:t>
      </w:r>
      <w:r w:rsidR="002862A4" w:rsidRPr="00D90C12">
        <w:rPr>
          <w:sz w:val="20"/>
          <w:lang w:val="en-US"/>
        </w:rPr>
        <w:t>’s</w:t>
      </w:r>
      <w:r w:rsidR="00552A42" w:rsidRPr="00D90C12">
        <w:rPr>
          <w:sz w:val="20"/>
          <w:lang w:val="en-US"/>
        </w:rPr>
        <w:t xml:space="preserve"> at 115°. On the Cover Disc of the b1 gear, the 19</w:t>
      </w:r>
      <w:r w:rsidR="002862A4" w:rsidRPr="00D90C12">
        <w:rPr>
          <w:sz w:val="20"/>
          <w:lang w:val="en-US"/>
        </w:rPr>
        <w:t>-</w:t>
      </w:r>
      <w:r w:rsidR="00552A42" w:rsidRPr="00D90C12">
        <w:rPr>
          <w:sz w:val="20"/>
          <w:lang w:val="en-US"/>
        </w:rPr>
        <w:t xml:space="preserve">tropical-year dial (lost but necessary) and the Egyptian calendar correction reminder dial </w:t>
      </w:r>
      <w:r w:rsidR="00357C11" w:rsidRPr="00D90C12">
        <w:rPr>
          <w:sz w:val="20"/>
          <w:lang w:val="en-US"/>
        </w:rPr>
        <w:t xml:space="preserve">(lost but necessary) </w:t>
      </w:r>
      <w:r w:rsidR="00552A42" w:rsidRPr="00D90C12">
        <w:rPr>
          <w:sz w:val="20"/>
          <w:lang w:val="en-US"/>
        </w:rPr>
        <w:t>are also</w:t>
      </w:r>
      <w:r w:rsidR="002862A4" w:rsidRPr="00D90C12">
        <w:rPr>
          <w:sz w:val="20"/>
          <w:lang w:val="en-US"/>
        </w:rPr>
        <w:t xml:space="preserve"> shown</w:t>
      </w:r>
      <w:r w:rsidR="00552A42" w:rsidRPr="00D90C12">
        <w:rPr>
          <w:sz w:val="20"/>
          <w:lang w:val="en-US"/>
        </w:rPr>
        <w:t>. The only sphere with a pointer adapted to the Cover Disc of the b1 gear is the Golden Sphere</w:t>
      </w:r>
      <w:r w:rsidR="00F81277" w:rsidRPr="00D90C12">
        <w:rPr>
          <w:sz w:val="20"/>
          <w:lang w:val="en-US"/>
        </w:rPr>
        <w:t xml:space="preserve"> (see </w:t>
      </w:r>
      <w:r w:rsidR="00357C11" w:rsidRPr="00D90C12">
        <w:rPr>
          <w:sz w:val="20"/>
          <w:lang w:val="en-US"/>
        </w:rPr>
        <w:t xml:space="preserve">the </w:t>
      </w:r>
      <w:r w:rsidR="00F81277" w:rsidRPr="00D90C12">
        <w:rPr>
          <w:sz w:val="20"/>
          <w:lang w:val="en-US"/>
        </w:rPr>
        <w:t xml:space="preserve">gearing scheme </w:t>
      </w:r>
      <w:r w:rsidR="006163C8" w:rsidRPr="00D90C12">
        <w:rPr>
          <w:sz w:val="20"/>
          <w:lang w:val="en-US"/>
        </w:rPr>
        <w:t xml:space="preserve">in </w:t>
      </w:r>
      <w:r w:rsidR="00DA39BC" w:rsidRPr="00D90C12">
        <w:rPr>
          <w:sz w:val="20"/>
          <w:lang w:val="en-US"/>
        </w:rPr>
        <w:t>F</w:t>
      </w:r>
      <w:r w:rsidR="006163C8" w:rsidRPr="00D90C12">
        <w:rPr>
          <w:sz w:val="20"/>
          <w:lang w:val="en-US"/>
        </w:rPr>
        <w:t xml:space="preserve">igure 19 in Voulgaris et al. </w:t>
      </w:r>
      <w:r w:rsidR="00A31D20" w:rsidRPr="00D90C12">
        <w:rPr>
          <w:sz w:val="20"/>
          <w:lang w:val="en-US"/>
        </w:rPr>
        <w:t>[3]</w:t>
      </w:r>
      <w:r w:rsidR="00F81277" w:rsidRPr="00D90C12">
        <w:rPr>
          <w:sz w:val="20"/>
          <w:lang w:val="en-US"/>
        </w:rPr>
        <w:t>)</w:t>
      </w:r>
      <w:r w:rsidR="00552A42" w:rsidRPr="00D90C12">
        <w:rPr>
          <w:sz w:val="20"/>
          <w:lang w:val="en-US"/>
        </w:rPr>
        <w:t>.</w:t>
      </w:r>
      <w:r w:rsidR="00A944A0" w:rsidRPr="00D90C12">
        <w:rPr>
          <w:sz w:val="20"/>
          <w:lang w:val="en-US"/>
        </w:rPr>
        <w:t xml:space="preserve"> Aro</w:t>
      </w:r>
      <w:r w:rsidR="00A944A0" w:rsidRPr="00C832E9">
        <w:rPr>
          <w:sz w:val="20"/>
          <w:lang w:val="en-US"/>
        </w:rPr>
        <w:t xml:space="preserve">und the Cover Disc of </w:t>
      </w:r>
      <w:r w:rsidR="0035428D" w:rsidRPr="00C832E9">
        <w:rPr>
          <w:sz w:val="20"/>
          <w:lang w:val="en-US"/>
        </w:rPr>
        <w:t xml:space="preserve">the </w:t>
      </w:r>
      <w:r w:rsidR="00A944A0" w:rsidRPr="00C832E9">
        <w:rPr>
          <w:sz w:val="20"/>
          <w:lang w:val="en-US"/>
        </w:rPr>
        <w:t>b1 gear</w:t>
      </w:r>
      <w:r w:rsidR="000C47A9" w:rsidRPr="00C832E9">
        <w:rPr>
          <w:sz w:val="20"/>
          <w:lang w:val="en-US"/>
        </w:rPr>
        <w:t>,</w:t>
      </w:r>
      <w:r w:rsidR="00A944A0" w:rsidRPr="00C832E9">
        <w:rPr>
          <w:sz w:val="20"/>
          <w:lang w:val="en-US"/>
        </w:rPr>
        <w:t xml:space="preserve"> </w:t>
      </w:r>
      <w:r w:rsidR="000C47A9" w:rsidRPr="00C832E9">
        <w:rPr>
          <w:sz w:val="20"/>
          <w:lang w:val="en-US"/>
        </w:rPr>
        <w:t xml:space="preserve">the Zodiac and the Egyptian calendar ring are </w:t>
      </w:r>
      <w:r w:rsidR="00A66805" w:rsidRPr="00C832E9">
        <w:rPr>
          <w:sz w:val="20"/>
          <w:lang w:val="en-US"/>
        </w:rPr>
        <w:t>also</w:t>
      </w:r>
      <w:r w:rsidR="0035428D" w:rsidRPr="00C832E9">
        <w:rPr>
          <w:sz w:val="20"/>
          <w:lang w:val="en-US"/>
        </w:rPr>
        <w:t xml:space="preserve"> shown</w:t>
      </w:r>
      <w:r w:rsidR="000C47A9" w:rsidRPr="00C832E9">
        <w:rPr>
          <w:sz w:val="20"/>
          <w:lang w:val="en-US"/>
        </w:rPr>
        <w:t>.</w:t>
      </w:r>
      <w:r w:rsidR="001B234E" w:rsidRPr="00C832E9">
        <w:rPr>
          <w:sz w:val="20"/>
          <w:lang w:val="en-US"/>
        </w:rPr>
        <w:t xml:space="preserve"> The pointer </w:t>
      </w:r>
      <w:r w:rsidR="001B234E" w:rsidRPr="00C832E9">
        <w:rPr>
          <w:sz w:val="20"/>
        </w:rPr>
        <w:t>ΗΛΙΟΥ</w:t>
      </w:r>
      <w:r w:rsidR="001B234E" w:rsidRPr="00C832E9">
        <w:rPr>
          <w:sz w:val="20"/>
          <w:lang w:val="en-US"/>
        </w:rPr>
        <w:t xml:space="preserve"> </w:t>
      </w:r>
      <w:r w:rsidR="001B234E" w:rsidRPr="00C832E9">
        <w:rPr>
          <w:sz w:val="20"/>
        </w:rPr>
        <w:t>ΑΚΤΙΝ</w:t>
      </w:r>
      <w:r w:rsidR="001B234E" w:rsidRPr="00C832E9">
        <w:rPr>
          <w:sz w:val="20"/>
          <w:lang w:val="en-US"/>
        </w:rPr>
        <w:t xml:space="preserve"> (solar ray) of the Golden sphere-Sun </w:t>
      </w:r>
      <w:r w:rsidR="0035428D" w:rsidRPr="00C832E9">
        <w:rPr>
          <w:sz w:val="20"/>
          <w:lang w:val="en-US"/>
        </w:rPr>
        <w:t xml:space="preserve">points </w:t>
      </w:r>
      <w:r w:rsidR="001B234E" w:rsidRPr="00C832E9">
        <w:rPr>
          <w:sz w:val="20"/>
          <w:lang w:val="en-US"/>
        </w:rPr>
        <w:t xml:space="preserve">to </w:t>
      </w:r>
      <w:r w:rsidR="0035428D" w:rsidRPr="00C832E9">
        <w:rPr>
          <w:sz w:val="20"/>
          <w:lang w:val="en-US"/>
        </w:rPr>
        <w:t xml:space="preserve">the </w:t>
      </w:r>
      <w:r w:rsidR="001B234E" w:rsidRPr="00C832E9">
        <w:rPr>
          <w:sz w:val="20"/>
          <w:lang w:val="en-US"/>
        </w:rPr>
        <w:t>1</w:t>
      </w:r>
      <w:r w:rsidR="001B234E" w:rsidRPr="00C832E9">
        <w:rPr>
          <w:sz w:val="20"/>
          <w:vertAlign w:val="superscript"/>
          <w:lang w:val="en-US"/>
        </w:rPr>
        <w:t>st</w:t>
      </w:r>
      <w:r w:rsidR="001B234E" w:rsidRPr="00C832E9">
        <w:rPr>
          <w:sz w:val="20"/>
          <w:lang w:val="en-US"/>
        </w:rPr>
        <w:t xml:space="preserve"> day of Capricorn</w:t>
      </w:r>
      <w:r w:rsidR="0035428D" w:rsidRPr="00C832E9">
        <w:rPr>
          <w:sz w:val="20"/>
          <w:lang w:val="en-US"/>
        </w:rPr>
        <w:t>,</w:t>
      </w:r>
      <w:r w:rsidR="001B234E" w:rsidRPr="00C832E9">
        <w:rPr>
          <w:sz w:val="20"/>
          <w:lang w:val="en-US"/>
        </w:rPr>
        <w:t xml:space="preserve"> corresponding to </w:t>
      </w:r>
      <w:r w:rsidR="0035428D" w:rsidRPr="00C832E9">
        <w:rPr>
          <w:sz w:val="20"/>
          <w:lang w:val="en-US"/>
        </w:rPr>
        <w:t xml:space="preserve">the </w:t>
      </w:r>
      <w:r w:rsidR="001B234E" w:rsidRPr="00C832E9">
        <w:rPr>
          <w:sz w:val="20"/>
          <w:lang w:val="en-US"/>
        </w:rPr>
        <w:t>18</w:t>
      </w:r>
      <w:r w:rsidR="001B234E" w:rsidRPr="00C832E9">
        <w:rPr>
          <w:sz w:val="20"/>
          <w:vertAlign w:val="superscript"/>
          <w:lang w:val="en-US"/>
        </w:rPr>
        <w:t>th</w:t>
      </w:r>
      <w:r w:rsidR="001B234E" w:rsidRPr="00C832E9">
        <w:rPr>
          <w:sz w:val="20"/>
          <w:lang w:val="en-US"/>
        </w:rPr>
        <w:t xml:space="preserve"> day of </w:t>
      </w:r>
      <w:proofErr w:type="spellStart"/>
      <w:r w:rsidR="001B234E" w:rsidRPr="00C832E9">
        <w:rPr>
          <w:sz w:val="20"/>
          <w:lang w:val="en-US"/>
        </w:rPr>
        <w:t>Athyr</w:t>
      </w:r>
      <w:proofErr w:type="spellEnd"/>
      <w:r w:rsidR="001B234E" w:rsidRPr="00C832E9">
        <w:rPr>
          <w:sz w:val="20"/>
          <w:lang w:val="en-US"/>
        </w:rPr>
        <w:t xml:space="preserve"> </w:t>
      </w:r>
      <w:r w:rsidR="0035428D" w:rsidRPr="00C832E9">
        <w:rPr>
          <w:sz w:val="20"/>
          <w:lang w:val="en-US"/>
        </w:rPr>
        <w:t xml:space="preserve">in </w:t>
      </w:r>
      <w:r w:rsidR="001B234E" w:rsidRPr="00C832E9">
        <w:rPr>
          <w:sz w:val="20"/>
          <w:lang w:val="en-US"/>
        </w:rPr>
        <w:t xml:space="preserve">the Egyptian </w:t>
      </w:r>
      <w:r w:rsidR="0035428D" w:rsidRPr="00C832E9">
        <w:rPr>
          <w:sz w:val="20"/>
          <w:lang w:val="en-US"/>
        </w:rPr>
        <w:t xml:space="preserve">annual </w:t>
      </w:r>
      <w:r w:rsidR="001B234E" w:rsidRPr="00C832E9">
        <w:rPr>
          <w:sz w:val="20"/>
          <w:lang w:val="en-US"/>
        </w:rPr>
        <w:t xml:space="preserve">calendar. </w:t>
      </w:r>
      <w:r w:rsidR="00961C18" w:rsidRPr="00D90C12">
        <w:rPr>
          <w:sz w:val="20"/>
          <w:lang w:val="en-US"/>
        </w:rPr>
        <w:t xml:space="preserve">The Lunar pointer </w:t>
      </w:r>
      <w:r w:rsidR="00DA39BC" w:rsidRPr="00D90C12">
        <w:rPr>
          <w:sz w:val="20"/>
          <w:lang w:val="en-US"/>
        </w:rPr>
        <w:t>(</w:t>
      </w:r>
      <w:r w:rsidR="00961C18" w:rsidRPr="00D90C12">
        <w:rPr>
          <w:sz w:val="20"/>
        </w:rPr>
        <w:t>ΣΕΛΗΝΗΣ</w:t>
      </w:r>
      <w:r w:rsidR="00961C18" w:rsidRPr="00D90C12">
        <w:rPr>
          <w:sz w:val="20"/>
          <w:lang w:val="en-US"/>
        </w:rPr>
        <w:t xml:space="preserve"> </w:t>
      </w:r>
      <w:r w:rsidR="00961C18" w:rsidRPr="00D90C12">
        <w:rPr>
          <w:sz w:val="20"/>
        </w:rPr>
        <w:t>ΓΝΩΜΟΝΙΟΝ</w:t>
      </w:r>
      <w:r w:rsidR="00DA39BC" w:rsidRPr="00D90C12">
        <w:rPr>
          <w:sz w:val="20"/>
          <w:lang w:val="en-US"/>
        </w:rPr>
        <w:t>)</w:t>
      </w:r>
      <w:r w:rsidR="00961C18" w:rsidRPr="00D90C12">
        <w:rPr>
          <w:sz w:val="20"/>
          <w:lang w:val="en-US"/>
        </w:rPr>
        <w:t xml:space="preserve"> aim</w:t>
      </w:r>
      <w:r w:rsidR="00DA39BC" w:rsidRPr="00D90C12">
        <w:rPr>
          <w:sz w:val="20"/>
          <w:lang w:val="en-US"/>
        </w:rPr>
        <w:t>s</w:t>
      </w:r>
      <w:r w:rsidR="00961C18" w:rsidRPr="00D90C12">
        <w:rPr>
          <w:sz w:val="20"/>
          <w:lang w:val="en-US"/>
        </w:rPr>
        <w:t xml:space="preserve"> </w:t>
      </w:r>
      <w:r w:rsidR="00DA39BC" w:rsidRPr="00D90C12">
        <w:rPr>
          <w:sz w:val="20"/>
          <w:lang w:val="en-US"/>
        </w:rPr>
        <w:t xml:space="preserve">at </w:t>
      </w:r>
      <w:r w:rsidR="00961C18" w:rsidRPr="00D90C12">
        <w:rPr>
          <w:sz w:val="20"/>
          <w:lang w:val="en-US"/>
        </w:rPr>
        <w:t>the Golden Sphere</w:t>
      </w:r>
      <w:r w:rsidR="00DA39BC" w:rsidRPr="00D90C12">
        <w:rPr>
          <w:sz w:val="20"/>
          <w:lang w:val="en-US"/>
        </w:rPr>
        <w:t>,</w:t>
      </w:r>
      <w:r w:rsidR="00961C18" w:rsidRPr="00D90C12">
        <w:rPr>
          <w:sz w:val="20"/>
          <w:lang w:val="en-US"/>
        </w:rPr>
        <w:t xml:space="preserve"> and the Lunar Sphere </w:t>
      </w:r>
      <w:r w:rsidR="00DA39BC" w:rsidRPr="00D90C12">
        <w:rPr>
          <w:sz w:val="20"/>
          <w:lang w:val="en-US"/>
        </w:rPr>
        <w:t>(</w:t>
      </w:r>
      <w:r w:rsidR="00961C18" w:rsidRPr="00D90C12">
        <w:rPr>
          <w:sz w:val="20"/>
        </w:rPr>
        <w:t>ΣΕΛΗΝΗΣ</w:t>
      </w:r>
      <w:r w:rsidR="00961C18" w:rsidRPr="00D90C12">
        <w:rPr>
          <w:sz w:val="20"/>
          <w:lang w:val="en-US"/>
        </w:rPr>
        <w:t xml:space="preserve"> </w:t>
      </w:r>
      <w:r w:rsidR="00961C18" w:rsidRPr="00D90C12">
        <w:rPr>
          <w:sz w:val="20"/>
        </w:rPr>
        <w:t>ΣΦΑΙΡΙΟΝ</w:t>
      </w:r>
      <w:r w:rsidR="00DA39BC" w:rsidRPr="00D90C12">
        <w:rPr>
          <w:sz w:val="20"/>
          <w:lang w:val="en-US"/>
        </w:rPr>
        <w:t>)</w:t>
      </w:r>
      <w:r w:rsidR="00961C18" w:rsidRPr="00D90C12">
        <w:rPr>
          <w:sz w:val="20"/>
          <w:lang w:val="en-US"/>
        </w:rPr>
        <w:t xml:space="preserve"> </w:t>
      </w:r>
      <w:r w:rsidR="00961C18" w:rsidRPr="003D5172">
        <w:rPr>
          <w:sz w:val="20"/>
          <w:lang w:val="en-US"/>
        </w:rPr>
        <w:t xml:space="preserve">presents </w:t>
      </w:r>
      <w:r w:rsidR="00D90C12" w:rsidRPr="003D5172">
        <w:rPr>
          <w:sz w:val="20"/>
          <w:lang w:val="en-US"/>
        </w:rPr>
        <w:t>its</w:t>
      </w:r>
      <w:r w:rsidR="00961C18" w:rsidRPr="003D5172">
        <w:rPr>
          <w:sz w:val="20"/>
          <w:lang w:val="en-US"/>
        </w:rPr>
        <w:t xml:space="preserve"> half</w:t>
      </w:r>
      <w:r w:rsidR="00DA39BC" w:rsidRPr="003D5172">
        <w:rPr>
          <w:sz w:val="20"/>
          <w:lang w:val="en-US"/>
        </w:rPr>
        <w:t>-</w:t>
      </w:r>
      <w:r w:rsidR="00961C18" w:rsidRPr="003D5172">
        <w:rPr>
          <w:sz w:val="20"/>
          <w:lang w:val="en-US"/>
        </w:rPr>
        <w:t>blackened</w:t>
      </w:r>
      <w:r w:rsidR="00961C18" w:rsidRPr="00D90C12">
        <w:rPr>
          <w:sz w:val="20"/>
          <w:lang w:val="en-US"/>
        </w:rPr>
        <w:t xml:space="preserve"> hemisphere </w:t>
      </w:r>
      <w:r w:rsidR="00DA39BC" w:rsidRPr="00D90C12">
        <w:rPr>
          <w:sz w:val="20"/>
          <w:lang w:val="en-US"/>
        </w:rPr>
        <w:t>(</w:t>
      </w:r>
      <w:r w:rsidR="00961C18" w:rsidRPr="00D90C12">
        <w:rPr>
          <w:sz w:val="20"/>
          <w:lang w:val="en-US"/>
        </w:rPr>
        <w:t>New Moon phase</w:t>
      </w:r>
      <w:r w:rsidR="00DA39BC" w:rsidRPr="00D90C12">
        <w:rPr>
          <w:sz w:val="20"/>
          <w:lang w:val="en-US"/>
        </w:rPr>
        <w:t>)</w:t>
      </w:r>
      <w:r w:rsidR="00961C18" w:rsidRPr="00D90C12">
        <w:rPr>
          <w:sz w:val="20"/>
          <w:lang w:val="en-US"/>
        </w:rPr>
        <w:t xml:space="preserve">. </w:t>
      </w:r>
      <w:r w:rsidR="001B234E" w:rsidRPr="00D90C12">
        <w:rPr>
          <w:sz w:val="20"/>
          <w:lang w:val="en-US"/>
        </w:rPr>
        <w:t>Th</w:t>
      </w:r>
      <w:r w:rsidR="00961C18" w:rsidRPr="00D90C12">
        <w:rPr>
          <w:sz w:val="20"/>
          <w:lang w:val="en-US"/>
        </w:rPr>
        <w:t>e</w:t>
      </w:r>
      <w:r w:rsidR="001B234E" w:rsidRPr="00D90C12">
        <w:rPr>
          <w:sz w:val="20"/>
          <w:lang w:val="en-US"/>
        </w:rPr>
        <w:t>s</w:t>
      </w:r>
      <w:r w:rsidR="00961C18" w:rsidRPr="00D90C12">
        <w:rPr>
          <w:sz w:val="20"/>
          <w:lang w:val="en-US"/>
        </w:rPr>
        <w:t>e</w:t>
      </w:r>
      <w:r w:rsidR="001B234E" w:rsidRPr="00D90C12">
        <w:rPr>
          <w:sz w:val="20"/>
          <w:lang w:val="en-US"/>
        </w:rPr>
        <w:t xml:space="preserve"> position</w:t>
      </w:r>
      <w:r w:rsidR="00961C18" w:rsidRPr="00D90C12">
        <w:rPr>
          <w:sz w:val="20"/>
          <w:lang w:val="en-US"/>
        </w:rPr>
        <w:t>s</w:t>
      </w:r>
      <w:r w:rsidR="001B234E" w:rsidRPr="00D90C12">
        <w:rPr>
          <w:sz w:val="20"/>
          <w:lang w:val="en-US"/>
        </w:rPr>
        <w:t xml:space="preserve"> </w:t>
      </w:r>
      <w:r w:rsidR="00DA39BC" w:rsidRPr="00D90C12">
        <w:rPr>
          <w:sz w:val="20"/>
          <w:lang w:val="en-US"/>
        </w:rPr>
        <w:t xml:space="preserve">indicate </w:t>
      </w:r>
      <w:r w:rsidR="001B234E" w:rsidRPr="00D90C12">
        <w:rPr>
          <w:sz w:val="20"/>
          <w:lang w:val="en-US"/>
        </w:rPr>
        <w:t xml:space="preserve">the </w:t>
      </w:r>
      <w:r w:rsidR="00DA39BC" w:rsidRPr="00D90C12">
        <w:rPr>
          <w:sz w:val="20"/>
          <w:lang w:val="en-US"/>
        </w:rPr>
        <w:t xml:space="preserve">initial </w:t>
      </w:r>
      <w:r w:rsidR="001B234E" w:rsidRPr="00D90C12">
        <w:rPr>
          <w:sz w:val="20"/>
          <w:lang w:val="en-US"/>
        </w:rPr>
        <w:t xml:space="preserve">date </w:t>
      </w:r>
      <w:r w:rsidR="0035428D" w:rsidRPr="00D90C12">
        <w:rPr>
          <w:sz w:val="20"/>
          <w:lang w:val="en-US"/>
        </w:rPr>
        <w:t xml:space="preserve">for </w:t>
      </w:r>
      <w:r w:rsidR="001B234E" w:rsidRPr="00D90C12">
        <w:rPr>
          <w:sz w:val="20"/>
          <w:lang w:val="en-US"/>
        </w:rPr>
        <w:t>the Mechanism’s pointers (Voulgaris et al</w:t>
      </w:r>
      <w:r w:rsidR="006163C8" w:rsidRPr="00D90C12">
        <w:rPr>
          <w:sz w:val="20"/>
          <w:lang w:val="en-US"/>
        </w:rPr>
        <w:t xml:space="preserve">. </w:t>
      </w:r>
      <w:r w:rsidR="0079529D" w:rsidRPr="00D90C12">
        <w:rPr>
          <w:sz w:val="20"/>
          <w:lang w:val="en-US"/>
        </w:rPr>
        <w:t>[1]</w:t>
      </w:r>
      <w:r w:rsidR="001B234E" w:rsidRPr="00D90C12">
        <w:rPr>
          <w:sz w:val="20"/>
          <w:lang w:val="en-US"/>
        </w:rPr>
        <w:t>).</w:t>
      </w:r>
    </w:p>
    <w:p w:rsidR="00F21863" w:rsidRDefault="00444DEF" w:rsidP="00993370">
      <w:pPr>
        <w:spacing w:before="240" w:line="240" w:lineRule="auto"/>
        <w:jc w:val="both"/>
        <w:rPr>
          <w:sz w:val="20"/>
          <w:lang w:val="en-US"/>
        </w:rPr>
      </w:pPr>
      <w:r w:rsidRPr="00C77124">
        <w:rPr>
          <w:lang w:val="en-US"/>
        </w:rPr>
        <w:t xml:space="preserve">Further information regarding </w:t>
      </w:r>
      <w:r w:rsidRPr="00C77124">
        <w:rPr>
          <w:b/>
          <w:lang w:val="en-US"/>
        </w:rPr>
        <w:t>Figure 6</w:t>
      </w:r>
      <w:r w:rsidRPr="00C77124">
        <w:rPr>
          <w:lang w:val="en-US"/>
        </w:rPr>
        <w:t xml:space="preserve"> of the main paper</w:t>
      </w:r>
      <w:r w:rsidRPr="00C77124">
        <w:rPr>
          <w:b/>
          <w:lang w:val="en-US"/>
        </w:rPr>
        <w:t>:</w:t>
      </w:r>
      <w:r w:rsidRPr="00C77124">
        <w:rPr>
          <w:lang w:val="en-US"/>
        </w:rPr>
        <w:t xml:space="preserve"> </w:t>
      </w:r>
      <w:r w:rsidRPr="00993370">
        <w:rPr>
          <w:sz w:val="20"/>
          <w:szCs w:val="20"/>
          <w:lang w:val="en-US"/>
        </w:rPr>
        <w:t>The Sun (</w:t>
      </w:r>
      <w:r w:rsidR="00552A42" w:rsidRPr="00993370">
        <w:rPr>
          <w:sz w:val="20"/>
          <w:szCs w:val="20"/>
          <w:lang w:val="en-US"/>
        </w:rPr>
        <w:t xml:space="preserve">outside </w:t>
      </w:r>
      <w:r w:rsidRPr="00993370">
        <w:rPr>
          <w:sz w:val="20"/>
          <w:szCs w:val="20"/>
          <w:lang w:val="en-US"/>
        </w:rPr>
        <w:t>the field, to the lower right) is on the 27</w:t>
      </w:r>
      <w:r w:rsidRPr="00993370">
        <w:rPr>
          <w:sz w:val="20"/>
          <w:szCs w:val="20"/>
          <w:vertAlign w:val="superscript"/>
          <w:lang w:val="en-US"/>
        </w:rPr>
        <w:t>th</w:t>
      </w:r>
      <w:r w:rsidRPr="00993370">
        <w:rPr>
          <w:sz w:val="20"/>
          <w:szCs w:val="20"/>
          <w:lang w:val="en-US"/>
        </w:rPr>
        <w:t xml:space="preserve"> day of Gemini. The 3-day Moon is near the open cluster Messier 44 (</w:t>
      </w:r>
      <w:proofErr w:type="spellStart"/>
      <w:r w:rsidRPr="00993370">
        <w:rPr>
          <w:sz w:val="20"/>
          <w:szCs w:val="20"/>
          <w:lang w:val="en-US"/>
        </w:rPr>
        <w:t>Praesepe</w:t>
      </w:r>
      <w:proofErr w:type="spellEnd"/>
      <w:r w:rsidRPr="00993370">
        <w:rPr>
          <w:sz w:val="20"/>
          <w:szCs w:val="20"/>
          <w:lang w:val="en-US"/>
        </w:rPr>
        <w:t>-Beehive) in Cancer and closer to Venus. Mercury is ≈24.5° from the Sun and moves eastward, approaching its greatest evening station (28 June−2 July). The effect of Mercury’s pause (</w:t>
      </w:r>
      <w:r w:rsidRPr="00993370">
        <w:rPr>
          <w:sz w:val="20"/>
          <w:szCs w:val="20"/>
        </w:rPr>
        <w:t>ΜΕΙΝΑΣ</w:t>
      </w:r>
      <w:r w:rsidRPr="00993370">
        <w:rPr>
          <w:sz w:val="20"/>
          <w:szCs w:val="20"/>
          <w:lang w:val="en-US"/>
        </w:rPr>
        <w:t xml:space="preserve"> </w:t>
      </w:r>
      <w:r w:rsidRPr="00993370">
        <w:rPr>
          <w:sz w:val="20"/>
          <w:szCs w:val="20"/>
        </w:rPr>
        <w:t>ΗΜΕΡΑΣ</w:t>
      </w:r>
      <w:r w:rsidRPr="00993370">
        <w:rPr>
          <w:sz w:val="20"/>
          <w:szCs w:val="20"/>
          <w:lang w:val="en-US"/>
        </w:rPr>
        <w:t xml:space="preserve">) is clearly shown in </w:t>
      </w:r>
      <w:r w:rsidR="00552A42" w:rsidRPr="00993370">
        <w:rPr>
          <w:sz w:val="20"/>
          <w:szCs w:val="20"/>
          <w:lang w:val="en-US"/>
        </w:rPr>
        <w:t xml:space="preserve">the </w:t>
      </w:r>
      <w:r w:rsidRPr="00993370">
        <w:rPr>
          <w:sz w:val="20"/>
          <w:szCs w:val="20"/>
          <w:lang w:val="en-US"/>
        </w:rPr>
        <w:t xml:space="preserve">“Solar Elongation” </w:t>
      </w:r>
      <w:r w:rsidR="00552A42" w:rsidRPr="00993370">
        <w:rPr>
          <w:sz w:val="20"/>
          <w:szCs w:val="20"/>
          <w:lang w:val="en-US"/>
        </w:rPr>
        <w:t xml:space="preserve">column </w:t>
      </w:r>
      <w:r w:rsidRPr="00993370">
        <w:rPr>
          <w:sz w:val="20"/>
          <w:szCs w:val="20"/>
          <w:lang w:val="en-US"/>
        </w:rPr>
        <w:t xml:space="preserve">at </w:t>
      </w:r>
      <w:hyperlink r:id="rId14" w:history="1">
        <w:r w:rsidRPr="00993370">
          <w:rPr>
            <w:rStyle w:val="-"/>
            <w:sz w:val="20"/>
            <w:szCs w:val="20"/>
            <w:lang w:val="en-US"/>
          </w:rPr>
          <w:t>https://astropixels.com/ephemeris/planets/mercury2026.html</w:t>
        </w:r>
      </w:hyperlink>
      <w:r w:rsidRPr="00993370">
        <w:rPr>
          <w:sz w:val="20"/>
          <w:szCs w:val="20"/>
          <w:lang w:val="en-US"/>
        </w:rPr>
        <w:t>: Between 12, 16, and 20 June, Mercury’s elongation varies between 24.1°, 24.5°, and 24.0°, and the small positional difference of 0.5° makes Mercury appear at a constant distance from the Sun, i.e., unmovable. Jupiter is ≈31° from the Sun. It moves slowly eastward and will be in conjunction with the Sun on 29</w:t>
      </w:r>
      <w:r w:rsidRPr="00993370">
        <w:rPr>
          <w:sz w:val="20"/>
          <w:szCs w:val="20"/>
          <w:vertAlign w:val="superscript"/>
          <w:lang w:val="en-US"/>
        </w:rPr>
        <w:t>th</w:t>
      </w:r>
      <w:r w:rsidRPr="00993370">
        <w:rPr>
          <w:sz w:val="20"/>
          <w:szCs w:val="20"/>
          <w:lang w:val="en-US"/>
        </w:rPr>
        <w:t xml:space="preserve"> July. Venus is ≈38° from the Sun and moves eastward, approaching its greatest evening station (30 July - 22 August).</w:t>
      </w:r>
    </w:p>
    <w:p w:rsidR="006163C8" w:rsidRPr="006163C8" w:rsidRDefault="006163C8" w:rsidP="006163C8">
      <w:pPr>
        <w:autoSpaceDE w:val="0"/>
        <w:autoSpaceDN w:val="0"/>
        <w:adjustRightInd w:val="0"/>
        <w:spacing w:after="0" w:line="240" w:lineRule="auto"/>
        <w:contextualSpacing/>
        <w:rPr>
          <w:rFonts w:ascii="Calibri" w:eastAsiaTheme="minorEastAsia" w:hAnsi="Calibri" w:cs="Calibri"/>
          <w:sz w:val="24"/>
          <w:lang w:val="fr-FR" w:eastAsia="el-GR"/>
        </w:rPr>
      </w:pPr>
      <w:proofErr w:type="spellStart"/>
      <w:r w:rsidRPr="006163C8">
        <w:rPr>
          <w:rFonts w:ascii="Calibri" w:eastAsiaTheme="minorEastAsia" w:hAnsi="Calibri" w:cs="Calibri"/>
          <w:b/>
          <w:bCs/>
          <w:sz w:val="24"/>
          <w:lang w:val="fr-FR" w:eastAsia="el-GR"/>
        </w:rPr>
        <w:lastRenderedPageBreak/>
        <w:t>References</w:t>
      </w:r>
      <w:proofErr w:type="spellEnd"/>
    </w:p>
    <w:p w:rsidR="006163C8" w:rsidRPr="006163C8" w:rsidRDefault="006163C8" w:rsidP="006163C8">
      <w:pPr>
        <w:spacing w:after="160" w:line="240" w:lineRule="auto"/>
        <w:ind w:left="567" w:hanging="567"/>
        <w:contextualSpacing/>
        <w:rPr>
          <w:rFonts w:ascii="Calibri" w:eastAsia="Calibri" w:hAnsi="Calibri" w:cs="Arial"/>
          <w:lang w:val="en-US" w:eastAsia="el-GR"/>
        </w:rPr>
      </w:pPr>
      <w:r w:rsidRPr="006163C8">
        <w:rPr>
          <w:rFonts w:ascii="Calibri" w:eastAsia="Calibri" w:hAnsi="Calibri" w:cs="Arial"/>
          <w:lang w:val="fr-FR" w:eastAsia="el-GR"/>
        </w:rPr>
        <w:t>[1] Voulgaris A., C. Mouratidis, and A. Vossinakis 2023</w:t>
      </w:r>
      <w:r w:rsidR="00DA39BC">
        <w:rPr>
          <w:rFonts w:ascii="Calibri" w:eastAsia="Calibri" w:hAnsi="Calibri" w:cs="Arial"/>
          <w:lang w:val="fr-FR" w:eastAsia="el-GR"/>
        </w:rPr>
        <w:t>a</w:t>
      </w:r>
      <w:r w:rsidR="008631BD">
        <w:rPr>
          <w:rFonts w:ascii="Calibri" w:eastAsia="Calibri" w:hAnsi="Calibri" w:cs="Arial"/>
          <w:lang w:val="fr-FR" w:eastAsia="el-GR"/>
        </w:rPr>
        <w:t>.</w:t>
      </w:r>
      <w:r w:rsidRPr="006163C8">
        <w:rPr>
          <w:rFonts w:ascii="Calibri" w:eastAsia="Calibri" w:hAnsi="Calibri" w:cs="Arial"/>
          <w:lang w:val="fr-FR" w:eastAsia="el-GR"/>
        </w:rPr>
        <w:t xml:space="preserve"> </w:t>
      </w:r>
      <w:proofErr w:type="gramStart"/>
      <w:r w:rsidRPr="006163C8">
        <w:rPr>
          <w:rFonts w:ascii="Calibri" w:eastAsia="Calibri" w:hAnsi="Calibri" w:cs="Arial"/>
          <w:lang w:val="en-US" w:eastAsia="el-GR"/>
        </w:rPr>
        <w:t xml:space="preserve">“The Initial Calibration Date of the Antikythera Mechanism after the Saros Spiral Mechanical Apokatastasis”, </w:t>
      </w:r>
      <w:r w:rsidRPr="006163C8">
        <w:rPr>
          <w:rFonts w:ascii="Calibri" w:eastAsia="Calibri" w:hAnsi="Calibri" w:cs="Arial"/>
          <w:i/>
          <w:lang w:val="en-US" w:eastAsia="el-GR"/>
        </w:rPr>
        <w:t>Almagest</w:t>
      </w:r>
      <w:r w:rsidRPr="006163C8">
        <w:rPr>
          <w:rFonts w:ascii="Calibri" w:eastAsia="Calibri" w:hAnsi="Calibri" w:cs="Arial"/>
          <w:lang w:val="en-US" w:eastAsia="el-GR"/>
        </w:rPr>
        <w:t xml:space="preserve"> </w:t>
      </w:r>
      <w:r w:rsidRPr="00A93AB7">
        <w:rPr>
          <w:rFonts w:ascii="Calibri" w:eastAsia="Calibri" w:hAnsi="Calibri" w:cs="Arial"/>
          <w:b/>
          <w:bCs/>
          <w:lang w:val="en-US" w:eastAsia="el-GR"/>
        </w:rPr>
        <w:t>14</w:t>
      </w:r>
      <w:r w:rsidRPr="006163C8">
        <w:rPr>
          <w:rFonts w:ascii="Calibri" w:eastAsia="Calibri" w:hAnsi="Calibri" w:cs="Arial"/>
          <w:lang w:val="en-US" w:eastAsia="el-GR"/>
        </w:rPr>
        <w:t>(1), pp.</w:t>
      </w:r>
      <w:proofErr w:type="gramEnd"/>
      <w:r w:rsidRPr="006163C8">
        <w:rPr>
          <w:rFonts w:ascii="Calibri" w:eastAsia="Calibri" w:hAnsi="Calibri" w:cs="Arial"/>
          <w:lang w:val="en-US" w:eastAsia="el-GR"/>
        </w:rPr>
        <w:t xml:space="preserve">  </w:t>
      </w:r>
      <w:proofErr w:type="gramStart"/>
      <w:r w:rsidRPr="006163C8">
        <w:rPr>
          <w:rFonts w:ascii="Calibri" w:eastAsia="Calibri" w:hAnsi="Calibri" w:cs="Arial"/>
          <w:lang w:val="en-US" w:eastAsia="el-GR"/>
        </w:rPr>
        <w:t>4-39.</w:t>
      </w:r>
      <w:proofErr w:type="gramEnd"/>
    </w:p>
    <w:p w:rsidR="006163C8" w:rsidRPr="006163C8" w:rsidRDefault="006163C8" w:rsidP="006163C8">
      <w:pPr>
        <w:spacing w:after="160" w:line="240" w:lineRule="auto"/>
        <w:ind w:left="567" w:hanging="567"/>
        <w:contextualSpacing/>
        <w:rPr>
          <w:rFonts w:ascii="Calibri" w:eastAsia="Calibri" w:hAnsi="Calibri" w:cs="Arial"/>
          <w:lang w:val="en-US" w:eastAsia="el-GR"/>
        </w:rPr>
      </w:pPr>
      <w:r w:rsidRPr="0045607F">
        <w:rPr>
          <w:rFonts w:ascii="Calibri" w:eastAsia="Calibri" w:hAnsi="Calibri" w:cs="Arial"/>
          <w:lang w:val="fr-FR" w:eastAsia="el-GR"/>
        </w:rPr>
        <w:t>[2] Voulgaris A., Mouratidis C., Vossinakis A., 2025</w:t>
      </w:r>
      <w:r w:rsidR="00DA39BC">
        <w:rPr>
          <w:rFonts w:ascii="Calibri" w:eastAsia="Calibri" w:hAnsi="Calibri" w:cs="Arial"/>
          <w:lang w:val="fr-FR" w:eastAsia="el-GR"/>
        </w:rPr>
        <w:t>a</w:t>
      </w:r>
      <w:r w:rsidR="008631BD" w:rsidRPr="0045607F">
        <w:rPr>
          <w:rFonts w:ascii="Calibri" w:eastAsia="Calibri" w:hAnsi="Calibri" w:cs="Arial"/>
          <w:lang w:val="fr-FR" w:eastAsia="el-GR"/>
        </w:rPr>
        <w:t>.</w:t>
      </w:r>
      <w:r w:rsidRPr="0045607F">
        <w:rPr>
          <w:rFonts w:ascii="Calibri" w:eastAsia="Calibri" w:hAnsi="Calibri" w:cs="Arial"/>
          <w:lang w:val="fr-FR" w:eastAsia="el-GR"/>
        </w:rPr>
        <w:t xml:space="preserve"> </w:t>
      </w:r>
      <w:proofErr w:type="gramStart"/>
      <w:r w:rsidRPr="006163C8">
        <w:rPr>
          <w:rFonts w:ascii="Calibri" w:eastAsia="Calibri" w:hAnsi="Calibri" w:cs="Arial"/>
          <w:lang w:val="en-US" w:eastAsia="el-GR"/>
        </w:rPr>
        <w:t>Reconstructing the Antikythera Mechanism’s Central Front Dial parts – Division and Placement of the Zodiac Dial ring.</w:t>
      </w:r>
      <w:proofErr w:type="gramEnd"/>
      <w:r w:rsidRPr="006163C8">
        <w:rPr>
          <w:rFonts w:ascii="Calibri" w:eastAsia="Calibri" w:hAnsi="Calibri" w:cs="Arial"/>
          <w:lang w:val="en-US" w:eastAsia="el-GR"/>
        </w:rPr>
        <w:t xml:space="preserve"> </w:t>
      </w:r>
      <w:r w:rsidRPr="006163C8">
        <w:rPr>
          <w:rFonts w:ascii="Calibri" w:eastAsia="Calibri" w:hAnsi="Calibri" w:cs="Arial"/>
          <w:i/>
          <w:lang w:val="en-US" w:eastAsia="el-GR"/>
        </w:rPr>
        <w:t>Journal of the Astronomical History and Heritage</w:t>
      </w:r>
      <w:r w:rsidRPr="006163C8">
        <w:rPr>
          <w:rFonts w:ascii="Calibri" w:eastAsia="Calibri" w:hAnsi="Calibri" w:cs="Arial"/>
          <w:lang w:val="en-US" w:eastAsia="el-GR"/>
        </w:rPr>
        <w:t xml:space="preserve">, </w:t>
      </w:r>
      <w:r w:rsidRPr="00A93AB7">
        <w:rPr>
          <w:rFonts w:ascii="Calibri" w:eastAsia="Calibri" w:hAnsi="Calibri" w:cs="Arial"/>
          <w:b/>
          <w:bCs/>
          <w:lang w:val="en-US" w:eastAsia="el-GR"/>
        </w:rPr>
        <w:t>28</w:t>
      </w:r>
      <w:r w:rsidRPr="006163C8">
        <w:rPr>
          <w:rFonts w:ascii="Calibri" w:eastAsia="Calibri" w:hAnsi="Calibri" w:cs="Arial"/>
          <w:lang w:val="en-US" w:eastAsia="el-GR"/>
        </w:rPr>
        <w:t>(1), 257–279.</w:t>
      </w:r>
    </w:p>
    <w:p w:rsidR="006163C8" w:rsidRPr="006163C8" w:rsidRDefault="006163C8" w:rsidP="006163C8">
      <w:pPr>
        <w:spacing w:after="160" w:line="240" w:lineRule="auto"/>
        <w:ind w:left="567" w:hanging="567"/>
        <w:contextualSpacing/>
        <w:rPr>
          <w:rFonts w:ascii="Calibri" w:eastAsia="Calibri" w:hAnsi="Calibri" w:cs="Arial"/>
          <w:lang w:val="en-US" w:eastAsia="el-GR"/>
        </w:rPr>
      </w:pPr>
      <w:r w:rsidRPr="0045607F">
        <w:rPr>
          <w:rFonts w:ascii="Calibri" w:eastAsia="Calibri" w:hAnsi="Calibri" w:cs="Arial"/>
          <w:lang w:val="en-US" w:eastAsia="el-GR"/>
        </w:rPr>
        <w:t xml:space="preserve">[3] Voulgaris, A., Mouratidis, C., Vossinakis, A., </w:t>
      </w:r>
      <w:proofErr w:type="spellStart"/>
      <w:r w:rsidRPr="0045607F">
        <w:rPr>
          <w:rFonts w:ascii="Calibri" w:eastAsia="Calibri" w:hAnsi="Calibri" w:cs="Arial"/>
          <w:lang w:val="en-US" w:eastAsia="el-GR"/>
        </w:rPr>
        <w:t>Roumeliotis</w:t>
      </w:r>
      <w:proofErr w:type="spellEnd"/>
      <w:r w:rsidRPr="0045607F">
        <w:rPr>
          <w:rFonts w:ascii="Calibri" w:eastAsia="Calibri" w:hAnsi="Calibri" w:cs="Arial"/>
          <w:lang w:val="en-US" w:eastAsia="el-GR"/>
        </w:rPr>
        <w:t xml:space="preserve">, M., 2026a. </w:t>
      </w:r>
      <w:r w:rsidRPr="006163C8">
        <w:rPr>
          <w:rFonts w:ascii="Calibri" w:eastAsia="Calibri" w:hAnsi="Calibri" w:cs="Arial"/>
          <w:lang w:val="en-US" w:eastAsia="el-GR"/>
        </w:rPr>
        <w:t xml:space="preserve">“Is There Something Missing from the Antikythera Mechanism? Was It a Mechanical Planetarium-Positioner? </w:t>
      </w:r>
      <w:proofErr w:type="gramStart"/>
      <w:r w:rsidRPr="006163C8">
        <w:rPr>
          <w:rFonts w:ascii="Calibri" w:eastAsia="Calibri" w:hAnsi="Calibri" w:cs="Arial"/>
          <w:lang w:val="en-US" w:eastAsia="el-GR"/>
        </w:rPr>
        <w:t xml:space="preserve">Or a </w:t>
      </w:r>
      <w:proofErr w:type="spellStart"/>
      <w:r w:rsidRPr="006163C8">
        <w:rPr>
          <w:rFonts w:ascii="Calibri" w:eastAsia="Calibri" w:hAnsi="Calibri" w:cs="Arial"/>
          <w:lang w:val="en-US" w:eastAsia="el-GR"/>
        </w:rPr>
        <w:t>Luni</w:t>
      </w:r>
      <w:proofErr w:type="spellEnd"/>
      <w:r w:rsidRPr="006163C8">
        <w:rPr>
          <w:rFonts w:ascii="Calibri" w:eastAsia="Calibri" w:hAnsi="Calibri" w:cs="Arial"/>
          <w:lang w:val="en-US" w:eastAsia="el-GR"/>
        </w:rPr>
        <w:t>-Solar Time Calculator Device?</w:t>
      </w:r>
      <w:proofErr w:type="gramEnd"/>
      <w:r w:rsidRPr="006163C8">
        <w:rPr>
          <w:rFonts w:ascii="Calibri" w:eastAsia="Calibri" w:hAnsi="Calibri" w:cs="Arial"/>
          <w:lang w:val="en-US" w:eastAsia="el-GR"/>
        </w:rPr>
        <w:t xml:space="preserve"> Reconstructing the Lost Parts of b1 Gear and Its Cover Disc”, </w:t>
      </w:r>
      <w:r w:rsidRPr="006163C8">
        <w:rPr>
          <w:rFonts w:ascii="Calibri" w:eastAsia="Calibri" w:hAnsi="Calibri" w:cs="Arial"/>
          <w:i/>
          <w:iCs/>
          <w:lang w:val="en-US" w:eastAsia="el-GR"/>
        </w:rPr>
        <w:t>Heritage</w:t>
      </w:r>
      <w:r w:rsidRPr="00A93AB7">
        <w:rPr>
          <w:rFonts w:ascii="Calibri" w:eastAsia="Calibri" w:hAnsi="Calibri" w:cs="Arial"/>
          <w:b/>
          <w:bCs/>
          <w:i/>
          <w:iCs/>
          <w:lang w:val="en-US" w:eastAsia="el-GR"/>
        </w:rPr>
        <w:t xml:space="preserve"> </w:t>
      </w:r>
      <w:r w:rsidRPr="00A93AB7">
        <w:rPr>
          <w:rFonts w:ascii="Calibri" w:eastAsia="Calibri" w:hAnsi="Calibri" w:cs="Arial"/>
          <w:b/>
          <w:bCs/>
          <w:lang w:val="en-US" w:eastAsia="el-GR"/>
        </w:rPr>
        <w:t>9</w:t>
      </w:r>
      <w:r w:rsidRPr="006163C8">
        <w:rPr>
          <w:rFonts w:ascii="Calibri" w:eastAsia="Calibri" w:hAnsi="Calibri" w:cs="Arial"/>
          <w:lang w:val="en-US" w:eastAsia="el-GR"/>
        </w:rPr>
        <w:t>(3), 95.</w:t>
      </w:r>
    </w:p>
    <w:p w:rsidR="006163C8" w:rsidRPr="006163C8" w:rsidRDefault="006163C8" w:rsidP="006163C8">
      <w:pPr>
        <w:spacing w:after="160" w:line="240" w:lineRule="auto"/>
        <w:ind w:left="567" w:hanging="567"/>
        <w:contextualSpacing/>
        <w:rPr>
          <w:rFonts w:ascii="Calibri" w:eastAsia="Calibri" w:hAnsi="Calibri" w:cs="Arial"/>
          <w:szCs w:val="20"/>
          <w:lang w:val="en-US" w:eastAsia="el-GR"/>
        </w:rPr>
      </w:pPr>
      <w:r w:rsidRPr="006163C8">
        <w:rPr>
          <w:rFonts w:ascii="Calibri" w:eastAsia="Calibri" w:hAnsi="Calibri" w:cs="Arial"/>
          <w:szCs w:val="20"/>
          <w:lang w:val="en-US" w:eastAsia="el-GR"/>
        </w:rPr>
        <w:t xml:space="preserve">[4] Freeth T., Y. Bitsakis, X. </w:t>
      </w:r>
      <w:proofErr w:type="spellStart"/>
      <w:r w:rsidRPr="006163C8">
        <w:rPr>
          <w:rFonts w:ascii="Calibri" w:eastAsia="Calibri" w:hAnsi="Calibri" w:cs="Arial"/>
          <w:szCs w:val="20"/>
          <w:lang w:val="en-US" w:eastAsia="el-GR"/>
        </w:rPr>
        <w:t>Moussas</w:t>
      </w:r>
      <w:proofErr w:type="spellEnd"/>
      <w:r w:rsidRPr="006163C8">
        <w:rPr>
          <w:rFonts w:ascii="Calibri" w:eastAsia="Calibri" w:hAnsi="Calibri" w:cs="Arial"/>
          <w:szCs w:val="20"/>
          <w:lang w:val="en-US" w:eastAsia="el-GR"/>
        </w:rPr>
        <w:t xml:space="preserve">, J.H. </w:t>
      </w:r>
      <w:proofErr w:type="spellStart"/>
      <w:r w:rsidRPr="006163C8">
        <w:rPr>
          <w:rFonts w:ascii="Calibri" w:eastAsia="Calibri" w:hAnsi="Calibri" w:cs="Arial"/>
          <w:szCs w:val="20"/>
          <w:lang w:val="en-US" w:eastAsia="el-GR"/>
        </w:rPr>
        <w:t>Seiradakis</w:t>
      </w:r>
      <w:proofErr w:type="spellEnd"/>
      <w:r w:rsidRPr="006163C8">
        <w:rPr>
          <w:rFonts w:ascii="Calibri" w:eastAsia="Calibri" w:hAnsi="Calibri" w:cs="Arial"/>
          <w:szCs w:val="20"/>
          <w:lang w:val="en-US" w:eastAsia="el-GR"/>
        </w:rPr>
        <w:t xml:space="preserve">, A. Tselikas, H. </w:t>
      </w:r>
      <w:proofErr w:type="spellStart"/>
      <w:r w:rsidRPr="006163C8">
        <w:rPr>
          <w:rFonts w:ascii="Calibri" w:eastAsia="Calibri" w:hAnsi="Calibri" w:cs="Arial"/>
          <w:szCs w:val="20"/>
          <w:lang w:val="en-US" w:eastAsia="el-GR"/>
        </w:rPr>
        <w:t>Mangou</w:t>
      </w:r>
      <w:proofErr w:type="spellEnd"/>
      <w:r w:rsidRPr="006163C8">
        <w:rPr>
          <w:rFonts w:ascii="Calibri" w:eastAsia="Calibri" w:hAnsi="Calibri" w:cs="Arial"/>
          <w:szCs w:val="20"/>
          <w:lang w:val="en-US" w:eastAsia="el-GR"/>
        </w:rPr>
        <w:t xml:space="preserve">, M. </w:t>
      </w:r>
      <w:proofErr w:type="spellStart"/>
      <w:r w:rsidRPr="006163C8">
        <w:rPr>
          <w:rFonts w:ascii="Calibri" w:eastAsia="Calibri" w:hAnsi="Calibri" w:cs="Arial"/>
          <w:szCs w:val="20"/>
          <w:lang w:val="en-US" w:eastAsia="el-GR"/>
        </w:rPr>
        <w:t>Zafeiropoulou</w:t>
      </w:r>
      <w:proofErr w:type="spellEnd"/>
      <w:r w:rsidRPr="006163C8">
        <w:rPr>
          <w:rFonts w:ascii="Calibri" w:eastAsia="Calibri" w:hAnsi="Calibri" w:cs="Arial"/>
          <w:szCs w:val="20"/>
          <w:lang w:val="en-US" w:eastAsia="el-GR"/>
        </w:rPr>
        <w:t xml:space="preserve">, et al., 2006. “Decoding the Ancient Greek Astronomical Calculator Known as the Antikythera Mechanism,” </w:t>
      </w:r>
      <w:r w:rsidRPr="006163C8">
        <w:rPr>
          <w:rFonts w:ascii="Calibri" w:eastAsia="Calibri" w:hAnsi="Calibri" w:cs="Arial"/>
          <w:i/>
          <w:szCs w:val="20"/>
          <w:lang w:val="en-US" w:eastAsia="el-GR"/>
        </w:rPr>
        <w:t>Nature</w:t>
      </w:r>
      <w:r w:rsidRPr="006163C8">
        <w:rPr>
          <w:rFonts w:ascii="Calibri" w:eastAsia="Calibri" w:hAnsi="Calibri" w:cs="Arial"/>
          <w:szCs w:val="20"/>
          <w:lang w:val="en-US" w:eastAsia="el-GR"/>
        </w:rPr>
        <w:t xml:space="preserve"> </w:t>
      </w:r>
      <w:r w:rsidRPr="00A93AB7">
        <w:rPr>
          <w:rFonts w:ascii="Calibri" w:eastAsia="Calibri" w:hAnsi="Calibri" w:cs="Arial"/>
          <w:b/>
          <w:bCs/>
          <w:szCs w:val="20"/>
          <w:lang w:val="en-US" w:eastAsia="el-GR"/>
        </w:rPr>
        <w:t>444</w:t>
      </w:r>
      <w:r w:rsidRPr="006163C8">
        <w:rPr>
          <w:rFonts w:ascii="Calibri" w:eastAsia="Calibri" w:hAnsi="Calibri" w:cs="Arial"/>
          <w:szCs w:val="20"/>
          <w:lang w:val="en-US" w:eastAsia="el-GR"/>
        </w:rPr>
        <w:t>, 587-591.</w:t>
      </w:r>
    </w:p>
    <w:p w:rsidR="006163C8" w:rsidRPr="00D90C12" w:rsidRDefault="006163C8" w:rsidP="006163C8">
      <w:pPr>
        <w:spacing w:after="160" w:line="240" w:lineRule="auto"/>
        <w:ind w:left="567" w:hanging="567"/>
        <w:contextualSpacing/>
        <w:rPr>
          <w:rFonts w:ascii="Calibri" w:eastAsia="Calibri" w:hAnsi="Calibri" w:cs="Arial"/>
          <w:szCs w:val="20"/>
          <w:lang w:val="en-US" w:eastAsia="el-GR"/>
        </w:rPr>
      </w:pPr>
      <w:r w:rsidRPr="006163C8">
        <w:rPr>
          <w:rFonts w:ascii="Calibri" w:eastAsia="Calibri" w:hAnsi="Calibri" w:cs="Arial"/>
          <w:szCs w:val="20"/>
          <w:lang w:val="en-US" w:eastAsia="el-GR"/>
        </w:rPr>
        <w:t xml:space="preserve">[5] Freeth, T., A. </w:t>
      </w:r>
      <w:r w:rsidRPr="00D90C12">
        <w:rPr>
          <w:rFonts w:ascii="Calibri" w:eastAsia="Calibri" w:hAnsi="Calibri" w:cs="Arial"/>
          <w:szCs w:val="20"/>
          <w:lang w:val="en-US" w:eastAsia="el-GR"/>
        </w:rPr>
        <w:t xml:space="preserve">Jones, J.M. Steele, and Y. Bitsakis. 2008. “Calendars with Olympiad Display and Eclipse Prediction on the Antikythera Mechanism,” </w:t>
      </w:r>
      <w:r w:rsidRPr="00D90C12">
        <w:rPr>
          <w:rFonts w:ascii="Calibri" w:eastAsia="Calibri" w:hAnsi="Calibri" w:cs="Arial"/>
          <w:i/>
          <w:iCs/>
          <w:szCs w:val="20"/>
          <w:lang w:val="en-US" w:eastAsia="el-GR"/>
        </w:rPr>
        <w:t xml:space="preserve">Nature </w:t>
      </w:r>
      <w:r w:rsidRPr="00D90C12">
        <w:rPr>
          <w:rFonts w:ascii="Calibri" w:eastAsia="Calibri" w:hAnsi="Calibri" w:cs="Arial"/>
          <w:b/>
          <w:bCs/>
          <w:szCs w:val="20"/>
          <w:lang w:val="en-US" w:eastAsia="el-GR"/>
        </w:rPr>
        <w:t xml:space="preserve">454 </w:t>
      </w:r>
      <w:r w:rsidRPr="00D90C12">
        <w:rPr>
          <w:rFonts w:ascii="Calibri" w:eastAsia="Calibri" w:hAnsi="Calibri" w:cs="Arial"/>
          <w:szCs w:val="20"/>
          <w:lang w:val="en-US" w:eastAsia="el-GR"/>
        </w:rPr>
        <w:t>(31 July), 614-617 and Supplementary Information, pp. 1-42.</w:t>
      </w:r>
    </w:p>
    <w:p w:rsidR="006163C8" w:rsidRPr="00D90C12" w:rsidRDefault="006163C8" w:rsidP="006163C8">
      <w:pPr>
        <w:spacing w:after="160" w:line="240" w:lineRule="auto"/>
        <w:ind w:left="567" w:hanging="567"/>
        <w:contextualSpacing/>
        <w:rPr>
          <w:rFonts w:ascii="Calibri" w:eastAsia="Calibri" w:hAnsi="Calibri" w:cs="Arial"/>
          <w:lang w:val="en-US" w:eastAsia="el-GR"/>
        </w:rPr>
      </w:pPr>
      <w:r w:rsidRPr="00D90C12">
        <w:rPr>
          <w:rFonts w:ascii="Calibri" w:eastAsia="Calibri" w:hAnsi="Calibri" w:cs="Arial"/>
          <w:lang w:val="en-US" w:eastAsia="el-GR"/>
        </w:rPr>
        <w:t xml:space="preserve">[6] Anastasiou, M., Y. Bitsakis, A. Jones, X. </w:t>
      </w:r>
      <w:proofErr w:type="spellStart"/>
      <w:r w:rsidRPr="00D90C12">
        <w:rPr>
          <w:rFonts w:ascii="Calibri" w:eastAsia="Calibri" w:hAnsi="Calibri" w:cs="Arial"/>
          <w:lang w:val="en-US" w:eastAsia="el-GR"/>
        </w:rPr>
        <w:t>Moussas</w:t>
      </w:r>
      <w:proofErr w:type="spellEnd"/>
      <w:r w:rsidRPr="00D90C12">
        <w:rPr>
          <w:rFonts w:ascii="Calibri" w:eastAsia="Calibri" w:hAnsi="Calibri" w:cs="Arial"/>
          <w:lang w:val="en-US" w:eastAsia="el-GR"/>
        </w:rPr>
        <w:t xml:space="preserve">, A. Tselikas, and M. </w:t>
      </w:r>
      <w:proofErr w:type="spellStart"/>
      <w:r w:rsidRPr="00D90C12">
        <w:rPr>
          <w:rFonts w:ascii="Calibri" w:eastAsia="Calibri" w:hAnsi="Calibri" w:cs="Arial"/>
          <w:lang w:val="en-US" w:eastAsia="el-GR"/>
        </w:rPr>
        <w:t>Zafeiropoulou</w:t>
      </w:r>
      <w:proofErr w:type="spellEnd"/>
      <w:r w:rsidRPr="00D90C12">
        <w:rPr>
          <w:rFonts w:ascii="Calibri" w:eastAsia="Calibri" w:hAnsi="Calibri" w:cs="Arial"/>
          <w:lang w:val="en-US" w:eastAsia="el-GR"/>
        </w:rPr>
        <w:t xml:space="preserve">. </w:t>
      </w:r>
      <w:proofErr w:type="gramStart"/>
      <w:r w:rsidRPr="00D90C12">
        <w:rPr>
          <w:rFonts w:ascii="Calibri" w:eastAsia="Calibri" w:hAnsi="Calibri" w:cs="Arial"/>
          <w:lang w:val="en-US" w:eastAsia="el-GR"/>
        </w:rPr>
        <w:t>2016b. “The Front Cover Inscription.”</w:t>
      </w:r>
      <w:proofErr w:type="gramEnd"/>
      <w:r w:rsidRPr="00D90C12">
        <w:rPr>
          <w:rFonts w:ascii="Calibri" w:eastAsia="Calibri" w:hAnsi="Calibri" w:cs="Arial"/>
          <w:lang w:val="en-US" w:eastAsia="el-GR"/>
        </w:rPr>
        <w:t xml:space="preserve"> In Special Issue: </w:t>
      </w:r>
      <w:r w:rsidRPr="00D90C12">
        <w:rPr>
          <w:rFonts w:ascii="Calibri" w:eastAsia="Calibri" w:hAnsi="Calibri" w:cs="Arial"/>
          <w:i/>
          <w:iCs/>
          <w:lang w:val="en-US" w:eastAsia="el-GR"/>
        </w:rPr>
        <w:t>The Inscriptions of the Antikythera Mechanism</w:t>
      </w:r>
      <w:r w:rsidRPr="00D90C12">
        <w:rPr>
          <w:rFonts w:ascii="Calibri" w:eastAsia="Calibri" w:hAnsi="Calibri" w:cs="Arial"/>
          <w:lang w:val="en-US" w:eastAsia="el-GR"/>
        </w:rPr>
        <w:t xml:space="preserve">. </w:t>
      </w:r>
      <w:r w:rsidRPr="00D90C12">
        <w:rPr>
          <w:rFonts w:ascii="Calibri" w:eastAsia="Calibri" w:hAnsi="Calibri" w:cs="Arial"/>
          <w:i/>
          <w:iCs/>
          <w:lang w:val="en-US" w:eastAsia="el-GR"/>
        </w:rPr>
        <w:t>Almagest</w:t>
      </w:r>
      <w:r w:rsidRPr="00D90C12">
        <w:rPr>
          <w:rFonts w:ascii="Calibri" w:eastAsia="Calibri" w:hAnsi="Calibri" w:cs="Arial"/>
          <w:lang w:val="en-US" w:eastAsia="el-GR"/>
        </w:rPr>
        <w:t xml:space="preserve"> </w:t>
      </w:r>
      <w:r w:rsidRPr="00D90C12">
        <w:rPr>
          <w:rFonts w:ascii="Calibri" w:eastAsia="Calibri" w:hAnsi="Calibri" w:cs="Arial"/>
          <w:b/>
          <w:bCs/>
          <w:lang w:val="en-US" w:eastAsia="el-GR"/>
        </w:rPr>
        <w:t>7.</w:t>
      </w:r>
      <w:r w:rsidRPr="00D90C12">
        <w:rPr>
          <w:rFonts w:ascii="Calibri" w:eastAsia="Calibri" w:hAnsi="Calibri" w:cs="Arial"/>
          <w:lang w:val="en-US" w:eastAsia="el-GR"/>
        </w:rPr>
        <w:t>1: 250-927.</w:t>
      </w:r>
    </w:p>
    <w:p w:rsidR="006163C8" w:rsidRPr="00D90C12" w:rsidRDefault="006163C8" w:rsidP="006163C8">
      <w:pPr>
        <w:spacing w:after="160" w:line="240" w:lineRule="auto"/>
        <w:ind w:left="567" w:hanging="567"/>
        <w:contextualSpacing/>
        <w:rPr>
          <w:rFonts w:ascii="Calibri" w:eastAsia="Calibri" w:hAnsi="Calibri" w:cs="Arial"/>
          <w:lang w:val="en-US" w:eastAsia="el-GR"/>
        </w:rPr>
      </w:pPr>
      <w:r w:rsidRPr="00D90C12">
        <w:rPr>
          <w:rFonts w:ascii="Calibri" w:eastAsia="Calibri" w:hAnsi="Calibri" w:cs="Arial"/>
          <w:lang w:val="en-US" w:eastAsia="el-GR"/>
        </w:rPr>
        <w:t xml:space="preserve">[7] Bitsakis, Y., and A. Jones. </w:t>
      </w:r>
      <w:proofErr w:type="gramStart"/>
      <w:r w:rsidRPr="00D90C12">
        <w:rPr>
          <w:rFonts w:ascii="Calibri" w:eastAsia="Calibri" w:hAnsi="Calibri" w:cs="Arial"/>
          <w:lang w:val="en-US" w:eastAsia="el-GR"/>
        </w:rPr>
        <w:t>2016b. “The Back Cover Inscription.”</w:t>
      </w:r>
      <w:proofErr w:type="gramEnd"/>
      <w:r w:rsidRPr="00D90C12">
        <w:rPr>
          <w:rFonts w:ascii="Calibri" w:eastAsia="Calibri" w:hAnsi="Calibri" w:cs="Arial"/>
          <w:lang w:val="en-US" w:eastAsia="el-GR"/>
        </w:rPr>
        <w:t xml:space="preserve"> In Special Issue: </w:t>
      </w:r>
      <w:r w:rsidRPr="00D90C12">
        <w:rPr>
          <w:rFonts w:ascii="Calibri" w:eastAsia="Calibri" w:hAnsi="Calibri" w:cs="Arial"/>
          <w:i/>
          <w:iCs/>
          <w:lang w:val="en-US" w:eastAsia="el-GR"/>
        </w:rPr>
        <w:t>The Inscriptions of the Antikythera Mechanism</w:t>
      </w:r>
      <w:r w:rsidRPr="00D90C12">
        <w:rPr>
          <w:rFonts w:ascii="Calibri" w:eastAsia="Calibri" w:hAnsi="Calibri" w:cs="Arial"/>
          <w:lang w:val="en-US" w:eastAsia="el-GR"/>
        </w:rPr>
        <w:t xml:space="preserve">. </w:t>
      </w:r>
      <w:r w:rsidRPr="00D90C12">
        <w:rPr>
          <w:rFonts w:ascii="Calibri" w:eastAsia="Calibri" w:hAnsi="Calibri" w:cs="Arial"/>
          <w:i/>
          <w:iCs/>
          <w:lang w:val="en-US" w:eastAsia="el-GR"/>
        </w:rPr>
        <w:t>Almagest</w:t>
      </w:r>
      <w:r w:rsidRPr="00D90C12">
        <w:rPr>
          <w:rFonts w:ascii="Calibri" w:eastAsia="Calibri" w:hAnsi="Calibri" w:cs="Arial"/>
          <w:lang w:val="en-US" w:eastAsia="el-GR"/>
        </w:rPr>
        <w:t xml:space="preserve"> </w:t>
      </w:r>
      <w:r w:rsidRPr="00D90C12">
        <w:rPr>
          <w:rFonts w:ascii="Calibri" w:eastAsia="Calibri" w:hAnsi="Calibri" w:cs="Arial"/>
          <w:b/>
          <w:bCs/>
          <w:lang w:val="en-US" w:eastAsia="el-GR"/>
        </w:rPr>
        <w:t>7.</w:t>
      </w:r>
      <w:r w:rsidRPr="00D90C12">
        <w:rPr>
          <w:rFonts w:ascii="Calibri" w:eastAsia="Calibri" w:hAnsi="Calibri" w:cs="Arial"/>
          <w:lang w:val="en-US" w:eastAsia="el-GR"/>
        </w:rPr>
        <w:t>1: 216–248.</w:t>
      </w:r>
    </w:p>
    <w:p w:rsidR="006163C8" w:rsidRPr="006163C8" w:rsidRDefault="006163C8" w:rsidP="006163C8">
      <w:pPr>
        <w:spacing w:after="160" w:line="240" w:lineRule="auto"/>
        <w:ind w:left="567" w:hanging="567"/>
        <w:contextualSpacing/>
        <w:rPr>
          <w:rFonts w:ascii="Calibri" w:eastAsia="Calibri" w:hAnsi="Calibri" w:cs="Arial"/>
          <w:lang w:val="en-US" w:eastAsia="el-GR"/>
        </w:rPr>
      </w:pPr>
      <w:r w:rsidRPr="00D90C12">
        <w:rPr>
          <w:rFonts w:ascii="Calibri" w:eastAsia="Calibri" w:hAnsi="Calibri" w:cs="Arial"/>
          <w:lang w:val="fr-FR" w:eastAsia="el-GR"/>
        </w:rPr>
        <w:t xml:space="preserve">[8] Voulgaris, A., Mouratidis, C., Vossinakis, A., 2025b. </w:t>
      </w:r>
      <w:proofErr w:type="gramStart"/>
      <w:r w:rsidRPr="00D90C12">
        <w:rPr>
          <w:rFonts w:ascii="Calibri" w:eastAsia="Calibri" w:hAnsi="Calibri" w:cs="Arial"/>
          <w:lang w:val="en-US" w:eastAsia="el-GR"/>
        </w:rPr>
        <w:t>“The</w:t>
      </w:r>
      <w:r w:rsidRPr="00D90C12">
        <w:rPr>
          <w:rFonts w:ascii="Calibri" w:eastAsia="Calibri" w:hAnsi="Calibri" w:cs="Arial"/>
          <w:b/>
          <w:lang w:val="en-US" w:eastAsia="el-GR"/>
        </w:rPr>
        <w:t xml:space="preserve"> </w:t>
      </w:r>
      <w:r w:rsidRPr="00D90C12">
        <w:rPr>
          <w:rFonts w:ascii="Calibri" w:eastAsia="Calibri" w:hAnsi="Calibri" w:cs="Arial"/>
          <w:lang w:val="en-US" w:eastAsia="el-GR"/>
        </w:rPr>
        <w:t>Reconstruction of the Antikythera Mechanism Instruction Manual of the Front Dial Plate, after a Diligent Study and Analysis of the Back Cover Inscription”.</w:t>
      </w:r>
      <w:proofErr w:type="gramEnd"/>
      <w:r w:rsidRPr="00D90C12">
        <w:rPr>
          <w:rFonts w:ascii="Calibri" w:eastAsia="Calibri" w:hAnsi="Calibri" w:cs="Arial"/>
          <w:lang w:val="en-US" w:eastAsia="el-GR"/>
        </w:rPr>
        <w:t xml:space="preserve"> </w:t>
      </w:r>
      <w:proofErr w:type="gramStart"/>
      <w:r w:rsidRPr="00D90C12">
        <w:rPr>
          <w:rFonts w:ascii="Calibri" w:eastAsia="Calibri" w:hAnsi="Calibri" w:cs="Arial"/>
          <w:i/>
          <w:lang w:val="en-US" w:eastAsia="el-GR"/>
        </w:rPr>
        <w:t>Science and Technology for Cultural Heritage</w:t>
      </w:r>
      <w:r w:rsidRPr="00D90C12">
        <w:rPr>
          <w:rFonts w:ascii="Calibri" w:eastAsia="Calibri" w:hAnsi="Calibri" w:cs="Arial"/>
          <w:lang w:val="en-US" w:eastAsia="el-GR"/>
        </w:rPr>
        <w:t>.</w:t>
      </w:r>
      <w:proofErr w:type="gramEnd"/>
      <w:r w:rsidRPr="00D90C12">
        <w:rPr>
          <w:rFonts w:ascii="Calibri" w:eastAsia="Calibri" w:hAnsi="Calibri" w:cs="Arial"/>
          <w:lang w:val="en-US" w:eastAsia="el-GR"/>
        </w:rPr>
        <w:t xml:space="preserve"> </w:t>
      </w:r>
      <w:proofErr w:type="gramStart"/>
      <w:r w:rsidRPr="00D90C12">
        <w:rPr>
          <w:rFonts w:ascii="Calibri" w:eastAsia="Calibri" w:hAnsi="Calibri" w:cs="Arial"/>
          <w:b/>
          <w:bCs/>
          <w:lang w:val="en-US" w:eastAsia="el-GR"/>
        </w:rPr>
        <w:t>34</w:t>
      </w:r>
      <w:r w:rsidRPr="00D90C12">
        <w:rPr>
          <w:rFonts w:ascii="Calibri" w:eastAsia="Calibri" w:hAnsi="Calibri" w:cs="Arial"/>
          <w:lang w:val="en-US" w:eastAsia="el-GR"/>
        </w:rPr>
        <w:t>, (1-2), 2025.</w:t>
      </w:r>
      <w:proofErr w:type="gramEnd"/>
      <w:r w:rsidRPr="00D90C12">
        <w:rPr>
          <w:rFonts w:ascii="Calibri" w:eastAsia="Calibri" w:hAnsi="Calibri" w:cs="Arial"/>
          <w:lang w:val="en-US" w:eastAsia="el-GR"/>
        </w:rPr>
        <w:t xml:space="preserve"> (</w:t>
      </w:r>
      <w:hyperlink r:id="rId15" w:history="1">
        <w:r w:rsidRPr="00D90C12">
          <w:rPr>
            <w:rFonts w:ascii="Calibri" w:eastAsia="Calibri" w:hAnsi="Calibri" w:cs="Arial"/>
            <w:color w:val="0000FF" w:themeColor="hyperlink"/>
            <w:u w:val="single"/>
            <w:lang w:val="en-US" w:eastAsia="el-GR"/>
          </w:rPr>
          <w:t>https://arxiv.org/pdf/2207.12009</w:t>
        </w:r>
      </w:hyperlink>
      <w:r w:rsidRPr="006163C8">
        <w:rPr>
          <w:rFonts w:ascii="Calibri" w:eastAsia="Calibri" w:hAnsi="Calibri" w:cs="Arial"/>
          <w:lang w:val="en-US" w:eastAsia="el-GR"/>
        </w:rPr>
        <w:t>)</w:t>
      </w:r>
    </w:p>
    <w:p w:rsidR="006163C8" w:rsidRPr="006163C8" w:rsidRDefault="006163C8" w:rsidP="006163C8">
      <w:pPr>
        <w:spacing w:after="160" w:line="240" w:lineRule="auto"/>
        <w:ind w:left="567" w:hanging="567"/>
        <w:contextualSpacing/>
        <w:rPr>
          <w:rFonts w:ascii="Calibri" w:eastAsia="Calibri" w:hAnsi="Calibri" w:cs="Arial"/>
          <w:lang w:val="en-US" w:eastAsia="el-GR"/>
        </w:rPr>
      </w:pPr>
      <w:r w:rsidRPr="006163C8">
        <w:rPr>
          <w:rFonts w:ascii="Calibri" w:eastAsia="Calibri" w:hAnsi="Calibri" w:cs="Arial"/>
          <w:lang w:val="fr-FR" w:eastAsia="el-GR"/>
        </w:rPr>
        <w:t xml:space="preserve">[9] Voulgaris, A., Mouratidis, C., Vossinakis, A., 2025c. </w:t>
      </w:r>
      <w:proofErr w:type="gramStart"/>
      <w:r w:rsidRPr="006163C8">
        <w:rPr>
          <w:rFonts w:ascii="Calibri" w:eastAsia="Calibri" w:hAnsi="Calibri" w:cs="Arial"/>
          <w:lang w:val="en-US" w:eastAsia="el-GR"/>
        </w:rPr>
        <w:t>“The Reconstruction of the Antikythera Mechanism Instruction Manual of the Back Dial Plate, after a Diligent Study and Analysis of the Back Cover Inscription”.</w:t>
      </w:r>
      <w:proofErr w:type="gramEnd"/>
      <w:r w:rsidRPr="006163C8">
        <w:rPr>
          <w:rFonts w:ascii="Calibri" w:eastAsia="Calibri" w:hAnsi="Calibri" w:cs="Arial"/>
          <w:lang w:val="en-US" w:eastAsia="el-GR"/>
        </w:rPr>
        <w:t xml:space="preserve"> </w:t>
      </w:r>
      <w:proofErr w:type="gramStart"/>
      <w:r w:rsidRPr="006163C8">
        <w:rPr>
          <w:rFonts w:ascii="Calibri" w:eastAsia="Calibri" w:hAnsi="Calibri" w:cs="Arial"/>
          <w:i/>
          <w:lang w:val="en-US" w:eastAsia="el-GR"/>
        </w:rPr>
        <w:t>Science and Technology for Cultural Heritage</w:t>
      </w:r>
      <w:r w:rsidRPr="006163C8">
        <w:rPr>
          <w:rFonts w:ascii="Calibri" w:eastAsia="Calibri" w:hAnsi="Calibri" w:cs="Arial"/>
          <w:lang w:val="en-US" w:eastAsia="el-GR"/>
        </w:rPr>
        <w:t>.</w:t>
      </w:r>
      <w:proofErr w:type="gramEnd"/>
      <w:r w:rsidRPr="006163C8">
        <w:rPr>
          <w:rFonts w:ascii="Calibri" w:eastAsia="Calibri" w:hAnsi="Calibri" w:cs="Arial"/>
          <w:lang w:val="en-US" w:eastAsia="el-GR"/>
        </w:rPr>
        <w:t xml:space="preserve"> </w:t>
      </w:r>
      <w:proofErr w:type="gramStart"/>
      <w:r w:rsidRPr="00A93AB7">
        <w:rPr>
          <w:rFonts w:ascii="Calibri" w:eastAsia="Calibri" w:hAnsi="Calibri" w:cs="Arial"/>
          <w:b/>
          <w:bCs/>
          <w:lang w:val="en-US" w:eastAsia="el-GR"/>
        </w:rPr>
        <w:t>34</w:t>
      </w:r>
      <w:r w:rsidRPr="006163C8">
        <w:rPr>
          <w:rFonts w:ascii="Calibri" w:eastAsia="Calibri" w:hAnsi="Calibri" w:cs="Arial"/>
          <w:lang w:val="en-US" w:eastAsia="el-GR"/>
        </w:rPr>
        <w:t>, (2-2), 2025.</w:t>
      </w:r>
      <w:proofErr w:type="gramEnd"/>
      <w:r w:rsidRPr="006163C8">
        <w:rPr>
          <w:rFonts w:ascii="Calibri" w:eastAsia="Calibri" w:hAnsi="Calibri" w:cs="Arial"/>
          <w:lang w:val="en-US" w:eastAsia="el-GR"/>
        </w:rPr>
        <w:t xml:space="preserve"> (</w:t>
      </w:r>
      <w:hyperlink r:id="rId16" w:history="1">
        <w:r w:rsidRPr="006163C8">
          <w:rPr>
            <w:rFonts w:ascii="Calibri" w:eastAsia="Calibri" w:hAnsi="Calibri" w:cs="Arial"/>
            <w:color w:val="0000FF" w:themeColor="hyperlink"/>
            <w:u w:val="single"/>
            <w:lang w:val="en-US" w:eastAsia="el-GR"/>
          </w:rPr>
          <w:t>https://arxiv.org/pdf/2207.12009</w:t>
        </w:r>
      </w:hyperlink>
      <w:r w:rsidRPr="006163C8">
        <w:rPr>
          <w:rFonts w:ascii="Calibri" w:eastAsia="Calibri" w:hAnsi="Calibri" w:cs="Arial"/>
          <w:lang w:val="en-US" w:eastAsia="el-GR"/>
        </w:rPr>
        <w:t>)</w:t>
      </w:r>
    </w:p>
    <w:p w:rsidR="006163C8" w:rsidRPr="006163C8" w:rsidRDefault="006163C8" w:rsidP="006163C8">
      <w:pPr>
        <w:spacing w:after="160" w:line="240" w:lineRule="auto"/>
        <w:ind w:left="567" w:hanging="567"/>
        <w:contextualSpacing/>
        <w:rPr>
          <w:rFonts w:ascii="Calibri" w:eastAsia="Calibri" w:hAnsi="Calibri" w:cs="Arial"/>
          <w:lang w:val="en-US" w:eastAsia="el-GR"/>
        </w:rPr>
      </w:pPr>
      <w:r w:rsidRPr="006163C8">
        <w:rPr>
          <w:rFonts w:ascii="Calibri" w:eastAsia="Calibri" w:hAnsi="Calibri" w:cs="Arial"/>
          <w:lang w:val="fr-FR" w:eastAsia="el-GR"/>
        </w:rPr>
        <w:t xml:space="preserve">[10] Voulgaris A., C. Mouratidis, and A. Vossinakis, 2019b. </w:t>
      </w:r>
      <w:proofErr w:type="gramStart"/>
      <w:r w:rsidRPr="006163C8">
        <w:rPr>
          <w:rFonts w:ascii="Calibri" w:eastAsia="Calibri" w:hAnsi="Calibri" w:cs="Arial"/>
          <w:lang w:val="en-US" w:eastAsia="el-GR"/>
        </w:rPr>
        <w:t>“Simulation and Analysis of Natural Seawater Chemical Reactions on the Antikythera Mechanism”.</w:t>
      </w:r>
      <w:proofErr w:type="gramEnd"/>
      <w:r w:rsidRPr="006163C8">
        <w:rPr>
          <w:rFonts w:ascii="Calibri" w:eastAsia="Calibri" w:hAnsi="Calibri" w:cs="Arial"/>
          <w:lang w:val="en-US" w:eastAsia="el-GR"/>
        </w:rPr>
        <w:t xml:space="preserve"> </w:t>
      </w:r>
      <w:r w:rsidRPr="006163C8">
        <w:rPr>
          <w:rFonts w:ascii="Calibri" w:eastAsia="Calibri" w:hAnsi="Calibri" w:cs="Arial"/>
          <w:i/>
          <w:lang w:val="en-US" w:eastAsia="el-GR"/>
        </w:rPr>
        <w:t>Journal of Coastal Research</w:t>
      </w:r>
      <w:r w:rsidRPr="006163C8">
        <w:rPr>
          <w:rFonts w:ascii="Calibri" w:eastAsia="Calibri" w:hAnsi="Calibri" w:cs="Arial"/>
          <w:lang w:val="en-US" w:eastAsia="el-GR"/>
        </w:rPr>
        <w:t xml:space="preserve">, </w:t>
      </w:r>
      <w:r w:rsidRPr="00A93AB7">
        <w:rPr>
          <w:rFonts w:ascii="Calibri" w:eastAsia="Calibri" w:hAnsi="Calibri" w:cs="Arial"/>
          <w:b/>
          <w:bCs/>
          <w:lang w:val="en-US" w:eastAsia="el-GR"/>
        </w:rPr>
        <w:t>35</w:t>
      </w:r>
      <w:r w:rsidRPr="006163C8">
        <w:rPr>
          <w:rFonts w:ascii="Calibri" w:eastAsia="Calibri" w:hAnsi="Calibri" w:cs="Arial"/>
          <w:lang w:val="en-US" w:eastAsia="el-GR"/>
        </w:rPr>
        <w:t>(5), 959-972.</w:t>
      </w:r>
    </w:p>
    <w:p w:rsidR="006163C8" w:rsidRPr="006163C8" w:rsidRDefault="006163C8" w:rsidP="006163C8">
      <w:pPr>
        <w:spacing w:after="160" w:line="240" w:lineRule="auto"/>
        <w:ind w:left="567" w:hanging="567"/>
        <w:contextualSpacing/>
        <w:rPr>
          <w:rFonts w:ascii="Calibri" w:eastAsia="Calibri" w:hAnsi="Calibri" w:cs="Arial"/>
          <w:lang w:val="en-US" w:eastAsia="el-GR"/>
        </w:rPr>
      </w:pPr>
      <w:r w:rsidRPr="006163C8">
        <w:rPr>
          <w:rFonts w:ascii="Calibri" w:eastAsia="Calibri" w:hAnsi="Calibri" w:cs="Arial"/>
          <w:lang w:val="en-US" w:eastAsia="el-GR"/>
        </w:rPr>
        <w:t xml:space="preserve">[11] Ramsey A., 2012. “X-ray tomography of the Antikythera Mechanism”. In: </w:t>
      </w:r>
      <w:r w:rsidRPr="006163C8">
        <w:rPr>
          <w:rFonts w:ascii="Calibri" w:eastAsia="Calibri" w:hAnsi="Calibri" w:cs="Arial"/>
          <w:i/>
          <w:lang w:val="en-US" w:eastAsia="el-GR"/>
        </w:rPr>
        <w:t>Proceedings of Science, from Antikythera to the Square Kilometer Array: Lessons from the Ancients</w:t>
      </w:r>
      <w:r w:rsidRPr="006163C8">
        <w:rPr>
          <w:rFonts w:ascii="Calibri" w:eastAsia="Calibri" w:hAnsi="Calibri" w:cs="Arial"/>
          <w:lang w:val="en-US" w:eastAsia="el-GR"/>
        </w:rPr>
        <w:t xml:space="preserve">, </w:t>
      </w:r>
      <w:proofErr w:type="spellStart"/>
      <w:r w:rsidRPr="006163C8">
        <w:rPr>
          <w:rFonts w:ascii="Calibri" w:eastAsia="Calibri" w:hAnsi="Calibri" w:cs="Arial"/>
          <w:lang w:val="en-US" w:eastAsia="el-GR"/>
        </w:rPr>
        <w:t>Kerastari</w:t>
      </w:r>
      <w:proofErr w:type="spellEnd"/>
      <w:r w:rsidRPr="006163C8">
        <w:rPr>
          <w:rFonts w:ascii="Calibri" w:eastAsia="Calibri" w:hAnsi="Calibri" w:cs="Arial"/>
          <w:lang w:val="en-US" w:eastAsia="el-GR"/>
        </w:rPr>
        <w:t>, Greece.</w:t>
      </w:r>
    </w:p>
    <w:p w:rsidR="006163C8" w:rsidRPr="006163C8" w:rsidRDefault="006163C8" w:rsidP="006163C8">
      <w:pPr>
        <w:spacing w:after="160" w:line="240" w:lineRule="auto"/>
        <w:ind w:left="567" w:hanging="567"/>
        <w:contextualSpacing/>
        <w:rPr>
          <w:rFonts w:ascii="Calibri" w:eastAsia="Calibri" w:hAnsi="Calibri" w:cs="Arial"/>
          <w:lang w:val="en-US" w:eastAsia="el-GR"/>
        </w:rPr>
      </w:pPr>
      <w:r w:rsidRPr="006163C8">
        <w:rPr>
          <w:rFonts w:ascii="Calibri" w:eastAsia="Calibri" w:hAnsi="Calibri" w:cs="Arial"/>
          <w:lang w:val="it-IT" w:eastAsia="el-GR"/>
        </w:rPr>
        <w:t xml:space="preserve">[12] Blass, F., 1887. “Eudoxi Ars Astronomica Qualis in Charta Aegyptiaca Superest: Praefatio.” </w:t>
      </w:r>
      <w:proofErr w:type="spellStart"/>
      <w:proofErr w:type="gramStart"/>
      <w:r w:rsidRPr="006163C8">
        <w:rPr>
          <w:rFonts w:ascii="Calibri" w:eastAsia="Calibri" w:hAnsi="Calibri" w:cs="Arial"/>
          <w:i/>
          <w:iCs/>
          <w:lang w:val="en-US" w:eastAsia="el-GR"/>
        </w:rPr>
        <w:t>Zeitschrift</w:t>
      </w:r>
      <w:proofErr w:type="spellEnd"/>
      <w:r w:rsidRPr="006163C8">
        <w:rPr>
          <w:rFonts w:ascii="Calibri" w:eastAsia="Calibri" w:hAnsi="Calibri" w:cs="Arial"/>
          <w:i/>
          <w:iCs/>
          <w:lang w:val="en-US" w:eastAsia="el-GR"/>
        </w:rPr>
        <w:t xml:space="preserve"> </w:t>
      </w:r>
      <w:proofErr w:type="spellStart"/>
      <w:r w:rsidRPr="006163C8">
        <w:rPr>
          <w:rFonts w:ascii="Calibri" w:eastAsia="Calibri" w:hAnsi="Calibri" w:cs="Arial"/>
          <w:i/>
          <w:iCs/>
          <w:lang w:val="en-US" w:eastAsia="el-GR"/>
        </w:rPr>
        <w:t>für</w:t>
      </w:r>
      <w:proofErr w:type="spellEnd"/>
      <w:r w:rsidRPr="006163C8">
        <w:rPr>
          <w:rFonts w:ascii="Calibri" w:eastAsia="Calibri" w:hAnsi="Calibri" w:cs="Arial"/>
          <w:i/>
          <w:iCs/>
          <w:lang w:val="en-US" w:eastAsia="el-GR"/>
        </w:rPr>
        <w:t xml:space="preserve"> </w:t>
      </w:r>
      <w:proofErr w:type="spellStart"/>
      <w:r w:rsidRPr="006163C8">
        <w:rPr>
          <w:rFonts w:ascii="Calibri" w:eastAsia="Calibri" w:hAnsi="Calibri" w:cs="Arial"/>
          <w:i/>
          <w:iCs/>
          <w:lang w:val="en-US" w:eastAsia="el-GR"/>
        </w:rPr>
        <w:t>Papyrologie</w:t>
      </w:r>
      <w:proofErr w:type="spellEnd"/>
      <w:r w:rsidRPr="006163C8">
        <w:rPr>
          <w:rFonts w:ascii="Calibri" w:eastAsia="Calibri" w:hAnsi="Calibri" w:cs="Arial"/>
          <w:i/>
          <w:iCs/>
          <w:lang w:val="en-US" w:eastAsia="el-GR"/>
        </w:rPr>
        <w:t xml:space="preserve"> und </w:t>
      </w:r>
      <w:proofErr w:type="spellStart"/>
      <w:r w:rsidRPr="006163C8">
        <w:rPr>
          <w:rFonts w:ascii="Calibri" w:eastAsia="Calibri" w:hAnsi="Calibri" w:cs="Arial"/>
          <w:i/>
          <w:iCs/>
          <w:lang w:val="en-US" w:eastAsia="el-GR"/>
        </w:rPr>
        <w:t>Epigraphik</w:t>
      </w:r>
      <w:proofErr w:type="spellEnd"/>
      <w:r w:rsidRPr="006163C8">
        <w:rPr>
          <w:rFonts w:ascii="Calibri" w:eastAsia="Calibri" w:hAnsi="Calibri" w:cs="Arial"/>
          <w:lang w:val="en-US" w:eastAsia="el-GR"/>
        </w:rPr>
        <w:t xml:space="preserve">, </w:t>
      </w:r>
      <w:r w:rsidRPr="00A93AB7">
        <w:rPr>
          <w:rFonts w:ascii="Calibri" w:eastAsia="Calibri" w:hAnsi="Calibri" w:cs="Arial"/>
          <w:b/>
          <w:bCs/>
          <w:lang w:val="en-US" w:eastAsia="el-GR"/>
        </w:rPr>
        <w:t>115</w:t>
      </w:r>
      <w:r w:rsidRPr="006163C8">
        <w:rPr>
          <w:rFonts w:ascii="Calibri" w:eastAsia="Calibri" w:hAnsi="Calibri" w:cs="Arial"/>
          <w:lang w:val="en-US" w:eastAsia="el-GR"/>
        </w:rPr>
        <w:t>, 79-101.</w:t>
      </w:r>
      <w:proofErr w:type="gramEnd"/>
    </w:p>
    <w:p w:rsidR="006163C8" w:rsidRPr="006163C8" w:rsidRDefault="006163C8" w:rsidP="006163C8">
      <w:pPr>
        <w:spacing w:after="160" w:line="240" w:lineRule="auto"/>
        <w:ind w:left="567" w:hanging="567"/>
        <w:contextualSpacing/>
        <w:rPr>
          <w:rFonts w:ascii="Calibri" w:eastAsia="Calibri" w:hAnsi="Calibri" w:cs="Calibri"/>
          <w:lang w:val="en-US" w:eastAsia="el-GR"/>
        </w:rPr>
      </w:pPr>
      <w:r w:rsidRPr="006163C8">
        <w:rPr>
          <w:rFonts w:ascii="Calibri" w:eastAsia="Calibri" w:hAnsi="Calibri" w:cs="Calibri"/>
          <w:lang w:val="en-US" w:eastAsia="el-GR"/>
        </w:rPr>
        <w:t xml:space="preserve">[13] Papathanassiou M., 2010. </w:t>
      </w:r>
      <w:proofErr w:type="gramStart"/>
      <w:r w:rsidRPr="006163C8">
        <w:rPr>
          <w:rFonts w:ascii="Calibri" w:eastAsia="Calibri" w:hAnsi="Calibri" w:cs="Calibri"/>
          <w:lang w:val="en-US" w:eastAsia="el-GR"/>
        </w:rPr>
        <w:t>“Reflections on the Antikythera Mechanism Inscriptions.”</w:t>
      </w:r>
      <w:proofErr w:type="gramEnd"/>
      <w:r w:rsidRPr="006163C8">
        <w:rPr>
          <w:rFonts w:ascii="Calibri" w:eastAsia="Calibri" w:hAnsi="Calibri" w:cs="Calibri"/>
          <w:lang w:val="en-US" w:eastAsia="el-GR"/>
        </w:rPr>
        <w:t xml:space="preserve"> </w:t>
      </w:r>
      <w:r w:rsidRPr="006163C8">
        <w:rPr>
          <w:rFonts w:ascii="Calibri" w:eastAsia="Calibri" w:hAnsi="Calibri" w:cs="Calibri"/>
          <w:i/>
          <w:iCs/>
          <w:lang w:val="en-US" w:eastAsia="el-GR"/>
        </w:rPr>
        <w:t>Advances in Space Research</w:t>
      </w:r>
      <w:r w:rsidRPr="006163C8">
        <w:rPr>
          <w:rFonts w:ascii="Calibri" w:eastAsia="Calibri" w:hAnsi="Calibri" w:cs="Calibri"/>
          <w:lang w:val="en-US" w:eastAsia="el-GR"/>
        </w:rPr>
        <w:t xml:space="preserve">, </w:t>
      </w:r>
      <w:r w:rsidRPr="00A93AB7">
        <w:rPr>
          <w:rFonts w:ascii="Calibri" w:eastAsia="Calibri" w:hAnsi="Calibri" w:cs="Calibri"/>
          <w:b/>
          <w:bCs/>
          <w:lang w:val="en-US" w:eastAsia="el-GR"/>
        </w:rPr>
        <w:t>46</w:t>
      </w:r>
      <w:r w:rsidRPr="006163C8">
        <w:rPr>
          <w:rFonts w:ascii="Calibri" w:eastAsia="Calibri" w:hAnsi="Calibri" w:cs="Calibri"/>
          <w:lang w:val="en-US" w:eastAsia="el-GR"/>
        </w:rPr>
        <w:t>(4), 545-551.</w:t>
      </w:r>
    </w:p>
    <w:p w:rsidR="006163C8" w:rsidRPr="006163C8" w:rsidRDefault="006163C8" w:rsidP="006163C8">
      <w:pPr>
        <w:spacing w:after="160" w:line="240" w:lineRule="auto"/>
        <w:ind w:left="567" w:hanging="567"/>
        <w:contextualSpacing/>
        <w:rPr>
          <w:rFonts w:ascii="Calibri" w:eastAsia="Calibri" w:hAnsi="Calibri" w:cs="Arial"/>
          <w:lang w:val="fr-FR" w:eastAsia="el-GR"/>
        </w:rPr>
      </w:pPr>
      <w:r w:rsidRPr="006163C8">
        <w:rPr>
          <w:rFonts w:ascii="Calibri" w:eastAsia="Calibri" w:hAnsi="Calibri" w:cs="Arial"/>
          <w:lang w:val="fr-FR" w:eastAsia="el-GR"/>
        </w:rPr>
        <w:t>[14] Chez, M. (</w:t>
      </w:r>
      <w:proofErr w:type="spellStart"/>
      <w:r w:rsidRPr="006163C8">
        <w:rPr>
          <w:rFonts w:ascii="Calibri" w:eastAsia="Calibri" w:hAnsi="Calibri" w:cs="Arial"/>
          <w:lang w:val="fr-FR" w:eastAsia="el-GR"/>
        </w:rPr>
        <w:t>ed</w:t>
      </w:r>
      <w:proofErr w:type="spellEnd"/>
      <w:r w:rsidRPr="006163C8">
        <w:rPr>
          <w:rFonts w:ascii="Calibri" w:eastAsia="Calibri" w:hAnsi="Calibri" w:cs="Arial"/>
          <w:lang w:val="fr-FR" w:eastAsia="el-GR"/>
        </w:rPr>
        <w:t xml:space="preserve">.) 1821a. </w:t>
      </w:r>
      <w:proofErr w:type="spellStart"/>
      <w:r w:rsidRPr="006163C8">
        <w:rPr>
          <w:rFonts w:ascii="Calibri" w:eastAsia="Calibri" w:hAnsi="Calibri" w:cs="Arial"/>
          <w:i/>
          <w:iCs/>
          <w:lang w:val="fr-FR" w:eastAsia="el-GR"/>
        </w:rPr>
        <w:t>Théon</w:t>
      </w:r>
      <w:proofErr w:type="spellEnd"/>
      <w:r w:rsidRPr="006163C8">
        <w:rPr>
          <w:rFonts w:ascii="Calibri" w:eastAsia="Calibri" w:hAnsi="Calibri" w:cs="Arial"/>
          <w:i/>
          <w:iCs/>
          <w:lang w:val="fr-FR" w:eastAsia="el-GR"/>
        </w:rPr>
        <w:t xml:space="preserve"> d’Alexandrie, Commentaire de </w:t>
      </w:r>
      <w:proofErr w:type="spellStart"/>
      <w:r w:rsidRPr="006163C8">
        <w:rPr>
          <w:rFonts w:ascii="Calibri" w:eastAsia="Calibri" w:hAnsi="Calibri" w:cs="Arial"/>
          <w:i/>
          <w:iCs/>
          <w:lang w:val="fr-FR" w:eastAsia="el-GR"/>
        </w:rPr>
        <w:t>Théon</w:t>
      </w:r>
      <w:proofErr w:type="spellEnd"/>
      <w:r w:rsidRPr="006163C8">
        <w:rPr>
          <w:rFonts w:ascii="Calibri" w:eastAsia="Calibri" w:hAnsi="Calibri" w:cs="Arial"/>
          <w:i/>
          <w:iCs/>
          <w:lang w:val="fr-FR" w:eastAsia="el-GR"/>
        </w:rPr>
        <w:t xml:space="preserve"> d’Alexandrie sur le premier [-second] livre de la Composition mathématique de </w:t>
      </w:r>
      <w:proofErr w:type="spellStart"/>
      <w:r w:rsidRPr="006163C8">
        <w:rPr>
          <w:rFonts w:ascii="Calibri" w:eastAsia="Calibri" w:hAnsi="Calibri" w:cs="Arial"/>
          <w:i/>
          <w:iCs/>
          <w:lang w:val="fr-FR" w:eastAsia="el-GR"/>
        </w:rPr>
        <w:t>Ptolemée</w:t>
      </w:r>
      <w:proofErr w:type="spellEnd"/>
      <w:r w:rsidRPr="006163C8">
        <w:rPr>
          <w:rFonts w:ascii="Calibri" w:eastAsia="Calibri" w:hAnsi="Calibri" w:cs="Arial"/>
          <w:lang w:val="fr-FR" w:eastAsia="el-GR"/>
        </w:rPr>
        <w:t xml:space="preserve">. Paris: </w:t>
      </w:r>
      <w:proofErr w:type="spellStart"/>
      <w:r w:rsidRPr="006163C8">
        <w:rPr>
          <w:rFonts w:ascii="Calibri" w:eastAsia="Calibri" w:hAnsi="Calibri" w:cs="Arial"/>
          <w:lang w:val="fr-FR" w:eastAsia="el-GR"/>
        </w:rPr>
        <w:t>Halma</w:t>
      </w:r>
      <w:proofErr w:type="spellEnd"/>
      <w:r w:rsidRPr="006163C8">
        <w:rPr>
          <w:rFonts w:ascii="Calibri" w:eastAsia="Calibri" w:hAnsi="Calibri" w:cs="Arial"/>
          <w:lang w:val="fr-FR" w:eastAsia="el-GR"/>
        </w:rPr>
        <w:t>.</w:t>
      </w:r>
    </w:p>
    <w:p w:rsidR="006163C8" w:rsidRPr="006163C8" w:rsidRDefault="006163C8" w:rsidP="006163C8">
      <w:pPr>
        <w:spacing w:after="160" w:line="240" w:lineRule="auto"/>
        <w:ind w:left="567" w:hanging="567"/>
        <w:contextualSpacing/>
        <w:rPr>
          <w:rFonts w:ascii="Calibri" w:eastAsia="Calibri" w:hAnsi="Calibri" w:cs="Arial"/>
          <w:lang w:val="it-IT" w:eastAsia="el-GR"/>
        </w:rPr>
      </w:pPr>
      <w:r w:rsidRPr="006163C8">
        <w:rPr>
          <w:rFonts w:ascii="Calibri" w:eastAsia="Calibri" w:hAnsi="Calibri" w:cs="Arial"/>
          <w:lang w:val="fr-FR" w:eastAsia="el-GR"/>
        </w:rPr>
        <w:t>[15] Chez, M. (</w:t>
      </w:r>
      <w:proofErr w:type="spellStart"/>
      <w:r w:rsidRPr="006163C8">
        <w:rPr>
          <w:rFonts w:ascii="Calibri" w:eastAsia="Calibri" w:hAnsi="Calibri" w:cs="Arial"/>
          <w:lang w:val="fr-FR" w:eastAsia="el-GR"/>
        </w:rPr>
        <w:t>ed</w:t>
      </w:r>
      <w:proofErr w:type="spellEnd"/>
      <w:r w:rsidRPr="006163C8">
        <w:rPr>
          <w:rFonts w:ascii="Calibri" w:eastAsia="Calibri" w:hAnsi="Calibri" w:cs="Arial"/>
          <w:lang w:val="fr-FR" w:eastAsia="el-GR"/>
        </w:rPr>
        <w:t xml:space="preserve">.) 1821b. </w:t>
      </w:r>
      <w:r w:rsidRPr="006163C8">
        <w:rPr>
          <w:rFonts w:ascii="Calibri" w:eastAsia="Calibri" w:hAnsi="Calibri" w:cs="Arial"/>
          <w:i/>
          <w:iCs/>
          <w:lang w:val="fr-FR" w:eastAsia="el-GR"/>
        </w:rPr>
        <w:t>Les phénomènes d’</w:t>
      </w:r>
      <w:proofErr w:type="spellStart"/>
      <w:r w:rsidRPr="006163C8">
        <w:rPr>
          <w:rFonts w:ascii="Calibri" w:eastAsia="Calibri" w:hAnsi="Calibri" w:cs="Arial"/>
          <w:i/>
          <w:iCs/>
          <w:lang w:val="fr-FR" w:eastAsia="el-GR"/>
        </w:rPr>
        <w:t>Aratus</w:t>
      </w:r>
      <w:proofErr w:type="spellEnd"/>
      <w:r w:rsidRPr="006163C8">
        <w:rPr>
          <w:rFonts w:ascii="Calibri" w:eastAsia="Calibri" w:hAnsi="Calibri" w:cs="Arial"/>
          <w:i/>
          <w:iCs/>
          <w:lang w:val="fr-FR" w:eastAsia="el-GR"/>
        </w:rPr>
        <w:t xml:space="preserve"> de Soles et de Germanicus César, avec les scholies de </w:t>
      </w:r>
      <w:proofErr w:type="spellStart"/>
      <w:r w:rsidRPr="006163C8">
        <w:rPr>
          <w:rFonts w:ascii="Calibri" w:eastAsia="Calibri" w:hAnsi="Calibri" w:cs="Arial"/>
          <w:i/>
          <w:iCs/>
          <w:lang w:val="fr-FR" w:eastAsia="el-GR"/>
        </w:rPr>
        <w:t>Théon</w:t>
      </w:r>
      <w:proofErr w:type="spellEnd"/>
      <w:r w:rsidRPr="006163C8">
        <w:rPr>
          <w:rFonts w:ascii="Calibri" w:eastAsia="Calibri" w:hAnsi="Calibri" w:cs="Arial"/>
          <w:i/>
          <w:iCs/>
          <w:lang w:val="fr-FR" w:eastAsia="el-GR"/>
        </w:rPr>
        <w:t xml:space="preserve">, les </w:t>
      </w:r>
      <w:proofErr w:type="spellStart"/>
      <w:r w:rsidRPr="006163C8">
        <w:rPr>
          <w:rFonts w:ascii="Calibri" w:eastAsia="Calibri" w:hAnsi="Calibri" w:cs="Arial"/>
          <w:i/>
          <w:iCs/>
          <w:lang w:val="fr-FR" w:eastAsia="el-GR"/>
        </w:rPr>
        <w:t>Catastérismes</w:t>
      </w:r>
      <w:proofErr w:type="spellEnd"/>
      <w:r w:rsidRPr="006163C8">
        <w:rPr>
          <w:rFonts w:ascii="Calibri" w:eastAsia="Calibri" w:hAnsi="Calibri" w:cs="Arial"/>
          <w:i/>
          <w:iCs/>
          <w:lang w:val="fr-FR" w:eastAsia="el-GR"/>
        </w:rPr>
        <w:t xml:space="preserve"> d’Eratosthène et la Sphère de </w:t>
      </w:r>
      <w:proofErr w:type="spellStart"/>
      <w:r w:rsidRPr="006163C8">
        <w:rPr>
          <w:rFonts w:ascii="Calibri" w:eastAsia="Calibri" w:hAnsi="Calibri" w:cs="Arial"/>
          <w:i/>
          <w:iCs/>
          <w:lang w:val="fr-FR" w:eastAsia="el-GR"/>
        </w:rPr>
        <w:t>Leontius</w:t>
      </w:r>
      <w:proofErr w:type="spellEnd"/>
      <w:r w:rsidRPr="006163C8">
        <w:rPr>
          <w:rFonts w:ascii="Calibri" w:eastAsia="Calibri" w:hAnsi="Calibri" w:cs="Arial"/>
          <w:lang w:val="fr-FR" w:eastAsia="el-GR"/>
        </w:rPr>
        <w:t xml:space="preserve">. </w:t>
      </w:r>
      <w:r w:rsidRPr="006163C8">
        <w:rPr>
          <w:rFonts w:ascii="Calibri" w:eastAsia="Calibri" w:hAnsi="Calibri" w:cs="Arial"/>
          <w:lang w:val="it-IT" w:eastAsia="el-GR"/>
        </w:rPr>
        <w:t>Paris: Halma.</w:t>
      </w:r>
    </w:p>
    <w:p w:rsidR="006163C8" w:rsidRPr="006163C8" w:rsidRDefault="006163C8" w:rsidP="006163C8">
      <w:pPr>
        <w:spacing w:after="160" w:line="240" w:lineRule="auto"/>
        <w:contextualSpacing/>
        <w:rPr>
          <w:rFonts w:ascii="Calibri" w:eastAsia="Calibri" w:hAnsi="Calibri" w:cs="Arial"/>
          <w:szCs w:val="20"/>
          <w:lang w:val="it-IT" w:eastAsia="el-GR"/>
        </w:rPr>
      </w:pPr>
      <w:r w:rsidRPr="006163C8">
        <w:rPr>
          <w:rFonts w:ascii="Calibri" w:eastAsia="Calibri" w:hAnsi="Calibri" w:cs="Arial"/>
          <w:szCs w:val="20"/>
          <w:lang w:val="it-IT" w:eastAsia="el-GR"/>
        </w:rPr>
        <w:t xml:space="preserve">[16] Manitius C. (ed.) 1898. </w:t>
      </w:r>
      <w:r w:rsidRPr="006163C8">
        <w:rPr>
          <w:rFonts w:ascii="Calibri" w:eastAsia="Calibri" w:hAnsi="Calibri" w:cs="Arial"/>
          <w:i/>
          <w:iCs/>
          <w:szCs w:val="20"/>
          <w:lang w:val="it-IT" w:eastAsia="el-GR"/>
        </w:rPr>
        <w:t>Gemini Elementa Astronomiae</w:t>
      </w:r>
      <w:r w:rsidRPr="006163C8">
        <w:rPr>
          <w:rFonts w:ascii="Calibri" w:eastAsia="Calibri" w:hAnsi="Calibri" w:cs="Arial"/>
          <w:szCs w:val="20"/>
          <w:lang w:val="it-IT" w:eastAsia="el-GR"/>
        </w:rPr>
        <w:t>. Lipsiae: Teubner.</w:t>
      </w:r>
    </w:p>
    <w:p w:rsidR="006163C8" w:rsidRPr="006163C8" w:rsidRDefault="006163C8" w:rsidP="006163C8">
      <w:pPr>
        <w:spacing w:after="160" w:line="240" w:lineRule="auto"/>
        <w:ind w:left="567" w:hanging="567"/>
        <w:contextualSpacing/>
        <w:rPr>
          <w:rFonts w:ascii="Calibri" w:eastAsia="Calibri" w:hAnsi="Calibri" w:cs="Arial"/>
          <w:lang w:val="en-US" w:eastAsia="el-GR"/>
        </w:rPr>
      </w:pPr>
      <w:r w:rsidRPr="006163C8">
        <w:rPr>
          <w:rFonts w:ascii="Calibri" w:eastAsia="Calibri" w:hAnsi="Calibri" w:cs="Arial"/>
          <w:lang w:val="it-IT" w:eastAsia="el-GR"/>
        </w:rPr>
        <w:t xml:space="preserve">[17] Heiberg J.L. (ed.), 1898, 1903. </w:t>
      </w:r>
      <w:r w:rsidRPr="006163C8">
        <w:rPr>
          <w:rFonts w:ascii="Calibri" w:eastAsia="Calibri" w:hAnsi="Calibri" w:cs="Arial"/>
          <w:i/>
          <w:lang w:val="it-IT" w:eastAsia="el-GR"/>
        </w:rPr>
        <w:t>Ptolemy C., Almagest, Syntaxis mathematica</w:t>
      </w:r>
      <w:r w:rsidRPr="006163C8">
        <w:rPr>
          <w:rFonts w:ascii="Calibri" w:eastAsia="Calibri" w:hAnsi="Calibri" w:cs="Arial"/>
          <w:lang w:val="it-IT" w:eastAsia="el-GR"/>
        </w:rPr>
        <w:t xml:space="preserve">, I. Libros I-VI (1898), II. Libros VII-XIII (1903). </w:t>
      </w:r>
      <w:proofErr w:type="spellStart"/>
      <w:r w:rsidRPr="006163C8">
        <w:rPr>
          <w:rFonts w:ascii="Calibri" w:eastAsia="Calibri" w:hAnsi="Calibri" w:cs="Arial"/>
          <w:lang w:val="en-US" w:eastAsia="el-GR"/>
        </w:rPr>
        <w:t>Teubner</w:t>
      </w:r>
      <w:proofErr w:type="spellEnd"/>
      <w:r w:rsidRPr="006163C8">
        <w:rPr>
          <w:rFonts w:ascii="Calibri" w:eastAsia="Calibri" w:hAnsi="Calibri" w:cs="Arial"/>
          <w:lang w:val="en-US" w:eastAsia="el-GR"/>
        </w:rPr>
        <w:t xml:space="preserve">: </w:t>
      </w:r>
      <w:proofErr w:type="spellStart"/>
      <w:r w:rsidRPr="006163C8">
        <w:rPr>
          <w:rFonts w:ascii="Calibri" w:eastAsia="Calibri" w:hAnsi="Calibri" w:cs="Arial"/>
          <w:lang w:val="en-US" w:eastAsia="el-GR"/>
        </w:rPr>
        <w:t>Lipsiae</w:t>
      </w:r>
      <w:proofErr w:type="spellEnd"/>
      <w:r w:rsidRPr="006163C8">
        <w:rPr>
          <w:rFonts w:ascii="Calibri" w:eastAsia="Calibri" w:hAnsi="Calibri" w:cs="Arial"/>
          <w:lang w:val="en-US" w:eastAsia="el-GR"/>
        </w:rPr>
        <w:t>.</w:t>
      </w:r>
    </w:p>
    <w:p w:rsidR="006163C8" w:rsidRPr="006163C8" w:rsidRDefault="006163C8" w:rsidP="006163C8">
      <w:pPr>
        <w:spacing w:after="160" w:line="240" w:lineRule="auto"/>
        <w:ind w:left="567" w:hanging="567"/>
        <w:contextualSpacing/>
        <w:rPr>
          <w:rFonts w:ascii="Calibri" w:eastAsia="Calibri" w:hAnsi="Calibri" w:cs="Arial"/>
          <w:lang w:val="en-US" w:eastAsia="el-GR"/>
        </w:rPr>
      </w:pPr>
      <w:r w:rsidRPr="006163C8">
        <w:rPr>
          <w:rFonts w:ascii="Calibri" w:eastAsia="Calibri" w:hAnsi="Calibri" w:cs="Arial"/>
          <w:lang w:val="en-US" w:eastAsia="el-GR"/>
        </w:rPr>
        <w:t xml:space="preserve">[18] Toomer G.J. (ed.), 1984. </w:t>
      </w:r>
      <w:r w:rsidRPr="006163C8">
        <w:rPr>
          <w:rFonts w:ascii="Calibri" w:eastAsia="Calibri" w:hAnsi="Calibri" w:cs="Arial"/>
          <w:i/>
          <w:lang w:val="en-US" w:eastAsia="el-GR"/>
        </w:rPr>
        <w:t>Ptolemy,</w:t>
      </w:r>
      <w:r w:rsidRPr="006163C8">
        <w:rPr>
          <w:rFonts w:ascii="Calibri" w:eastAsia="Calibri" w:hAnsi="Calibri" w:cs="Arial"/>
          <w:lang w:val="en-US" w:eastAsia="el-GR"/>
        </w:rPr>
        <w:t xml:space="preserve"> </w:t>
      </w:r>
      <w:proofErr w:type="spellStart"/>
      <w:r w:rsidRPr="006163C8">
        <w:rPr>
          <w:rFonts w:ascii="Calibri" w:eastAsia="Calibri" w:hAnsi="Calibri" w:cs="Arial"/>
          <w:i/>
          <w:lang w:val="en-US" w:eastAsia="el-GR"/>
        </w:rPr>
        <w:t>Syntaxis</w:t>
      </w:r>
      <w:proofErr w:type="spellEnd"/>
      <w:r w:rsidRPr="006163C8">
        <w:rPr>
          <w:rFonts w:ascii="Calibri" w:eastAsia="Calibri" w:hAnsi="Calibri" w:cs="Arial"/>
          <w:i/>
          <w:lang w:val="en-US" w:eastAsia="el-GR"/>
        </w:rPr>
        <w:t xml:space="preserve"> Mathematica</w:t>
      </w:r>
      <w:r w:rsidRPr="006163C8">
        <w:rPr>
          <w:rFonts w:ascii="Calibri" w:eastAsia="Calibri" w:hAnsi="Calibri" w:cs="Arial"/>
          <w:lang w:val="en-US" w:eastAsia="el-GR"/>
        </w:rPr>
        <w:t xml:space="preserve">. </w:t>
      </w:r>
      <w:proofErr w:type="gramStart"/>
      <w:r w:rsidRPr="006163C8">
        <w:rPr>
          <w:rFonts w:ascii="Calibri" w:eastAsia="Calibri" w:hAnsi="Calibri" w:cs="Arial"/>
          <w:lang w:val="en-US" w:eastAsia="el-GR"/>
        </w:rPr>
        <w:t>Duckworth Classical, Medieval and Renaissance Editions, London.</w:t>
      </w:r>
      <w:proofErr w:type="gramEnd"/>
    </w:p>
    <w:p w:rsidR="006163C8" w:rsidRPr="006163C8" w:rsidRDefault="006163C8" w:rsidP="006163C8">
      <w:pPr>
        <w:spacing w:after="160" w:line="240" w:lineRule="auto"/>
        <w:ind w:left="567" w:hanging="567"/>
        <w:contextualSpacing/>
        <w:rPr>
          <w:rFonts w:ascii="Calibri" w:eastAsia="Calibri" w:hAnsi="Calibri" w:cs="Times New Roman"/>
          <w:szCs w:val="20"/>
          <w:lang w:val="en-US" w:eastAsia="el-GR"/>
        </w:rPr>
      </w:pPr>
      <w:proofErr w:type="gramStart"/>
      <w:r w:rsidRPr="006163C8">
        <w:rPr>
          <w:rFonts w:ascii="Calibri" w:eastAsia="Calibri" w:hAnsi="Calibri" w:cs="Times New Roman"/>
          <w:szCs w:val="20"/>
          <w:lang w:val="en-US" w:eastAsia="el-GR"/>
        </w:rPr>
        <w:t>[19] Liddell H.G., R. Scott, and H.S. Jones, 1973.</w:t>
      </w:r>
      <w:proofErr w:type="gramEnd"/>
      <w:r w:rsidRPr="006163C8">
        <w:rPr>
          <w:rFonts w:ascii="Calibri" w:eastAsia="Calibri" w:hAnsi="Calibri" w:cs="Times New Roman"/>
          <w:szCs w:val="20"/>
          <w:lang w:val="en-US" w:eastAsia="el-GR"/>
        </w:rPr>
        <w:t xml:space="preserve"> </w:t>
      </w:r>
      <w:proofErr w:type="gramStart"/>
      <w:r w:rsidRPr="006163C8">
        <w:rPr>
          <w:rFonts w:ascii="Calibri" w:eastAsia="Calibri" w:hAnsi="Calibri" w:cs="Times New Roman"/>
          <w:i/>
          <w:iCs/>
          <w:szCs w:val="20"/>
          <w:lang w:val="en-US" w:eastAsia="el-GR"/>
        </w:rPr>
        <w:t>A Greek-English Lexicon.</w:t>
      </w:r>
      <w:proofErr w:type="gramEnd"/>
      <w:r w:rsidRPr="006163C8">
        <w:rPr>
          <w:rFonts w:ascii="Calibri" w:eastAsia="Calibri" w:hAnsi="Calibri" w:cs="Times New Roman"/>
          <w:szCs w:val="20"/>
          <w:lang w:val="en-US" w:eastAsia="el-GR"/>
        </w:rPr>
        <w:t xml:space="preserve"> Clarendon: Oxford.</w:t>
      </w:r>
    </w:p>
    <w:p w:rsidR="006163C8" w:rsidRPr="00D90C12" w:rsidRDefault="006163C8" w:rsidP="006163C8">
      <w:pPr>
        <w:spacing w:after="160" w:line="240" w:lineRule="auto"/>
        <w:ind w:left="567" w:hanging="567"/>
        <w:contextualSpacing/>
        <w:rPr>
          <w:rFonts w:ascii="Calibri" w:eastAsia="Calibri" w:hAnsi="Calibri" w:cs="Arial"/>
          <w:lang w:val="en-US" w:eastAsia="el-GR"/>
        </w:rPr>
      </w:pPr>
      <w:r w:rsidRPr="006163C8">
        <w:rPr>
          <w:rFonts w:ascii="Calibri" w:eastAsia="Calibri" w:hAnsi="Calibri" w:cs="Arial"/>
          <w:lang w:val="fr-FR" w:eastAsia="el-GR"/>
        </w:rPr>
        <w:lastRenderedPageBreak/>
        <w:t xml:space="preserve">[20] Voulgaris, A., Mouratidis C., Vossinakis, A., 2026b. </w:t>
      </w:r>
      <w:proofErr w:type="gramStart"/>
      <w:r w:rsidRPr="006163C8">
        <w:rPr>
          <w:rFonts w:ascii="Calibri" w:eastAsia="Calibri" w:hAnsi="Calibri" w:cs="Arial"/>
          <w:lang w:val="en-US" w:eastAsia="el-GR"/>
        </w:rPr>
        <w:t xml:space="preserve">“A Revision for the Draconic Gearing of the Antikythera Mechanism, the Eclipse Events of Saros Spiral and their Classification,” </w:t>
      </w:r>
      <w:r w:rsidRPr="00D90C12">
        <w:rPr>
          <w:rFonts w:ascii="Calibri" w:eastAsia="Calibri" w:hAnsi="Calibri" w:cs="Arial"/>
          <w:lang w:val="en-US" w:eastAsia="el-GR"/>
        </w:rPr>
        <w:t>Almagest (to appear in July 2026).</w:t>
      </w:r>
      <w:proofErr w:type="gramEnd"/>
    </w:p>
    <w:p w:rsidR="006163C8" w:rsidRPr="00D90C12" w:rsidRDefault="006163C8" w:rsidP="006163C8">
      <w:pPr>
        <w:spacing w:after="160" w:line="240" w:lineRule="auto"/>
        <w:ind w:left="567" w:hanging="567"/>
        <w:contextualSpacing/>
        <w:rPr>
          <w:rFonts w:ascii="Calibri" w:eastAsia="Calibri" w:hAnsi="Calibri" w:cs="Arial"/>
          <w:lang w:val="fr-FR" w:eastAsia="el-GR"/>
        </w:rPr>
      </w:pPr>
      <w:r w:rsidRPr="00D90C12">
        <w:rPr>
          <w:rFonts w:ascii="Calibri" w:eastAsia="Calibri" w:hAnsi="Calibri" w:cs="Arial"/>
          <w:lang w:val="en-US" w:eastAsia="el-GR"/>
        </w:rPr>
        <w:t xml:space="preserve">[21] Bitsakis, Y., and A. Jones. </w:t>
      </w:r>
      <w:proofErr w:type="gramStart"/>
      <w:r w:rsidRPr="00D90C12">
        <w:rPr>
          <w:rFonts w:ascii="Calibri" w:eastAsia="Calibri" w:hAnsi="Calibri" w:cs="Arial"/>
          <w:lang w:val="en-US" w:eastAsia="el-GR"/>
        </w:rPr>
        <w:t>2016a. “The Front Dial and Parapegma Inscriptions.”</w:t>
      </w:r>
      <w:proofErr w:type="gramEnd"/>
      <w:r w:rsidRPr="00D90C12">
        <w:rPr>
          <w:rFonts w:ascii="Calibri" w:eastAsia="Calibri" w:hAnsi="Calibri" w:cs="Arial"/>
          <w:lang w:val="en-US" w:eastAsia="el-GR"/>
        </w:rPr>
        <w:t xml:space="preserve"> In Special Issue: </w:t>
      </w:r>
      <w:r w:rsidRPr="00D90C12">
        <w:rPr>
          <w:rFonts w:ascii="Calibri" w:eastAsia="Calibri" w:hAnsi="Calibri" w:cs="Arial"/>
          <w:i/>
          <w:iCs/>
          <w:lang w:val="en-US" w:eastAsia="el-GR"/>
        </w:rPr>
        <w:t>The Inscriptions of the Antikythera Mechanism</w:t>
      </w:r>
      <w:r w:rsidRPr="00D90C12">
        <w:rPr>
          <w:rFonts w:ascii="Calibri" w:eastAsia="Calibri" w:hAnsi="Calibri" w:cs="Arial"/>
          <w:lang w:val="en-US" w:eastAsia="el-GR"/>
        </w:rPr>
        <w:t xml:space="preserve">. </w:t>
      </w:r>
      <w:proofErr w:type="spellStart"/>
      <w:r w:rsidRPr="00D90C12">
        <w:rPr>
          <w:rFonts w:ascii="Calibri" w:eastAsia="Calibri" w:hAnsi="Calibri" w:cs="Arial"/>
          <w:i/>
          <w:iCs/>
          <w:lang w:val="fr-FR" w:eastAsia="el-GR"/>
        </w:rPr>
        <w:t>Almagest</w:t>
      </w:r>
      <w:proofErr w:type="spellEnd"/>
      <w:r w:rsidRPr="00D90C12">
        <w:rPr>
          <w:rFonts w:ascii="Calibri" w:eastAsia="Calibri" w:hAnsi="Calibri" w:cs="Arial"/>
          <w:lang w:val="fr-FR" w:eastAsia="el-GR"/>
        </w:rPr>
        <w:t xml:space="preserve"> </w:t>
      </w:r>
      <w:r w:rsidRPr="00D90C12">
        <w:rPr>
          <w:rFonts w:ascii="Calibri" w:eastAsia="Calibri" w:hAnsi="Calibri" w:cs="Arial"/>
          <w:b/>
          <w:bCs/>
          <w:lang w:val="fr-FR" w:eastAsia="el-GR"/>
        </w:rPr>
        <w:t>7</w:t>
      </w:r>
      <w:r w:rsidRPr="00D90C12">
        <w:rPr>
          <w:rFonts w:ascii="Calibri" w:eastAsia="Calibri" w:hAnsi="Calibri" w:cs="Arial"/>
          <w:lang w:val="fr-FR" w:eastAsia="el-GR"/>
        </w:rPr>
        <w:t>.1: 68– 137.</w:t>
      </w:r>
    </w:p>
    <w:p w:rsidR="006163C8" w:rsidRPr="00D90C12" w:rsidRDefault="006163C8" w:rsidP="006163C8">
      <w:pPr>
        <w:spacing w:after="160" w:line="240" w:lineRule="auto"/>
        <w:ind w:left="567" w:hanging="567"/>
        <w:contextualSpacing/>
        <w:rPr>
          <w:rFonts w:ascii="Calibri" w:eastAsia="Calibri" w:hAnsi="Calibri" w:cs="Arial"/>
          <w:lang w:val="en-US" w:eastAsia="el-GR"/>
        </w:rPr>
      </w:pPr>
      <w:r w:rsidRPr="00D90C12">
        <w:rPr>
          <w:rFonts w:ascii="Calibri" w:eastAsia="Calibri" w:hAnsi="Calibri" w:cs="Arial"/>
          <w:lang w:val="fr-FR" w:eastAsia="el-GR"/>
        </w:rPr>
        <w:t xml:space="preserve">[22] Anastasiou, M., Bitsakis, Y., Jones, A., et </w:t>
      </w:r>
      <w:proofErr w:type="gramStart"/>
      <w:r w:rsidRPr="00D90C12">
        <w:rPr>
          <w:rFonts w:ascii="Calibri" w:eastAsia="Calibri" w:hAnsi="Calibri" w:cs="Arial"/>
          <w:lang w:val="fr-FR" w:eastAsia="el-GR"/>
        </w:rPr>
        <w:t>al.,</w:t>
      </w:r>
      <w:proofErr w:type="gramEnd"/>
      <w:r w:rsidRPr="00D90C12">
        <w:rPr>
          <w:rFonts w:ascii="Calibri" w:eastAsia="Calibri" w:hAnsi="Calibri" w:cs="Arial"/>
          <w:lang w:val="fr-FR" w:eastAsia="el-GR"/>
        </w:rPr>
        <w:t xml:space="preserve"> 2016a. </w:t>
      </w:r>
      <w:r w:rsidRPr="00D90C12">
        <w:rPr>
          <w:rFonts w:ascii="Calibri" w:eastAsia="Calibri" w:hAnsi="Calibri" w:cs="Arial"/>
          <w:lang w:val="en-US" w:eastAsia="el-GR"/>
        </w:rPr>
        <w:t xml:space="preserve">“The Back Dial and Back Plate Inscriptions”, in Special Issue: The Inscriptions of the Antikythera Mechanism, Almagest </w:t>
      </w:r>
      <w:r w:rsidRPr="00D90C12">
        <w:rPr>
          <w:rFonts w:ascii="Calibri" w:eastAsia="Calibri" w:hAnsi="Calibri" w:cs="Arial"/>
          <w:b/>
          <w:bCs/>
          <w:lang w:val="en-US" w:eastAsia="el-GR"/>
        </w:rPr>
        <w:t>7</w:t>
      </w:r>
      <w:r w:rsidRPr="00D90C12">
        <w:rPr>
          <w:rFonts w:ascii="Calibri" w:eastAsia="Calibri" w:hAnsi="Calibri" w:cs="Arial"/>
          <w:lang w:val="en-US" w:eastAsia="el-GR"/>
        </w:rPr>
        <w:t>(1): 138-215.</w:t>
      </w:r>
    </w:p>
    <w:p w:rsidR="006163C8" w:rsidRPr="00D90C12" w:rsidRDefault="006163C8" w:rsidP="006163C8">
      <w:pPr>
        <w:spacing w:after="160" w:line="240" w:lineRule="auto"/>
        <w:ind w:left="567" w:hanging="567"/>
        <w:contextualSpacing/>
        <w:rPr>
          <w:rFonts w:ascii="Calibri" w:eastAsia="Calibri" w:hAnsi="Calibri" w:cs="Arial"/>
          <w:szCs w:val="20"/>
          <w:lang w:val="en-US" w:eastAsia="el-GR"/>
        </w:rPr>
      </w:pPr>
      <w:r w:rsidRPr="00D90C12">
        <w:rPr>
          <w:rFonts w:ascii="Calibri" w:eastAsia="Calibri" w:hAnsi="Calibri" w:cs="Arial"/>
          <w:szCs w:val="20"/>
          <w:lang w:val="en-US" w:eastAsia="el-GR"/>
        </w:rPr>
        <w:t xml:space="preserve">[23] Freeth, T., 2019. “Revising the eclipse prediction scheme in the Antikythera mechanism”, Palgrave Communications, </w:t>
      </w:r>
      <w:r w:rsidRPr="00D90C12">
        <w:rPr>
          <w:rFonts w:ascii="Calibri" w:eastAsia="Calibri" w:hAnsi="Calibri" w:cs="Arial"/>
          <w:b/>
          <w:bCs/>
          <w:szCs w:val="20"/>
          <w:lang w:val="en-US" w:eastAsia="el-GR"/>
        </w:rPr>
        <w:t>5</w:t>
      </w:r>
      <w:r w:rsidRPr="00D90C12">
        <w:rPr>
          <w:rFonts w:ascii="Calibri" w:eastAsia="Calibri" w:hAnsi="Calibri" w:cs="Arial"/>
          <w:szCs w:val="20"/>
          <w:lang w:val="en-US" w:eastAsia="el-GR"/>
        </w:rPr>
        <w:t>: 1-12.</w:t>
      </w:r>
    </w:p>
    <w:p w:rsidR="006163C8" w:rsidRPr="003D5172" w:rsidRDefault="006163C8" w:rsidP="006163C8">
      <w:pPr>
        <w:spacing w:after="160" w:line="240" w:lineRule="auto"/>
        <w:ind w:left="567" w:hanging="567"/>
        <w:contextualSpacing/>
        <w:rPr>
          <w:rFonts w:ascii="Calibri" w:eastAsia="Calibri" w:hAnsi="Calibri" w:cs="Arial"/>
          <w:lang w:val="en-US" w:eastAsia="el-GR"/>
        </w:rPr>
      </w:pPr>
      <w:r w:rsidRPr="00D90C12">
        <w:rPr>
          <w:rFonts w:ascii="Calibri" w:eastAsia="Calibri" w:hAnsi="Calibri" w:cs="Arial"/>
          <w:lang w:val="en-US" w:eastAsia="el-GR"/>
        </w:rPr>
        <w:t xml:space="preserve">REAL3D. </w:t>
      </w:r>
      <w:proofErr w:type="gramStart"/>
      <w:r w:rsidRPr="00D90C12">
        <w:rPr>
          <w:rFonts w:ascii="Calibri" w:eastAsia="Calibri" w:hAnsi="Calibri" w:cs="Arial"/>
          <w:lang w:val="en-US" w:eastAsia="el-GR"/>
        </w:rPr>
        <w:t xml:space="preserve">Real3d </w:t>
      </w:r>
      <w:r w:rsidRPr="003D5172">
        <w:rPr>
          <w:rFonts w:ascii="Calibri" w:eastAsia="Calibri" w:hAnsi="Calibri" w:cs="Arial"/>
          <w:lang w:val="en-US" w:eastAsia="el-GR"/>
        </w:rPr>
        <w:t>VolViCon [Software].</w:t>
      </w:r>
      <w:proofErr w:type="gramEnd"/>
      <w:r w:rsidRPr="003D5172">
        <w:rPr>
          <w:rFonts w:ascii="Calibri" w:eastAsia="Calibri" w:hAnsi="Calibri" w:cs="Arial"/>
          <w:lang w:val="en-US" w:eastAsia="el-GR"/>
        </w:rPr>
        <w:t xml:space="preserve"> Version 4.31.0422, April, 2022. URL: </w:t>
      </w:r>
      <w:hyperlink r:id="rId17" w:history="1">
        <w:r w:rsidR="004E0159" w:rsidRPr="003D5172">
          <w:rPr>
            <w:rStyle w:val="-"/>
            <w:lang w:val="en-US"/>
          </w:rPr>
          <w:t>https://volvicon.com/</w:t>
        </w:r>
      </w:hyperlink>
    </w:p>
    <w:p w:rsidR="006163C8" w:rsidRPr="006163C8" w:rsidRDefault="006163C8" w:rsidP="006163C8">
      <w:pPr>
        <w:spacing w:after="160" w:line="240" w:lineRule="auto"/>
        <w:ind w:left="567" w:hanging="567"/>
        <w:contextualSpacing/>
        <w:rPr>
          <w:rFonts w:ascii="Calibri" w:eastAsia="Calibri" w:hAnsi="Calibri" w:cs="Arial"/>
          <w:u w:val="single"/>
          <w:lang w:val="en-US" w:eastAsia="el-GR"/>
        </w:rPr>
      </w:pPr>
      <w:proofErr w:type="gramStart"/>
      <w:r w:rsidRPr="003D5172">
        <w:rPr>
          <w:rFonts w:ascii="Calibri" w:eastAsia="Calibri" w:hAnsi="Calibri" w:cs="Arial"/>
          <w:lang w:val="en-US" w:eastAsia="el-GR"/>
        </w:rPr>
        <w:t>Starry Night Pro digital planetarium</w:t>
      </w:r>
      <w:r w:rsidRPr="006163C8">
        <w:rPr>
          <w:rFonts w:ascii="Calibri" w:eastAsia="Calibri" w:hAnsi="Calibri" w:cs="Arial"/>
          <w:lang w:val="en-US" w:eastAsia="el-GR"/>
        </w:rPr>
        <w:t xml:space="preserve"> software, </w:t>
      </w:r>
      <w:hyperlink r:id="rId18" w:history="1">
        <w:r w:rsidRPr="006163C8">
          <w:rPr>
            <w:rFonts w:ascii="Calibri" w:eastAsia="Calibri" w:hAnsi="Calibri" w:cs="Arial"/>
            <w:color w:val="0000FF" w:themeColor="hyperlink"/>
            <w:u w:val="single"/>
            <w:lang w:val="en-US" w:eastAsia="el-GR"/>
          </w:rPr>
          <w:t>https://starrynight.com</w:t>
        </w:r>
      </w:hyperlink>
      <w:r w:rsidRPr="006163C8">
        <w:rPr>
          <w:rFonts w:ascii="Calibri" w:eastAsia="Calibri" w:hAnsi="Calibri" w:cs="Arial"/>
          <w:lang w:val="en-US" w:eastAsia="el-GR"/>
        </w:rPr>
        <w:t>.</w:t>
      </w:r>
      <w:proofErr w:type="gramEnd"/>
      <w:r w:rsidRPr="006163C8">
        <w:rPr>
          <w:rFonts w:ascii="Calibri" w:eastAsia="Calibri" w:hAnsi="Calibri" w:cs="Arial"/>
          <w:lang w:val="en-US" w:eastAsia="el-GR"/>
        </w:rPr>
        <w:t xml:space="preserve"> </w:t>
      </w:r>
      <w:proofErr w:type="gramStart"/>
      <w:r w:rsidRPr="006163C8">
        <w:rPr>
          <w:rFonts w:ascii="Calibri" w:eastAsia="Calibri" w:hAnsi="Calibri" w:cs="Arial"/>
          <w:lang w:val="en-US" w:eastAsia="el-GR"/>
        </w:rPr>
        <w:t>Accessed 20 May 2026.</w:t>
      </w:r>
      <w:proofErr w:type="gramEnd"/>
    </w:p>
    <w:sectPr w:rsidR="006163C8" w:rsidRPr="006163C8">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4BA" w:rsidRDefault="00D244BA" w:rsidP="00726807">
      <w:pPr>
        <w:spacing w:after="0" w:line="240" w:lineRule="auto"/>
      </w:pPr>
      <w:r>
        <w:separator/>
      </w:r>
    </w:p>
  </w:endnote>
  <w:endnote w:type="continuationSeparator" w:id="0">
    <w:p w:rsidR="00D244BA" w:rsidRDefault="00D244BA" w:rsidP="00726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Palatino Linotype">
    <w:panose1 w:val="02040502050505030304"/>
    <w:charset w:val="A1"/>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Antikythera Frame">
    <w:panose1 w:val="020B0603050302020204"/>
    <w:charset w:val="00"/>
    <w:family w:val="swiss"/>
    <w:notTrueType/>
    <w:pitch w:val="variable"/>
    <w:sig w:usb0="00000083" w:usb1="00000000" w:usb2="00000000" w:usb3="00000000" w:csb0="00000001" w:csb1="00000000"/>
  </w:font>
  <w:font w:name="Cambria Math">
    <w:panose1 w:val="02040503050406030204"/>
    <w:charset w:val="A1"/>
    <w:family w:val="roman"/>
    <w:pitch w:val="variable"/>
    <w:sig w:usb0="E00002FF" w:usb1="420024FF" w:usb2="00000000" w:usb3="00000000" w:csb0="0000019F" w:csb1="00000000"/>
  </w:font>
  <w:font w:name="Segoe Script">
    <w:panose1 w:val="020B0504020000000003"/>
    <w:charset w:val="A1"/>
    <w:family w:val="swiss"/>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30D" w:rsidRDefault="00D7330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239030"/>
      <w:docPartObj>
        <w:docPartGallery w:val="Page Numbers (Bottom of Page)"/>
        <w:docPartUnique/>
      </w:docPartObj>
    </w:sdtPr>
    <w:sdtContent>
      <w:p w:rsidR="00D7330D" w:rsidRDefault="00D7330D">
        <w:pPr>
          <w:pStyle w:val="a5"/>
          <w:jc w:val="center"/>
        </w:pPr>
        <w:r>
          <w:fldChar w:fldCharType="begin"/>
        </w:r>
        <w:r>
          <w:instrText>PAGE   \* MERGEFORMAT</w:instrText>
        </w:r>
        <w:r>
          <w:fldChar w:fldCharType="separate"/>
        </w:r>
        <w:r w:rsidR="00CC4C43">
          <w:rPr>
            <w:noProof/>
          </w:rPr>
          <w:t>47</w:t>
        </w:r>
        <w:r>
          <w:fldChar w:fldCharType="end"/>
        </w:r>
      </w:p>
    </w:sdtContent>
  </w:sdt>
  <w:p w:rsidR="00D7330D" w:rsidRDefault="00D7330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30D" w:rsidRDefault="00D733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4BA" w:rsidRDefault="00D244BA" w:rsidP="00726807">
      <w:pPr>
        <w:spacing w:after="0" w:line="240" w:lineRule="auto"/>
      </w:pPr>
      <w:r>
        <w:separator/>
      </w:r>
    </w:p>
  </w:footnote>
  <w:footnote w:type="continuationSeparator" w:id="0">
    <w:p w:rsidR="00D244BA" w:rsidRDefault="00D244BA" w:rsidP="007268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30D" w:rsidRDefault="00D7330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30D" w:rsidRDefault="00D7330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30D" w:rsidRDefault="00D7330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92DED"/>
    <w:multiLevelType w:val="hybridMultilevel"/>
    <w:tmpl w:val="2FEE3C22"/>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1">
    <w:nsid w:val="1159386F"/>
    <w:multiLevelType w:val="hybridMultilevel"/>
    <w:tmpl w:val="ED9AC3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D42769F"/>
    <w:multiLevelType w:val="hybridMultilevel"/>
    <w:tmpl w:val="5A8AFD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48D34DC"/>
    <w:multiLevelType w:val="hybridMultilevel"/>
    <w:tmpl w:val="1DA24C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A171331"/>
    <w:multiLevelType w:val="hybridMultilevel"/>
    <w:tmpl w:val="FB70AC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A201725"/>
    <w:multiLevelType w:val="hybridMultilevel"/>
    <w:tmpl w:val="10A4B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B85"/>
    <w:rsid w:val="00001749"/>
    <w:rsid w:val="000070BF"/>
    <w:rsid w:val="00010E37"/>
    <w:rsid w:val="00045DBE"/>
    <w:rsid w:val="00070775"/>
    <w:rsid w:val="00075576"/>
    <w:rsid w:val="00085993"/>
    <w:rsid w:val="000933D6"/>
    <w:rsid w:val="000960E0"/>
    <w:rsid w:val="000A7767"/>
    <w:rsid w:val="000B78F2"/>
    <w:rsid w:val="000C47A9"/>
    <w:rsid w:val="000D2B26"/>
    <w:rsid w:val="000D5CC9"/>
    <w:rsid w:val="000D5F99"/>
    <w:rsid w:val="000E0E32"/>
    <w:rsid w:val="000F25AD"/>
    <w:rsid w:val="000F4048"/>
    <w:rsid w:val="001125D6"/>
    <w:rsid w:val="0012355A"/>
    <w:rsid w:val="00137046"/>
    <w:rsid w:val="00174C45"/>
    <w:rsid w:val="001820C3"/>
    <w:rsid w:val="001A68E8"/>
    <w:rsid w:val="001B234E"/>
    <w:rsid w:val="001B722D"/>
    <w:rsid w:val="001C5DC0"/>
    <w:rsid w:val="001F459C"/>
    <w:rsid w:val="001F7D01"/>
    <w:rsid w:val="00214D2A"/>
    <w:rsid w:val="002251D6"/>
    <w:rsid w:val="00233381"/>
    <w:rsid w:val="00241EF1"/>
    <w:rsid w:val="002524A6"/>
    <w:rsid w:val="00255A68"/>
    <w:rsid w:val="0026459D"/>
    <w:rsid w:val="00276AFB"/>
    <w:rsid w:val="00276CF3"/>
    <w:rsid w:val="00277EA9"/>
    <w:rsid w:val="002862A4"/>
    <w:rsid w:val="0029735D"/>
    <w:rsid w:val="002A5CD1"/>
    <w:rsid w:val="002B2778"/>
    <w:rsid w:val="002B2987"/>
    <w:rsid w:val="002B3EAB"/>
    <w:rsid w:val="002B7B85"/>
    <w:rsid w:val="002C1660"/>
    <w:rsid w:val="002F7B36"/>
    <w:rsid w:val="00320A6E"/>
    <w:rsid w:val="00321D33"/>
    <w:rsid w:val="0035428D"/>
    <w:rsid w:val="00357C11"/>
    <w:rsid w:val="00373641"/>
    <w:rsid w:val="0037415E"/>
    <w:rsid w:val="00395717"/>
    <w:rsid w:val="003B2600"/>
    <w:rsid w:val="003B5EE2"/>
    <w:rsid w:val="003D5172"/>
    <w:rsid w:val="003E1BFC"/>
    <w:rsid w:val="003E4241"/>
    <w:rsid w:val="003E6A70"/>
    <w:rsid w:val="00420C7F"/>
    <w:rsid w:val="00423119"/>
    <w:rsid w:val="00427544"/>
    <w:rsid w:val="004427C9"/>
    <w:rsid w:val="00444DEF"/>
    <w:rsid w:val="00450817"/>
    <w:rsid w:val="0045607F"/>
    <w:rsid w:val="00457AC2"/>
    <w:rsid w:val="00490ACE"/>
    <w:rsid w:val="004B070F"/>
    <w:rsid w:val="004B7502"/>
    <w:rsid w:val="004C73F7"/>
    <w:rsid w:val="004D2735"/>
    <w:rsid w:val="004E0159"/>
    <w:rsid w:val="004E38AF"/>
    <w:rsid w:val="00516186"/>
    <w:rsid w:val="005349B9"/>
    <w:rsid w:val="00547F2F"/>
    <w:rsid w:val="00552A42"/>
    <w:rsid w:val="00572A7B"/>
    <w:rsid w:val="005A1B76"/>
    <w:rsid w:val="005A726A"/>
    <w:rsid w:val="005B6995"/>
    <w:rsid w:val="005D6FFA"/>
    <w:rsid w:val="00601405"/>
    <w:rsid w:val="00612161"/>
    <w:rsid w:val="006163C8"/>
    <w:rsid w:val="00620F22"/>
    <w:rsid w:val="0063003A"/>
    <w:rsid w:val="00634128"/>
    <w:rsid w:val="00637A9E"/>
    <w:rsid w:val="00667CF9"/>
    <w:rsid w:val="00694F50"/>
    <w:rsid w:val="006A20FE"/>
    <w:rsid w:val="006A4364"/>
    <w:rsid w:val="00722215"/>
    <w:rsid w:val="007262A3"/>
    <w:rsid w:val="00726331"/>
    <w:rsid w:val="00726807"/>
    <w:rsid w:val="00727902"/>
    <w:rsid w:val="00730060"/>
    <w:rsid w:val="00730CA8"/>
    <w:rsid w:val="00742F0B"/>
    <w:rsid w:val="007467D8"/>
    <w:rsid w:val="007478DC"/>
    <w:rsid w:val="00781EA8"/>
    <w:rsid w:val="00782E58"/>
    <w:rsid w:val="00783CDC"/>
    <w:rsid w:val="0079275C"/>
    <w:rsid w:val="0079529D"/>
    <w:rsid w:val="007A4A74"/>
    <w:rsid w:val="007B2AF7"/>
    <w:rsid w:val="007B4951"/>
    <w:rsid w:val="007C040D"/>
    <w:rsid w:val="007C3215"/>
    <w:rsid w:val="007D0529"/>
    <w:rsid w:val="007D30B5"/>
    <w:rsid w:val="007E7762"/>
    <w:rsid w:val="00807F48"/>
    <w:rsid w:val="0081220B"/>
    <w:rsid w:val="00820F5C"/>
    <w:rsid w:val="00821FE5"/>
    <w:rsid w:val="008244F3"/>
    <w:rsid w:val="008568B3"/>
    <w:rsid w:val="008631BD"/>
    <w:rsid w:val="00864E2A"/>
    <w:rsid w:val="00881857"/>
    <w:rsid w:val="0088368A"/>
    <w:rsid w:val="00890041"/>
    <w:rsid w:val="00891D73"/>
    <w:rsid w:val="008A2963"/>
    <w:rsid w:val="008B15A1"/>
    <w:rsid w:val="008C7F18"/>
    <w:rsid w:val="008D1061"/>
    <w:rsid w:val="008D46FE"/>
    <w:rsid w:val="008F362E"/>
    <w:rsid w:val="00915055"/>
    <w:rsid w:val="00915358"/>
    <w:rsid w:val="00915FEE"/>
    <w:rsid w:val="00930210"/>
    <w:rsid w:val="00946905"/>
    <w:rsid w:val="00953516"/>
    <w:rsid w:val="00956311"/>
    <w:rsid w:val="009568D8"/>
    <w:rsid w:val="00961C18"/>
    <w:rsid w:val="00962C0F"/>
    <w:rsid w:val="00965858"/>
    <w:rsid w:val="009658DB"/>
    <w:rsid w:val="009670D0"/>
    <w:rsid w:val="00970532"/>
    <w:rsid w:val="00975B82"/>
    <w:rsid w:val="00976988"/>
    <w:rsid w:val="00991626"/>
    <w:rsid w:val="00993370"/>
    <w:rsid w:val="009F4B71"/>
    <w:rsid w:val="00A31D20"/>
    <w:rsid w:val="00A364D2"/>
    <w:rsid w:val="00A37018"/>
    <w:rsid w:val="00A433C8"/>
    <w:rsid w:val="00A66805"/>
    <w:rsid w:val="00A70235"/>
    <w:rsid w:val="00A70645"/>
    <w:rsid w:val="00A93AB7"/>
    <w:rsid w:val="00A944A0"/>
    <w:rsid w:val="00A96026"/>
    <w:rsid w:val="00AA6853"/>
    <w:rsid w:val="00AB6C86"/>
    <w:rsid w:val="00AD06DF"/>
    <w:rsid w:val="00AD7A5A"/>
    <w:rsid w:val="00AE350D"/>
    <w:rsid w:val="00B104AC"/>
    <w:rsid w:val="00B21FCC"/>
    <w:rsid w:val="00B266DA"/>
    <w:rsid w:val="00B35982"/>
    <w:rsid w:val="00B35D5E"/>
    <w:rsid w:val="00B5149F"/>
    <w:rsid w:val="00B65A3F"/>
    <w:rsid w:val="00B73A47"/>
    <w:rsid w:val="00B81E1E"/>
    <w:rsid w:val="00B84079"/>
    <w:rsid w:val="00B840E1"/>
    <w:rsid w:val="00B86C64"/>
    <w:rsid w:val="00B91761"/>
    <w:rsid w:val="00B92BAC"/>
    <w:rsid w:val="00BA3BD7"/>
    <w:rsid w:val="00BA7392"/>
    <w:rsid w:val="00BC42B3"/>
    <w:rsid w:val="00BE040B"/>
    <w:rsid w:val="00BE344A"/>
    <w:rsid w:val="00BE6C6C"/>
    <w:rsid w:val="00BF43CE"/>
    <w:rsid w:val="00C01A45"/>
    <w:rsid w:val="00C337B0"/>
    <w:rsid w:val="00C34CDD"/>
    <w:rsid w:val="00C373F1"/>
    <w:rsid w:val="00C40DDE"/>
    <w:rsid w:val="00C46BA7"/>
    <w:rsid w:val="00C64A88"/>
    <w:rsid w:val="00C6676D"/>
    <w:rsid w:val="00C7041C"/>
    <w:rsid w:val="00C756C7"/>
    <w:rsid w:val="00C77124"/>
    <w:rsid w:val="00C832E9"/>
    <w:rsid w:val="00C915E1"/>
    <w:rsid w:val="00C94170"/>
    <w:rsid w:val="00C957EE"/>
    <w:rsid w:val="00CA3F22"/>
    <w:rsid w:val="00CA73E6"/>
    <w:rsid w:val="00CC4C43"/>
    <w:rsid w:val="00CE6B8A"/>
    <w:rsid w:val="00D15C3A"/>
    <w:rsid w:val="00D244BA"/>
    <w:rsid w:val="00D2649D"/>
    <w:rsid w:val="00D658CB"/>
    <w:rsid w:val="00D71105"/>
    <w:rsid w:val="00D7330D"/>
    <w:rsid w:val="00D82698"/>
    <w:rsid w:val="00D90C12"/>
    <w:rsid w:val="00DA1B3F"/>
    <w:rsid w:val="00DA39BC"/>
    <w:rsid w:val="00DB1CF3"/>
    <w:rsid w:val="00DB4A92"/>
    <w:rsid w:val="00DB53C8"/>
    <w:rsid w:val="00DD0E28"/>
    <w:rsid w:val="00DD78EC"/>
    <w:rsid w:val="00E3052B"/>
    <w:rsid w:val="00E44A9A"/>
    <w:rsid w:val="00E560F7"/>
    <w:rsid w:val="00E77276"/>
    <w:rsid w:val="00E839C7"/>
    <w:rsid w:val="00EA2CFC"/>
    <w:rsid w:val="00EA58BF"/>
    <w:rsid w:val="00EC7533"/>
    <w:rsid w:val="00ED0CD5"/>
    <w:rsid w:val="00EF3AC2"/>
    <w:rsid w:val="00F059FD"/>
    <w:rsid w:val="00F14877"/>
    <w:rsid w:val="00F21863"/>
    <w:rsid w:val="00F37C7A"/>
    <w:rsid w:val="00F57E6B"/>
    <w:rsid w:val="00F77A3B"/>
    <w:rsid w:val="00F81277"/>
    <w:rsid w:val="00F97FD4"/>
    <w:rsid w:val="00FA738D"/>
    <w:rsid w:val="00FB2253"/>
    <w:rsid w:val="00FC7810"/>
    <w:rsid w:val="00FE10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7544"/>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Χωρίς λίστα1"/>
    <w:next w:val="a2"/>
    <w:uiPriority w:val="99"/>
    <w:semiHidden/>
    <w:unhideWhenUsed/>
    <w:rsid w:val="00427544"/>
  </w:style>
  <w:style w:type="table" w:customStyle="1" w:styleId="10">
    <w:name w:val="Πλέγμα πίνακα1"/>
    <w:basedOn w:val="a1"/>
    <w:next w:val="a3"/>
    <w:uiPriority w:val="59"/>
    <w:rsid w:val="00427544"/>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427544"/>
    <w:pPr>
      <w:tabs>
        <w:tab w:val="center" w:pos="4153"/>
        <w:tab w:val="right" w:pos="8306"/>
      </w:tabs>
      <w:spacing w:after="0" w:line="240" w:lineRule="auto"/>
    </w:pPr>
    <w:rPr>
      <w:rFonts w:eastAsiaTheme="minorEastAsia"/>
      <w:lang w:eastAsia="el-GR"/>
    </w:rPr>
  </w:style>
  <w:style w:type="character" w:customStyle="1" w:styleId="Char">
    <w:name w:val="Κεφαλίδα Char"/>
    <w:basedOn w:val="a0"/>
    <w:link w:val="a4"/>
    <w:uiPriority w:val="99"/>
    <w:rsid w:val="00427544"/>
    <w:rPr>
      <w:rFonts w:eastAsiaTheme="minorEastAsia"/>
      <w:lang w:eastAsia="el-GR"/>
    </w:rPr>
  </w:style>
  <w:style w:type="paragraph" w:styleId="a5">
    <w:name w:val="footer"/>
    <w:basedOn w:val="a"/>
    <w:link w:val="Char0"/>
    <w:uiPriority w:val="99"/>
    <w:unhideWhenUsed/>
    <w:rsid w:val="00427544"/>
    <w:pPr>
      <w:tabs>
        <w:tab w:val="center" w:pos="4153"/>
        <w:tab w:val="right" w:pos="8306"/>
      </w:tabs>
      <w:spacing w:after="0" w:line="240" w:lineRule="auto"/>
    </w:pPr>
    <w:rPr>
      <w:rFonts w:eastAsiaTheme="minorEastAsia"/>
      <w:lang w:eastAsia="el-GR"/>
    </w:rPr>
  </w:style>
  <w:style w:type="character" w:customStyle="1" w:styleId="Char0">
    <w:name w:val="Υποσέλιδο Char"/>
    <w:basedOn w:val="a0"/>
    <w:link w:val="a5"/>
    <w:uiPriority w:val="99"/>
    <w:rsid w:val="00427544"/>
    <w:rPr>
      <w:rFonts w:eastAsiaTheme="minorEastAsia"/>
      <w:lang w:eastAsia="el-GR"/>
    </w:rPr>
  </w:style>
  <w:style w:type="paragraph" w:styleId="a6">
    <w:name w:val="footnote text"/>
    <w:basedOn w:val="a"/>
    <w:link w:val="Char1"/>
    <w:uiPriority w:val="99"/>
    <w:semiHidden/>
    <w:unhideWhenUsed/>
    <w:rsid w:val="00427544"/>
    <w:pPr>
      <w:spacing w:after="0" w:line="240" w:lineRule="auto"/>
      <w:jc w:val="both"/>
    </w:pPr>
    <w:rPr>
      <w:rFonts w:ascii="Palatino Linotype" w:eastAsia="SimSun" w:hAnsi="Palatino Linotype" w:cs="Times New Roman"/>
      <w:color w:val="000000"/>
      <w:sz w:val="20"/>
      <w:szCs w:val="20"/>
      <w:lang w:val="en-US" w:eastAsia="zh-CN"/>
    </w:rPr>
  </w:style>
  <w:style w:type="character" w:customStyle="1" w:styleId="Char1">
    <w:name w:val="Κείμενο υποσημείωσης Char"/>
    <w:basedOn w:val="a0"/>
    <w:link w:val="a6"/>
    <w:uiPriority w:val="99"/>
    <w:semiHidden/>
    <w:rsid w:val="00427544"/>
    <w:rPr>
      <w:rFonts w:ascii="Palatino Linotype" w:eastAsia="SimSun" w:hAnsi="Palatino Linotype" w:cs="Times New Roman"/>
      <w:color w:val="000000"/>
      <w:sz w:val="20"/>
      <w:szCs w:val="20"/>
      <w:lang w:val="en-US" w:eastAsia="zh-CN"/>
    </w:rPr>
  </w:style>
  <w:style w:type="character" w:styleId="a7">
    <w:name w:val="footnote reference"/>
    <w:basedOn w:val="a0"/>
    <w:uiPriority w:val="99"/>
    <w:semiHidden/>
    <w:unhideWhenUsed/>
    <w:rsid w:val="00427544"/>
    <w:rPr>
      <w:vertAlign w:val="superscript"/>
    </w:rPr>
  </w:style>
  <w:style w:type="paragraph" w:styleId="a8">
    <w:name w:val="Balloon Text"/>
    <w:basedOn w:val="a"/>
    <w:link w:val="Char2"/>
    <w:uiPriority w:val="99"/>
    <w:semiHidden/>
    <w:unhideWhenUsed/>
    <w:rsid w:val="00427544"/>
    <w:pPr>
      <w:spacing w:after="0" w:line="240" w:lineRule="auto"/>
    </w:pPr>
    <w:rPr>
      <w:rFonts w:ascii="Tahoma" w:eastAsiaTheme="minorEastAsia" w:hAnsi="Tahoma" w:cs="Tahoma"/>
      <w:sz w:val="16"/>
      <w:szCs w:val="16"/>
      <w:lang w:eastAsia="el-GR"/>
    </w:rPr>
  </w:style>
  <w:style w:type="character" w:customStyle="1" w:styleId="Char2">
    <w:name w:val="Κείμενο πλαισίου Char"/>
    <w:basedOn w:val="a0"/>
    <w:link w:val="a8"/>
    <w:uiPriority w:val="99"/>
    <w:semiHidden/>
    <w:rsid w:val="00427544"/>
    <w:rPr>
      <w:rFonts w:ascii="Tahoma" w:eastAsiaTheme="minorEastAsia" w:hAnsi="Tahoma" w:cs="Tahoma"/>
      <w:sz w:val="16"/>
      <w:szCs w:val="16"/>
      <w:lang w:eastAsia="el-GR"/>
    </w:rPr>
  </w:style>
  <w:style w:type="paragraph" w:styleId="a9">
    <w:name w:val="List Paragraph"/>
    <w:basedOn w:val="a"/>
    <w:uiPriority w:val="34"/>
    <w:qFormat/>
    <w:rsid w:val="00427544"/>
    <w:pPr>
      <w:ind w:left="720"/>
      <w:contextualSpacing/>
    </w:pPr>
    <w:rPr>
      <w:rFonts w:eastAsiaTheme="minorEastAsia"/>
      <w:lang w:eastAsia="el-GR"/>
    </w:rPr>
  </w:style>
  <w:style w:type="character" w:styleId="aa">
    <w:name w:val="Placeholder Text"/>
    <w:basedOn w:val="a0"/>
    <w:uiPriority w:val="99"/>
    <w:semiHidden/>
    <w:rsid w:val="00427544"/>
    <w:rPr>
      <w:color w:val="808080"/>
    </w:rPr>
  </w:style>
  <w:style w:type="numbering" w:customStyle="1" w:styleId="2">
    <w:name w:val="Χωρίς λίστα2"/>
    <w:next w:val="a2"/>
    <w:uiPriority w:val="99"/>
    <w:semiHidden/>
    <w:unhideWhenUsed/>
    <w:rsid w:val="00427544"/>
  </w:style>
  <w:style w:type="character" w:styleId="-">
    <w:name w:val="Hyperlink"/>
    <w:basedOn w:val="a0"/>
    <w:uiPriority w:val="99"/>
    <w:unhideWhenUsed/>
    <w:rsid w:val="00427544"/>
    <w:rPr>
      <w:color w:val="0000FF" w:themeColor="hyperlink"/>
      <w:u w:val="single"/>
    </w:rPr>
  </w:style>
  <w:style w:type="character" w:styleId="-0">
    <w:name w:val="FollowedHyperlink"/>
    <w:basedOn w:val="a0"/>
    <w:uiPriority w:val="99"/>
    <w:semiHidden/>
    <w:unhideWhenUsed/>
    <w:rsid w:val="00427544"/>
    <w:rPr>
      <w:color w:val="800080" w:themeColor="followedHyperlink"/>
      <w:u w:val="single"/>
    </w:rPr>
  </w:style>
  <w:style w:type="character" w:styleId="ab">
    <w:name w:val="page number"/>
    <w:basedOn w:val="a0"/>
    <w:uiPriority w:val="99"/>
    <w:semiHidden/>
    <w:unhideWhenUsed/>
    <w:rsid w:val="00427544"/>
  </w:style>
  <w:style w:type="character" w:customStyle="1" w:styleId="UnresolvedMention1">
    <w:name w:val="Unresolved Mention1"/>
    <w:basedOn w:val="a0"/>
    <w:uiPriority w:val="99"/>
    <w:semiHidden/>
    <w:unhideWhenUsed/>
    <w:rsid w:val="00427544"/>
    <w:rPr>
      <w:color w:val="605E5C"/>
      <w:shd w:val="clear" w:color="auto" w:fill="E1DFDD"/>
    </w:rPr>
  </w:style>
  <w:style w:type="table" w:customStyle="1" w:styleId="20">
    <w:name w:val="Πλέγμα πίνακα2"/>
    <w:basedOn w:val="a1"/>
    <w:next w:val="a3"/>
    <w:uiPriority w:val="59"/>
    <w:rsid w:val="002F7B36"/>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Χωρίς λίστα3"/>
    <w:next w:val="a2"/>
    <w:uiPriority w:val="99"/>
    <w:semiHidden/>
    <w:unhideWhenUsed/>
    <w:rsid w:val="00C756C7"/>
  </w:style>
  <w:style w:type="table" w:customStyle="1" w:styleId="30">
    <w:name w:val="Πλέγμα πίνακα3"/>
    <w:basedOn w:val="a1"/>
    <w:next w:val="a3"/>
    <w:uiPriority w:val="59"/>
    <w:rsid w:val="00C756C7"/>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Χωρίς λίστα11"/>
    <w:next w:val="a2"/>
    <w:uiPriority w:val="99"/>
    <w:semiHidden/>
    <w:unhideWhenUsed/>
    <w:rsid w:val="00C756C7"/>
  </w:style>
  <w:style w:type="table" w:customStyle="1" w:styleId="110">
    <w:name w:val="Πλέγμα πίνακα11"/>
    <w:basedOn w:val="a1"/>
    <w:next w:val="a3"/>
    <w:uiPriority w:val="59"/>
    <w:rsid w:val="00C756C7"/>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Χωρίς λίστα21"/>
    <w:next w:val="a2"/>
    <w:uiPriority w:val="99"/>
    <w:semiHidden/>
    <w:unhideWhenUsed/>
    <w:rsid w:val="00C756C7"/>
  </w:style>
  <w:style w:type="paragraph" w:customStyle="1" w:styleId="Default">
    <w:name w:val="Default"/>
    <w:rsid w:val="00C756C7"/>
    <w:pPr>
      <w:autoSpaceDE w:val="0"/>
      <w:autoSpaceDN w:val="0"/>
      <w:adjustRightInd w:val="0"/>
      <w:spacing w:after="0" w:line="240" w:lineRule="auto"/>
    </w:pPr>
    <w:rPr>
      <w:rFonts w:ascii="Calibri" w:eastAsiaTheme="minorEastAsia" w:hAnsi="Calibri" w:cs="Calibri"/>
      <w:color w:val="000000"/>
      <w:sz w:val="24"/>
      <w:szCs w:val="24"/>
      <w:lang w:eastAsia="el-GR"/>
    </w:rPr>
  </w:style>
  <w:style w:type="table" w:customStyle="1" w:styleId="4">
    <w:name w:val="Πλέγμα πίνακα4"/>
    <w:basedOn w:val="a1"/>
    <w:next w:val="a3"/>
    <w:uiPriority w:val="59"/>
    <w:rsid w:val="00730CA8"/>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Πλέγμα πίνακα5"/>
    <w:basedOn w:val="a1"/>
    <w:next w:val="a3"/>
    <w:uiPriority w:val="59"/>
    <w:rsid w:val="00276CF3"/>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960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7544"/>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Χωρίς λίστα1"/>
    <w:next w:val="a2"/>
    <w:uiPriority w:val="99"/>
    <w:semiHidden/>
    <w:unhideWhenUsed/>
    <w:rsid w:val="00427544"/>
  </w:style>
  <w:style w:type="table" w:customStyle="1" w:styleId="10">
    <w:name w:val="Πλέγμα πίνακα1"/>
    <w:basedOn w:val="a1"/>
    <w:next w:val="a3"/>
    <w:uiPriority w:val="59"/>
    <w:rsid w:val="00427544"/>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427544"/>
    <w:pPr>
      <w:tabs>
        <w:tab w:val="center" w:pos="4153"/>
        <w:tab w:val="right" w:pos="8306"/>
      </w:tabs>
      <w:spacing w:after="0" w:line="240" w:lineRule="auto"/>
    </w:pPr>
    <w:rPr>
      <w:rFonts w:eastAsiaTheme="minorEastAsia"/>
      <w:lang w:eastAsia="el-GR"/>
    </w:rPr>
  </w:style>
  <w:style w:type="character" w:customStyle="1" w:styleId="Char">
    <w:name w:val="Κεφαλίδα Char"/>
    <w:basedOn w:val="a0"/>
    <w:link w:val="a4"/>
    <w:uiPriority w:val="99"/>
    <w:rsid w:val="00427544"/>
    <w:rPr>
      <w:rFonts w:eastAsiaTheme="minorEastAsia"/>
      <w:lang w:eastAsia="el-GR"/>
    </w:rPr>
  </w:style>
  <w:style w:type="paragraph" w:styleId="a5">
    <w:name w:val="footer"/>
    <w:basedOn w:val="a"/>
    <w:link w:val="Char0"/>
    <w:uiPriority w:val="99"/>
    <w:unhideWhenUsed/>
    <w:rsid w:val="00427544"/>
    <w:pPr>
      <w:tabs>
        <w:tab w:val="center" w:pos="4153"/>
        <w:tab w:val="right" w:pos="8306"/>
      </w:tabs>
      <w:spacing w:after="0" w:line="240" w:lineRule="auto"/>
    </w:pPr>
    <w:rPr>
      <w:rFonts w:eastAsiaTheme="minorEastAsia"/>
      <w:lang w:eastAsia="el-GR"/>
    </w:rPr>
  </w:style>
  <w:style w:type="character" w:customStyle="1" w:styleId="Char0">
    <w:name w:val="Υποσέλιδο Char"/>
    <w:basedOn w:val="a0"/>
    <w:link w:val="a5"/>
    <w:uiPriority w:val="99"/>
    <w:rsid w:val="00427544"/>
    <w:rPr>
      <w:rFonts w:eastAsiaTheme="minorEastAsia"/>
      <w:lang w:eastAsia="el-GR"/>
    </w:rPr>
  </w:style>
  <w:style w:type="paragraph" w:styleId="a6">
    <w:name w:val="footnote text"/>
    <w:basedOn w:val="a"/>
    <w:link w:val="Char1"/>
    <w:uiPriority w:val="99"/>
    <w:semiHidden/>
    <w:unhideWhenUsed/>
    <w:rsid w:val="00427544"/>
    <w:pPr>
      <w:spacing w:after="0" w:line="240" w:lineRule="auto"/>
      <w:jc w:val="both"/>
    </w:pPr>
    <w:rPr>
      <w:rFonts w:ascii="Palatino Linotype" w:eastAsia="SimSun" w:hAnsi="Palatino Linotype" w:cs="Times New Roman"/>
      <w:color w:val="000000"/>
      <w:sz w:val="20"/>
      <w:szCs w:val="20"/>
      <w:lang w:val="en-US" w:eastAsia="zh-CN"/>
    </w:rPr>
  </w:style>
  <w:style w:type="character" w:customStyle="1" w:styleId="Char1">
    <w:name w:val="Κείμενο υποσημείωσης Char"/>
    <w:basedOn w:val="a0"/>
    <w:link w:val="a6"/>
    <w:uiPriority w:val="99"/>
    <w:semiHidden/>
    <w:rsid w:val="00427544"/>
    <w:rPr>
      <w:rFonts w:ascii="Palatino Linotype" w:eastAsia="SimSun" w:hAnsi="Palatino Linotype" w:cs="Times New Roman"/>
      <w:color w:val="000000"/>
      <w:sz w:val="20"/>
      <w:szCs w:val="20"/>
      <w:lang w:val="en-US" w:eastAsia="zh-CN"/>
    </w:rPr>
  </w:style>
  <w:style w:type="character" w:styleId="a7">
    <w:name w:val="footnote reference"/>
    <w:basedOn w:val="a0"/>
    <w:uiPriority w:val="99"/>
    <w:semiHidden/>
    <w:unhideWhenUsed/>
    <w:rsid w:val="00427544"/>
    <w:rPr>
      <w:vertAlign w:val="superscript"/>
    </w:rPr>
  </w:style>
  <w:style w:type="paragraph" w:styleId="a8">
    <w:name w:val="Balloon Text"/>
    <w:basedOn w:val="a"/>
    <w:link w:val="Char2"/>
    <w:uiPriority w:val="99"/>
    <w:semiHidden/>
    <w:unhideWhenUsed/>
    <w:rsid w:val="00427544"/>
    <w:pPr>
      <w:spacing w:after="0" w:line="240" w:lineRule="auto"/>
    </w:pPr>
    <w:rPr>
      <w:rFonts w:ascii="Tahoma" w:eastAsiaTheme="minorEastAsia" w:hAnsi="Tahoma" w:cs="Tahoma"/>
      <w:sz w:val="16"/>
      <w:szCs w:val="16"/>
      <w:lang w:eastAsia="el-GR"/>
    </w:rPr>
  </w:style>
  <w:style w:type="character" w:customStyle="1" w:styleId="Char2">
    <w:name w:val="Κείμενο πλαισίου Char"/>
    <w:basedOn w:val="a0"/>
    <w:link w:val="a8"/>
    <w:uiPriority w:val="99"/>
    <w:semiHidden/>
    <w:rsid w:val="00427544"/>
    <w:rPr>
      <w:rFonts w:ascii="Tahoma" w:eastAsiaTheme="minorEastAsia" w:hAnsi="Tahoma" w:cs="Tahoma"/>
      <w:sz w:val="16"/>
      <w:szCs w:val="16"/>
      <w:lang w:eastAsia="el-GR"/>
    </w:rPr>
  </w:style>
  <w:style w:type="paragraph" w:styleId="a9">
    <w:name w:val="List Paragraph"/>
    <w:basedOn w:val="a"/>
    <w:uiPriority w:val="34"/>
    <w:qFormat/>
    <w:rsid w:val="00427544"/>
    <w:pPr>
      <w:ind w:left="720"/>
      <w:contextualSpacing/>
    </w:pPr>
    <w:rPr>
      <w:rFonts w:eastAsiaTheme="minorEastAsia"/>
      <w:lang w:eastAsia="el-GR"/>
    </w:rPr>
  </w:style>
  <w:style w:type="character" w:styleId="aa">
    <w:name w:val="Placeholder Text"/>
    <w:basedOn w:val="a0"/>
    <w:uiPriority w:val="99"/>
    <w:semiHidden/>
    <w:rsid w:val="00427544"/>
    <w:rPr>
      <w:color w:val="808080"/>
    </w:rPr>
  </w:style>
  <w:style w:type="numbering" w:customStyle="1" w:styleId="2">
    <w:name w:val="Χωρίς λίστα2"/>
    <w:next w:val="a2"/>
    <w:uiPriority w:val="99"/>
    <w:semiHidden/>
    <w:unhideWhenUsed/>
    <w:rsid w:val="00427544"/>
  </w:style>
  <w:style w:type="character" w:styleId="-">
    <w:name w:val="Hyperlink"/>
    <w:basedOn w:val="a0"/>
    <w:uiPriority w:val="99"/>
    <w:unhideWhenUsed/>
    <w:rsid w:val="00427544"/>
    <w:rPr>
      <w:color w:val="0000FF" w:themeColor="hyperlink"/>
      <w:u w:val="single"/>
    </w:rPr>
  </w:style>
  <w:style w:type="character" w:styleId="-0">
    <w:name w:val="FollowedHyperlink"/>
    <w:basedOn w:val="a0"/>
    <w:uiPriority w:val="99"/>
    <w:semiHidden/>
    <w:unhideWhenUsed/>
    <w:rsid w:val="00427544"/>
    <w:rPr>
      <w:color w:val="800080" w:themeColor="followedHyperlink"/>
      <w:u w:val="single"/>
    </w:rPr>
  </w:style>
  <w:style w:type="character" w:styleId="ab">
    <w:name w:val="page number"/>
    <w:basedOn w:val="a0"/>
    <w:uiPriority w:val="99"/>
    <w:semiHidden/>
    <w:unhideWhenUsed/>
    <w:rsid w:val="00427544"/>
  </w:style>
  <w:style w:type="character" w:customStyle="1" w:styleId="UnresolvedMention1">
    <w:name w:val="Unresolved Mention1"/>
    <w:basedOn w:val="a0"/>
    <w:uiPriority w:val="99"/>
    <w:semiHidden/>
    <w:unhideWhenUsed/>
    <w:rsid w:val="00427544"/>
    <w:rPr>
      <w:color w:val="605E5C"/>
      <w:shd w:val="clear" w:color="auto" w:fill="E1DFDD"/>
    </w:rPr>
  </w:style>
  <w:style w:type="table" w:customStyle="1" w:styleId="20">
    <w:name w:val="Πλέγμα πίνακα2"/>
    <w:basedOn w:val="a1"/>
    <w:next w:val="a3"/>
    <w:uiPriority w:val="59"/>
    <w:rsid w:val="002F7B36"/>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Χωρίς λίστα3"/>
    <w:next w:val="a2"/>
    <w:uiPriority w:val="99"/>
    <w:semiHidden/>
    <w:unhideWhenUsed/>
    <w:rsid w:val="00C756C7"/>
  </w:style>
  <w:style w:type="table" w:customStyle="1" w:styleId="30">
    <w:name w:val="Πλέγμα πίνακα3"/>
    <w:basedOn w:val="a1"/>
    <w:next w:val="a3"/>
    <w:uiPriority w:val="59"/>
    <w:rsid w:val="00C756C7"/>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Χωρίς λίστα11"/>
    <w:next w:val="a2"/>
    <w:uiPriority w:val="99"/>
    <w:semiHidden/>
    <w:unhideWhenUsed/>
    <w:rsid w:val="00C756C7"/>
  </w:style>
  <w:style w:type="table" w:customStyle="1" w:styleId="110">
    <w:name w:val="Πλέγμα πίνακα11"/>
    <w:basedOn w:val="a1"/>
    <w:next w:val="a3"/>
    <w:uiPriority w:val="59"/>
    <w:rsid w:val="00C756C7"/>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Χωρίς λίστα21"/>
    <w:next w:val="a2"/>
    <w:uiPriority w:val="99"/>
    <w:semiHidden/>
    <w:unhideWhenUsed/>
    <w:rsid w:val="00C756C7"/>
  </w:style>
  <w:style w:type="paragraph" w:customStyle="1" w:styleId="Default">
    <w:name w:val="Default"/>
    <w:rsid w:val="00C756C7"/>
    <w:pPr>
      <w:autoSpaceDE w:val="0"/>
      <w:autoSpaceDN w:val="0"/>
      <w:adjustRightInd w:val="0"/>
      <w:spacing w:after="0" w:line="240" w:lineRule="auto"/>
    </w:pPr>
    <w:rPr>
      <w:rFonts w:ascii="Calibri" w:eastAsiaTheme="minorEastAsia" w:hAnsi="Calibri" w:cs="Calibri"/>
      <w:color w:val="000000"/>
      <w:sz w:val="24"/>
      <w:szCs w:val="24"/>
      <w:lang w:eastAsia="el-GR"/>
    </w:rPr>
  </w:style>
  <w:style w:type="table" w:customStyle="1" w:styleId="4">
    <w:name w:val="Πλέγμα πίνακα4"/>
    <w:basedOn w:val="a1"/>
    <w:next w:val="a3"/>
    <w:uiPriority w:val="59"/>
    <w:rsid w:val="00730CA8"/>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Πλέγμα πίνακα5"/>
    <w:basedOn w:val="a1"/>
    <w:next w:val="a3"/>
    <w:uiPriority w:val="59"/>
    <w:rsid w:val="00276CF3"/>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96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starrynight.co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volvicon.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rxiv.org/pdf/2207.12009"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arxiv.org/pdf/2207.12009" TargetMode="External"/><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stropixels.com/ephemeris/planets/mercury2026.html" TargetMode="External"/><Relationship Id="rId22"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47</Pages>
  <Words>22515</Words>
  <Characters>121582</Characters>
  <Application>Microsoft Office Word</Application>
  <DocSecurity>0</DocSecurity>
  <Lines>1013</Lines>
  <Paragraphs>287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ICARUS</dc:creator>
  <cp:lastModifiedBy>ICARUS</cp:lastModifiedBy>
  <cp:revision>6</cp:revision>
  <cp:lastPrinted>2026-07-21T17:48:00Z</cp:lastPrinted>
  <dcterms:created xsi:type="dcterms:W3CDTF">2026-07-21T17:35:00Z</dcterms:created>
  <dcterms:modified xsi:type="dcterms:W3CDTF">2026-07-21T17:49:00Z</dcterms:modified>
</cp:coreProperties>
</file>