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B384C" w14:textId="77777777" w:rsidR="006E71F8" w:rsidRDefault="006E71F8" w:rsidP="006E71F8">
      <w:pPr>
        <w:rPr>
          <w:rFonts w:ascii="Arial" w:hAnsi="Arial" w:cs="Arial"/>
          <w:b/>
          <w:sz w:val="28"/>
          <w:szCs w:val="20"/>
        </w:rPr>
      </w:pPr>
      <w:r>
        <w:rPr>
          <w:rFonts w:ascii="Arial" w:hAnsi="Arial" w:cs="Arial"/>
          <w:b/>
          <w:sz w:val="28"/>
          <w:szCs w:val="20"/>
        </w:rPr>
        <w:t xml:space="preserve">AlloyGen: </w:t>
      </w:r>
      <w:r>
        <w:rPr>
          <w:rFonts w:ascii="Arial" w:hAnsi="Arial" w:cs="Arial" w:hint="eastAsia"/>
          <w:b/>
          <w:sz w:val="28"/>
          <w:szCs w:val="20"/>
        </w:rPr>
        <w:t>A Physics-grounded Self-adaptive Multi-agent F</w:t>
      </w:r>
      <w:r>
        <w:rPr>
          <w:rFonts w:ascii="Arial" w:hAnsi="Arial" w:cs="Arial"/>
          <w:b/>
          <w:sz w:val="28"/>
          <w:szCs w:val="20"/>
        </w:rPr>
        <w:t>ramework</w:t>
      </w:r>
      <w:r>
        <w:rPr>
          <w:rFonts w:ascii="Arial" w:hAnsi="Arial" w:cs="Arial" w:hint="eastAsia"/>
          <w:b/>
          <w:sz w:val="28"/>
          <w:szCs w:val="20"/>
        </w:rPr>
        <w:t xml:space="preserve"> for Autonomous Alloy Design Workflows in Additive Manufacturing</w:t>
      </w:r>
    </w:p>
    <w:p w14:paraId="70BE8C56" w14:textId="77777777" w:rsidR="000F3169" w:rsidRPr="008C4906" w:rsidRDefault="000F3169" w:rsidP="000F3169">
      <w:pPr>
        <w:rPr>
          <w:rFonts w:ascii="Times New Roman" w:hAnsi="Times New Roman" w:cs="Times New Roman"/>
        </w:rPr>
      </w:pPr>
      <w:r w:rsidRPr="008C4906">
        <w:rPr>
          <w:rFonts w:ascii="Times New Roman" w:hAnsi="Times New Roman" w:cs="Times New Roman"/>
        </w:rPr>
        <w:t>Bo Ni</w:t>
      </w:r>
      <w:r w:rsidRPr="00834051">
        <w:rPr>
          <w:rFonts w:ascii="Times New Roman" w:hAnsi="Times New Roman" w:cs="Times New Roman"/>
          <w:sz w:val="20"/>
          <w:szCs w:val="20"/>
          <w:vertAlign w:val="superscript"/>
        </w:rPr>
        <w:t>1*</w:t>
      </w:r>
      <w:r>
        <w:rPr>
          <w:rFonts w:ascii="Times New Roman" w:hAnsi="Times New Roman" w:cs="Times New Roman"/>
        </w:rPr>
        <w:t>,</w:t>
      </w:r>
      <w:r w:rsidRPr="00834051">
        <w:rPr>
          <w:rFonts w:ascii="Times New Roman" w:hAnsi="Times New Roman" w:cs="Times New Roman"/>
          <w:szCs w:val="24"/>
        </w:rPr>
        <w:t xml:space="preserve"> </w:t>
      </w:r>
      <w:r w:rsidRPr="00834051">
        <w:rPr>
          <w:rFonts w:ascii="Times New Roman" w:hAnsi="Times New Roman" w:cs="Times New Roman" w:hint="eastAsia"/>
          <w:szCs w:val="24"/>
        </w:rPr>
        <w:t>S. Mohadeseh Taheri-Mousavi</w:t>
      </w:r>
      <w:r w:rsidRPr="00834051">
        <w:rPr>
          <w:rFonts w:ascii="Times New Roman" w:hAnsi="Times New Roman" w:cs="Times New Roman"/>
          <w:sz w:val="20"/>
          <w:szCs w:val="20"/>
          <w:vertAlign w:val="superscript"/>
        </w:rPr>
        <w:t>1,</w:t>
      </w:r>
      <w:r w:rsidRPr="00834051">
        <w:rPr>
          <w:rFonts w:ascii="Times New Roman" w:hAnsi="Times New Roman" w:cs="Times New Roman" w:hint="eastAsia"/>
          <w:sz w:val="20"/>
          <w:szCs w:val="20"/>
          <w:vertAlign w:val="superscript"/>
        </w:rPr>
        <w:t>2</w:t>
      </w:r>
      <w:r>
        <w:rPr>
          <w:rFonts w:ascii="Times New Roman" w:hAnsi="Times New Roman" w:cs="Times New Roman"/>
          <w:sz w:val="20"/>
          <w:szCs w:val="20"/>
          <w:vertAlign w:val="superscript"/>
        </w:rPr>
        <w:t>,3*</w:t>
      </w:r>
    </w:p>
    <w:p w14:paraId="591AB0E8" w14:textId="77777777" w:rsidR="000F3169" w:rsidRPr="008C4906" w:rsidRDefault="000F3169" w:rsidP="000F3169">
      <w:pPr>
        <w:spacing w:before="120" w:after="0" w:line="240" w:lineRule="auto"/>
        <w:rPr>
          <w:rFonts w:ascii="Times New Roman" w:eastAsia="Times New Roman" w:hAnsi="Times New Roman" w:cs="Times New Roman"/>
          <w:sz w:val="20"/>
          <w:szCs w:val="20"/>
        </w:rPr>
      </w:pPr>
      <w:r w:rsidRPr="008C4906">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vertAlign w:val="superscript"/>
        </w:rPr>
        <w:t xml:space="preserve"> </w:t>
      </w:r>
      <w:r w:rsidRPr="00834051">
        <w:rPr>
          <w:rFonts w:ascii="Times New Roman" w:eastAsia="Times New Roman" w:hAnsi="Times New Roman" w:cs="Times New Roman"/>
          <w:sz w:val="20"/>
          <w:szCs w:val="20"/>
        </w:rPr>
        <w:t>Department of Materials Science and Engineering, Carnegie Mellon University, 5000 Forbes Avenue, Pittsburgh, PA 15213, USA</w:t>
      </w:r>
    </w:p>
    <w:p w14:paraId="7001A33F" w14:textId="77777777" w:rsidR="000F3169" w:rsidRPr="008C4906" w:rsidRDefault="000F3169" w:rsidP="000F3169">
      <w:pPr>
        <w:spacing w:before="120" w:after="0" w:line="240" w:lineRule="auto"/>
        <w:rPr>
          <w:rFonts w:ascii="Times New Roman" w:eastAsia="Times New Roman" w:hAnsi="Times New Roman" w:cs="Times New Roman"/>
          <w:sz w:val="20"/>
          <w:szCs w:val="20"/>
        </w:rPr>
      </w:pPr>
      <w:r w:rsidRPr="008C4906">
        <w:rPr>
          <w:rFonts w:ascii="Times New Roman" w:eastAsia="Times New Roman" w:hAnsi="Times New Roman" w:cs="Times New Roman"/>
          <w:sz w:val="20"/>
          <w:szCs w:val="20"/>
          <w:vertAlign w:val="superscript"/>
        </w:rPr>
        <w:t xml:space="preserve">2 </w:t>
      </w:r>
      <w:r w:rsidRPr="00AE1DAD">
        <w:rPr>
          <w:rFonts w:ascii="Times New Roman" w:eastAsia="Times New Roman" w:hAnsi="Times New Roman" w:cs="Times New Roman"/>
          <w:sz w:val="20"/>
          <w:szCs w:val="20"/>
        </w:rPr>
        <w:t>Department of Mechanical Engineering, Carnegie Mellon University, 5000 Forbes Avenue, Pittsburgh, PA 15213, USA</w:t>
      </w:r>
    </w:p>
    <w:p w14:paraId="09E0A878" w14:textId="77777777" w:rsidR="000F3169" w:rsidRPr="008C4906" w:rsidRDefault="000F3169" w:rsidP="000F3169">
      <w:pPr>
        <w:spacing w:before="12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3</w:t>
      </w:r>
      <w:r w:rsidRPr="008C4906">
        <w:rPr>
          <w:rFonts w:ascii="Times New Roman" w:eastAsia="Times New Roman" w:hAnsi="Times New Roman" w:cs="Times New Roman"/>
          <w:sz w:val="20"/>
          <w:szCs w:val="20"/>
        </w:rPr>
        <w:t>Lead contact</w:t>
      </w:r>
    </w:p>
    <w:p w14:paraId="0AABAB62" w14:textId="77777777" w:rsidR="000F3169" w:rsidRPr="008C4906" w:rsidRDefault="000F3169" w:rsidP="000F3169">
      <w:pPr>
        <w:spacing w:after="0" w:line="240" w:lineRule="auto"/>
        <w:rPr>
          <w:rFonts w:ascii="Times New Roman" w:hAnsi="Times New Roman" w:cs="Times New Roman"/>
        </w:rPr>
      </w:pPr>
    </w:p>
    <w:p w14:paraId="6DF71EA7" w14:textId="77777777" w:rsidR="005626E6" w:rsidRDefault="005626E6" w:rsidP="005626E6">
      <w:pPr>
        <w:spacing w:after="0" w:line="240" w:lineRule="auto"/>
        <w:rPr>
          <w:rFonts w:ascii="Times New Roman" w:hAnsi="Times New Roman" w:cs="Times New Roman"/>
          <w:color w:val="467886" w:themeColor="hyperlink"/>
        </w:rPr>
      </w:pPr>
      <w:r w:rsidRPr="00834051">
        <w:rPr>
          <w:rFonts w:ascii="Times New Roman" w:hAnsi="Times New Roman" w:cs="Times New Roman"/>
          <w:vertAlign w:val="superscript"/>
        </w:rPr>
        <w:t>*</w:t>
      </w:r>
      <w:r w:rsidRPr="008C4906">
        <w:rPr>
          <w:rFonts w:ascii="Times New Roman" w:hAnsi="Times New Roman" w:cs="Times New Roman"/>
        </w:rPr>
        <w:t xml:space="preserve">Correspondence: </w:t>
      </w:r>
      <w:hyperlink r:id="rId7" w:history="1">
        <w:r w:rsidRPr="007331C8">
          <w:rPr>
            <w:rStyle w:val="Hyperlink"/>
            <w:rFonts w:ascii="Times New Roman" w:hAnsi="Times New Roman" w:cs="Times New Roman" w:hint="eastAsia"/>
          </w:rPr>
          <w:t>nibo</w:t>
        </w:r>
        <w:r w:rsidRPr="007331C8">
          <w:rPr>
            <w:rStyle w:val="Hyperlink"/>
            <w:rFonts w:ascii="Times New Roman" w:hAnsi="Times New Roman" w:cs="Times New Roman"/>
          </w:rPr>
          <w:t>@cmu.edu</w:t>
        </w:r>
      </w:hyperlink>
      <w:r w:rsidRPr="00DA6B78">
        <w:rPr>
          <w:rFonts w:ascii="Times New Roman" w:hAnsi="Times New Roman" w:cs="Times New Roman"/>
          <w:bCs/>
        </w:rPr>
        <w:t xml:space="preserve"> (B.N.),</w:t>
      </w:r>
      <w:r>
        <w:rPr>
          <w:rFonts w:ascii="Times New Roman" w:hAnsi="Times New Roman" w:cs="Times New Roman"/>
          <w:color w:val="467886" w:themeColor="hyperlink"/>
        </w:rPr>
        <w:t xml:space="preserve"> </w:t>
      </w:r>
      <w:hyperlink r:id="rId8" w:history="1">
        <w:r w:rsidRPr="007331C8">
          <w:rPr>
            <w:rStyle w:val="Hyperlink"/>
            <w:rFonts w:ascii="Times New Roman" w:hAnsi="Times New Roman" w:cs="Times New Roman"/>
          </w:rPr>
          <w:t>smtaherimousavi@cmu.edu</w:t>
        </w:r>
      </w:hyperlink>
      <w:r>
        <w:t xml:space="preserve"> </w:t>
      </w:r>
      <w:r w:rsidRPr="00DA6B78">
        <w:rPr>
          <w:rFonts w:ascii="Times New Roman" w:hAnsi="Times New Roman" w:cs="Times New Roman"/>
          <w:bCs/>
        </w:rPr>
        <w:t>(</w:t>
      </w:r>
      <w:r>
        <w:rPr>
          <w:rFonts w:ascii="Times New Roman" w:hAnsi="Times New Roman" w:cs="Times New Roman"/>
          <w:bCs/>
          <w:color w:val="000000" w:themeColor="text1"/>
        </w:rPr>
        <w:t>S.</w:t>
      </w:r>
      <w:r w:rsidRPr="00FE790F">
        <w:rPr>
          <w:rFonts w:ascii="Times New Roman" w:hAnsi="Times New Roman" w:cs="Times New Roman"/>
          <w:bCs/>
          <w:color w:val="000000" w:themeColor="text1"/>
        </w:rPr>
        <w:t>M.T.-M</w:t>
      </w:r>
      <w:r>
        <w:rPr>
          <w:rFonts w:ascii="Times New Roman" w:hAnsi="Times New Roman" w:cs="Times New Roman"/>
          <w:bCs/>
          <w:color w:val="000000" w:themeColor="text1"/>
        </w:rPr>
        <w:t>.</w:t>
      </w:r>
      <w:r w:rsidRPr="00DA6B78">
        <w:rPr>
          <w:rFonts w:ascii="Times New Roman" w:hAnsi="Times New Roman" w:cs="Times New Roman"/>
          <w:bCs/>
        </w:rPr>
        <w:t>)</w:t>
      </w:r>
    </w:p>
    <w:p w14:paraId="41CD75B0" w14:textId="77777777" w:rsidR="000F3169" w:rsidRDefault="000F3169"/>
    <w:p w14:paraId="4E453187" w14:textId="77777777" w:rsidR="000F3169" w:rsidRDefault="000F3169"/>
    <w:p w14:paraId="7F8E0CB3" w14:textId="77777777" w:rsidR="000F3169" w:rsidRDefault="000F3169" w:rsidP="000F3169">
      <w:pPr>
        <w:jc w:val="center"/>
        <w:rPr>
          <w:rFonts w:ascii="Arial" w:hAnsi="Arial" w:cs="Arial"/>
          <w:b/>
          <w:sz w:val="44"/>
        </w:rPr>
      </w:pPr>
    </w:p>
    <w:p w14:paraId="59CA2D0C" w14:textId="77777777" w:rsidR="000F3169" w:rsidRDefault="000F3169" w:rsidP="000F3169">
      <w:pPr>
        <w:jc w:val="center"/>
        <w:rPr>
          <w:rFonts w:ascii="Arial" w:hAnsi="Arial" w:cs="Arial"/>
          <w:b/>
          <w:sz w:val="44"/>
        </w:rPr>
      </w:pPr>
    </w:p>
    <w:p w14:paraId="725A3530" w14:textId="77777777" w:rsidR="000F3169" w:rsidRDefault="000F3169" w:rsidP="000F3169">
      <w:pPr>
        <w:jc w:val="center"/>
        <w:rPr>
          <w:rFonts w:ascii="Arial" w:hAnsi="Arial" w:cs="Arial"/>
          <w:b/>
          <w:sz w:val="44"/>
        </w:rPr>
      </w:pPr>
    </w:p>
    <w:p w14:paraId="370E8CD0" w14:textId="3C2F0186" w:rsidR="000F3169" w:rsidRDefault="000F3169" w:rsidP="000F3169">
      <w:pPr>
        <w:jc w:val="center"/>
        <w:rPr>
          <w:rFonts w:ascii="Arial" w:hAnsi="Arial" w:cs="Arial"/>
          <w:b/>
          <w:sz w:val="44"/>
        </w:rPr>
      </w:pPr>
      <w:r w:rsidRPr="00CE1BFE">
        <w:rPr>
          <w:rFonts w:ascii="Arial" w:hAnsi="Arial" w:cs="Arial"/>
          <w:b/>
          <w:sz w:val="44"/>
        </w:rPr>
        <w:t>SUPPLEMENTARY INFORMATION</w:t>
      </w:r>
    </w:p>
    <w:p w14:paraId="2B715D21" w14:textId="09B76588" w:rsidR="000F3169" w:rsidRDefault="000F3169">
      <w:pPr>
        <w:spacing w:line="278" w:lineRule="auto"/>
      </w:pPr>
      <w:r>
        <w:br w:type="page"/>
      </w:r>
    </w:p>
    <w:p w14:paraId="741FDE48" w14:textId="77777777" w:rsidR="00B12B3C" w:rsidRDefault="00B12B3C" w:rsidP="00B12B3C">
      <w:pPr>
        <w:keepNext/>
        <w:spacing w:line="278" w:lineRule="auto"/>
      </w:pPr>
      <w:r>
        <w:rPr>
          <w:noProof/>
          <w14:ligatures w14:val="standardContextual"/>
        </w:rPr>
        <w:lastRenderedPageBreak/>
        <w:drawing>
          <wp:inline distT="0" distB="0" distL="0" distR="0" wp14:anchorId="406D76AB" wp14:editId="426E4C6C">
            <wp:extent cx="5943600" cy="3050540"/>
            <wp:effectExtent l="0" t="0" r="0" b="0"/>
            <wp:docPr id="63814302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143028" name=""/>
                    <pic:cNvPicPr/>
                  </pic:nvPicPr>
                  <pic:blipFill>
                    <a:blip r:embed="rId9">
                      <a:extLst>
                        <a:ext uri="{96DAC541-7B7A-43D3-8B79-37D633B846F1}">
                          <asvg:svgBlip xmlns:asvg="http://schemas.microsoft.com/office/drawing/2016/SVG/main" r:embed="rId10"/>
                        </a:ext>
                      </a:extLst>
                    </a:blip>
                    <a:stretch>
                      <a:fillRect/>
                    </a:stretch>
                  </pic:blipFill>
                  <pic:spPr>
                    <a:xfrm>
                      <a:off x="0" y="0"/>
                      <a:ext cx="5943600" cy="3050540"/>
                    </a:xfrm>
                    <a:prstGeom prst="rect">
                      <a:avLst/>
                    </a:prstGeom>
                  </pic:spPr>
                </pic:pic>
              </a:graphicData>
            </a:graphic>
          </wp:inline>
        </w:drawing>
      </w:r>
    </w:p>
    <w:p w14:paraId="6DA3CFF2" w14:textId="7EFA46CC" w:rsidR="00B12B3C" w:rsidRPr="00A94C11" w:rsidRDefault="00B12B3C" w:rsidP="00B12B3C">
      <w:pPr>
        <w:pStyle w:val="Caption"/>
        <w:rPr>
          <w:rFonts w:ascii="Times New Roman" w:hAnsi="Times New Roman" w:cs="Times New Roman"/>
          <w:b/>
          <w:bCs/>
          <w:i w:val="0"/>
          <w:iCs w:val="0"/>
          <w:sz w:val="22"/>
          <w:szCs w:val="22"/>
        </w:rPr>
      </w:pPr>
      <w:r w:rsidRPr="00B12B3C">
        <w:rPr>
          <w:rFonts w:ascii="Times New Roman" w:hAnsi="Times New Roman" w:cs="Times New Roman"/>
          <w:b/>
          <w:bCs/>
          <w:i w:val="0"/>
          <w:iCs w:val="0"/>
          <w:sz w:val="22"/>
          <w:szCs w:val="22"/>
        </w:rPr>
        <w:t>Figure S</w:t>
      </w:r>
      <w:r w:rsidRPr="00B12B3C">
        <w:rPr>
          <w:rFonts w:ascii="Times New Roman" w:hAnsi="Times New Roman" w:cs="Times New Roman"/>
          <w:b/>
          <w:bCs/>
          <w:i w:val="0"/>
          <w:iCs w:val="0"/>
          <w:sz w:val="22"/>
          <w:szCs w:val="22"/>
        </w:rPr>
        <w:fldChar w:fldCharType="begin"/>
      </w:r>
      <w:r w:rsidRPr="00B12B3C">
        <w:rPr>
          <w:rFonts w:ascii="Times New Roman" w:hAnsi="Times New Roman" w:cs="Times New Roman"/>
          <w:b/>
          <w:bCs/>
          <w:i w:val="0"/>
          <w:iCs w:val="0"/>
          <w:sz w:val="22"/>
          <w:szCs w:val="22"/>
        </w:rPr>
        <w:instrText xml:space="preserve"> SEQ Figure_S \* ARABIC </w:instrText>
      </w:r>
      <w:r w:rsidRPr="00B12B3C">
        <w:rPr>
          <w:rFonts w:ascii="Times New Roman" w:hAnsi="Times New Roman" w:cs="Times New Roman"/>
          <w:b/>
          <w:bCs/>
          <w:i w:val="0"/>
          <w:iCs w:val="0"/>
          <w:sz w:val="22"/>
          <w:szCs w:val="22"/>
        </w:rPr>
        <w:fldChar w:fldCharType="separate"/>
      </w:r>
      <w:r w:rsidRPr="00B12B3C">
        <w:rPr>
          <w:rFonts w:ascii="Times New Roman" w:hAnsi="Times New Roman" w:cs="Times New Roman"/>
          <w:b/>
          <w:bCs/>
          <w:i w:val="0"/>
          <w:iCs w:val="0"/>
          <w:sz w:val="22"/>
          <w:szCs w:val="22"/>
        </w:rPr>
        <w:t>1</w:t>
      </w:r>
      <w:r w:rsidRPr="00B12B3C">
        <w:rPr>
          <w:rFonts w:ascii="Times New Roman" w:hAnsi="Times New Roman" w:cs="Times New Roman"/>
          <w:b/>
          <w:bCs/>
          <w:i w:val="0"/>
          <w:iCs w:val="0"/>
          <w:sz w:val="22"/>
          <w:szCs w:val="22"/>
        </w:rPr>
        <w:fldChar w:fldCharType="end"/>
      </w:r>
      <w:r>
        <w:rPr>
          <w:rFonts w:ascii="Times New Roman" w:hAnsi="Times New Roman" w:cs="Times New Roman"/>
          <w:b/>
          <w:bCs/>
          <w:i w:val="0"/>
          <w:iCs w:val="0"/>
          <w:sz w:val="22"/>
          <w:szCs w:val="22"/>
        </w:rPr>
        <w:t xml:space="preserve"> | Expert agent solving CALPHAD tasks via multi-step reasoning with knowledge synergy and self-correction. </w:t>
      </w:r>
      <w:r>
        <w:rPr>
          <w:rFonts w:ascii="Times New Roman" w:hAnsi="Times New Roman" w:cs="Times New Roman"/>
          <w:i w:val="0"/>
          <w:iCs w:val="0"/>
          <w:sz w:val="22"/>
          <w:szCs w:val="22"/>
        </w:rPr>
        <w:t>(</w:t>
      </w:r>
      <w:r w:rsidRPr="0099213A">
        <w:rPr>
          <w:rFonts w:ascii="Times New Roman" w:hAnsi="Times New Roman" w:cs="Times New Roman"/>
          <w:b/>
          <w:bCs/>
          <w:i w:val="0"/>
          <w:iCs w:val="0"/>
          <w:sz w:val="22"/>
          <w:szCs w:val="22"/>
        </w:rPr>
        <w:t>A</w:t>
      </w:r>
      <w:r>
        <w:rPr>
          <w:rFonts w:ascii="Times New Roman" w:hAnsi="Times New Roman" w:cs="Times New Roman"/>
          <w:i w:val="0"/>
          <w:iCs w:val="0"/>
          <w:sz w:val="22"/>
          <w:szCs w:val="22"/>
        </w:rPr>
        <w:t>) Typical reasoning flow observed during the problem-solving process conducted by the assistant agent without human intervention. (</w:t>
      </w:r>
      <w:r w:rsidRPr="0099213A">
        <w:rPr>
          <w:rFonts w:ascii="Times New Roman" w:hAnsi="Times New Roman" w:cs="Times New Roman"/>
          <w:b/>
          <w:bCs/>
          <w:i w:val="0"/>
          <w:iCs w:val="0"/>
          <w:sz w:val="22"/>
          <w:szCs w:val="22"/>
        </w:rPr>
        <w:t>B-C</w:t>
      </w:r>
      <w:r>
        <w:rPr>
          <w:rFonts w:ascii="Times New Roman" w:hAnsi="Times New Roman" w:cs="Times New Roman"/>
          <w:i w:val="0"/>
          <w:iCs w:val="0"/>
          <w:sz w:val="22"/>
          <w:szCs w:val="22"/>
        </w:rPr>
        <w:t>) Example results generated by the assistant agent while solving single equilibrium and Scheil calculation tasks, including (</w:t>
      </w:r>
      <w:r w:rsidRPr="0099213A">
        <w:rPr>
          <w:rFonts w:ascii="Times New Roman" w:hAnsi="Times New Roman" w:cs="Times New Roman"/>
          <w:b/>
          <w:bCs/>
          <w:i w:val="0"/>
          <w:iCs w:val="0"/>
          <w:sz w:val="22"/>
          <w:szCs w:val="22"/>
        </w:rPr>
        <w:t>B</w:t>
      </w:r>
      <w:r>
        <w:rPr>
          <w:rFonts w:ascii="Times New Roman" w:hAnsi="Times New Roman" w:cs="Times New Roman"/>
          <w:i w:val="0"/>
          <w:iCs w:val="0"/>
          <w:sz w:val="22"/>
          <w:szCs w:val="22"/>
        </w:rPr>
        <w:t>) finding the volume fraction of M23C6 phase in Fe-C-Cr alloys with various Cr concentrations, and (</w:t>
      </w:r>
      <w:r w:rsidRPr="0099213A">
        <w:rPr>
          <w:rFonts w:ascii="Times New Roman" w:hAnsi="Times New Roman" w:cs="Times New Roman"/>
          <w:b/>
          <w:bCs/>
          <w:i w:val="0"/>
          <w:iCs w:val="0"/>
          <w:sz w:val="22"/>
          <w:szCs w:val="22"/>
        </w:rPr>
        <w:t>C</w:t>
      </w:r>
      <w:r>
        <w:rPr>
          <w:rFonts w:ascii="Times New Roman" w:hAnsi="Times New Roman" w:cs="Times New Roman"/>
          <w:i w:val="0"/>
          <w:iCs w:val="0"/>
          <w:sz w:val="22"/>
          <w:szCs w:val="22"/>
        </w:rPr>
        <w:t>) identifying the temperature at which solidification of the Fe-C-Cr alloy reaches 80%.</w:t>
      </w:r>
      <w:r w:rsidRPr="00A94C11">
        <w:rPr>
          <w:rFonts w:ascii="Times New Roman" w:hAnsi="Times New Roman" w:cs="Times New Roman"/>
          <w:b/>
          <w:bCs/>
          <w:i w:val="0"/>
          <w:iCs w:val="0"/>
          <w:sz w:val="22"/>
          <w:szCs w:val="22"/>
        </w:rPr>
        <w:t xml:space="preserve"> </w:t>
      </w:r>
    </w:p>
    <w:p w14:paraId="4CF0795A" w14:textId="1E71E281" w:rsidR="00B12B3C" w:rsidRPr="000B2877" w:rsidRDefault="00B12B3C" w:rsidP="000B2877">
      <w:pPr>
        <w:spacing w:line="278" w:lineRule="auto"/>
        <w:rPr>
          <w:rFonts w:ascii="Times New Roman" w:hAnsi="Times New Roman" w:cs="Times New Roman"/>
          <w:b/>
          <w:bCs/>
          <w:color w:val="0E2841" w:themeColor="text2"/>
        </w:rPr>
      </w:pPr>
      <w:r>
        <w:rPr>
          <w:rFonts w:ascii="Times New Roman" w:hAnsi="Times New Roman" w:cs="Times New Roman"/>
          <w:b/>
          <w:bCs/>
          <w:i/>
          <w:iCs/>
        </w:rPr>
        <w:br w:type="page"/>
      </w:r>
    </w:p>
    <w:p w14:paraId="30BA312C" w14:textId="3F7FDAE8" w:rsidR="009C15AA" w:rsidRPr="009C15AA" w:rsidRDefault="009C15AA" w:rsidP="009C15AA">
      <w:pPr>
        <w:pStyle w:val="Caption"/>
        <w:keepNext/>
        <w:rPr>
          <w:rFonts w:ascii="Times New Roman" w:hAnsi="Times New Roman" w:cs="Times New Roman"/>
          <w:b/>
          <w:bCs/>
          <w:i w:val="0"/>
          <w:iCs w:val="0"/>
          <w:sz w:val="22"/>
          <w:szCs w:val="22"/>
        </w:rPr>
      </w:pPr>
      <w:r w:rsidRPr="009C15AA">
        <w:rPr>
          <w:rFonts w:ascii="Times New Roman" w:hAnsi="Times New Roman" w:cs="Times New Roman"/>
          <w:b/>
          <w:bCs/>
          <w:i w:val="0"/>
          <w:iCs w:val="0"/>
          <w:sz w:val="22"/>
          <w:szCs w:val="22"/>
        </w:rPr>
        <w:lastRenderedPageBreak/>
        <w:t>Table S</w:t>
      </w:r>
      <w:r w:rsidR="00702E5B">
        <w:rPr>
          <w:rFonts w:ascii="Times New Roman" w:hAnsi="Times New Roman" w:cs="Times New Roman"/>
          <w:b/>
          <w:bCs/>
          <w:i w:val="0"/>
          <w:iCs w:val="0"/>
          <w:sz w:val="22"/>
          <w:szCs w:val="22"/>
        </w:rPr>
        <w:fldChar w:fldCharType="begin"/>
      </w:r>
      <w:r w:rsidR="00702E5B">
        <w:rPr>
          <w:rFonts w:ascii="Times New Roman" w:hAnsi="Times New Roman" w:cs="Times New Roman"/>
          <w:b/>
          <w:bCs/>
          <w:i w:val="0"/>
          <w:iCs w:val="0"/>
          <w:sz w:val="22"/>
          <w:szCs w:val="22"/>
        </w:rPr>
        <w:instrText xml:space="preserve"> SEQ Table_S \* ARABIC </w:instrText>
      </w:r>
      <w:r w:rsidR="00702E5B">
        <w:rPr>
          <w:rFonts w:ascii="Times New Roman" w:hAnsi="Times New Roman" w:cs="Times New Roman"/>
          <w:b/>
          <w:bCs/>
          <w:i w:val="0"/>
          <w:iCs w:val="0"/>
          <w:sz w:val="22"/>
          <w:szCs w:val="22"/>
        </w:rPr>
        <w:fldChar w:fldCharType="separate"/>
      </w:r>
      <w:r w:rsidR="00365CE5">
        <w:rPr>
          <w:rFonts w:ascii="Times New Roman" w:hAnsi="Times New Roman" w:cs="Times New Roman"/>
          <w:b/>
          <w:bCs/>
          <w:i w:val="0"/>
          <w:iCs w:val="0"/>
          <w:noProof/>
          <w:sz w:val="22"/>
          <w:szCs w:val="22"/>
        </w:rPr>
        <w:t>1</w:t>
      </w:r>
      <w:r w:rsidR="00702E5B">
        <w:rPr>
          <w:rFonts w:ascii="Times New Roman" w:hAnsi="Times New Roman" w:cs="Times New Roman"/>
          <w:b/>
          <w:bCs/>
          <w:i w:val="0"/>
          <w:iCs w:val="0"/>
          <w:sz w:val="22"/>
          <w:szCs w:val="22"/>
        </w:rPr>
        <w:fldChar w:fldCharType="end"/>
      </w:r>
      <w:r>
        <w:rPr>
          <w:rFonts w:ascii="Times New Roman" w:hAnsi="Times New Roman" w:cs="Times New Roman" w:hint="eastAsia"/>
          <w:b/>
          <w:bCs/>
          <w:i w:val="0"/>
          <w:iCs w:val="0"/>
          <w:sz w:val="22"/>
          <w:szCs w:val="22"/>
        </w:rPr>
        <w:t xml:space="preserve"> | Test questions for the </w:t>
      </w:r>
      <w:r>
        <w:rPr>
          <w:rFonts w:ascii="Times New Roman" w:hAnsi="Times New Roman" w:cs="Times New Roman"/>
          <w:b/>
          <w:bCs/>
          <w:i w:val="0"/>
          <w:iCs w:val="0"/>
          <w:sz w:val="22"/>
          <w:szCs w:val="22"/>
        </w:rPr>
        <w:t>assistant</w:t>
      </w:r>
      <w:r>
        <w:rPr>
          <w:rFonts w:ascii="Times New Roman" w:hAnsi="Times New Roman" w:cs="Times New Roman" w:hint="eastAsia"/>
          <w:b/>
          <w:bCs/>
          <w:i w:val="0"/>
          <w:iCs w:val="0"/>
          <w:sz w:val="22"/>
          <w:szCs w:val="22"/>
        </w:rPr>
        <w:t xml:space="preserve"> agent on single equilibrium tasks.</w:t>
      </w:r>
    </w:p>
    <w:tbl>
      <w:tblPr>
        <w:tblStyle w:val="TableGrid"/>
        <w:tblW w:w="9355" w:type="dxa"/>
        <w:tblLook w:val="04A0" w:firstRow="1" w:lastRow="0" w:firstColumn="1" w:lastColumn="0" w:noHBand="0" w:noVBand="1"/>
      </w:tblPr>
      <w:tblGrid>
        <w:gridCol w:w="985"/>
        <w:gridCol w:w="8370"/>
      </w:tblGrid>
      <w:tr w:rsidR="009C15AA" w:rsidRPr="007A6C14" w14:paraId="52A17E4D" w14:textId="77777777" w:rsidTr="009C15AA">
        <w:tc>
          <w:tcPr>
            <w:tcW w:w="985" w:type="dxa"/>
          </w:tcPr>
          <w:p w14:paraId="7EC6E1A4" w14:textId="77777777" w:rsidR="009C15AA" w:rsidRPr="007A6C14" w:rsidRDefault="009C15AA" w:rsidP="00734D2B">
            <w:pPr>
              <w:jc w:val="both"/>
              <w:rPr>
                <w:rFonts w:ascii="Times New Roman" w:hAnsi="Times New Roman" w:cs="Times New Roman"/>
                <w:bCs/>
                <w:color w:val="000000" w:themeColor="text1"/>
                <w:sz w:val="18"/>
                <w:szCs w:val="18"/>
              </w:rPr>
            </w:pPr>
            <w:r w:rsidRPr="007A6C14">
              <w:rPr>
                <w:rFonts w:ascii="Times New Roman" w:hAnsi="Times New Roman" w:cs="Times New Roman" w:hint="eastAsia"/>
                <w:bCs/>
                <w:color w:val="000000" w:themeColor="text1"/>
                <w:sz w:val="18"/>
                <w:szCs w:val="18"/>
              </w:rPr>
              <w:t>Round #</w:t>
            </w:r>
          </w:p>
        </w:tc>
        <w:tc>
          <w:tcPr>
            <w:tcW w:w="8370" w:type="dxa"/>
          </w:tcPr>
          <w:p w14:paraId="2ECB5E6B" w14:textId="77777777" w:rsidR="009C15AA" w:rsidRPr="007A6C14" w:rsidRDefault="009C15AA" w:rsidP="00734D2B">
            <w:pPr>
              <w:jc w:val="both"/>
              <w:rPr>
                <w:rFonts w:ascii="Times New Roman" w:hAnsi="Times New Roman" w:cs="Times New Roman"/>
                <w:bCs/>
                <w:color w:val="000000" w:themeColor="text1"/>
                <w:sz w:val="18"/>
                <w:szCs w:val="18"/>
              </w:rPr>
            </w:pPr>
            <w:r w:rsidRPr="007A6C14">
              <w:rPr>
                <w:rFonts w:ascii="Times New Roman" w:hAnsi="Times New Roman" w:cs="Times New Roman" w:hint="eastAsia"/>
                <w:bCs/>
                <w:color w:val="000000" w:themeColor="text1"/>
                <w:sz w:val="18"/>
                <w:szCs w:val="18"/>
              </w:rPr>
              <w:t>Questions</w:t>
            </w:r>
          </w:p>
        </w:tc>
      </w:tr>
      <w:tr w:rsidR="009C15AA" w:rsidRPr="007A6C14" w14:paraId="6B93A2E3" w14:textId="77777777" w:rsidTr="009C15AA">
        <w:tc>
          <w:tcPr>
            <w:tcW w:w="985" w:type="dxa"/>
          </w:tcPr>
          <w:p w14:paraId="18772757" w14:textId="77777777" w:rsidR="009C15AA" w:rsidRPr="007A6C14" w:rsidRDefault="009C15AA" w:rsidP="00734D2B">
            <w:pPr>
              <w:jc w:val="both"/>
              <w:rPr>
                <w:rFonts w:ascii="Times New Roman" w:hAnsi="Times New Roman" w:cs="Times New Roman"/>
                <w:bCs/>
                <w:color w:val="000000" w:themeColor="text1"/>
                <w:sz w:val="18"/>
                <w:szCs w:val="18"/>
              </w:rPr>
            </w:pPr>
            <w:r w:rsidRPr="007A6C14">
              <w:rPr>
                <w:rFonts w:ascii="Times New Roman" w:hAnsi="Times New Roman" w:cs="Times New Roman" w:hint="eastAsia"/>
                <w:bCs/>
                <w:color w:val="000000" w:themeColor="text1"/>
                <w:sz w:val="18"/>
                <w:szCs w:val="18"/>
              </w:rPr>
              <w:t>1</w:t>
            </w:r>
          </w:p>
        </w:tc>
        <w:tc>
          <w:tcPr>
            <w:tcW w:w="8370" w:type="dxa"/>
          </w:tcPr>
          <w:p w14:paraId="2E2D0681" w14:textId="77777777" w:rsidR="009C15AA" w:rsidRPr="00F36B86" w:rsidRDefault="009C15AA" w:rsidP="00734D2B">
            <w:pPr>
              <w:spacing w:line="240" w:lineRule="auto"/>
              <w:jc w:val="both"/>
              <w:rPr>
                <w:rFonts w:ascii="Times New Roman" w:hAnsi="Times New Roman" w:cs="Times New Roman"/>
                <w:bCs/>
                <w:color w:val="000000" w:themeColor="text1"/>
                <w:sz w:val="18"/>
                <w:szCs w:val="18"/>
              </w:rPr>
            </w:pPr>
            <w:r w:rsidRPr="00F36B86">
              <w:rPr>
                <w:rFonts w:ascii="Times New Roman" w:hAnsi="Times New Roman" w:cs="Times New Roman"/>
                <w:bCs/>
                <w:color w:val="000000" w:themeColor="text1"/>
                <w:sz w:val="18"/>
                <w:szCs w:val="18"/>
              </w:rPr>
              <w:t>Task:</w:t>
            </w:r>
          </w:p>
          <w:p w14:paraId="105F4ACC" w14:textId="77777777" w:rsidR="009C15AA" w:rsidRPr="00F36B86" w:rsidRDefault="009C15AA" w:rsidP="00734D2B">
            <w:pPr>
              <w:spacing w:line="240" w:lineRule="auto"/>
              <w:jc w:val="both"/>
              <w:rPr>
                <w:rFonts w:ascii="Times New Roman" w:hAnsi="Times New Roman" w:cs="Times New Roman"/>
                <w:bCs/>
                <w:color w:val="000000" w:themeColor="text1"/>
                <w:sz w:val="18"/>
                <w:szCs w:val="18"/>
              </w:rPr>
            </w:pPr>
            <w:r w:rsidRPr="00F36B86">
              <w:rPr>
                <w:rFonts w:ascii="Times New Roman" w:hAnsi="Times New Roman" w:cs="Times New Roman"/>
                <w:bCs/>
                <w:color w:val="000000" w:themeColor="text1"/>
                <w:sz w:val="18"/>
                <w:szCs w:val="18"/>
              </w:rPr>
              <w:t>Make a Fe-C-Cr single equilibrium calculation with</w:t>
            </w:r>
          </w:p>
          <w:p w14:paraId="32C535F9" w14:textId="77777777" w:rsidR="009C15AA" w:rsidRPr="00F36B86" w:rsidRDefault="009C15AA" w:rsidP="00734D2B">
            <w:pPr>
              <w:spacing w:line="240" w:lineRule="auto"/>
              <w:jc w:val="both"/>
              <w:rPr>
                <w:rFonts w:ascii="Times New Roman" w:hAnsi="Times New Roman" w:cs="Times New Roman"/>
                <w:bCs/>
                <w:color w:val="000000" w:themeColor="text1"/>
                <w:sz w:val="18"/>
                <w:szCs w:val="18"/>
              </w:rPr>
            </w:pPr>
            <w:r w:rsidRPr="00F36B86">
              <w:rPr>
                <w:rFonts w:ascii="Times New Roman" w:hAnsi="Times New Roman" w:cs="Times New Roman"/>
                <w:bCs/>
                <w:color w:val="000000" w:themeColor="text1"/>
                <w:sz w:val="18"/>
                <w:szCs w:val="18"/>
              </w:rPr>
              <w:t>Temperature = 2000 K</w:t>
            </w:r>
          </w:p>
          <w:p w14:paraId="52B45E55" w14:textId="77777777" w:rsidR="009C15AA" w:rsidRPr="00F36B86" w:rsidRDefault="009C15AA" w:rsidP="00734D2B">
            <w:pPr>
              <w:spacing w:line="240" w:lineRule="auto"/>
              <w:jc w:val="both"/>
              <w:rPr>
                <w:rFonts w:ascii="Times New Roman" w:hAnsi="Times New Roman" w:cs="Times New Roman"/>
                <w:bCs/>
                <w:color w:val="000000" w:themeColor="text1"/>
                <w:sz w:val="18"/>
                <w:szCs w:val="18"/>
              </w:rPr>
            </w:pPr>
            <w:r w:rsidRPr="00F36B86">
              <w:rPr>
                <w:rFonts w:ascii="Times New Roman" w:hAnsi="Times New Roman" w:cs="Times New Roman"/>
                <w:bCs/>
                <w:color w:val="000000" w:themeColor="text1"/>
                <w:sz w:val="18"/>
                <w:szCs w:val="18"/>
              </w:rPr>
              <w:t>X(C) = 0.01</w:t>
            </w:r>
          </w:p>
          <w:p w14:paraId="6C93CAA7" w14:textId="77777777" w:rsidR="009C15AA" w:rsidRPr="00F36B86" w:rsidRDefault="009C15AA" w:rsidP="00734D2B">
            <w:pPr>
              <w:spacing w:line="240" w:lineRule="auto"/>
              <w:jc w:val="both"/>
              <w:rPr>
                <w:rFonts w:ascii="Times New Roman" w:hAnsi="Times New Roman" w:cs="Times New Roman"/>
                <w:bCs/>
                <w:color w:val="000000" w:themeColor="text1"/>
                <w:sz w:val="18"/>
                <w:szCs w:val="18"/>
              </w:rPr>
            </w:pPr>
            <w:r w:rsidRPr="00F36B86">
              <w:rPr>
                <w:rFonts w:ascii="Times New Roman" w:hAnsi="Times New Roman" w:cs="Times New Roman"/>
                <w:bCs/>
                <w:color w:val="000000" w:themeColor="text1"/>
                <w:sz w:val="18"/>
                <w:szCs w:val="18"/>
              </w:rPr>
              <w:t>X(Cr) = 0.1</w:t>
            </w:r>
          </w:p>
          <w:p w14:paraId="7CD25875" w14:textId="77777777" w:rsidR="009C15AA" w:rsidRPr="00F36B86" w:rsidRDefault="009C15AA" w:rsidP="00734D2B">
            <w:pPr>
              <w:spacing w:line="240" w:lineRule="auto"/>
              <w:jc w:val="both"/>
              <w:rPr>
                <w:rFonts w:ascii="Times New Roman" w:hAnsi="Times New Roman" w:cs="Times New Roman"/>
                <w:bCs/>
                <w:color w:val="000000" w:themeColor="text1"/>
                <w:sz w:val="18"/>
                <w:szCs w:val="18"/>
              </w:rPr>
            </w:pPr>
            <w:r w:rsidRPr="00F36B86">
              <w:rPr>
                <w:rFonts w:ascii="Times New Roman" w:hAnsi="Times New Roman" w:cs="Times New Roman"/>
                <w:bCs/>
                <w:color w:val="000000" w:themeColor="text1"/>
                <w:sz w:val="18"/>
                <w:szCs w:val="18"/>
              </w:rPr>
              <w:t>Calculate the Gibbs energy of the system.</w:t>
            </w:r>
          </w:p>
          <w:p w14:paraId="2C988102" w14:textId="77777777" w:rsidR="009C15AA" w:rsidRPr="007A6C14" w:rsidRDefault="009C15AA" w:rsidP="00734D2B">
            <w:pPr>
              <w:spacing w:line="240" w:lineRule="auto"/>
              <w:jc w:val="both"/>
              <w:rPr>
                <w:rFonts w:ascii="Times New Roman" w:hAnsi="Times New Roman" w:cs="Times New Roman"/>
                <w:bCs/>
                <w:color w:val="000000" w:themeColor="text1"/>
                <w:sz w:val="18"/>
                <w:szCs w:val="18"/>
              </w:rPr>
            </w:pPr>
            <w:r w:rsidRPr="00F36B86">
              <w:rPr>
                <w:rFonts w:ascii="Times New Roman" w:hAnsi="Times New Roman" w:cs="Times New Roman"/>
                <w:bCs/>
                <w:color w:val="000000" w:themeColor="text1"/>
                <w:sz w:val="18"/>
                <w:szCs w:val="18"/>
              </w:rPr>
              <w:t>Please solve the task, print the result and save it to a json file.</w:t>
            </w:r>
          </w:p>
        </w:tc>
      </w:tr>
      <w:tr w:rsidR="009C15AA" w:rsidRPr="007A6C14" w14:paraId="0BE4D8AC" w14:textId="77777777" w:rsidTr="009C15AA">
        <w:tc>
          <w:tcPr>
            <w:tcW w:w="985" w:type="dxa"/>
          </w:tcPr>
          <w:p w14:paraId="19DCBF5A" w14:textId="77777777" w:rsidR="009C15AA" w:rsidRPr="007A6C14" w:rsidRDefault="009C15AA" w:rsidP="00734D2B">
            <w:pPr>
              <w:jc w:val="both"/>
              <w:rPr>
                <w:rFonts w:ascii="Times New Roman" w:hAnsi="Times New Roman" w:cs="Times New Roman"/>
                <w:bCs/>
                <w:color w:val="000000" w:themeColor="text1"/>
                <w:sz w:val="18"/>
                <w:szCs w:val="18"/>
              </w:rPr>
            </w:pPr>
            <w:r w:rsidRPr="007A6C14">
              <w:rPr>
                <w:rFonts w:ascii="Times New Roman" w:hAnsi="Times New Roman" w:cs="Times New Roman" w:hint="eastAsia"/>
                <w:bCs/>
                <w:color w:val="000000" w:themeColor="text1"/>
                <w:sz w:val="18"/>
                <w:szCs w:val="18"/>
              </w:rPr>
              <w:t>2</w:t>
            </w:r>
          </w:p>
        </w:tc>
        <w:tc>
          <w:tcPr>
            <w:tcW w:w="8370" w:type="dxa"/>
          </w:tcPr>
          <w:p w14:paraId="44A58DED" w14:textId="77777777" w:rsidR="009C15AA" w:rsidRPr="007A6C14" w:rsidRDefault="009C15AA" w:rsidP="00734D2B">
            <w:pPr>
              <w:jc w:val="both"/>
              <w:rPr>
                <w:rFonts w:ascii="Times New Roman" w:hAnsi="Times New Roman" w:cs="Times New Roman"/>
                <w:bCs/>
                <w:color w:val="000000" w:themeColor="text1"/>
                <w:sz w:val="18"/>
                <w:szCs w:val="18"/>
              </w:rPr>
            </w:pPr>
            <w:r w:rsidRPr="007A6C14">
              <w:rPr>
                <w:rFonts w:ascii="Times New Roman" w:hAnsi="Times New Roman" w:cs="Times New Roman"/>
                <w:bCs/>
                <w:color w:val="000000" w:themeColor="text1"/>
                <w:sz w:val="18"/>
                <w:szCs w:val="18"/>
              </w:rPr>
              <w:t>Task:</w:t>
            </w:r>
          </w:p>
          <w:p w14:paraId="1E4299B6" w14:textId="77777777" w:rsidR="009C15AA" w:rsidRPr="007A6C14" w:rsidRDefault="009C15AA" w:rsidP="00734D2B">
            <w:pPr>
              <w:jc w:val="both"/>
              <w:rPr>
                <w:rFonts w:ascii="Times New Roman" w:hAnsi="Times New Roman" w:cs="Times New Roman"/>
                <w:bCs/>
                <w:color w:val="000000" w:themeColor="text1"/>
                <w:sz w:val="18"/>
                <w:szCs w:val="18"/>
              </w:rPr>
            </w:pPr>
            <w:r w:rsidRPr="007A6C14">
              <w:rPr>
                <w:rFonts w:ascii="Times New Roman" w:hAnsi="Times New Roman" w:cs="Times New Roman"/>
                <w:bCs/>
                <w:color w:val="000000" w:themeColor="text1"/>
                <w:sz w:val="18"/>
                <w:szCs w:val="18"/>
              </w:rPr>
              <w:t>Make a Fe-C-Cr single equilibrium calculation with</w:t>
            </w:r>
          </w:p>
          <w:p w14:paraId="7C0FA212" w14:textId="77777777" w:rsidR="009C15AA" w:rsidRPr="007A6C14" w:rsidRDefault="009C15AA" w:rsidP="00734D2B">
            <w:pPr>
              <w:jc w:val="both"/>
              <w:rPr>
                <w:rFonts w:ascii="Times New Roman" w:hAnsi="Times New Roman" w:cs="Times New Roman"/>
                <w:bCs/>
                <w:color w:val="000000" w:themeColor="text1"/>
                <w:sz w:val="18"/>
                <w:szCs w:val="18"/>
              </w:rPr>
            </w:pPr>
            <w:r w:rsidRPr="007A6C14">
              <w:rPr>
                <w:rFonts w:ascii="Times New Roman" w:hAnsi="Times New Roman" w:cs="Times New Roman"/>
                <w:bCs/>
                <w:color w:val="000000" w:themeColor="text1"/>
                <w:sz w:val="18"/>
                <w:szCs w:val="18"/>
              </w:rPr>
              <w:t>Temperature = 700 C</w:t>
            </w:r>
          </w:p>
          <w:p w14:paraId="7EC98D43" w14:textId="77777777" w:rsidR="009C15AA" w:rsidRPr="007A6C14" w:rsidRDefault="009C15AA" w:rsidP="00734D2B">
            <w:pPr>
              <w:jc w:val="both"/>
              <w:rPr>
                <w:rFonts w:ascii="Times New Roman" w:hAnsi="Times New Roman" w:cs="Times New Roman"/>
                <w:bCs/>
                <w:color w:val="000000" w:themeColor="text1"/>
                <w:sz w:val="18"/>
                <w:szCs w:val="18"/>
              </w:rPr>
            </w:pPr>
            <w:r w:rsidRPr="007A6C14">
              <w:rPr>
                <w:rFonts w:ascii="Times New Roman" w:hAnsi="Times New Roman" w:cs="Times New Roman"/>
                <w:bCs/>
                <w:color w:val="000000" w:themeColor="text1"/>
                <w:sz w:val="18"/>
                <w:szCs w:val="18"/>
              </w:rPr>
              <w:t>X(C) = 0.01</w:t>
            </w:r>
          </w:p>
          <w:p w14:paraId="153D45F1" w14:textId="77777777" w:rsidR="009C15AA" w:rsidRPr="007A6C14" w:rsidRDefault="009C15AA" w:rsidP="00734D2B">
            <w:pPr>
              <w:jc w:val="both"/>
              <w:rPr>
                <w:rFonts w:ascii="Times New Roman" w:hAnsi="Times New Roman" w:cs="Times New Roman"/>
                <w:bCs/>
                <w:color w:val="000000" w:themeColor="text1"/>
                <w:sz w:val="18"/>
                <w:szCs w:val="18"/>
              </w:rPr>
            </w:pPr>
            <w:r w:rsidRPr="007A6C14">
              <w:rPr>
                <w:rFonts w:ascii="Times New Roman" w:hAnsi="Times New Roman" w:cs="Times New Roman"/>
                <w:bCs/>
                <w:color w:val="000000" w:themeColor="text1"/>
                <w:sz w:val="18"/>
                <w:szCs w:val="18"/>
              </w:rPr>
              <w:t>X(Cr) = 0.1</w:t>
            </w:r>
          </w:p>
          <w:p w14:paraId="6AB0F91A" w14:textId="77777777" w:rsidR="009C15AA" w:rsidRPr="007A6C14" w:rsidRDefault="009C15AA" w:rsidP="00734D2B">
            <w:pPr>
              <w:jc w:val="both"/>
              <w:rPr>
                <w:rFonts w:ascii="Times New Roman" w:hAnsi="Times New Roman" w:cs="Times New Roman"/>
                <w:bCs/>
                <w:color w:val="000000" w:themeColor="text1"/>
                <w:sz w:val="18"/>
                <w:szCs w:val="18"/>
              </w:rPr>
            </w:pPr>
            <w:r w:rsidRPr="007A6C14">
              <w:rPr>
                <w:rFonts w:ascii="Times New Roman" w:hAnsi="Times New Roman" w:cs="Times New Roman"/>
                <w:bCs/>
                <w:color w:val="000000" w:themeColor="text1"/>
                <w:sz w:val="18"/>
                <w:szCs w:val="18"/>
              </w:rPr>
              <w:t>where X(.) means mole fraction.</w:t>
            </w:r>
          </w:p>
          <w:p w14:paraId="22515062" w14:textId="77777777" w:rsidR="009C15AA" w:rsidRPr="007A6C14" w:rsidRDefault="009C15AA" w:rsidP="00734D2B">
            <w:pPr>
              <w:jc w:val="both"/>
              <w:rPr>
                <w:rFonts w:ascii="Times New Roman" w:hAnsi="Times New Roman" w:cs="Times New Roman"/>
                <w:bCs/>
                <w:color w:val="000000" w:themeColor="text1"/>
                <w:sz w:val="18"/>
                <w:szCs w:val="18"/>
              </w:rPr>
            </w:pPr>
            <w:r w:rsidRPr="007A6C14">
              <w:rPr>
                <w:rFonts w:ascii="Times New Roman" w:hAnsi="Times New Roman" w:cs="Times New Roman"/>
                <w:bCs/>
                <w:color w:val="000000" w:themeColor="text1"/>
                <w:sz w:val="18"/>
                <w:szCs w:val="18"/>
              </w:rPr>
              <w:t>Obtain the volume fraction of phase M23C6.</w:t>
            </w:r>
          </w:p>
          <w:p w14:paraId="248595B2" w14:textId="77777777" w:rsidR="009C15AA" w:rsidRPr="007A6C14" w:rsidRDefault="009C15AA" w:rsidP="00734D2B">
            <w:pPr>
              <w:jc w:val="both"/>
              <w:rPr>
                <w:rFonts w:ascii="Times New Roman" w:hAnsi="Times New Roman" w:cs="Times New Roman"/>
                <w:bCs/>
                <w:color w:val="000000" w:themeColor="text1"/>
                <w:sz w:val="18"/>
                <w:szCs w:val="18"/>
              </w:rPr>
            </w:pPr>
            <w:r w:rsidRPr="007A6C14">
              <w:rPr>
                <w:rFonts w:ascii="Times New Roman" w:hAnsi="Times New Roman" w:cs="Times New Roman"/>
                <w:bCs/>
                <w:color w:val="000000" w:themeColor="text1"/>
                <w:sz w:val="18"/>
                <w:szCs w:val="18"/>
              </w:rPr>
              <w:t>Please solve the task, print the result and save it to a json file.</w:t>
            </w:r>
          </w:p>
        </w:tc>
      </w:tr>
      <w:tr w:rsidR="009C15AA" w:rsidRPr="007A6C14" w14:paraId="275AE9CA" w14:textId="77777777" w:rsidTr="009C15AA">
        <w:tc>
          <w:tcPr>
            <w:tcW w:w="985" w:type="dxa"/>
          </w:tcPr>
          <w:p w14:paraId="6558FA80" w14:textId="77777777" w:rsidR="009C15AA" w:rsidRPr="007A6C14" w:rsidRDefault="009C15AA" w:rsidP="00734D2B">
            <w:pPr>
              <w:jc w:val="both"/>
              <w:rPr>
                <w:rFonts w:ascii="Times New Roman" w:hAnsi="Times New Roman" w:cs="Times New Roman"/>
                <w:bCs/>
                <w:color w:val="000000" w:themeColor="text1"/>
                <w:sz w:val="18"/>
                <w:szCs w:val="18"/>
              </w:rPr>
            </w:pPr>
            <w:r w:rsidRPr="007A6C14">
              <w:rPr>
                <w:rFonts w:ascii="Times New Roman" w:hAnsi="Times New Roman" w:cs="Times New Roman" w:hint="eastAsia"/>
                <w:bCs/>
                <w:color w:val="000000" w:themeColor="text1"/>
                <w:sz w:val="18"/>
                <w:szCs w:val="18"/>
              </w:rPr>
              <w:t>3</w:t>
            </w:r>
          </w:p>
        </w:tc>
        <w:tc>
          <w:tcPr>
            <w:tcW w:w="8370" w:type="dxa"/>
          </w:tcPr>
          <w:p w14:paraId="218EED4C" w14:textId="77777777" w:rsidR="009C15AA" w:rsidRPr="007A6C14" w:rsidRDefault="009C15AA" w:rsidP="00734D2B">
            <w:pPr>
              <w:jc w:val="both"/>
              <w:rPr>
                <w:rFonts w:ascii="Times New Roman" w:hAnsi="Times New Roman" w:cs="Times New Roman"/>
                <w:bCs/>
                <w:color w:val="000000" w:themeColor="text1"/>
                <w:sz w:val="18"/>
                <w:szCs w:val="18"/>
              </w:rPr>
            </w:pPr>
            <w:r w:rsidRPr="007A6C14">
              <w:rPr>
                <w:rFonts w:ascii="Times New Roman" w:hAnsi="Times New Roman" w:cs="Times New Roman"/>
                <w:bCs/>
                <w:color w:val="000000" w:themeColor="text1"/>
                <w:sz w:val="18"/>
                <w:szCs w:val="18"/>
              </w:rPr>
              <w:t>Task:</w:t>
            </w:r>
          </w:p>
          <w:p w14:paraId="03324C90" w14:textId="77777777" w:rsidR="009C15AA" w:rsidRPr="007A6C14" w:rsidRDefault="009C15AA" w:rsidP="00734D2B">
            <w:pPr>
              <w:jc w:val="both"/>
              <w:rPr>
                <w:rFonts w:ascii="Times New Roman" w:hAnsi="Times New Roman" w:cs="Times New Roman"/>
                <w:bCs/>
                <w:color w:val="000000" w:themeColor="text1"/>
                <w:sz w:val="18"/>
                <w:szCs w:val="18"/>
              </w:rPr>
            </w:pPr>
            <w:r w:rsidRPr="007A6C14">
              <w:rPr>
                <w:rFonts w:ascii="Times New Roman" w:hAnsi="Times New Roman" w:cs="Times New Roman"/>
                <w:bCs/>
                <w:color w:val="000000" w:themeColor="text1"/>
                <w:sz w:val="18"/>
                <w:szCs w:val="18"/>
              </w:rPr>
              <w:t>Loop over a range of alloy compositions and plot the phase fraction of M23C6</w:t>
            </w:r>
          </w:p>
          <w:p w14:paraId="3BAFDC85" w14:textId="77777777" w:rsidR="009C15AA" w:rsidRPr="007A6C14" w:rsidRDefault="009C15AA" w:rsidP="00734D2B">
            <w:pPr>
              <w:jc w:val="both"/>
              <w:rPr>
                <w:rFonts w:ascii="Times New Roman" w:hAnsi="Times New Roman" w:cs="Times New Roman"/>
                <w:bCs/>
                <w:color w:val="000000" w:themeColor="text1"/>
                <w:sz w:val="18"/>
                <w:szCs w:val="18"/>
              </w:rPr>
            </w:pPr>
            <w:r w:rsidRPr="007A6C14">
              <w:rPr>
                <w:rFonts w:ascii="Times New Roman" w:hAnsi="Times New Roman" w:cs="Times New Roman"/>
                <w:bCs/>
                <w:color w:val="000000" w:themeColor="text1"/>
                <w:sz w:val="18"/>
                <w:szCs w:val="18"/>
              </w:rPr>
              <w:t>and handle calculation failures (CalculationException):</w:t>
            </w:r>
          </w:p>
          <w:p w14:paraId="64ABBA9A" w14:textId="77777777" w:rsidR="009C15AA" w:rsidRPr="007A6C14" w:rsidRDefault="009C15AA" w:rsidP="00734D2B">
            <w:pPr>
              <w:jc w:val="both"/>
              <w:rPr>
                <w:rFonts w:ascii="Times New Roman" w:hAnsi="Times New Roman" w:cs="Times New Roman"/>
                <w:bCs/>
                <w:color w:val="000000" w:themeColor="text1"/>
                <w:sz w:val="18"/>
                <w:szCs w:val="18"/>
              </w:rPr>
            </w:pPr>
            <w:r w:rsidRPr="007A6C14">
              <w:rPr>
                <w:rFonts w:ascii="Times New Roman" w:hAnsi="Times New Roman" w:cs="Times New Roman"/>
                <w:bCs/>
                <w:color w:val="000000" w:themeColor="text1"/>
                <w:sz w:val="18"/>
                <w:szCs w:val="18"/>
              </w:rPr>
              <w:t>Temperature = 700 C</w:t>
            </w:r>
          </w:p>
          <w:p w14:paraId="2B228016" w14:textId="77777777" w:rsidR="009C15AA" w:rsidRPr="007A6C14" w:rsidRDefault="009C15AA" w:rsidP="00734D2B">
            <w:pPr>
              <w:jc w:val="both"/>
              <w:rPr>
                <w:rFonts w:ascii="Times New Roman" w:hAnsi="Times New Roman" w:cs="Times New Roman"/>
                <w:bCs/>
                <w:color w:val="000000" w:themeColor="text1"/>
                <w:sz w:val="18"/>
                <w:szCs w:val="18"/>
              </w:rPr>
            </w:pPr>
            <w:r w:rsidRPr="007A6C14">
              <w:rPr>
                <w:rFonts w:ascii="Times New Roman" w:hAnsi="Times New Roman" w:cs="Times New Roman"/>
                <w:bCs/>
                <w:color w:val="000000" w:themeColor="text1"/>
                <w:sz w:val="18"/>
                <w:szCs w:val="18"/>
              </w:rPr>
              <w:t>Cr = 5-25 wt-%</w:t>
            </w:r>
          </w:p>
          <w:p w14:paraId="6598932C" w14:textId="77777777" w:rsidR="009C15AA" w:rsidRPr="007A6C14" w:rsidRDefault="009C15AA" w:rsidP="00734D2B">
            <w:pPr>
              <w:jc w:val="both"/>
              <w:rPr>
                <w:rFonts w:ascii="Times New Roman" w:hAnsi="Times New Roman" w:cs="Times New Roman"/>
                <w:bCs/>
                <w:color w:val="000000" w:themeColor="text1"/>
                <w:sz w:val="18"/>
                <w:szCs w:val="18"/>
              </w:rPr>
            </w:pPr>
            <w:r w:rsidRPr="007A6C14">
              <w:rPr>
                <w:rFonts w:ascii="Times New Roman" w:hAnsi="Times New Roman" w:cs="Times New Roman"/>
                <w:bCs/>
                <w:color w:val="000000" w:themeColor="text1"/>
                <w:sz w:val="18"/>
                <w:szCs w:val="18"/>
              </w:rPr>
              <w:t>C = 1 mol-%</w:t>
            </w:r>
          </w:p>
          <w:p w14:paraId="2952EE41" w14:textId="77777777" w:rsidR="009C15AA" w:rsidRPr="007A6C14" w:rsidRDefault="009C15AA" w:rsidP="00734D2B">
            <w:pPr>
              <w:jc w:val="both"/>
              <w:rPr>
                <w:rFonts w:ascii="Times New Roman" w:hAnsi="Times New Roman" w:cs="Times New Roman"/>
                <w:bCs/>
                <w:color w:val="000000" w:themeColor="text1"/>
                <w:sz w:val="18"/>
                <w:szCs w:val="18"/>
              </w:rPr>
            </w:pPr>
            <w:r w:rsidRPr="007A6C14">
              <w:rPr>
                <w:rFonts w:ascii="Times New Roman" w:hAnsi="Times New Roman" w:cs="Times New Roman"/>
                <w:bCs/>
                <w:color w:val="000000" w:themeColor="text1"/>
                <w:sz w:val="18"/>
                <w:szCs w:val="18"/>
              </w:rPr>
              <w:t>Please solve the task, print the result and save it to a json file.</w:t>
            </w:r>
          </w:p>
        </w:tc>
      </w:tr>
      <w:tr w:rsidR="009C15AA" w:rsidRPr="007A6C14" w14:paraId="26C4250D" w14:textId="77777777" w:rsidTr="009C15AA">
        <w:tc>
          <w:tcPr>
            <w:tcW w:w="985" w:type="dxa"/>
          </w:tcPr>
          <w:p w14:paraId="65C7B35C" w14:textId="77777777" w:rsidR="009C15AA" w:rsidRPr="007A6C14" w:rsidRDefault="009C15AA" w:rsidP="00734D2B">
            <w:pPr>
              <w:jc w:val="both"/>
              <w:rPr>
                <w:rFonts w:ascii="Times New Roman" w:hAnsi="Times New Roman" w:cs="Times New Roman"/>
                <w:bCs/>
                <w:color w:val="000000" w:themeColor="text1"/>
                <w:sz w:val="18"/>
                <w:szCs w:val="18"/>
              </w:rPr>
            </w:pPr>
            <w:r w:rsidRPr="007A6C14">
              <w:rPr>
                <w:rFonts w:ascii="Times New Roman" w:hAnsi="Times New Roman" w:cs="Times New Roman" w:hint="eastAsia"/>
                <w:bCs/>
                <w:color w:val="000000" w:themeColor="text1"/>
                <w:sz w:val="18"/>
                <w:szCs w:val="18"/>
              </w:rPr>
              <w:t>4</w:t>
            </w:r>
          </w:p>
        </w:tc>
        <w:tc>
          <w:tcPr>
            <w:tcW w:w="8370" w:type="dxa"/>
          </w:tcPr>
          <w:p w14:paraId="3938CD7A" w14:textId="77777777" w:rsidR="009C15AA" w:rsidRPr="007A6C14" w:rsidRDefault="009C15AA" w:rsidP="00734D2B">
            <w:pPr>
              <w:jc w:val="both"/>
              <w:rPr>
                <w:rFonts w:ascii="Times New Roman" w:hAnsi="Times New Roman" w:cs="Times New Roman"/>
                <w:bCs/>
                <w:color w:val="000000" w:themeColor="text1"/>
                <w:sz w:val="18"/>
                <w:szCs w:val="18"/>
              </w:rPr>
            </w:pPr>
            <w:r w:rsidRPr="007A6C14">
              <w:rPr>
                <w:rFonts w:ascii="Times New Roman" w:hAnsi="Times New Roman" w:cs="Times New Roman"/>
                <w:bCs/>
                <w:color w:val="000000" w:themeColor="text1"/>
                <w:sz w:val="18"/>
                <w:szCs w:val="18"/>
              </w:rPr>
              <w:t>Task:</w:t>
            </w:r>
          </w:p>
          <w:p w14:paraId="532FA13A" w14:textId="77777777" w:rsidR="009C15AA" w:rsidRPr="007A6C14" w:rsidRDefault="009C15AA" w:rsidP="00734D2B">
            <w:pPr>
              <w:jc w:val="both"/>
              <w:rPr>
                <w:rFonts w:ascii="Times New Roman" w:hAnsi="Times New Roman" w:cs="Times New Roman"/>
                <w:bCs/>
                <w:color w:val="000000" w:themeColor="text1"/>
                <w:sz w:val="18"/>
                <w:szCs w:val="18"/>
              </w:rPr>
            </w:pPr>
            <w:r w:rsidRPr="007A6C14">
              <w:rPr>
                <w:rFonts w:ascii="Times New Roman" w:hAnsi="Times New Roman" w:cs="Times New Roman"/>
                <w:bCs/>
                <w:color w:val="000000" w:themeColor="text1"/>
                <w:sz w:val="18"/>
                <w:szCs w:val="18"/>
              </w:rPr>
              <w:t>Calculate the distribution of the M7C3 volume-fraction in the given composition range,</w:t>
            </w:r>
          </w:p>
          <w:p w14:paraId="65491B17" w14:textId="77777777" w:rsidR="009C15AA" w:rsidRPr="007A6C14" w:rsidRDefault="009C15AA" w:rsidP="00734D2B">
            <w:pPr>
              <w:jc w:val="both"/>
              <w:rPr>
                <w:rFonts w:ascii="Times New Roman" w:hAnsi="Times New Roman" w:cs="Times New Roman"/>
                <w:bCs/>
                <w:color w:val="000000" w:themeColor="text1"/>
                <w:sz w:val="18"/>
                <w:szCs w:val="18"/>
              </w:rPr>
            </w:pPr>
            <w:r w:rsidRPr="007A6C14">
              <w:rPr>
                <w:rFonts w:ascii="Times New Roman" w:hAnsi="Times New Roman" w:cs="Times New Roman"/>
                <w:bCs/>
                <w:color w:val="000000" w:themeColor="text1"/>
                <w:sz w:val="18"/>
                <w:szCs w:val="18"/>
              </w:rPr>
              <w:t>use the function numpy.random.multivariate_normal (normal distributed independent samples)</w:t>
            </w:r>
          </w:p>
          <w:p w14:paraId="40A12636" w14:textId="77777777" w:rsidR="009C15AA" w:rsidRPr="007A6C14" w:rsidRDefault="009C15AA" w:rsidP="00734D2B">
            <w:pPr>
              <w:jc w:val="both"/>
              <w:rPr>
                <w:rFonts w:ascii="Times New Roman" w:hAnsi="Times New Roman" w:cs="Times New Roman"/>
                <w:bCs/>
                <w:color w:val="000000" w:themeColor="text1"/>
                <w:sz w:val="18"/>
                <w:szCs w:val="18"/>
              </w:rPr>
            </w:pPr>
            <w:r w:rsidRPr="007A6C14">
              <w:rPr>
                <w:rFonts w:ascii="Times New Roman" w:hAnsi="Times New Roman" w:cs="Times New Roman"/>
                <w:bCs/>
                <w:color w:val="000000" w:themeColor="text1"/>
                <w:sz w:val="18"/>
                <w:szCs w:val="18"/>
              </w:rPr>
              <w:t>Temperature = 700 C</w:t>
            </w:r>
          </w:p>
          <w:p w14:paraId="0143ABD4" w14:textId="77777777" w:rsidR="009C15AA" w:rsidRPr="007A6C14" w:rsidRDefault="009C15AA" w:rsidP="00734D2B">
            <w:pPr>
              <w:jc w:val="both"/>
              <w:rPr>
                <w:rFonts w:ascii="Times New Roman" w:hAnsi="Times New Roman" w:cs="Times New Roman"/>
                <w:bCs/>
                <w:color w:val="000000" w:themeColor="text1"/>
                <w:sz w:val="18"/>
                <w:szCs w:val="18"/>
              </w:rPr>
            </w:pPr>
            <w:r w:rsidRPr="007A6C14">
              <w:rPr>
                <w:rFonts w:ascii="Times New Roman" w:hAnsi="Times New Roman" w:cs="Times New Roman"/>
                <w:bCs/>
                <w:color w:val="000000" w:themeColor="text1"/>
                <w:sz w:val="18"/>
                <w:szCs w:val="18"/>
              </w:rPr>
              <w:t>Cr = 5-25 wt-% (random)</w:t>
            </w:r>
          </w:p>
          <w:p w14:paraId="1C239F10" w14:textId="77777777" w:rsidR="009C15AA" w:rsidRPr="007A6C14" w:rsidRDefault="009C15AA" w:rsidP="00734D2B">
            <w:pPr>
              <w:jc w:val="both"/>
              <w:rPr>
                <w:rFonts w:ascii="Times New Roman" w:hAnsi="Times New Roman" w:cs="Times New Roman"/>
                <w:bCs/>
                <w:color w:val="000000" w:themeColor="text1"/>
                <w:sz w:val="18"/>
                <w:szCs w:val="18"/>
              </w:rPr>
            </w:pPr>
            <w:r w:rsidRPr="007A6C14">
              <w:rPr>
                <w:rFonts w:ascii="Times New Roman" w:hAnsi="Times New Roman" w:cs="Times New Roman"/>
                <w:bCs/>
                <w:color w:val="000000" w:themeColor="text1"/>
                <w:sz w:val="18"/>
                <w:szCs w:val="18"/>
              </w:rPr>
              <w:t>C = 0 - 1 wt-% (random)</w:t>
            </w:r>
          </w:p>
          <w:p w14:paraId="1D99E163" w14:textId="77777777" w:rsidR="009C15AA" w:rsidRPr="007A6C14" w:rsidRDefault="009C15AA" w:rsidP="009C15AA">
            <w:pPr>
              <w:keepNext/>
              <w:jc w:val="both"/>
              <w:rPr>
                <w:rFonts w:ascii="Times New Roman" w:hAnsi="Times New Roman" w:cs="Times New Roman"/>
                <w:bCs/>
                <w:color w:val="000000" w:themeColor="text1"/>
                <w:sz w:val="18"/>
                <w:szCs w:val="18"/>
              </w:rPr>
            </w:pPr>
            <w:r w:rsidRPr="007A6C14">
              <w:rPr>
                <w:rFonts w:ascii="Times New Roman" w:hAnsi="Times New Roman" w:cs="Times New Roman"/>
                <w:bCs/>
                <w:color w:val="000000" w:themeColor="text1"/>
                <w:sz w:val="18"/>
                <w:szCs w:val="18"/>
              </w:rPr>
              <w:t>Please solve the task, print the result and save it to a json file.</w:t>
            </w:r>
          </w:p>
        </w:tc>
      </w:tr>
    </w:tbl>
    <w:p w14:paraId="22EC394D" w14:textId="38A2A9D0" w:rsidR="008F1911" w:rsidRDefault="008F1911" w:rsidP="009C15AA">
      <w:pPr>
        <w:pStyle w:val="Caption"/>
        <w:rPr>
          <w:rFonts w:ascii="Times New Roman" w:hAnsi="Times New Roman" w:cs="Times New Roman"/>
          <w:b/>
          <w:bCs/>
          <w:i w:val="0"/>
          <w:iCs w:val="0"/>
          <w:sz w:val="22"/>
          <w:szCs w:val="22"/>
        </w:rPr>
      </w:pPr>
    </w:p>
    <w:p w14:paraId="535956FF" w14:textId="77777777" w:rsidR="008F1911" w:rsidRDefault="008F1911">
      <w:pPr>
        <w:spacing w:line="278" w:lineRule="auto"/>
        <w:rPr>
          <w:rFonts w:ascii="Times New Roman" w:hAnsi="Times New Roman" w:cs="Times New Roman"/>
          <w:b/>
          <w:bCs/>
          <w:color w:val="0E2841" w:themeColor="text2"/>
        </w:rPr>
      </w:pPr>
      <w:r>
        <w:rPr>
          <w:rFonts w:ascii="Times New Roman" w:hAnsi="Times New Roman" w:cs="Times New Roman"/>
          <w:b/>
          <w:bCs/>
          <w:i/>
          <w:iCs/>
        </w:rPr>
        <w:br w:type="page"/>
      </w:r>
    </w:p>
    <w:p w14:paraId="5DA1A754" w14:textId="27CA8848" w:rsidR="009C15AA" w:rsidRPr="009C15AA" w:rsidRDefault="009C15AA" w:rsidP="009C15AA">
      <w:pPr>
        <w:pStyle w:val="Caption"/>
        <w:rPr>
          <w:rFonts w:ascii="Times New Roman" w:hAnsi="Times New Roman" w:cs="Times New Roman"/>
          <w:b/>
          <w:bCs/>
          <w:i w:val="0"/>
          <w:iCs w:val="0"/>
          <w:sz w:val="22"/>
          <w:szCs w:val="22"/>
        </w:rPr>
      </w:pPr>
      <w:r w:rsidRPr="009C15AA">
        <w:rPr>
          <w:rFonts w:ascii="Times New Roman" w:hAnsi="Times New Roman" w:cs="Times New Roman"/>
          <w:b/>
          <w:bCs/>
          <w:i w:val="0"/>
          <w:iCs w:val="0"/>
          <w:sz w:val="22"/>
          <w:szCs w:val="22"/>
        </w:rPr>
        <w:t>Table S</w:t>
      </w:r>
      <w:r w:rsidR="00702E5B">
        <w:rPr>
          <w:rFonts w:ascii="Times New Roman" w:hAnsi="Times New Roman" w:cs="Times New Roman"/>
          <w:b/>
          <w:bCs/>
          <w:i w:val="0"/>
          <w:iCs w:val="0"/>
          <w:sz w:val="22"/>
          <w:szCs w:val="22"/>
        </w:rPr>
        <w:fldChar w:fldCharType="begin"/>
      </w:r>
      <w:r w:rsidR="00702E5B">
        <w:rPr>
          <w:rFonts w:ascii="Times New Roman" w:hAnsi="Times New Roman" w:cs="Times New Roman"/>
          <w:b/>
          <w:bCs/>
          <w:i w:val="0"/>
          <w:iCs w:val="0"/>
          <w:sz w:val="22"/>
          <w:szCs w:val="22"/>
        </w:rPr>
        <w:instrText xml:space="preserve"> SEQ Table_S \* ARABIC </w:instrText>
      </w:r>
      <w:r w:rsidR="00702E5B">
        <w:rPr>
          <w:rFonts w:ascii="Times New Roman" w:hAnsi="Times New Roman" w:cs="Times New Roman"/>
          <w:b/>
          <w:bCs/>
          <w:i w:val="0"/>
          <w:iCs w:val="0"/>
          <w:sz w:val="22"/>
          <w:szCs w:val="22"/>
        </w:rPr>
        <w:fldChar w:fldCharType="separate"/>
      </w:r>
      <w:r w:rsidR="00365CE5">
        <w:rPr>
          <w:rFonts w:ascii="Times New Roman" w:hAnsi="Times New Roman" w:cs="Times New Roman"/>
          <w:b/>
          <w:bCs/>
          <w:i w:val="0"/>
          <w:iCs w:val="0"/>
          <w:noProof/>
          <w:sz w:val="22"/>
          <w:szCs w:val="22"/>
        </w:rPr>
        <w:t>2</w:t>
      </w:r>
      <w:r w:rsidR="00702E5B">
        <w:rPr>
          <w:rFonts w:ascii="Times New Roman" w:hAnsi="Times New Roman" w:cs="Times New Roman"/>
          <w:b/>
          <w:bCs/>
          <w:i w:val="0"/>
          <w:iCs w:val="0"/>
          <w:sz w:val="22"/>
          <w:szCs w:val="22"/>
        </w:rPr>
        <w:fldChar w:fldCharType="end"/>
      </w:r>
      <w:r>
        <w:rPr>
          <w:rFonts w:ascii="Times New Roman" w:hAnsi="Times New Roman" w:cs="Times New Roman" w:hint="eastAsia"/>
          <w:b/>
          <w:bCs/>
          <w:i w:val="0"/>
          <w:iCs w:val="0"/>
          <w:sz w:val="22"/>
          <w:szCs w:val="22"/>
        </w:rPr>
        <w:t xml:space="preserve"> | Test questions for the </w:t>
      </w:r>
      <w:r>
        <w:rPr>
          <w:rFonts w:ascii="Times New Roman" w:hAnsi="Times New Roman" w:cs="Times New Roman"/>
          <w:b/>
          <w:bCs/>
          <w:i w:val="0"/>
          <w:iCs w:val="0"/>
          <w:sz w:val="22"/>
          <w:szCs w:val="22"/>
        </w:rPr>
        <w:t>assistant</w:t>
      </w:r>
      <w:r>
        <w:rPr>
          <w:rFonts w:ascii="Times New Roman" w:hAnsi="Times New Roman" w:cs="Times New Roman" w:hint="eastAsia"/>
          <w:b/>
          <w:bCs/>
          <w:i w:val="0"/>
          <w:iCs w:val="0"/>
          <w:sz w:val="22"/>
          <w:szCs w:val="22"/>
        </w:rPr>
        <w:t xml:space="preserve"> agent on Schile calculation tasks.</w:t>
      </w:r>
    </w:p>
    <w:tbl>
      <w:tblPr>
        <w:tblStyle w:val="TableGrid"/>
        <w:tblW w:w="9355" w:type="dxa"/>
        <w:tblLook w:val="04A0" w:firstRow="1" w:lastRow="0" w:firstColumn="1" w:lastColumn="0" w:noHBand="0" w:noVBand="1"/>
      </w:tblPr>
      <w:tblGrid>
        <w:gridCol w:w="985"/>
        <w:gridCol w:w="8370"/>
      </w:tblGrid>
      <w:tr w:rsidR="009C15AA" w:rsidRPr="007A6C14" w14:paraId="572F1B31" w14:textId="77777777" w:rsidTr="00734D2B">
        <w:tc>
          <w:tcPr>
            <w:tcW w:w="985" w:type="dxa"/>
          </w:tcPr>
          <w:p w14:paraId="0555EE7E" w14:textId="77777777" w:rsidR="009C15AA" w:rsidRPr="007A6C14" w:rsidRDefault="009C15AA" w:rsidP="00734D2B">
            <w:pPr>
              <w:jc w:val="both"/>
              <w:rPr>
                <w:rFonts w:ascii="Times New Roman" w:hAnsi="Times New Roman" w:cs="Times New Roman"/>
                <w:bCs/>
                <w:color w:val="000000" w:themeColor="text1"/>
                <w:sz w:val="18"/>
                <w:szCs w:val="18"/>
              </w:rPr>
            </w:pPr>
            <w:r w:rsidRPr="007A6C14">
              <w:rPr>
                <w:rFonts w:ascii="Times New Roman" w:hAnsi="Times New Roman" w:cs="Times New Roman" w:hint="eastAsia"/>
                <w:bCs/>
                <w:color w:val="000000" w:themeColor="text1"/>
                <w:sz w:val="18"/>
                <w:szCs w:val="18"/>
              </w:rPr>
              <w:t>Round #</w:t>
            </w:r>
          </w:p>
        </w:tc>
        <w:tc>
          <w:tcPr>
            <w:tcW w:w="8370" w:type="dxa"/>
          </w:tcPr>
          <w:p w14:paraId="4CAB0016" w14:textId="77777777" w:rsidR="009C15AA" w:rsidRPr="007A6C14" w:rsidRDefault="009C15AA" w:rsidP="00734D2B">
            <w:pPr>
              <w:jc w:val="both"/>
              <w:rPr>
                <w:rFonts w:ascii="Times New Roman" w:hAnsi="Times New Roman" w:cs="Times New Roman"/>
                <w:bCs/>
                <w:color w:val="000000" w:themeColor="text1"/>
                <w:sz w:val="18"/>
                <w:szCs w:val="18"/>
              </w:rPr>
            </w:pPr>
            <w:r w:rsidRPr="007A6C14">
              <w:rPr>
                <w:rFonts w:ascii="Times New Roman" w:hAnsi="Times New Roman" w:cs="Times New Roman" w:hint="eastAsia"/>
                <w:bCs/>
                <w:color w:val="000000" w:themeColor="text1"/>
                <w:sz w:val="18"/>
                <w:szCs w:val="18"/>
              </w:rPr>
              <w:t>Questions</w:t>
            </w:r>
          </w:p>
        </w:tc>
      </w:tr>
      <w:tr w:rsidR="009C15AA" w:rsidRPr="007A6C14" w14:paraId="4795DA3F" w14:textId="77777777" w:rsidTr="00734D2B">
        <w:tc>
          <w:tcPr>
            <w:tcW w:w="985" w:type="dxa"/>
          </w:tcPr>
          <w:p w14:paraId="4533006A" w14:textId="77777777" w:rsidR="009C15AA" w:rsidRPr="007A6C14" w:rsidRDefault="009C15AA" w:rsidP="00734D2B">
            <w:pPr>
              <w:jc w:val="both"/>
              <w:rPr>
                <w:rFonts w:ascii="Times New Roman" w:hAnsi="Times New Roman" w:cs="Times New Roman"/>
                <w:bCs/>
                <w:color w:val="000000" w:themeColor="text1"/>
                <w:sz w:val="18"/>
                <w:szCs w:val="18"/>
              </w:rPr>
            </w:pPr>
            <w:r w:rsidRPr="007A6C14">
              <w:rPr>
                <w:rFonts w:ascii="Times New Roman" w:hAnsi="Times New Roman" w:cs="Times New Roman" w:hint="eastAsia"/>
                <w:bCs/>
                <w:color w:val="000000" w:themeColor="text1"/>
                <w:sz w:val="18"/>
                <w:szCs w:val="18"/>
              </w:rPr>
              <w:t>1</w:t>
            </w:r>
          </w:p>
        </w:tc>
        <w:tc>
          <w:tcPr>
            <w:tcW w:w="8370" w:type="dxa"/>
          </w:tcPr>
          <w:p w14:paraId="7E154A15" w14:textId="77777777" w:rsidR="009C15AA" w:rsidRPr="009C15AA" w:rsidRDefault="009C15AA" w:rsidP="009C15AA">
            <w:pPr>
              <w:spacing w:line="240" w:lineRule="auto"/>
              <w:jc w:val="both"/>
              <w:rPr>
                <w:rFonts w:ascii="Times New Roman" w:hAnsi="Times New Roman" w:cs="Times New Roman"/>
                <w:bCs/>
                <w:color w:val="000000" w:themeColor="text1"/>
                <w:sz w:val="18"/>
                <w:szCs w:val="18"/>
              </w:rPr>
            </w:pPr>
            <w:r w:rsidRPr="009C15AA">
              <w:rPr>
                <w:rFonts w:ascii="Times New Roman" w:hAnsi="Times New Roman" w:cs="Times New Roman"/>
                <w:bCs/>
                <w:color w:val="000000" w:themeColor="text1"/>
                <w:sz w:val="18"/>
                <w:szCs w:val="18"/>
              </w:rPr>
              <w:t>Task:</w:t>
            </w:r>
          </w:p>
          <w:p w14:paraId="11C80390" w14:textId="77777777" w:rsidR="009C15AA" w:rsidRPr="009C15AA" w:rsidRDefault="009C15AA" w:rsidP="009C15AA">
            <w:pPr>
              <w:spacing w:line="240" w:lineRule="auto"/>
              <w:jc w:val="both"/>
              <w:rPr>
                <w:rFonts w:ascii="Times New Roman" w:hAnsi="Times New Roman" w:cs="Times New Roman"/>
                <w:bCs/>
                <w:color w:val="000000" w:themeColor="text1"/>
                <w:sz w:val="18"/>
                <w:szCs w:val="18"/>
              </w:rPr>
            </w:pPr>
            <w:r w:rsidRPr="009C15AA">
              <w:rPr>
                <w:rFonts w:ascii="Times New Roman" w:hAnsi="Times New Roman" w:cs="Times New Roman"/>
                <w:bCs/>
                <w:color w:val="000000" w:themeColor="text1"/>
                <w:sz w:val="18"/>
                <w:szCs w:val="18"/>
              </w:rPr>
              <w:t>Perform a Scheil-calculation for the given alloy composition and plot the latent heat of solidification:</w:t>
            </w:r>
          </w:p>
          <w:p w14:paraId="413D6F93" w14:textId="77777777" w:rsidR="009C15AA" w:rsidRPr="009C15AA" w:rsidRDefault="009C15AA" w:rsidP="009C15AA">
            <w:pPr>
              <w:spacing w:line="240" w:lineRule="auto"/>
              <w:jc w:val="both"/>
              <w:rPr>
                <w:rFonts w:ascii="Times New Roman" w:hAnsi="Times New Roman" w:cs="Times New Roman"/>
                <w:bCs/>
                <w:color w:val="000000" w:themeColor="text1"/>
                <w:sz w:val="18"/>
                <w:szCs w:val="18"/>
              </w:rPr>
            </w:pPr>
            <w:r w:rsidRPr="009C15AA">
              <w:rPr>
                <w:rFonts w:ascii="Times New Roman" w:hAnsi="Times New Roman" w:cs="Times New Roman"/>
                <w:bCs/>
                <w:color w:val="000000" w:themeColor="text1"/>
                <w:sz w:val="18"/>
                <w:szCs w:val="18"/>
              </w:rPr>
              <w:t>Fe - 1 wt-% C - 10 wt-% Cr</w:t>
            </w:r>
          </w:p>
          <w:p w14:paraId="6CEE2015" w14:textId="77777777" w:rsidR="009C15AA" w:rsidRPr="009C15AA" w:rsidRDefault="009C15AA" w:rsidP="009C15AA">
            <w:pPr>
              <w:spacing w:line="240" w:lineRule="auto"/>
              <w:jc w:val="both"/>
              <w:rPr>
                <w:rFonts w:ascii="Times New Roman" w:hAnsi="Times New Roman" w:cs="Times New Roman"/>
                <w:bCs/>
                <w:color w:val="000000" w:themeColor="text1"/>
                <w:sz w:val="18"/>
                <w:szCs w:val="18"/>
              </w:rPr>
            </w:pPr>
          </w:p>
          <w:p w14:paraId="7922D016" w14:textId="0651C2FD" w:rsidR="009C15AA" w:rsidRPr="007A6C14" w:rsidRDefault="009C15AA" w:rsidP="009C15AA">
            <w:pPr>
              <w:spacing w:line="240" w:lineRule="auto"/>
              <w:jc w:val="both"/>
              <w:rPr>
                <w:rFonts w:ascii="Times New Roman" w:hAnsi="Times New Roman" w:cs="Times New Roman"/>
                <w:bCs/>
                <w:color w:val="000000" w:themeColor="text1"/>
                <w:sz w:val="18"/>
                <w:szCs w:val="18"/>
              </w:rPr>
            </w:pPr>
            <w:r w:rsidRPr="009C15AA">
              <w:rPr>
                <w:rFonts w:ascii="Times New Roman" w:hAnsi="Times New Roman" w:cs="Times New Roman"/>
                <w:bCs/>
                <w:color w:val="000000" w:themeColor="text1"/>
                <w:sz w:val="18"/>
                <w:szCs w:val="18"/>
              </w:rPr>
              <w:t>Please solve the task, save the result in a json file and plot it in a png file.</w:t>
            </w:r>
          </w:p>
        </w:tc>
      </w:tr>
      <w:tr w:rsidR="009C15AA" w:rsidRPr="007A6C14" w14:paraId="0BBC1D6D" w14:textId="77777777" w:rsidTr="00734D2B">
        <w:tc>
          <w:tcPr>
            <w:tcW w:w="985" w:type="dxa"/>
          </w:tcPr>
          <w:p w14:paraId="5AE27F46" w14:textId="77777777" w:rsidR="009C15AA" w:rsidRPr="007A6C14" w:rsidRDefault="009C15AA" w:rsidP="00734D2B">
            <w:pPr>
              <w:jc w:val="both"/>
              <w:rPr>
                <w:rFonts w:ascii="Times New Roman" w:hAnsi="Times New Roman" w:cs="Times New Roman"/>
                <w:bCs/>
                <w:color w:val="000000" w:themeColor="text1"/>
                <w:sz w:val="18"/>
                <w:szCs w:val="18"/>
              </w:rPr>
            </w:pPr>
            <w:r w:rsidRPr="007A6C14">
              <w:rPr>
                <w:rFonts w:ascii="Times New Roman" w:hAnsi="Times New Roman" w:cs="Times New Roman" w:hint="eastAsia"/>
                <w:bCs/>
                <w:color w:val="000000" w:themeColor="text1"/>
                <w:sz w:val="18"/>
                <w:szCs w:val="18"/>
              </w:rPr>
              <w:t>2</w:t>
            </w:r>
          </w:p>
        </w:tc>
        <w:tc>
          <w:tcPr>
            <w:tcW w:w="8370" w:type="dxa"/>
          </w:tcPr>
          <w:p w14:paraId="45AC4C43" w14:textId="69869E89" w:rsidR="00964B92" w:rsidRPr="00964B92" w:rsidRDefault="00964B92" w:rsidP="00964B92">
            <w:pPr>
              <w:jc w:val="both"/>
              <w:rPr>
                <w:rFonts w:ascii="Times New Roman" w:hAnsi="Times New Roman" w:cs="Times New Roman"/>
                <w:bCs/>
                <w:color w:val="000000" w:themeColor="text1"/>
                <w:sz w:val="18"/>
                <w:szCs w:val="18"/>
              </w:rPr>
            </w:pPr>
            <w:r w:rsidRPr="00964B92">
              <w:rPr>
                <w:rFonts w:ascii="Times New Roman" w:hAnsi="Times New Roman" w:cs="Times New Roman"/>
                <w:bCs/>
                <w:color w:val="000000" w:themeColor="text1"/>
                <w:sz w:val="18"/>
                <w:szCs w:val="18"/>
              </w:rPr>
              <w:t>Task:</w:t>
            </w:r>
          </w:p>
          <w:p w14:paraId="7DF670D1" w14:textId="77777777" w:rsidR="00964B92" w:rsidRPr="00964B92" w:rsidRDefault="00964B92" w:rsidP="00964B92">
            <w:pPr>
              <w:jc w:val="both"/>
              <w:rPr>
                <w:rFonts w:ascii="Times New Roman" w:hAnsi="Times New Roman" w:cs="Times New Roman"/>
                <w:bCs/>
                <w:color w:val="000000" w:themeColor="text1"/>
                <w:sz w:val="18"/>
                <w:szCs w:val="18"/>
              </w:rPr>
            </w:pPr>
            <w:r w:rsidRPr="00964B92">
              <w:rPr>
                <w:rFonts w:ascii="Times New Roman" w:hAnsi="Times New Roman" w:cs="Times New Roman"/>
                <w:bCs/>
                <w:color w:val="000000" w:themeColor="text1"/>
                <w:sz w:val="18"/>
                <w:szCs w:val="18"/>
              </w:rPr>
              <w:t>Find the temperature where 80% is solidified as precisely as possible for the given composition:</w:t>
            </w:r>
          </w:p>
          <w:p w14:paraId="72F05B7A" w14:textId="6C7CD46B" w:rsidR="00964B92" w:rsidRPr="00964B92" w:rsidRDefault="00964B92" w:rsidP="00964B92">
            <w:pPr>
              <w:jc w:val="both"/>
              <w:rPr>
                <w:rFonts w:ascii="Times New Roman" w:hAnsi="Times New Roman" w:cs="Times New Roman"/>
                <w:bCs/>
                <w:color w:val="000000" w:themeColor="text1"/>
                <w:sz w:val="18"/>
                <w:szCs w:val="18"/>
              </w:rPr>
            </w:pPr>
            <w:r w:rsidRPr="00964B92">
              <w:rPr>
                <w:rFonts w:ascii="Times New Roman" w:hAnsi="Times New Roman" w:cs="Times New Roman"/>
                <w:bCs/>
                <w:color w:val="000000" w:themeColor="text1"/>
                <w:sz w:val="18"/>
                <w:szCs w:val="18"/>
              </w:rPr>
              <w:t>Fe - 1 wt-% C - 10 wt-% Cr</w:t>
            </w:r>
          </w:p>
          <w:p w14:paraId="30624972" w14:textId="0BEE073C" w:rsidR="00964B92" w:rsidRPr="00964B92" w:rsidRDefault="00964B92" w:rsidP="00964B92">
            <w:pPr>
              <w:jc w:val="both"/>
              <w:rPr>
                <w:rFonts w:ascii="Times New Roman" w:hAnsi="Times New Roman" w:cs="Times New Roman"/>
                <w:bCs/>
                <w:color w:val="000000" w:themeColor="text1"/>
                <w:sz w:val="18"/>
                <w:szCs w:val="18"/>
              </w:rPr>
            </w:pPr>
            <w:r w:rsidRPr="00964B92">
              <w:rPr>
                <w:rFonts w:ascii="Times New Roman" w:hAnsi="Times New Roman" w:cs="Times New Roman"/>
                <w:bCs/>
                <w:color w:val="000000" w:themeColor="text1"/>
                <w:sz w:val="18"/>
                <w:szCs w:val="18"/>
              </w:rPr>
              <w:t>Use the function scipy.interpolate.interp1d</w:t>
            </w:r>
          </w:p>
          <w:p w14:paraId="4EBB8A79" w14:textId="45A86DBC" w:rsidR="009C15AA" w:rsidRPr="007A6C14" w:rsidRDefault="00964B92" w:rsidP="00964B92">
            <w:pPr>
              <w:jc w:val="both"/>
              <w:rPr>
                <w:rFonts w:ascii="Times New Roman" w:hAnsi="Times New Roman" w:cs="Times New Roman"/>
                <w:bCs/>
                <w:color w:val="000000" w:themeColor="text1"/>
                <w:sz w:val="18"/>
                <w:szCs w:val="18"/>
              </w:rPr>
            </w:pPr>
            <w:r w:rsidRPr="00964B92">
              <w:rPr>
                <w:rFonts w:ascii="Times New Roman" w:hAnsi="Times New Roman" w:cs="Times New Roman"/>
                <w:bCs/>
                <w:color w:val="000000" w:themeColor="text1"/>
                <w:sz w:val="18"/>
                <w:szCs w:val="18"/>
              </w:rPr>
              <w:t>Please solve the task, save the result in a json file and plot it in a png file.</w:t>
            </w:r>
          </w:p>
        </w:tc>
      </w:tr>
    </w:tbl>
    <w:p w14:paraId="2865B58E" w14:textId="02BCA319" w:rsidR="008F1911" w:rsidRDefault="008F1911" w:rsidP="008951F7">
      <w:pPr>
        <w:rPr>
          <w:rFonts w:ascii="Times New Roman" w:hAnsi="Times New Roman" w:cs="Times New Roman"/>
          <w:b/>
          <w:bCs/>
        </w:rPr>
      </w:pPr>
    </w:p>
    <w:p w14:paraId="19C9B938" w14:textId="268736E8" w:rsidR="00B12B3C" w:rsidRDefault="008F1911">
      <w:pPr>
        <w:spacing w:line="278" w:lineRule="auto"/>
        <w:rPr>
          <w:rFonts w:ascii="Times New Roman" w:hAnsi="Times New Roman" w:cs="Times New Roman"/>
          <w:b/>
          <w:bCs/>
        </w:rPr>
      </w:pPr>
      <w:r>
        <w:rPr>
          <w:rFonts w:ascii="Times New Roman" w:hAnsi="Times New Roman" w:cs="Times New Roman"/>
          <w:b/>
          <w:bCs/>
        </w:rPr>
        <w:br w:type="page"/>
      </w:r>
    </w:p>
    <w:p w14:paraId="3F126680" w14:textId="6D8BB055" w:rsidR="00B12B3C" w:rsidRPr="00702E5B" w:rsidRDefault="00B12B3C" w:rsidP="00B12B3C">
      <w:pPr>
        <w:pStyle w:val="Caption"/>
        <w:keepNext/>
        <w:rPr>
          <w:rFonts w:ascii="Times New Roman" w:hAnsi="Times New Roman" w:cs="Times New Roman"/>
          <w:b/>
          <w:bCs/>
          <w:i w:val="0"/>
          <w:iCs w:val="0"/>
          <w:sz w:val="22"/>
          <w:szCs w:val="22"/>
        </w:rPr>
      </w:pPr>
      <w:r w:rsidRPr="00702E5B">
        <w:rPr>
          <w:rFonts w:ascii="Times New Roman" w:hAnsi="Times New Roman" w:cs="Times New Roman"/>
          <w:b/>
          <w:bCs/>
          <w:i w:val="0"/>
          <w:iCs w:val="0"/>
          <w:sz w:val="22"/>
          <w:szCs w:val="22"/>
        </w:rPr>
        <w:t>Table S</w:t>
      </w:r>
      <w:r w:rsidRPr="00702E5B">
        <w:rPr>
          <w:rFonts w:ascii="Times New Roman" w:hAnsi="Times New Roman" w:cs="Times New Roman"/>
          <w:b/>
          <w:bCs/>
          <w:i w:val="0"/>
          <w:iCs w:val="0"/>
          <w:sz w:val="22"/>
          <w:szCs w:val="22"/>
        </w:rPr>
        <w:fldChar w:fldCharType="begin"/>
      </w:r>
      <w:r w:rsidRPr="00702E5B">
        <w:rPr>
          <w:rFonts w:ascii="Times New Roman" w:hAnsi="Times New Roman" w:cs="Times New Roman"/>
          <w:b/>
          <w:bCs/>
          <w:i w:val="0"/>
          <w:iCs w:val="0"/>
          <w:sz w:val="22"/>
          <w:szCs w:val="22"/>
        </w:rPr>
        <w:instrText xml:space="preserve"> SEQ Table_S \* ARABIC </w:instrText>
      </w:r>
      <w:r w:rsidRPr="00702E5B">
        <w:rPr>
          <w:rFonts w:ascii="Times New Roman" w:hAnsi="Times New Roman" w:cs="Times New Roman"/>
          <w:b/>
          <w:bCs/>
          <w:i w:val="0"/>
          <w:iCs w:val="0"/>
          <w:sz w:val="22"/>
          <w:szCs w:val="22"/>
        </w:rPr>
        <w:fldChar w:fldCharType="separate"/>
      </w:r>
      <w:r w:rsidR="00365CE5">
        <w:rPr>
          <w:rFonts w:ascii="Times New Roman" w:hAnsi="Times New Roman" w:cs="Times New Roman"/>
          <w:b/>
          <w:bCs/>
          <w:i w:val="0"/>
          <w:iCs w:val="0"/>
          <w:noProof/>
          <w:sz w:val="22"/>
          <w:szCs w:val="22"/>
        </w:rPr>
        <w:t>3</w:t>
      </w:r>
      <w:r w:rsidRPr="00702E5B">
        <w:rPr>
          <w:rFonts w:ascii="Times New Roman" w:hAnsi="Times New Roman" w:cs="Times New Roman"/>
          <w:b/>
          <w:bCs/>
          <w:i w:val="0"/>
          <w:iCs w:val="0"/>
          <w:sz w:val="22"/>
          <w:szCs w:val="22"/>
        </w:rPr>
        <w:fldChar w:fldCharType="end"/>
      </w:r>
      <w:r>
        <w:rPr>
          <w:rFonts w:ascii="Times New Roman" w:hAnsi="Times New Roman" w:cs="Times New Roman"/>
          <w:b/>
          <w:bCs/>
          <w:i w:val="0"/>
          <w:iCs w:val="0"/>
          <w:sz w:val="22"/>
          <w:szCs w:val="22"/>
        </w:rPr>
        <w:t xml:space="preserve"> | </w:t>
      </w:r>
      <w:r>
        <w:rPr>
          <w:rFonts w:ascii="Times New Roman" w:hAnsi="Times New Roman" w:cs="Times New Roman" w:hint="eastAsia"/>
          <w:b/>
          <w:bCs/>
          <w:i w:val="0"/>
          <w:iCs w:val="0"/>
          <w:sz w:val="22"/>
          <w:szCs w:val="22"/>
        </w:rPr>
        <w:t xml:space="preserve">Summary of information </w:t>
      </w:r>
      <w:r>
        <w:rPr>
          <w:rFonts w:ascii="Times New Roman" w:hAnsi="Times New Roman" w:cs="Times New Roman"/>
          <w:b/>
          <w:bCs/>
          <w:i w:val="0"/>
          <w:iCs w:val="0"/>
          <w:sz w:val="22"/>
          <w:szCs w:val="22"/>
        </w:rPr>
        <w:t>retrieval</w:t>
      </w:r>
      <w:r>
        <w:rPr>
          <w:rFonts w:ascii="Times New Roman" w:hAnsi="Times New Roman" w:cs="Times New Roman" w:hint="eastAsia"/>
          <w:b/>
          <w:bCs/>
          <w:i w:val="0"/>
          <w:iCs w:val="0"/>
          <w:sz w:val="22"/>
          <w:szCs w:val="22"/>
        </w:rPr>
        <w:t xml:space="preserve"> calls made by the </w:t>
      </w:r>
      <w:r>
        <w:rPr>
          <w:rFonts w:ascii="Times New Roman" w:hAnsi="Times New Roman" w:cs="Times New Roman"/>
          <w:b/>
          <w:bCs/>
          <w:i w:val="0"/>
          <w:iCs w:val="0"/>
          <w:sz w:val="22"/>
          <w:szCs w:val="22"/>
        </w:rPr>
        <w:t>CALPHAD expert</w:t>
      </w:r>
      <w:r>
        <w:rPr>
          <w:rFonts w:ascii="Times New Roman" w:hAnsi="Times New Roman" w:cs="Times New Roman" w:hint="eastAsia"/>
          <w:b/>
          <w:bCs/>
          <w:i w:val="0"/>
          <w:iCs w:val="0"/>
          <w:sz w:val="22"/>
          <w:szCs w:val="22"/>
        </w:rPr>
        <w:t xml:space="preserve"> agent based on the current challenges</w:t>
      </w:r>
      <w:r>
        <w:rPr>
          <w:rFonts w:ascii="Times New Roman" w:hAnsi="Times New Roman" w:cs="Times New Roman"/>
          <w:b/>
          <w:bCs/>
          <w:i w:val="0"/>
          <w:iCs w:val="0"/>
          <w:sz w:val="22"/>
          <w:szCs w:val="22"/>
        </w:rPr>
        <w:t xml:space="preserve"> in solving the example single equilibrium problem</w:t>
      </w:r>
      <w:r>
        <w:rPr>
          <w:rFonts w:ascii="Times New Roman" w:hAnsi="Times New Roman" w:cs="Times New Roman" w:hint="eastAsia"/>
          <w:b/>
          <w:bCs/>
          <w:i w:val="0"/>
          <w:iCs w:val="0"/>
          <w:sz w:val="22"/>
          <w:szCs w:val="22"/>
        </w:rPr>
        <w:t xml:space="preserve">. </w:t>
      </w:r>
      <w:r w:rsidRPr="009C5113">
        <w:rPr>
          <w:rFonts w:ascii="Times New Roman" w:hAnsi="Times New Roman" w:cs="Times New Roman" w:hint="eastAsia"/>
          <w:i w:val="0"/>
          <w:iCs w:val="0"/>
          <w:sz w:val="22"/>
          <w:szCs w:val="22"/>
        </w:rPr>
        <w:t xml:space="preserve">The </w:t>
      </w:r>
      <w:r>
        <w:rPr>
          <w:rFonts w:ascii="Times New Roman" w:hAnsi="Times New Roman" w:cs="Times New Roman" w:hint="eastAsia"/>
          <w:i w:val="0"/>
          <w:iCs w:val="0"/>
          <w:sz w:val="22"/>
          <w:szCs w:val="22"/>
        </w:rPr>
        <w:t xml:space="preserve">error information quoted from the </w:t>
      </w:r>
      <w:r>
        <w:rPr>
          <w:rFonts w:ascii="Times New Roman" w:hAnsi="Times New Roman" w:cs="Times New Roman"/>
          <w:i w:val="0"/>
          <w:iCs w:val="0"/>
          <w:sz w:val="22"/>
          <w:szCs w:val="22"/>
        </w:rPr>
        <w:t>second</w:t>
      </w:r>
      <w:r>
        <w:rPr>
          <w:rFonts w:ascii="Times New Roman" w:hAnsi="Times New Roman" w:cs="Times New Roman" w:hint="eastAsia"/>
          <w:i w:val="0"/>
          <w:iCs w:val="0"/>
          <w:sz w:val="22"/>
          <w:szCs w:val="22"/>
        </w:rPr>
        <w:t xml:space="preserve"> agent is </w:t>
      </w:r>
      <w:r>
        <w:rPr>
          <w:rFonts w:ascii="Times New Roman" w:hAnsi="Times New Roman" w:cs="Times New Roman"/>
          <w:i w:val="0"/>
          <w:iCs w:val="0"/>
          <w:sz w:val="22"/>
          <w:szCs w:val="22"/>
        </w:rPr>
        <w:t>colored</w:t>
      </w:r>
      <w:r>
        <w:rPr>
          <w:rFonts w:ascii="Times New Roman" w:hAnsi="Times New Roman" w:cs="Times New Roman" w:hint="eastAsia"/>
          <w:i w:val="0"/>
          <w:iCs w:val="0"/>
          <w:sz w:val="22"/>
          <w:szCs w:val="22"/>
        </w:rPr>
        <w:t xml:space="preserve"> </w:t>
      </w:r>
      <w:r>
        <w:rPr>
          <w:rFonts w:ascii="Times New Roman" w:hAnsi="Times New Roman" w:cs="Times New Roman"/>
          <w:i w:val="0"/>
          <w:iCs w:val="0"/>
          <w:sz w:val="22"/>
          <w:szCs w:val="22"/>
        </w:rPr>
        <w:t>orange</w:t>
      </w:r>
      <w:r>
        <w:rPr>
          <w:rFonts w:ascii="Times New Roman" w:hAnsi="Times New Roman" w:cs="Times New Roman" w:hint="eastAsia"/>
          <w:i w:val="0"/>
          <w:iCs w:val="0"/>
          <w:sz w:val="22"/>
          <w:szCs w:val="22"/>
        </w:rPr>
        <w:t xml:space="preserve">. The corresponding </w:t>
      </w:r>
      <w:r>
        <w:rPr>
          <w:rFonts w:ascii="Times New Roman" w:hAnsi="Times New Roman" w:cs="Times New Roman"/>
          <w:i w:val="0"/>
          <w:iCs w:val="0"/>
          <w:sz w:val="22"/>
          <w:szCs w:val="22"/>
        </w:rPr>
        <w:t>requests</w:t>
      </w:r>
      <w:r>
        <w:rPr>
          <w:rFonts w:ascii="Times New Roman" w:hAnsi="Times New Roman" w:cs="Times New Roman" w:hint="eastAsia"/>
          <w:i w:val="0"/>
          <w:iCs w:val="0"/>
          <w:sz w:val="22"/>
          <w:szCs w:val="22"/>
        </w:rPr>
        <w:t xml:space="preserve"> made by the </w:t>
      </w:r>
      <w:r>
        <w:rPr>
          <w:rFonts w:ascii="Times New Roman" w:hAnsi="Times New Roman" w:cs="Times New Roman"/>
          <w:i w:val="0"/>
          <w:iCs w:val="0"/>
          <w:sz w:val="22"/>
          <w:szCs w:val="22"/>
        </w:rPr>
        <w:t>expert</w:t>
      </w:r>
      <w:r>
        <w:rPr>
          <w:rFonts w:ascii="Times New Roman" w:hAnsi="Times New Roman" w:cs="Times New Roman" w:hint="eastAsia"/>
          <w:i w:val="0"/>
          <w:iCs w:val="0"/>
          <w:sz w:val="22"/>
          <w:szCs w:val="22"/>
        </w:rPr>
        <w:t xml:space="preserve"> agent </w:t>
      </w:r>
      <w:r>
        <w:rPr>
          <w:rFonts w:ascii="Times New Roman" w:hAnsi="Times New Roman" w:cs="Times New Roman"/>
          <w:i w:val="0"/>
          <w:iCs w:val="0"/>
          <w:sz w:val="22"/>
          <w:szCs w:val="22"/>
        </w:rPr>
        <w:t>are</w:t>
      </w:r>
      <w:r>
        <w:rPr>
          <w:rFonts w:ascii="Times New Roman" w:hAnsi="Times New Roman" w:cs="Times New Roman" w:hint="eastAsia"/>
          <w:i w:val="0"/>
          <w:iCs w:val="0"/>
          <w:sz w:val="22"/>
          <w:szCs w:val="22"/>
        </w:rPr>
        <w:t xml:space="preserve"> blue. </w:t>
      </w:r>
      <w:r>
        <w:rPr>
          <w:rFonts w:ascii="Times New Roman" w:hAnsi="Times New Roman" w:cs="Times New Roman"/>
          <w:i w:val="0"/>
          <w:iCs w:val="0"/>
          <w:sz w:val="22"/>
          <w:szCs w:val="22"/>
        </w:rPr>
        <w:t>A</w:t>
      </w:r>
      <w:r>
        <w:rPr>
          <w:rFonts w:ascii="Times New Roman" w:hAnsi="Times New Roman" w:cs="Times New Roman" w:hint="eastAsia"/>
          <w:i w:val="0"/>
          <w:iCs w:val="0"/>
          <w:sz w:val="22"/>
          <w:szCs w:val="22"/>
        </w:rPr>
        <w:t>nd notes in black are made by the authors.</w:t>
      </w:r>
    </w:p>
    <w:tbl>
      <w:tblPr>
        <w:tblStyle w:val="TableGrid"/>
        <w:tblW w:w="0" w:type="auto"/>
        <w:tblLook w:val="04A0" w:firstRow="1" w:lastRow="0" w:firstColumn="1" w:lastColumn="0" w:noHBand="0" w:noVBand="1"/>
      </w:tblPr>
      <w:tblGrid>
        <w:gridCol w:w="715"/>
        <w:gridCol w:w="2610"/>
        <w:gridCol w:w="3687"/>
        <w:gridCol w:w="2338"/>
      </w:tblGrid>
      <w:tr w:rsidR="00B12B3C" w:rsidRPr="009C5113" w14:paraId="689936BC" w14:textId="77777777" w:rsidTr="00EE45FD">
        <w:tc>
          <w:tcPr>
            <w:tcW w:w="715" w:type="dxa"/>
          </w:tcPr>
          <w:p w14:paraId="3FF309C0" w14:textId="77777777" w:rsidR="00B12B3C" w:rsidRPr="009C5113" w:rsidRDefault="00B12B3C" w:rsidP="00EE45FD">
            <w:pPr>
              <w:jc w:val="both"/>
              <w:rPr>
                <w:rFonts w:ascii="Times New Roman" w:hAnsi="Times New Roman" w:cs="Times New Roman"/>
                <w:bCs/>
                <w:color w:val="000000" w:themeColor="text1"/>
                <w:sz w:val="18"/>
                <w:szCs w:val="18"/>
              </w:rPr>
            </w:pPr>
            <w:r w:rsidRPr="009C5113">
              <w:rPr>
                <w:rFonts w:ascii="Times New Roman" w:hAnsi="Times New Roman" w:cs="Times New Roman"/>
                <w:bCs/>
                <w:color w:val="000000" w:themeColor="text1"/>
                <w:sz w:val="18"/>
                <w:szCs w:val="18"/>
              </w:rPr>
              <w:t>#</w:t>
            </w:r>
          </w:p>
        </w:tc>
        <w:tc>
          <w:tcPr>
            <w:tcW w:w="2610" w:type="dxa"/>
          </w:tcPr>
          <w:p w14:paraId="69C9EF00" w14:textId="77777777" w:rsidR="00B12B3C" w:rsidRPr="00A55039" w:rsidRDefault="00B12B3C" w:rsidP="00EE45FD">
            <w:pPr>
              <w:jc w:val="both"/>
              <w:rPr>
                <w:rFonts w:ascii="Times New Roman" w:hAnsi="Times New Roman" w:cs="Times New Roman"/>
                <w:b/>
                <w:sz w:val="18"/>
                <w:szCs w:val="18"/>
              </w:rPr>
            </w:pPr>
            <w:r w:rsidRPr="00A55039">
              <w:rPr>
                <w:rFonts w:ascii="Times New Roman" w:hAnsi="Times New Roman" w:cs="Times New Roman"/>
                <w:b/>
                <w:sz w:val="18"/>
                <w:szCs w:val="18"/>
              </w:rPr>
              <w:t>Error information quoted</w:t>
            </w:r>
          </w:p>
        </w:tc>
        <w:tc>
          <w:tcPr>
            <w:tcW w:w="3687" w:type="dxa"/>
          </w:tcPr>
          <w:p w14:paraId="02E2D48E" w14:textId="77777777" w:rsidR="00B12B3C" w:rsidRPr="00A55039" w:rsidRDefault="00B12B3C" w:rsidP="00EE45FD">
            <w:pPr>
              <w:jc w:val="both"/>
              <w:rPr>
                <w:rFonts w:ascii="Times New Roman" w:hAnsi="Times New Roman" w:cs="Times New Roman"/>
                <w:b/>
                <w:sz w:val="18"/>
                <w:szCs w:val="18"/>
              </w:rPr>
            </w:pPr>
            <w:r w:rsidRPr="00A55039">
              <w:rPr>
                <w:rFonts w:ascii="Times New Roman" w:hAnsi="Times New Roman" w:cs="Times New Roman"/>
                <w:b/>
                <w:sz w:val="18"/>
                <w:szCs w:val="18"/>
              </w:rPr>
              <w:t>Information asked for by the agent</w:t>
            </w:r>
          </w:p>
        </w:tc>
        <w:tc>
          <w:tcPr>
            <w:tcW w:w="2338" w:type="dxa"/>
          </w:tcPr>
          <w:p w14:paraId="5301013C" w14:textId="77777777" w:rsidR="00B12B3C" w:rsidRPr="009C5113" w:rsidRDefault="00B12B3C" w:rsidP="00EE45FD">
            <w:pPr>
              <w:jc w:val="both"/>
              <w:rPr>
                <w:rFonts w:ascii="Times New Roman" w:hAnsi="Times New Roman" w:cs="Times New Roman"/>
                <w:b/>
                <w:color w:val="000000" w:themeColor="text1"/>
                <w:sz w:val="18"/>
                <w:szCs w:val="18"/>
              </w:rPr>
            </w:pPr>
            <w:r w:rsidRPr="009C5113">
              <w:rPr>
                <w:rFonts w:ascii="Times New Roman" w:hAnsi="Times New Roman" w:cs="Times New Roman"/>
                <w:b/>
                <w:color w:val="000000" w:themeColor="text1"/>
                <w:sz w:val="18"/>
                <w:szCs w:val="18"/>
              </w:rPr>
              <w:t>Notes:</w:t>
            </w:r>
          </w:p>
        </w:tc>
      </w:tr>
      <w:tr w:rsidR="00B12B3C" w:rsidRPr="009C5113" w14:paraId="3DB4FB92" w14:textId="77777777" w:rsidTr="00EE45FD">
        <w:tc>
          <w:tcPr>
            <w:tcW w:w="715" w:type="dxa"/>
          </w:tcPr>
          <w:p w14:paraId="58D5B644" w14:textId="77777777" w:rsidR="00B12B3C" w:rsidRPr="009C5113" w:rsidRDefault="00B12B3C" w:rsidP="00EE45FD">
            <w:pPr>
              <w:rPr>
                <w:rFonts w:ascii="Times New Roman" w:hAnsi="Times New Roman" w:cs="Times New Roman"/>
                <w:bCs/>
                <w:color w:val="000000" w:themeColor="text1"/>
                <w:sz w:val="18"/>
                <w:szCs w:val="18"/>
              </w:rPr>
            </w:pPr>
            <w:r w:rsidRPr="009C5113">
              <w:rPr>
                <w:rFonts w:ascii="Times New Roman" w:hAnsi="Times New Roman" w:cs="Times New Roman"/>
                <w:bCs/>
                <w:color w:val="000000" w:themeColor="text1"/>
                <w:sz w:val="18"/>
                <w:szCs w:val="18"/>
              </w:rPr>
              <w:t>1</w:t>
            </w:r>
          </w:p>
        </w:tc>
        <w:tc>
          <w:tcPr>
            <w:tcW w:w="2610" w:type="dxa"/>
          </w:tcPr>
          <w:p w14:paraId="19BE4518" w14:textId="77777777" w:rsidR="00B12B3C" w:rsidRPr="009C5113" w:rsidRDefault="00B12B3C" w:rsidP="00EE45FD">
            <w:pPr>
              <w:rPr>
                <w:rFonts w:ascii="Times New Roman" w:hAnsi="Times New Roman" w:cs="Times New Roman"/>
                <w:bCs/>
                <w:color w:val="000000" w:themeColor="text1"/>
                <w:sz w:val="18"/>
                <w:szCs w:val="18"/>
              </w:rPr>
            </w:pPr>
            <w:r>
              <w:rPr>
                <w:rFonts w:ascii="Times New Roman" w:hAnsi="Times New Roman" w:cs="Times New Roman"/>
                <w:color w:val="E97132" w:themeColor="accent2"/>
                <w:sz w:val="18"/>
                <w:szCs w:val="18"/>
              </w:rPr>
              <w:t>“</w:t>
            </w:r>
            <w:r w:rsidRPr="009C5113">
              <w:rPr>
                <w:rFonts w:ascii="Times New Roman" w:hAnsi="Times New Roman" w:cs="Times New Roman"/>
                <w:color w:val="E97132" w:themeColor="accent2"/>
                <w:sz w:val="18"/>
                <w:szCs w:val="18"/>
              </w:rPr>
              <w:t>module 'tc_python' has no attribute 'open_project'</w:t>
            </w:r>
            <w:r>
              <w:rPr>
                <w:rFonts w:ascii="Times New Roman" w:hAnsi="Times New Roman" w:cs="Times New Roman"/>
                <w:color w:val="E97132" w:themeColor="accent2"/>
                <w:sz w:val="18"/>
                <w:szCs w:val="18"/>
              </w:rPr>
              <w:t>”</w:t>
            </w:r>
          </w:p>
        </w:tc>
        <w:tc>
          <w:tcPr>
            <w:tcW w:w="3687" w:type="dxa"/>
          </w:tcPr>
          <w:p w14:paraId="336D5CE5" w14:textId="77777777" w:rsidR="00B12B3C" w:rsidRPr="009C5113" w:rsidRDefault="00B12B3C" w:rsidP="00EE45FD">
            <w:pPr>
              <w:rPr>
                <w:rFonts w:ascii="Times New Roman" w:hAnsi="Times New Roman" w:cs="Times New Roman"/>
                <w:bCs/>
                <w:color w:val="000000" w:themeColor="text1"/>
                <w:sz w:val="18"/>
                <w:szCs w:val="18"/>
              </w:rPr>
            </w:pPr>
            <w:r w:rsidRPr="009C5113">
              <w:rPr>
                <w:rFonts w:ascii="Times New Roman" w:hAnsi="Times New Roman" w:cs="Times New Roman"/>
                <w:bCs/>
                <w:color w:val="000000" w:themeColor="text1"/>
                <w:sz w:val="18"/>
                <w:szCs w:val="18"/>
              </w:rPr>
              <w:t>“</w:t>
            </w:r>
            <w:r w:rsidRPr="009C5113">
              <w:rPr>
                <w:rFonts w:ascii="Times New Roman" w:hAnsi="Times New Roman" w:cs="Times New Roman"/>
                <w:color w:val="215E99" w:themeColor="text2" w:themeTint="BF"/>
                <w:sz w:val="18"/>
                <w:szCs w:val="18"/>
              </w:rPr>
              <w:t>Thermo-Calc tc_python single equilibrium calculation example</w:t>
            </w:r>
            <w:r w:rsidRPr="009C5113">
              <w:rPr>
                <w:rFonts w:ascii="Times New Roman" w:hAnsi="Times New Roman" w:cs="Times New Roman"/>
                <w:bCs/>
                <w:color w:val="000000" w:themeColor="text1"/>
                <w:sz w:val="18"/>
                <w:szCs w:val="18"/>
              </w:rPr>
              <w:t>”</w:t>
            </w:r>
          </w:p>
        </w:tc>
        <w:tc>
          <w:tcPr>
            <w:tcW w:w="2338" w:type="dxa"/>
          </w:tcPr>
          <w:p w14:paraId="0591995B" w14:textId="77777777" w:rsidR="00B12B3C" w:rsidRPr="009C5113" w:rsidRDefault="00B12B3C" w:rsidP="00EE45FD">
            <w:pPr>
              <w:rPr>
                <w:rFonts w:ascii="Times New Roman" w:hAnsi="Times New Roman" w:cs="Times New Roman"/>
                <w:bCs/>
                <w:color w:val="000000" w:themeColor="text1"/>
                <w:sz w:val="18"/>
                <w:szCs w:val="18"/>
              </w:rPr>
            </w:pPr>
            <w:r w:rsidRPr="009C5113">
              <w:rPr>
                <w:rFonts w:ascii="Times New Roman" w:hAnsi="Times New Roman" w:cs="Times New Roman"/>
                <w:bCs/>
                <w:color w:val="000000" w:themeColor="text1"/>
                <w:sz w:val="18"/>
                <w:szCs w:val="18"/>
              </w:rPr>
              <w:t>Found relevant examples</w:t>
            </w:r>
          </w:p>
        </w:tc>
      </w:tr>
      <w:tr w:rsidR="00B12B3C" w:rsidRPr="009C5113" w14:paraId="40724C8E" w14:textId="77777777" w:rsidTr="00EE45FD">
        <w:tc>
          <w:tcPr>
            <w:tcW w:w="715" w:type="dxa"/>
          </w:tcPr>
          <w:p w14:paraId="6323DCC4" w14:textId="77777777" w:rsidR="00B12B3C" w:rsidRPr="009C5113" w:rsidRDefault="00B12B3C" w:rsidP="00EE45FD">
            <w:pPr>
              <w:rPr>
                <w:rFonts w:ascii="Times New Roman" w:hAnsi="Times New Roman" w:cs="Times New Roman"/>
                <w:bCs/>
                <w:color w:val="000000" w:themeColor="text1"/>
                <w:sz w:val="18"/>
                <w:szCs w:val="18"/>
              </w:rPr>
            </w:pPr>
            <w:r w:rsidRPr="009C5113">
              <w:rPr>
                <w:rFonts w:ascii="Times New Roman" w:hAnsi="Times New Roman" w:cs="Times New Roman"/>
                <w:bCs/>
                <w:color w:val="000000" w:themeColor="text1"/>
                <w:sz w:val="18"/>
                <w:szCs w:val="18"/>
              </w:rPr>
              <w:t>2</w:t>
            </w:r>
          </w:p>
        </w:tc>
        <w:tc>
          <w:tcPr>
            <w:tcW w:w="2610" w:type="dxa"/>
          </w:tcPr>
          <w:p w14:paraId="71D9250A" w14:textId="77777777" w:rsidR="00B12B3C" w:rsidRPr="009C5113" w:rsidRDefault="00B12B3C" w:rsidP="00EE45FD">
            <w:pPr>
              <w:rPr>
                <w:rFonts w:ascii="Times New Roman" w:hAnsi="Times New Roman" w:cs="Times New Roman"/>
                <w:bCs/>
                <w:color w:val="000000" w:themeColor="text1"/>
                <w:sz w:val="18"/>
                <w:szCs w:val="18"/>
              </w:rPr>
            </w:pPr>
            <w:r>
              <w:rPr>
                <w:rFonts w:ascii="Times New Roman" w:hAnsi="Times New Roman" w:cs="Times New Roman"/>
                <w:color w:val="E97132" w:themeColor="accent2"/>
                <w:sz w:val="18"/>
                <w:szCs w:val="18"/>
              </w:rPr>
              <w:t>“</w:t>
            </w:r>
            <w:r w:rsidRPr="009C5113">
              <w:rPr>
                <w:rFonts w:ascii="Times New Roman" w:hAnsi="Times New Roman" w:cs="Times New Roman"/>
                <w:color w:val="E97132" w:themeColor="accent2"/>
                <w:sz w:val="18"/>
                <w:szCs w:val="18"/>
              </w:rPr>
              <w:t>CalculationEngine: Database not found:  !</w:t>
            </w:r>
            <w:r>
              <w:rPr>
                <w:rFonts w:ascii="Times New Roman" w:hAnsi="Times New Roman" w:cs="Times New Roman"/>
                <w:color w:val="E97132" w:themeColor="accent2"/>
                <w:sz w:val="18"/>
                <w:szCs w:val="18"/>
              </w:rPr>
              <w:t>”</w:t>
            </w:r>
          </w:p>
        </w:tc>
        <w:tc>
          <w:tcPr>
            <w:tcW w:w="3687" w:type="dxa"/>
          </w:tcPr>
          <w:p w14:paraId="326EE8AB" w14:textId="77777777" w:rsidR="00B12B3C" w:rsidRPr="009C5113" w:rsidRDefault="00B12B3C" w:rsidP="00EE45FD">
            <w:pPr>
              <w:rPr>
                <w:rFonts w:ascii="Times New Roman" w:hAnsi="Times New Roman" w:cs="Times New Roman"/>
                <w:bCs/>
                <w:color w:val="000000" w:themeColor="text1"/>
                <w:sz w:val="18"/>
                <w:szCs w:val="18"/>
              </w:rPr>
            </w:pPr>
            <w:r w:rsidRPr="009C5113">
              <w:rPr>
                <w:rFonts w:ascii="Times New Roman" w:hAnsi="Times New Roman" w:cs="Times New Roman"/>
                <w:bCs/>
                <w:color w:val="000000" w:themeColor="text1"/>
                <w:sz w:val="18"/>
                <w:szCs w:val="18"/>
              </w:rPr>
              <w:t>“</w:t>
            </w:r>
            <w:r w:rsidRPr="009C5113">
              <w:rPr>
                <w:rFonts w:ascii="Times New Roman" w:hAnsi="Times New Roman" w:cs="Times New Roman"/>
                <w:color w:val="215E99" w:themeColor="text2" w:themeTint="BF"/>
                <w:sz w:val="18"/>
                <w:szCs w:val="18"/>
              </w:rPr>
              <w:t>Thermo-Calc tc_python database selection example</w:t>
            </w:r>
            <w:r w:rsidRPr="009C5113">
              <w:rPr>
                <w:rFonts w:ascii="Times New Roman" w:hAnsi="Times New Roman" w:cs="Times New Roman"/>
                <w:bCs/>
                <w:color w:val="000000" w:themeColor="text1"/>
                <w:sz w:val="18"/>
                <w:szCs w:val="18"/>
              </w:rPr>
              <w:t>”</w:t>
            </w:r>
          </w:p>
        </w:tc>
        <w:tc>
          <w:tcPr>
            <w:tcW w:w="2338" w:type="dxa"/>
          </w:tcPr>
          <w:p w14:paraId="63E0C1A9" w14:textId="77777777" w:rsidR="00B12B3C" w:rsidRPr="009C5113" w:rsidRDefault="00B12B3C" w:rsidP="00EE45FD">
            <w:pPr>
              <w:rPr>
                <w:rFonts w:ascii="Times New Roman" w:hAnsi="Times New Roman" w:cs="Times New Roman"/>
                <w:bCs/>
                <w:color w:val="000000" w:themeColor="text1"/>
                <w:sz w:val="18"/>
                <w:szCs w:val="18"/>
              </w:rPr>
            </w:pPr>
            <w:r w:rsidRPr="009C5113">
              <w:rPr>
                <w:rFonts w:ascii="Times New Roman" w:hAnsi="Times New Roman" w:cs="Times New Roman"/>
                <w:bCs/>
                <w:color w:val="000000" w:themeColor="text1"/>
                <w:sz w:val="18"/>
                <w:szCs w:val="18"/>
              </w:rPr>
              <w:t>Found available database</w:t>
            </w:r>
          </w:p>
        </w:tc>
      </w:tr>
      <w:tr w:rsidR="00B12B3C" w:rsidRPr="009C5113" w14:paraId="6AD8D8A6" w14:textId="77777777" w:rsidTr="00EE45FD">
        <w:tc>
          <w:tcPr>
            <w:tcW w:w="715" w:type="dxa"/>
          </w:tcPr>
          <w:p w14:paraId="7BEFCD75" w14:textId="77777777" w:rsidR="00B12B3C" w:rsidRPr="009C5113" w:rsidRDefault="00B12B3C" w:rsidP="00EE45FD">
            <w:pPr>
              <w:rPr>
                <w:rFonts w:ascii="Times New Roman" w:hAnsi="Times New Roman" w:cs="Times New Roman"/>
                <w:bCs/>
                <w:color w:val="000000" w:themeColor="text1"/>
                <w:sz w:val="18"/>
                <w:szCs w:val="18"/>
              </w:rPr>
            </w:pPr>
            <w:r w:rsidRPr="009C5113">
              <w:rPr>
                <w:rFonts w:ascii="Times New Roman" w:hAnsi="Times New Roman" w:cs="Times New Roman"/>
                <w:bCs/>
                <w:color w:val="000000" w:themeColor="text1"/>
                <w:sz w:val="18"/>
                <w:szCs w:val="18"/>
              </w:rPr>
              <w:t>3</w:t>
            </w:r>
          </w:p>
        </w:tc>
        <w:tc>
          <w:tcPr>
            <w:tcW w:w="2610" w:type="dxa"/>
          </w:tcPr>
          <w:p w14:paraId="39A9F498" w14:textId="77777777" w:rsidR="00B12B3C" w:rsidRPr="009C5113" w:rsidRDefault="00B12B3C" w:rsidP="00EE45FD">
            <w:pPr>
              <w:rPr>
                <w:rFonts w:ascii="Times New Roman" w:hAnsi="Times New Roman" w:cs="Times New Roman"/>
                <w:color w:val="E97132" w:themeColor="accent2"/>
                <w:sz w:val="18"/>
                <w:szCs w:val="18"/>
              </w:rPr>
            </w:pPr>
            <w:r>
              <w:rPr>
                <w:rFonts w:ascii="Times New Roman" w:hAnsi="Times New Roman" w:cs="Times New Roman"/>
                <w:color w:val="E97132" w:themeColor="accent2"/>
                <w:sz w:val="18"/>
                <w:szCs w:val="18"/>
              </w:rPr>
              <w:t>“</w:t>
            </w:r>
            <w:r w:rsidRPr="009C5113">
              <w:rPr>
                <w:rFonts w:ascii="Times New Roman" w:hAnsi="Times New Roman" w:cs="Times New Roman"/>
                <w:color w:val="E97132" w:themeColor="accent2"/>
                <w:sz w:val="18"/>
                <w:szCs w:val="18"/>
              </w:rPr>
              <w:t>AttributeError: type object 'ThermodynamicQuantity' has no attribute 'gibbs_energy'</w:t>
            </w:r>
            <w:r>
              <w:rPr>
                <w:rFonts w:ascii="Times New Roman" w:hAnsi="Times New Roman" w:cs="Times New Roman"/>
                <w:color w:val="E97132" w:themeColor="accent2"/>
                <w:sz w:val="18"/>
                <w:szCs w:val="18"/>
              </w:rPr>
              <w:t>”</w:t>
            </w:r>
          </w:p>
        </w:tc>
        <w:tc>
          <w:tcPr>
            <w:tcW w:w="3687" w:type="dxa"/>
          </w:tcPr>
          <w:p w14:paraId="4819450F" w14:textId="77777777" w:rsidR="00B12B3C" w:rsidRPr="009C5113" w:rsidRDefault="00B12B3C" w:rsidP="00EE45FD">
            <w:pPr>
              <w:rPr>
                <w:rFonts w:ascii="Times New Roman" w:hAnsi="Times New Roman" w:cs="Times New Roman"/>
                <w:bCs/>
                <w:color w:val="000000" w:themeColor="text1"/>
                <w:sz w:val="18"/>
                <w:szCs w:val="18"/>
              </w:rPr>
            </w:pPr>
            <w:r>
              <w:rPr>
                <w:rFonts w:ascii="Times New Roman" w:hAnsi="Times New Roman" w:cs="Times New Roman"/>
                <w:color w:val="215E99" w:themeColor="text2" w:themeTint="BF"/>
                <w:sz w:val="18"/>
                <w:szCs w:val="18"/>
              </w:rPr>
              <w:t>“</w:t>
            </w:r>
            <w:r w:rsidRPr="009C5113">
              <w:rPr>
                <w:rFonts w:ascii="Times New Roman" w:hAnsi="Times New Roman" w:cs="Times New Roman"/>
                <w:color w:val="215E99" w:themeColor="text2" w:themeTint="BF"/>
                <w:sz w:val="18"/>
                <w:szCs w:val="18"/>
              </w:rPr>
              <w:t>Thermo-Calc tc_python extract Gibbs energy example</w:t>
            </w:r>
            <w:r>
              <w:rPr>
                <w:rFonts w:ascii="Times New Roman" w:hAnsi="Times New Roman" w:cs="Times New Roman"/>
                <w:color w:val="215E99" w:themeColor="text2" w:themeTint="BF"/>
                <w:sz w:val="18"/>
                <w:szCs w:val="18"/>
              </w:rPr>
              <w:t>”</w:t>
            </w:r>
          </w:p>
        </w:tc>
        <w:tc>
          <w:tcPr>
            <w:tcW w:w="2338" w:type="dxa"/>
          </w:tcPr>
          <w:p w14:paraId="0C7B2220" w14:textId="77777777" w:rsidR="00B12B3C" w:rsidRPr="009C5113" w:rsidRDefault="00B12B3C" w:rsidP="00EE45FD">
            <w:pPr>
              <w:keepNext/>
              <w:rPr>
                <w:rFonts w:ascii="Times New Roman" w:hAnsi="Times New Roman" w:cs="Times New Roman"/>
                <w:bCs/>
                <w:color w:val="000000" w:themeColor="text1"/>
                <w:sz w:val="18"/>
                <w:szCs w:val="18"/>
              </w:rPr>
            </w:pPr>
            <w:r w:rsidRPr="009C5113">
              <w:rPr>
                <w:rFonts w:ascii="Times New Roman" w:hAnsi="Times New Roman" w:cs="Times New Roman"/>
                <w:bCs/>
                <w:color w:val="000000" w:themeColor="text1"/>
                <w:sz w:val="18"/>
                <w:szCs w:val="18"/>
              </w:rPr>
              <w:t>Not direct answer</w:t>
            </w:r>
            <w:r>
              <w:rPr>
                <w:rFonts w:ascii="Times New Roman" w:hAnsi="Times New Roman" w:cs="Times New Roman" w:hint="eastAsia"/>
                <w:bCs/>
                <w:color w:val="000000" w:themeColor="text1"/>
                <w:sz w:val="18"/>
                <w:szCs w:val="18"/>
              </w:rPr>
              <w:t>s</w:t>
            </w:r>
            <w:r w:rsidRPr="009C5113">
              <w:rPr>
                <w:rFonts w:ascii="Times New Roman" w:hAnsi="Times New Roman" w:cs="Times New Roman"/>
                <w:bCs/>
                <w:color w:val="000000" w:themeColor="text1"/>
                <w:sz w:val="18"/>
                <w:szCs w:val="18"/>
              </w:rPr>
              <w:t xml:space="preserve"> founded within the provided knowledge base.</w:t>
            </w:r>
          </w:p>
        </w:tc>
      </w:tr>
    </w:tbl>
    <w:p w14:paraId="71720ABA" w14:textId="4D220211" w:rsidR="008F1911" w:rsidRPr="000B2877" w:rsidRDefault="00B12B3C">
      <w:pPr>
        <w:spacing w:line="278" w:lineRule="auto"/>
        <w:rPr>
          <w:rFonts w:ascii="Times New Roman" w:hAnsi="Times New Roman" w:cs="Times New Roman"/>
          <w:b/>
          <w:bCs/>
          <w:color w:val="0E2841" w:themeColor="text2"/>
        </w:rPr>
      </w:pPr>
      <w:r>
        <w:rPr>
          <w:rFonts w:ascii="Times New Roman" w:hAnsi="Times New Roman" w:cs="Times New Roman"/>
          <w:b/>
          <w:bCs/>
          <w:i/>
          <w:iCs/>
        </w:rPr>
        <w:br w:type="page"/>
      </w:r>
    </w:p>
    <w:p w14:paraId="1B550790" w14:textId="71644B05" w:rsidR="003E7F95" w:rsidRPr="003E7F95" w:rsidRDefault="003E7F95" w:rsidP="003E7F95">
      <w:pPr>
        <w:pStyle w:val="Caption"/>
        <w:keepNext/>
        <w:rPr>
          <w:rFonts w:ascii="Times New Roman" w:hAnsi="Times New Roman" w:cs="Times New Roman"/>
          <w:b/>
          <w:i w:val="0"/>
          <w:iCs w:val="0"/>
          <w:color w:val="000000" w:themeColor="text1"/>
          <w:sz w:val="22"/>
          <w:szCs w:val="22"/>
        </w:rPr>
      </w:pPr>
      <w:r w:rsidRPr="003E7F95">
        <w:rPr>
          <w:rFonts w:ascii="Times New Roman" w:hAnsi="Times New Roman" w:cs="Times New Roman"/>
          <w:b/>
          <w:i w:val="0"/>
          <w:iCs w:val="0"/>
          <w:color w:val="000000" w:themeColor="text1"/>
          <w:sz w:val="22"/>
          <w:szCs w:val="22"/>
        </w:rPr>
        <w:t>Table S</w:t>
      </w:r>
      <w:r w:rsidR="00702E5B">
        <w:rPr>
          <w:rFonts w:ascii="Times New Roman" w:hAnsi="Times New Roman" w:cs="Times New Roman"/>
          <w:b/>
          <w:i w:val="0"/>
          <w:iCs w:val="0"/>
          <w:color w:val="000000" w:themeColor="text1"/>
          <w:sz w:val="22"/>
          <w:szCs w:val="22"/>
        </w:rPr>
        <w:fldChar w:fldCharType="begin"/>
      </w:r>
      <w:r w:rsidR="00702E5B">
        <w:rPr>
          <w:rFonts w:ascii="Times New Roman" w:hAnsi="Times New Roman" w:cs="Times New Roman"/>
          <w:b/>
          <w:i w:val="0"/>
          <w:iCs w:val="0"/>
          <w:color w:val="000000" w:themeColor="text1"/>
          <w:sz w:val="22"/>
          <w:szCs w:val="22"/>
        </w:rPr>
        <w:instrText xml:space="preserve"> SEQ Table_S \* ARABIC </w:instrText>
      </w:r>
      <w:r w:rsidR="00702E5B">
        <w:rPr>
          <w:rFonts w:ascii="Times New Roman" w:hAnsi="Times New Roman" w:cs="Times New Roman"/>
          <w:b/>
          <w:i w:val="0"/>
          <w:iCs w:val="0"/>
          <w:color w:val="000000" w:themeColor="text1"/>
          <w:sz w:val="22"/>
          <w:szCs w:val="22"/>
        </w:rPr>
        <w:fldChar w:fldCharType="separate"/>
      </w:r>
      <w:r w:rsidR="00365CE5">
        <w:rPr>
          <w:rFonts w:ascii="Times New Roman" w:hAnsi="Times New Roman" w:cs="Times New Roman"/>
          <w:b/>
          <w:i w:val="0"/>
          <w:iCs w:val="0"/>
          <w:noProof/>
          <w:color w:val="000000" w:themeColor="text1"/>
          <w:sz w:val="22"/>
          <w:szCs w:val="22"/>
        </w:rPr>
        <w:t>4</w:t>
      </w:r>
      <w:r w:rsidR="00702E5B">
        <w:rPr>
          <w:rFonts w:ascii="Times New Roman" w:hAnsi="Times New Roman" w:cs="Times New Roman"/>
          <w:b/>
          <w:i w:val="0"/>
          <w:iCs w:val="0"/>
          <w:color w:val="000000" w:themeColor="text1"/>
          <w:sz w:val="22"/>
          <w:szCs w:val="22"/>
        </w:rPr>
        <w:fldChar w:fldCharType="end"/>
      </w:r>
      <w:r>
        <w:rPr>
          <w:rFonts w:ascii="Times New Roman" w:hAnsi="Times New Roman" w:cs="Times New Roman"/>
          <w:b/>
          <w:i w:val="0"/>
          <w:iCs w:val="0"/>
          <w:color w:val="000000" w:themeColor="text1"/>
          <w:sz w:val="22"/>
          <w:szCs w:val="22"/>
        </w:rPr>
        <w:t xml:space="preserve"> | </w:t>
      </w:r>
      <w:r w:rsidRPr="003E7F95">
        <w:rPr>
          <w:rFonts w:ascii="Times New Roman" w:hAnsi="Times New Roman" w:cs="Times New Roman"/>
          <w:b/>
          <w:bCs/>
          <w:i w:val="0"/>
          <w:iCs w:val="0"/>
          <w:color w:val="000000" w:themeColor="text1"/>
          <w:sz w:val="22"/>
          <w:szCs w:val="22"/>
        </w:rPr>
        <w:t xml:space="preserve">Conversation record of round 1 in </w:t>
      </w:r>
      <w:r w:rsidRPr="003E7F95">
        <w:rPr>
          <w:rFonts w:ascii="Times New Roman" w:hAnsi="Times New Roman" w:cs="Times New Roman"/>
          <w:b/>
          <w:bCs/>
          <w:i w:val="0"/>
          <w:iCs w:val="0"/>
          <w:sz w:val="22"/>
          <w:szCs w:val="22"/>
        </w:rPr>
        <w:t>solving single equilibrium tasks</w:t>
      </w:r>
      <w:r w:rsidRPr="003E7F95">
        <w:rPr>
          <w:rFonts w:ascii="Times New Roman" w:hAnsi="Times New Roman" w:cs="Times New Roman"/>
          <w:i w:val="0"/>
          <w:iCs w:val="0"/>
          <w:sz w:val="22"/>
          <w:szCs w:val="22"/>
        </w:rPr>
        <w:t xml:space="preserve">. Assistant is the expert agent we designed to solve CALPHAD modeling problems. To test its performance, we </w:t>
      </w:r>
      <w:r w:rsidRPr="003E7F95">
        <w:rPr>
          <w:rFonts w:ascii="Times New Roman" w:hAnsi="Times New Roman" w:cs="Times New Roman" w:hint="eastAsia"/>
          <w:i w:val="0"/>
          <w:iCs w:val="0"/>
          <w:sz w:val="22"/>
          <w:szCs w:val="22"/>
        </w:rPr>
        <w:t>connect</w:t>
      </w:r>
      <w:r w:rsidRPr="003E7F95">
        <w:rPr>
          <w:rFonts w:ascii="Times New Roman" w:hAnsi="Times New Roman" w:cs="Times New Roman"/>
          <w:i w:val="0"/>
          <w:iCs w:val="0"/>
          <w:sz w:val="22"/>
          <w:szCs w:val="22"/>
        </w:rPr>
        <w:t xml:space="preserve"> it with a supporting agent, User_Proxy, to form a minimal agent team. The User_Proxy agent has no decision-making capability and only can pass on the task from human to the assistant, execute functions if the Assistant requires</w:t>
      </w:r>
      <w:r w:rsidRPr="003E7F95">
        <w:rPr>
          <w:rFonts w:ascii="Times New Roman" w:hAnsi="Times New Roman" w:cs="Times New Roman" w:hint="eastAsia"/>
          <w:i w:val="0"/>
          <w:iCs w:val="0"/>
          <w:sz w:val="22"/>
          <w:szCs w:val="22"/>
        </w:rPr>
        <w:t>,</w:t>
      </w:r>
      <w:r w:rsidRPr="003E7F95">
        <w:rPr>
          <w:rFonts w:ascii="Times New Roman" w:hAnsi="Times New Roman" w:cs="Times New Roman"/>
          <w:i w:val="0"/>
          <w:iCs w:val="0"/>
          <w:sz w:val="22"/>
          <w:szCs w:val="22"/>
        </w:rPr>
        <w:t xml:space="preserve"> and return the outcome (failures or success) to the Assistant. </w:t>
      </w:r>
      <w:r w:rsidRPr="003E7F95">
        <w:rPr>
          <w:rFonts w:ascii="Times New Roman" w:hAnsi="Times New Roman" w:cs="Times New Roman" w:hint="eastAsia"/>
          <w:i w:val="0"/>
          <w:iCs w:val="0"/>
          <w:sz w:val="22"/>
          <w:szCs w:val="22"/>
        </w:rPr>
        <w:t xml:space="preserve">Key actions and content are </w:t>
      </w:r>
      <w:r w:rsidRPr="003E7F95">
        <w:rPr>
          <w:rFonts w:ascii="Times New Roman" w:hAnsi="Times New Roman" w:cs="Times New Roman"/>
          <w:i w:val="0"/>
          <w:iCs w:val="0"/>
          <w:sz w:val="22"/>
          <w:szCs w:val="22"/>
        </w:rPr>
        <w:t>summarized</w:t>
      </w:r>
      <w:r w:rsidRPr="003E7F95">
        <w:rPr>
          <w:rFonts w:ascii="Times New Roman" w:hAnsi="Times New Roman" w:cs="Times New Roman" w:hint="eastAsia"/>
          <w:i w:val="0"/>
          <w:iCs w:val="0"/>
          <w:sz w:val="22"/>
          <w:szCs w:val="22"/>
        </w:rPr>
        <w:t>. Full records can be found in the corresponding Jupyter notebooks</w:t>
      </w:r>
      <w:r>
        <w:rPr>
          <w:rFonts w:ascii="Times New Roman" w:hAnsi="Times New Roman" w:cs="Times New Roman" w:hint="eastAsia"/>
        </w:rPr>
        <w:t>.</w:t>
      </w:r>
    </w:p>
    <w:tbl>
      <w:tblPr>
        <w:tblStyle w:val="TableGrid"/>
        <w:tblW w:w="0" w:type="auto"/>
        <w:tblLayout w:type="fixed"/>
        <w:tblLook w:val="04A0" w:firstRow="1" w:lastRow="0" w:firstColumn="1" w:lastColumn="0" w:noHBand="0" w:noVBand="1"/>
      </w:tblPr>
      <w:tblGrid>
        <w:gridCol w:w="535"/>
        <w:gridCol w:w="7110"/>
        <w:gridCol w:w="1705"/>
      </w:tblGrid>
      <w:tr w:rsidR="008951F7" w:rsidRPr="00E947E5" w14:paraId="2E6B00B8" w14:textId="77777777" w:rsidTr="00734D2B">
        <w:tc>
          <w:tcPr>
            <w:tcW w:w="535" w:type="dxa"/>
          </w:tcPr>
          <w:p w14:paraId="3918EA70" w14:textId="77777777" w:rsidR="008951F7" w:rsidRPr="00E947E5" w:rsidRDefault="008951F7" w:rsidP="00734D2B">
            <w:pPr>
              <w:jc w:val="both"/>
              <w:rPr>
                <w:rFonts w:ascii="Arial" w:hAnsi="Arial" w:cs="Arial"/>
              </w:rPr>
            </w:pPr>
            <w:r w:rsidRPr="00E947E5">
              <w:rPr>
                <w:rFonts w:ascii="Arial" w:hAnsi="Arial" w:cs="Arial"/>
              </w:rPr>
              <w:t>#</w:t>
            </w:r>
          </w:p>
        </w:tc>
        <w:tc>
          <w:tcPr>
            <w:tcW w:w="7110" w:type="dxa"/>
          </w:tcPr>
          <w:p w14:paraId="0BE68B47" w14:textId="77777777" w:rsidR="008951F7" w:rsidRPr="00E947E5" w:rsidRDefault="008951F7" w:rsidP="00734D2B">
            <w:pPr>
              <w:jc w:val="both"/>
              <w:rPr>
                <w:rFonts w:ascii="Arial" w:hAnsi="Arial" w:cs="Arial"/>
              </w:rPr>
            </w:pPr>
            <w:r w:rsidRPr="00E947E5">
              <w:rPr>
                <w:rFonts w:ascii="Arial" w:hAnsi="Arial" w:cs="Arial"/>
              </w:rPr>
              <w:t>Conversation content:</w:t>
            </w:r>
          </w:p>
        </w:tc>
        <w:tc>
          <w:tcPr>
            <w:tcW w:w="1705" w:type="dxa"/>
          </w:tcPr>
          <w:p w14:paraId="2679EC4D" w14:textId="77777777" w:rsidR="008951F7" w:rsidRPr="00E947E5" w:rsidRDefault="008951F7" w:rsidP="00734D2B">
            <w:pPr>
              <w:jc w:val="both"/>
              <w:rPr>
                <w:rFonts w:ascii="Arial" w:hAnsi="Arial" w:cs="Arial"/>
              </w:rPr>
            </w:pPr>
            <w:r w:rsidRPr="00E947E5">
              <w:rPr>
                <w:rFonts w:ascii="Arial" w:hAnsi="Arial" w:cs="Arial"/>
              </w:rPr>
              <w:t>Notes:</w:t>
            </w:r>
          </w:p>
        </w:tc>
      </w:tr>
      <w:tr w:rsidR="008951F7" w:rsidRPr="00E947E5" w14:paraId="7DA0BC67" w14:textId="77777777" w:rsidTr="00734D2B">
        <w:tc>
          <w:tcPr>
            <w:tcW w:w="535" w:type="dxa"/>
          </w:tcPr>
          <w:p w14:paraId="5A0755E7" w14:textId="77777777" w:rsidR="008951F7" w:rsidRPr="00E947E5" w:rsidRDefault="008951F7" w:rsidP="00734D2B">
            <w:pPr>
              <w:jc w:val="both"/>
              <w:rPr>
                <w:rFonts w:ascii="Arial" w:hAnsi="Arial" w:cs="Arial"/>
              </w:rPr>
            </w:pPr>
            <w:r w:rsidRPr="00E947E5">
              <w:rPr>
                <w:rFonts w:ascii="Arial" w:hAnsi="Arial" w:cs="Arial"/>
              </w:rPr>
              <w:t>1</w:t>
            </w:r>
          </w:p>
        </w:tc>
        <w:tc>
          <w:tcPr>
            <w:tcW w:w="7110" w:type="dxa"/>
          </w:tcPr>
          <w:p w14:paraId="66776E8F" w14:textId="77777777" w:rsidR="008951F7" w:rsidRPr="00E947E5" w:rsidRDefault="008951F7" w:rsidP="00734D2B">
            <w:pPr>
              <w:jc w:val="both"/>
              <w:rPr>
                <w:rFonts w:ascii="Arial" w:hAnsi="Arial" w:cs="Arial"/>
                <w:color w:val="E97132" w:themeColor="accent2"/>
              </w:rPr>
            </w:pPr>
            <w:r w:rsidRPr="00E947E5">
              <w:rPr>
                <w:rFonts w:ascii="Arial" w:hAnsi="Arial" w:cs="Arial"/>
                <w:color w:val="E97132" w:themeColor="accent2"/>
              </w:rPr>
              <w:t>User_Proxy (to Assistant):</w:t>
            </w:r>
          </w:p>
          <w:p w14:paraId="42D8D561" w14:textId="77777777" w:rsidR="008951F7" w:rsidRPr="00E947E5" w:rsidRDefault="008951F7" w:rsidP="00734D2B">
            <w:pPr>
              <w:jc w:val="both"/>
              <w:rPr>
                <w:rFonts w:ascii="Arial" w:hAnsi="Arial" w:cs="Arial"/>
                <w:color w:val="E97132" w:themeColor="accent2"/>
              </w:rPr>
            </w:pPr>
          </w:p>
          <w:p w14:paraId="137EB266" w14:textId="77777777" w:rsidR="008951F7" w:rsidRPr="00E947E5" w:rsidRDefault="008951F7" w:rsidP="00734D2B">
            <w:pPr>
              <w:jc w:val="both"/>
              <w:rPr>
                <w:rFonts w:ascii="Arial" w:hAnsi="Arial" w:cs="Arial"/>
                <w:color w:val="E97132" w:themeColor="accent2"/>
              </w:rPr>
            </w:pPr>
            <w:r w:rsidRPr="00E947E5">
              <w:rPr>
                <w:rFonts w:ascii="Arial" w:hAnsi="Arial" w:cs="Arial"/>
                <w:color w:val="E97132" w:themeColor="accent2"/>
              </w:rPr>
              <w:t>Task:</w:t>
            </w:r>
          </w:p>
          <w:p w14:paraId="7E8EA374" w14:textId="77777777" w:rsidR="008951F7" w:rsidRPr="00E947E5" w:rsidRDefault="008951F7" w:rsidP="00734D2B">
            <w:pPr>
              <w:jc w:val="both"/>
              <w:rPr>
                <w:rFonts w:ascii="Arial" w:hAnsi="Arial" w:cs="Arial"/>
                <w:color w:val="E97132" w:themeColor="accent2"/>
              </w:rPr>
            </w:pPr>
            <w:r w:rsidRPr="00E947E5">
              <w:rPr>
                <w:rFonts w:ascii="Arial" w:hAnsi="Arial" w:cs="Arial"/>
                <w:color w:val="E97132" w:themeColor="accent2"/>
              </w:rPr>
              <w:t>Make a Fe-C-Cr single equilibrium calculation with</w:t>
            </w:r>
          </w:p>
          <w:p w14:paraId="4121A661" w14:textId="77777777" w:rsidR="008951F7" w:rsidRPr="00E947E5" w:rsidRDefault="008951F7" w:rsidP="00734D2B">
            <w:pPr>
              <w:jc w:val="both"/>
              <w:rPr>
                <w:rFonts w:ascii="Arial" w:hAnsi="Arial" w:cs="Arial"/>
                <w:color w:val="E97132" w:themeColor="accent2"/>
              </w:rPr>
            </w:pPr>
            <w:r w:rsidRPr="00E947E5">
              <w:rPr>
                <w:rFonts w:ascii="Arial" w:hAnsi="Arial" w:cs="Arial"/>
                <w:color w:val="E97132" w:themeColor="accent2"/>
              </w:rPr>
              <w:t>Temperature = 2000 K</w:t>
            </w:r>
          </w:p>
          <w:p w14:paraId="42F8C037" w14:textId="77777777" w:rsidR="008951F7" w:rsidRPr="00E947E5" w:rsidRDefault="008951F7" w:rsidP="00734D2B">
            <w:pPr>
              <w:jc w:val="both"/>
              <w:rPr>
                <w:rFonts w:ascii="Arial" w:hAnsi="Arial" w:cs="Arial"/>
                <w:color w:val="E97132" w:themeColor="accent2"/>
              </w:rPr>
            </w:pPr>
            <w:r w:rsidRPr="00E947E5">
              <w:rPr>
                <w:rFonts w:ascii="Arial" w:hAnsi="Arial" w:cs="Arial"/>
                <w:color w:val="E97132" w:themeColor="accent2"/>
              </w:rPr>
              <w:t>X(C) = 0.01</w:t>
            </w:r>
          </w:p>
          <w:p w14:paraId="5BF2C3D0" w14:textId="77777777" w:rsidR="008951F7" w:rsidRPr="00E947E5" w:rsidRDefault="008951F7" w:rsidP="00734D2B">
            <w:pPr>
              <w:jc w:val="both"/>
              <w:rPr>
                <w:rFonts w:ascii="Arial" w:hAnsi="Arial" w:cs="Arial"/>
                <w:color w:val="E97132" w:themeColor="accent2"/>
              </w:rPr>
            </w:pPr>
            <w:r w:rsidRPr="00E947E5">
              <w:rPr>
                <w:rFonts w:ascii="Arial" w:hAnsi="Arial" w:cs="Arial"/>
                <w:color w:val="E97132" w:themeColor="accent2"/>
              </w:rPr>
              <w:t>X(Cr) = 0.1</w:t>
            </w:r>
          </w:p>
          <w:p w14:paraId="0B4EE77F" w14:textId="77777777" w:rsidR="008951F7" w:rsidRPr="00E947E5" w:rsidRDefault="008951F7" w:rsidP="00734D2B">
            <w:pPr>
              <w:jc w:val="both"/>
              <w:rPr>
                <w:rFonts w:ascii="Arial" w:hAnsi="Arial" w:cs="Arial"/>
                <w:color w:val="E97132" w:themeColor="accent2"/>
              </w:rPr>
            </w:pPr>
            <w:r w:rsidRPr="00E947E5">
              <w:rPr>
                <w:rFonts w:ascii="Arial" w:hAnsi="Arial" w:cs="Arial"/>
                <w:color w:val="E97132" w:themeColor="accent2"/>
              </w:rPr>
              <w:t>Calculate the Gibbs energy of the system.</w:t>
            </w:r>
          </w:p>
          <w:p w14:paraId="6D1399F2" w14:textId="77777777" w:rsidR="008951F7" w:rsidRPr="00E947E5" w:rsidRDefault="008951F7" w:rsidP="00734D2B">
            <w:pPr>
              <w:jc w:val="both"/>
              <w:rPr>
                <w:rFonts w:ascii="Arial" w:hAnsi="Arial" w:cs="Arial"/>
                <w:color w:val="E97132" w:themeColor="accent2"/>
              </w:rPr>
            </w:pPr>
          </w:p>
          <w:p w14:paraId="0FEB5FB3" w14:textId="79865685" w:rsidR="008951F7" w:rsidRPr="00E947E5" w:rsidRDefault="008951F7" w:rsidP="00734D2B">
            <w:pPr>
              <w:jc w:val="both"/>
              <w:rPr>
                <w:rFonts w:ascii="Arial" w:hAnsi="Arial" w:cs="Arial"/>
                <w:color w:val="E97132" w:themeColor="accent2"/>
              </w:rPr>
            </w:pPr>
            <w:r w:rsidRPr="00E947E5">
              <w:rPr>
                <w:rFonts w:ascii="Arial" w:hAnsi="Arial" w:cs="Arial"/>
                <w:color w:val="E97132" w:themeColor="accent2"/>
              </w:rPr>
              <w:t>Please solve the task, print the result and save it to a json file.</w:t>
            </w:r>
          </w:p>
        </w:tc>
        <w:tc>
          <w:tcPr>
            <w:tcW w:w="1705" w:type="dxa"/>
          </w:tcPr>
          <w:p w14:paraId="53C31245" w14:textId="77777777" w:rsidR="008951F7" w:rsidRPr="00E947E5" w:rsidRDefault="008951F7" w:rsidP="00734D2B">
            <w:pPr>
              <w:jc w:val="both"/>
              <w:rPr>
                <w:rFonts w:ascii="Arial" w:hAnsi="Arial" w:cs="Arial"/>
              </w:rPr>
            </w:pPr>
            <w:r w:rsidRPr="00E947E5">
              <w:rPr>
                <w:rFonts w:ascii="Arial" w:hAnsi="Arial" w:cs="Arial"/>
              </w:rPr>
              <w:t>Assign the task to the Assistant agent.</w:t>
            </w:r>
          </w:p>
        </w:tc>
      </w:tr>
      <w:tr w:rsidR="008951F7" w:rsidRPr="00E947E5" w14:paraId="0385F701" w14:textId="77777777" w:rsidTr="00734D2B">
        <w:tc>
          <w:tcPr>
            <w:tcW w:w="535" w:type="dxa"/>
          </w:tcPr>
          <w:p w14:paraId="1A68A55F" w14:textId="77777777" w:rsidR="008951F7" w:rsidRPr="00E947E5" w:rsidRDefault="008951F7" w:rsidP="00734D2B">
            <w:pPr>
              <w:jc w:val="both"/>
              <w:rPr>
                <w:rFonts w:ascii="Arial" w:hAnsi="Arial" w:cs="Arial"/>
              </w:rPr>
            </w:pPr>
            <w:r w:rsidRPr="00E947E5">
              <w:rPr>
                <w:rFonts w:ascii="Arial" w:hAnsi="Arial" w:cs="Arial"/>
              </w:rPr>
              <w:t>2</w:t>
            </w:r>
          </w:p>
        </w:tc>
        <w:tc>
          <w:tcPr>
            <w:tcW w:w="7110" w:type="dxa"/>
          </w:tcPr>
          <w:p w14:paraId="3B9CDAFE"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Assistant (to User_Proxy):</w:t>
            </w:r>
          </w:p>
          <w:p w14:paraId="0B8A25EE" w14:textId="77777777" w:rsidR="008951F7" w:rsidRPr="00E947E5" w:rsidRDefault="008951F7" w:rsidP="00734D2B">
            <w:pPr>
              <w:jc w:val="both"/>
              <w:rPr>
                <w:rFonts w:ascii="Arial" w:hAnsi="Arial" w:cs="Arial"/>
                <w:color w:val="215E99" w:themeColor="text2" w:themeTint="BF"/>
              </w:rPr>
            </w:pPr>
          </w:p>
          <w:p w14:paraId="4DDDE544"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Plan:</w:t>
            </w:r>
          </w:p>
          <w:p w14:paraId="54B13852"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1. Write a Python script to set up and run a single equilibrium calculation using Thermo-Calc via the tc_python interface.</w:t>
            </w:r>
          </w:p>
          <w:p w14:paraId="2DCA7ABB"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2. Set the conditions for the calculation: Temperature = 2000 K, X(C) = 0.01, and X(Cr) = 0.1.</w:t>
            </w:r>
          </w:p>
          <w:p w14:paraId="4BD322B6"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3. Extract the Gibbs energy of the system from the calculation results.</w:t>
            </w:r>
          </w:p>
          <w:p w14:paraId="7DE78498"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4. Print the Gibbs energy and save the result to a JSON file.</w:t>
            </w:r>
          </w:p>
          <w:p w14:paraId="35D6AB50" w14:textId="77777777" w:rsidR="008951F7" w:rsidRPr="00E947E5" w:rsidRDefault="008951F7" w:rsidP="00734D2B">
            <w:pPr>
              <w:jc w:val="both"/>
              <w:rPr>
                <w:rFonts w:ascii="Arial" w:hAnsi="Arial" w:cs="Arial"/>
                <w:color w:val="215E99" w:themeColor="text2" w:themeTint="BF"/>
              </w:rPr>
            </w:pPr>
          </w:p>
          <w:p w14:paraId="0776EBB7"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Let's start by writing the Python script to achieve this.</w:t>
            </w:r>
          </w:p>
          <w:p w14:paraId="783D822D" w14:textId="77777777" w:rsidR="008951F7" w:rsidRPr="00E947E5" w:rsidRDefault="008951F7" w:rsidP="00734D2B">
            <w:pPr>
              <w:jc w:val="both"/>
              <w:rPr>
                <w:rFonts w:ascii="Arial" w:hAnsi="Arial" w:cs="Arial"/>
                <w:color w:val="215E99" w:themeColor="text2" w:themeTint="BF"/>
              </w:rPr>
            </w:pPr>
          </w:p>
          <w:bookmarkStart w:id="0" w:name="_MON_1837526532"/>
          <w:bookmarkEnd w:id="0"/>
          <w:p w14:paraId="6AB7E91D"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object w:dxaOrig="9360" w:dyaOrig="10593" w14:anchorId="041F4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2.2pt;height:387.25pt" o:ole="">
                  <v:imagedata r:id="rId11" o:title=""/>
                </v:shape>
                <o:OLEObject Type="Embed" ProgID="Word.OpenDocumentText.12" ShapeID="_x0000_i1025" DrawAspect="Content" ObjectID="_1844313007" r:id="rId12"/>
              </w:object>
            </w:r>
          </w:p>
          <w:p w14:paraId="2C76E59D"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This script will perform the single equilibrium calculation with the specified conditions, print the Gibbs energy, and save the result to a JSON file.</w:t>
            </w:r>
          </w:p>
        </w:tc>
        <w:tc>
          <w:tcPr>
            <w:tcW w:w="1705" w:type="dxa"/>
          </w:tcPr>
          <w:p w14:paraId="685376F9" w14:textId="1B8B112F" w:rsidR="008951F7" w:rsidRPr="00E947E5" w:rsidRDefault="008951F7" w:rsidP="00734D2B">
            <w:pPr>
              <w:jc w:val="both"/>
              <w:rPr>
                <w:rFonts w:ascii="Arial" w:hAnsi="Arial" w:cs="Arial"/>
              </w:rPr>
            </w:pPr>
            <w:r w:rsidRPr="00E947E5">
              <w:rPr>
                <w:rFonts w:ascii="Arial" w:hAnsi="Arial" w:cs="Arial"/>
              </w:rPr>
              <w:t>1. Propose a plan to solve the problem</w:t>
            </w:r>
            <w:r w:rsidR="00E947E5" w:rsidRPr="00E947E5">
              <w:rPr>
                <w:rFonts w:ascii="Arial" w:hAnsi="Arial" w:cs="Arial"/>
              </w:rPr>
              <w:t>.</w:t>
            </w:r>
          </w:p>
          <w:p w14:paraId="65081E79" w14:textId="77777777" w:rsidR="008951F7" w:rsidRPr="00E947E5" w:rsidRDefault="008951F7" w:rsidP="00734D2B">
            <w:pPr>
              <w:jc w:val="both"/>
              <w:rPr>
                <w:rFonts w:ascii="Arial" w:hAnsi="Arial" w:cs="Arial"/>
              </w:rPr>
            </w:pPr>
            <w:r w:rsidRPr="00E947E5">
              <w:rPr>
                <w:rFonts w:ascii="Arial" w:hAnsi="Arial" w:cs="Arial"/>
              </w:rPr>
              <w:t>2. directly write the python code to use TC-python.</w:t>
            </w:r>
          </w:p>
        </w:tc>
      </w:tr>
      <w:tr w:rsidR="008951F7" w:rsidRPr="00E947E5" w14:paraId="79F0BAE3" w14:textId="77777777" w:rsidTr="00734D2B">
        <w:tc>
          <w:tcPr>
            <w:tcW w:w="535" w:type="dxa"/>
          </w:tcPr>
          <w:p w14:paraId="45619C2F" w14:textId="77777777" w:rsidR="008951F7" w:rsidRPr="00E947E5" w:rsidRDefault="008951F7" w:rsidP="00734D2B">
            <w:pPr>
              <w:jc w:val="both"/>
              <w:rPr>
                <w:rFonts w:ascii="Arial" w:hAnsi="Arial" w:cs="Arial"/>
              </w:rPr>
            </w:pPr>
            <w:r w:rsidRPr="00E947E5">
              <w:rPr>
                <w:rFonts w:ascii="Arial" w:hAnsi="Arial" w:cs="Arial"/>
              </w:rPr>
              <w:t>3</w:t>
            </w:r>
          </w:p>
        </w:tc>
        <w:tc>
          <w:tcPr>
            <w:tcW w:w="7110" w:type="dxa"/>
          </w:tcPr>
          <w:p w14:paraId="4CB1811A" w14:textId="77777777" w:rsidR="008951F7" w:rsidRPr="00E947E5" w:rsidRDefault="008951F7" w:rsidP="00734D2B">
            <w:pPr>
              <w:jc w:val="both"/>
              <w:rPr>
                <w:rFonts w:ascii="Arial" w:hAnsi="Arial" w:cs="Arial"/>
                <w:color w:val="E97132" w:themeColor="accent2"/>
              </w:rPr>
            </w:pPr>
            <w:r w:rsidRPr="00E947E5">
              <w:rPr>
                <w:rFonts w:ascii="Arial" w:hAnsi="Arial" w:cs="Arial"/>
                <w:color w:val="E97132" w:themeColor="accent2"/>
              </w:rPr>
              <w:t>User_Proxy (to Assistant):</w:t>
            </w:r>
          </w:p>
          <w:p w14:paraId="50B2ADF7" w14:textId="77777777" w:rsidR="008951F7" w:rsidRPr="00E947E5" w:rsidRDefault="008951F7" w:rsidP="00734D2B">
            <w:pPr>
              <w:jc w:val="both"/>
              <w:rPr>
                <w:rFonts w:ascii="Arial" w:hAnsi="Arial" w:cs="Arial"/>
                <w:color w:val="E97132" w:themeColor="accent2"/>
              </w:rPr>
            </w:pPr>
          </w:p>
          <w:p w14:paraId="71C8CFAB" w14:textId="77777777" w:rsidR="008951F7" w:rsidRPr="00E947E5" w:rsidRDefault="008951F7" w:rsidP="00734D2B">
            <w:pPr>
              <w:jc w:val="both"/>
              <w:rPr>
                <w:rFonts w:ascii="Arial" w:hAnsi="Arial" w:cs="Arial"/>
                <w:color w:val="E97132" w:themeColor="accent2"/>
              </w:rPr>
            </w:pPr>
            <w:r w:rsidRPr="00E947E5">
              <w:rPr>
                <w:rFonts w:ascii="Arial" w:hAnsi="Arial" w:cs="Arial"/>
                <w:color w:val="E97132" w:themeColor="accent2"/>
              </w:rPr>
              <w:t>exitcode: 1 (execution failed)</w:t>
            </w:r>
          </w:p>
          <w:p w14:paraId="3FD3C563"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Code output: Traceback (most recent call last):</w:t>
            </w:r>
          </w:p>
          <w:p w14:paraId="3A4840F4"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 xml:space="preserve">  File "/trace/group/tmousavi/bni2/1_JupyterGit/workspace/TC_Python_LLM_1/Local_Store/For_8_2_2/coding/tmp_code_e708963bb4c25fd30a032e80c006140f.py", line 5, in &lt;module&gt;</w:t>
            </w:r>
          </w:p>
          <w:p w14:paraId="00F0B041"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 xml:space="preserve">    with tc.open_project() as project:</w:t>
            </w:r>
          </w:p>
          <w:p w14:paraId="2CA65866"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 xml:space="preserve">         ^^^^^^^^^^^^^^^</w:t>
            </w:r>
          </w:p>
          <w:p w14:paraId="049A1009"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AttributeError: module 'tc_python' has no attribute 'open_project'</w:t>
            </w:r>
          </w:p>
          <w:p w14:paraId="2565D31E" w14:textId="77777777" w:rsidR="008951F7" w:rsidRPr="00E947E5" w:rsidRDefault="008951F7" w:rsidP="00734D2B">
            <w:pPr>
              <w:jc w:val="both"/>
              <w:rPr>
                <w:rFonts w:ascii="Arial" w:hAnsi="Arial" w:cs="Arial"/>
                <w:color w:val="E97132" w:themeColor="accent2"/>
              </w:rPr>
            </w:pPr>
          </w:p>
        </w:tc>
        <w:tc>
          <w:tcPr>
            <w:tcW w:w="1705" w:type="dxa"/>
          </w:tcPr>
          <w:p w14:paraId="4E60FDAD" w14:textId="670587F1" w:rsidR="008951F7" w:rsidRPr="00E947E5" w:rsidRDefault="008951F7" w:rsidP="00734D2B">
            <w:pPr>
              <w:jc w:val="both"/>
              <w:rPr>
                <w:rFonts w:ascii="Arial" w:hAnsi="Arial" w:cs="Arial"/>
              </w:rPr>
            </w:pPr>
            <w:r w:rsidRPr="00E947E5">
              <w:rPr>
                <w:rFonts w:ascii="Arial" w:hAnsi="Arial" w:cs="Arial"/>
              </w:rPr>
              <w:t>Return the error info from the runtime.</w:t>
            </w:r>
            <w:r w:rsidR="00E947E5">
              <w:rPr>
                <w:rFonts w:ascii="Arial" w:hAnsi="Arial" w:cs="Arial" w:hint="eastAsia"/>
              </w:rPr>
              <w:t xml:space="preserve"> TC_python is called in the wrong way.</w:t>
            </w:r>
          </w:p>
        </w:tc>
      </w:tr>
      <w:tr w:rsidR="008951F7" w:rsidRPr="00E947E5" w14:paraId="620FE67A" w14:textId="77777777" w:rsidTr="00734D2B">
        <w:tc>
          <w:tcPr>
            <w:tcW w:w="535" w:type="dxa"/>
          </w:tcPr>
          <w:p w14:paraId="233E8151" w14:textId="77777777" w:rsidR="008951F7" w:rsidRPr="00E947E5" w:rsidRDefault="008951F7" w:rsidP="00734D2B">
            <w:pPr>
              <w:jc w:val="both"/>
              <w:rPr>
                <w:rFonts w:ascii="Arial" w:hAnsi="Arial" w:cs="Arial"/>
              </w:rPr>
            </w:pPr>
            <w:r w:rsidRPr="00E947E5">
              <w:rPr>
                <w:rFonts w:ascii="Arial" w:hAnsi="Arial" w:cs="Arial"/>
              </w:rPr>
              <w:t>4</w:t>
            </w:r>
          </w:p>
        </w:tc>
        <w:tc>
          <w:tcPr>
            <w:tcW w:w="7110" w:type="dxa"/>
          </w:tcPr>
          <w:p w14:paraId="2FF3B4CD"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Assistant (to User_Proxy):</w:t>
            </w:r>
          </w:p>
          <w:p w14:paraId="336BF50A" w14:textId="77777777" w:rsidR="008951F7" w:rsidRPr="00E947E5" w:rsidRDefault="008951F7" w:rsidP="00734D2B">
            <w:pPr>
              <w:jc w:val="both"/>
              <w:rPr>
                <w:rFonts w:ascii="Arial" w:hAnsi="Arial" w:cs="Arial"/>
                <w:color w:val="215E99" w:themeColor="text2" w:themeTint="BF"/>
              </w:rPr>
            </w:pPr>
          </w:p>
          <w:p w14:paraId="4FA44EEF"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 Suggested function call: retrieve_content *****</w:t>
            </w:r>
          </w:p>
          <w:p w14:paraId="6D74F98B"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 xml:space="preserve">Arguments: </w:t>
            </w:r>
          </w:p>
          <w:p w14:paraId="3B9637B7"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{"message":"Thermo-Calc tc_python single equilibrium calculation example","n_results":6}</w:t>
            </w:r>
          </w:p>
          <w:p w14:paraId="0CE448D1"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w:t>
            </w:r>
          </w:p>
          <w:p w14:paraId="2CCA2B88" w14:textId="77777777" w:rsidR="008951F7" w:rsidRPr="00E947E5" w:rsidRDefault="008951F7" w:rsidP="00734D2B">
            <w:pPr>
              <w:jc w:val="both"/>
              <w:rPr>
                <w:rFonts w:ascii="Arial" w:hAnsi="Arial" w:cs="Arial"/>
                <w:color w:val="215E99" w:themeColor="text2" w:themeTint="BF"/>
              </w:rPr>
            </w:pPr>
          </w:p>
        </w:tc>
        <w:tc>
          <w:tcPr>
            <w:tcW w:w="1705" w:type="dxa"/>
          </w:tcPr>
          <w:p w14:paraId="62F4BD52" w14:textId="6B7932F0" w:rsidR="008951F7" w:rsidRPr="00E947E5" w:rsidRDefault="008951F7" w:rsidP="00734D2B">
            <w:pPr>
              <w:jc w:val="both"/>
              <w:rPr>
                <w:rFonts w:ascii="Arial" w:hAnsi="Arial" w:cs="Arial"/>
              </w:rPr>
            </w:pPr>
            <w:r w:rsidRPr="00E947E5">
              <w:rPr>
                <w:rFonts w:ascii="Arial" w:hAnsi="Arial" w:cs="Arial"/>
              </w:rPr>
              <w:t>Choose to call function “</w:t>
            </w:r>
            <w:r w:rsidR="00E947E5">
              <w:rPr>
                <w:rFonts w:ascii="Arial" w:hAnsi="Arial" w:cs="Arial" w:hint="eastAsia"/>
              </w:rPr>
              <w:t>retrieve_content</w:t>
            </w:r>
            <w:r w:rsidRPr="00E947E5">
              <w:rPr>
                <w:rFonts w:ascii="Arial" w:hAnsi="Arial" w:cs="Arial"/>
              </w:rPr>
              <w:t>” to access the customized database for examples.</w:t>
            </w:r>
          </w:p>
        </w:tc>
      </w:tr>
      <w:tr w:rsidR="008951F7" w:rsidRPr="00E947E5" w14:paraId="3D05E5C6" w14:textId="77777777" w:rsidTr="00734D2B">
        <w:tc>
          <w:tcPr>
            <w:tcW w:w="535" w:type="dxa"/>
          </w:tcPr>
          <w:p w14:paraId="1709C18C" w14:textId="77777777" w:rsidR="008951F7" w:rsidRPr="00E947E5" w:rsidRDefault="008951F7" w:rsidP="00734D2B">
            <w:pPr>
              <w:jc w:val="both"/>
              <w:rPr>
                <w:rFonts w:ascii="Arial" w:hAnsi="Arial" w:cs="Arial"/>
              </w:rPr>
            </w:pPr>
            <w:r w:rsidRPr="00E947E5">
              <w:rPr>
                <w:rFonts w:ascii="Arial" w:hAnsi="Arial" w:cs="Arial"/>
              </w:rPr>
              <w:t>5</w:t>
            </w:r>
          </w:p>
        </w:tc>
        <w:tc>
          <w:tcPr>
            <w:tcW w:w="7110" w:type="dxa"/>
          </w:tcPr>
          <w:p w14:paraId="6C52C88F" w14:textId="77777777" w:rsidR="008951F7" w:rsidRPr="00E947E5" w:rsidRDefault="008951F7" w:rsidP="00734D2B">
            <w:pPr>
              <w:jc w:val="both"/>
              <w:rPr>
                <w:rFonts w:ascii="Arial" w:hAnsi="Arial" w:cs="Arial"/>
                <w:color w:val="E97132" w:themeColor="accent2"/>
              </w:rPr>
            </w:pPr>
            <w:r w:rsidRPr="00E947E5">
              <w:rPr>
                <w:rFonts w:ascii="Arial" w:hAnsi="Arial" w:cs="Arial"/>
                <w:color w:val="E97132" w:themeColor="accent2"/>
              </w:rPr>
              <w:t>User_Proxy (to Assistant):</w:t>
            </w:r>
          </w:p>
          <w:p w14:paraId="3EE518B3" w14:textId="77777777" w:rsidR="008951F7" w:rsidRPr="00E947E5" w:rsidRDefault="008951F7" w:rsidP="00734D2B">
            <w:pPr>
              <w:jc w:val="both"/>
              <w:rPr>
                <w:rFonts w:ascii="Arial" w:hAnsi="Arial" w:cs="Arial"/>
                <w:color w:val="E97132" w:themeColor="accent2"/>
              </w:rPr>
            </w:pPr>
          </w:p>
          <w:p w14:paraId="75F16384" w14:textId="77777777" w:rsidR="008951F7" w:rsidRPr="00E947E5" w:rsidRDefault="008951F7" w:rsidP="00734D2B">
            <w:pPr>
              <w:jc w:val="both"/>
              <w:rPr>
                <w:rFonts w:ascii="Arial" w:hAnsi="Arial" w:cs="Arial"/>
                <w:color w:val="E97132" w:themeColor="accent2"/>
              </w:rPr>
            </w:pPr>
            <w:r w:rsidRPr="00E947E5">
              <w:rPr>
                <w:rFonts w:ascii="Arial" w:hAnsi="Arial" w:cs="Arial"/>
                <w:color w:val="E97132" w:themeColor="accent2"/>
              </w:rPr>
              <w:t>***** Response from calling function (retrieve_content) *****</w:t>
            </w:r>
          </w:p>
          <w:p w14:paraId="370350D4" w14:textId="77777777" w:rsidR="008951F7" w:rsidRPr="00E947E5" w:rsidRDefault="008951F7" w:rsidP="00734D2B">
            <w:pPr>
              <w:jc w:val="both"/>
              <w:rPr>
                <w:rFonts w:ascii="Arial" w:hAnsi="Arial" w:cs="Arial"/>
                <w:color w:val="E97132" w:themeColor="accent2"/>
              </w:rPr>
            </w:pPr>
          </w:p>
          <w:p w14:paraId="1540A963" w14:textId="77777777" w:rsidR="008951F7" w:rsidRPr="00E947E5" w:rsidRDefault="008951F7" w:rsidP="00734D2B">
            <w:pPr>
              <w:jc w:val="both"/>
              <w:rPr>
                <w:rFonts w:ascii="Arial" w:hAnsi="Arial" w:cs="Arial"/>
                <w:color w:val="E97132" w:themeColor="accent2"/>
              </w:rPr>
            </w:pPr>
            <w:r w:rsidRPr="00E947E5">
              <w:rPr>
                <w:rFonts w:ascii="Arial" w:hAnsi="Arial" w:cs="Arial"/>
                <w:color w:val="E97132" w:themeColor="accent2"/>
              </w:rPr>
              <w:t>User's question is: Thermo-Calc tc_python single equilibrium calculation example</w:t>
            </w:r>
          </w:p>
          <w:p w14:paraId="6CAF02AB" w14:textId="77777777" w:rsidR="008951F7" w:rsidRPr="00E947E5" w:rsidRDefault="008951F7" w:rsidP="00734D2B">
            <w:pPr>
              <w:jc w:val="both"/>
              <w:rPr>
                <w:rFonts w:ascii="Arial" w:hAnsi="Arial" w:cs="Arial"/>
                <w:color w:val="E97132" w:themeColor="accent2"/>
              </w:rPr>
            </w:pPr>
          </w:p>
          <w:p w14:paraId="68828397" w14:textId="77777777" w:rsid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 xml:space="preserve">Context is: </w:t>
            </w:r>
          </w:p>
          <w:p w14:paraId="110653CF" w14:textId="23A4133B"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Example 2: pyex_T_02_Single_equilibrium_solidus_and_liquidus_temperature</w:t>
            </w:r>
          </w:p>
          <w:p w14:paraId="3AC9DF14" w14:textId="0C824D41" w:rsidR="008951F7" w:rsidRPr="00E947E5" w:rsidRDefault="00E947E5" w:rsidP="00734D2B">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05F4B250" w14:textId="77777777" w:rsidR="008951F7"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Example: pyex_T_03_Scheil_mole_fraction_of_solid</w:t>
            </w:r>
          </w:p>
          <w:p w14:paraId="17696C13" w14:textId="421E2D36" w:rsidR="008951F7" w:rsidRPr="00E947E5" w:rsidRDefault="00E947E5" w:rsidP="00734D2B">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65EF81E8" w14:textId="77777777" w:rsidR="008951F7"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Example: pyex_T_15_Scheil_back_diffusion</w:t>
            </w:r>
          </w:p>
          <w:p w14:paraId="30579A97" w14:textId="76B3C373" w:rsidR="008951F7" w:rsidRPr="00E947E5" w:rsidRDefault="00E947E5" w:rsidP="00734D2B">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6C2F168C" w14:textId="77777777" w:rsidR="008951F7"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Example: pyex_T_17_Material_to_Material_single_fraction_of_B</w:t>
            </w:r>
          </w:p>
          <w:p w14:paraId="6580F982" w14:textId="49F0C4AB" w:rsidR="008951F7" w:rsidRPr="00E947E5" w:rsidRDefault="00E947E5" w:rsidP="00734D2B">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0AB9E58B" w14:textId="77777777" w:rsidR="008951F7"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Example: pyex_T_11_Phase_diagram</w:t>
            </w:r>
          </w:p>
          <w:p w14:paraId="1421DAAC" w14:textId="135B5E6F" w:rsidR="008951F7" w:rsidRPr="00E947E5" w:rsidRDefault="00E947E5" w:rsidP="00734D2B">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71CEB0FA" w14:textId="77777777" w:rsidR="008951F7" w:rsidRPr="00E947E5" w:rsidRDefault="008951F7" w:rsidP="00734D2B">
            <w:pPr>
              <w:jc w:val="both"/>
              <w:rPr>
                <w:rFonts w:ascii="Arial" w:hAnsi="Arial" w:cs="Arial"/>
                <w:color w:val="E97132" w:themeColor="accent2"/>
              </w:rPr>
            </w:pPr>
            <w:r w:rsidRPr="00E947E5">
              <w:rPr>
                <w:rFonts w:ascii="Arial" w:hAnsi="Arial" w:cs="Arial"/>
                <w:color w:val="E97132" w:themeColor="accent2"/>
              </w:rPr>
              <w:t>*************************************************************</w:t>
            </w:r>
          </w:p>
        </w:tc>
        <w:tc>
          <w:tcPr>
            <w:tcW w:w="1705" w:type="dxa"/>
          </w:tcPr>
          <w:p w14:paraId="21686560" w14:textId="4F0BBC44" w:rsidR="008951F7" w:rsidRPr="00E947E5" w:rsidRDefault="008951F7" w:rsidP="00734D2B">
            <w:pPr>
              <w:jc w:val="both"/>
              <w:rPr>
                <w:rFonts w:ascii="Arial" w:hAnsi="Arial" w:cs="Arial"/>
              </w:rPr>
            </w:pPr>
            <w:r w:rsidRPr="00E947E5">
              <w:rPr>
                <w:rFonts w:ascii="Arial" w:hAnsi="Arial" w:cs="Arial"/>
              </w:rPr>
              <w:t>Return related examples from the customized database.</w:t>
            </w:r>
            <w:r w:rsidR="006F2499">
              <w:rPr>
                <w:rFonts w:ascii="Arial" w:hAnsi="Arial" w:cs="Arial" w:hint="eastAsia"/>
              </w:rPr>
              <w:t xml:space="preserve"> T</w:t>
            </w:r>
            <w:r w:rsidR="006F2499">
              <w:rPr>
                <w:rFonts w:ascii="Arial" w:hAnsi="Arial" w:cs="Arial"/>
              </w:rPr>
              <w:t>h</w:t>
            </w:r>
            <w:r w:rsidR="006F2499">
              <w:rPr>
                <w:rFonts w:ascii="Arial" w:hAnsi="Arial" w:cs="Arial" w:hint="eastAsia"/>
              </w:rPr>
              <w:t>e detailed code lines are skipped here to save space.</w:t>
            </w:r>
          </w:p>
        </w:tc>
      </w:tr>
      <w:tr w:rsidR="008951F7" w:rsidRPr="00E947E5" w14:paraId="229F282C" w14:textId="77777777" w:rsidTr="00734D2B">
        <w:tc>
          <w:tcPr>
            <w:tcW w:w="535" w:type="dxa"/>
          </w:tcPr>
          <w:p w14:paraId="264CA4DD" w14:textId="77777777" w:rsidR="008951F7" w:rsidRPr="00E947E5" w:rsidRDefault="008951F7" w:rsidP="00734D2B">
            <w:pPr>
              <w:jc w:val="both"/>
              <w:rPr>
                <w:rFonts w:ascii="Arial" w:hAnsi="Arial" w:cs="Arial"/>
              </w:rPr>
            </w:pPr>
            <w:r w:rsidRPr="00E947E5">
              <w:rPr>
                <w:rFonts w:ascii="Arial" w:hAnsi="Arial" w:cs="Arial"/>
              </w:rPr>
              <w:t>6</w:t>
            </w:r>
          </w:p>
        </w:tc>
        <w:tc>
          <w:tcPr>
            <w:tcW w:w="7110" w:type="dxa"/>
          </w:tcPr>
          <w:p w14:paraId="655D7425"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Assistant (to User_Proxy):</w:t>
            </w:r>
          </w:p>
          <w:p w14:paraId="4D3DA2AE" w14:textId="77777777" w:rsidR="008951F7" w:rsidRPr="00E947E5" w:rsidRDefault="008951F7" w:rsidP="00734D2B">
            <w:pPr>
              <w:jc w:val="both"/>
              <w:rPr>
                <w:rFonts w:ascii="Arial" w:hAnsi="Arial" w:cs="Arial"/>
                <w:color w:val="215E99" w:themeColor="text2" w:themeTint="BF"/>
              </w:rPr>
            </w:pPr>
          </w:p>
          <w:p w14:paraId="5096D4FC"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Based on the retrieved examples, it seems that the correct way to perform a single equilibrium calculation using Thermo-Calc via the `tc_python` interface involves using the `TCPython` context manager. Let's update the script accordingly.</w:t>
            </w:r>
          </w:p>
          <w:p w14:paraId="4575B757" w14:textId="77777777" w:rsidR="008951F7" w:rsidRPr="00E947E5" w:rsidRDefault="008951F7" w:rsidP="00734D2B">
            <w:pPr>
              <w:jc w:val="both"/>
              <w:rPr>
                <w:rFonts w:ascii="Arial" w:hAnsi="Arial" w:cs="Arial"/>
                <w:color w:val="215E99" w:themeColor="text2" w:themeTint="BF"/>
              </w:rPr>
            </w:pPr>
          </w:p>
          <w:bookmarkStart w:id="1" w:name="_MON_1837527432"/>
          <w:bookmarkEnd w:id="1"/>
          <w:p w14:paraId="45CA8C92" w14:textId="704F5D34" w:rsidR="008951F7" w:rsidRPr="00E947E5" w:rsidRDefault="006F2499" w:rsidP="00734D2B">
            <w:pPr>
              <w:jc w:val="both"/>
              <w:rPr>
                <w:rFonts w:ascii="Arial" w:hAnsi="Arial" w:cs="Arial"/>
                <w:color w:val="215E99" w:themeColor="text2" w:themeTint="BF"/>
              </w:rPr>
            </w:pPr>
            <w:r w:rsidRPr="00E947E5">
              <w:rPr>
                <w:rFonts w:ascii="Arial" w:hAnsi="Arial" w:cs="Arial"/>
                <w:color w:val="215E99" w:themeColor="text2" w:themeTint="BF"/>
              </w:rPr>
              <w:object w:dxaOrig="9360" w:dyaOrig="11569" w14:anchorId="3EF8C908">
                <v:shape id="_x0000_i1026" type="#_x0000_t75" style="width:351.4pt;height:434.5pt" o:ole="">
                  <v:imagedata r:id="rId13" o:title=""/>
                </v:shape>
                <o:OLEObject Type="Embed" ProgID="Word.OpenDocumentText.12" ShapeID="_x0000_i1026" DrawAspect="Content" ObjectID="_1844313008" r:id="rId14"/>
              </w:object>
            </w:r>
          </w:p>
          <w:p w14:paraId="067F85F3"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This script should now correctly perform the single equilibrium calculation and handle the Gibbs energy extraction and JSON file saving.</w:t>
            </w:r>
          </w:p>
          <w:p w14:paraId="654264A3" w14:textId="77777777" w:rsidR="008951F7" w:rsidRPr="00E947E5" w:rsidRDefault="008951F7" w:rsidP="00734D2B">
            <w:pPr>
              <w:jc w:val="both"/>
              <w:rPr>
                <w:rFonts w:ascii="Arial" w:hAnsi="Arial" w:cs="Arial"/>
                <w:color w:val="215E99" w:themeColor="text2" w:themeTint="BF"/>
              </w:rPr>
            </w:pPr>
          </w:p>
        </w:tc>
        <w:tc>
          <w:tcPr>
            <w:tcW w:w="1705" w:type="dxa"/>
          </w:tcPr>
          <w:p w14:paraId="3F1BA53F" w14:textId="2A41967C" w:rsidR="008951F7" w:rsidRPr="00E947E5" w:rsidRDefault="008951F7" w:rsidP="00734D2B">
            <w:pPr>
              <w:jc w:val="both"/>
              <w:rPr>
                <w:rFonts w:ascii="Arial" w:hAnsi="Arial" w:cs="Arial"/>
              </w:rPr>
            </w:pPr>
            <w:r w:rsidRPr="00E947E5">
              <w:rPr>
                <w:rFonts w:ascii="Arial" w:hAnsi="Arial" w:cs="Arial"/>
              </w:rPr>
              <w:t xml:space="preserve">Revised the code based on the </w:t>
            </w:r>
            <w:r w:rsidR="006F2499" w:rsidRPr="00E947E5">
              <w:rPr>
                <w:rFonts w:ascii="Arial" w:hAnsi="Arial" w:cs="Arial"/>
              </w:rPr>
              <w:t>avai</w:t>
            </w:r>
            <w:r w:rsidR="006F2499">
              <w:rPr>
                <w:rFonts w:ascii="Arial" w:hAnsi="Arial" w:cs="Arial"/>
              </w:rPr>
              <w:t>l</w:t>
            </w:r>
            <w:r w:rsidR="006F2499" w:rsidRPr="00E947E5">
              <w:rPr>
                <w:rFonts w:ascii="Arial" w:hAnsi="Arial" w:cs="Arial"/>
              </w:rPr>
              <w:t>able</w:t>
            </w:r>
            <w:r w:rsidRPr="00E947E5">
              <w:rPr>
                <w:rFonts w:ascii="Arial" w:hAnsi="Arial" w:cs="Arial"/>
              </w:rPr>
              <w:t xml:space="preserve"> examples.</w:t>
            </w:r>
          </w:p>
        </w:tc>
      </w:tr>
      <w:tr w:rsidR="008951F7" w:rsidRPr="00E947E5" w14:paraId="5087C756" w14:textId="77777777" w:rsidTr="00734D2B">
        <w:tc>
          <w:tcPr>
            <w:tcW w:w="535" w:type="dxa"/>
          </w:tcPr>
          <w:p w14:paraId="4ED4E1FF" w14:textId="77777777" w:rsidR="008951F7" w:rsidRPr="00E947E5" w:rsidRDefault="008951F7" w:rsidP="00734D2B">
            <w:pPr>
              <w:jc w:val="both"/>
              <w:rPr>
                <w:rFonts w:ascii="Arial" w:hAnsi="Arial" w:cs="Arial"/>
              </w:rPr>
            </w:pPr>
            <w:r w:rsidRPr="00E947E5">
              <w:rPr>
                <w:rFonts w:ascii="Arial" w:hAnsi="Arial" w:cs="Arial"/>
              </w:rPr>
              <w:t>7</w:t>
            </w:r>
          </w:p>
        </w:tc>
        <w:tc>
          <w:tcPr>
            <w:tcW w:w="7110" w:type="dxa"/>
          </w:tcPr>
          <w:p w14:paraId="57EECE73" w14:textId="77777777" w:rsidR="008951F7" w:rsidRPr="00E947E5" w:rsidRDefault="008951F7" w:rsidP="00734D2B">
            <w:pPr>
              <w:jc w:val="both"/>
              <w:rPr>
                <w:rFonts w:ascii="Arial" w:hAnsi="Arial" w:cs="Arial"/>
                <w:color w:val="E97132" w:themeColor="accent2"/>
              </w:rPr>
            </w:pPr>
            <w:r w:rsidRPr="00E947E5">
              <w:rPr>
                <w:rFonts w:ascii="Arial" w:hAnsi="Arial" w:cs="Arial"/>
                <w:color w:val="E97132" w:themeColor="accent2"/>
              </w:rPr>
              <w:t>User_Proxy (to Assistant):</w:t>
            </w:r>
          </w:p>
          <w:p w14:paraId="7F72F14F" w14:textId="77777777" w:rsidR="008951F7" w:rsidRPr="00E947E5" w:rsidRDefault="008951F7" w:rsidP="00734D2B">
            <w:pPr>
              <w:jc w:val="both"/>
              <w:rPr>
                <w:rFonts w:ascii="Arial" w:hAnsi="Arial" w:cs="Arial"/>
                <w:color w:val="E97132" w:themeColor="accent2"/>
              </w:rPr>
            </w:pPr>
          </w:p>
          <w:p w14:paraId="77A0543D" w14:textId="77777777" w:rsidR="008951F7" w:rsidRPr="006F2499" w:rsidRDefault="008951F7" w:rsidP="00734D2B">
            <w:pPr>
              <w:jc w:val="both"/>
              <w:rPr>
                <w:rFonts w:ascii="Arial" w:hAnsi="Arial" w:cs="Arial"/>
                <w:color w:val="E97132" w:themeColor="accent2"/>
              </w:rPr>
            </w:pPr>
            <w:r w:rsidRPr="006F2499">
              <w:rPr>
                <w:rFonts w:ascii="Arial" w:hAnsi="Arial" w:cs="Arial"/>
                <w:color w:val="E97132" w:themeColor="accent2"/>
              </w:rPr>
              <w:t>exitcode: 1 (execution failed)</w:t>
            </w:r>
          </w:p>
          <w:p w14:paraId="5CCCA1C4"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Code output: Traceback (most recent call last):</w:t>
            </w:r>
          </w:p>
          <w:p w14:paraId="3166D4EA"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 xml:space="preserve">  File "/trace/group/tmousavi/bni2/1_JupyterGit/workspace/TC_Python_LLM_1/Local_Store/For_8_2_2/coding/tmp_code_e3825597fed0b255b1432e7155d6bc77.py", line 16, in &lt;module&gt;</w:t>
            </w:r>
          </w:p>
          <w:p w14:paraId="5102E063"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 xml:space="preserve">    system = session.select_database_and_elements("TCFE9", ["Fe", "C", "Cr"]).get_system()</w:t>
            </w:r>
          </w:p>
          <w:p w14:paraId="76670576"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 xml:space="preserve">             ^^^^^^^^^^^^^^^^^^^^^^^^^^^^^^^^^^^^^^^^^^^^^^^^^^^^^^^^^^^^^^^^^^^^^^^^^^^^^</w:t>
            </w:r>
          </w:p>
          <w:p w14:paraId="6949755A"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 xml:space="preserve">  File "/trace/group/tmousavi/bni2/VirEnv/12_LLM_Modeling/lib/python3.12/site-packages/tc_python/system.py", line 647, in get_system</w:t>
            </w:r>
          </w:p>
          <w:p w14:paraId="4227F6B4"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 xml:space="preserve">    handle_exception(e)</w:t>
            </w:r>
          </w:p>
          <w:p w14:paraId="12303EA5"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 xml:space="preserve">  File "/trace/group/tmousavi/bni2/VirEnv/12_LLM_Modeling/lib/python3.12/site-packages/tc_python/exceptions.py", line 125, in handle_exception</w:t>
            </w:r>
          </w:p>
          <w:p w14:paraId="5FDFFEF4"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 xml:space="preserve">    raise exception from None</w:t>
            </w:r>
          </w:p>
          <w:p w14:paraId="2F44CDA1"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tc_python.exceptions.DatabaseException: Database not found:  !</w:t>
            </w:r>
          </w:p>
          <w:p w14:paraId="7D915E0B"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17:50:38,323 [Thread-1] INFO  CalculationEngine: Starting Thermo-Calc 2024a, Java-version: 21</w:t>
            </w:r>
          </w:p>
          <w:p w14:paraId="4CD1D3EA" w14:textId="77777777" w:rsidR="008951F7" w:rsidRPr="00E947E5" w:rsidRDefault="008951F7" w:rsidP="00734D2B">
            <w:pPr>
              <w:jc w:val="both"/>
              <w:rPr>
                <w:rFonts w:ascii="Arial" w:hAnsi="Arial" w:cs="Arial"/>
                <w:color w:val="E97132" w:themeColor="accent2"/>
                <w:sz w:val="16"/>
                <w:szCs w:val="16"/>
              </w:rPr>
            </w:pPr>
          </w:p>
          <w:p w14:paraId="28BBA508"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17:50:40,484 [Thread-1] INFO  CalculationEngine: Opening database::TCFE9::</w:t>
            </w:r>
          </w:p>
          <w:p w14:paraId="41B6E266" w14:textId="77777777" w:rsidR="008951F7" w:rsidRPr="00E947E5" w:rsidRDefault="008951F7" w:rsidP="00734D2B">
            <w:pPr>
              <w:jc w:val="both"/>
              <w:rPr>
                <w:rFonts w:ascii="Arial" w:hAnsi="Arial" w:cs="Arial"/>
                <w:color w:val="E97132" w:themeColor="accent2"/>
                <w:sz w:val="16"/>
                <w:szCs w:val="16"/>
              </w:rPr>
            </w:pPr>
          </w:p>
          <w:p w14:paraId="20182944"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17:50:40,485 [Thread-1] INFO  CalculationEngine:   *** ERROR  1234 IN SGTBEG: Database not found:  !</w:t>
            </w:r>
          </w:p>
          <w:p w14:paraId="59F3D0BF" w14:textId="77777777" w:rsidR="008951F7" w:rsidRPr="00E947E5" w:rsidRDefault="008951F7" w:rsidP="00734D2B">
            <w:pPr>
              <w:jc w:val="both"/>
              <w:rPr>
                <w:rFonts w:ascii="Arial" w:hAnsi="Arial" w:cs="Arial"/>
                <w:color w:val="E97132" w:themeColor="accent2"/>
                <w:sz w:val="16"/>
                <w:szCs w:val="16"/>
              </w:rPr>
            </w:pPr>
          </w:p>
          <w:p w14:paraId="799C0E51"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17:50:40,485 [Thread-1] INFO  CalculationEngine: Database not found:  !</w:t>
            </w:r>
          </w:p>
          <w:p w14:paraId="72DE3EF2" w14:textId="77777777" w:rsidR="008951F7" w:rsidRPr="00E947E5" w:rsidRDefault="008951F7" w:rsidP="00734D2B">
            <w:pPr>
              <w:jc w:val="both"/>
              <w:rPr>
                <w:rFonts w:ascii="Arial" w:hAnsi="Arial" w:cs="Arial"/>
                <w:color w:val="E97132" w:themeColor="accent2"/>
              </w:rPr>
            </w:pPr>
          </w:p>
        </w:tc>
        <w:tc>
          <w:tcPr>
            <w:tcW w:w="1705" w:type="dxa"/>
          </w:tcPr>
          <w:p w14:paraId="5321BE21" w14:textId="274BDC4F" w:rsidR="008951F7" w:rsidRPr="00E947E5" w:rsidRDefault="008951F7" w:rsidP="00734D2B">
            <w:pPr>
              <w:jc w:val="both"/>
              <w:rPr>
                <w:rFonts w:ascii="Arial" w:hAnsi="Arial" w:cs="Arial"/>
              </w:rPr>
            </w:pPr>
            <w:r w:rsidRPr="00E947E5">
              <w:rPr>
                <w:rFonts w:ascii="Arial" w:hAnsi="Arial" w:cs="Arial"/>
              </w:rPr>
              <w:t>Return the error information.</w:t>
            </w:r>
            <w:r w:rsidR="006F2499">
              <w:rPr>
                <w:rFonts w:ascii="Arial" w:hAnsi="Arial" w:cs="Arial" w:hint="eastAsia"/>
              </w:rPr>
              <w:t xml:space="preserve"> T</w:t>
            </w:r>
            <w:r w:rsidR="006F2499">
              <w:rPr>
                <w:rFonts w:ascii="Arial" w:hAnsi="Arial" w:cs="Arial"/>
              </w:rPr>
              <w:t>h</w:t>
            </w:r>
            <w:r w:rsidR="006F2499">
              <w:rPr>
                <w:rFonts w:ascii="Arial" w:hAnsi="Arial" w:cs="Arial" w:hint="eastAsia"/>
              </w:rPr>
              <w:t>e database is not found.</w:t>
            </w:r>
          </w:p>
        </w:tc>
      </w:tr>
      <w:tr w:rsidR="008951F7" w:rsidRPr="00E947E5" w14:paraId="024FEA15" w14:textId="77777777" w:rsidTr="00734D2B">
        <w:tc>
          <w:tcPr>
            <w:tcW w:w="535" w:type="dxa"/>
          </w:tcPr>
          <w:p w14:paraId="03F715CC" w14:textId="77777777" w:rsidR="008951F7" w:rsidRPr="00E947E5" w:rsidRDefault="008951F7" w:rsidP="00734D2B">
            <w:pPr>
              <w:jc w:val="both"/>
              <w:rPr>
                <w:rFonts w:ascii="Arial" w:hAnsi="Arial" w:cs="Arial"/>
              </w:rPr>
            </w:pPr>
            <w:r w:rsidRPr="00E947E5">
              <w:rPr>
                <w:rFonts w:ascii="Arial" w:hAnsi="Arial" w:cs="Arial"/>
              </w:rPr>
              <w:t>8</w:t>
            </w:r>
          </w:p>
        </w:tc>
        <w:tc>
          <w:tcPr>
            <w:tcW w:w="7110" w:type="dxa"/>
          </w:tcPr>
          <w:p w14:paraId="390BE7A3"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Assistant (to User_Proxy):</w:t>
            </w:r>
          </w:p>
          <w:p w14:paraId="18C2185B" w14:textId="77777777" w:rsidR="008951F7" w:rsidRPr="00E947E5" w:rsidRDefault="008951F7" w:rsidP="00734D2B">
            <w:pPr>
              <w:jc w:val="both"/>
              <w:rPr>
                <w:rFonts w:ascii="Arial" w:hAnsi="Arial" w:cs="Arial"/>
                <w:color w:val="215E99" w:themeColor="text2" w:themeTint="BF"/>
              </w:rPr>
            </w:pPr>
          </w:p>
          <w:p w14:paraId="692D211D" w14:textId="77777777" w:rsidR="008951F7" w:rsidRPr="006F2499" w:rsidRDefault="008951F7" w:rsidP="00734D2B">
            <w:pPr>
              <w:jc w:val="both"/>
              <w:rPr>
                <w:rFonts w:ascii="Arial" w:hAnsi="Arial" w:cs="Arial"/>
                <w:color w:val="215E99" w:themeColor="text2" w:themeTint="BF"/>
              </w:rPr>
            </w:pPr>
            <w:r w:rsidRPr="006F2499">
              <w:rPr>
                <w:rFonts w:ascii="Arial" w:hAnsi="Arial" w:cs="Arial"/>
                <w:color w:val="215E99" w:themeColor="text2" w:themeTint="BF"/>
              </w:rPr>
              <w:t>***** Suggested function call: retrieve_content *****</w:t>
            </w:r>
          </w:p>
          <w:p w14:paraId="035C4F5F" w14:textId="77777777" w:rsidR="008951F7" w:rsidRPr="006F2499" w:rsidRDefault="008951F7" w:rsidP="00734D2B">
            <w:pPr>
              <w:jc w:val="both"/>
              <w:rPr>
                <w:rFonts w:ascii="Arial" w:hAnsi="Arial" w:cs="Arial"/>
                <w:color w:val="215E99" w:themeColor="text2" w:themeTint="BF"/>
              </w:rPr>
            </w:pPr>
            <w:r w:rsidRPr="006F2499">
              <w:rPr>
                <w:rFonts w:ascii="Arial" w:hAnsi="Arial" w:cs="Arial"/>
                <w:color w:val="215E99" w:themeColor="text2" w:themeTint="BF"/>
              </w:rPr>
              <w:t xml:space="preserve">Arguments: </w:t>
            </w:r>
          </w:p>
          <w:p w14:paraId="075DB054" w14:textId="77777777" w:rsidR="008951F7" w:rsidRPr="006F2499" w:rsidRDefault="008951F7" w:rsidP="00734D2B">
            <w:pPr>
              <w:jc w:val="both"/>
              <w:rPr>
                <w:rFonts w:ascii="Arial" w:hAnsi="Arial" w:cs="Arial"/>
                <w:color w:val="215E99" w:themeColor="text2" w:themeTint="BF"/>
              </w:rPr>
            </w:pPr>
            <w:r w:rsidRPr="006F2499">
              <w:rPr>
                <w:rFonts w:ascii="Arial" w:hAnsi="Arial" w:cs="Arial"/>
                <w:color w:val="215E99" w:themeColor="text2" w:themeTint="BF"/>
              </w:rPr>
              <w:t>{"message":"Thermo-Calc tc_python database selection example","n_results":6}</w:t>
            </w:r>
          </w:p>
          <w:p w14:paraId="30423E90" w14:textId="77777777" w:rsidR="008951F7" w:rsidRPr="006F2499" w:rsidRDefault="008951F7" w:rsidP="00734D2B">
            <w:pPr>
              <w:jc w:val="both"/>
              <w:rPr>
                <w:rFonts w:ascii="Arial" w:hAnsi="Arial" w:cs="Arial"/>
                <w:color w:val="215E99" w:themeColor="text2" w:themeTint="BF"/>
              </w:rPr>
            </w:pPr>
            <w:r w:rsidRPr="006F2499">
              <w:rPr>
                <w:rFonts w:ascii="Arial" w:hAnsi="Arial" w:cs="Arial"/>
                <w:color w:val="215E99" w:themeColor="text2" w:themeTint="BF"/>
              </w:rPr>
              <w:t>*****************************************************</w:t>
            </w:r>
          </w:p>
          <w:p w14:paraId="7866EF0E" w14:textId="77777777" w:rsidR="008951F7" w:rsidRPr="00E947E5" w:rsidRDefault="008951F7" w:rsidP="00734D2B">
            <w:pPr>
              <w:jc w:val="both"/>
              <w:rPr>
                <w:rFonts w:ascii="Arial" w:hAnsi="Arial" w:cs="Arial"/>
                <w:color w:val="215E99" w:themeColor="text2" w:themeTint="BF"/>
              </w:rPr>
            </w:pPr>
          </w:p>
        </w:tc>
        <w:tc>
          <w:tcPr>
            <w:tcW w:w="1705" w:type="dxa"/>
          </w:tcPr>
          <w:p w14:paraId="1FEDD6A3" w14:textId="77777777" w:rsidR="008951F7" w:rsidRPr="00E947E5" w:rsidRDefault="008951F7" w:rsidP="00734D2B">
            <w:pPr>
              <w:jc w:val="both"/>
              <w:rPr>
                <w:rFonts w:ascii="Arial" w:hAnsi="Arial" w:cs="Arial"/>
              </w:rPr>
            </w:pPr>
            <w:r w:rsidRPr="00E947E5">
              <w:rPr>
                <w:rFonts w:ascii="Arial" w:hAnsi="Arial" w:cs="Arial"/>
              </w:rPr>
              <w:t>Initiate new retrieval about database selection based on the previous error information.</w:t>
            </w:r>
          </w:p>
        </w:tc>
      </w:tr>
      <w:tr w:rsidR="008951F7" w:rsidRPr="00E947E5" w14:paraId="7579948C" w14:textId="77777777" w:rsidTr="00734D2B">
        <w:tc>
          <w:tcPr>
            <w:tcW w:w="535" w:type="dxa"/>
          </w:tcPr>
          <w:p w14:paraId="4ED3EA51" w14:textId="77777777" w:rsidR="008951F7" w:rsidRPr="00E947E5" w:rsidRDefault="008951F7" w:rsidP="00734D2B">
            <w:pPr>
              <w:jc w:val="both"/>
              <w:rPr>
                <w:rFonts w:ascii="Arial" w:hAnsi="Arial" w:cs="Arial"/>
              </w:rPr>
            </w:pPr>
            <w:r w:rsidRPr="00E947E5">
              <w:rPr>
                <w:rFonts w:ascii="Arial" w:hAnsi="Arial" w:cs="Arial"/>
              </w:rPr>
              <w:t>9</w:t>
            </w:r>
          </w:p>
        </w:tc>
        <w:tc>
          <w:tcPr>
            <w:tcW w:w="7110" w:type="dxa"/>
          </w:tcPr>
          <w:p w14:paraId="32D0F23B" w14:textId="77777777" w:rsidR="008951F7" w:rsidRPr="00E947E5" w:rsidRDefault="008951F7" w:rsidP="00734D2B">
            <w:pPr>
              <w:jc w:val="both"/>
              <w:rPr>
                <w:rFonts w:ascii="Arial" w:hAnsi="Arial" w:cs="Arial"/>
                <w:color w:val="E97132" w:themeColor="accent2"/>
              </w:rPr>
            </w:pPr>
            <w:r w:rsidRPr="00E947E5">
              <w:rPr>
                <w:rFonts w:ascii="Arial" w:hAnsi="Arial" w:cs="Arial"/>
                <w:color w:val="E97132" w:themeColor="accent2"/>
              </w:rPr>
              <w:t>User_Proxy (to Assistant):</w:t>
            </w:r>
          </w:p>
          <w:p w14:paraId="14E992E2" w14:textId="77777777" w:rsidR="008951F7" w:rsidRPr="00E947E5" w:rsidRDefault="008951F7" w:rsidP="00734D2B">
            <w:pPr>
              <w:jc w:val="both"/>
              <w:rPr>
                <w:rFonts w:ascii="Arial" w:hAnsi="Arial" w:cs="Arial"/>
                <w:color w:val="E97132" w:themeColor="accent2"/>
              </w:rPr>
            </w:pPr>
          </w:p>
          <w:p w14:paraId="5FB4AC96" w14:textId="77777777" w:rsidR="008951F7" w:rsidRPr="00E947E5" w:rsidRDefault="008951F7" w:rsidP="00734D2B">
            <w:pPr>
              <w:jc w:val="both"/>
              <w:rPr>
                <w:rFonts w:ascii="Arial" w:hAnsi="Arial" w:cs="Arial"/>
                <w:color w:val="E97132" w:themeColor="accent2"/>
              </w:rPr>
            </w:pPr>
            <w:r w:rsidRPr="00E947E5">
              <w:rPr>
                <w:rFonts w:ascii="Arial" w:hAnsi="Arial" w:cs="Arial"/>
                <w:color w:val="E97132" w:themeColor="accent2"/>
              </w:rPr>
              <w:t>***** Response from calling function (retrieve_content) *****</w:t>
            </w:r>
          </w:p>
          <w:p w14:paraId="61C98A76" w14:textId="77777777" w:rsidR="006F2499" w:rsidRPr="00E947E5" w:rsidRDefault="006F2499" w:rsidP="006F2499">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7BD242AC" w14:textId="77777777" w:rsidR="008951F7" w:rsidRPr="00E947E5" w:rsidRDefault="008951F7" w:rsidP="00734D2B">
            <w:pPr>
              <w:jc w:val="both"/>
              <w:rPr>
                <w:rFonts w:ascii="Arial" w:hAnsi="Arial" w:cs="Arial"/>
                <w:color w:val="E97132" w:themeColor="accent2"/>
              </w:rPr>
            </w:pPr>
          </w:p>
          <w:p w14:paraId="4C54BA8B" w14:textId="77777777" w:rsidR="008951F7" w:rsidRPr="00E947E5" w:rsidRDefault="008951F7" w:rsidP="00734D2B">
            <w:pPr>
              <w:jc w:val="both"/>
              <w:rPr>
                <w:rFonts w:ascii="Arial" w:hAnsi="Arial" w:cs="Arial"/>
                <w:color w:val="E97132" w:themeColor="accent2"/>
              </w:rPr>
            </w:pPr>
            <w:r w:rsidRPr="00E947E5">
              <w:rPr>
                <w:rFonts w:ascii="Arial" w:hAnsi="Arial" w:cs="Arial"/>
                <w:color w:val="E97132" w:themeColor="accent2"/>
              </w:rPr>
              <w:t>User's question is: Thermo-Calc tc_python database selection example</w:t>
            </w:r>
          </w:p>
          <w:p w14:paraId="69853C49" w14:textId="77777777" w:rsidR="008951F7" w:rsidRPr="00E947E5" w:rsidRDefault="008951F7" w:rsidP="00734D2B">
            <w:pPr>
              <w:jc w:val="both"/>
              <w:rPr>
                <w:rFonts w:ascii="Arial" w:hAnsi="Arial" w:cs="Arial"/>
                <w:color w:val="E97132" w:themeColor="accent2"/>
              </w:rPr>
            </w:pPr>
          </w:p>
          <w:p w14:paraId="7B7565A6" w14:textId="77777777" w:rsidR="006F2499"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 xml:space="preserve">Context is: </w:t>
            </w:r>
          </w:p>
          <w:p w14:paraId="5CD3C254"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Example 2: pyex_T_02_Single_equilibrium_solidus_and_liquidus_temperature</w:t>
            </w:r>
          </w:p>
          <w:p w14:paraId="31003DDC" w14:textId="77777777" w:rsidR="006F2499" w:rsidRPr="00E947E5" w:rsidRDefault="006F2499" w:rsidP="006F2499">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771FF5EA" w14:textId="77777777" w:rsidR="008951F7"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Example: pyex_T_17_Material_to_Material_single_fraction_of_B</w:t>
            </w:r>
          </w:p>
          <w:p w14:paraId="2029FD02" w14:textId="7EF10495" w:rsidR="008951F7" w:rsidRPr="006F2499" w:rsidRDefault="006F2499" w:rsidP="00734D2B">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43E13ECB" w14:textId="77777777" w:rsidR="008951F7"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Example: pyex_T_03_Scheil_mole_fraction_of_solid</w:t>
            </w:r>
          </w:p>
          <w:p w14:paraId="4CB9B513" w14:textId="59D0F900" w:rsidR="006F2499" w:rsidRPr="006F2499" w:rsidRDefault="006F2499" w:rsidP="00734D2B">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76E87EBD"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Example: pyex_T_11_Phase_diagram</w:t>
            </w:r>
          </w:p>
          <w:p w14:paraId="40ED5FC6" w14:textId="77777777" w:rsidR="006F2499" w:rsidRPr="00E947E5" w:rsidRDefault="006F2499" w:rsidP="006F2499">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162A900C" w14:textId="0BAA2BED"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Example: pyex_T_08_Property_diagram</w:t>
            </w:r>
          </w:p>
          <w:p w14:paraId="4BBC9121" w14:textId="1A63CD49" w:rsidR="008951F7" w:rsidRPr="006F2499" w:rsidRDefault="006F2499" w:rsidP="00734D2B">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1C187D7A"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w:t>
            </w:r>
          </w:p>
        </w:tc>
        <w:tc>
          <w:tcPr>
            <w:tcW w:w="1705" w:type="dxa"/>
          </w:tcPr>
          <w:p w14:paraId="729266AB" w14:textId="77777777" w:rsidR="008951F7" w:rsidRPr="00E947E5" w:rsidRDefault="008951F7" w:rsidP="00734D2B">
            <w:pPr>
              <w:jc w:val="both"/>
              <w:rPr>
                <w:rFonts w:ascii="Arial" w:hAnsi="Arial" w:cs="Arial"/>
              </w:rPr>
            </w:pPr>
            <w:r w:rsidRPr="00E947E5">
              <w:rPr>
                <w:rFonts w:ascii="Arial" w:hAnsi="Arial" w:cs="Arial"/>
              </w:rPr>
              <w:t xml:space="preserve">Return the related examples. </w:t>
            </w:r>
          </w:p>
        </w:tc>
      </w:tr>
      <w:tr w:rsidR="008951F7" w:rsidRPr="00E947E5" w14:paraId="37DCE4DF" w14:textId="77777777" w:rsidTr="00734D2B">
        <w:tc>
          <w:tcPr>
            <w:tcW w:w="535" w:type="dxa"/>
          </w:tcPr>
          <w:p w14:paraId="5444A463" w14:textId="77777777" w:rsidR="008951F7" w:rsidRPr="00E947E5" w:rsidRDefault="008951F7" w:rsidP="00734D2B">
            <w:pPr>
              <w:jc w:val="both"/>
              <w:rPr>
                <w:rFonts w:ascii="Arial" w:hAnsi="Arial" w:cs="Arial"/>
              </w:rPr>
            </w:pPr>
            <w:r w:rsidRPr="00E947E5">
              <w:rPr>
                <w:rFonts w:ascii="Arial" w:hAnsi="Arial" w:cs="Arial"/>
              </w:rPr>
              <w:t>10</w:t>
            </w:r>
          </w:p>
        </w:tc>
        <w:tc>
          <w:tcPr>
            <w:tcW w:w="7110" w:type="dxa"/>
          </w:tcPr>
          <w:p w14:paraId="68634899"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Assistant (to User_Proxy):</w:t>
            </w:r>
          </w:p>
          <w:p w14:paraId="43E4FF3B" w14:textId="77777777" w:rsidR="008951F7" w:rsidRPr="00E947E5" w:rsidRDefault="008951F7" w:rsidP="00734D2B">
            <w:pPr>
              <w:jc w:val="both"/>
              <w:rPr>
                <w:rFonts w:ascii="Arial" w:hAnsi="Arial" w:cs="Arial"/>
                <w:color w:val="215E99" w:themeColor="text2" w:themeTint="BF"/>
              </w:rPr>
            </w:pPr>
          </w:p>
          <w:p w14:paraId="4320589E"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It appears that the issue might be related to the availability or naming of the database. Let's try using a different database that is known to be available, such as "FEDEMO", which is used in the examples.</w:t>
            </w:r>
          </w:p>
          <w:p w14:paraId="4AF48B9A" w14:textId="77777777" w:rsidR="008951F7" w:rsidRPr="00E947E5" w:rsidRDefault="008951F7" w:rsidP="00734D2B">
            <w:pPr>
              <w:jc w:val="both"/>
              <w:rPr>
                <w:rFonts w:ascii="Arial" w:hAnsi="Arial" w:cs="Arial"/>
                <w:color w:val="215E99" w:themeColor="text2" w:themeTint="BF"/>
              </w:rPr>
            </w:pPr>
          </w:p>
          <w:p w14:paraId="229C637F"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Here is the updated script:</w:t>
            </w:r>
          </w:p>
          <w:p w14:paraId="64A1BCBA" w14:textId="77777777" w:rsidR="008951F7" w:rsidRPr="00E947E5" w:rsidRDefault="008951F7" w:rsidP="00734D2B">
            <w:pPr>
              <w:jc w:val="both"/>
              <w:rPr>
                <w:rFonts w:ascii="Arial" w:hAnsi="Arial" w:cs="Arial"/>
                <w:color w:val="215E99" w:themeColor="text2" w:themeTint="BF"/>
              </w:rPr>
            </w:pPr>
          </w:p>
          <w:bookmarkStart w:id="2" w:name="_MON_1837528769"/>
          <w:bookmarkEnd w:id="2"/>
          <w:p w14:paraId="2BD21140"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object w:dxaOrig="9360" w:dyaOrig="11081" w14:anchorId="6944FE09">
                <v:shape id="_x0000_i1027" type="#_x0000_t75" style="width:416.45pt;height:492.6pt" o:ole="">
                  <v:imagedata r:id="rId15" o:title=""/>
                </v:shape>
                <o:OLEObject Type="Embed" ProgID="Word.OpenDocumentText.12" ShapeID="_x0000_i1027" DrawAspect="Content" ObjectID="_1844313009" r:id="rId16"/>
              </w:object>
            </w:r>
          </w:p>
          <w:p w14:paraId="34EC8A62"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This script uses the "FEDEMO" database, which should be available and correctly configured. Let's see if this resolves the issue.</w:t>
            </w:r>
          </w:p>
          <w:p w14:paraId="7185AC0A" w14:textId="77777777" w:rsidR="008951F7" w:rsidRPr="00E947E5" w:rsidRDefault="008951F7" w:rsidP="00734D2B">
            <w:pPr>
              <w:jc w:val="both"/>
              <w:rPr>
                <w:rFonts w:ascii="Arial" w:hAnsi="Arial" w:cs="Arial"/>
                <w:color w:val="215E99" w:themeColor="text2" w:themeTint="BF"/>
              </w:rPr>
            </w:pPr>
          </w:p>
        </w:tc>
        <w:tc>
          <w:tcPr>
            <w:tcW w:w="1705" w:type="dxa"/>
          </w:tcPr>
          <w:p w14:paraId="3025DEB0" w14:textId="77777777" w:rsidR="008951F7" w:rsidRPr="00E947E5" w:rsidRDefault="008951F7" w:rsidP="00734D2B">
            <w:pPr>
              <w:jc w:val="both"/>
              <w:rPr>
                <w:rFonts w:ascii="Arial" w:hAnsi="Arial" w:cs="Arial"/>
              </w:rPr>
            </w:pPr>
            <w:r w:rsidRPr="00E947E5">
              <w:rPr>
                <w:rFonts w:ascii="Arial" w:hAnsi="Arial" w:cs="Arial"/>
              </w:rPr>
              <w:t>Update the choice of database based on the retrieved cases.</w:t>
            </w:r>
          </w:p>
        </w:tc>
      </w:tr>
      <w:tr w:rsidR="008951F7" w:rsidRPr="00E947E5" w14:paraId="1BB288E6" w14:textId="77777777" w:rsidTr="00734D2B">
        <w:tc>
          <w:tcPr>
            <w:tcW w:w="535" w:type="dxa"/>
          </w:tcPr>
          <w:p w14:paraId="30451E2C" w14:textId="77777777" w:rsidR="008951F7" w:rsidRPr="00E947E5" w:rsidRDefault="008951F7" w:rsidP="00734D2B">
            <w:pPr>
              <w:jc w:val="both"/>
              <w:rPr>
                <w:rFonts w:ascii="Arial" w:hAnsi="Arial" w:cs="Arial"/>
              </w:rPr>
            </w:pPr>
            <w:r w:rsidRPr="00E947E5">
              <w:rPr>
                <w:rFonts w:ascii="Arial" w:hAnsi="Arial" w:cs="Arial"/>
              </w:rPr>
              <w:t>11</w:t>
            </w:r>
          </w:p>
        </w:tc>
        <w:tc>
          <w:tcPr>
            <w:tcW w:w="7110" w:type="dxa"/>
          </w:tcPr>
          <w:p w14:paraId="66A34BAF" w14:textId="77777777" w:rsidR="008951F7" w:rsidRPr="00E947E5" w:rsidRDefault="008951F7" w:rsidP="00734D2B">
            <w:pPr>
              <w:jc w:val="both"/>
              <w:rPr>
                <w:rFonts w:ascii="Arial" w:hAnsi="Arial" w:cs="Arial"/>
                <w:color w:val="E97132" w:themeColor="accent2"/>
              </w:rPr>
            </w:pPr>
            <w:r w:rsidRPr="00E947E5">
              <w:rPr>
                <w:rFonts w:ascii="Arial" w:hAnsi="Arial" w:cs="Arial"/>
                <w:color w:val="E97132" w:themeColor="accent2"/>
              </w:rPr>
              <w:t>User_Proxy (to Assistant):</w:t>
            </w:r>
          </w:p>
          <w:p w14:paraId="219B6047" w14:textId="77777777" w:rsidR="008951F7" w:rsidRPr="00E947E5" w:rsidRDefault="008951F7" w:rsidP="00734D2B">
            <w:pPr>
              <w:jc w:val="both"/>
              <w:rPr>
                <w:rFonts w:ascii="Arial" w:hAnsi="Arial" w:cs="Arial"/>
                <w:color w:val="E97132" w:themeColor="accent2"/>
              </w:rPr>
            </w:pPr>
          </w:p>
          <w:p w14:paraId="60C94641" w14:textId="77777777" w:rsidR="008951F7" w:rsidRPr="00E947E5" w:rsidRDefault="008951F7" w:rsidP="00734D2B">
            <w:pPr>
              <w:jc w:val="both"/>
              <w:rPr>
                <w:rFonts w:ascii="Arial" w:hAnsi="Arial" w:cs="Arial"/>
                <w:color w:val="E97132" w:themeColor="accent2"/>
              </w:rPr>
            </w:pPr>
            <w:r w:rsidRPr="00E947E5">
              <w:rPr>
                <w:rFonts w:ascii="Arial" w:hAnsi="Arial" w:cs="Arial"/>
                <w:color w:val="E97132" w:themeColor="accent2"/>
              </w:rPr>
              <w:t>exitcode: 1 (execution failed)</w:t>
            </w:r>
          </w:p>
          <w:p w14:paraId="249909E0"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Code output: Traceback (most recent call last):</w:t>
            </w:r>
          </w:p>
          <w:p w14:paraId="1E1C9D2F"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 xml:space="preserve">  File "/trace/group/tmousavi/bni2/1_JupyterGit/workspace/TC_Python_LLM_1/Local_Store/For_8_2_2/coding/tmp_code_bb3f65d1f59c51b4f04e3897a41211f1.py", line 30, in &lt;module&gt;</w:t>
            </w:r>
          </w:p>
          <w:p w14:paraId="4AC6E080"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 xml:space="preserve">    gibbs_energy = calc_result.get_value_of(ThermodynamicQuantity.gibbs_energy())</w:t>
            </w:r>
          </w:p>
          <w:p w14:paraId="4A9F72D4"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 xml:space="preserve">                                            ^^^^^^^^^^^^^^^^^^^^^^^^^^^^^^^^^^</w:t>
            </w:r>
          </w:p>
          <w:p w14:paraId="6205112C"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AttributeError: type object 'ThermodynamicQuantity' has no attribute 'gibbs_energy'</w:t>
            </w:r>
          </w:p>
          <w:p w14:paraId="77709CDF"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17:50:47,817 [Thread-1] INFO  CalculationEngine: Starting Thermo-Calc 2024a, Java-version: 21</w:t>
            </w:r>
          </w:p>
          <w:p w14:paraId="363F19B0" w14:textId="77777777" w:rsidR="008951F7" w:rsidRPr="00E947E5" w:rsidRDefault="008951F7" w:rsidP="00734D2B">
            <w:pPr>
              <w:jc w:val="both"/>
              <w:rPr>
                <w:rFonts w:ascii="Arial" w:hAnsi="Arial" w:cs="Arial"/>
                <w:color w:val="E97132" w:themeColor="accent2"/>
                <w:sz w:val="16"/>
                <w:szCs w:val="16"/>
              </w:rPr>
            </w:pPr>
          </w:p>
          <w:p w14:paraId="2DC94663"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17:50:49,817 [Thread-1] INFO  CalculationEngine: Opening database::FEDEMO::</w:t>
            </w:r>
          </w:p>
          <w:p w14:paraId="1D9E0874" w14:textId="77777777" w:rsidR="008951F7" w:rsidRPr="00E947E5" w:rsidRDefault="008951F7" w:rsidP="00734D2B">
            <w:pPr>
              <w:jc w:val="both"/>
              <w:rPr>
                <w:rFonts w:ascii="Arial" w:hAnsi="Arial" w:cs="Arial"/>
                <w:color w:val="E97132" w:themeColor="accent2"/>
                <w:sz w:val="16"/>
                <w:szCs w:val="16"/>
              </w:rPr>
            </w:pPr>
          </w:p>
          <w:p w14:paraId="52B6FE5D" w14:textId="01C7271D" w:rsidR="008951F7" w:rsidRPr="00E947E5" w:rsidRDefault="008951F7" w:rsidP="00734D2B">
            <w:pPr>
              <w:jc w:val="both"/>
              <w:rPr>
                <w:rFonts w:ascii="Arial" w:hAnsi="Arial" w:cs="Arial"/>
                <w:sz w:val="16"/>
                <w:szCs w:val="16"/>
              </w:rPr>
            </w:pPr>
            <w:r w:rsidRPr="00E947E5">
              <w:rPr>
                <w:rFonts w:ascii="Arial" w:hAnsi="Arial" w:cs="Arial"/>
                <w:sz w:val="16"/>
                <w:szCs w:val="16"/>
              </w:rPr>
              <w:t>… skip many lines of ThermoCalc log</w:t>
            </w:r>
            <w:r w:rsidR="006F2499">
              <w:rPr>
                <w:rFonts w:ascii="Arial" w:hAnsi="Arial" w:cs="Arial" w:hint="eastAsia"/>
                <w:sz w:val="16"/>
                <w:szCs w:val="16"/>
              </w:rPr>
              <w:t>s</w:t>
            </w:r>
            <w:r w:rsidRPr="00E947E5">
              <w:rPr>
                <w:rFonts w:ascii="Arial" w:hAnsi="Arial" w:cs="Arial"/>
                <w:sz w:val="16"/>
                <w:szCs w:val="16"/>
              </w:rPr>
              <w:t xml:space="preserve"> …</w:t>
            </w:r>
          </w:p>
          <w:p w14:paraId="514926C7" w14:textId="77777777" w:rsidR="008951F7" w:rsidRPr="00E947E5" w:rsidRDefault="008951F7" w:rsidP="00734D2B">
            <w:pPr>
              <w:jc w:val="both"/>
              <w:rPr>
                <w:rFonts w:ascii="Arial" w:hAnsi="Arial" w:cs="Arial"/>
                <w:color w:val="E97132" w:themeColor="accent2"/>
                <w:sz w:val="16"/>
                <w:szCs w:val="16"/>
              </w:rPr>
            </w:pPr>
          </w:p>
          <w:p w14:paraId="7E6176D5"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17:50:50,144 [Thread-1] INFO  CalculationEngine:    'H-L Chen, Assessment of ELRS</w:t>
            </w:r>
          </w:p>
          <w:p w14:paraId="7C18C1B6" w14:textId="77777777" w:rsidR="008951F7" w:rsidRPr="00E947E5" w:rsidRDefault="008951F7" w:rsidP="00734D2B">
            <w:pPr>
              <w:jc w:val="both"/>
              <w:rPr>
                <w:rFonts w:ascii="Arial" w:hAnsi="Arial" w:cs="Arial"/>
                <w:color w:val="E97132" w:themeColor="accent2"/>
                <w:sz w:val="16"/>
                <w:szCs w:val="16"/>
              </w:rPr>
            </w:pPr>
          </w:p>
          <w:p w14:paraId="5CCC5887"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17:50:50,144 [Thread-1] INFO  CalculationEngine:         THCD in TCAL8.'</w:t>
            </w:r>
          </w:p>
          <w:p w14:paraId="266D2529" w14:textId="77777777" w:rsidR="008951F7" w:rsidRPr="00E947E5" w:rsidRDefault="008951F7" w:rsidP="00734D2B">
            <w:pPr>
              <w:jc w:val="both"/>
              <w:rPr>
                <w:rFonts w:ascii="Arial" w:hAnsi="Arial" w:cs="Arial"/>
                <w:color w:val="E97132" w:themeColor="accent2"/>
              </w:rPr>
            </w:pPr>
          </w:p>
        </w:tc>
        <w:tc>
          <w:tcPr>
            <w:tcW w:w="1705" w:type="dxa"/>
          </w:tcPr>
          <w:p w14:paraId="443761DF" w14:textId="77777777" w:rsidR="008951F7" w:rsidRPr="00E947E5" w:rsidRDefault="008951F7" w:rsidP="00734D2B">
            <w:pPr>
              <w:jc w:val="both"/>
              <w:rPr>
                <w:rFonts w:ascii="Arial" w:hAnsi="Arial" w:cs="Arial"/>
              </w:rPr>
            </w:pPr>
            <w:r w:rsidRPr="00E947E5">
              <w:rPr>
                <w:rFonts w:ascii="Arial" w:hAnsi="Arial" w:cs="Arial"/>
              </w:rPr>
              <w:t xml:space="preserve">Return the outcome of the runtime. </w:t>
            </w:r>
          </w:p>
        </w:tc>
      </w:tr>
      <w:tr w:rsidR="008951F7" w:rsidRPr="00E947E5" w14:paraId="4B1957DD" w14:textId="77777777" w:rsidTr="00734D2B">
        <w:tc>
          <w:tcPr>
            <w:tcW w:w="535" w:type="dxa"/>
          </w:tcPr>
          <w:p w14:paraId="2B3A8DB6" w14:textId="77777777" w:rsidR="008951F7" w:rsidRPr="00E947E5" w:rsidRDefault="008951F7" w:rsidP="00734D2B">
            <w:pPr>
              <w:jc w:val="both"/>
              <w:rPr>
                <w:rFonts w:ascii="Arial" w:hAnsi="Arial" w:cs="Arial"/>
              </w:rPr>
            </w:pPr>
            <w:r w:rsidRPr="00E947E5">
              <w:rPr>
                <w:rFonts w:ascii="Arial" w:hAnsi="Arial" w:cs="Arial"/>
              </w:rPr>
              <w:t>12</w:t>
            </w:r>
          </w:p>
        </w:tc>
        <w:tc>
          <w:tcPr>
            <w:tcW w:w="7110" w:type="dxa"/>
          </w:tcPr>
          <w:p w14:paraId="005B54C4"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Assistant (to User_Proxy):</w:t>
            </w:r>
          </w:p>
          <w:p w14:paraId="4ACF87EB" w14:textId="77777777" w:rsidR="008951F7" w:rsidRPr="00E947E5" w:rsidRDefault="008951F7" w:rsidP="00734D2B">
            <w:pPr>
              <w:jc w:val="both"/>
              <w:rPr>
                <w:rFonts w:ascii="Arial" w:hAnsi="Arial" w:cs="Arial"/>
                <w:color w:val="215E99" w:themeColor="text2" w:themeTint="BF"/>
              </w:rPr>
            </w:pPr>
          </w:p>
          <w:p w14:paraId="169E1C5D" w14:textId="77777777" w:rsidR="008951F7" w:rsidRPr="006F2499" w:rsidRDefault="008951F7" w:rsidP="00734D2B">
            <w:pPr>
              <w:jc w:val="both"/>
              <w:rPr>
                <w:rFonts w:ascii="Arial" w:hAnsi="Arial" w:cs="Arial"/>
                <w:color w:val="215E99" w:themeColor="text2" w:themeTint="BF"/>
              </w:rPr>
            </w:pPr>
            <w:r w:rsidRPr="006F2499">
              <w:rPr>
                <w:rFonts w:ascii="Arial" w:hAnsi="Arial" w:cs="Arial"/>
                <w:color w:val="215E99" w:themeColor="text2" w:themeTint="BF"/>
              </w:rPr>
              <w:t>***** Suggested function call: retrieve_content *****</w:t>
            </w:r>
          </w:p>
          <w:p w14:paraId="4AB2E36B" w14:textId="77777777" w:rsidR="008951F7" w:rsidRPr="006F2499" w:rsidRDefault="008951F7" w:rsidP="00734D2B">
            <w:pPr>
              <w:jc w:val="both"/>
              <w:rPr>
                <w:rFonts w:ascii="Arial" w:hAnsi="Arial" w:cs="Arial"/>
                <w:color w:val="215E99" w:themeColor="text2" w:themeTint="BF"/>
              </w:rPr>
            </w:pPr>
            <w:r w:rsidRPr="006F2499">
              <w:rPr>
                <w:rFonts w:ascii="Arial" w:hAnsi="Arial" w:cs="Arial"/>
                <w:color w:val="215E99" w:themeColor="text2" w:themeTint="BF"/>
              </w:rPr>
              <w:t xml:space="preserve">Arguments: </w:t>
            </w:r>
          </w:p>
          <w:p w14:paraId="4BCB4C39" w14:textId="77777777" w:rsidR="008951F7" w:rsidRPr="006F2499" w:rsidRDefault="008951F7" w:rsidP="00734D2B">
            <w:pPr>
              <w:jc w:val="both"/>
              <w:rPr>
                <w:rFonts w:ascii="Arial" w:hAnsi="Arial" w:cs="Arial"/>
                <w:color w:val="215E99" w:themeColor="text2" w:themeTint="BF"/>
              </w:rPr>
            </w:pPr>
            <w:r w:rsidRPr="006F2499">
              <w:rPr>
                <w:rFonts w:ascii="Arial" w:hAnsi="Arial" w:cs="Arial"/>
                <w:color w:val="215E99" w:themeColor="text2" w:themeTint="BF"/>
              </w:rPr>
              <w:t>{"message":"Thermo-Calc tc_python extract Gibbs energy example","n_results":6}</w:t>
            </w:r>
          </w:p>
          <w:p w14:paraId="51380411" w14:textId="77777777" w:rsidR="008951F7" w:rsidRPr="006F2499" w:rsidRDefault="008951F7" w:rsidP="00734D2B">
            <w:pPr>
              <w:jc w:val="both"/>
              <w:rPr>
                <w:rFonts w:ascii="Arial" w:hAnsi="Arial" w:cs="Arial"/>
                <w:color w:val="215E99" w:themeColor="text2" w:themeTint="BF"/>
              </w:rPr>
            </w:pPr>
            <w:r w:rsidRPr="006F2499">
              <w:rPr>
                <w:rFonts w:ascii="Arial" w:hAnsi="Arial" w:cs="Arial"/>
                <w:color w:val="215E99" w:themeColor="text2" w:themeTint="BF"/>
              </w:rPr>
              <w:t>*****************************************************</w:t>
            </w:r>
          </w:p>
          <w:p w14:paraId="6D00E673" w14:textId="77777777" w:rsidR="008951F7" w:rsidRPr="00E947E5" w:rsidRDefault="008951F7" w:rsidP="00734D2B">
            <w:pPr>
              <w:jc w:val="both"/>
              <w:rPr>
                <w:rFonts w:ascii="Arial" w:hAnsi="Arial" w:cs="Arial"/>
                <w:color w:val="215E99" w:themeColor="text2" w:themeTint="BF"/>
              </w:rPr>
            </w:pPr>
          </w:p>
        </w:tc>
        <w:tc>
          <w:tcPr>
            <w:tcW w:w="1705" w:type="dxa"/>
          </w:tcPr>
          <w:p w14:paraId="5695C7A8" w14:textId="77777777" w:rsidR="008951F7" w:rsidRPr="00E947E5" w:rsidRDefault="008951F7" w:rsidP="00734D2B">
            <w:pPr>
              <w:jc w:val="both"/>
              <w:rPr>
                <w:rFonts w:ascii="Arial" w:hAnsi="Arial" w:cs="Arial"/>
              </w:rPr>
            </w:pPr>
            <w:r w:rsidRPr="00E947E5">
              <w:rPr>
                <w:rFonts w:ascii="Arial" w:hAnsi="Arial" w:cs="Arial"/>
              </w:rPr>
              <w:t>Initiate retrieval call based on the error information.</w:t>
            </w:r>
          </w:p>
        </w:tc>
      </w:tr>
      <w:tr w:rsidR="008951F7" w:rsidRPr="00E947E5" w14:paraId="279F8910" w14:textId="77777777" w:rsidTr="00734D2B">
        <w:tc>
          <w:tcPr>
            <w:tcW w:w="535" w:type="dxa"/>
          </w:tcPr>
          <w:p w14:paraId="264C9F57" w14:textId="77777777" w:rsidR="008951F7" w:rsidRPr="00E947E5" w:rsidRDefault="008951F7" w:rsidP="00734D2B">
            <w:pPr>
              <w:jc w:val="both"/>
              <w:rPr>
                <w:rFonts w:ascii="Arial" w:hAnsi="Arial" w:cs="Arial"/>
              </w:rPr>
            </w:pPr>
            <w:r w:rsidRPr="00E947E5">
              <w:rPr>
                <w:rFonts w:ascii="Arial" w:hAnsi="Arial" w:cs="Arial"/>
              </w:rPr>
              <w:t>13</w:t>
            </w:r>
          </w:p>
        </w:tc>
        <w:tc>
          <w:tcPr>
            <w:tcW w:w="7110" w:type="dxa"/>
          </w:tcPr>
          <w:p w14:paraId="64898F37" w14:textId="77777777" w:rsidR="008951F7" w:rsidRPr="00E947E5" w:rsidRDefault="008951F7" w:rsidP="00734D2B">
            <w:pPr>
              <w:jc w:val="both"/>
              <w:rPr>
                <w:rFonts w:ascii="Arial" w:hAnsi="Arial" w:cs="Arial"/>
                <w:color w:val="E97132" w:themeColor="accent2"/>
              </w:rPr>
            </w:pPr>
            <w:r w:rsidRPr="00E947E5">
              <w:rPr>
                <w:rFonts w:ascii="Arial" w:hAnsi="Arial" w:cs="Arial"/>
                <w:color w:val="E97132" w:themeColor="accent2"/>
              </w:rPr>
              <w:t>User_Proxy (to Assistant):</w:t>
            </w:r>
          </w:p>
          <w:p w14:paraId="0C481D2E" w14:textId="77777777" w:rsidR="008951F7" w:rsidRPr="00E947E5" w:rsidRDefault="008951F7" w:rsidP="00734D2B">
            <w:pPr>
              <w:jc w:val="both"/>
              <w:rPr>
                <w:rFonts w:ascii="Arial" w:hAnsi="Arial" w:cs="Arial"/>
                <w:color w:val="E97132" w:themeColor="accent2"/>
                <w:sz w:val="16"/>
                <w:szCs w:val="16"/>
              </w:rPr>
            </w:pPr>
          </w:p>
          <w:p w14:paraId="45942C47" w14:textId="77777777" w:rsidR="008951F7" w:rsidRPr="006F2499" w:rsidRDefault="008951F7" w:rsidP="00734D2B">
            <w:pPr>
              <w:jc w:val="both"/>
              <w:rPr>
                <w:rFonts w:ascii="Arial" w:hAnsi="Arial" w:cs="Arial"/>
                <w:color w:val="E97132" w:themeColor="accent2"/>
              </w:rPr>
            </w:pPr>
            <w:r w:rsidRPr="006F2499">
              <w:rPr>
                <w:rFonts w:ascii="Arial" w:hAnsi="Arial" w:cs="Arial"/>
                <w:color w:val="E97132" w:themeColor="accent2"/>
              </w:rPr>
              <w:t>***** Response from calling function (retrieve_content) *****</w:t>
            </w:r>
          </w:p>
          <w:p w14:paraId="4AD749FF" w14:textId="77777777" w:rsidR="006F2499" w:rsidRPr="00E947E5" w:rsidRDefault="006F2499" w:rsidP="006F2499">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66C1993A" w14:textId="77777777" w:rsidR="008951F7" w:rsidRPr="006F2499" w:rsidRDefault="008951F7" w:rsidP="00734D2B">
            <w:pPr>
              <w:jc w:val="both"/>
              <w:rPr>
                <w:rFonts w:ascii="Arial" w:hAnsi="Arial" w:cs="Arial"/>
                <w:color w:val="E97132" w:themeColor="accent2"/>
              </w:rPr>
            </w:pPr>
          </w:p>
          <w:p w14:paraId="2C20429A" w14:textId="77777777" w:rsidR="008951F7" w:rsidRPr="006F2499" w:rsidRDefault="008951F7" w:rsidP="00734D2B">
            <w:pPr>
              <w:jc w:val="both"/>
              <w:rPr>
                <w:rFonts w:ascii="Arial" w:hAnsi="Arial" w:cs="Arial"/>
                <w:color w:val="E97132" w:themeColor="accent2"/>
              </w:rPr>
            </w:pPr>
            <w:r w:rsidRPr="006F2499">
              <w:rPr>
                <w:rFonts w:ascii="Arial" w:hAnsi="Arial" w:cs="Arial"/>
                <w:color w:val="E97132" w:themeColor="accent2"/>
              </w:rPr>
              <w:t>User's question is: Thermo-Calc tc_python extract Gibbs energy example</w:t>
            </w:r>
          </w:p>
          <w:p w14:paraId="6CA7E370" w14:textId="77777777" w:rsidR="008951F7" w:rsidRPr="00E947E5" w:rsidRDefault="008951F7" w:rsidP="00734D2B">
            <w:pPr>
              <w:jc w:val="both"/>
              <w:rPr>
                <w:rFonts w:ascii="Arial" w:hAnsi="Arial" w:cs="Arial"/>
                <w:color w:val="E97132" w:themeColor="accent2"/>
                <w:sz w:val="16"/>
                <w:szCs w:val="16"/>
              </w:rPr>
            </w:pPr>
          </w:p>
          <w:p w14:paraId="640A806C" w14:textId="77777777" w:rsidR="006F2499"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 xml:space="preserve">Context is: </w:t>
            </w:r>
          </w:p>
          <w:p w14:paraId="7FCD2330" w14:textId="244772C4"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Example 2: pyex_T_02_Single_equilibrium_solidus_and_liquidus_temperature</w:t>
            </w:r>
          </w:p>
          <w:p w14:paraId="7BCBF107" w14:textId="719D085E" w:rsidR="008951F7" w:rsidRPr="006F2499" w:rsidRDefault="006F2499" w:rsidP="00734D2B">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625A2786" w14:textId="77777777" w:rsidR="008951F7"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Example: pyex_T_15_Scheil_back_diffusion</w:t>
            </w:r>
          </w:p>
          <w:p w14:paraId="13DBBADB" w14:textId="02B5AB90" w:rsidR="006F2499" w:rsidRPr="006F2499" w:rsidRDefault="006F2499" w:rsidP="00734D2B">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41BA46FB" w14:textId="77777777" w:rsidR="008951F7"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Example: pyex_T_03_Scheil_mole_fraction_of_solid</w:t>
            </w:r>
          </w:p>
          <w:p w14:paraId="35C8F838" w14:textId="77777777" w:rsidR="006F2499" w:rsidRPr="00E947E5" w:rsidRDefault="006F2499" w:rsidP="006F2499">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5729930A" w14:textId="77777777" w:rsidR="008951F7"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Example: pyex_T_11_Phase_diagram</w:t>
            </w:r>
          </w:p>
          <w:p w14:paraId="759EB9D4" w14:textId="77777777" w:rsidR="006F2499" w:rsidRPr="00E947E5" w:rsidRDefault="006F2499" w:rsidP="006F2499">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75FCE0F9"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Example: pyex_T_12_Phase_diagram_export_to_csv_file</w:t>
            </w:r>
          </w:p>
          <w:p w14:paraId="014FA008" w14:textId="25B15C6F" w:rsidR="008951F7" w:rsidRPr="006F2499" w:rsidRDefault="006F2499" w:rsidP="00734D2B">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22587BF6"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Example: pyex_T_17_Material_to_Material_single_fraction_of_B</w:t>
            </w:r>
          </w:p>
          <w:p w14:paraId="4A2B284E" w14:textId="45276902" w:rsidR="008951F7" w:rsidRPr="006F2499" w:rsidRDefault="006F2499" w:rsidP="00734D2B">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74B621E8"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w:t>
            </w:r>
          </w:p>
          <w:p w14:paraId="0A3FBEDD" w14:textId="77777777" w:rsidR="008951F7" w:rsidRPr="00E947E5" w:rsidRDefault="008951F7" w:rsidP="00734D2B">
            <w:pPr>
              <w:jc w:val="both"/>
              <w:rPr>
                <w:rFonts w:ascii="Arial" w:hAnsi="Arial" w:cs="Arial"/>
                <w:color w:val="E97132" w:themeColor="accent2"/>
                <w:sz w:val="16"/>
                <w:szCs w:val="16"/>
              </w:rPr>
            </w:pPr>
          </w:p>
        </w:tc>
        <w:tc>
          <w:tcPr>
            <w:tcW w:w="1705" w:type="dxa"/>
          </w:tcPr>
          <w:p w14:paraId="4A89E83F" w14:textId="77777777" w:rsidR="008951F7" w:rsidRPr="00E947E5" w:rsidRDefault="008951F7" w:rsidP="00734D2B">
            <w:pPr>
              <w:jc w:val="both"/>
              <w:rPr>
                <w:rFonts w:ascii="Arial" w:hAnsi="Arial" w:cs="Arial"/>
              </w:rPr>
            </w:pPr>
          </w:p>
        </w:tc>
      </w:tr>
      <w:tr w:rsidR="008951F7" w:rsidRPr="00E947E5" w14:paraId="36573F4A" w14:textId="77777777" w:rsidTr="00734D2B">
        <w:tc>
          <w:tcPr>
            <w:tcW w:w="535" w:type="dxa"/>
          </w:tcPr>
          <w:p w14:paraId="2E59EBED" w14:textId="77777777" w:rsidR="008951F7" w:rsidRPr="00E947E5" w:rsidRDefault="008951F7" w:rsidP="00734D2B">
            <w:pPr>
              <w:jc w:val="both"/>
              <w:rPr>
                <w:rFonts w:ascii="Arial" w:hAnsi="Arial" w:cs="Arial"/>
              </w:rPr>
            </w:pPr>
            <w:r w:rsidRPr="00E947E5">
              <w:rPr>
                <w:rFonts w:ascii="Arial" w:hAnsi="Arial" w:cs="Arial"/>
              </w:rPr>
              <w:t>14</w:t>
            </w:r>
          </w:p>
        </w:tc>
        <w:tc>
          <w:tcPr>
            <w:tcW w:w="7110" w:type="dxa"/>
          </w:tcPr>
          <w:p w14:paraId="4ABCB704"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Assistant (to User_Proxy):</w:t>
            </w:r>
          </w:p>
          <w:p w14:paraId="44C5FF13" w14:textId="77777777" w:rsidR="008951F7" w:rsidRPr="00E947E5" w:rsidRDefault="008951F7" w:rsidP="00734D2B">
            <w:pPr>
              <w:jc w:val="both"/>
              <w:rPr>
                <w:rFonts w:ascii="Arial" w:hAnsi="Arial" w:cs="Arial"/>
                <w:color w:val="215E99" w:themeColor="text2" w:themeTint="BF"/>
              </w:rPr>
            </w:pPr>
          </w:p>
          <w:p w14:paraId="7AD767F2"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It looks like the `ThermodynamicQuantity` class does not have a direct attribute for Gibbs energy. Instead, we need to use the appropriate string identifier to extract the Gibbs energy from the calculation results.</w:t>
            </w:r>
          </w:p>
          <w:p w14:paraId="34BBAC45" w14:textId="77777777" w:rsidR="008951F7" w:rsidRPr="00E947E5" w:rsidRDefault="008951F7" w:rsidP="00734D2B">
            <w:pPr>
              <w:jc w:val="both"/>
              <w:rPr>
                <w:rFonts w:ascii="Arial" w:hAnsi="Arial" w:cs="Arial"/>
                <w:color w:val="215E99" w:themeColor="text2" w:themeTint="BF"/>
              </w:rPr>
            </w:pPr>
          </w:p>
          <w:p w14:paraId="1ECCA890"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Let's update the script to use the correct string identifier for Gibbs energy extraction.</w:t>
            </w:r>
          </w:p>
          <w:bookmarkStart w:id="3" w:name="_MON_1837529789"/>
          <w:bookmarkEnd w:id="3"/>
          <w:p w14:paraId="2C6B5975"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object w:dxaOrig="9360" w:dyaOrig="11081" w14:anchorId="16D2A013">
                <v:shape id="_x0000_i1028" type="#_x0000_t75" style="width:431.45pt;height:510.95pt" o:ole="">
                  <v:imagedata r:id="rId17" o:title=""/>
                </v:shape>
                <o:OLEObject Type="Embed" ProgID="Word.OpenDocumentText.12" ShapeID="_x0000_i1028" DrawAspect="Content" ObjectID="_1844313010" r:id="rId18"/>
              </w:object>
            </w:r>
          </w:p>
          <w:p w14:paraId="2D539960"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This script uses the string `'G'` to extract the Gibbs energy from the calculation results. Let's see if this resolves the issue.</w:t>
            </w:r>
          </w:p>
          <w:p w14:paraId="7B2FB05E" w14:textId="77777777" w:rsidR="008951F7" w:rsidRPr="00E947E5" w:rsidRDefault="008951F7" w:rsidP="00734D2B">
            <w:pPr>
              <w:jc w:val="both"/>
              <w:rPr>
                <w:rFonts w:ascii="Arial" w:hAnsi="Arial" w:cs="Arial"/>
                <w:color w:val="215E99" w:themeColor="text2" w:themeTint="BF"/>
              </w:rPr>
            </w:pPr>
          </w:p>
        </w:tc>
        <w:tc>
          <w:tcPr>
            <w:tcW w:w="1705" w:type="dxa"/>
          </w:tcPr>
          <w:p w14:paraId="6F8E04B3" w14:textId="77777777" w:rsidR="008951F7" w:rsidRPr="00E947E5" w:rsidRDefault="008951F7" w:rsidP="00734D2B">
            <w:pPr>
              <w:jc w:val="both"/>
              <w:rPr>
                <w:rFonts w:ascii="Arial" w:hAnsi="Arial" w:cs="Arial"/>
              </w:rPr>
            </w:pPr>
            <w:r w:rsidRPr="00E947E5">
              <w:rPr>
                <w:rFonts w:ascii="Arial" w:hAnsi="Arial" w:cs="Arial"/>
              </w:rPr>
              <w:t>Revised the code based on retrieved negative results.</w:t>
            </w:r>
          </w:p>
        </w:tc>
      </w:tr>
      <w:tr w:rsidR="008951F7" w:rsidRPr="00E947E5" w14:paraId="297C1504" w14:textId="77777777" w:rsidTr="00734D2B">
        <w:tc>
          <w:tcPr>
            <w:tcW w:w="535" w:type="dxa"/>
          </w:tcPr>
          <w:p w14:paraId="4C23C1E3" w14:textId="77777777" w:rsidR="008951F7" w:rsidRPr="00E947E5" w:rsidRDefault="008951F7" w:rsidP="00734D2B">
            <w:pPr>
              <w:jc w:val="both"/>
              <w:rPr>
                <w:rFonts w:ascii="Arial" w:hAnsi="Arial" w:cs="Arial"/>
              </w:rPr>
            </w:pPr>
            <w:r w:rsidRPr="00E947E5">
              <w:rPr>
                <w:rFonts w:ascii="Arial" w:hAnsi="Arial" w:cs="Arial"/>
              </w:rPr>
              <w:t>15</w:t>
            </w:r>
          </w:p>
        </w:tc>
        <w:tc>
          <w:tcPr>
            <w:tcW w:w="7110" w:type="dxa"/>
          </w:tcPr>
          <w:p w14:paraId="12D210A9" w14:textId="77777777" w:rsidR="008951F7" w:rsidRPr="00E947E5" w:rsidRDefault="008951F7" w:rsidP="00734D2B">
            <w:pPr>
              <w:jc w:val="both"/>
              <w:rPr>
                <w:rFonts w:ascii="Arial" w:hAnsi="Arial" w:cs="Arial"/>
                <w:color w:val="E97132" w:themeColor="accent2"/>
              </w:rPr>
            </w:pPr>
            <w:r w:rsidRPr="00E947E5">
              <w:rPr>
                <w:rFonts w:ascii="Arial" w:hAnsi="Arial" w:cs="Arial"/>
                <w:color w:val="E97132" w:themeColor="accent2"/>
              </w:rPr>
              <w:t>User_Proxy (to Assistant):</w:t>
            </w:r>
          </w:p>
          <w:p w14:paraId="1FD5EC27" w14:textId="77777777" w:rsidR="008951F7" w:rsidRPr="00E947E5" w:rsidRDefault="008951F7" w:rsidP="00734D2B">
            <w:pPr>
              <w:jc w:val="both"/>
              <w:rPr>
                <w:rFonts w:ascii="Arial" w:hAnsi="Arial" w:cs="Arial"/>
                <w:color w:val="E97132" w:themeColor="accent2"/>
              </w:rPr>
            </w:pPr>
          </w:p>
          <w:p w14:paraId="6CD155F4" w14:textId="77777777" w:rsidR="008951F7" w:rsidRPr="00AD1C50" w:rsidRDefault="008951F7" w:rsidP="00734D2B">
            <w:pPr>
              <w:jc w:val="both"/>
              <w:rPr>
                <w:rFonts w:ascii="Arial" w:hAnsi="Arial" w:cs="Arial"/>
                <w:color w:val="E97132" w:themeColor="accent2"/>
              </w:rPr>
            </w:pPr>
            <w:r w:rsidRPr="00AD1C50">
              <w:rPr>
                <w:rFonts w:ascii="Arial" w:hAnsi="Arial" w:cs="Arial"/>
                <w:color w:val="E97132" w:themeColor="accent2"/>
              </w:rPr>
              <w:t>exitcode: 0 (execution succeeded)</w:t>
            </w:r>
          </w:p>
          <w:p w14:paraId="35DB5DEA"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Code output: 17:50:58,954 [Thread-1] INFO  CalculationEngine: Starting Thermo-Calc 2024a, Java-version: 21</w:t>
            </w:r>
          </w:p>
          <w:p w14:paraId="3BAE9F9E" w14:textId="77777777" w:rsidR="008951F7" w:rsidRPr="00E947E5" w:rsidRDefault="008951F7" w:rsidP="00734D2B">
            <w:pPr>
              <w:jc w:val="both"/>
              <w:rPr>
                <w:rFonts w:ascii="Arial" w:hAnsi="Arial" w:cs="Arial"/>
                <w:color w:val="E97132" w:themeColor="accent2"/>
                <w:sz w:val="16"/>
                <w:szCs w:val="16"/>
              </w:rPr>
            </w:pPr>
          </w:p>
          <w:p w14:paraId="352E406C"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17:51:00,857 [Thread-1] INFO  CalculationEngine: Opening database::FEDEMO::</w:t>
            </w:r>
          </w:p>
          <w:p w14:paraId="4A6A48C6" w14:textId="77777777" w:rsidR="008951F7" w:rsidRPr="00AD1C50" w:rsidRDefault="008951F7" w:rsidP="00734D2B">
            <w:pPr>
              <w:jc w:val="both"/>
              <w:rPr>
                <w:rFonts w:ascii="Arial" w:hAnsi="Arial" w:cs="Arial"/>
                <w:color w:val="000000" w:themeColor="text1"/>
                <w:sz w:val="16"/>
                <w:szCs w:val="16"/>
              </w:rPr>
            </w:pPr>
            <w:r w:rsidRPr="00AD1C50">
              <w:rPr>
                <w:rFonts w:ascii="Arial" w:hAnsi="Arial" w:cs="Arial"/>
                <w:color w:val="000000" w:themeColor="text1"/>
                <w:sz w:val="16"/>
                <w:szCs w:val="16"/>
              </w:rPr>
              <w:t>… skip many lines of ThermoCalc log …</w:t>
            </w:r>
          </w:p>
          <w:p w14:paraId="6A76B017" w14:textId="77777777" w:rsidR="008951F7" w:rsidRPr="00E947E5" w:rsidRDefault="008951F7" w:rsidP="00734D2B">
            <w:pPr>
              <w:jc w:val="both"/>
              <w:rPr>
                <w:rFonts w:ascii="Arial" w:hAnsi="Arial" w:cs="Arial"/>
                <w:color w:val="E97132" w:themeColor="accent2"/>
                <w:sz w:val="16"/>
                <w:szCs w:val="16"/>
              </w:rPr>
            </w:pPr>
          </w:p>
          <w:p w14:paraId="664E4C3A" w14:textId="77777777" w:rsidR="008951F7" w:rsidRPr="00E947E5" w:rsidRDefault="008951F7" w:rsidP="00734D2B">
            <w:pPr>
              <w:jc w:val="both"/>
              <w:rPr>
                <w:rFonts w:ascii="Arial" w:hAnsi="Arial" w:cs="Arial"/>
                <w:color w:val="E97132" w:themeColor="accent2"/>
                <w:sz w:val="16"/>
                <w:szCs w:val="16"/>
              </w:rPr>
            </w:pPr>
            <w:r w:rsidRPr="00E947E5">
              <w:rPr>
                <w:rFonts w:ascii="Arial" w:hAnsi="Arial" w:cs="Arial"/>
                <w:color w:val="E97132" w:themeColor="accent2"/>
                <w:sz w:val="16"/>
                <w:szCs w:val="16"/>
              </w:rPr>
              <w:t>17:51:01,183 [Thread-1] INFO  CalculationEngine:         THCD in TCAL8.'</w:t>
            </w:r>
          </w:p>
          <w:p w14:paraId="64CF4029" w14:textId="77777777" w:rsidR="008951F7" w:rsidRPr="00E947E5" w:rsidRDefault="008951F7" w:rsidP="00734D2B">
            <w:pPr>
              <w:jc w:val="both"/>
              <w:rPr>
                <w:rFonts w:ascii="Arial" w:hAnsi="Arial" w:cs="Arial"/>
                <w:color w:val="E97132" w:themeColor="accent2"/>
                <w:sz w:val="16"/>
                <w:szCs w:val="16"/>
              </w:rPr>
            </w:pPr>
          </w:p>
          <w:p w14:paraId="7DDD3EBB" w14:textId="77777777" w:rsidR="008951F7" w:rsidRPr="00E947E5" w:rsidRDefault="008951F7" w:rsidP="00734D2B">
            <w:pPr>
              <w:jc w:val="both"/>
              <w:rPr>
                <w:rFonts w:ascii="Arial" w:hAnsi="Arial" w:cs="Arial"/>
                <w:color w:val="E97132" w:themeColor="accent2"/>
              </w:rPr>
            </w:pPr>
            <w:r w:rsidRPr="00E947E5">
              <w:rPr>
                <w:rFonts w:ascii="Arial" w:hAnsi="Arial" w:cs="Arial"/>
                <w:color w:val="E97132" w:themeColor="accent2"/>
              </w:rPr>
              <w:t>Gibbs energy of the system: -130950.86637735169 J</w:t>
            </w:r>
          </w:p>
          <w:p w14:paraId="2BBC83F8" w14:textId="77777777" w:rsidR="008951F7" w:rsidRPr="00E947E5" w:rsidRDefault="008951F7" w:rsidP="00734D2B">
            <w:pPr>
              <w:jc w:val="both"/>
              <w:rPr>
                <w:rFonts w:ascii="Arial" w:hAnsi="Arial" w:cs="Arial"/>
                <w:color w:val="E97132" w:themeColor="accent2"/>
              </w:rPr>
            </w:pPr>
          </w:p>
        </w:tc>
        <w:tc>
          <w:tcPr>
            <w:tcW w:w="1705" w:type="dxa"/>
          </w:tcPr>
          <w:p w14:paraId="7A1F9AA1" w14:textId="77777777" w:rsidR="008951F7" w:rsidRPr="00E947E5" w:rsidRDefault="008951F7" w:rsidP="00734D2B">
            <w:pPr>
              <w:jc w:val="both"/>
              <w:rPr>
                <w:rFonts w:ascii="Arial" w:hAnsi="Arial" w:cs="Arial"/>
              </w:rPr>
            </w:pPr>
            <w:r w:rsidRPr="00E947E5">
              <w:rPr>
                <w:rFonts w:ascii="Arial" w:hAnsi="Arial" w:cs="Arial"/>
              </w:rPr>
              <w:t>The code runs successfully.</w:t>
            </w:r>
          </w:p>
        </w:tc>
      </w:tr>
      <w:tr w:rsidR="008951F7" w:rsidRPr="00E947E5" w14:paraId="1946918B" w14:textId="77777777" w:rsidTr="00734D2B">
        <w:tc>
          <w:tcPr>
            <w:tcW w:w="535" w:type="dxa"/>
          </w:tcPr>
          <w:p w14:paraId="183EFE1E" w14:textId="77777777" w:rsidR="008951F7" w:rsidRPr="00E947E5" w:rsidRDefault="008951F7" w:rsidP="00734D2B">
            <w:pPr>
              <w:jc w:val="both"/>
              <w:rPr>
                <w:rFonts w:ascii="Arial" w:hAnsi="Arial" w:cs="Arial"/>
              </w:rPr>
            </w:pPr>
            <w:r w:rsidRPr="00E947E5">
              <w:rPr>
                <w:rFonts w:ascii="Arial" w:hAnsi="Arial" w:cs="Arial"/>
              </w:rPr>
              <w:t>16</w:t>
            </w:r>
          </w:p>
        </w:tc>
        <w:tc>
          <w:tcPr>
            <w:tcW w:w="7110" w:type="dxa"/>
          </w:tcPr>
          <w:p w14:paraId="43A77933"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Assistant (to User_Proxy):</w:t>
            </w:r>
          </w:p>
          <w:p w14:paraId="0AE16B21" w14:textId="77777777" w:rsidR="008951F7" w:rsidRPr="00E947E5" w:rsidRDefault="008951F7" w:rsidP="00734D2B">
            <w:pPr>
              <w:jc w:val="both"/>
              <w:rPr>
                <w:rFonts w:ascii="Arial" w:hAnsi="Arial" w:cs="Arial"/>
                <w:color w:val="215E99" w:themeColor="text2" w:themeTint="BF"/>
              </w:rPr>
            </w:pPr>
          </w:p>
          <w:p w14:paraId="04D77D0D"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The script executed successfully, and the Gibbs energy of the system was calculated and printed:</w:t>
            </w:r>
          </w:p>
          <w:p w14:paraId="59E507B4" w14:textId="77777777" w:rsidR="008951F7" w:rsidRPr="00E947E5" w:rsidRDefault="008951F7" w:rsidP="00734D2B">
            <w:pPr>
              <w:jc w:val="both"/>
              <w:rPr>
                <w:rFonts w:ascii="Arial" w:hAnsi="Arial" w:cs="Arial"/>
                <w:color w:val="215E99" w:themeColor="text2" w:themeTint="BF"/>
              </w:rPr>
            </w:pPr>
          </w:p>
          <w:p w14:paraId="42657622"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w:t>
            </w:r>
          </w:p>
          <w:p w14:paraId="4971C5DA"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Gibbs energy of the system: -130950.86637735169 J</w:t>
            </w:r>
          </w:p>
          <w:p w14:paraId="2CC00B52"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w:t>
            </w:r>
          </w:p>
          <w:p w14:paraId="5E7F1B6F" w14:textId="77777777" w:rsidR="008951F7" w:rsidRPr="00E947E5" w:rsidRDefault="008951F7" w:rsidP="00734D2B">
            <w:pPr>
              <w:jc w:val="both"/>
              <w:rPr>
                <w:rFonts w:ascii="Arial" w:hAnsi="Arial" w:cs="Arial"/>
                <w:color w:val="215E99" w:themeColor="text2" w:themeTint="BF"/>
              </w:rPr>
            </w:pPr>
          </w:p>
          <w:p w14:paraId="4D4C5893"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The result has also been saved to a JSON file named `gibbs_energy_result.json`.</w:t>
            </w:r>
          </w:p>
          <w:p w14:paraId="04EEE4C9" w14:textId="77777777" w:rsidR="008951F7" w:rsidRPr="00E947E5" w:rsidRDefault="008951F7" w:rsidP="00734D2B">
            <w:pPr>
              <w:jc w:val="both"/>
              <w:rPr>
                <w:rFonts w:ascii="Arial" w:hAnsi="Arial" w:cs="Arial"/>
                <w:color w:val="215E99" w:themeColor="text2" w:themeTint="BF"/>
              </w:rPr>
            </w:pPr>
          </w:p>
          <w:p w14:paraId="5BCB9D47"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Here is the final script for reference:</w:t>
            </w:r>
          </w:p>
          <w:p w14:paraId="2D5D97B8"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object w:dxaOrig="9360" w:dyaOrig="11081" w14:anchorId="2953B599">
                <v:shape id="_x0000_i1029" type="#_x0000_t75" style="width:276.6pt;height:327.45pt" o:ole="">
                  <v:imagedata r:id="rId17" o:title=""/>
                </v:shape>
                <o:OLEObject Type="Embed" ProgID="Word.OpenDocumentText.12" ShapeID="_x0000_i1029" DrawAspect="Content" ObjectID="_1844313011" r:id="rId19"/>
              </w:object>
            </w:r>
          </w:p>
          <w:p w14:paraId="7A922909" w14:textId="77777777" w:rsidR="008951F7" w:rsidRPr="00E947E5" w:rsidRDefault="008951F7" w:rsidP="00734D2B">
            <w:pPr>
              <w:jc w:val="both"/>
              <w:rPr>
                <w:rFonts w:ascii="Arial" w:hAnsi="Arial" w:cs="Arial"/>
                <w:color w:val="215E99" w:themeColor="text2" w:themeTint="BF"/>
              </w:rPr>
            </w:pPr>
          </w:p>
          <w:p w14:paraId="543D2B24"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If you have any further questions or tasks, feel free to ask!</w:t>
            </w:r>
          </w:p>
          <w:p w14:paraId="49ACDB12" w14:textId="77777777" w:rsidR="008951F7" w:rsidRPr="00E947E5" w:rsidRDefault="008951F7" w:rsidP="00734D2B">
            <w:pPr>
              <w:jc w:val="both"/>
              <w:rPr>
                <w:rFonts w:ascii="Arial" w:hAnsi="Arial" w:cs="Arial"/>
                <w:color w:val="215E99" w:themeColor="text2" w:themeTint="BF"/>
              </w:rPr>
            </w:pPr>
          </w:p>
        </w:tc>
        <w:tc>
          <w:tcPr>
            <w:tcW w:w="1705" w:type="dxa"/>
          </w:tcPr>
          <w:p w14:paraId="075D16F6" w14:textId="77777777" w:rsidR="008951F7" w:rsidRPr="00E947E5" w:rsidRDefault="008951F7" w:rsidP="00734D2B">
            <w:pPr>
              <w:jc w:val="both"/>
              <w:rPr>
                <w:rFonts w:ascii="Arial" w:hAnsi="Arial" w:cs="Arial"/>
              </w:rPr>
            </w:pPr>
            <w:r w:rsidRPr="00E947E5">
              <w:rPr>
                <w:rFonts w:ascii="Arial" w:hAnsi="Arial" w:cs="Arial"/>
              </w:rPr>
              <w:t>Summarize the result.</w:t>
            </w:r>
          </w:p>
        </w:tc>
      </w:tr>
      <w:tr w:rsidR="008951F7" w:rsidRPr="00E947E5" w14:paraId="52931542" w14:textId="77777777" w:rsidTr="00734D2B">
        <w:tc>
          <w:tcPr>
            <w:tcW w:w="535" w:type="dxa"/>
          </w:tcPr>
          <w:p w14:paraId="434A417C" w14:textId="77777777" w:rsidR="008951F7" w:rsidRPr="00E947E5" w:rsidRDefault="008951F7" w:rsidP="00734D2B">
            <w:pPr>
              <w:jc w:val="both"/>
              <w:rPr>
                <w:rFonts w:ascii="Arial" w:hAnsi="Arial" w:cs="Arial"/>
              </w:rPr>
            </w:pPr>
            <w:r w:rsidRPr="00E947E5">
              <w:rPr>
                <w:rFonts w:ascii="Arial" w:hAnsi="Arial" w:cs="Arial"/>
              </w:rPr>
              <w:t>17</w:t>
            </w:r>
          </w:p>
        </w:tc>
        <w:tc>
          <w:tcPr>
            <w:tcW w:w="7110" w:type="dxa"/>
          </w:tcPr>
          <w:p w14:paraId="12BF1089" w14:textId="77777777" w:rsidR="008951F7" w:rsidRPr="00E947E5" w:rsidRDefault="008951F7" w:rsidP="00734D2B">
            <w:pPr>
              <w:jc w:val="both"/>
              <w:rPr>
                <w:rFonts w:ascii="Arial" w:hAnsi="Arial" w:cs="Arial"/>
                <w:color w:val="E97132" w:themeColor="accent2"/>
              </w:rPr>
            </w:pPr>
            <w:r w:rsidRPr="00E947E5">
              <w:rPr>
                <w:rFonts w:ascii="Arial" w:hAnsi="Arial" w:cs="Arial"/>
                <w:color w:val="E97132" w:themeColor="accent2"/>
              </w:rPr>
              <w:t>User_Proxy (to Assistant):</w:t>
            </w:r>
          </w:p>
          <w:p w14:paraId="46EA0D1E" w14:textId="77777777" w:rsidR="008951F7" w:rsidRPr="00E947E5" w:rsidRDefault="008951F7" w:rsidP="00734D2B">
            <w:pPr>
              <w:jc w:val="both"/>
              <w:rPr>
                <w:rFonts w:ascii="Arial" w:hAnsi="Arial" w:cs="Arial"/>
                <w:color w:val="E97132" w:themeColor="accent2"/>
              </w:rPr>
            </w:pPr>
          </w:p>
          <w:p w14:paraId="1C061E54" w14:textId="77777777" w:rsidR="008951F7" w:rsidRPr="00E947E5" w:rsidRDefault="008951F7" w:rsidP="00734D2B">
            <w:pPr>
              <w:jc w:val="both"/>
              <w:rPr>
                <w:rFonts w:ascii="Arial" w:hAnsi="Arial" w:cs="Arial"/>
                <w:color w:val="E97132" w:themeColor="accent2"/>
              </w:rPr>
            </w:pPr>
            <w:r w:rsidRPr="00E947E5">
              <w:rPr>
                <w:rFonts w:ascii="Arial" w:hAnsi="Arial" w:cs="Arial"/>
                <w:color w:val="E97132" w:themeColor="accent2"/>
              </w:rPr>
              <w:t>exitcode: 1 (execution failed)</w:t>
            </w:r>
          </w:p>
          <w:p w14:paraId="31C63B9B" w14:textId="77777777" w:rsidR="008951F7" w:rsidRPr="00E947E5" w:rsidRDefault="008951F7" w:rsidP="00734D2B">
            <w:pPr>
              <w:jc w:val="both"/>
              <w:rPr>
                <w:rFonts w:ascii="Arial" w:hAnsi="Arial" w:cs="Arial"/>
                <w:color w:val="E97132" w:themeColor="accent2"/>
              </w:rPr>
            </w:pPr>
            <w:r w:rsidRPr="00E947E5">
              <w:rPr>
                <w:rFonts w:ascii="Arial" w:hAnsi="Arial" w:cs="Arial"/>
                <w:color w:val="E97132" w:themeColor="accent2"/>
              </w:rPr>
              <w:t xml:space="preserve">Code output: </w:t>
            </w:r>
          </w:p>
          <w:p w14:paraId="1CE980E7" w14:textId="77777777" w:rsidR="008951F7" w:rsidRPr="00E947E5" w:rsidRDefault="008951F7" w:rsidP="00734D2B">
            <w:pPr>
              <w:jc w:val="both"/>
              <w:rPr>
                <w:rFonts w:ascii="Arial" w:hAnsi="Arial" w:cs="Arial"/>
                <w:color w:val="E97132" w:themeColor="accent2"/>
              </w:rPr>
            </w:pPr>
            <w:r w:rsidRPr="00E947E5">
              <w:rPr>
                <w:rFonts w:ascii="Arial" w:hAnsi="Arial" w:cs="Arial"/>
                <w:color w:val="E97132" w:themeColor="accent2"/>
              </w:rPr>
              <w:t xml:space="preserve">unknown language </w:t>
            </w:r>
          </w:p>
          <w:p w14:paraId="4502DE5B" w14:textId="77777777" w:rsidR="008951F7" w:rsidRPr="00E947E5" w:rsidRDefault="008951F7" w:rsidP="00734D2B">
            <w:pPr>
              <w:jc w:val="both"/>
              <w:rPr>
                <w:rFonts w:ascii="Arial" w:hAnsi="Arial" w:cs="Arial"/>
              </w:rPr>
            </w:pPr>
          </w:p>
        </w:tc>
        <w:tc>
          <w:tcPr>
            <w:tcW w:w="1705" w:type="dxa"/>
          </w:tcPr>
          <w:p w14:paraId="1A192AFE" w14:textId="0C182668" w:rsidR="008951F7" w:rsidRPr="00E947E5" w:rsidRDefault="00AD1C50" w:rsidP="00734D2B">
            <w:pPr>
              <w:jc w:val="both"/>
              <w:rPr>
                <w:rFonts w:ascii="Arial" w:hAnsi="Arial" w:cs="Arial"/>
              </w:rPr>
            </w:pPr>
            <w:r>
              <w:rPr>
                <w:rFonts w:hint="eastAsia"/>
                <w:color w:val="000000" w:themeColor="text1"/>
              </w:rPr>
              <w:t xml:space="preserve">React to the </w:t>
            </w:r>
            <w:r>
              <w:rPr>
                <w:color w:val="000000" w:themeColor="text1"/>
              </w:rPr>
              <w:t>snippet code</w:t>
            </w:r>
            <w:r>
              <w:rPr>
                <w:rFonts w:hint="eastAsia"/>
                <w:color w:val="000000" w:themeColor="text1"/>
              </w:rPr>
              <w:t>.</w:t>
            </w:r>
          </w:p>
        </w:tc>
      </w:tr>
      <w:tr w:rsidR="008951F7" w:rsidRPr="00E947E5" w14:paraId="53BF0984" w14:textId="77777777" w:rsidTr="00734D2B">
        <w:tc>
          <w:tcPr>
            <w:tcW w:w="535" w:type="dxa"/>
          </w:tcPr>
          <w:p w14:paraId="6FA36DA6" w14:textId="77777777" w:rsidR="008951F7" w:rsidRPr="00E947E5" w:rsidRDefault="008951F7" w:rsidP="00734D2B">
            <w:pPr>
              <w:jc w:val="both"/>
              <w:rPr>
                <w:rFonts w:ascii="Arial" w:hAnsi="Arial" w:cs="Arial"/>
              </w:rPr>
            </w:pPr>
            <w:r w:rsidRPr="00E947E5">
              <w:rPr>
                <w:rFonts w:ascii="Arial" w:hAnsi="Arial" w:cs="Arial"/>
              </w:rPr>
              <w:t>18</w:t>
            </w:r>
          </w:p>
        </w:tc>
        <w:tc>
          <w:tcPr>
            <w:tcW w:w="7110" w:type="dxa"/>
          </w:tcPr>
          <w:p w14:paraId="6BB26FFD"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Assistant (to User_Proxy):</w:t>
            </w:r>
          </w:p>
          <w:p w14:paraId="377F3253" w14:textId="77777777" w:rsidR="008951F7" w:rsidRPr="00E947E5" w:rsidRDefault="008951F7" w:rsidP="00734D2B">
            <w:pPr>
              <w:jc w:val="both"/>
              <w:rPr>
                <w:rFonts w:ascii="Arial" w:hAnsi="Arial" w:cs="Arial"/>
                <w:color w:val="215E99" w:themeColor="text2" w:themeTint="BF"/>
              </w:rPr>
            </w:pPr>
          </w:p>
          <w:p w14:paraId="25BA65E8" w14:textId="77777777" w:rsidR="008951F7" w:rsidRPr="00E947E5" w:rsidRDefault="008951F7" w:rsidP="00734D2B">
            <w:pPr>
              <w:jc w:val="both"/>
              <w:rPr>
                <w:rFonts w:ascii="Arial" w:hAnsi="Arial" w:cs="Arial"/>
                <w:color w:val="215E99" w:themeColor="text2" w:themeTint="BF"/>
              </w:rPr>
            </w:pPr>
            <w:r w:rsidRPr="00E947E5">
              <w:rPr>
                <w:rFonts w:ascii="Arial" w:hAnsi="Arial" w:cs="Arial"/>
                <w:color w:val="215E99" w:themeColor="text2" w:themeTint="BF"/>
              </w:rPr>
              <w:t>TERMINATE</w:t>
            </w:r>
          </w:p>
          <w:p w14:paraId="7AE44141" w14:textId="77777777" w:rsidR="008951F7" w:rsidRPr="00E947E5" w:rsidRDefault="008951F7" w:rsidP="00734D2B">
            <w:pPr>
              <w:jc w:val="both"/>
              <w:rPr>
                <w:rFonts w:ascii="Arial" w:hAnsi="Arial" w:cs="Arial"/>
                <w:color w:val="215E99" w:themeColor="text2" w:themeTint="BF"/>
              </w:rPr>
            </w:pPr>
          </w:p>
        </w:tc>
        <w:tc>
          <w:tcPr>
            <w:tcW w:w="1705" w:type="dxa"/>
          </w:tcPr>
          <w:p w14:paraId="21A861DC" w14:textId="77777777" w:rsidR="008951F7" w:rsidRPr="00E947E5" w:rsidRDefault="008951F7" w:rsidP="00734D2B">
            <w:pPr>
              <w:jc w:val="both"/>
              <w:rPr>
                <w:rFonts w:ascii="Arial" w:hAnsi="Arial" w:cs="Arial"/>
              </w:rPr>
            </w:pPr>
            <w:r w:rsidRPr="00E947E5">
              <w:rPr>
                <w:rFonts w:ascii="Arial" w:hAnsi="Arial" w:cs="Arial"/>
              </w:rPr>
              <w:t>Conclude the task.</w:t>
            </w:r>
          </w:p>
        </w:tc>
      </w:tr>
    </w:tbl>
    <w:p w14:paraId="62DCE990" w14:textId="59DF533C" w:rsidR="009F1BC8" w:rsidRDefault="009F1BC8" w:rsidP="008951F7">
      <w:pPr>
        <w:jc w:val="both"/>
      </w:pPr>
    </w:p>
    <w:p w14:paraId="6788F92A" w14:textId="77777777" w:rsidR="009F1BC8" w:rsidRDefault="009F1BC8">
      <w:pPr>
        <w:spacing w:line="278" w:lineRule="auto"/>
      </w:pPr>
      <w:r>
        <w:br w:type="page"/>
      </w:r>
    </w:p>
    <w:p w14:paraId="72F0CD48" w14:textId="0D15C9BF" w:rsidR="003E7F95" w:rsidRPr="003E7F95" w:rsidRDefault="003E7F95" w:rsidP="003E7F95">
      <w:pPr>
        <w:pStyle w:val="Caption"/>
        <w:keepNext/>
        <w:rPr>
          <w:rFonts w:ascii="Times New Roman" w:hAnsi="Times New Roman" w:cs="Times New Roman"/>
          <w:bCs/>
          <w:i w:val="0"/>
          <w:iCs w:val="0"/>
          <w:color w:val="000000" w:themeColor="text1"/>
          <w:sz w:val="22"/>
          <w:szCs w:val="22"/>
        </w:rPr>
      </w:pPr>
      <w:r w:rsidRPr="003E7F95">
        <w:rPr>
          <w:rFonts w:ascii="Times New Roman" w:hAnsi="Times New Roman" w:cs="Times New Roman"/>
          <w:b/>
          <w:i w:val="0"/>
          <w:iCs w:val="0"/>
          <w:color w:val="000000" w:themeColor="text1"/>
          <w:sz w:val="22"/>
          <w:szCs w:val="22"/>
        </w:rPr>
        <w:t>Table S</w:t>
      </w:r>
      <w:r w:rsidR="00702E5B">
        <w:rPr>
          <w:rFonts w:ascii="Times New Roman" w:hAnsi="Times New Roman" w:cs="Times New Roman"/>
          <w:b/>
          <w:i w:val="0"/>
          <w:iCs w:val="0"/>
          <w:color w:val="000000" w:themeColor="text1"/>
          <w:sz w:val="22"/>
          <w:szCs w:val="22"/>
        </w:rPr>
        <w:fldChar w:fldCharType="begin"/>
      </w:r>
      <w:r w:rsidR="00702E5B">
        <w:rPr>
          <w:rFonts w:ascii="Times New Roman" w:hAnsi="Times New Roman" w:cs="Times New Roman"/>
          <w:b/>
          <w:i w:val="0"/>
          <w:iCs w:val="0"/>
          <w:color w:val="000000" w:themeColor="text1"/>
          <w:sz w:val="22"/>
          <w:szCs w:val="22"/>
        </w:rPr>
        <w:instrText xml:space="preserve"> SEQ Table_S \* ARABIC </w:instrText>
      </w:r>
      <w:r w:rsidR="00702E5B">
        <w:rPr>
          <w:rFonts w:ascii="Times New Roman" w:hAnsi="Times New Roman" w:cs="Times New Roman"/>
          <w:b/>
          <w:i w:val="0"/>
          <w:iCs w:val="0"/>
          <w:color w:val="000000" w:themeColor="text1"/>
          <w:sz w:val="22"/>
          <w:szCs w:val="22"/>
        </w:rPr>
        <w:fldChar w:fldCharType="separate"/>
      </w:r>
      <w:r w:rsidR="00365CE5">
        <w:rPr>
          <w:rFonts w:ascii="Times New Roman" w:hAnsi="Times New Roman" w:cs="Times New Roman"/>
          <w:b/>
          <w:i w:val="0"/>
          <w:iCs w:val="0"/>
          <w:noProof/>
          <w:color w:val="000000" w:themeColor="text1"/>
          <w:sz w:val="22"/>
          <w:szCs w:val="22"/>
        </w:rPr>
        <w:t>5</w:t>
      </w:r>
      <w:r w:rsidR="00702E5B">
        <w:rPr>
          <w:rFonts w:ascii="Times New Roman" w:hAnsi="Times New Roman" w:cs="Times New Roman"/>
          <w:b/>
          <w:i w:val="0"/>
          <w:iCs w:val="0"/>
          <w:color w:val="000000" w:themeColor="text1"/>
          <w:sz w:val="22"/>
          <w:szCs w:val="22"/>
        </w:rPr>
        <w:fldChar w:fldCharType="end"/>
      </w:r>
      <w:r>
        <w:rPr>
          <w:rFonts w:ascii="Times New Roman" w:hAnsi="Times New Roman" w:cs="Times New Roman"/>
          <w:b/>
          <w:i w:val="0"/>
          <w:iCs w:val="0"/>
          <w:color w:val="000000" w:themeColor="text1"/>
          <w:sz w:val="22"/>
          <w:szCs w:val="22"/>
        </w:rPr>
        <w:t xml:space="preserve"> | </w:t>
      </w:r>
      <w:r w:rsidRPr="003E7F95">
        <w:rPr>
          <w:rFonts w:ascii="Times New Roman" w:hAnsi="Times New Roman" w:cs="Times New Roman"/>
          <w:b/>
          <w:i w:val="0"/>
          <w:iCs w:val="0"/>
          <w:color w:val="000000" w:themeColor="text1"/>
          <w:sz w:val="22"/>
          <w:szCs w:val="22"/>
        </w:rPr>
        <w:t xml:space="preserve">Conversation record of round </w:t>
      </w:r>
      <w:r w:rsidRPr="003E7F95">
        <w:rPr>
          <w:rFonts w:ascii="Times New Roman" w:hAnsi="Times New Roman" w:cs="Times New Roman" w:hint="eastAsia"/>
          <w:b/>
          <w:i w:val="0"/>
          <w:iCs w:val="0"/>
          <w:color w:val="000000" w:themeColor="text1"/>
          <w:sz w:val="22"/>
          <w:szCs w:val="22"/>
        </w:rPr>
        <w:t>2</w:t>
      </w:r>
      <w:r w:rsidRPr="003E7F95">
        <w:rPr>
          <w:rFonts w:ascii="Times New Roman" w:hAnsi="Times New Roman" w:cs="Times New Roman"/>
          <w:b/>
          <w:i w:val="0"/>
          <w:iCs w:val="0"/>
          <w:color w:val="000000" w:themeColor="text1"/>
          <w:sz w:val="22"/>
          <w:szCs w:val="22"/>
        </w:rPr>
        <w:t xml:space="preserve"> in solving single equilibrium tasks. </w:t>
      </w:r>
      <w:r w:rsidRPr="003E7F95">
        <w:rPr>
          <w:rFonts w:ascii="Times New Roman" w:hAnsi="Times New Roman" w:cs="Times New Roman" w:hint="eastAsia"/>
          <w:bCs/>
          <w:i w:val="0"/>
          <w:iCs w:val="0"/>
          <w:color w:val="000000" w:themeColor="text1"/>
          <w:sz w:val="22"/>
          <w:szCs w:val="22"/>
        </w:rPr>
        <w:t xml:space="preserve">We </w:t>
      </w:r>
      <w:r w:rsidRPr="003E7F95">
        <w:rPr>
          <w:rFonts w:ascii="Times New Roman" w:hAnsi="Times New Roman" w:cs="Times New Roman"/>
          <w:bCs/>
          <w:i w:val="0"/>
          <w:iCs w:val="0"/>
          <w:color w:val="000000" w:themeColor="text1"/>
          <w:sz w:val="22"/>
          <w:szCs w:val="22"/>
        </w:rPr>
        <w:t>continue</w:t>
      </w:r>
      <w:r w:rsidRPr="003E7F95">
        <w:rPr>
          <w:rFonts w:ascii="Times New Roman" w:hAnsi="Times New Roman" w:cs="Times New Roman" w:hint="eastAsia"/>
          <w:bCs/>
          <w:i w:val="0"/>
          <w:iCs w:val="0"/>
          <w:color w:val="000000" w:themeColor="text1"/>
          <w:sz w:val="22"/>
          <w:szCs w:val="22"/>
        </w:rPr>
        <w:t xml:space="preserve"> the conversation by asking for a further </w:t>
      </w:r>
      <w:r w:rsidRPr="003E7F95">
        <w:rPr>
          <w:rFonts w:ascii="Times New Roman" w:hAnsi="Times New Roman" w:cs="Times New Roman"/>
          <w:bCs/>
          <w:i w:val="0"/>
          <w:iCs w:val="0"/>
          <w:color w:val="000000" w:themeColor="text1"/>
          <w:sz w:val="22"/>
          <w:szCs w:val="22"/>
        </w:rPr>
        <w:t>question</w:t>
      </w:r>
      <w:r w:rsidRPr="003E7F95">
        <w:rPr>
          <w:rFonts w:ascii="Times New Roman" w:hAnsi="Times New Roman" w:cs="Times New Roman" w:hint="eastAsia"/>
          <w:bCs/>
          <w:i w:val="0"/>
          <w:iCs w:val="0"/>
          <w:color w:val="000000" w:themeColor="text1"/>
          <w:sz w:val="22"/>
          <w:szCs w:val="22"/>
        </w:rPr>
        <w:t xml:space="preserve"> on calculating phase volume fraction.</w:t>
      </w:r>
    </w:p>
    <w:tbl>
      <w:tblPr>
        <w:tblStyle w:val="TableGrid"/>
        <w:tblW w:w="0" w:type="auto"/>
        <w:tblLayout w:type="fixed"/>
        <w:tblLook w:val="04A0" w:firstRow="1" w:lastRow="0" w:firstColumn="1" w:lastColumn="0" w:noHBand="0" w:noVBand="1"/>
      </w:tblPr>
      <w:tblGrid>
        <w:gridCol w:w="535"/>
        <w:gridCol w:w="7110"/>
        <w:gridCol w:w="1705"/>
      </w:tblGrid>
      <w:tr w:rsidR="00F30724" w:rsidRPr="00AD1C50" w14:paraId="4B5F870B" w14:textId="77777777" w:rsidTr="008A1EBE">
        <w:tc>
          <w:tcPr>
            <w:tcW w:w="535" w:type="dxa"/>
          </w:tcPr>
          <w:p w14:paraId="570A26E1" w14:textId="28B96F0C" w:rsidR="00F30724" w:rsidRPr="00AD1C50" w:rsidRDefault="00F30724" w:rsidP="00F30724">
            <w:pPr>
              <w:jc w:val="both"/>
              <w:rPr>
                <w:rFonts w:ascii="Arial" w:hAnsi="Arial" w:cs="Arial"/>
                <w:color w:val="000000" w:themeColor="text1"/>
              </w:rPr>
            </w:pPr>
            <w:r w:rsidRPr="00AD1C50">
              <w:rPr>
                <w:rFonts w:ascii="Arial" w:hAnsi="Arial" w:cs="Arial"/>
                <w:color w:val="000000" w:themeColor="text1"/>
              </w:rPr>
              <w:t>#</w:t>
            </w:r>
          </w:p>
        </w:tc>
        <w:tc>
          <w:tcPr>
            <w:tcW w:w="7110" w:type="dxa"/>
          </w:tcPr>
          <w:p w14:paraId="3B827A54" w14:textId="6CE5DDC6" w:rsidR="00F30724" w:rsidRPr="00AD1C50" w:rsidRDefault="00F30724" w:rsidP="00F30724">
            <w:pPr>
              <w:jc w:val="both"/>
              <w:rPr>
                <w:rFonts w:ascii="Arial" w:hAnsi="Arial" w:cs="Arial"/>
                <w:color w:val="000000" w:themeColor="text1"/>
              </w:rPr>
            </w:pPr>
            <w:r w:rsidRPr="00AD1C50">
              <w:rPr>
                <w:rFonts w:ascii="Arial" w:hAnsi="Arial" w:cs="Arial"/>
                <w:color w:val="000000" w:themeColor="text1"/>
              </w:rPr>
              <w:t>Conversation content:</w:t>
            </w:r>
          </w:p>
        </w:tc>
        <w:tc>
          <w:tcPr>
            <w:tcW w:w="1705" w:type="dxa"/>
          </w:tcPr>
          <w:p w14:paraId="179BB445" w14:textId="4979DA88" w:rsidR="00F30724" w:rsidRPr="00AD1C50" w:rsidRDefault="00F30724" w:rsidP="00F30724">
            <w:pPr>
              <w:jc w:val="both"/>
              <w:rPr>
                <w:rFonts w:ascii="Arial" w:hAnsi="Arial" w:cs="Arial"/>
                <w:color w:val="000000" w:themeColor="text1"/>
              </w:rPr>
            </w:pPr>
            <w:r w:rsidRPr="00AD1C50">
              <w:rPr>
                <w:rFonts w:ascii="Arial" w:hAnsi="Arial" w:cs="Arial"/>
                <w:color w:val="000000" w:themeColor="text1"/>
              </w:rPr>
              <w:t>Notes:</w:t>
            </w:r>
          </w:p>
        </w:tc>
      </w:tr>
      <w:tr w:rsidR="00F30724" w:rsidRPr="00AD1C50" w14:paraId="250A94D8" w14:textId="77777777" w:rsidTr="008A1EBE">
        <w:tc>
          <w:tcPr>
            <w:tcW w:w="535" w:type="dxa"/>
          </w:tcPr>
          <w:p w14:paraId="2ACC91E1" w14:textId="4153AE9A" w:rsidR="00F30724" w:rsidRPr="00AD1C50" w:rsidRDefault="00F30724" w:rsidP="00F30724">
            <w:pPr>
              <w:jc w:val="both"/>
              <w:rPr>
                <w:rFonts w:ascii="Arial" w:hAnsi="Arial" w:cs="Arial"/>
                <w:color w:val="215E99" w:themeColor="text2" w:themeTint="BF"/>
              </w:rPr>
            </w:pPr>
            <w:r w:rsidRPr="00AD1C50">
              <w:rPr>
                <w:rFonts w:ascii="Arial" w:hAnsi="Arial" w:cs="Arial"/>
                <w:color w:val="000000" w:themeColor="text1"/>
              </w:rPr>
              <w:t>19</w:t>
            </w:r>
          </w:p>
        </w:tc>
        <w:tc>
          <w:tcPr>
            <w:tcW w:w="7110" w:type="dxa"/>
          </w:tcPr>
          <w:p w14:paraId="146DBF17" w14:textId="77777777" w:rsidR="00F30724" w:rsidRPr="00AD1C50" w:rsidRDefault="00F30724" w:rsidP="00F30724">
            <w:pPr>
              <w:jc w:val="both"/>
              <w:rPr>
                <w:rFonts w:ascii="Arial" w:hAnsi="Arial" w:cs="Arial"/>
                <w:color w:val="E97132" w:themeColor="accent2"/>
              </w:rPr>
            </w:pPr>
            <w:r w:rsidRPr="00AD1C50">
              <w:rPr>
                <w:rFonts w:ascii="Arial" w:hAnsi="Arial" w:cs="Arial"/>
                <w:color w:val="E97132" w:themeColor="accent2"/>
              </w:rPr>
              <w:t>User_Proxy (to Assistant):</w:t>
            </w:r>
          </w:p>
          <w:p w14:paraId="5148956B" w14:textId="77777777" w:rsidR="00F30724" w:rsidRPr="00AD1C50" w:rsidRDefault="00F30724" w:rsidP="00F30724">
            <w:pPr>
              <w:jc w:val="both"/>
              <w:rPr>
                <w:rFonts w:ascii="Arial" w:hAnsi="Arial" w:cs="Arial"/>
                <w:color w:val="E97132" w:themeColor="accent2"/>
              </w:rPr>
            </w:pPr>
          </w:p>
          <w:p w14:paraId="68990F52" w14:textId="77777777" w:rsidR="00F30724" w:rsidRPr="00AD1C50" w:rsidRDefault="00F30724" w:rsidP="00F30724">
            <w:pPr>
              <w:jc w:val="both"/>
              <w:rPr>
                <w:rFonts w:ascii="Arial" w:hAnsi="Arial" w:cs="Arial"/>
                <w:color w:val="E97132" w:themeColor="accent2"/>
              </w:rPr>
            </w:pPr>
          </w:p>
          <w:p w14:paraId="52EDBABE" w14:textId="77777777" w:rsidR="00F30724" w:rsidRPr="00AD1C50" w:rsidRDefault="00F30724" w:rsidP="00F30724">
            <w:pPr>
              <w:jc w:val="both"/>
              <w:rPr>
                <w:rFonts w:ascii="Arial" w:hAnsi="Arial" w:cs="Arial"/>
                <w:color w:val="E97132" w:themeColor="accent2"/>
              </w:rPr>
            </w:pPr>
            <w:r w:rsidRPr="00AD1C50">
              <w:rPr>
                <w:rFonts w:ascii="Arial" w:hAnsi="Arial" w:cs="Arial"/>
                <w:color w:val="E97132" w:themeColor="accent2"/>
              </w:rPr>
              <w:t>Task:</w:t>
            </w:r>
          </w:p>
          <w:p w14:paraId="0521F1D4" w14:textId="77777777" w:rsidR="00F30724" w:rsidRPr="00AD1C50" w:rsidRDefault="00F30724" w:rsidP="00F30724">
            <w:pPr>
              <w:jc w:val="both"/>
              <w:rPr>
                <w:rFonts w:ascii="Arial" w:hAnsi="Arial" w:cs="Arial"/>
                <w:color w:val="E97132" w:themeColor="accent2"/>
              </w:rPr>
            </w:pPr>
            <w:r w:rsidRPr="00AD1C50">
              <w:rPr>
                <w:rFonts w:ascii="Arial" w:hAnsi="Arial" w:cs="Arial"/>
                <w:color w:val="E97132" w:themeColor="accent2"/>
              </w:rPr>
              <w:t>Make a Fe-C-Cr single equilibrium calculation with</w:t>
            </w:r>
          </w:p>
          <w:p w14:paraId="02470D96" w14:textId="77777777" w:rsidR="00F30724" w:rsidRPr="00AD1C50" w:rsidRDefault="00F30724" w:rsidP="00F30724">
            <w:pPr>
              <w:jc w:val="both"/>
              <w:rPr>
                <w:rFonts w:ascii="Arial" w:hAnsi="Arial" w:cs="Arial"/>
                <w:color w:val="E97132" w:themeColor="accent2"/>
              </w:rPr>
            </w:pPr>
            <w:r w:rsidRPr="00AD1C50">
              <w:rPr>
                <w:rFonts w:ascii="Arial" w:hAnsi="Arial" w:cs="Arial"/>
                <w:color w:val="E97132" w:themeColor="accent2"/>
              </w:rPr>
              <w:t>Temperature = 700 C</w:t>
            </w:r>
          </w:p>
          <w:p w14:paraId="7AE0F67A" w14:textId="77777777" w:rsidR="00F30724" w:rsidRPr="00AD1C50" w:rsidRDefault="00F30724" w:rsidP="00F30724">
            <w:pPr>
              <w:jc w:val="both"/>
              <w:rPr>
                <w:rFonts w:ascii="Arial" w:hAnsi="Arial" w:cs="Arial"/>
                <w:color w:val="E97132" w:themeColor="accent2"/>
              </w:rPr>
            </w:pPr>
            <w:r w:rsidRPr="00AD1C50">
              <w:rPr>
                <w:rFonts w:ascii="Arial" w:hAnsi="Arial" w:cs="Arial"/>
                <w:color w:val="E97132" w:themeColor="accent2"/>
              </w:rPr>
              <w:t>X(C) = 0.01</w:t>
            </w:r>
          </w:p>
          <w:p w14:paraId="235C8F00" w14:textId="77777777" w:rsidR="00F30724" w:rsidRPr="00AD1C50" w:rsidRDefault="00F30724" w:rsidP="00F30724">
            <w:pPr>
              <w:jc w:val="both"/>
              <w:rPr>
                <w:rFonts w:ascii="Arial" w:hAnsi="Arial" w:cs="Arial"/>
                <w:color w:val="E97132" w:themeColor="accent2"/>
              </w:rPr>
            </w:pPr>
            <w:r w:rsidRPr="00AD1C50">
              <w:rPr>
                <w:rFonts w:ascii="Arial" w:hAnsi="Arial" w:cs="Arial"/>
                <w:color w:val="E97132" w:themeColor="accent2"/>
              </w:rPr>
              <w:t>X(Cr) = 0.1</w:t>
            </w:r>
          </w:p>
          <w:p w14:paraId="30E6B3F7" w14:textId="77777777" w:rsidR="00F30724" w:rsidRPr="00AD1C50" w:rsidRDefault="00F30724" w:rsidP="00F30724">
            <w:pPr>
              <w:jc w:val="both"/>
              <w:rPr>
                <w:rFonts w:ascii="Arial" w:hAnsi="Arial" w:cs="Arial"/>
                <w:color w:val="E97132" w:themeColor="accent2"/>
              </w:rPr>
            </w:pPr>
            <w:r w:rsidRPr="00AD1C50">
              <w:rPr>
                <w:rFonts w:ascii="Arial" w:hAnsi="Arial" w:cs="Arial"/>
                <w:color w:val="E97132" w:themeColor="accent2"/>
              </w:rPr>
              <w:t>where X(.) means mole fraction.</w:t>
            </w:r>
          </w:p>
          <w:p w14:paraId="1D92D0B7" w14:textId="77777777" w:rsidR="00F30724" w:rsidRPr="00AD1C50" w:rsidRDefault="00F30724" w:rsidP="00F30724">
            <w:pPr>
              <w:jc w:val="both"/>
              <w:rPr>
                <w:rFonts w:ascii="Arial" w:hAnsi="Arial" w:cs="Arial"/>
                <w:color w:val="E97132" w:themeColor="accent2"/>
              </w:rPr>
            </w:pPr>
            <w:r w:rsidRPr="00AD1C50">
              <w:rPr>
                <w:rFonts w:ascii="Arial" w:hAnsi="Arial" w:cs="Arial"/>
                <w:color w:val="E97132" w:themeColor="accent2"/>
              </w:rPr>
              <w:t>Obtain the volume fraction of phase M23C6.</w:t>
            </w:r>
          </w:p>
          <w:p w14:paraId="245DC8FC" w14:textId="77777777" w:rsidR="00F30724" w:rsidRPr="00AD1C50" w:rsidRDefault="00F30724" w:rsidP="00F30724">
            <w:pPr>
              <w:jc w:val="both"/>
              <w:rPr>
                <w:rFonts w:ascii="Arial" w:hAnsi="Arial" w:cs="Arial"/>
                <w:color w:val="E97132" w:themeColor="accent2"/>
              </w:rPr>
            </w:pPr>
          </w:p>
          <w:p w14:paraId="3CF4307B" w14:textId="77777777" w:rsidR="00F30724" w:rsidRPr="00AD1C50" w:rsidRDefault="00F30724" w:rsidP="00F30724">
            <w:pPr>
              <w:jc w:val="both"/>
              <w:rPr>
                <w:rFonts w:ascii="Arial" w:hAnsi="Arial" w:cs="Arial"/>
                <w:color w:val="E97132" w:themeColor="accent2"/>
              </w:rPr>
            </w:pPr>
          </w:p>
          <w:p w14:paraId="7EF4BCB7" w14:textId="77777777" w:rsidR="00F30724" w:rsidRPr="00AD1C50" w:rsidRDefault="00F30724" w:rsidP="00F30724">
            <w:pPr>
              <w:jc w:val="both"/>
              <w:rPr>
                <w:rFonts w:ascii="Arial" w:hAnsi="Arial" w:cs="Arial"/>
                <w:color w:val="E97132" w:themeColor="accent2"/>
              </w:rPr>
            </w:pPr>
            <w:r w:rsidRPr="00AD1C50">
              <w:rPr>
                <w:rFonts w:ascii="Arial" w:hAnsi="Arial" w:cs="Arial"/>
                <w:color w:val="E97132" w:themeColor="accent2"/>
              </w:rPr>
              <w:t>Please solve the task, print the result and save it to a json file.</w:t>
            </w:r>
          </w:p>
          <w:p w14:paraId="05053943" w14:textId="77777777" w:rsidR="00F30724" w:rsidRPr="00AD1C50" w:rsidRDefault="00F30724" w:rsidP="00F30724">
            <w:pPr>
              <w:jc w:val="both"/>
              <w:rPr>
                <w:rFonts w:ascii="Arial" w:hAnsi="Arial" w:cs="Arial"/>
                <w:color w:val="E97132" w:themeColor="accent2"/>
              </w:rPr>
            </w:pPr>
          </w:p>
        </w:tc>
        <w:tc>
          <w:tcPr>
            <w:tcW w:w="1705" w:type="dxa"/>
          </w:tcPr>
          <w:p w14:paraId="34726E9F" w14:textId="1B9DB991" w:rsidR="00F30724" w:rsidRPr="00AD1C50" w:rsidRDefault="008A1EBE" w:rsidP="00F30724">
            <w:pPr>
              <w:jc w:val="both"/>
              <w:rPr>
                <w:rFonts w:ascii="Arial" w:hAnsi="Arial" w:cs="Arial"/>
                <w:color w:val="215E99" w:themeColor="text2" w:themeTint="BF"/>
              </w:rPr>
            </w:pPr>
            <w:r w:rsidRPr="00AD1C50">
              <w:rPr>
                <w:rFonts w:ascii="Arial" w:hAnsi="Arial" w:cs="Arial"/>
                <w:color w:val="000000" w:themeColor="text1"/>
              </w:rPr>
              <w:t xml:space="preserve">Continue with a follow-up question on volume fraction. </w:t>
            </w:r>
          </w:p>
        </w:tc>
      </w:tr>
      <w:tr w:rsidR="00F30724" w:rsidRPr="00AD1C50" w14:paraId="3C5119CF" w14:textId="77777777" w:rsidTr="008A1EBE">
        <w:tc>
          <w:tcPr>
            <w:tcW w:w="535" w:type="dxa"/>
          </w:tcPr>
          <w:p w14:paraId="21FCD619" w14:textId="3E7B70FD" w:rsidR="00F30724" w:rsidRPr="00AD1C50" w:rsidRDefault="008A1EBE" w:rsidP="00F30724">
            <w:pPr>
              <w:jc w:val="both"/>
              <w:rPr>
                <w:rFonts w:ascii="Arial" w:hAnsi="Arial" w:cs="Arial"/>
                <w:color w:val="000000" w:themeColor="text1"/>
              </w:rPr>
            </w:pPr>
            <w:r w:rsidRPr="00AD1C50">
              <w:rPr>
                <w:rFonts w:ascii="Arial" w:hAnsi="Arial" w:cs="Arial"/>
                <w:color w:val="000000" w:themeColor="text1"/>
              </w:rPr>
              <w:t>20</w:t>
            </w:r>
          </w:p>
        </w:tc>
        <w:tc>
          <w:tcPr>
            <w:tcW w:w="7110" w:type="dxa"/>
          </w:tcPr>
          <w:p w14:paraId="3D1D7392" w14:textId="77777777" w:rsidR="008A1EBE" w:rsidRPr="00AD1C50" w:rsidRDefault="008A1EBE" w:rsidP="008A1EBE">
            <w:pPr>
              <w:jc w:val="both"/>
              <w:rPr>
                <w:rFonts w:ascii="Arial" w:hAnsi="Arial" w:cs="Arial"/>
                <w:color w:val="215E99" w:themeColor="text2" w:themeTint="BF"/>
              </w:rPr>
            </w:pPr>
            <w:r w:rsidRPr="00AD1C50">
              <w:rPr>
                <w:rFonts w:ascii="Arial" w:hAnsi="Arial" w:cs="Arial"/>
                <w:color w:val="215E99" w:themeColor="text2" w:themeTint="BF"/>
              </w:rPr>
              <w:t>Assistant (to User_Proxy):</w:t>
            </w:r>
          </w:p>
          <w:p w14:paraId="2DE78567" w14:textId="77777777" w:rsidR="008A1EBE" w:rsidRPr="00AD1C50" w:rsidRDefault="008A1EBE" w:rsidP="008A1EBE">
            <w:pPr>
              <w:jc w:val="both"/>
              <w:rPr>
                <w:rFonts w:ascii="Arial" w:hAnsi="Arial" w:cs="Arial"/>
                <w:color w:val="215E99" w:themeColor="text2" w:themeTint="BF"/>
              </w:rPr>
            </w:pPr>
          </w:p>
          <w:p w14:paraId="25F58055" w14:textId="77777777" w:rsidR="008A1EBE" w:rsidRPr="00AD1C50" w:rsidRDefault="008A1EBE" w:rsidP="008A1EBE">
            <w:pPr>
              <w:jc w:val="both"/>
              <w:rPr>
                <w:rFonts w:ascii="Arial" w:hAnsi="Arial" w:cs="Arial"/>
                <w:color w:val="215E99" w:themeColor="text2" w:themeTint="BF"/>
              </w:rPr>
            </w:pPr>
            <w:r w:rsidRPr="00AD1C50">
              <w:rPr>
                <w:rFonts w:ascii="Arial" w:hAnsi="Arial" w:cs="Arial"/>
                <w:color w:val="215E99" w:themeColor="text2" w:themeTint="BF"/>
              </w:rPr>
              <w:t>Plan:</w:t>
            </w:r>
          </w:p>
          <w:p w14:paraId="56491465" w14:textId="77777777" w:rsidR="008A1EBE" w:rsidRPr="00AD1C50" w:rsidRDefault="008A1EBE" w:rsidP="008A1EBE">
            <w:pPr>
              <w:jc w:val="both"/>
              <w:rPr>
                <w:rFonts w:ascii="Arial" w:hAnsi="Arial" w:cs="Arial"/>
                <w:color w:val="215E99" w:themeColor="text2" w:themeTint="BF"/>
              </w:rPr>
            </w:pPr>
            <w:r w:rsidRPr="00AD1C50">
              <w:rPr>
                <w:rFonts w:ascii="Arial" w:hAnsi="Arial" w:cs="Arial"/>
                <w:color w:val="215E99" w:themeColor="text2" w:themeTint="BF"/>
              </w:rPr>
              <w:t>1. Write a Python script to set up and run a single equilibrium calculation using Thermo-Calc via the tc_python interface.</w:t>
            </w:r>
          </w:p>
          <w:p w14:paraId="4CA04686" w14:textId="77777777" w:rsidR="008A1EBE" w:rsidRPr="00AD1C50" w:rsidRDefault="008A1EBE" w:rsidP="008A1EBE">
            <w:pPr>
              <w:jc w:val="both"/>
              <w:rPr>
                <w:rFonts w:ascii="Arial" w:hAnsi="Arial" w:cs="Arial"/>
                <w:color w:val="215E99" w:themeColor="text2" w:themeTint="BF"/>
              </w:rPr>
            </w:pPr>
            <w:r w:rsidRPr="00AD1C50">
              <w:rPr>
                <w:rFonts w:ascii="Arial" w:hAnsi="Arial" w:cs="Arial"/>
                <w:color w:val="215E99" w:themeColor="text2" w:themeTint="BF"/>
              </w:rPr>
              <w:t>2. Set the conditions for the calculation: Temperature = 700°C (973.15 K), X(C) = 0.01, and X(Cr) = 0.1.</w:t>
            </w:r>
          </w:p>
          <w:p w14:paraId="3BBE68BC" w14:textId="77777777" w:rsidR="008A1EBE" w:rsidRPr="00AD1C50" w:rsidRDefault="008A1EBE" w:rsidP="008A1EBE">
            <w:pPr>
              <w:jc w:val="both"/>
              <w:rPr>
                <w:rFonts w:ascii="Arial" w:hAnsi="Arial" w:cs="Arial"/>
                <w:color w:val="215E99" w:themeColor="text2" w:themeTint="BF"/>
              </w:rPr>
            </w:pPr>
            <w:r w:rsidRPr="00AD1C50">
              <w:rPr>
                <w:rFonts w:ascii="Arial" w:hAnsi="Arial" w:cs="Arial"/>
                <w:color w:val="215E99" w:themeColor="text2" w:themeTint="BF"/>
              </w:rPr>
              <w:t>3. Extract the volume fraction of the phase M23C6 from the calculation results.</w:t>
            </w:r>
          </w:p>
          <w:p w14:paraId="12C4B6E9" w14:textId="77777777" w:rsidR="008A1EBE" w:rsidRPr="00AD1C50" w:rsidRDefault="008A1EBE" w:rsidP="008A1EBE">
            <w:pPr>
              <w:jc w:val="both"/>
              <w:rPr>
                <w:rFonts w:ascii="Arial" w:hAnsi="Arial" w:cs="Arial"/>
                <w:color w:val="215E99" w:themeColor="text2" w:themeTint="BF"/>
              </w:rPr>
            </w:pPr>
            <w:r w:rsidRPr="00AD1C50">
              <w:rPr>
                <w:rFonts w:ascii="Arial" w:hAnsi="Arial" w:cs="Arial"/>
                <w:color w:val="215E99" w:themeColor="text2" w:themeTint="BF"/>
              </w:rPr>
              <w:t>4. Print the volume fraction and save the result to a JSON file.</w:t>
            </w:r>
          </w:p>
          <w:p w14:paraId="1FA9CE7B" w14:textId="77777777" w:rsidR="008A1EBE" w:rsidRPr="00AD1C50" w:rsidRDefault="008A1EBE" w:rsidP="008A1EBE">
            <w:pPr>
              <w:jc w:val="both"/>
              <w:rPr>
                <w:rFonts w:ascii="Arial" w:hAnsi="Arial" w:cs="Arial"/>
                <w:color w:val="215E99" w:themeColor="text2" w:themeTint="BF"/>
              </w:rPr>
            </w:pPr>
          </w:p>
          <w:p w14:paraId="5063033F" w14:textId="77777777" w:rsidR="008A1EBE" w:rsidRPr="00AD1C50" w:rsidRDefault="008A1EBE" w:rsidP="008A1EBE">
            <w:pPr>
              <w:jc w:val="both"/>
              <w:rPr>
                <w:rFonts w:ascii="Arial" w:hAnsi="Arial" w:cs="Arial"/>
                <w:color w:val="215E99" w:themeColor="text2" w:themeTint="BF"/>
              </w:rPr>
            </w:pPr>
            <w:r w:rsidRPr="00AD1C50">
              <w:rPr>
                <w:rFonts w:ascii="Arial" w:hAnsi="Arial" w:cs="Arial"/>
                <w:color w:val="215E99" w:themeColor="text2" w:themeTint="BF"/>
              </w:rPr>
              <w:t>Let's start by writing the Python script to achieve this.</w:t>
            </w:r>
          </w:p>
          <w:p w14:paraId="54752779" w14:textId="48B69EFD" w:rsidR="008A1EBE" w:rsidRPr="00AD1C50" w:rsidRDefault="008A1EBE" w:rsidP="008A1EBE">
            <w:pPr>
              <w:jc w:val="both"/>
              <w:rPr>
                <w:rFonts w:ascii="Arial" w:hAnsi="Arial" w:cs="Arial"/>
                <w:color w:val="215E99" w:themeColor="text2" w:themeTint="BF"/>
              </w:rPr>
            </w:pPr>
          </w:p>
          <w:bookmarkStart w:id="4" w:name="_MON_1837595194"/>
          <w:bookmarkEnd w:id="4"/>
          <w:p w14:paraId="2D7830EA" w14:textId="181F95F4" w:rsidR="008A1EBE" w:rsidRPr="00AD1C50" w:rsidRDefault="008A1EBE" w:rsidP="008A1EBE">
            <w:pPr>
              <w:jc w:val="both"/>
              <w:rPr>
                <w:rFonts w:ascii="Arial" w:hAnsi="Arial" w:cs="Arial"/>
                <w:color w:val="215E99" w:themeColor="text2" w:themeTint="BF"/>
              </w:rPr>
            </w:pPr>
            <w:r w:rsidRPr="00AD1C50">
              <w:rPr>
                <w:rFonts w:ascii="Arial" w:hAnsi="Arial" w:cs="Arial"/>
                <w:color w:val="215E99" w:themeColor="text2" w:themeTint="BF"/>
              </w:rPr>
              <w:object w:dxaOrig="9360" w:dyaOrig="11081" w14:anchorId="5D54008D">
                <v:shape id="_x0000_i1030" type="#_x0000_t75" style="width:351.1pt;height:415.6pt" o:ole="">
                  <v:imagedata r:id="rId20" o:title=""/>
                </v:shape>
                <o:OLEObject Type="Embed" ProgID="Word.OpenDocumentText.12" ShapeID="_x0000_i1030" DrawAspect="Content" ObjectID="_1844313012" r:id="rId21"/>
              </w:object>
            </w:r>
          </w:p>
          <w:p w14:paraId="76F94052" w14:textId="77777777" w:rsidR="008A1EBE" w:rsidRPr="00AD1C50" w:rsidRDefault="008A1EBE" w:rsidP="008A1EBE">
            <w:pPr>
              <w:jc w:val="both"/>
              <w:rPr>
                <w:rFonts w:ascii="Arial" w:hAnsi="Arial" w:cs="Arial"/>
                <w:color w:val="215E99" w:themeColor="text2" w:themeTint="BF"/>
              </w:rPr>
            </w:pPr>
            <w:r w:rsidRPr="00AD1C50">
              <w:rPr>
                <w:rFonts w:ascii="Arial" w:hAnsi="Arial" w:cs="Arial"/>
                <w:color w:val="215E99" w:themeColor="text2" w:themeTint="BF"/>
              </w:rPr>
              <w:t>This script will perform the single equilibrium calculation with the specified conditions, print the volume fraction of the phase M23C6, and save the result to a JSON file.</w:t>
            </w:r>
          </w:p>
          <w:p w14:paraId="7BAE3653" w14:textId="77777777" w:rsidR="00F30724" w:rsidRPr="00AD1C50" w:rsidRDefault="00F30724" w:rsidP="00F30724">
            <w:pPr>
              <w:jc w:val="both"/>
              <w:rPr>
                <w:rFonts w:ascii="Arial" w:hAnsi="Arial" w:cs="Arial"/>
                <w:color w:val="215E99" w:themeColor="text2" w:themeTint="BF"/>
              </w:rPr>
            </w:pPr>
          </w:p>
        </w:tc>
        <w:tc>
          <w:tcPr>
            <w:tcW w:w="1705" w:type="dxa"/>
          </w:tcPr>
          <w:p w14:paraId="656705A9" w14:textId="1F5CEDC6" w:rsidR="00F30724" w:rsidRPr="00AD1C50" w:rsidRDefault="008A1EBE" w:rsidP="00F30724">
            <w:pPr>
              <w:jc w:val="both"/>
              <w:rPr>
                <w:rFonts w:ascii="Arial" w:hAnsi="Arial" w:cs="Arial"/>
                <w:color w:val="000000" w:themeColor="text1"/>
              </w:rPr>
            </w:pPr>
            <w:r w:rsidRPr="00AD1C50">
              <w:rPr>
                <w:rFonts w:ascii="Arial" w:hAnsi="Arial" w:cs="Arial"/>
                <w:color w:val="000000" w:themeColor="text1"/>
              </w:rPr>
              <w:t xml:space="preserve">Again, make </w:t>
            </w:r>
            <w:r w:rsidR="00AD1C50" w:rsidRPr="00AD1C50">
              <w:rPr>
                <w:rFonts w:ascii="Arial" w:hAnsi="Arial" w:cs="Arial"/>
                <w:color w:val="000000" w:themeColor="text1"/>
              </w:rPr>
              <w:t xml:space="preserve">a </w:t>
            </w:r>
            <w:r w:rsidRPr="00AD1C50">
              <w:rPr>
                <w:rFonts w:ascii="Arial" w:hAnsi="Arial" w:cs="Arial"/>
                <w:color w:val="000000" w:themeColor="text1"/>
              </w:rPr>
              <w:t>plan and write the code.</w:t>
            </w:r>
          </w:p>
        </w:tc>
      </w:tr>
      <w:tr w:rsidR="00F30724" w:rsidRPr="00AD1C50" w14:paraId="0173997A" w14:textId="77777777" w:rsidTr="008A1EBE">
        <w:tc>
          <w:tcPr>
            <w:tcW w:w="535" w:type="dxa"/>
          </w:tcPr>
          <w:p w14:paraId="0E57E5E1" w14:textId="435777B0" w:rsidR="00F30724" w:rsidRPr="00AD1C50" w:rsidRDefault="00AE2786" w:rsidP="00F30724">
            <w:pPr>
              <w:jc w:val="both"/>
              <w:rPr>
                <w:rFonts w:ascii="Arial" w:hAnsi="Arial" w:cs="Arial"/>
                <w:color w:val="000000" w:themeColor="text1"/>
              </w:rPr>
            </w:pPr>
            <w:r w:rsidRPr="00AD1C50">
              <w:rPr>
                <w:rFonts w:ascii="Arial" w:hAnsi="Arial" w:cs="Arial"/>
                <w:color w:val="000000" w:themeColor="text1"/>
              </w:rPr>
              <w:t>21</w:t>
            </w:r>
          </w:p>
        </w:tc>
        <w:tc>
          <w:tcPr>
            <w:tcW w:w="7110" w:type="dxa"/>
          </w:tcPr>
          <w:p w14:paraId="0908CF86" w14:textId="77777777" w:rsidR="00AE2786" w:rsidRPr="00AD1C50" w:rsidRDefault="00AE2786" w:rsidP="00AE2786">
            <w:pPr>
              <w:jc w:val="both"/>
              <w:rPr>
                <w:rFonts w:ascii="Arial" w:hAnsi="Arial" w:cs="Arial"/>
                <w:color w:val="E97132" w:themeColor="accent2"/>
              </w:rPr>
            </w:pPr>
            <w:r w:rsidRPr="00AD1C50">
              <w:rPr>
                <w:rFonts w:ascii="Arial" w:hAnsi="Arial" w:cs="Arial"/>
                <w:color w:val="E97132" w:themeColor="accent2"/>
              </w:rPr>
              <w:t>User_Proxy (to Assistant):</w:t>
            </w:r>
          </w:p>
          <w:p w14:paraId="320E093E" w14:textId="77777777" w:rsidR="00AE2786" w:rsidRPr="00AD1C50" w:rsidRDefault="00AE2786" w:rsidP="00AE2786">
            <w:pPr>
              <w:jc w:val="both"/>
              <w:rPr>
                <w:rFonts w:ascii="Arial" w:hAnsi="Arial" w:cs="Arial"/>
                <w:color w:val="E97132" w:themeColor="accent2"/>
              </w:rPr>
            </w:pPr>
          </w:p>
          <w:p w14:paraId="5F8566E3" w14:textId="77777777" w:rsidR="00AE2786" w:rsidRPr="00AD1C50" w:rsidRDefault="00AE2786" w:rsidP="00AE2786">
            <w:pPr>
              <w:jc w:val="both"/>
              <w:rPr>
                <w:rFonts w:ascii="Arial" w:hAnsi="Arial" w:cs="Arial"/>
                <w:color w:val="E97132" w:themeColor="accent2"/>
              </w:rPr>
            </w:pPr>
            <w:r w:rsidRPr="00AD1C50">
              <w:rPr>
                <w:rFonts w:ascii="Arial" w:hAnsi="Arial" w:cs="Arial"/>
                <w:color w:val="E97132" w:themeColor="accent2"/>
              </w:rPr>
              <w:t>exitcode: 0 (execution succeeded)</w:t>
            </w:r>
          </w:p>
          <w:p w14:paraId="1BC90ABA" w14:textId="77777777" w:rsidR="00AE2786" w:rsidRPr="00AD1C50" w:rsidRDefault="00AE2786" w:rsidP="00AE2786">
            <w:pPr>
              <w:jc w:val="both"/>
              <w:rPr>
                <w:rFonts w:ascii="Arial" w:hAnsi="Arial" w:cs="Arial"/>
                <w:color w:val="E97132" w:themeColor="accent2"/>
                <w:sz w:val="16"/>
                <w:szCs w:val="16"/>
              </w:rPr>
            </w:pPr>
            <w:r w:rsidRPr="00AD1C50">
              <w:rPr>
                <w:rFonts w:ascii="Arial" w:hAnsi="Arial" w:cs="Arial"/>
                <w:color w:val="E97132" w:themeColor="accent2"/>
                <w:sz w:val="16"/>
                <w:szCs w:val="16"/>
              </w:rPr>
              <w:t>Code output: 17:53:17,897 [Thread-1] INFO  CalculationEngine: Starting Thermo-Calc 2024a, Java-version: 21</w:t>
            </w:r>
          </w:p>
          <w:p w14:paraId="0AAD4981" w14:textId="77777777" w:rsidR="00AE2786" w:rsidRPr="00AD1C50" w:rsidRDefault="00AE2786" w:rsidP="00AE2786">
            <w:pPr>
              <w:jc w:val="both"/>
              <w:rPr>
                <w:rFonts w:ascii="Arial" w:hAnsi="Arial" w:cs="Arial"/>
                <w:color w:val="E97132" w:themeColor="accent2"/>
                <w:sz w:val="16"/>
                <w:szCs w:val="16"/>
              </w:rPr>
            </w:pPr>
          </w:p>
          <w:p w14:paraId="34E99BBA" w14:textId="77777777" w:rsidR="00AE2786" w:rsidRPr="00AD1C50" w:rsidRDefault="00AE2786" w:rsidP="00AE2786">
            <w:pPr>
              <w:jc w:val="both"/>
              <w:rPr>
                <w:rFonts w:ascii="Arial" w:hAnsi="Arial" w:cs="Arial"/>
                <w:color w:val="E97132" w:themeColor="accent2"/>
                <w:sz w:val="16"/>
                <w:szCs w:val="16"/>
              </w:rPr>
            </w:pPr>
            <w:r w:rsidRPr="00AD1C50">
              <w:rPr>
                <w:rFonts w:ascii="Arial" w:hAnsi="Arial" w:cs="Arial"/>
                <w:color w:val="E97132" w:themeColor="accent2"/>
                <w:sz w:val="16"/>
                <w:szCs w:val="16"/>
              </w:rPr>
              <w:t>17:53:20,006 [Thread-1] INFO  CalculationEngine: Opening database::FEDEMO::</w:t>
            </w:r>
          </w:p>
          <w:p w14:paraId="596E19D8" w14:textId="77777777" w:rsidR="00AE2786" w:rsidRPr="00AD1C50" w:rsidRDefault="00AE2786" w:rsidP="00AE2786">
            <w:pPr>
              <w:jc w:val="both"/>
              <w:rPr>
                <w:rFonts w:ascii="Arial" w:hAnsi="Arial" w:cs="Arial"/>
                <w:color w:val="E97132" w:themeColor="accent2"/>
                <w:sz w:val="16"/>
                <w:szCs w:val="16"/>
              </w:rPr>
            </w:pPr>
          </w:p>
          <w:p w14:paraId="586359DE" w14:textId="2BFEAE2F" w:rsidR="00AE2786" w:rsidRPr="00AD1C50" w:rsidRDefault="00AE2786" w:rsidP="00AE2786">
            <w:pPr>
              <w:jc w:val="both"/>
              <w:rPr>
                <w:rFonts w:ascii="Arial" w:hAnsi="Arial" w:cs="Arial"/>
                <w:color w:val="000000" w:themeColor="text1"/>
                <w:sz w:val="16"/>
                <w:szCs w:val="16"/>
              </w:rPr>
            </w:pPr>
            <w:r w:rsidRPr="00AD1C50">
              <w:rPr>
                <w:rFonts w:ascii="Arial" w:hAnsi="Arial" w:cs="Arial"/>
                <w:color w:val="000000" w:themeColor="text1"/>
                <w:sz w:val="16"/>
                <w:szCs w:val="16"/>
              </w:rPr>
              <w:t>… Skip many lines of ThermoCalc logs …</w:t>
            </w:r>
          </w:p>
          <w:p w14:paraId="4832BA3E" w14:textId="77777777" w:rsidR="00AE2786" w:rsidRPr="00AD1C50" w:rsidRDefault="00AE2786" w:rsidP="00AE2786">
            <w:pPr>
              <w:jc w:val="both"/>
              <w:rPr>
                <w:rFonts w:ascii="Arial" w:hAnsi="Arial" w:cs="Arial"/>
                <w:color w:val="E97132" w:themeColor="accent2"/>
                <w:sz w:val="16"/>
                <w:szCs w:val="16"/>
              </w:rPr>
            </w:pPr>
          </w:p>
          <w:p w14:paraId="592D2633" w14:textId="77777777" w:rsidR="00AE2786" w:rsidRPr="00AD1C50" w:rsidRDefault="00AE2786" w:rsidP="00AE2786">
            <w:pPr>
              <w:jc w:val="both"/>
              <w:rPr>
                <w:rFonts w:ascii="Arial" w:hAnsi="Arial" w:cs="Arial"/>
                <w:color w:val="E97132" w:themeColor="accent2"/>
                <w:sz w:val="16"/>
                <w:szCs w:val="16"/>
              </w:rPr>
            </w:pPr>
            <w:r w:rsidRPr="00AD1C50">
              <w:rPr>
                <w:rFonts w:ascii="Arial" w:hAnsi="Arial" w:cs="Arial"/>
                <w:color w:val="E97132" w:themeColor="accent2"/>
                <w:sz w:val="16"/>
                <w:szCs w:val="16"/>
              </w:rPr>
              <w:t>17:53:20,326 [Thread-1] INFO  CalculationEngine:         THCD in TCAL8.'</w:t>
            </w:r>
          </w:p>
          <w:p w14:paraId="341F646B" w14:textId="77777777" w:rsidR="00AE2786" w:rsidRPr="00AD1C50" w:rsidRDefault="00AE2786" w:rsidP="00AE2786">
            <w:pPr>
              <w:jc w:val="both"/>
              <w:rPr>
                <w:rFonts w:ascii="Arial" w:hAnsi="Arial" w:cs="Arial"/>
                <w:color w:val="E97132" w:themeColor="accent2"/>
                <w:sz w:val="16"/>
                <w:szCs w:val="16"/>
              </w:rPr>
            </w:pPr>
          </w:p>
          <w:p w14:paraId="335C3A4F" w14:textId="77777777" w:rsidR="00AE2786" w:rsidRPr="00AD1C50" w:rsidRDefault="00AE2786" w:rsidP="00AE2786">
            <w:pPr>
              <w:jc w:val="both"/>
              <w:rPr>
                <w:rFonts w:ascii="Arial" w:hAnsi="Arial" w:cs="Arial"/>
                <w:color w:val="E97132" w:themeColor="accent2"/>
                <w:sz w:val="16"/>
                <w:szCs w:val="16"/>
              </w:rPr>
            </w:pPr>
            <w:r w:rsidRPr="00AD1C50">
              <w:rPr>
                <w:rFonts w:ascii="Arial" w:hAnsi="Arial" w:cs="Arial"/>
                <w:color w:val="E97132" w:themeColor="accent2"/>
                <w:sz w:val="16"/>
                <w:szCs w:val="16"/>
              </w:rPr>
              <w:t>Volume fraction of phase M23C6: 0.04192731946546069</w:t>
            </w:r>
          </w:p>
          <w:p w14:paraId="22621974" w14:textId="77777777" w:rsidR="00AE2786" w:rsidRPr="00AD1C50" w:rsidRDefault="00AE2786" w:rsidP="00AE2786">
            <w:pPr>
              <w:jc w:val="both"/>
              <w:rPr>
                <w:rFonts w:ascii="Arial" w:hAnsi="Arial" w:cs="Arial"/>
                <w:color w:val="E97132" w:themeColor="accent2"/>
                <w:sz w:val="16"/>
                <w:szCs w:val="16"/>
              </w:rPr>
            </w:pPr>
          </w:p>
          <w:p w14:paraId="5D1AADBF" w14:textId="77777777" w:rsidR="00F30724" w:rsidRPr="00AD1C50" w:rsidRDefault="00F30724" w:rsidP="00F30724">
            <w:pPr>
              <w:jc w:val="both"/>
              <w:rPr>
                <w:rFonts w:ascii="Arial" w:hAnsi="Arial" w:cs="Arial"/>
                <w:color w:val="E97132" w:themeColor="accent2"/>
              </w:rPr>
            </w:pPr>
          </w:p>
        </w:tc>
        <w:tc>
          <w:tcPr>
            <w:tcW w:w="1705" w:type="dxa"/>
          </w:tcPr>
          <w:p w14:paraId="63885D63" w14:textId="23E94396" w:rsidR="00F30724" w:rsidRPr="00AD1C50" w:rsidRDefault="00AE2786" w:rsidP="00F30724">
            <w:pPr>
              <w:jc w:val="both"/>
              <w:rPr>
                <w:rFonts w:ascii="Arial" w:hAnsi="Arial" w:cs="Arial"/>
                <w:color w:val="000000" w:themeColor="text1"/>
              </w:rPr>
            </w:pPr>
            <w:r w:rsidRPr="00AD1C50">
              <w:rPr>
                <w:rFonts w:ascii="Arial" w:hAnsi="Arial" w:cs="Arial"/>
                <w:color w:val="000000" w:themeColor="text1"/>
              </w:rPr>
              <w:t xml:space="preserve">Return the outcome of the runtime.  </w:t>
            </w:r>
          </w:p>
        </w:tc>
      </w:tr>
      <w:tr w:rsidR="00F30724" w:rsidRPr="00AD1C50" w14:paraId="619B69F9" w14:textId="77777777" w:rsidTr="008A1EBE">
        <w:tc>
          <w:tcPr>
            <w:tcW w:w="535" w:type="dxa"/>
          </w:tcPr>
          <w:p w14:paraId="4AD3901F" w14:textId="1A3B47B0" w:rsidR="00F30724" w:rsidRPr="00AD1C50" w:rsidRDefault="00DD53BB" w:rsidP="00F30724">
            <w:pPr>
              <w:jc w:val="both"/>
              <w:rPr>
                <w:rFonts w:ascii="Arial" w:hAnsi="Arial" w:cs="Arial"/>
                <w:color w:val="000000" w:themeColor="text1"/>
              </w:rPr>
            </w:pPr>
            <w:r w:rsidRPr="00AD1C50">
              <w:rPr>
                <w:rFonts w:ascii="Arial" w:hAnsi="Arial" w:cs="Arial"/>
                <w:color w:val="000000" w:themeColor="text1"/>
              </w:rPr>
              <w:t>22</w:t>
            </w:r>
          </w:p>
        </w:tc>
        <w:tc>
          <w:tcPr>
            <w:tcW w:w="7110" w:type="dxa"/>
          </w:tcPr>
          <w:p w14:paraId="699E5408" w14:textId="77777777" w:rsidR="00DD53BB" w:rsidRPr="00AD1C50" w:rsidRDefault="00DD53BB" w:rsidP="00DD53BB">
            <w:pPr>
              <w:jc w:val="both"/>
              <w:rPr>
                <w:rFonts w:ascii="Arial" w:hAnsi="Arial" w:cs="Arial"/>
                <w:color w:val="215E99" w:themeColor="text2" w:themeTint="BF"/>
              </w:rPr>
            </w:pPr>
            <w:r w:rsidRPr="00AD1C50">
              <w:rPr>
                <w:rFonts w:ascii="Arial" w:hAnsi="Arial" w:cs="Arial"/>
                <w:color w:val="215E99" w:themeColor="text2" w:themeTint="BF"/>
              </w:rPr>
              <w:t>Assistant (to User_Proxy):</w:t>
            </w:r>
          </w:p>
          <w:p w14:paraId="7A0AAD71" w14:textId="77777777" w:rsidR="00DD53BB" w:rsidRPr="00AD1C50" w:rsidRDefault="00DD53BB" w:rsidP="00DD53BB">
            <w:pPr>
              <w:jc w:val="both"/>
              <w:rPr>
                <w:rFonts w:ascii="Arial" w:hAnsi="Arial" w:cs="Arial"/>
                <w:color w:val="215E99" w:themeColor="text2" w:themeTint="BF"/>
              </w:rPr>
            </w:pPr>
          </w:p>
          <w:p w14:paraId="06ACAF88" w14:textId="77777777" w:rsidR="00DD53BB" w:rsidRPr="00AD1C50" w:rsidRDefault="00DD53BB" w:rsidP="00DD53BB">
            <w:pPr>
              <w:jc w:val="both"/>
              <w:rPr>
                <w:rFonts w:ascii="Arial" w:hAnsi="Arial" w:cs="Arial"/>
                <w:color w:val="215E99" w:themeColor="text2" w:themeTint="BF"/>
              </w:rPr>
            </w:pPr>
            <w:r w:rsidRPr="00AD1C50">
              <w:rPr>
                <w:rFonts w:ascii="Arial" w:hAnsi="Arial" w:cs="Arial"/>
                <w:color w:val="215E99" w:themeColor="text2" w:themeTint="BF"/>
              </w:rPr>
              <w:t>The script executed successfully, and the volume fraction of the phase M23C6 was calculated and printed:</w:t>
            </w:r>
          </w:p>
          <w:p w14:paraId="29D6A20A" w14:textId="77777777" w:rsidR="00DD53BB" w:rsidRPr="00AD1C50" w:rsidRDefault="00DD53BB" w:rsidP="00DD53BB">
            <w:pPr>
              <w:jc w:val="both"/>
              <w:rPr>
                <w:rFonts w:ascii="Arial" w:hAnsi="Arial" w:cs="Arial"/>
                <w:color w:val="215E99" w:themeColor="text2" w:themeTint="BF"/>
              </w:rPr>
            </w:pPr>
          </w:p>
          <w:p w14:paraId="2A1324DD" w14:textId="77777777" w:rsidR="00DD53BB" w:rsidRPr="00AD1C50" w:rsidRDefault="00DD53BB" w:rsidP="00DD53BB">
            <w:pPr>
              <w:jc w:val="both"/>
              <w:rPr>
                <w:rFonts w:ascii="Arial" w:hAnsi="Arial" w:cs="Arial"/>
                <w:color w:val="215E99" w:themeColor="text2" w:themeTint="BF"/>
              </w:rPr>
            </w:pPr>
            <w:r w:rsidRPr="00AD1C50">
              <w:rPr>
                <w:rFonts w:ascii="Arial" w:hAnsi="Arial" w:cs="Arial"/>
                <w:color w:val="215E99" w:themeColor="text2" w:themeTint="BF"/>
              </w:rPr>
              <w:t>```</w:t>
            </w:r>
          </w:p>
          <w:p w14:paraId="3B79F3D9" w14:textId="77777777" w:rsidR="00DD53BB" w:rsidRPr="00AD1C50" w:rsidRDefault="00DD53BB" w:rsidP="00DD53BB">
            <w:pPr>
              <w:jc w:val="both"/>
              <w:rPr>
                <w:rFonts w:ascii="Arial" w:hAnsi="Arial" w:cs="Arial"/>
                <w:color w:val="215E99" w:themeColor="text2" w:themeTint="BF"/>
              </w:rPr>
            </w:pPr>
            <w:r w:rsidRPr="00AD1C50">
              <w:rPr>
                <w:rFonts w:ascii="Arial" w:hAnsi="Arial" w:cs="Arial"/>
                <w:color w:val="215E99" w:themeColor="text2" w:themeTint="BF"/>
              </w:rPr>
              <w:t>Volume fraction of phase M23C6: 0.04192731946546069</w:t>
            </w:r>
          </w:p>
          <w:p w14:paraId="508CA333" w14:textId="77777777" w:rsidR="00DD53BB" w:rsidRPr="00AD1C50" w:rsidRDefault="00DD53BB" w:rsidP="00DD53BB">
            <w:pPr>
              <w:jc w:val="both"/>
              <w:rPr>
                <w:rFonts w:ascii="Arial" w:hAnsi="Arial" w:cs="Arial"/>
                <w:color w:val="215E99" w:themeColor="text2" w:themeTint="BF"/>
              </w:rPr>
            </w:pPr>
            <w:r w:rsidRPr="00AD1C50">
              <w:rPr>
                <w:rFonts w:ascii="Arial" w:hAnsi="Arial" w:cs="Arial"/>
                <w:color w:val="215E99" w:themeColor="text2" w:themeTint="BF"/>
              </w:rPr>
              <w:t>```</w:t>
            </w:r>
          </w:p>
          <w:p w14:paraId="3E5DAD6D" w14:textId="77777777" w:rsidR="00DD53BB" w:rsidRPr="00AD1C50" w:rsidRDefault="00DD53BB" w:rsidP="00DD53BB">
            <w:pPr>
              <w:jc w:val="both"/>
              <w:rPr>
                <w:rFonts w:ascii="Arial" w:hAnsi="Arial" w:cs="Arial"/>
                <w:color w:val="215E99" w:themeColor="text2" w:themeTint="BF"/>
              </w:rPr>
            </w:pPr>
          </w:p>
          <w:p w14:paraId="2AD2F688" w14:textId="77777777" w:rsidR="00DD53BB" w:rsidRPr="00AD1C50" w:rsidRDefault="00DD53BB" w:rsidP="00DD53BB">
            <w:pPr>
              <w:jc w:val="both"/>
              <w:rPr>
                <w:rFonts w:ascii="Arial" w:hAnsi="Arial" w:cs="Arial"/>
                <w:color w:val="215E99" w:themeColor="text2" w:themeTint="BF"/>
              </w:rPr>
            </w:pPr>
            <w:r w:rsidRPr="00AD1C50">
              <w:rPr>
                <w:rFonts w:ascii="Arial" w:hAnsi="Arial" w:cs="Arial"/>
                <w:color w:val="215E99" w:themeColor="text2" w:themeTint="BF"/>
              </w:rPr>
              <w:t>The result has also been saved to a JSON file named `volume_fraction_M23C6_result.json`.</w:t>
            </w:r>
          </w:p>
          <w:p w14:paraId="7A488144" w14:textId="77777777" w:rsidR="00DD53BB" w:rsidRPr="00AD1C50" w:rsidRDefault="00DD53BB" w:rsidP="00DD53BB">
            <w:pPr>
              <w:jc w:val="both"/>
              <w:rPr>
                <w:rFonts w:ascii="Arial" w:hAnsi="Arial" w:cs="Arial"/>
                <w:color w:val="215E99" w:themeColor="text2" w:themeTint="BF"/>
              </w:rPr>
            </w:pPr>
          </w:p>
          <w:p w14:paraId="4A9400F1" w14:textId="77777777" w:rsidR="00DD53BB" w:rsidRPr="00AD1C50" w:rsidRDefault="00DD53BB" w:rsidP="00DD53BB">
            <w:pPr>
              <w:jc w:val="both"/>
              <w:rPr>
                <w:rFonts w:ascii="Arial" w:hAnsi="Arial" w:cs="Arial"/>
                <w:color w:val="215E99" w:themeColor="text2" w:themeTint="BF"/>
              </w:rPr>
            </w:pPr>
            <w:r w:rsidRPr="00AD1C50">
              <w:rPr>
                <w:rFonts w:ascii="Arial" w:hAnsi="Arial" w:cs="Arial"/>
                <w:color w:val="215E99" w:themeColor="text2" w:themeTint="BF"/>
              </w:rPr>
              <w:t>Here is the final script for reference:</w:t>
            </w:r>
          </w:p>
          <w:p w14:paraId="2AF5057A" w14:textId="77777777" w:rsidR="00DD53BB" w:rsidRPr="00AD1C50" w:rsidRDefault="00DD53BB" w:rsidP="00DD53BB">
            <w:pPr>
              <w:jc w:val="both"/>
              <w:rPr>
                <w:rFonts w:ascii="Arial" w:hAnsi="Arial" w:cs="Arial"/>
                <w:color w:val="215E99" w:themeColor="text2" w:themeTint="BF"/>
              </w:rPr>
            </w:pPr>
          </w:p>
          <w:p w14:paraId="1EFD0096" w14:textId="513787A1" w:rsidR="00DD53BB" w:rsidRPr="00AD1C50" w:rsidRDefault="00DD53BB" w:rsidP="00DD53BB">
            <w:pPr>
              <w:jc w:val="both"/>
              <w:rPr>
                <w:rFonts w:ascii="Arial" w:hAnsi="Arial" w:cs="Arial"/>
                <w:color w:val="215E99" w:themeColor="text2" w:themeTint="BF"/>
              </w:rPr>
            </w:pPr>
            <w:r w:rsidRPr="00AD1C50">
              <w:rPr>
                <w:rFonts w:ascii="Arial" w:hAnsi="Arial" w:cs="Arial"/>
                <w:color w:val="215E99" w:themeColor="text2" w:themeTint="BF"/>
              </w:rPr>
              <w:object w:dxaOrig="9360" w:dyaOrig="11081" w14:anchorId="6B0C481E">
                <v:shape id="_x0000_i1031" type="#_x0000_t75" style="width:351.1pt;height:415.6pt" o:ole="">
                  <v:imagedata r:id="rId20" o:title=""/>
                </v:shape>
                <o:OLEObject Type="Embed" ProgID="Word.OpenDocumentText.12" ShapeID="_x0000_i1031" DrawAspect="Content" ObjectID="_1844313013" r:id="rId22"/>
              </w:object>
            </w:r>
          </w:p>
          <w:p w14:paraId="0B479C77" w14:textId="77777777" w:rsidR="00DD53BB" w:rsidRPr="00AD1C50" w:rsidRDefault="00DD53BB" w:rsidP="00DD53BB">
            <w:pPr>
              <w:jc w:val="both"/>
              <w:rPr>
                <w:rFonts w:ascii="Arial" w:hAnsi="Arial" w:cs="Arial"/>
                <w:color w:val="215E99" w:themeColor="text2" w:themeTint="BF"/>
              </w:rPr>
            </w:pPr>
          </w:p>
          <w:p w14:paraId="554A2F89" w14:textId="77777777" w:rsidR="00DD53BB" w:rsidRPr="00AD1C50" w:rsidRDefault="00DD53BB" w:rsidP="00DD53BB">
            <w:pPr>
              <w:jc w:val="both"/>
              <w:rPr>
                <w:rFonts w:ascii="Arial" w:hAnsi="Arial" w:cs="Arial"/>
                <w:color w:val="215E99" w:themeColor="text2" w:themeTint="BF"/>
              </w:rPr>
            </w:pPr>
            <w:r w:rsidRPr="00AD1C50">
              <w:rPr>
                <w:rFonts w:ascii="Arial" w:hAnsi="Arial" w:cs="Arial"/>
                <w:color w:val="215E99" w:themeColor="text2" w:themeTint="BF"/>
              </w:rPr>
              <w:t>If you have any further questions or tasks, feel free to ask!</w:t>
            </w:r>
          </w:p>
          <w:p w14:paraId="314CD4F3" w14:textId="77777777" w:rsidR="00F30724" w:rsidRPr="00AD1C50" w:rsidRDefault="00F30724" w:rsidP="00F30724">
            <w:pPr>
              <w:jc w:val="both"/>
              <w:rPr>
                <w:rFonts w:ascii="Arial" w:hAnsi="Arial" w:cs="Arial"/>
                <w:color w:val="215E99" w:themeColor="text2" w:themeTint="BF"/>
              </w:rPr>
            </w:pPr>
          </w:p>
        </w:tc>
        <w:tc>
          <w:tcPr>
            <w:tcW w:w="1705" w:type="dxa"/>
          </w:tcPr>
          <w:p w14:paraId="6B922B7E" w14:textId="77777777" w:rsidR="00F30724" w:rsidRPr="00AD1C50" w:rsidRDefault="00F30724" w:rsidP="00F30724">
            <w:pPr>
              <w:jc w:val="both"/>
              <w:rPr>
                <w:rFonts w:ascii="Arial" w:hAnsi="Arial" w:cs="Arial"/>
                <w:color w:val="000000" w:themeColor="text1"/>
              </w:rPr>
            </w:pPr>
          </w:p>
        </w:tc>
      </w:tr>
      <w:tr w:rsidR="00F30724" w:rsidRPr="00AD1C50" w14:paraId="7A8AEA84" w14:textId="77777777" w:rsidTr="008A1EBE">
        <w:tc>
          <w:tcPr>
            <w:tcW w:w="535" w:type="dxa"/>
          </w:tcPr>
          <w:p w14:paraId="223D5033" w14:textId="613896E0" w:rsidR="00F30724" w:rsidRPr="00AD1C50" w:rsidRDefault="00DD53BB" w:rsidP="00F30724">
            <w:pPr>
              <w:jc w:val="both"/>
              <w:rPr>
                <w:rFonts w:ascii="Arial" w:hAnsi="Arial" w:cs="Arial"/>
                <w:color w:val="000000" w:themeColor="text1"/>
              </w:rPr>
            </w:pPr>
            <w:r w:rsidRPr="00AD1C50">
              <w:rPr>
                <w:rFonts w:ascii="Arial" w:hAnsi="Arial" w:cs="Arial"/>
                <w:color w:val="000000" w:themeColor="text1"/>
              </w:rPr>
              <w:t>23</w:t>
            </w:r>
          </w:p>
        </w:tc>
        <w:tc>
          <w:tcPr>
            <w:tcW w:w="7110" w:type="dxa"/>
          </w:tcPr>
          <w:p w14:paraId="4D1089B8" w14:textId="77777777" w:rsidR="00DD53BB" w:rsidRPr="00AD1C50" w:rsidRDefault="00DD53BB" w:rsidP="00DD53BB">
            <w:pPr>
              <w:jc w:val="both"/>
              <w:rPr>
                <w:rFonts w:ascii="Arial" w:hAnsi="Arial" w:cs="Arial"/>
                <w:color w:val="E97132" w:themeColor="accent2"/>
              </w:rPr>
            </w:pPr>
            <w:r w:rsidRPr="00AD1C50">
              <w:rPr>
                <w:rFonts w:ascii="Arial" w:hAnsi="Arial" w:cs="Arial"/>
                <w:color w:val="E97132" w:themeColor="accent2"/>
              </w:rPr>
              <w:t>User_Proxy (to Assistant):</w:t>
            </w:r>
          </w:p>
          <w:p w14:paraId="0E802B3E" w14:textId="77777777" w:rsidR="00DD53BB" w:rsidRPr="00AD1C50" w:rsidRDefault="00DD53BB" w:rsidP="00DD53BB">
            <w:pPr>
              <w:jc w:val="both"/>
              <w:rPr>
                <w:rFonts w:ascii="Arial" w:hAnsi="Arial" w:cs="Arial"/>
                <w:color w:val="E97132" w:themeColor="accent2"/>
              </w:rPr>
            </w:pPr>
          </w:p>
          <w:p w14:paraId="6607A35E" w14:textId="77777777" w:rsidR="00DD53BB" w:rsidRPr="00AD1C50" w:rsidRDefault="00DD53BB" w:rsidP="00DD53BB">
            <w:pPr>
              <w:jc w:val="both"/>
              <w:rPr>
                <w:rFonts w:ascii="Arial" w:hAnsi="Arial" w:cs="Arial"/>
                <w:color w:val="E97132" w:themeColor="accent2"/>
              </w:rPr>
            </w:pPr>
            <w:r w:rsidRPr="00AD1C50">
              <w:rPr>
                <w:rFonts w:ascii="Arial" w:hAnsi="Arial" w:cs="Arial"/>
                <w:color w:val="E97132" w:themeColor="accent2"/>
              </w:rPr>
              <w:t>exitcode: 1 (execution failed)</w:t>
            </w:r>
          </w:p>
          <w:p w14:paraId="4E132FAE" w14:textId="77777777" w:rsidR="00DD53BB" w:rsidRPr="00AD1C50" w:rsidRDefault="00DD53BB" w:rsidP="00DD53BB">
            <w:pPr>
              <w:jc w:val="both"/>
              <w:rPr>
                <w:rFonts w:ascii="Arial" w:hAnsi="Arial" w:cs="Arial"/>
                <w:color w:val="E97132" w:themeColor="accent2"/>
              </w:rPr>
            </w:pPr>
            <w:r w:rsidRPr="00AD1C50">
              <w:rPr>
                <w:rFonts w:ascii="Arial" w:hAnsi="Arial" w:cs="Arial"/>
                <w:color w:val="E97132" w:themeColor="accent2"/>
              </w:rPr>
              <w:t xml:space="preserve">Code output: </w:t>
            </w:r>
          </w:p>
          <w:p w14:paraId="5118FA94" w14:textId="77777777" w:rsidR="00DD53BB" w:rsidRPr="00AD1C50" w:rsidRDefault="00DD53BB" w:rsidP="00DD53BB">
            <w:pPr>
              <w:jc w:val="both"/>
              <w:rPr>
                <w:rFonts w:ascii="Arial" w:hAnsi="Arial" w:cs="Arial"/>
                <w:color w:val="E97132" w:themeColor="accent2"/>
              </w:rPr>
            </w:pPr>
            <w:r w:rsidRPr="00AD1C50">
              <w:rPr>
                <w:rFonts w:ascii="Arial" w:hAnsi="Arial" w:cs="Arial"/>
                <w:color w:val="E97132" w:themeColor="accent2"/>
              </w:rPr>
              <w:t xml:space="preserve">unknown language </w:t>
            </w:r>
          </w:p>
          <w:p w14:paraId="253A66BB" w14:textId="77777777" w:rsidR="00F30724" w:rsidRPr="00AD1C50" w:rsidRDefault="00F30724" w:rsidP="00F30724">
            <w:pPr>
              <w:jc w:val="both"/>
              <w:rPr>
                <w:rFonts w:ascii="Arial" w:hAnsi="Arial" w:cs="Arial"/>
                <w:color w:val="000000" w:themeColor="text1"/>
              </w:rPr>
            </w:pPr>
          </w:p>
        </w:tc>
        <w:tc>
          <w:tcPr>
            <w:tcW w:w="1705" w:type="dxa"/>
          </w:tcPr>
          <w:p w14:paraId="4C83E23C" w14:textId="3C97A77D" w:rsidR="00F30724" w:rsidRPr="00AD1C50" w:rsidRDefault="009465CC" w:rsidP="00F30724">
            <w:pPr>
              <w:jc w:val="both"/>
              <w:rPr>
                <w:rFonts w:ascii="Arial" w:hAnsi="Arial" w:cs="Arial"/>
                <w:color w:val="000000" w:themeColor="text1"/>
              </w:rPr>
            </w:pPr>
            <w:r w:rsidRPr="00AD1C50">
              <w:rPr>
                <w:rFonts w:ascii="Arial" w:hAnsi="Arial" w:cs="Arial"/>
                <w:color w:val="000000" w:themeColor="text1"/>
              </w:rPr>
              <w:t xml:space="preserve">React to the snippet code. </w:t>
            </w:r>
          </w:p>
        </w:tc>
      </w:tr>
      <w:tr w:rsidR="00DD53BB" w:rsidRPr="00AD1C50" w14:paraId="4627A91E" w14:textId="77777777" w:rsidTr="008A1EBE">
        <w:tc>
          <w:tcPr>
            <w:tcW w:w="535" w:type="dxa"/>
          </w:tcPr>
          <w:p w14:paraId="7C4CD35B" w14:textId="582AB74D" w:rsidR="00DD53BB" w:rsidRPr="00AD1C50" w:rsidRDefault="00DD53BB" w:rsidP="00F30724">
            <w:pPr>
              <w:jc w:val="both"/>
              <w:rPr>
                <w:rFonts w:ascii="Arial" w:hAnsi="Arial" w:cs="Arial"/>
                <w:color w:val="000000" w:themeColor="text1"/>
              </w:rPr>
            </w:pPr>
            <w:r w:rsidRPr="00AD1C50">
              <w:rPr>
                <w:rFonts w:ascii="Arial" w:hAnsi="Arial" w:cs="Arial"/>
                <w:color w:val="000000" w:themeColor="text1"/>
              </w:rPr>
              <w:t>24</w:t>
            </w:r>
          </w:p>
        </w:tc>
        <w:tc>
          <w:tcPr>
            <w:tcW w:w="7110" w:type="dxa"/>
          </w:tcPr>
          <w:p w14:paraId="6B8120D2" w14:textId="77777777" w:rsidR="00DD53BB" w:rsidRPr="00AD1C50" w:rsidRDefault="00DD53BB" w:rsidP="00DD53BB">
            <w:pPr>
              <w:jc w:val="both"/>
              <w:rPr>
                <w:rFonts w:ascii="Arial" w:hAnsi="Arial" w:cs="Arial"/>
                <w:color w:val="215E99" w:themeColor="text2" w:themeTint="BF"/>
              </w:rPr>
            </w:pPr>
            <w:r w:rsidRPr="00AD1C50">
              <w:rPr>
                <w:rFonts w:ascii="Arial" w:hAnsi="Arial" w:cs="Arial"/>
                <w:color w:val="215E99" w:themeColor="text2" w:themeTint="BF"/>
              </w:rPr>
              <w:t>Assistant (to User_Proxy):</w:t>
            </w:r>
          </w:p>
          <w:p w14:paraId="53D5035C" w14:textId="77777777" w:rsidR="00DD53BB" w:rsidRPr="00AD1C50" w:rsidRDefault="00DD53BB" w:rsidP="00DD53BB">
            <w:pPr>
              <w:jc w:val="both"/>
              <w:rPr>
                <w:rFonts w:ascii="Arial" w:hAnsi="Arial" w:cs="Arial"/>
                <w:color w:val="215E99" w:themeColor="text2" w:themeTint="BF"/>
              </w:rPr>
            </w:pPr>
          </w:p>
          <w:p w14:paraId="2DEECFFE" w14:textId="77777777" w:rsidR="00DD53BB" w:rsidRPr="00AD1C50" w:rsidRDefault="00DD53BB" w:rsidP="00DD53BB">
            <w:pPr>
              <w:jc w:val="both"/>
              <w:rPr>
                <w:rFonts w:ascii="Arial" w:hAnsi="Arial" w:cs="Arial"/>
                <w:color w:val="215E99" w:themeColor="text2" w:themeTint="BF"/>
              </w:rPr>
            </w:pPr>
            <w:r w:rsidRPr="00AD1C50">
              <w:rPr>
                <w:rFonts w:ascii="Arial" w:hAnsi="Arial" w:cs="Arial"/>
                <w:color w:val="215E99" w:themeColor="text2" w:themeTint="BF"/>
              </w:rPr>
              <w:t>TERMINATE</w:t>
            </w:r>
          </w:p>
          <w:p w14:paraId="2A55326F" w14:textId="77777777" w:rsidR="00DD53BB" w:rsidRPr="00AD1C50" w:rsidRDefault="00DD53BB" w:rsidP="00F30724">
            <w:pPr>
              <w:jc w:val="both"/>
              <w:rPr>
                <w:rFonts w:ascii="Arial" w:hAnsi="Arial" w:cs="Arial"/>
                <w:color w:val="000000" w:themeColor="text1"/>
              </w:rPr>
            </w:pPr>
          </w:p>
        </w:tc>
        <w:tc>
          <w:tcPr>
            <w:tcW w:w="1705" w:type="dxa"/>
          </w:tcPr>
          <w:p w14:paraId="217CA737" w14:textId="0EE030E0" w:rsidR="00DD53BB" w:rsidRPr="00AD1C50" w:rsidRDefault="00DD53BB" w:rsidP="00F30724">
            <w:pPr>
              <w:jc w:val="both"/>
              <w:rPr>
                <w:rFonts w:ascii="Arial" w:hAnsi="Arial" w:cs="Arial"/>
                <w:color w:val="000000" w:themeColor="text1"/>
              </w:rPr>
            </w:pPr>
            <w:r w:rsidRPr="00AD1C50">
              <w:rPr>
                <w:rFonts w:ascii="Arial" w:hAnsi="Arial" w:cs="Arial"/>
                <w:color w:val="000000" w:themeColor="text1"/>
              </w:rPr>
              <w:t>Conclude the task.</w:t>
            </w:r>
          </w:p>
        </w:tc>
      </w:tr>
    </w:tbl>
    <w:p w14:paraId="7BE39707" w14:textId="77777777" w:rsidR="00F30724" w:rsidRPr="008951F7" w:rsidRDefault="00F30724" w:rsidP="0081775B">
      <w:pPr>
        <w:jc w:val="both"/>
        <w:rPr>
          <w:rFonts w:ascii="Times New Roman" w:hAnsi="Times New Roman" w:cs="Times New Roman"/>
        </w:rPr>
      </w:pPr>
    </w:p>
    <w:p w14:paraId="44F890FC" w14:textId="0EDEF0FC" w:rsidR="009F1BC8" w:rsidRDefault="009F1BC8">
      <w:pPr>
        <w:spacing w:line="278" w:lineRule="auto"/>
        <w:rPr>
          <w:rFonts w:ascii="Times New Roman" w:hAnsi="Times New Roman" w:cs="Times New Roman"/>
          <w:b/>
          <w:color w:val="000000" w:themeColor="text1"/>
        </w:rPr>
      </w:pPr>
      <w:r>
        <w:rPr>
          <w:rFonts w:ascii="Times New Roman" w:hAnsi="Times New Roman" w:cs="Times New Roman"/>
          <w:b/>
          <w:color w:val="000000" w:themeColor="text1"/>
        </w:rPr>
        <w:br w:type="page"/>
      </w:r>
    </w:p>
    <w:p w14:paraId="400EA39F" w14:textId="073AB5A1" w:rsidR="003E7F95" w:rsidRPr="003E7F95" w:rsidRDefault="003E7F95" w:rsidP="003E7F95">
      <w:pPr>
        <w:pStyle w:val="Caption"/>
        <w:keepNext/>
        <w:rPr>
          <w:rFonts w:ascii="Times New Roman" w:hAnsi="Times New Roman" w:cs="Times New Roman"/>
          <w:i w:val="0"/>
          <w:iCs w:val="0"/>
          <w:color w:val="auto"/>
          <w:sz w:val="22"/>
          <w:szCs w:val="22"/>
        </w:rPr>
      </w:pPr>
      <w:r w:rsidRPr="003E7F95">
        <w:rPr>
          <w:rFonts w:ascii="Times New Roman" w:hAnsi="Times New Roman" w:cs="Times New Roman"/>
          <w:b/>
          <w:bCs/>
          <w:i w:val="0"/>
          <w:iCs w:val="0"/>
          <w:color w:val="000000" w:themeColor="text1"/>
          <w:sz w:val="22"/>
          <w:szCs w:val="22"/>
        </w:rPr>
        <w:t>Table S</w:t>
      </w:r>
      <w:r w:rsidR="00702E5B">
        <w:rPr>
          <w:rFonts w:ascii="Times New Roman" w:hAnsi="Times New Roman" w:cs="Times New Roman"/>
          <w:b/>
          <w:bCs/>
          <w:i w:val="0"/>
          <w:iCs w:val="0"/>
          <w:color w:val="000000" w:themeColor="text1"/>
          <w:sz w:val="22"/>
          <w:szCs w:val="22"/>
        </w:rPr>
        <w:fldChar w:fldCharType="begin"/>
      </w:r>
      <w:r w:rsidR="00702E5B">
        <w:rPr>
          <w:rFonts w:ascii="Times New Roman" w:hAnsi="Times New Roman" w:cs="Times New Roman"/>
          <w:b/>
          <w:bCs/>
          <w:i w:val="0"/>
          <w:iCs w:val="0"/>
          <w:color w:val="000000" w:themeColor="text1"/>
          <w:sz w:val="22"/>
          <w:szCs w:val="22"/>
        </w:rPr>
        <w:instrText xml:space="preserve"> SEQ Table_S \* ARABIC </w:instrText>
      </w:r>
      <w:r w:rsidR="00702E5B">
        <w:rPr>
          <w:rFonts w:ascii="Times New Roman" w:hAnsi="Times New Roman" w:cs="Times New Roman"/>
          <w:b/>
          <w:bCs/>
          <w:i w:val="0"/>
          <w:iCs w:val="0"/>
          <w:color w:val="000000" w:themeColor="text1"/>
          <w:sz w:val="22"/>
          <w:szCs w:val="22"/>
        </w:rPr>
        <w:fldChar w:fldCharType="separate"/>
      </w:r>
      <w:r w:rsidR="00365CE5">
        <w:rPr>
          <w:rFonts w:ascii="Times New Roman" w:hAnsi="Times New Roman" w:cs="Times New Roman"/>
          <w:b/>
          <w:bCs/>
          <w:i w:val="0"/>
          <w:iCs w:val="0"/>
          <w:noProof/>
          <w:color w:val="000000" w:themeColor="text1"/>
          <w:sz w:val="22"/>
          <w:szCs w:val="22"/>
        </w:rPr>
        <w:t>6</w:t>
      </w:r>
      <w:r w:rsidR="00702E5B">
        <w:rPr>
          <w:rFonts w:ascii="Times New Roman" w:hAnsi="Times New Roman" w:cs="Times New Roman"/>
          <w:b/>
          <w:bCs/>
          <w:i w:val="0"/>
          <w:iCs w:val="0"/>
          <w:color w:val="000000" w:themeColor="text1"/>
          <w:sz w:val="22"/>
          <w:szCs w:val="22"/>
        </w:rPr>
        <w:fldChar w:fldCharType="end"/>
      </w:r>
      <w:r w:rsidRPr="003E7F95">
        <w:rPr>
          <w:rFonts w:ascii="Times New Roman" w:hAnsi="Times New Roman" w:cs="Times New Roman"/>
          <w:b/>
          <w:bCs/>
          <w:i w:val="0"/>
          <w:iCs w:val="0"/>
          <w:color w:val="000000" w:themeColor="text1"/>
          <w:sz w:val="22"/>
          <w:szCs w:val="22"/>
        </w:rPr>
        <w:t xml:space="preserve"> | Conversation record of round </w:t>
      </w:r>
      <w:r w:rsidRPr="003E7F95">
        <w:rPr>
          <w:rFonts w:ascii="Times New Roman" w:hAnsi="Times New Roman" w:cs="Times New Roman" w:hint="eastAsia"/>
          <w:b/>
          <w:bCs/>
          <w:i w:val="0"/>
          <w:iCs w:val="0"/>
          <w:color w:val="000000" w:themeColor="text1"/>
          <w:sz w:val="22"/>
          <w:szCs w:val="22"/>
        </w:rPr>
        <w:t>3</w:t>
      </w:r>
      <w:r w:rsidRPr="003E7F95">
        <w:rPr>
          <w:rFonts w:ascii="Times New Roman" w:hAnsi="Times New Roman" w:cs="Times New Roman"/>
          <w:b/>
          <w:bCs/>
          <w:i w:val="0"/>
          <w:iCs w:val="0"/>
          <w:color w:val="000000" w:themeColor="text1"/>
          <w:sz w:val="22"/>
          <w:szCs w:val="22"/>
        </w:rPr>
        <w:t xml:space="preserve"> in solving </w:t>
      </w:r>
      <w:r w:rsidRPr="003E7F95">
        <w:rPr>
          <w:rFonts w:ascii="Times New Roman" w:hAnsi="Times New Roman" w:cs="Times New Roman" w:hint="eastAsia"/>
          <w:b/>
          <w:bCs/>
          <w:i w:val="0"/>
          <w:iCs w:val="0"/>
          <w:color w:val="000000" w:themeColor="text1"/>
          <w:sz w:val="22"/>
          <w:szCs w:val="22"/>
        </w:rPr>
        <w:t>single equilibrium</w:t>
      </w:r>
      <w:r w:rsidRPr="003E7F95">
        <w:rPr>
          <w:rFonts w:ascii="Times New Roman" w:hAnsi="Times New Roman" w:cs="Times New Roman"/>
          <w:b/>
          <w:bCs/>
          <w:i w:val="0"/>
          <w:iCs w:val="0"/>
          <w:color w:val="000000" w:themeColor="text1"/>
          <w:sz w:val="22"/>
          <w:szCs w:val="22"/>
        </w:rPr>
        <w:t xml:space="preserve"> calculation tasks.</w:t>
      </w:r>
      <w:r w:rsidRPr="003E7F95">
        <w:rPr>
          <w:rFonts w:ascii="Times New Roman" w:hAnsi="Times New Roman" w:cs="Times New Roman"/>
          <w:i w:val="0"/>
          <w:iCs w:val="0"/>
          <w:color w:val="auto"/>
          <w:sz w:val="22"/>
          <w:szCs w:val="22"/>
        </w:rPr>
        <w:t xml:space="preserve"> Continue the exam by asking a follow-up question.</w:t>
      </w:r>
    </w:p>
    <w:tbl>
      <w:tblPr>
        <w:tblStyle w:val="TableGrid"/>
        <w:tblW w:w="0" w:type="auto"/>
        <w:tblLayout w:type="fixed"/>
        <w:tblLook w:val="04A0" w:firstRow="1" w:lastRow="0" w:firstColumn="1" w:lastColumn="0" w:noHBand="0" w:noVBand="1"/>
      </w:tblPr>
      <w:tblGrid>
        <w:gridCol w:w="535"/>
        <w:gridCol w:w="7110"/>
        <w:gridCol w:w="1705"/>
      </w:tblGrid>
      <w:tr w:rsidR="00CD33C9" w:rsidRPr="00AD1C50" w14:paraId="14E02B9E" w14:textId="77777777" w:rsidTr="00AD1C50">
        <w:tc>
          <w:tcPr>
            <w:tcW w:w="535" w:type="dxa"/>
          </w:tcPr>
          <w:p w14:paraId="563B47C9" w14:textId="656780F9" w:rsidR="00CD33C9" w:rsidRPr="00AD1C50" w:rsidRDefault="00CD33C9" w:rsidP="00CD33C9">
            <w:pPr>
              <w:jc w:val="both"/>
              <w:rPr>
                <w:rFonts w:ascii="Arial" w:hAnsi="Arial" w:cs="Arial"/>
              </w:rPr>
            </w:pPr>
            <w:r w:rsidRPr="00AD1C50">
              <w:rPr>
                <w:rFonts w:ascii="Arial" w:hAnsi="Arial" w:cs="Arial"/>
              </w:rPr>
              <w:t>#</w:t>
            </w:r>
          </w:p>
        </w:tc>
        <w:tc>
          <w:tcPr>
            <w:tcW w:w="7110" w:type="dxa"/>
          </w:tcPr>
          <w:p w14:paraId="3B3DD23F" w14:textId="4ECBB66F" w:rsidR="00CD33C9" w:rsidRPr="00AD1C50" w:rsidRDefault="00CD33C9" w:rsidP="00CD33C9">
            <w:pPr>
              <w:jc w:val="both"/>
              <w:rPr>
                <w:rFonts w:ascii="Arial" w:hAnsi="Arial" w:cs="Arial"/>
              </w:rPr>
            </w:pPr>
            <w:r w:rsidRPr="00AD1C50">
              <w:rPr>
                <w:rFonts w:ascii="Arial" w:hAnsi="Arial" w:cs="Arial"/>
              </w:rPr>
              <w:t>Conversation content:</w:t>
            </w:r>
          </w:p>
        </w:tc>
        <w:tc>
          <w:tcPr>
            <w:tcW w:w="1705" w:type="dxa"/>
          </w:tcPr>
          <w:p w14:paraId="4DB787C3" w14:textId="7822A254" w:rsidR="00CD33C9" w:rsidRPr="00AD1C50" w:rsidRDefault="00CD33C9" w:rsidP="00CD33C9">
            <w:pPr>
              <w:jc w:val="both"/>
              <w:rPr>
                <w:rFonts w:ascii="Arial" w:hAnsi="Arial" w:cs="Arial"/>
              </w:rPr>
            </w:pPr>
            <w:r w:rsidRPr="00AD1C50">
              <w:rPr>
                <w:rFonts w:ascii="Arial" w:hAnsi="Arial" w:cs="Arial"/>
              </w:rPr>
              <w:t>Notes:</w:t>
            </w:r>
          </w:p>
        </w:tc>
      </w:tr>
      <w:tr w:rsidR="00CD33C9" w:rsidRPr="00AD1C50" w14:paraId="04DCE643" w14:textId="77777777" w:rsidTr="00AD1C50">
        <w:tc>
          <w:tcPr>
            <w:tcW w:w="535" w:type="dxa"/>
          </w:tcPr>
          <w:p w14:paraId="76F615D3" w14:textId="20065D92" w:rsidR="00CD33C9" w:rsidRPr="00AD1C50" w:rsidRDefault="00CD33C9" w:rsidP="00CD33C9">
            <w:pPr>
              <w:jc w:val="both"/>
              <w:rPr>
                <w:rFonts w:ascii="Arial" w:hAnsi="Arial" w:cs="Arial"/>
              </w:rPr>
            </w:pPr>
            <w:r w:rsidRPr="00AD1C50">
              <w:rPr>
                <w:rFonts w:ascii="Arial" w:hAnsi="Arial" w:cs="Arial"/>
              </w:rPr>
              <w:t>25</w:t>
            </w:r>
          </w:p>
        </w:tc>
        <w:tc>
          <w:tcPr>
            <w:tcW w:w="7110" w:type="dxa"/>
          </w:tcPr>
          <w:p w14:paraId="501AF179" w14:textId="77777777" w:rsidR="00CD33C9" w:rsidRPr="00AD1C50" w:rsidRDefault="00CD33C9" w:rsidP="00CD33C9">
            <w:pPr>
              <w:jc w:val="both"/>
              <w:rPr>
                <w:rFonts w:ascii="Arial" w:hAnsi="Arial" w:cs="Arial"/>
                <w:color w:val="E97132" w:themeColor="accent2"/>
              </w:rPr>
            </w:pPr>
            <w:r w:rsidRPr="00AD1C50">
              <w:rPr>
                <w:rFonts w:ascii="Arial" w:hAnsi="Arial" w:cs="Arial"/>
                <w:color w:val="E97132" w:themeColor="accent2"/>
              </w:rPr>
              <w:t>User_Proxy (to Assistant):</w:t>
            </w:r>
          </w:p>
          <w:p w14:paraId="2694E4DB" w14:textId="77777777" w:rsidR="00CD33C9" w:rsidRPr="00AD1C50" w:rsidRDefault="00CD33C9" w:rsidP="00CD33C9">
            <w:pPr>
              <w:jc w:val="both"/>
              <w:rPr>
                <w:rFonts w:ascii="Arial" w:hAnsi="Arial" w:cs="Arial"/>
                <w:color w:val="E97132" w:themeColor="accent2"/>
              </w:rPr>
            </w:pPr>
          </w:p>
          <w:p w14:paraId="391C6B18" w14:textId="77777777" w:rsidR="00CD33C9" w:rsidRPr="00AD1C50" w:rsidRDefault="00CD33C9" w:rsidP="00CD33C9">
            <w:pPr>
              <w:jc w:val="both"/>
              <w:rPr>
                <w:rFonts w:ascii="Arial" w:hAnsi="Arial" w:cs="Arial"/>
                <w:color w:val="E97132" w:themeColor="accent2"/>
              </w:rPr>
            </w:pPr>
            <w:r w:rsidRPr="00AD1C50">
              <w:rPr>
                <w:rFonts w:ascii="Arial" w:hAnsi="Arial" w:cs="Arial"/>
                <w:color w:val="E97132" w:themeColor="accent2"/>
              </w:rPr>
              <w:t>Task:</w:t>
            </w:r>
          </w:p>
          <w:p w14:paraId="124540C7" w14:textId="77777777" w:rsidR="00CD33C9" w:rsidRPr="00AD1C50" w:rsidRDefault="00CD33C9" w:rsidP="00CD33C9">
            <w:pPr>
              <w:jc w:val="both"/>
              <w:rPr>
                <w:rFonts w:ascii="Arial" w:hAnsi="Arial" w:cs="Arial"/>
                <w:color w:val="E97132" w:themeColor="accent2"/>
              </w:rPr>
            </w:pPr>
          </w:p>
          <w:p w14:paraId="05D2C998" w14:textId="77777777" w:rsidR="00CD33C9" w:rsidRPr="00AD1C50" w:rsidRDefault="00CD33C9" w:rsidP="00CD33C9">
            <w:pPr>
              <w:jc w:val="both"/>
              <w:rPr>
                <w:rFonts w:ascii="Arial" w:hAnsi="Arial" w:cs="Arial"/>
                <w:color w:val="E97132" w:themeColor="accent2"/>
              </w:rPr>
            </w:pPr>
            <w:r w:rsidRPr="00AD1C50">
              <w:rPr>
                <w:rFonts w:ascii="Arial" w:hAnsi="Arial" w:cs="Arial"/>
                <w:color w:val="E97132" w:themeColor="accent2"/>
              </w:rPr>
              <w:t>Loop over a range of alloy compositions and plot the phase fraction of M23C6</w:t>
            </w:r>
          </w:p>
          <w:p w14:paraId="028C81A6" w14:textId="77777777" w:rsidR="00CD33C9" w:rsidRPr="00AD1C50" w:rsidRDefault="00CD33C9" w:rsidP="00CD33C9">
            <w:pPr>
              <w:jc w:val="both"/>
              <w:rPr>
                <w:rFonts w:ascii="Arial" w:hAnsi="Arial" w:cs="Arial"/>
                <w:color w:val="E97132" w:themeColor="accent2"/>
              </w:rPr>
            </w:pPr>
            <w:r w:rsidRPr="00AD1C50">
              <w:rPr>
                <w:rFonts w:ascii="Arial" w:hAnsi="Arial" w:cs="Arial"/>
                <w:color w:val="E97132" w:themeColor="accent2"/>
              </w:rPr>
              <w:t>and handle calculation failures (CalculationException):</w:t>
            </w:r>
          </w:p>
          <w:p w14:paraId="63565DF9" w14:textId="77777777" w:rsidR="00CD33C9" w:rsidRPr="00AD1C50" w:rsidRDefault="00CD33C9" w:rsidP="00CD33C9">
            <w:pPr>
              <w:jc w:val="both"/>
              <w:rPr>
                <w:rFonts w:ascii="Arial" w:hAnsi="Arial" w:cs="Arial"/>
                <w:color w:val="E97132" w:themeColor="accent2"/>
              </w:rPr>
            </w:pPr>
          </w:p>
          <w:p w14:paraId="035FFACC" w14:textId="77777777" w:rsidR="00CD33C9" w:rsidRPr="00AD1C50" w:rsidRDefault="00CD33C9" w:rsidP="00CD33C9">
            <w:pPr>
              <w:jc w:val="both"/>
              <w:rPr>
                <w:rFonts w:ascii="Arial" w:hAnsi="Arial" w:cs="Arial"/>
                <w:color w:val="E97132" w:themeColor="accent2"/>
              </w:rPr>
            </w:pPr>
            <w:r w:rsidRPr="00AD1C50">
              <w:rPr>
                <w:rFonts w:ascii="Arial" w:hAnsi="Arial" w:cs="Arial"/>
                <w:color w:val="E97132" w:themeColor="accent2"/>
              </w:rPr>
              <w:t>Temperature = 700 C</w:t>
            </w:r>
          </w:p>
          <w:p w14:paraId="1425065B" w14:textId="77777777" w:rsidR="00CD33C9" w:rsidRPr="00AD1C50" w:rsidRDefault="00CD33C9" w:rsidP="00CD33C9">
            <w:pPr>
              <w:jc w:val="both"/>
              <w:rPr>
                <w:rFonts w:ascii="Arial" w:hAnsi="Arial" w:cs="Arial"/>
                <w:color w:val="E97132" w:themeColor="accent2"/>
              </w:rPr>
            </w:pPr>
            <w:r w:rsidRPr="00AD1C50">
              <w:rPr>
                <w:rFonts w:ascii="Arial" w:hAnsi="Arial" w:cs="Arial"/>
                <w:color w:val="E97132" w:themeColor="accent2"/>
              </w:rPr>
              <w:t>Cr = 5-25 wt-%</w:t>
            </w:r>
          </w:p>
          <w:p w14:paraId="7D04ACCB" w14:textId="4D8BD195" w:rsidR="00CD33C9" w:rsidRPr="00AD1C50" w:rsidRDefault="00CD33C9" w:rsidP="00CD33C9">
            <w:pPr>
              <w:jc w:val="both"/>
              <w:rPr>
                <w:rFonts w:ascii="Arial" w:hAnsi="Arial" w:cs="Arial"/>
                <w:color w:val="E97132" w:themeColor="accent2"/>
              </w:rPr>
            </w:pPr>
            <w:r w:rsidRPr="00AD1C50">
              <w:rPr>
                <w:rFonts w:ascii="Arial" w:hAnsi="Arial" w:cs="Arial"/>
                <w:color w:val="E97132" w:themeColor="accent2"/>
              </w:rPr>
              <w:t>C = 1 mol-%</w:t>
            </w:r>
          </w:p>
          <w:p w14:paraId="3765D2F8" w14:textId="77777777" w:rsidR="00CD33C9" w:rsidRPr="00AD1C50" w:rsidRDefault="00CD33C9" w:rsidP="00CD33C9">
            <w:pPr>
              <w:jc w:val="both"/>
              <w:rPr>
                <w:rFonts w:ascii="Arial" w:hAnsi="Arial" w:cs="Arial"/>
                <w:color w:val="E97132" w:themeColor="accent2"/>
              </w:rPr>
            </w:pPr>
          </w:p>
          <w:p w14:paraId="585B4B3C" w14:textId="77777777" w:rsidR="00CD33C9" w:rsidRPr="00AD1C50" w:rsidRDefault="00CD33C9" w:rsidP="00CD33C9">
            <w:pPr>
              <w:jc w:val="both"/>
              <w:rPr>
                <w:rFonts w:ascii="Arial" w:hAnsi="Arial" w:cs="Arial"/>
                <w:color w:val="E97132" w:themeColor="accent2"/>
              </w:rPr>
            </w:pPr>
            <w:r w:rsidRPr="00AD1C50">
              <w:rPr>
                <w:rFonts w:ascii="Arial" w:hAnsi="Arial" w:cs="Arial"/>
                <w:color w:val="E97132" w:themeColor="accent2"/>
              </w:rPr>
              <w:t>Please solve the task, print the result and save it to a json file.</w:t>
            </w:r>
          </w:p>
          <w:p w14:paraId="59B04027" w14:textId="77777777" w:rsidR="00CD33C9" w:rsidRPr="00AD1C50" w:rsidRDefault="00CD33C9" w:rsidP="00CD33C9">
            <w:pPr>
              <w:jc w:val="both"/>
              <w:rPr>
                <w:rFonts w:ascii="Arial" w:hAnsi="Arial" w:cs="Arial"/>
              </w:rPr>
            </w:pPr>
          </w:p>
        </w:tc>
        <w:tc>
          <w:tcPr>
            <w:tcW w:w="1705" w:type="dxa"/>
          </w:tcPr>
          <w:p w14:paraId="599A05C9" w14:textId="7FAA5E75" w:rsidR="00CD33C9" w:rsidRPr="00AD1C50" w:rsidRDefault="00CD33C9" w:rsidP="00CD33C9">
            <w:pPr>
              <w:jc w:val="both"/>
              <w:rPr>
                <w:rFonts w:ascii="Arial" w:hAnsi="Arial" w:cs="Arial"/>
              </w:rPr>
            </w:pPr>
            <w:r w:rsidRPr="00AD1C50">
              <w:rPr>
                <w:rFonts w:ascii="Arial" w:hAnsi="Arial" w:cs="Arial"/>
              </w:rPr>
              <w:t>Continue with a follow-up task.</w:t>
            </w:r>
          </w:p>
        </w:tc>
      </w:tr>
      <w:tr w:rsidR="00CD33C9" w:rsidRPr="00AD1C50" w14:paraId="076B7829" w14:textId="77777777" w:rsidTr="00AD1C50">
        <w:tc>
          <w:tcPr>
            <w:tcW w:w="535" w:type="dxa"/>
          </w:tcPr>
          <w:p w14:paraId="297A3D95" w14:textId="20FB65B6" w:rsidR="00CD33C9" w:rsidRPr="00AD1C50" w:rsidRDefault="00CD33C9" w:rsidP="00CD33C9">
            <w:pPr>
              <w:jc w:val="both"/>
              <w:rPr>
                <w:rFonts w:ascii="Arial" w:hAnsi="Arial" w:cs="Arial"/>
              </w:rPr>
            </w:pPr>
            <w:r w:rsidRPr="00AD1C50">
              <w:rPr>
                <w:rFonts w:ascii="Arial" w:hAnsi="Arial" w:cs="Arial"/>
              </w:rPr>
              <w:t>26</w:t>
            </w:r>
          </w:p>
        </w:tc>
        <w:tc>
          <w:tcPr>
            <w:tcW w:w="7110" w:type="dxa"/>
          </w:tcPr>
          <w:p w14:paraId="264456D0" w14:textId="77777777" w:rsidR="00CD33C9" w:rsidRPr="00AD1C50" w:rsidRDefault="00CD33C9" w:rsidP="00CD33C9">
            <w:pPr>
              <w:jc w:val="both"/>
              <w:rPr>
                <w:rFonts w:ascii="Arial" w:hAnsi="Arial" w:cs="Arial"/>
                <w:color w:val="215E99" w:themeColor="text2" w:themeTint="BF"/>
              </w:rPr>
            </w:pPr>
            <w:r w:rsidRPr="00AD1C50">
              <w:rPr>
                <w:rFonts w:ascii="Arial" w:hAnsi="Arial" w:cs="Arial"/>
                <w:color w:val="215E99" w:themeColor="text2" w:themeTint="BF"/>
              </w:rPr>
              <w:t>Assistant (to User_Proxy):</w:t>
            </w:r>
          </w:p>
          <w:p w14:paraId="26C3286E" w14:textId="77777777" w:rsidR="00CD33C9" w:rsidRPr="00AD1C50" w:rsidRDefault="00CD33C9" w:rsidP="00CD33C9">
            <w:pPr>
              <w:jc w:val="both"/>
              <w:rPr>
                <w:rFonts w:ascii="Arial" w:hAnsi="Arial" w:cs="Arial"/>
                <w:color w:val="215E99" w:themeColor="text2" w:themeTint="BF"/>
              </w:rPr>
            </w:pPr>
          </w:p>
          <w:p w14:paraId="27F2C6A6" w14:textId="77777777" w:rsidR="00CD33C9" w:rsidRPr="00AD1C50" w:rsidRDefault="00CD33C9" w:rsidP="00CD33C9">
            <w:pPr>
              <w:jc w:val="both"/>
              <w:rPr>
                <w:rFonts w:ascii="Arial" w:hAnsi="Arial" w:cs="Arial"/>
                <w:color w:val="215E99" w:themeColor="text2" w:themeTint="BF"/>
              </w:rPr>
            </w:pPr>
            <w:r w:rsidRPr="00AD1C50">
              <w:rPr>
                <w:rFonts w:ascii="Arial" w:hAnsi="Arial" w:cs="Arial"/>
                <w:color w:val="215E99" w:themeColor="text2" w:themeTint="BF"/>
              </w:rPr>
              <w:t>Plan:</w:t>
            </w:r>
          </w:p>
          <w:p w14:paraId="27BB9B1C" w14:textId="77777777" w:rsidR="00CD33C9" w:rsidRPr="00AD1C50" w:rsidRDefault="00CD33C9" w:rsidP="00CD33C9">
            <w:pPr>
              <w:jc w:val="both"/>
              <w:rPr>
                <w:rFonts w:ascii="Arial" w:hAnsi="Arial" w:cs="Arial"/>
                <w:color w:val="215E99" w:themeColor="text2" w:themeTint="BF"/>
              </w:rPr>
            </w:pPr>
            <w:r w:rsidRPr="00AD1C50">
              <w:rPr>
                <w:rFonts w:ascii="Arial" w:hAnsi="Arial" w:cs="Arial"/>
                <w:color w:val="215E99" w:themeColor="text2" w:themeTint="BF"/>
              </w:rPr>
              <w:t>1. Write a Python script to set up and run a series of equilibrium calculations using Thermo-Calc via the tc_python interface.</w:t>
            </w:r>
          </w:p>
          <w:p w14:paraId="633A3B9D" w14:textId="77777777" w:rsidR="00CD33C9" w:rsidRPr="00AD1C50" w:rsidRDefault="00CD33C9" w:rsidP="00CD33C9">
            <w:pPr>
              <w:jc w:val="both"/>
              <w:rPr>
                <w:rFonts w:ascii="Arial" w:hAnsi="Arial" w:cs="Arial"/>
                <w:color w:val="215E99" w:themeColor="text2" w:themeTint="BF"/>
              </w:rPr>
            </w:pPr>
            <w:r w:rsidRPr="00AD1C50">
              <w:rPr>
                <w:rFonts w:ascii="Arial" w:hAnsi="Arial" w:cs="Arial"/>
                <w:color w:val="215E99" w:themeColor="text2" w:themeTint="BF"/>
              </w:rPr>
              <w:t>2. Loop over a range of Chromium compositions (5-25 wt-%) while keeping Carbon at 1 mol-%.</w:t>
            </w:r>
          </w:p>
          <w:p w14:paraId="4C0DE9F3" w14:textId="77777777" w:rsidR="00CD33C9" w:rsidRPr="00AD1C50" w:rsidRDefault="00CD33C9" w:rsidP="00CD33C9">
            <w:pPr>
              <w:jc w:val="both"/>
              <w:rPr>
                <w:rFonts w:ascii="Arial" w:hAnsi="Arial" w:cs="Arial"/>
                <w:color w:val="215E99" w:themeColor="text2" w:themeTint="BF"/>
              </w:rPr>
            </w:pPr>
            <w:r w:rsidRPr="00AD1C50">
              <w:rPr>
                <w:rFonts w:ascii="Arial" w:hAnsi="Arial" w:cs="Arial"/>
                <w:color w:val="215E99" w:themeColor="text2" w:themeTint="BF"/>
              </w:rPr>
              <w:t>3. For each composition, perform the equilibrium calculation and extract the volume fraction of the phase M23C6.</w:t>
            </w:r>
          </w:p>
          <w:p w14:paraId="4CD4E90A" w14:textId="77777777" w:rsidR="00CD33C9" w:rsidRPr="00AD1C50" w:rsidRDefault="00CD33C9" w:rsidP="00CD33C9">
            <w:pPr>
              <w:jc w:val="both"/>
              <w:rPr>
                <w:rFonts w:ascii="Arial" w:hAnsi="Arial" w:cs="Arial"/>
                <w:color w:val="215E99" w:themeColor="text2" w:themeTint="BF"/>
              </w:rPr>
            </w:pPr>
            <w:r w:rsidRPr="00AD1C50">
              <w:rPr>
                <w:rFonts w:ascii="Arial" w:hAnsi="Arial" w:cs="Arial"/>
                <w:color w:val="215E99" w:themeColor="text2" w:themeTint="BF"/>
              </w:rPr>
              <w:t>4. Handle any calculation failures using a try-except block.</w:t>
            </w:r>
          </w:p>
          <w:p w14:paraId="1EFD15B4" w14:textId="77777777" w:rsidR="00CD33C9" w:rsidRPr="00AD1C50" w:rsidRDefault="00CD33C9" w:rsidP="00CD33C9">
            <w:pPr>
              <w:jc w:val="both"/>
              <w:rPr>
                <w:rFonts w:ascii="Arial" w:hAnsi="Arial" w:cs="Arial"/>
                <w:color w:val="215E99" w:themeColor="text2" w:themeTint="BF"/>
              </w:rPr>
            </w:pPr>
            <w:r w:rsidRPr="00AD1C50">
              <w:rPr>
                <w:rFonts w:ascii="Arial" w:hAnsi="Arial" w:cs="Arial"/>
                <w:color w:val="215E99" w:themeColor="text2" w:themeTint="BF"/>
              </w:rPr>
              <w:t>5. Plot the phase fraction of M23C6 against the Chromium composition.</w:t>
            </w:r>
          </w:p>
          <w:p w14:paraId="6E365189" w14:textId="77777777" w:rsidR="00CD33C9" w:rsidRPr="00AD1C50" w:rsidRDefault="00CD33C9" w:rsidP="00CD33C9">
            <w:pPr>
              <w:jc w:val="both"/>
              <w:rPr>
                <w:rFonts w:ascii="Arial" w:hAnsi="Arial" w:cs="Arial"/>
                <w:color w:val="215E99" w:themeColor="text2" w:themeTint="BF"/>
              </w:rPr>
            </w:pPr>
            <w:r w:rsidRPr="00AD1C50">
              <w:rPr>
                <w:rFonts w:ascii="Arial" w:hAnsi="Arial" w:cs="Arial"/>
                <w:color w:val="215E99" w:themeColor="text2" w:themeTint="BF"/>
              </w:rPr>
              <w:t>6. Print the results and save them to a JSON file.</w:t>
            </w:r>
          </w:p>
          <w:p w14:paraId="34E2E8FC" w14:textId="77777777" w:rsidR="00CD33C9" w:rsidRPr="00AD1C50" w:rsidRDefault="00CD33C9" w:rsidP="00CD33C9">
            <w:pPr>
              <w:jc w:val="both"/>
              <w:rPr>
                <w:rFonts w:ascii="Arial" w:hAnsi="Arial" w:cs="Arial"/>
                <w:color w:val="215E99" w:themeColor="text2" w:themeTint="BF"/>
              </w:rPr>
            </w:pPr>
          </w:p>
          <w:p w14:paraId="0010DAE6" w14:textId="77777777" w:rsidR="00CD33C9" w:rsidRPr="00AD1C50" w:rsidRDefault="00CD33C9" w:rsidP="00CD33C9">
            <w:pPr>
              <w:jc w:val="both"/>
              <w:rPr>
                <w:rFonts w:ascii="Arial" w:hAnsi="Arial" w:cs="Arial"/>
                <w:color w:val="215E99" w:themeColor="text2" w:themeTint="BF"/>
              </w:rPr>
            </w:pPr>
            <w:r w:rsidRPr="00AD1C50">
              <w:rPr>
                <w:rFonts w:ascii="Arial" w:hAnsi="Arial" w:cs="Arial"/>
                <w:color w:val="215E99" w:themeColor="text2" w:themeTint="BF"/>
              </w:rPr>
              <w:t>Let's start by writing the Python script to achieve this.</w:t>
            </w:r>
          </w:p>
          <w:p w14:paraId="21AA6ABF" w14:textId="77777777" w:rsidR="00CD33C9" w:rsidRPr="00AD1C50" w:rsidRDefault="00CD33C9" w:rsidP="00CD33C9">
            <w:pPr>
              <w:jc w:val="both"/>
              <w:rPr>
                <w:rFonts w:ascii="Arial" w:hAnsi="Arial" w:cs="Arial"/>
                <w:color w:val="215E99" w:themeColor="text2" w:themeTint="BF"/>
              </w:rPr>
            </w:pPr>
          </w:p>
          <w:bookmarkStart w:id="5" w:name="_MON_1837597150"/>
          <w:bookmarkEnd w:id="5"/>
          <w:p w14:paraId="3AFB4FEB" w14:textId="3A9DBD6B" w:rsidR="00CD33C9" w:rsidRPr="00AD1C50" w:rsidRDefault="003712A2" w:rsidP="00CD33C9">
            <w:pPr>
              <w:jc w:val="both"/>
              <w:rPr>
                <w:rFonts w:ascii="Arial" w:hAnsi="Arial" w:cs="Arial"/>
                <w:color w:val="215E99" w:themeColor="text2" w:themeTint="BF"/>
              </w:rPr>
            </w:pPr>
            <w:r w:rsidRPr="00AD1C50">
              <w:rPr>
                <w:rFonts w:ascii="Arial" w:hAnsi="Arial" w:cs="Arial"/>
                <w:color w:val="215E99" w:themeColor="text2" w:themeTint="BF"/>
              </w:rPr>
              <w:object w:dxaOrig="9360" w:dyaOrig="12718" w14:anchorId="0D8F43C9">
                <v:shape id="_x0000_i1032" type="#_x0000_t75" style="width:386.7pt;height:525.15pt" o:ole="">
                  <v:imagedata r:id="rId23" o:title=""/>
                </v:shape>
                <o:OLEObject Type="Embed" ProgID="Word.OpenDocumentText.12" ShapeID="_x0000_i1032" DrawAspect="Content" ObjectID="_1844313014" r:id="rId24"/>
              </w:object>
            </w:r>
          </w:p>
          <w:bookmarkStart w:id="6" w:name="_MON_1837597546"/>
          <w:bookmarkEnd w:id="6"/>
          <w:p w14:paraId="5635B7B2" w14:textId="17D8450A" w:rsidR="00CD33C9" w:rsidRPr="00AD1C50" w:rsidRDefault="003712A2" w:rsidP="00CD33C9">
            <w:pPr>
              <w:jc w:val="both"/>
              <w:rPr>
                <w:rFonts w:ascii="Arial" w:hAnsi="Arial" w:cs="Arial"/>
                <w:color w:val="215E99" w:themeColor="text2" w:themeTint="BF"/>
              </w:rPr>
            </w:pPr>
            <w:r w:rsidRPr="00AD1C50">
              <w:rPr>
                <w:rFonts w:ascii="Arial" w:hAnsi="Arial" w:cs="Arial"/>
                <w:color w:val="215E99" w:themeColor="text2" w:themeTint="BF"/>
              </w:rPr>
              <w:object w:dxaOrig="9360" w:dyaOrig="6383" w14:anchorId="50C52698">
                <v:shape id="_x0000_i1033" type="#_x0000_t75" style="width:388.1pt;height:264.35pt" o:ole="">
                  <v:imagedata r:id="rId25" o:title=""/>
                </v:shape>
                <o:OLEObject Type="Embed" ProgID="Word.OpenDocumentText.12" ShapeID="_x0000_i1033" DrawAspect="Content" ObjectID="_1844313015" r:id="rId26"/>
              </w:object>
            </w:r>
          </w:p>
          <w:p w14:paraId="65D512E2" w14:textId="77777777" w:rsidR="00CD33C9" w:rsidRPr="00AD1C50" w:rsidRDefault="00CD33C9" w:rsidP="00CD33C9">
            <w:pPr>
              <w:jc w:val="both"/>
              <w:rPr>
                <w:rFonts w:ascii="Arial" w:hAnsi="Arial" w:cs="Arial"/>
                <w:color w:val="215E99" w:themeColor="text2" w:themeTint="BF"/>
              </w:rPr>
            </w:pPr>
            <w:r w:rsidRPr="00AD1C50">
              <w:rPr>
                <w:rFonts w:ascii="Arial" w:hAnsi="Arial" w:cs="Arial"/>
                <w:color w:val="215E99" w:themeColor="text2" w:themeTint="BF"/>
              </w:rPr>
              <w:t>This script will loop over the specified range of Chromium compositions, perform the equilibrium calculations, handle any calculation failures, plot the phase fraction of M23C6, and save the results to a JSON file.</w:t>
            </w:r>
          </w:p>
          <w:p w14:paraId="51993B2B" w14:textId="77777777" w:rsidR="00CD33C9" w:rsidRPr="00AD1C50" w:rsidRDefault="00CD33C9" w:rsidP="00CD33C9">
            <w:pPr>
              <w:jc w:val="both"/>
              <w:rPr>
                <w:rFonts w:ascii="Arial" w:hAnsi="Arial" w:cs="Arial"/>
                <w:color w:val="215E99" w:themeColor="text2" w:themeTint="BF"/>
              </w:rPr>
            </w:pPr>
          </w:p>
        </w:tc>
        <w:tc>
          <w:tcPr>
            <w:tcW w:w="1705" w:type="dxa"/>
          </w:tcPr>
          <w:p w14:paraId="7E7FC9BE" w14:textId="2716765A" w:rsidR="00CD33C9" w:rsidRPr="00AD1C50" w:rsidRDefault="009F1BC8" w:rsidP="00CD33C9">
            <w:pPr>
              <w:jc w:val="both"/>
              <w:rPr>
                <w:rFonts w:ascii="Arial" w:hAnsi="Arial" w:cs="Arial"/>
              </w:rPr>
            </w:pPr>
            <w:r>
              <w:rPr>
                <w:rFonts w:ascii="Arial" w:hAnsi="Arial" w:cs="Arial" w:hint="eastAsia"/>
              </w:rPr>
              <w:t>Make a plan and write the code.</w:t>
            </w:r>
          </w:p>
        </w:tc>
      </w:tr>
      <w:tr w:rsidR="00CD33C9" w:rsidRPr="00AD1C50" w14:paraId="30D42DA4" w14:textId="77777777" w:rsidTr="00AD1C50">
        <w:tc>
          <w:tcPr>
            <w:tcW w:w="535" w:type="dxa"/>
          </w:tcPr>
          <w:p w14:paraId="40ED735E" w14:textId="2BAD43A7" w:rsidR="00CD33C9" w:rsidRPr="00AD1C50" w:rsidRDefault="009F1BC8" w:rsidP="00CD33C9">
            <w:pPr>
              <w:jc w:val="both"/>
              <w:rPr>
                <w:rFonts w:ascii="Arial" w:hAnsi="Arial" w:cs="Arial"/>
              </w:rPr>
            </w:pPr>
            <w:r>
              <w:rPr>
                <w:rFonts w:ascii="Arial" w:hAnsi="Arial" w:cs="Arial" w:hint="eastAsia"/>
              </w:rPr>
              <w:t>27</w:t>
            </w:r>
          </w:p>
        </w:tc>
        <w:tc>
          <w:tcPr>
            <w:tcW w:w="7110" w:type="dxa"/>
          </w:tcPr>
          <w:p w14:paraId="4F324F68" w14:textId="77777777" w:rsidR="003712A2" w:rsidRPr="00AD1C50" w:rsidRDefault="003712A2" w:rsidP="003712A2">
            <w:pPr>
              <w:jc w:val="both"/>
              <w:rPr>
                <w:rFonts w:ascii="Arial" w:hAnsi="Arial" w:cs="Arial"/>
                <w:color w:val="E97132" w:themeColor="accent2"/>
              </w:rPr>
            </w:pPr>
            <w:r w:rsidRPr="00AD1C50">
              <w:rPr>
                <w:rFonts w:ascii="Arial" w:hAnsi="Arial" w:cs="Arial"/>
                <w:color w:val="E97132" w:themeColor="accent2"/>
              </w:rPr>
              <w:t>User_Proxy (to Assistant):</w:t>
            </w:r>
          </w:p>
          <w:p w14:paraId="581D20D2" w14:textId="77777777" w:rsidR="003712A2" w:rsidRPr="00AD1C50" w:rsidRDefault="003712A2" w:rsidP="003712A2">
            <w:pPr>
              <w:jc w:val="both"/>
              <w:rPr>
                <w:rFonts w:ascii="Arial" w:hAnsi="Arial" w:cs="Arial"/>
                <w:color w:val="E97132" w:themeColor="accent2"/>
              </w:rPr>
            </w:pPr>
          </w:p>
          <w:p w14:paraId="70810289" w14:textId="77777777" w:rsidR="003712A2" w:rsidRPr="00AD1C50" w:rsidRDefault="003712A2" w:rsidP="003712A2">
            <w:pPr>
              <w:jc w:val="both"/>
              <w:rPr>
                <w:rFonts w:ascii="Arial" w:hAnsi="Arial" w:cs="Arial"/>
                <w:color w:val="E97132" w:themeColor="accent2"/>
                <w:sz w:val="16"/>
                <w:szCs w:val="16"/>
              </w:rPr>
            </w:pPr>
            <w:r w:rsidRPr="00AD1C50">
              <w:rPr>
                <w:rFonts w:ascii="Arial" w:hAnsi="Arial" w:cs="Arial"/>
                <w:color w:val="E97132" w:themeColor="accent2"/>
                <w:sz w:val="16"/>
                <w:szCs w:val="16"/>
              </w:rPr>
              <w:t>exitcode: 0 (execution succeeded)</w:t>
            </w:r>
          </w:p>
          <w:p w14:paraId="204B3157" w14:textId="77777777" w:rsidR="003712A2" w:rsidRPr="00AD1C50" w:rsidRDefault="003712A2" w:rsidP="003712A2">
            <w:pPr>
              <w:jc w:val="both"/>
              <w:rPr>
                <w:rFonts w:ascii="Arial" w:hAnsi="Arial" w:cs="Arial"/>
                <w:color w:val="E97132" w:themeColor="accent2"/>
                <w:sz w:val="16"/>
                <w:szCs w:val="16"/>
              </w:rPr>
            </w:pPr>
            <w:r w:rsidRPr="00AD1C50">
              <w:rPr>
                <w:rFonts w:ascii="Arial" w:hAnsi="Arial" w:cs="Arial"/>
                <w:color w:val="E97132" w:themeColor="accent2"/>
                <w:sz w:val="16"/>
                <w:szCs w:val="16"/>
              </w:rPr>
              <w:t>Code output: /trace/group/tmousavi/bni2/VirEnv/12_LLM_Modeling/lib/python3.12/site-packages/asttokens/util.py:202: DeprecationWarning: importing 'Const' from 'astroid' is deprecated and will be removed in v5, import it from 'astroid.nodes' instead</w:t>
            </w:r>
          </w:p>
          <w:p w14:paraId="7FB09BE9" w14:textId="77777777" w:rsidR="003712A2" w:rsidRPr="00AD1C50" w:rsidRDefault="003712A2" w:rsidP="003712A2">
            <w:pPr>
              <w:jc w:val="both"/>
              <w:rPr>
                <w:rFonts w:ascii="Arial" w:hAnsi="Arial" w:cs="Arial"/>
                <w:color w:val="E97132" w:themeColor="accent2"/>
                <w:sz w:val="16"/>
                <w:szCs w:val="16"/>
              </w:rPr>
            </w:pPr>
          </w:p>
          <w:p w14:paraId="355A3A86" w14:textId="77777777" w:rsidR="003712A2" w:rsidRPr="00AD1C50" w:rsidRDefault="003712A2" w:rsidP="003712A2">
            <w:pPr>
              <w:jc w:val="both"/>
              <w:rPr>
                <w:rFonts w:ascii="Arial" w:hAnsi="Arial" w:cs="Arial"/>
                <w:color w:val="E97132" w:themeColor="accent2"/>
                <w:sz w:val="16"/>
                <w:szCs w:val="16"/>
              </w:rPr>
            </w:pPr>
            <w:r w:rsidRPr="00AD1C50">
              <w:rPr>
                <w:rFonts w:ascii="Arial" w:hAnsi="Arial" w:cs="Arial"/>
                <w:color w:val="E97132" w:themeColor="accent2"/>
                <w:sz w:val="16"/>
                <w:szCs w:val="16"/>
              </w:rPr>
              <w:t>17:58:40,138 [Thread-1] INFO  CalculationEngine: Starting Thermo-Calc 2024a, Java-version: 21</w:t>
            </w:r>
          </w:p>
          <w:p w14:paraId="37FCA3B9" w14:textId="77777777" w:rsidR="00CD33C9" w:rsidRPr="00AD1C50" w:rsidRDefault="00CD33C9" w:rsidP="00CD33C9">
            <w:pPr>
              <w:jc w:val="both"/>
              <w:rPr>
                <w:rFonts w:ascii="Arial" w:hAnsi="Arial" w:cs="Arial"/>
                <w:color w:val="E97132" w:themeColor="accent2"/>
              </w:rPr>
            </w:pPr>
          </w:p>
          <w:p w14:paraId="1FAEAC5F" w14:textId="77777777" w:rsidR="003712A2" w:rsidRPr="00AD1C50" w:rsidRDefault="003712A2" w:rsidP="00CD33C9">
            <w:pPr>
              <w:jc w:val="both"/>
              <w:rPr>
                <w:rFonts w:ascii="Arial" w:hAnsi="Arial" w:cs="Arial"/>
                <w:color w:val="000000" w:themeColor="text1"/>
                <w:sz w:val="16"/>
                <w:szCs w:val="16"/>
              </w:rPr>
            </w:pPr>
            <w:r w:rsidRPr="00AD1C50">
              <w:rPr>
                <w:rFonts w:ascii="Arial" w:hAnsi="Arial" w:cs="Arial"/>
                <w:color w:val="000000" w:themeColor="text1"/>
                <w:sz w:val="16"/>
                <w:szCs w:val="16"/>
              </w:rPr>
              <w:t>… skip many lines of ThermoCalc logs …</w:t>
            </w:r>
          </w:p>
          <w:p w14:paraId="1CCD3821" w14:textId="77777777" w:rsidR="003712A2" w:rsidRPr="00AD1C50" w:rsidRDefault="003712A2" w:rsidP="00CD33C9">
            <w:pPr>
              <w:jc w:val="both"/>
              <w:rPr>
                <w:rFonts w:ascii="Arial" w:hAnsi="Arial" w:cs="Arial"/>
                <w:color w:val="E97132" w:themeColor="accent2"/>
              </w:rPr>
            </w:pPr>
          </w:p>
          <w:p w14:paraId="28097254" w14:textId="77777777" w:rsidR="003712A2" w:rsidRPr="00AD1C50" w:rsidRDefault="003712A2" w:rsidP="003712A2">
            <w:pPr>
              <w:jc w:val="both"/>
              <w:rPr>
                <w:rFonts w:ascii="Arial" w:hAnsi="Arial" w:cs="Arial"/>
                <w:color w:val="E97132" w:themeColor="accent2"/>
                <w:sz w:val="16"/>
                <w:szCs w:val="16"/>
              </w:rPr>
            </w:pPr>
            <w:r w:rsidRPr="00AD1C50">
              <w:rPr>
                <w:rFonts w:ascii="Arial" w:hAnsi="Arial" w:cs="Arial"/>
                <w:color w:val="E97132" w:themeColor="accent2"/>
                <w:sz w:val="16"/>
                <w:szCs w:val="16"/>
              </w:rPr>
              <w:t>17:58:42,614 [Thread-1] INFO  CalculationEngine:         THCD in TCAL8.'</w:t>
            </w:r>
          </w:p>
          <w:p w14:paraId="0D73C647" w14:textId="77777777" w:rsidR="003712A2" w:rsidRPr="00AD1C50" w:rsidRDefault="003712A2" w:rsidP="003712A2">
            <w:pPr>
              <w:jc w:val="both"/>
              <w:rPr>
                <w:rFonts w:ascii="Arial" w:hAnsi="Arial" w:cs="Arial"/>
                <w:color w:val="E97132" w:themeColor="accent2"/>
                <w:sz w:val="16"/>
                <w:szCs w:val="16"/>
              </w:rPr>
            </w:pPr>
          </w:p>
          <w:p w14:paraId="706FB902" w14:textId="634D3559" w:rsidR="003712A2" w:rsidRPr="009F1BC8" w:rsidRDefault="003712A2" w:rsidP="00CD33C9">
            <w:pPr>
              <w:jc w:val="both"/>
              <w:rPr>
                <w:rFonts w:ascii="Arial" w:hAnsi="Arial" w:cs="Arial"/>
                <w:color w:val="E97132" w:themeColor="accent2"/>
              </w:rPr>
            </w:pPr>
            <w:r w:rsidRPr="009F1BC8">
              <w:rPr>
                <w:rFonts w:ascii="Arial" w:hAnsi="Arial" w:cs="Arial"/>
                <w:color w:val="E97132" w:themeColor="accent2"/>
              </w:rPr>
              <w:t>Figure(640x480)</w:t>
            </w:r>
          </w:p>
        </w:tc>
        <w:tc>
          <w:tcPr>
            <w:tcW w:w="1705" w:type="dxa"/>
          </w:tcPr>
          <w:p w14:paraId="09197618" w14:textId="77777777" w:rsidR="00CD33C9" w:rsidRPr="00AD1C50" w:rsidRDefault="00CD33C9" w:rsidP="00CD33C9">
            <w:pPr>
              <w:jc w:val="both"/>
              <w:rPr>
                <w:rFonts w:ascii="Arial" w:hAnsi="Arial" w:cs="Arial"/>
              </w:rPr>
            </w:pPr>
          </w:p>
        </w:tc>
      </w:tr>
      <w:tr w:rsidR="009F1BC8" w:rsidRPr="00AD1C50" w14:paraId="28692412" w14:textId="77777777" w:rsidTr="009F1BC8">
        <w:trPr>
          <w:trHeight w:val="1214"/>
        </w:trPr>
        <w:tc>
          <w:tcPr>
            <w:tcW w:w="535" w:type="dxa"/>
          </w:tcPr>
          <w:p w14:paraId="324DA854" w14:textId="77777777" w:rsidR="009F1BC8" w:rsidRDefault="009F1BC8" w:rsidP="00CD33C9">
            <w:pPr>
              <w:jc w:val="both"/>
              <w:rPr>
                <w:rFonts w:ascii="Arial" w:hAnsi="Arial" w:cs="Arial"/>
              </w:rPr>
            </w:pPr>
          </w:p>
        </w:tc>
        <w:tc>
          <w:tcPr>
            <w:tcW w:w="7110" w:type="dxa"/>
          </w:tcPr>
          <w:p w14:paraId="683F725C" w14:textId="115CB152" w:rsidR="009F1BC8" w:rsidRPr="00AD1C50" w:rsidRDefault="009F1BC8" w:rsidP="003712A2">
            <w:pPr>
              <w:jc w:val="both"/>
              <w:rPr>
                <w:rFonts w:ascii="Arial" w:hAnsi="Arial" w:cs="Arial"/>
                <w:color w:val="E97132" w:themeColor="accent2"/>
              </w:rPr>
            </w:pPr>
            <w:r w:rsidRPr="009F1BC8">
              <w:rPr>
                <w:rFonts w:ascii="Arial" w:hAnsi="Arial" w:cs="Arial" w:hint="eastAsia"/>
                <w:color w:val="000000" w:themeColor="text1"/>
              </w:rPr>
              <w:t>Further tests can be found in the Jupyter notebook.</w:t>
            </w:r>
          </w:p>
        </w:tc>
        <w:tc>
          <w:tcPr>
            <w:tcW w:w="1705" w:type="dxa"/>
          </w:tcPr>
          <w:p w14:paraId="65131713" w14:textId="77777777" w:rsidR="009F1BC8" w:rsidRPr="00AD1C50" w:rsidRDefault="009F1BC8" w:rsidP="00CD33C9">
            <w:pPr>
              <w:jc w:val="both"/>
              <w:rPr>
                <w:rFonts w:ascii="Arial" w:hAnsi="Arial" w:cs="Arial"/>
              </w:rPr>
            </w:pPr>
          </w:p>
        </w:tc>
      </w:tr>
    </w:tbl>
    <w:p w14:paraId="62990A2B" w14:textId="6F773417" w:rsidR="0081775B" w:rsidRPr="009F1BC8" w:rsidRDefault="003712A2" w:rsidP="009F1BC8">
      <w:pPr>
        <w:rPr>
          <w:color w:val="215E99" w:themeColor="text2" w:themeTint="BF"/>
        </w:rPr>
      </w:pPr>
      <w:r>
        <w:rPr>
          <w:rFonts w:cstheme="minorHAnsi"/>
          <w:b/>
          <w:color w:val="000000" w:themeColor="text1"/>
        </w:rPr>
        <w:t xml:space="preserve">Output result: </w:t>
      </w:r>
      <w:r w:rsidRPr="003712A2">
        <w:rPr>
          <w:color w:val="215E99" w:themeColor="text2" w:themeTint="BF"/>
        </w:rPr>
        <w:t>volume_fraction_M23C6_plot.png</w:t>
      </w:r>
    </w:p>
    <w:p w14:paraId="03A5A107" w14:textId="45AEBC5C" w:rsidR="008951F7" w:rsidRDefault="003712A2" w:rsidP="003712A2">
      <w:pPr>
        <w:jc w:val="center"/>
        <w:rPr>
          <w:rFonts w:ascii="Times New Roman" w:hAnsi="Times New Roman" w:cs="Times New Roman"/>
          <w:b/>
          <w:bCs/>
        </w:rPr>
      </w:pPr>
      <w:r>
        <w:rPr>
          <w:noProof/>
        </w:rPr>
        <w:drawing>
          <wp:inline distT="0" distB="0" distL="0" distR="0" wp14:anchorId="7324C36A" wp14:editId="5030DEBC">
            <wp:extent cx="3932485" cy="2949898"/>
            <wp:effectExtent l="0" t="0" r="0" b="3175"/>
            <wp:docPr id="1801123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61315" cy="2971525"/>
                    </a:xfrm>
                    <a:prstGeom prst="rect">
                      <a:avLst/>
                    </a:prstGeom>
                    <a:noFill/>
                    <a:ln>
                      <a:noFill/>
                    </a:ln>
                  </pic:spPr>
                </pic:pic>
              </a:graphicData>
            </a:graphic>
          </wp:inline>
        </w:drawing>
      </w:r>
    </w:p>
    <w:p w14:paraId="670658A6" w14:textId="77777777" w:rsidR="00B7760D" w:rsidRPr="008951F7" w:rsidRDefault="00B7760D">
      <w:pPr>
        <w:rPr>
          <w:rFonts w:ascii="Times New Roman" w:hAnsi="Times New Roman" w:cs="Times New Roman"/>
          <w:b/>
          <w:bCs/>
        </w:rPr>
      </w:pPr>
    </w:p>
    <w:p w14:paraId="1D07CDE7" w14:textId="7DDDADA2" w:rsidR="008951F7" w:rsidRDefault="008951F7" w:rsidP="003712A2">
      <w:pPr>
        <w:spacing w:line="278" w:lineRule="auto"/>
        <w:rPr>
          <w:rFonts w:ascii="Times New Roman" w:hAnsi="Times New Roman" w:cs="Times New Roman"/>
          <w:b/>
          <w:bCs/>
        </w:rPr>
      </w:pPr>
      <w:r>
        <w:rPr>
          <w:rFonts w:ascii="Times New Roman" w:hAnsi="Times New Roman" w:cs="Times New Roman"/>
          <w:b/>
          <w:bCs/>
        </w:rPr>
        <w:br w:type="page"/>
      </w:r>
    </w:p>
    <w:p w14:paraId="24D40358" w14:textId="5C46887B" w:rsidR="00B2037A" w:rsidRPr="00B2037A" w:rsidRDefault="00B2037A" w:rsidP="00B2037A">
      <w:pPr>
        <w:pStyle w:val="Caption"/>
        <w:keepNext/>
        <w:rPr>
          <w:rFonts w:ascii="Times New Roman" w:hAnsi="Times New Roman" w:cs="Times New Roman"/>
          <w:i w:val="0"/>
          <w:iCs w:val="0"/>
          <w:color w:val="auto"/>
          <w:sz w:val="22"/>
          <w:szCs w:val="22"/>
        </w:rPr>
      </w:pPr>
      <w:r w:rsidRPr="00B2037A">
        <w:rPr>
          <w:rFonts w:ascii="Times New Roman" w:hAnsi="Times New Roman" w:cs="Times New Roman"/>
          <w:b/>
          <w:bCs/>
          <w:i w:val="0"/>
          <w:iCs w:val="0"/>
          <w:color w:val="000000" w:themeColor="text1"/>
          <w:sz w:val="22"/>
          <w:szCs w:val="22"/>
        </w:rPr>
        <w:t>Table S</w:t>
      </w:r>
      <w:r w:rsidR="00702E5B">
        <w:rPr>
          <w:rFonts w:ascii="Times New Roman" w:hAnsi="Times New Roman" w:cs="Times New Roman"/>
          <w:b/>
          <w:bCs/>
          <w:i w:val="0"/>
          <w:iCs w:val="0"/>
          <w:color w:val="000000" w:themeColor="text1"/>
          <w:sz w:val="22"/>
          <w:szCs w:val="22"/>
        </w:rPr>
        <w:fldChar w:fldCharType="begin"/>
      </w:r>
      <w:r w:rsidR="00702E5B">
        <w:rPr>
          <w:rFonts w:ascii="Times New Roman" w:hAnsi="Times New Roman" w:cs="Times New Roman"/>
          <w:b/>
          <w:bCs/>
          <w:i w:val="0"/>
          <w:iCs w:val="0"/>
          <w:color w:val="000000" w:themeColor="text1"/>
          <w:sz w:val="22"/>
          <w:szCs w:val="22"/>
        </w:rPr>
        <w:instrText xml:space="preserve"> SEQ Table_S \* ARABIC </w:instrText>
      </w:r>
      <w:r w:rsidR="00702E5B">
        <w:rPr>
          <w:rFonts w:ascii="Times New Roman" w:hAnsi="Times New Roman" w:cs="Times New Roman"/>
          <w:b/>
          <w:bCs/>
          <w:i w:val="0"/>
          <w:iCs w:val="0"/>
          <w:color w:val="000000" w:themeColor="text1"/>
          <w:sz w:val="22"/>
          <w:szCs w:val="22"/>
        </w:rPr>
        <w:fldChar w:fldCharType="separate"/>
      </w:r>
      <w:r w:rsidR="00365CE5">
        <w:rPr>
          <w:rFonts w:ascii="Times New Roman" w:hAnsi="Times New Roman" w:cs="Times New Roman"/>
          <w:b/>
          <w:bCs/>
          <w:i w:val="0"/>
          <w:iCs w:val="0"/>
          <w:noProof/>
          <w:color w:val="000000" w:themeColor="text1"/>
          <w:sz w:val="22"/>
          <w:szCs w:val="22"/>
        </w:rPr>
        <w:t>7</w:t>
      </w:r>
      <w:r w:rsidR="00702E5B">
        <w:rPr>
          <w:rFonts w:ascii="Times New Roman" w:hAnsi="Times New Roman" w:cs="Times New Roman"/>
          <w:b/>
          <w:bCs/>
          <w:i w:val="0"/>
          <w:iCs w:val="0"/>
          <w:color w:val="000000" w:themeColor="text1"/>
          <w:sz w:val="22"/>
          <w:szCs w:val="22"/>
        </w:rPr>
        <w:fldChar w:fldCharType="end"/>
      </w:r>
      <w:r w:rsidRPr="00B2037A">
        <w:rPr>
          <w:rFonts w:ascii="Times New Roman" w:hAnsi="Times New Roman" w:cs="Times New Roman"/>
          <w:b/>
          <w:bCs/>
          <w:i w:val="0"/>
          <w:iCs w:val="0"/>
          <w:color w:val="000000" w:themeColor="text1"/>
          <w:sz w:val="22"/>
          <w:szCs w:val="22"/>
        </w:rPr>
        <w:t xml:space="preserve"> | Conversation record of round 1 in solving Schile calculation tasks.</w:t>
      </w:r>
      <w:r w:rsidRPr="008951F7">
        <w:rPr>
          <w:rFonts w:ascii="Times New Roman" w:hAnsi="Times New Roman" w:cs="Times New Roman"/>
        </w:rPr>
        <w:t xml:space="preserve"> </w:t>
      </w:r>
      <w:r w:rsidRPr="00B2037A">
        <w:rPr>
          <w:rFonts w:ascii="Times New Roman" w:hAnsi="Times New Roman" w:cs="Times New Roman"/>
          <w:i w:val="0"/>
          <w:iCs w:val="0"/>
          <w:color w:val="auto"/>
          <w:sz w:val="22"/>
          <w:szCs w:val="22"/>
        </w:rPr>
        <w:t>Assistant is the expert agent we designed to solve CALPHAD modeling problems. To test its performance, we put it with a supporting agent, User_Proxy, to form a minimal agent team. The User_Proxy agent has no decision-making capability and only can pass on the task from human to the assistant, execute functions if the Assistant require</w:t>
      </w:r>
      <w:r>
        <w:rPr>
          <w:rFonts w:ascii="Times New Roman" w:hAnsi="Times New Roman" w:cs="Times New Roman"/>
          <w:i w:val="0"/>
          <w:iCs w:val="0"/>
          <w:color w:val="auto"/>
          <w:sz w:val="22"/>
          <w:szCs w:val="22"/>
        </w:rPr>
        <w:t>s,</w:t>
      </w:r>
      <w:r w:rsidRPr="00B2037A">
        <w:rPr>
          <w:rFonts w:ascii="Times New Roman" w:hAnsi="Times New Roman" w:cs="Times New Roman"/>
          <w:i w:val="0"/>
          <w:iCs w:val="0"/>
          <w:color w:val="auto"/>
          <w:sz w:val="22"/>
          <w:szCs w:val="22"/>
        </w:rPr>
        <w:t xml:space="preserve"> and return the outcome (failures or success) to the Assistant.</w:t>
      </w:r>
    </w:p>
    <w:tbl>
      <w:tblPr>
        <w:tblStyle w:val="TableGrid"/>
        <w:tblW w:w="0" w:type="auto"/>
        <w:tblLayout w:type="fixed"/>
        <w:tblLook w:val="04A0" w:firstRow="1" w:lastRow="0" w:firstColumn="1" w:lastColumn="0" w:noHBand="0" w:noVBand="1"/>
      </w:tblPr>
      <w:tblGrid>
        <w:gridCol w:w="319"/>
        <w:gridCol w:w="6966"/>
        <w:gridCol w:w="2065"/>
      </w:tblGrid>
      <w:tr w:rsidR="00252392" w:rsidRPr="00AD1C50" w14:paraId="4C4C7C56" w14:textId="77777777" w:rsidTr="00AD1C50">
        <w:tc>
          <w:tcPr>
            <w:tcW w:w="319" w:type="dxa"/>
          </w:tcPr>
          <w:p w14:paraId="4E47BC79" w14:textId="00ABB3D1" w:rsidR="00252392" w:rsidRPr="00AD1C50" w:rsidRDefault="00252392">
            <w:pPr>
              <w:rPr>
                <w:rFonts w:ascii="Arial" w:hAnsi="Arial" w:cs="Arial"/>
              </w:rPr>
            </w:pPr>
            <w:r w:rsidRPr="00AD1C50">
              <w:rPr>
                <w:rFonts w:ascii="Arial" w:hAnsi="Arial" w:cs="Arial"/>
              </w:rPr>
              <w:t>#</w:t>
            </w:r>
          </w:p>
        </w:tc>
        <w:tc>
          <w:tcPr>
            <w:tcW w:w="6966" w:type="dxa"/>
          </w:tcPr>
          <w:p w14:paraId="31165D87" w14:textId="755C7EDB" w:rsidR="00252392" w:rsidRPr="00AD1C50" w:rsidRDefault="00252392">
            <w:pPr>
              <w:rPr>
                <w:rFonts w:ascii="Arial" w:hAnsi="Arial" w:cs="Arial"/>
              </w:rPr>
            </w:pPr>
            <w:r w:rsidRPr="00AD1C50">
              <w:rPr>
                <w:rFonts w:ascii="Arial" w:hAnsi="Arial" w:cs="Arial"/>
              </w:rPr>
              <w:t>Conversation content:</w:t>
            </w:r>
          </w:p>
        </w:tc>
        <w:tc>
          <w:tcPr>
            <w:tcW w:w="2065" w:type="dxa"/>
          </w:tcPr>
          <w:p w14:paraId="420EC947" w14:textId="37707890" w:rsidR="00252392" w:rsidRPr="00AD1C50" w:rsidRDefault="00252392">
            <w:pPr>
              <w:rPr>
                <w:rFonts w:ascii="Arial" w:hAnsi="Arial" w:cs="Arial"/>
              </w:rPr>
            </w:pPr>
            <w:r w:rsidRPr="00AD1C50">
              <w:rPr>
                <w:rFonts w:ascii="Arial" w:hAnsi="Arial" w:cs="Arial"/>
              </w:rPr>
              <w:t>Notes:</w:t>
            </w:r>
          </w:p>
        </w:tc>
      </w:tr>
      <w:tr w:rsidR="00252392" w:rsidRPr="00AD1C50" w14:paraId="5BD377F5" w14:textId="77777777" w:rsidTr="00AD1C50">
        <w:tc>
          <w:tcPr>
            <w:tcW w:w="319" w:type="dxa"/>
          </w:tcPr>
          <w:p w14:paraId="2D4ADD63" w14:textId="41CE8530" w:rsidR="00252392" w:rsidRPr="00AD1C50" w:rsidRDefault="00D032C0">
            <w:pPr>
              <w:rPr>
                <w:rFonts w:ascii="Arial" w:hAnsi="Arial" w:cs="Arial"/>
              </w:rPr>
            </w:pPr>
            <w:r w:rsidRPr="00AD1C50">
              <w:rPr>
                <w:rFonts w:ascii="Arial" w:hAnsi="Arial" w:cs="Arial"/>
              </w:rPr>
              <w:t>1</w:t>
            </w:r>
          </w:p>
        </w:tc>
        <w:tc>
          <w:tcPr>
            <w:tcW w:w="6966" w:type="dxa"/>
          </w:tcPr>
          <w:p w14:paraId="70125AAE" w14:textId="77777777" w:rsidR="00252392" w:rsidRPr="00AD1C50" w:rsidRDefault="00252392" w:rsidP="00252392">
            <w:pPr>
              <w:rPr>
                <w:rFonts w:ascii="Arial" w:hAnsi="Arial" w:cs="Arial"/>
                <w:color w:val="BF4E14" w:themeColor="accent2" w:themeShade="BF"/>
              </w:rPr>
            </w:pPr>
            <w:r w:rsidRPr="00AD1C50">
              <w:rPr>
                <w:rFonts w:ascii="Arial" w:hAnsi="Arial" w:cs="Arial"/>
                <w:color w:val="BF4E14" w:themeColor="accent2" w:themeShade="BF"/>
              </w:rPr>
              <w:t>User_Proxy (to Assistant):</w:t>
            </w:r>
          </w:p>
          <w:p w14:paraId="726C0E53" w14:textId="77777777" w:rsidR="00252392" w:rsidRPr="00AD1C50" w:rsidRDefault="00252392" w:rsidP="00252392">
            <w:pPr>
              <w:rPr>
                <w:rFonts w:ascii="Arial" w:hAnsi="Arial" w:cs="Arial"/>
                <w:color w:val="BF4E14" w:themeColor="accent2" w:themeShade="BF"/>
              </w:rPr>
            </w:pPr>
          </w:p>
          <w:p w14:paraId="366E6F81" w14:textId="77777777" w:rsidR="00252392" w:rsidRPr="00AD1C50" w:rsidRDefault="00252392" w:rsidP="00252392">
            <w:pPr>
              <w:rPr>
                <w:rFonts w:ascii="Arial" w:hAnsi="Arial" w:cs="Arial"/>
                <w:color w:val="BF4E14" w:themeColor="accent2" w:themeShade="BF"/>
              </w:rPr>
            </w:pPr>
            <w:r w:rsidRPr="00AD1C50">
              <w:rPr>
                <w:rFonts w:ascii="Arial" w:hAnsi="Arial" w:cs="Arial"/>
                <w:color w:val="BF4E14" w:themeColor="accent2" w:themeShade="BF"/>
              </w:rPr>
              <w:t>Task:</w:t>
            </w:r>
          </w:p>
          <w:p w14:paraId="45B86A53" w14:textId="77777777" w:rsidR="00252392" w:rsidRPr="00AD1C50" w:rsidRDefault="00252392" w:rsidP="00252392">
            <w:pPr>
              <w:rPr>
                <w:rFonts w:ascii="Arial" w:hAnsi="Arial" w:cs="Arial"/>
                <w:color w:val="BF4E14" w:themeColor="accent2" w:themeShade="BF"/>
              </w:rPr>
            </w:pPr>
            <w:r w:rsidRPr="00AD1C50">
              <w:rPr>
                <w:rFonts w:ascii="Arial" w:hAnsi="Arial" w:cs="Arial"/>
                <w:color w:val="BF4E14" w:themeColor="accent2" w:themeShade="BF"/>
              </w:rPr>
              <w:t>Perform a Scheil-calculation for the given alloy composition and plot the latent heat of solidification:</w:t>
            </w:r>
          </w:p>
          <w:p w14:paraId="4ED3D069" w14:textId="77777777" w:rsidR="00252392" w:rsidRPr="00AD1C50" w:rsidRDefault="00252392" w:rsidP="00252392">
            <w:pPr>
              <w:rPr>
                <w:rFonts w:ascii="Arial" w:hAnsi="Arial" w:cs="Arial"/>
                <w:color w:val="BF4E14" w:themeColor="accent2" w:themeShade="BF"/>
              </w:rPr>
            </w:pPr>
            <w:r w:rsidRPr="00AD1C50">
              <w:rPr>
                <w:rFonts w:ascii="Arial" w:hAnsi="Arial" w:cs="Arial"/>
                <w:color w:val="BF4E14" w:themeColor="accent2" w:themeShade="BF"/>
              </w:rPr>
              <w:t>Fe - 1 wt-% C - 10 wt-% Cr</w:t>
            </w:r>
          </w:p>
          <w:p w14:paraId="2EEF3951" w14:textId="77777777" w:rsidR="00252392" w:rsidRPr="00AD1C50" w:rsidRDefault="00252392" w:rsidP="00252392">
            <w:pPr>
              <w:rPr>
                <w:rFonts w:ascii="Arial" w:hAnsi="Arial" w:cs="Arial"/>
                <w:color w:val="BF4E14" w:themeColor="accent2" w:themeShade="BF"/>
              </w:rPr>
            </w:pPr>
          </w:p>
          <w:p w14:paraId="2C1BF941" w14:textId="2784A886" w:rsidR="00252392" w:rsidRPr="00AD1C50" w:rsidRDefault="00252392">
            <w:pPr>
              <w:rPr>
                <w:rFonts w:ascii="Arial" w:hAnsi="Arial" w:cs="Arial"/>
                <w:color w:val="BF4E14" w:themeColor="accent2" w:themeShade="BF"/>
              </w:rPr>
            </w:pPr>
            <w:r w:rsidRPr="00AD1C50">
              <w:rPr>
                <w:rFonts w:ascii="Arial" w:hAnsi="Arial" w:cs="Arial"/>
                <w:color w:val="BF4E14" w:themeColor="accent2" w:themeShade="BF"/>
              </w:rPr>
              <w:t xml:space="preserve">Please solve the task, save the result in a json file and plot it in a png file. </w:t>
            </w:r>
          </w:p>
        </w:tc>
        <w:tc>
          <w:tcPr>
            <w:tcW w:w="2065" w:type="dxa"/>
          </w:tcPr>
          <w:p w14:paraId="483607BB" w14:textId="7BCA484B" w:rsidR="00252392" w:rsidRPr="00AD1C50" w:rsidRDefault="00D032C0">
            <w:pPr>
              <w:rPr>
                <w:rFonts w:ascii="Arial" w:hAnsi="Arial" w:cs="Arial"/>
              </w:rPr>
            </w:pPr>
            <w:r w:rsidRPr="00AD1C50">
              <w:rPr>
                <w:rFonts w:ascii="Arial" w:hAnsi="Arial" w:cs="Arial"/>
              </w:rPr>
              <w:t>Assign the task to the Assistant agent.</w:t>
            </w:r>
          </w:p>
        </w:tc>
      </w:tr>
      <w:tr w:rsidR="00252392" w:rsidRPr="00AD1C50" w14:paraId="0238354B" w14:textId="77777777" w:rsidTr="00AD1C50">
        <w:tc>
          <w:tcPr>
            <w:tcW w:w="319" w:type="dxa"/>
          </w:tcPr>
          <w:p w14:paraId="5AADE8D7" w14:textId="54969266" w:rsidR="00252392" w:rsidRPr="00AD1C50" w:rsidRDefault="00D032C0">
            <w:pPr>
              <w:rPr>
                <w:rFonts w:ascii="Arial" w:hAnsi="Arial" w:cs="Arial"/>
              </w:rPr>
            </w:pPr>
            <w:r w:rsidRPr="00AD1C50">
              <w:rPr>
                <w:rFonts w:ascii="Arial" w:hAnsi="Arial" w:cs="Arial"/>
              </w:rPr>
              <w:t>2</w:t>
            </w:r>
          </w:p>
        </w:tc>
        <w:tc>
          <w:tcPr>
            <w:tcW w:w="6966" w:type="dxa"/>
          </w:tcPr>
          <w:p w14:paraId="78969CFE" w14:textId="77777777" w:rsidR="00D032C0" w:rsidRPr="00AD1C50" w:rsidRDefault="00D032C0" w:rsidP="00D032C0">
            <w:pPr>
              <w:rPr>
                <w:rFonts w:ascii="Arial" w:hAnsi="Arial" w:cs="Arial"/>
                <w:color w:val="0B769F" w:themeColor="accent4" w:themeShade="BF"/>
              </w:rPr>
            </w:pPr>
            <w:r w:rsidRPr="00AD1C50">
              <w:rPr>
                <w:rFonts w:ascii="Arial" w:hAnsi="Arial" w:cs="Arial"/>
                <w:color w:val="0B769F" w:themeColor="accent4" w:themeShade="BF"/>
              </w:rPr>
              <w:t>Assistant (to User_Proxy):</w:t>
            </w:r>
          </w:p>
          <w:p w14:paraId="4511A938" w14:textId="77777777" w:rsidR="00D032C0" w:rsidRPr="00AD1C50" w:rsidRDefault="00D032C0" w:rsidP="00D032C0">
            <w:pPr>
              <w:rPr>
                <w:rFonts w:ascii="Arial" w:hAnsi="Arial" w:cs="Arial"/>
                <w:color w:val="0B769F" w:themeColor="accent4" w:themeShade="BF"/>
              </w:rPr>
            </w:pPr>
          </w:p>
          <w:p w14:paraId="5195A761" w14:textId="77777777" w:rsidR="00D032C0" w:rsidRPr="00AD1C50" w:rsidRDefault="00D032C0" w:rsidP="00D032C0">
            <w:pPr>
              <w:rPr>
                <w:rFonts w:ascii="Arial" w:hAnsi="Arial" w:cs="Arial"/>
                <w:color w:val="0B769F" w:themeColor="accent4" w:themeShade="BF"/>
              </w:rPr>
            </w:pPr>
            <w:r w:rsidRPr="00AD1C50">
              <w:rPr>
                <w:rFonts w:ascii="Arial" w:hAnsi="Arial" w:cs="Arial"/>
                <w:color w:val="0B769F" w:themeColor="accent4" w:themeShade="BF"/>
              </w:rPr>
              <w:t>Plan:</w:t>
            </w:r>
          </w:p>
          <w:p w14:paraId="75430C80" w14:textId="77777777" w:rsidR="00D032C0" w:rsidRPr="00AD1C50" w:rsidRDefault="00D032C0" w:rsidP="00D032C0">
            <w:pPr>
              <w:rPr>
                <w:rFonts w:ascii="Arial" w:hAnsi="Arial" w:cs="Arial"/>
                <w:color w:val="0B769F" w:themeColor="accent4" w:themeShade="BF"/>
              </w:rPr>
            </w:pPr>
            <w:r w:rsidRPr="00AD1C50">
              <w:rPr>
                <w:rFonts w:ascii="Arial" w:hAnsi="Arial" w:cs="Arial"/>
                <w:color w:val="0B769F" w:themeColor="accent4" w:themeShade="BF"/>
              </w:rPr>
              <w:t>1. Retrieve relevant examples and information for performing a Scheil calculation using Thermo-Calc via `tc_python`.</w:t>
            </w:r>
          </w:p>
          <w:p w14:paraId="284389A8" w14:textId="77777777" w:rsidR="00D032C0" w:rsidRPr="00AD1C50" w:rsidRDefault="00D032C0" w:rsidP="00D032C0">
            <w:pPr>
              <w:rPr>
                <w:rFonts w:ascii="Arial" w:hAnsi="Arial" w:cs="Arial"/>
                <w:color w:val="0B769F" w:themeColor="accent4" w:themeShade="BF"/>
              </w:rPr>
            </w:pPr>
            <w:r w:rsidRPr="00AD1C50">
              <w:rPr>
                <w:rFonts w:ascii="Arial" w:hAnsi="Arial" w:cs="Arial"/>
                <w:color w:val="0B769F" w:themeColor="accent4" w:themeShade="BF"/>
              </w:rPr>
              <w:t>2. Write a Python script to perform the Scheil calculation for the given alloy composition (Fe - 1 wt-% C - 10 wt-% Cr).</w:t>
            </w:r>
          </w:p>
          <w:p w14:paraId="4204AEF3" w14:textId="77777777" w:rsidR="00D032C0" w:rsidRPr="00AD1C50" w:rsidRDefault="00D032C0" w:rsidP="00D032C0">
            <w:pPr>
              <w:rPr>
                <w:rFonts w:ascii="Arial" w:hAnsi="Arial" w:cs="Arial"/>
                <w:color w:val="0B769F" w:themeColor="accent4" w:themeShade="BF"/>
              </w:rPr>
            </w:pPr>
            <w:r w:rsidRPr="00AD1C50">
              <w:rPr>
                <w:rFonts w:ascii="Arial" w:hAnsi="Arial" w:cs="Arial"/>
                <w:color w:val="0B769F" w:themeColor="accent4" w:themeShade="BF"/>
              </w:rPr>
              <w:t>3. Save the results in a JSON file.</w:t>
            </w:r>
          </w:p>
          <w:p w14:paraId="48B86D9A" w14:textId="77777777" w:rsidR="00D032C0" w:rsidRPr="00AD1C50" w:rsidRDefault="00D032C0" w:rsidP="00D032C0">
            <w:pPr>
              <w:rPr>
                <w:rFonts w:ascii="Arial" w:hAnsi="Arial" w:cs="Arial"/>
                <w:color w:val="0B769F" w:themeColor="accent4" w:themeShade="BF"/>
              </w:rPr>
            </w:pPr>
            <w:r w:rsidRPr="00AD1C50">
              <w:rPr>
                <w:rFonts w:ascii="Arial" w:hAnsi="Arial" w:cs="Arial"/>
                <w:color w:val="0B769F" w:themeColor="accent4" w:themeShade="BF"/>
              </w:rPr>
              <w:t>4. Plot the latent heat of solidification and save the plot as a PNG file.</w:t>
            </w:r>
          </w:p>
          <w:p w14:paraId="6651982A" w14:textId="77777777" w:rsidR="00D032C0" w:rsidRPr="00AD1C50" w:rsidRDefault="00D032C0" w:rsidP="00D032C0">
            <w:pPr>
              <w:rPr>
                <w:rFonts w:ascii="Arial" w:hAnsi="Arial" w:cs="Arial"/>
                <w:color w:val="0B769F" w:themeColor="accent4" w:themeShade="BF"/>
              </w:rPr>
            </w:pPr>
          </w:p>
          <w:p w14:paraId="634780B0" w14:textId="77777777" w:rsidR="00D032C0" w:rsidRPr="00AD1C50" w:rsidRDefault="00D032C0" w:rsidP="00D032C0">
            <w:pPr>
              <w:rPr>
                <w:rFonts w:ascii="Arial" w:hAnsi="Arial" w:cs="Arial"/>
                <w:color w:val="0B769F" w:themeColor="accent4" w:themeShade="BF"/>
              </w:rPr>
            </w:pPr>
            <w:r w:rsidRPr="00AD1C50">
              <w:rPr>
                <w:rFonts w:ascii="Arial" w:hAnsi="Arial" w:cs="Arial"/>
                <w:color w:val="0B769F" w:themeColor="accent4" w:themeShade="BF"/>
              </w:rPr>
              <w:t>First, I will call the function `retrieve_content` to get relevant examples and information for performing a Scheil calculation using `tc_python`.</w:t>
            </w:r>
          </w:p>
          <w:p w14:paraId="4920BC53" w14:textId="77777777" w:rsidR="00D032C0" w:rsidRPr="00AD1C50" w:rsidRDefault="00D032C0" w:rsidP="00D032C0">
            <w:pPr>
              <w:rPr>
                <w:rFonts w:ascii="Arial" w:hAnsi="Arial" w:cs="Arial"/>
                <w:color w:val="0B769F" w:themeColor="accent4" w:themeShade="BF"/>
              </w:rPr>
            </w:pPr>
          </w:p>
          <w:p w14:paraId="07E59492" w14:textId="77777777" w:rsidR="00D032C0" w:rsidRPr="00AD1C50" w:rsidRDefault="00D032C0" w:rsidP="00D032C0">
            <w:pPr>
              <w:rPr>
                <w:rFonts w:ascii="Arial" w:hAnsi="Arial" w:cs="Arial"/>
                <w:color w:val="0B769F" w:themeColor="accent4" w:themeShade="BF"/>
              </w:rPr>
            </w:pPr>
            <w:r w:rsidRPr="00AD1C50">
              <w:rPr>
                <w:rFonts w:ascii="Arial" w:hAnsi="Arial" w:cs="Arial"/>
                <w:color w:val="0B769F" w:themeColor="accent4" w:themeShade="BF"/>
              </w:rPr>
              <w:t>Let's proceed with the first step.</w:t>
            </w:r>
          </w:p>
          <w:p w14:paraId="0D816568" w14:textId="77777777" w:rsidR="00D032C0" w:rsidRPr="00AD1C50" w:rsidRDefault="00D032C0" w:rsidP="00D032C0">
            <w:pPr>
              <w:rPr>
                <w:rFonts w:ascii="Arial" w:hAnsi="Arial" w:cs="Arial"/>
                <w:color w:val="0B769F" w:themeColor="accent4" w:themeShade="BF"/>
              </w:rPr>
            </w:pPr>
            <w:r w:rsidRPr="00AD1C50">
              <w:rPr>
                <w:rFonts w:ascii="Arial" w:hAnsi="Arial" w:cs="Arial"/>
                <w:color w:val="0B769F" w:themeColor="accent4" w:themeShade="BF"/>
              </w:rPr>
              <w:t>***** Suggested function call: retrieve_content *****</w:t>
            </w:r>
          </w:p>
          <w:p w14:paraId="381BFB62" w14:textId="77777777" w:rsidR="00D032C0" w:rsidRPr="00AD1C50" w:rsidRDefault="00D032C0" w:rsidP="00D032C0">
            <w:pPr>
              <w:rPr>
                <w:rFonts w:ascii="Arial" w:hAnsi="Arial" w:cs="Arial"/>
                <w:color w:val="0B769F" w:themeColor="accent4" w:themeShade="BF"/>
              </w:rPr>
            </w:pPr>
            <w:r w:rsidRPr="00AD1C50">
              <w:rPr>
                <w:rFonts w:ascii="Arial" w:hAnsi="Arial" w:cs="Arial"/>
                <w:color w:val="0B769F" w:themeColor="accent4" w:themeShade="BF"/>
              </w:rPr>
              <w:t xml:space="preserve">Arguments: </w:t>
            </w:r>
          </w:p>
          <w:p w14:paraId="2487A5B6" w14:textId="77777777" w:rsidR="00D032C0" w:rsidRPr="00AD1C50" w:rsidRDefault="00D032C0" w:rsidP="00D032C0">
            <w:pPr>
              <w:rPr>
                <w:rFonts w:ascii="Arial" w:hAnsi="Arial" w:cs="Arial"/>
                <w:color w:val="0B769F" w:themeColor="accent4" w:themeShade="BF"/>
              </w:rPr>
            </w:pPr>
            <w:r w:rsidRPr="00AD1C50">
              <w:rPr>
                <w:rFonts w:ascii="Arial" w:hAnsi="Arial" w:cs="Arial"/>
                <w:color w:val="0B769F" w:themeColor="accent4" w:themeShade="BF"/>
              </w:rPr>
              <w:t>{"message":"Examples and information for performing a Scheil calculation using Thermo-Calc via tc_python, including saving results in a JSON file and plotting the latent heat of solidification.","n_results":6}</w:t>
            </w:r>
          </w:p>
          <w:p w14:paraId="02ECF90F" w14:textId="77777777" w:rsidR="00D032C0" w:rsidRPr="00AD1C50" w:rsidRDefault="00D032C0" w:rsidP="00D032C0">
            <w:pPr>
              <w:rPr>
                <w:rFonts w:ascii="Arial" w:hAnsi="Arial" w:cs="Arial"/>
                <w:color w:val="0B769F" w:themeColor="accent4" w:themeShade="BF"/>
              </w:rPr>
            </w:pPr>
            <w:r w:rsidRPr="00AD1C50">
              <w:rPr>
                <w:rFonts w:ascii="Arial" w:hAnsi="Arial" w:cs="Arial"/>
                <w:color w:val="0B769F" w:themeColor="accent4" w:themeShade="BF"/>
              </w:rPr>
              <w:t>*****************************************************</w:t>
            </w:r>
          </w:p>
          <w:p w14:paraId="5CCA5D17" w14:textId="77777777" w:rsidR="00252392" w:rsidRPr="00AD1C50" w:rsidRDefault="00252392">
            <w:pPr>
              <w:rPr>
                <w:rFonts w:ascii="Arial" w:hAnsi="Arial" w:cs="Arial"/>
              </w:rPr>
            </w:pPr>
          </w:p>
        </w:tc>
        <w:tc>
          <w:tcPr>
            <w:tcW w:w="2065" w:type="dxa"/>
          </w:tcPr>
          <w:p w14:paraId="7D318775" w14:textId="23513AE7" w:rsidR="00252392" w:rsidRPr="00AD1C50" w:rsidRDefault="00D032C0" w:rsidP="00D032C0">
            <w:pPr>
              <w:rPr>
                <w:rFonts w:ascii="Arial" w:hAnsi="Arial" w:cs="Arial"/>
              </w:rPr>
            </w:pPr>
            <w:r w:rsidRPr="00AD1C50">
              <w:rPr>
                <w:rFonts w:ascii="Arial" w:hAnsi="Arial" w:cs="Arial"/>
              </w:rPr>
              <w:t>1. Make a plan for solving the task</w:t>
            </w:r>
            <w:r w:rsidR="00AD1C50">
              <w:rPr>
                <w:rFonts w:ascii="Arial" w:hAnsi="Arial" w:cs="Arial" w:hint="eastAsia"/>
              </w:rPr>
              <w:t>.</w:t>
            </w:r>
          </w:p>
          <w:p w14:paraId="5A622527" w14:textId="75478A6E" w:rsidR="00D032C0" w:rsidRPr="00AD1C50" w:rsidRDefault="00D032C0" w:rsidP="00D032C0">
            <w:pPr>
              <w:rPr>
                <w:rFonts w:ascii="Arial" w:hAnsi="Arial" w:cs="Arial"/>
              </w:rPr>
            </w:pPr>
            <w:r w:rsidRPr="00AD1C50">
              <w:rPr>
                <w:rFonts w:ascii="Arial" w:hAnsi="Arial" w:cs="Arial"/>
              </w:rPr>
              <w:t>2. Try to collect domain-specific knowledge by calling the ‘retrieve_content’ function.</w:t>
            </w:r>
          </w:p>
        </w:tc>
      </w:tr>
      <w:tr w:rsidR="00252392" w:rsidRPr="00AD1C50" w14:paraId="6C3E6FA9" w14:textId="77777777" w:rsidTr="00AD1C50">
        <w:tc>
          <w:tcPr>
            <w:tcW w:w="319" w:type="dxa"/>
          </w:tcPr>
          <w:p w14:paraId="416135D8" w14:textId="4EFA7BAB" w:rsidR="00252392" w:rsidRPr="00AD1C50" w:rsidRDefault="00D032C0">
            <w:pPr>
              <w:rPr>
                <w:rFonts w:ascii="Arial" w:hAnsi="Arial" w:cs="Arial"/>
              </w:rPr>
            </w:pPr>
            <w:r w:rsidRPr="00AD1C50">
              <w:rPr>
                <w:rFonts w:ascii="Arial" w:hAnsi="Arial" w:cs="Arial"/>
              </w:rPr>
              <w:t>3</w:t>
            </w:r>
          </w:p>
        </w:tc>
        <w:tc>
          <w:tcPr>
            <w:tcW w:w="6966" w:type="dxa"/>
          </w:tcPr>
          <w:p w14:paraId="7D75C30E" w14:textId="77777777" w:rsidR="00D032C0" w:rsidRPr="00AD1C50" w:rsidRDefault="00D032C0" w:rsidP="00D032C0">
            <w:pPr>
              <w:rPr>
                <w:rFonts w:ascii="Arial" w:hAnsi="Arial" w:cs="Arial"/>
                <w:color w:val="E97132" w:themeColor="accent2"/>
              </w:rPr>
            </w:pPr>
            <w:r w:rsidRPr="00AD1C50">
              <w:rPr>
                <w:rFonts w:ascii="Arial" w:hAnsi="Arial" w:cs="Arial"/>
                <w:color w:val="E97132" w:themeColor="accent2"/>
              </w:rPr>
              <w:t>User_Proxy (to Assistant):</w:t>
            </w:r>
          </w:p>
          <w:p w14:paraId="29C8DE9B" w14:textId="77777777" w:rsidR="00D032C0" w:rsidRPr="00AD1C50" w:rsidRDefault="00D032C0" w:rsidP="00D032C0">
            <w:pPr>
              <w:rPr>
                <w:rFonts w:ascii="Arial" w:hAnsi="Arial" w:cs="Arial"/>
                <w:color w:val="E97132" w:themeColor="accent2"/>
              </w:rPr>
            </w:pPr>
          </w:p>
          <w:p w14:paraId="1A10B727" w14:textId="77777777" w:rsidR="00D032C0" w:rsidRPr="00AD1C50" w:rsidRDefault="00D032C0" w:rsidP="00D032C0">
            <w:pPr>
              <w:rPr>
                <w:rFonts w:ascii="Arial" w:hAnsi="Arial" w:cs="Arial"/>
                <w:color w:val="E97132" w:themeColor="accent2"/>
              </w:rPr>
            </w:pPr>
            <w:r w:rsidRPr="00AD1C50">
              <w:rPr>
                <w:rFonts w:ascii="Arial" w:hAnsi="Arial" w:cs="Arial"/>
                <w:color w:val="E97132" w:themeColor="accent2"/>
              </w:rPr>
              <w:t>***** Response from calling function (retrieve_content) *****</w:t>
            </w:r>
          </w:p>
          <w:p w14:paraId="47C74B7D" w14:textId="77777777" w:rsidR="00AD1C50" w:rsidRPr="006F2499" w:rsidRDefault="00AD1C50" w:rsidP="00AD1C50">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38FDE557" w14:textId="77777777" w:rsidR="00D032C0" w:rsidRPr="00AD1C50" w:rsidRDefault="00D032C0" w:rsidP="00D032C0">
            <w:pPr>
              <w:rPr>
                <w:rFonts w:ascii="Arial" w:hAnsi="Arial" w:cs="Arial"/>
                <w:color w:val="E97132" w:themeColor="accent2"/>
              </w:rPr>
            </w:pPr>
          </w:p>
          <w:p w14:paraId="7F540B4D" w14:textId="77777777" w:rsidR="00D032C0" w:rsidRPr="00AD1C50" w:rsidRDefault="00D032C0" w:rsidP="00D032C0">
            <w:pPr>
              <w:rPr>
                <w:rFonts w:ascii="Arial" w:hAnsi="Arial" w:cs="Arial"/>
                <w:color w:val="E97132" w:themeColor="accent2"/>
              </w:rPr>
            </w:pPr>
            <w:r w:rsidRPr="00AD1C50">
              <w:rPr>
                <w:rFonts w:ascii="Arial" w:hAnsi="Arial" w:cs="Arial"/>
                <w:color w:val="E97132" w:themeColor="accent2"/>
              </w:rPr>
              <w:t>User's question is: Examples and information for performing a Scheil calculation using Thermo-Calc via tc_python, including saving results in a JSON file and plotting the latent heat of solidification.</w:t>
            </w:r>
          </w:p>
          <w:p w14:paraId="56427ADD" w14:textId="77777777" w:rsidR="00D032C0" w:rsidRPr="00AD1C50" w:rsidRDefault="00D032C0" w:rsidP="00D032C0">
            <w:pPr>
              <w:rPr>
                <w:rFonts w:ascii="Arial" w:hAnsi="Arial" w:cs="Arial"/>
                <w:color w:val="E97132" w:themeColor="accent2"/>
              </w:rPr>
            </w:pPr>
          </w:p>
          <w:p w14:paraId="0B866C85" w14:textId="77777777" w:rsidR="00AD1C50" w:rsidRDefault="00D032C0" w:rsidP="00D032C0">
            <w:pPr>
              <w:rPr>
                <w:rFonts w:ascii="Arial" w:hAnsi="Arial" w:cs="Arial"/>
                <w:color w:val="E97132" w:themeColor="accent2"/>
                <w:sz w:val="16"/>
                <w:szCs w:val="16"/>
              </w:rPr>
            </w:pPr>
            <w:r w:rsidRPr="00AD1C50">
              <w:rPr>
                <w:rFonts w:ascii="Arial" w:hAnsi="Arial" w:cs="Arial"/>
                <w:color w:val="E97132" w:themeColor="accent2"/>
                <w:sz w:val="16"/>
                <w:szCs w:val="16"/>
              </w:rPr>
              <w:t xml:space="preserve">Context is: </w:t>
            </w:r>
          </w:p>
          <w:p w14:paraId="4F704DB8" w14:textId="320F2EE2" w:rsidR="00D032C0" w:rsidRDefault="00D032C0" w:rsidP="00D032C0">
            <w:pPr>
              <w:rPr>
                <w:rFonts w:ascii="Arial" w:hAnsi="Arial" w:cs="Arial"/>
                <w:color w:val="E97132" w:themeColor="accent2"/>
                <w:sz w:val="16"/>
                <w:szCs w:val="16"/>
              </w:rPr>
            </w:pPr>
            <w:r w:rsidRPr="00AD1C50">
              <w:rPr>
                <w:rFonts w:ascii="Arial" w:hAnsi="Arial" w:cs="Arial"/>
                <w:color w:val="E97132" w:themeColor="accent2"/>
                <w:sz w:val="16"/>
                <w:szCs w:val="16"/>
              </w:rPr>
              <w:t>Example: pyex_T_07_Scheil_latent_heat_for_solidification_simulations</w:t>
            </w:r>
          </w:p>
          <w:p w14:paraId="40AAB574" w14:textId="77777777" w:rsidR="00AD1C50" w:rsidRPr="006F2499" w:rsidRDefault="00AD1C50" w:rsidP="00AD1C50">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5DDB8C5F" w14:textId="77777777" w:rsidR="00D032C0" w:rsidRDefault="00D032C0" w:rsidP="00D032C0">
            <w:pPr>
              <w:rPr>
                <w:rFonts w:ascii="Arial" w:hAnsi="Arial" w:cs="Arial"/>
                <w:color w:val="E97132" w:themeColor="accent2"/>
                <w:sz w:val="16"/>
                <w:szCs w:val="16"/>
              </w:rPr>
            </w:pPr>
            <w:r w:rsidRPr="00AD1C50">
              <w:rPr>
                <w:rFonts w:ascii="Arial" w:hAnsi="Arial" w:cs="Arial"/>
                <w:color w:val="E97132" w:themeColor="accent2"/>
                <w:sz w:val="16"/>
                <w:szCs w:val="16"/>
              </w:rPr>
              <w:t>Example: pyex_T_15_Scheil_back_diffusion</w:t>
            </w:r>
          </w:p>
          <w:p w14:paraId="4AA513D8" w14:textId="252DD5A8" w:rsidR="00D032C0" w:rsidRPr="00AD1C50" w:rsidRDefault="00AD1C50" w:rsidP="00AD1C50">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397B331F" w14:textId="77777777" w:rsidR="00D032C0" w:rsidRDefault="00D032C0" w:rsidP="00D032C0">
            <w:pPr>
              <w:rPr>
                <w:rFonts w:ascii="Arial" w:hAnsi="Arial" w:cs="Arial"/>
                <w:color w:val="E97132" w:themeColor="accent2"/>
                <w:sz w:val="16"/>
                <w:szCs w:val="16"/>
              </w:rPr>
            </w:pPr>
            <w:r w:rsidRPr="00AD1C50">
              <w:rPr>
                <w:rFonts w:ascii="Arial" w:hAnsi="Arial" w:cs="Arial"/>
                <w:color w:val="E97132" w:themeColor="accent2"/>
                <w:sz w:val="16"/>
                <w:szCs w:val="16"/>
              </w:rPr>
              <w:t>Example: pyex_T_03_Scheil_mole_fraction_of_solid</w:t>
            </w:r>
          </w:p>
          <w:p w14:paraId="2F0F9542" w14:textId="77777777" w:rsidR="00AD1C50" w:rsidRPr="006F2499" w:rsidRDefault="00AD1C50" w:rsidP="00AD1C50">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16E58554" w14:textId="77777777" w:rsidR="00D032C0" w:rsidRDefault="00D032C0" w:rsidP="00D032C0">
            <w:pPr>
              <w:rPr>
                <w:rFonts w:ascii="Arial" w:hAnsi="Arial" w:cs="Arial"/>
                <w:color w:val="E97132" w:themeColor="accent2"/>
                <w:sz w:val="16"/>
                <w:szCs w:val="16"/>
              </w:rPr>
            </w:pPr>
            <w:r w:rsidRPr="00AD1C50">
              <w:rPr>
                <w:rFonts w:ascii="Arial" w:hAnsi="Arial" w:cs="Arial"/>
                <w:color w:val="E97132" w:themeColor="accent2"/>
                <w:sz w:val="16"/>
                <w:szCs w:val="16"/>
              </w:rPr>
              <w:t>Example: pyex_T_16_Scheil_Solute_Trapping_Al_Si_Cu</w:t>
            </w:r>
          </w:p>
          <w:p w14:paraId="63D5F680" w14:textId="77777777" w:rsidR="00AD1C50" w:rsidRPr="006F2499" w:rsidRDefault="00AD1C50" w:rsidP="00AD1C50">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5B1FAE7E" w14:textId="77777777" w:rsidR="00D032C0" w:rsidRDefault="00D032C0" w:rsidP="00D032C0">
            <w:pPr>
              <w:rPr>
                <w:rFonts w:ascii="Arial" w:hAnsi="Arial" w:cs="Arial"/>
                <w:color w:val="E97132" w:themeColor="accent2"/>
                <w:sz w:val="16"/>
                <w:szCs w:val="16"/>
              </w:rPr>
            </w:pPr>
            <w:r w:rsidRPr="00AD1C50">
              <w:rPr>
                <w:rFonts w:ascii="Arial" w:hAnsi="Arial" w:cs="Arial"/>
                <w:color w:val="E97132" w:themeColor="accent2"/>
                <w:sz w:val="16"/>
                <w:szCs w:val="16"/>
              </w:rPr>
              <w:t>Example: pyex_T_04_Scheil_composition_distribution_Al_Si_Cu</w:t>
            </w:r>
          </w:p>
          <w:p w14:paraId="454EC82A" w14:textId="6D42D6D4" w:rsidR="00AD1C50" w:rsidRPr="00AD1C50" w:rsidRDefault="00AD1C50" w:rsidP="00AD1C50">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18FD89BA" w14:textId="77777777" w:rsidR="00D032C0" w:rsidRDefault="00D032C0" w:rsidP="00D032C0">
            <w:pPr>
              <w:rPr>
                <w:rFonts w:ascii="Arial" w:hAnsi="Arial" w:cs="Arial"/>
                <w:color w:val="E97132" w:themeColor="accent2"/>
                <w:sz w:val="16"/>
                <w:szCs w:val="16"/>
              </w:rPr>
            </w:pPr>
            <w:r w:rsidRPr="00AD1C50">
              <w:rPr>
                <w:rFonts w:ascii="Arial" w:hAnsi="Arial" w:cs="Arial"/>
                <w:color w:val="E97132" w:themeColor="accent2"/>
                <w:sz w:val="16"/>
                <w:szCs w:val="16"/>
              </w:rPr>
              <w:t>Example: pyex_T_06_Scheil_eutectic_fraction_Al_Si_Cu</w:t>
            </w:r>
          </w:p>
          <w:p w14:paraId="2EFC94DD" w14:textId="77777777" w:rsidR="00D032C0" w:rsidRPr="00AD1C50" w:rsidRDefault="00D032C0" w:rsidP="00D032C0">
            <w:pPr>
              <w:rPr>
                <w:rFonts w:ascii="Arial" w:hAnsi="Arial" w:cs="Arial"/>
                <w:color w:val="E97132" w:themeColor="accent2"/>
              </w:rPr>
            </w:pPr>
            <w:r w:rsidRPr="00AD1C50">
              <w:rPr>
                <w:rFonts w:ascii="Arial" w:hAnsi="Arial" w:cs="Arial"/>
                <w:color w:val="E97132" w:themeColor="accent2"/>
              </w:rPr>
              <w:t>*************************************************************</w:t>
            </w:r>
          </w:p>
          <w:p w14:paraId="495B70C5" w14:textId="77777777" w:rsidR="00252392" w:rsidRPr="00AD1C50" w:rsidRDefault="00252392">
            <w:pPr>
              <w:rPr>
                <w:rFonts w:ascii="Arial" w:hAnsi="Arial" w:cs="Arial"/>
                <w:color w:val="E97132" w:themeColor="accent2"/>
              </w:rPr>
            </w:pPr>
          </w:p>
        </w:tc>
        <w:tc>
          <w:tcPr>
            <w:tcW w:w="2065" w:type="dxa"/>
          </w:tcPr>
          <w:p w14:paraId="5402031E" w14:textId="0A739C58" w:rsidR="00252392" w:rsidRPr="00AD1C50" w:rsidRDefault="00D032C0">
            <w:pPr>
              <w:rPr>
                <w:rFonts w:ascii="Arial" w:hAnsi="Arial" w:cs="Arial"/>
              </w:rPr>
            </w:pPr>
            <w:r w:rsidRPr="00AD1C50">
              <w:rPr>
                <w:rFonts w:ascii="Arial" w:hAnsi="Arial" w:cs="Arial"/>
              </w:rPr>
              <w:t xml:space="preserve">Retrieve relevant examples from the customized database. </w:t>
            </w:r>
          </w:p>
        </w:tc>
      </w:tr>
      <w:tr w:rsidR="00D032C0" w:rsidRPr="00AD1C50" w14:paraId="6FD1AE15" w14:textId="77777777" w:rsidTr="00AD1C50">
        <w:tc>
          <w:tcPr>
            <w:tcW w:w="319" w:type="dxa"/>
          </w:tcPr>
          <w:p w14:paraId="6FA4C7DE" w14:textId="0AA055FF" w:rsidR="00D032C0" w:rsidRPr="00AD1C50" w:rsidRDefault="008C5971">
            <w:pPr>
              <w:rPr>
                <w:rFonts w:ascii="Arial" w:hAnsi="Arial" w:cs="Arial"/>
              </w:rPr>
            </w:pPr>
            <w:r w:rsidRPr="00AD1C50">
              <w:rPr>
                <w:rFonts w:ascii="Arial" w:hAnsi="Arial" w:cs="Arial"/>
              </w:rPr>
              <w:t>4</w:t>
            </w:r>
          </w:p>
        </w:tc>
        <w:tc>
          <w:tcPr>
            <w:tcW w:w="6966" w:type="dxa"/>
          </w:tcPr>
          <w:p w14:paraId="7F3505B6" w14:textId="77777777" w:rsidR="008C5971" w:rsidRPr="00AD1C50" w:rsidRDefault="008C5971" w:rsidP="008C5971">
            <w:pPr>
              <w:rPr>
                <w:rFonts w:ascii="Arial" w:hAnsi="Arial" w:cs="Arial"/>
                <w:color w:val="215E99" w:themeColor="text2" w:themeTint="BF"/>
              </w:rPr>
            </w:pPr>
            <w:r w:rsidRPr="00AD1C50">
              <w:rPr>
                <w:rFonts w:ascii="Arial" w:hAnsi="Arial" w:cs="Arial"/>
                <w:color w:val="215E99" w:themeColor="text2" w:themeTint="BF"/>
              </w:rPr>
              <w:t>--------------------------------------------------------------------------------</w:t>
            </w:r>
          </w:p>
          <w:p w14:paraId="3029202A" w14:textId="77777777" w:rsidR="008C5971" w:rsidRPr="00AD1C50" w:rsidRDefault="008C5971" w:rsidP="008C5971">
            <w:pPr>
              <w:rPr>
                <w:rFonts w:ascii="Arial" w:hAnsi="Arial" w:cs="Arial"/>
                <w:color w:val="215E99" w:themeColor="text2" w:themeTint="BF"/>
              </w:rPr>
            </w:pPr>
            <w:r w:rsidRPr="00AD1C50">
              <w:rPr>
                <w:rFonts w:ascii="Arial" w:hAnsi="Arial" w:cs="Arial"/>
                <w:color w:val="215E99" w:themeColor="text2" w:themeTint="BF"/>
              </w:rPr>
              <w:t>Assistant (to User_Proxy):</w:t>
            </w:r>
          </w:p>
          <w:p w14:paraId="34C3A747" w14:textId="77777777" w:rsidR="008C5971" w:rsidRPr="00AD1C50" w:rsidRDefault="008C5971" w:rsidP="008C5971">
            <w:pPr>
              <w:rPr>
                <w:rFonts w:ascii="Arial" w:hAnsi="Arial" w:cs="Arial"/>
                <w:color w:val="215E99" w:themeColor="text2" w:themeTint="BF"/>
              </w:rPr>
            </w:pPr>
          </w:p>
          <w:p w14:paraId="50F5153A" w14:textId="77777777" w:rsidR="008C5971" w:rsidRPr="00AD1C50" w:rsidRDefault="008C5971" w:rsidP="008C5971">
            <w:pPr>
              <w:rPr>
                <w:rFonts w:ascii="Arial" w:hAnsi="Arial" w:cs="Arial"/>
                <w:color w:val="215E99" w:themeColor="text2" w:themeTint="BF"/>
              </w:rPr>
            </w:pPr>
            <w:r w:rsidRPr="00AD1C50">
              <w:rPr>
                <w:rFonts w:ascii="Arial" w:hAnsi="Arial" w:cs="Arial"/>
                <w:color w:val="215E99" w:themeColor="text2" w:themeTint="BF"/>
              </w:rPr>
              <w:t>Based on the retrieved examples, I will now write a Python script to perform the Scheil calculation for the given alloy composition (Fe - 1 wt-% C - 10 wt-% Cr). The script will also save the results in a JSON file and plot the latent heat of solidification, saving the plot as a PNG file.</w:t>
            </w:r>
          </w:p>
          <w:p w14:paraId="653C2204" w14:textId="77777777" w:rsidR="008C5971" w:rsidRPr="00AD1C50" w:rsidRDefault="008C5971" w:rsidP="008C5971">
            <w:pPr>
              <w:rPr>
                <w:rFonts w:ascii="Arial" w:hAnsi="Arial" w:cs="Arial"/>
                <w:color w:val="215E99" w:themeColor="text2" w:themeTint="BF"/>
              </w:rPr>
            </w:pPr>
          </w:p>
          <w:p w14:paraId="4EF1EC63" w14:textId="77777777" w:rsidR="008C5971" w:rsidRPr="00AD1C50" w:rsidRDefault="008C5971" w:rsidP="008C5971">
            <w:pPr>
              <w:rPr>
                <w:rFonts w:ascii="Arial" w:hAnsi="Arial" w:cs="Arial"/>
                <w:color w:val="215E99" w:themeColor="text2" w:themeTint="BF"/>
              </w:rPr>
            </w:pPr>
            <w:r w:rsidRPr="00AD1C50">
              <w:rPr>
                <w:rFonts w:ascii="Arial" w:hAnsi="Arial" w:cs="Arial"/>
                <w:color w:val="215E99" w:themeColor="text2" w:themeTint="BF"/>
              </w:rPr>
              <w:t>Here is the complete Python script:</w:t>
            </w:r>
          </w:p>
          <w:bookmarkStart w:id="7" w:name="_MON_1837519970"/>
          <w:bookmarkEnd w:id="7"/>
          <w:p w14:paraId="34B169C6" w14:textId="1207C390" w:rsidR="008C5971" w:rsidRPr="00AD1C50" w:rsidRDefault="001F62A8" w:rsidP="008C5971">
            <w:pPr>
              <w:rPr>
                <w:rFonts w:ascii="Arial" w:hAnsi="Arial" w:cs="Arial"/>
                <w:color w:val="215E99" w:themeColor="text2" w:themeTint="BF"/>
              </w:rPr>
            </w:pPr>
            <w:r w:rsidRPr="00AD1C50">
              <w:rPr>
                <w:rFonts w:ascii="Arial" w:hAnsi="Arial" w:cs="Arial"/>
              </w:rPr>
              <w:object w:dxaOrig="9360" w:dyaOrig="12971" w14:anchorId="2FA74484">
                <v:shape id="_x0000_i1034" type="#_x0000_t75" style="width:367.5pt;height:509pt" o:ole="">
                  <v:imagedata r:id="rId28" o:title=""/>
                </v:shape>
                <o:OLEObject Type="Embed" ProgID="Word.OpenDocumentText.12" ShapeID="_x0000_i1034" DrawAspect="Content" ObjectID="_1844313016" r:id="rId29"/>
              </w:object>
            </w:r>
          </w:p>
          <w:p w14:paraId="3EAA5455" w14:textId="77777777" w:rsidR="008C5971" w:rsidRPr="00AD1C50" w:rsidRDefault="008C5971" w:rsidP="008C5971">
            <w:pPr>
              <w:rPr>
                <w:rFonts w:ascii="Arial" w:hAnsi="Arial" w:cs="Arial"/>
                <w:color w:val="215E99" w:themeColor="text2" w:themeTint="BF"/>
              </w:rPr>
            </w:pPr>
            <w:r w:rsidRPr="00AD1C50">
              <w:rPr>
                <w:rFonts w:ascii="Arial" w:hAnsi="Arial" w:cs="Arial"/>
                <w:color w:val="215E99" w:themeColor="text2" w:themeTint="BF"/>
              </w:rPr>
              <w:t>This script performs the following steps:</w:t>
            </w:r>
          </w:p>
          <w:p w14:paraId="27720D88" w14:textId="77777777" w:rsidR="008C5971" w:rsidRPr="00AD1C50" w:rsidRDefault="008C5971" w:rsidP="008C5971">
            <w:pPr>
              <w:rPr>
                <w:rFonts w:ascii="Arial" w:hAnsi="Arial" w:cs="Arial"/>
                <w:color w:val="215E99" w:themeColor="text2" w:themeTint="BF"/>
              </w:rPr>
            </w:pPr>
            <w:r w:rsidRPr="00AD1C50">
              <w:rPr>
                <w:rFonts w:ascii="Arial" w:hAnsi="Arial" w:cs="Arial"/>
                <w:color w:val="215E99" w:themeColor="text2" w:themeTint="BF"/>
              </w:rPr>
              <w:t>1. Defines the alloy composition and output file paths.</w:t>
            </w:r>
          </w:p>
          <w:p w14:paraId="5D7DED47" w14:textId="77777777" w:rsidR="008C5971" w:rsidRPr="00AD1C50" w:rsidRDefault="008C5971" w:rsidP="008C5971">
            <w:pPr>
              <w:rPr>
                <w:rFonts w:ascii="Arial" w:hAnsi="Arial" w:cs="Arial"/>
                <w:color w:val="215E99" w:themeColor="text2" w:themeTint="BF"/>
              </w:rPr>
            </w:pPr>
            <w:r w:rsidRPr="00AD1C50">
              <w:rPr>
                <w:rFonts w:ascii="Arial" w:hAnsi="Arial" w:cs="Arial"/>
                <w:color w:val="215E99" w:themeColor="text2" w:themeTint="BF"/>
              </w:rPr>
              <w:t>2. Uses `tc_python` to set up and perform the Scheil calculation for the given alloy composition.</w:t>
            </w:r>
          </w:p>
          <w:p w14:paraId="43049296" w14:textId="77777777" w:rsidR="008C5971" w:rsidRPr="00AD1C50" w:rsidRDefault="008C5971" w:rsidP="008C5971">
            <w:pPr>
              <w:rPr>
                <w:rFonts w:ascii="Arial" w:hAnsi="Arial" w:cs="Arial"/>
                <w:color w:val="215E99" w:themeColor="text2" w:themeTint="BF"/>
              </w:rPr>
            </w:pPr>
            <w:r w:rsidRPr="00AD1C50">
              <w:rPr>
                <w:rFonts w:ascii="Arial" w:hAnsi="Arial" w:cs="Arial"/>
                <w:color w:val="215E99" w:themeColor="text2" w:themeTint="BF"/>
              </w:rPr>
              <w:t>3. Saves the results (temperature and latent heat) in a JSON file.</w:t>
            </w:r>
          </w:p>
          <w:p w14:paraId="21785D82" w14:textId="77777777" w:rsidR="008C5971" w:rsidRPr="00AD1C50" w:rsidRDefault="008C5971" w:rsidP="008C5971">
            <w:pPr>
              <w:rPr>
                <w:rFonts w:ascii="Arial" w:hAnsi="Arial" w:cs="Arial"/>
                <w:color w:val="215E99" w:themeColor="text2" w:themeTint="BF"/>
              </w:rPr>
            </w:pPr>
            <w:r w:rsidRPr="00AD1C50">
              <w:rPr>
                <w:rFonts w:ascii="Arial" w:hAnsi="Arial" w:cs="Arial"/>
                <w:color w:val="215E99" w:themeColor="text2" w:themeTint="BF"/>
              </w:rPr>
              <w:t>4. Plots the latent heat of solidification and saves the plot as a PNG file.</w:t>
            </w:r>
          </w:p>
          <w:p w14:paraId="21A815FA" w14:textId="77777777" w:rsidR="008C5971" w:rsidRPr="00AD1C50" w:rsidRDefault="008C5971" w:rsidP="008C5971">
            <w:pPr>
              <w:rPr>
                <w:rFonts w:ascii="Arial" w:hAnsi="Arial" w:cs="Arial"/>
                <w:color w:val="215E99" w:themeColor="text2" w:themeTint="BF"/>
              </w:rPr>
            </w:pPr>
          </w:p>
          <w:p w14:paraId="485FD1D1" w14:textId="77777777" w:rsidR="008C5971" w:rsidRPr="00AD1C50" w:rsidRDefault="008C5971" w:rsidP="008C5971">
            <w:pPr>
              <w:rPr>
                <w:rFonts w:ascii="Arial" w:hAnsi="Arial" w:cs="Arial"/>
                <w:color w:val="215E99" w:themeColor="text2" w:themeTint="BF"/>
              </w:rPr>
            </w:pPr>
            <w:r w:rsidRPr="00AD1C50">
              <w:rPr>
                <w:rFonts w:ascii="Arial" w:hAnsi="Arial" w:cs="Arial"/>
                <w:color w:val="215E99" w:themeColor="text2" w:themeTint="BF"/>
              </w:rPr>
              <w:t>You can run this script in your environment to perform the Scheil calculation and generate the required output files.</w:t>
            </w:r>
          </w:p>
          <w:p w14:paraId="1F947661" w14:textId="77777777" w:rsidR="00D032C0" w:rsidRPr="00AD1C50" w:rsidRDefault="00D032C0">
            <w:pPr>
              <w:rPr>
                <w:rFonts w:ascii="Arial" w:hAnsi="Arial" w:cs="Arial"/>
                <w:color w:val="215E99" w:themeColor="text2" w:themeTint="BF"/>
              </w:rPr>
            </w:pPr>
          </w:p>
        </w:tc>
        <w:tc>
          <w:tcPr>
            <w:tcW w:w="2065" w:type="dxa"/>
          </w:tcPr>
          <w:p w14:paraId="1D8E1BEA" w14:textId="4D5ECBD7" w:rsidR="00D032C0" w:rsidRPr="00AD1C50" w:rsidRDefault="00E635FE">
            <w:pPr>
              <w:rPr>
                <w:rFonts w:ascii="Arial" w:hAnsi="Arial" w:cs="Arial"/>
              </w:rPr>
            </w:pPr>
            <w:r w:rsidRPr="00AD1C50">
              <w:rPr>
                <w:rFonts w:ascii="Arial" w:hAnsi="Arial" w:cs="Arial"/>
              </w:rPr>
              <w:t>Propose code based on the retrieved examples and python knowledge.</w:t>
            </w:r>
          </w:p>
        </w:tc>
      </w:tr>
      <w:tr w:rsidR="00D032C0" w:rsidRPr="00AD1C50" w14:paraId="2BC79943" w14:textId="77777777" w:rsidTr="00AD1C50">
        <w:tc>
          <w:tcPr>
            <w:tcW w:w="319" w:type="dxa"/>
          </w:tcPr>
          <w:p w14:paraId="2995ACD1" w14:textId="48BEE566" w:rsidR="00D032C0" w:rsidRPr="00AD1C50" w:rsidRDefault="00E635FE">
            <w:pPr>
              <w:rPr>
                <w:rFonts w:ascii="Arial" w:hAnsi="Arial" w:cs="Arial"/>
              </w:rPr>
            </w:pPr>
            <w:r w:rsidRPr="00AD1C50">
              <w:rPr>
                <w:rFonts w:ascii="Arial" w:hAnsi="Arial" w:cs="Arial"/>
              </w:rPr>
              <w:t>5</w:t>
            </w:r>
          </w:p>
        </w:tc>
        <w:tc>
          <w:tcPr>
            <w:tcW w:w="6966" w:type="dxa"/>
          </w:tcPr>
          <w:p w14:paraId="7FD592D8" w14:textId="77777777" w:rsidR="00E635FE" w:rsidRPr="00AD1C50" w:rsidRDefault="00E635FE" w:rsidP="00E635FE">
            <w:pPr>
              <w:rPr>
                <w:rFonts w:ascii="Arial" w:hAnsi="Arial" w:cs="Arial"/>
                <w:color w:val="E97132" w:themeColor="accent2"/>
              </w:rPr>
            </w:pPr>
            <w:r w:rsidRPr="00AD1C50">
              <w:rPr>
                <w:rFonts w:ascii="Arial" w:hAnsi="Arial" w:cs="Arial"/>
                <w:color w:val="E97132" w:themeColor="accent2"/>
              </w:rPr>
              <w:t>User_Proxy (to Assistant):</w:t>
            </w:r>
          </w:p>
          <w:p w14:paraId="3F6F69DF" w14:textId="77777777" w:rsidR="00E635FE" w:rsidRPr="00AD1C50" w:rsidRDefault="00E635FE" w:rsidP="00E635FE">
            <w:pPr>
              <w:rPr>
                <w:rFonts w:ascii="Arial" w:hAnsi="Arial" w:cs="Arial"/>
                <w:color w:val="E97132" w:themeColor="accent2"/>
              </w:rPr>
            </w:pPr>
          </w:p>
          <w:p w14:paraId="303D5E2A" w14:textId="77777777" w:rsidR="00E635FE" w:rsidRPr="00AD1C50" w:rsidRDefault="00E635FE" w:rsidP="00E635FE">
            <w:pPr>
              <w:rPr>
                <w:rFonts w:ascii="Arial" w:hAnsi="Arial" w:cs="Arial"/>
                <w:color w:val="E97132" w:themeColor="accent2"/>
              </w:rPr>
            </w:pPr>
            <w:r w:rsidRPr="00AD1C50">
              <w:rPr>
                <w:rFonts w:ascii="Arial" w:hAnsi="Arial" w:cs="Arial"/>
                <w:color w:val="E97132" w:themeColor="accent2"/>
              </w:rPr>
              <w:t>exitcode: 1 (execution failed)</w:t>
            </w:r>
          </w:p>
          <w:p w14:paraId="3D52360B" w14:textId="77777777" w:rsidR="00E635FE" w:rsidRPr="00AD1C50" w:rsidRDefault="00E635FE" w:rsidP="00E635FE">
            <w:pPr>
              <w:rPr>
                <w:rFonts w:ascii="Arial" w:hAnsi="Arial" w:cs="Arial"/>
                <w:color w:val="E97132" w:themeColor="accent2"/>
                <w:sz w:val="16"/>
                <w:szCs w:val="16"/>
              </w:rPr>
            </w:pPr>
            <w:r w:rsidRPr="00AD1C50">
              <w:rPr>
                <w:rFonts w:ascii="Arial" w:hAnsi="Arial" w:cs="Arial"/>
                <w:color w:val="E97132" w:themeColor="accent2"/>
                <w:sz w:val="16"/>
                <w:szCs w:val="16"/>
              </w:rPr>
              <w:t>Code output: Traceback (most recent call last):</w:t>
            </w:r>
          </w:p>
          <w:p w14:paraId="15F01419" w14:textId="77777777" w:rsidR="00E635FE" w:rsidRPr="00AD1C50" w:rsidRDefault="00E635FE" w:rsidP="00E635FE">
            <w:pPr>
              <w:rPr>
                <w:rFonts w:ascii="Arial" w:hAnsi="Arial" w:cs="Arial"/>
                <w:color w:val="E97132" w:themeColor="accent2"/>
                <w:sz w:val="16"/>
                <w:szCs w:val="16"/>
              </w:rPr>
            </w:pPr>
            <w:r w:rsidRPr="00AD1C50">
              <w:rPr>
                <w:rFonts w:ascii="Arial" w:hAnsi="Arial" w:cs="Arial"/>
                <w:color w:val="E97132" w:themeColor="accent2"/>
                <w:sz w:val="16"/>
                <w:szCs w:val="16"/>
              </w:rPr>
              <w:t xml:space="preserve">  File "/trace/group/tmousavi/bni2/1_JupyterGit/workspace/TC_Python_LLM_1/Local_Store/For_8_1_2/coding/tmp_code_bd6e91e1b61ff9781cedbc8fa98a16d8.py", line 37, in &lt;module&gt;</w:t>
            </w:r>
          </w:p>
          <w:p w14:paraId="363FBD3A" w14:textId="77777777" w:rsidR="00E635FE" w:rsidRPr="00AD1C50" w:rsidRDefault="00E635FE" w:rsidP="00E635FE">
            <w:pPr>
              <w:rPr>
                <w:rFonts w:ascii="Arial" w:hAnsi="Arial" w:cs="Arial"/>
                <w:color w:val="E97132" w:themeColor="accent2"/>
                <w:sz w:val="16"/>
                <w:szCs w:val="16"/>
              </w:rPr>
            </w:pPr>
            <w:r w:rsidRPr="00AD1C50">
              <w:rPr>
                <w:rFonts w:ascii="Arial" w:hAnsi="Arial" w:cs="Arial"/>
                <w:color w:val="E97132" w:themeColor="accent2"/>
                <w:sz w:val="16"/>
                <w:szCs w:val="16"/>
              </w:rPr>
              <w:t xml:space="preserve">    "temperature": temperatures.tolist(),</w:t>
            </w:r>
          </w:p>
          <w:p w14:paraId="464B321C" w14:textId="77777777" w:rsidR="00E635FE" w:rsidRPr="00AD1C50" w:rsidRDefault="00E635FE" w:rsidP="00E635FE">
            <w:pPr>
              <w:rPr>
                <w:rFonts w:ascii="Arial" w:hAnsi="Arial" w:cs="Arial"/>
                <w:color w:val="E97132" w:themeColor="accent2"/>
                <w:sz w:val="16"/>
                <w:szCs w:val="16"/>
              </w:rPr>
            </w:pPr>
            <w:r w:rsidRPr="00AD1C50">
              <w:rPr>
                <w:rFonts w:ascii="Arial" w:hAnsi="Arial" w:cs="Arial"/>
                <w:color w:val="E97132" w:themeColor="accent2"/>
                <w:sz w:val="16"/>
                <w:szCs w:val="16"/>
              </w:rPr>
              <w:t xml:space="preserve">                   ^^^^^^^^^^^^^^^^^^^</w:t>
            </w:r>
          </w:p>
          <w:p w14:paraId="4DCE466B" w14:textId="77777777" w:rsidR="00E635FE" w:rsidRPr="00AD1C50" w:rsidRDefault="00E635FE" w:rsidP="00E635FE">
            <w:pPr>
              <w:rPr>
                <w:rFonts w:ascii="Arial" w:hAnsi="Arial" w:cs="Arial"/>
                <w:color w:val="E97132" w:themeColor="accent2"/>
                <w:sz w:val="16"/>
                <w:szCs w:val="16"/>
              </w:rPr>
            </w:pPr>
            <w:r w:rsidRPr="00AD1C50">
              <w:rPr>
                <w:rFonts w:ascii="Arial" w:hAnsi="Arial" w:cs="Arial"/>
                <w:color w:val="E97132" w:themeColor="accent2"/>
                <w:sz w:val="16"/>
                <w:szCs w:val="16"/>
              </w:rPr>
              <w:t>AttributeError: 'list' object has no attribute 'tolist'</w:t>
            </w:r>
          </w:p>
          <w:p w14:paraId="4B25B523" w14:textId="77777777" w:rsidR="00F505CC" w:rsidRPr="00AD1C50" w:rsidRDefault="00F505CC" w:rsidP="00F505CC">
            <w:pPr>
              <w:rPr>
                <w:rFonts w:ascii="Arial" w:hAnsi="Arial" w:cs="Arial"/>
                <w:color w:val="E97132" w:themeColor="accent2"/>
                <w:sz w:val="16"/>
                <w:szCs w:val="16"/>
              </w:rPr>
            </w:pPr>
            <w:r w:rsidRPr="00AD1C50">
              <w:rPr>
                <w:rFonts w:ascii="Arial" w:hAnsi="Arial" w:cs="Arial"/>
                <w:color w:val="E97132" w:themeColor="accent2"/>
                <w:sz w:val="16"/>
                <w:szCs w:val="16"/>
              </w:rPr>
              <w:t>12:52:40,767 [Thread-1] INFO  CalculationEngine: Starting Thermo-Calc 2024a, Java-version: 21</w:t>
            </w:r>
          </w:p>
          <w:p w14:paraId="00A2D643" w14:textId="77777777" w:rsidR="00F505CC" w:rsidRPr="00AD1C50" w:rsidRDefault="00F505CC" w:rsidP="00F505CC">
            <w:pPr>
              <w:rPr>
                <w:rFonts w:ascii="Arial" w:hAnsi="Arial" w:cs="Arial"/>
                <w:color w:val="E97132" w:themeColor="accent2"/>
                <w:sz w:val="16"/>
                <w:szCs w:val="16"/>
              </w:rPr>
            </w:pPr>
          </w:p>
          <w:p w14:paraId="020273F4" w14:textId="77777777" w:rsidR="00F505CC" w:rsidRPr="00AD1C50" w:rsidRDefault="00F505CC" w:rsidP="00F505CC">
            <w:pPr>
              <w:rPr>
                <w:rFonts w:ascii="Arial" w:hAnsi="Arial" w:cs="Arial"/>
                <w:color w:val="E97132" w:themeColor="accent2"/>
                <w:sz w:val="16"/>
                <w:szCs w:val="16"/>
              </w:rPr>
            </w:pPr>
            <w:r w:rsidRPr="00AD1C50">
              <w:rPr>
                <w:rFonts w:ascii="Arial" w:hAnsi="Arial" w:cs="Arial"/>
                <w:color w:val="E97132" w:themeColor="accent2"/>
                <w:sz w:val="16"/>
                <w:szCs w:val="16"/>
              </w:rPr>
              <w:t>12:52:42,755 [Thread-1] INFO  CalculationEngine: Opening database::FEDEMO::</w:t>
            </w:r>
          </w:p>
          <w:p w14:paraId="5A41512E" w14:textId="77777777" w:rsidR="00E635FE" w:rsidRPr="00AD1C50" w:rsidRDefault="00E635FE" w:rsidP="00E635FE">
            <w:pPr>
              <w:rPr>
                <w:rFonts w:ascii="Arial" w:hAnsi="Arial" w:cs="Arial"/>
                <w:color w:val="E97132" w:themeColor="accent2"/>
                <w:sz w:val="16"/>
                <w:szCs w:val="16"/>
              </w:rPr>
            </w:pPr>
          </w:p>
          <w:p w14:paraId="05DC2D73" w14:textId="3E2FE0B0" w:rsidR="00F505CC" w:rsidRPr="00AD1C50" w:rsidRDefault="00F505CC" w:rsidP="00E635FE">
            <w:pPr>
              <w:rPr>
                <w:rFonts w:ascii="Arial" w:hAnsi="Arial" w:cs="Arial"/>
                <w:color w:val="000000" w:themeColor="text1"/>
                <w:sz w:val="16"/>
                <w:szCs w:val="16"/>
              </w:rPr>
            </w:pPr>
            <w:r w:rsidRPr="00AD1C50">
              <w:rPr>
                <w:rFonts w:ascii="Arial" w:hAnsi="Arial" w:cs="Arial"/>
                <w:color w:val="000000" w:themeColor="text1"/>
                <w:sz w:val="16"/>
                <w:szCs w:val="16"/>
              </w:rPr>
              <w:t>… skip many lines of ThemoCalc log …</w:t>
            </w:r>
          </w:p>
          <w:p w14:paraId="173BD471" w14:textId="77777777" w:rsidR="00F505CC" w:rsidRPr="00AD1C50" w:rsidRDefault="00F505CC" w:rsidP="00E635FE">
            <w:pPr>
              <w:rPr>
                <w:rFonts w:ascii="Arial" w:hAnsi="Arial" w:cs="Arial"/>
                <w:color w:val="E97132" w:themeColor="accent2"/>
                <w:sz w:val="16"/>
                <w:szCs w:val="16"/>
              </w:rPr>
            </w:pPr>
          </w:p>
          <w:p w14:paraId="16D43B70" w14:textId="77777777" w:rsidR="00E635FE" w:rsidRPr="00AD1C50" w:rsidRDefault="00E635FE" w:rsidP="00E635FE">
            <w:pPr>
              <w:rPr>
                <w:rFonts w:ascii="Arial" w:hAnsi="Arial" w:cs="Arial"/>
                <w:color w:val="E97132" w:themeColor="accent2"/>
                <w:sz w:val="16"/>
                <w:szCs w:val="16"/>
              </w:rPr>
            </w:pPr>
            <w:r w:rsidRPr="00AD1C50">
              <w:rPr>
                <w:rFonts w:ascii="Arial" w:hAnsi="Arial" w:cs="Arial"/>
                <w:color w:val="E97132" w:themeColor="accent2"/>
                <w:sz w:val="16"/>
                <w:szCs w:val="16"/>
              </w:rPr>
              <w:t>12:52:50,987 [Thread-1] INFO  CalculationEngine:    POSTPROCESSOR VERSION 3.2</w:t>
            </w:r>
          </w:p>
          <w:p w14:paraId="6E13A6CA" w14:textId="1C1B560B" w:rsidR="00D032C0" w:rsidRPr="00AD1C50" w:rsidRDefault="00D032C0">
            <w:pPr>
              <w:rPr>
                <w:rFonts w:ascii="Arial" w:hAnsi="Arial" w:cs="Arial"/>
                <w:color w:val="E97132" w:themeColor="accent2"/>
              </w:rPr>
            </w:pPr>
          </w:p>
        </w:tc>
        <w:tc>
          <w:tcPr>
            <w:tcW w:w="2065" w:type="dxa"/>
          </w:tcPr>
          <w:p w14:paraId="02F27D8F" w14:textId="2E9AB90D" w:rsidR="00D032C0" w:rsidRPr="00AD1C50" w:rsidRDefault="00F505CC">
            <w:pPr>
              <w:rPr>
                <w:rFonts w:ascii="Arial" w:hAnsi="Arial" w:cs="Arial"/>
              </w:rPr>
            </w:pPr>
            <w:r w:rsidRPr="00AD1C50">
              <w:rPr>
                <w:rFonts w:ascii="Arial" w:hAnsi="Arial" w:cs="Arial"/>
              </w:rPr>
              <w:t>Return the outcome of code running to the Assistant.</w:t>
            </w:r>
          </w:p>
        </w:tc>
      </w:tr>
      <w:tr w:rsidR="00D032C0" w:rsidRPr="00AD1C50" w14:paraId="11482667" w14:textId="77777777" w:rsidTr="00AD1C50">
        <w:tc>
          <w:tcPr>
            <w:tcW w:w="319" w:type="dxa"/>
          </w:tcPr>
          <w:p w14:paraId="41E5BC2E" w14:textId="00B9F38E" w:rsidR="00D032C0" w:rsidRPr="00AD1C50" w:rsidRDefault="00F505CC">
            <w:pPr>
              <w:rPr>
                <w:rFonts w:ascii="Arial" w:hAnsi="Arial" w:cs="Arial"/>
              </w:rPr>
            </w:pPr>
            <w:r w:rsidRPr="00AD1C50">
              <w:rPr>
                <w:rFonts w:ascii="Arial" w:hAnsi="Arial" w:cs="Arial"/>
              </w:rPr>
              <w:t>6</w:t>
            </w:r>
          </w:p>
        </w:tc>
        <w:tc>
          <w:tcPr>
            <w:tcW w:w="6966" w:type="dxa"/>
          </w:tcPr>
          <w:p w14:paraId="7EF363BF" w14:textId="77777777" w:rsidR="00F505CC" w:rsidRPr="00AD1C50" w:rsidRDefault="00F505CC" w:rsidP="00F505CC">
            <w:pPr>
              <w:rPr>
                <w:rFonts w:ascii="Arial" w:hAnsi="Arial" w:cs="Arial"/>
                <w:color w:val="215E99" w:themeColor="text2" w:themeTint="BF"/>
              </w:rPr>
            </w:pPr>
            <w:r w:rsidRPr="00AD1C50">
              <w:rPr>
                <w:rFonts w:ascii="Arial" w:hAnsi="Arial" w:cs="Arial"/>
                <w:color w:val="215E99" w:themeColor="text2" w:themeTint="BF"/>
              </w:rPr>
              <w:t>Assistant (to User_Proxy):</w:t>
            </w:r>
          </w:p>
          <w:p w14:paraId="5A46A3ED" w14:textId="77777777" w:rsidR="00F505CC" w:rsidRPr="00AD1C50" w:rsidRDefault="00F505CC" w:rsidP="00F505CC">
            <w:pPr>
              <w:rPr>
                <w:rFonts w:ascii="Arial" w:hAnsi="Arial" w:cs="Arial"/>
                <w:color w:val="215E99" w:themeColor="text2" w:themeTint="BF"/>
              </w:rPr>
            </w:pPr>
          </w:p>
          <w:p w14:paraId="630B9995" w14:textId="77777777" w:rsidR="00F505CC" w:rsidRPr="00AD1C50" w:rsidRDefault="00F505CC" w:rsidP="00F505CC">
            <w:pPr>
              <w:rPr>
                <w:rFonts w:ascii="Arial" w:hAnsi="Arial" w:cs="Arial"/>
                <w:color w:val="215E99" w:themeColor="text2" w:themeTint="BF"/>
              </w:rPr>
            </w:pPr>
            <w:r w:rsidRPr="00AD1C50">
              <w:rPr>
                <w:rFonts w:ascii="Arial" w:hAnsi="Arial" w:cs="Arial"/>
                <w:color w:val="215E99" w:themeColor="text2" w:themeTint="BF"/>
              </w:rPr>
              <w:t>The error is due to attempting to call the `tolist()` method on a list object, which does not have this method. Instead, we should directly use the list object.</w:t>
            </w:r>
          </w:p>
          <w:p w14:paraId="4F0FC4D7" w14:textId="77777777" w:rsidR="00F505CC" w:rsidRPr="00AD1C50" w:rsidRDefault="00F505CC" w:rsidP="00F505CC">
            <w:pPr>
              <w:rPr>
                <w:rFonts w:ascii="Arial" w:hAnsi="Arial" w:cs="Arial"/>
                <w:color w:val="215E99" w:themeColor="text2" w:themeTint="BF"/>
              </w:rPr>
            </w:pPr>
          </w:p>
          <w:p w14:paraId="2AFF5289" w14:textId="77777777" w:rsidR="00F505CC" w:rsidRPr="00AD1C50" w:rsidRDefault="00F505CC" w:rsidP="00F505CC">
            <w:pPr>
              <w:rPr>
                <w:rFonts w:ascii="Arial" w:hAnsi="Arial" w:cs="Arial"/>
                <w:color w:val="215E99" w:themeColor="text2" w:themeTint="BF"/>
              </w:rPr>
            </w:pPr>
            <w:r w:rsidRPr="00AD1C50">
              <w:rPr>
                <w:rFonts w:ascii="Arial" w:hAnsi="Arial" w:cs="Arial"/>
                <w:color w:val="215E99" w:themeColor="text2" w:themeTint="BF"/>
              </w:rPr>
              <w:t>I will correct the code to avoid using the `tolist()` method and ensure the results are saved correctly in the JSON file.</w:t>
            </w:r>
          </w:p>
          <w:p w14:paraId="200E10DD" w14:textId="77777777" w:rsidR="00F505CC" w:rsidRPr="00AD1C50" w:rsidRDefault="00F505CC" w:rsidP="00F505CC">
            <w:pPr>
              <w:rPr>
                <w:rFonts w:ascii="Arial" w:hAnsi="Arial" w:cs="Arial"/>
                <w:color w:val="215E99" w:themeColor="text2" w:themeTint="BF"/>
              </w:rPr>
            </w:pPr>
          </w:p>
          <w:p w14:paraId="56A99F83" w14:textId="77777777" w:rsidR="00F505CC" w:rsidRPr="00AD1C50" w:rsidRDefault="00F505CC" w:rsidP="00F505CC">
            <w:pPr>
              <w:rPr>
                <w:rFonts w:ascii="Arial" w:hAnsi="Arial" w:cs="Arial"/>
                <w:color w:val="215E99" w:themeColor="text2" w:themeTint="BF"/>
              </w:rPr>
            </w:pPr>
            <w:r w:rsidRPr="00AD1C50">
              <w:rPr>
                <w:rFonts w:ascii="Arial" w:hAnsi="Arial" w:cs="Arial"/>
                <w:color w:val="215E99" w:themeColor="text2" w:themeTint="BF"/>
              </w:rPr>
              <w:t>Here is the corrected Python script:</w:t>
            </w:r>
          </w:p>
          <w:p w14:paraId="44594B64" w14:textId="77777777" w:rsidR="00F505CC" w:rsidRPr="00AD1C50" w:rsidRDefault="00F505CC" w:rsidP="00F505CC">
            <w:pPr>
              <w:rPr>
                <w:rFonts w:ascii="Arial" w:hAnsi="Arial" w:cs="Arial"/>
                <w:color w:val="215E99" w:themeColor="text2" w:themeTint="BF"/>
              </w:rPr>
            </w:pPr>
          </w:p>
          <w:bookmarkStart w:id="8" w:name="_MON_1837521611"/>
          <w:bookmarkEnd w:id="8"/>
          <w:p w14:paraId="1B79D45A" w14:textId="5CA94AEF" w:rsidR="00F505CC" w:rsidRPr="00AD1C50" w:rsidRDefault="009F1BC8" w:rsidP="00F505CC">
            <w:pPr>
              <w:rPr>
                <w:rFonts w:ascii="Arial" w:hAnsi="Arial" w:cs="Arial"/>
                <w:color w:val="215E99" w:themeColor="text2" w:themeTint="BF"/>
              </w:rPr>
            </w:pPr>
            <w:r w:rsidRPr="00AD1C50">
              <w:rPr>
                <w:rFonts w:ascii="Arial" w:hAnsi="Arial" w:cs="Arial"/>
                <w:color w:val="215E99" w:themeColor="text2" w:themeTint="BF"/>
              </w:rPr>
              <w:object w:dxaOrig="9360" w:dyaOrig="12971" w14:anchorId="59C1D52C">
                <v:shape id="_x0000_i1035" type="#_x0000_t75" style="width:347.75pt;height:481.75pt" o:ole="">
                  <v:imagedata r:id="rId30" o:title=""/>
                </v:shape>
                <o:OLEObject Type="Embed" ProgID="Word.OpenDocumentText.12" ShapeID="_x0000_i1035" DrawAspect="Content" ObjectID="_1844313017" r:id="rId31"/>
              </w:object>
            </w:r>
          </w:p>
          <w:p w14:paraId="2BD43765" w14:textId="77777777" w:rsidR="00F505CC" w:rsidRPr="00AD1C50" w:rsidRDefault="00F505CC" w:rsidP="00F505CC">
            <w:pPr>
              <w:rPr>
                <w:rFonts w:ascii="Arial" w:hAnsi="Arial" w:cs="Arial"/>
                <w:color w:val="215E99" w:themeColor="text2" w:themeTint="BF"/>
              </w:rPr>
            </w:pPr>
            <w:r w:rsidRPr="00AD1C50">
              <w:rPr>
                <w:rFonts w:ascii="Arial" w:hAnsi="Arial" w:cs="Arial"/>
                <w:color w:val="215E99" w:themeColor="text2" w:themeTint="BF"/>
              </w:rPr>
              <w:t>This script should now run successfully and save the results in a JSON file and plot the latent heat of solidification in a PNG file.</w:t>
            </w:r>
          </w:p>
          <w:p w14:paraId="257115A4" w14:textId="77777777" w:rsidR="00D032C0" w:rsidRPr="00AD1C50" w:rsidRDefault="00D032C0">
            <w:pPr>
              <w:rPr>
                <w:rFonts w:ascii="Arial" w:hAnsi="Arial" w:cs="Arial"/>
                <w:color w:val="215E99" w:themeColor="text2" w:themeTint="BF"/>
              </w:rPr>
            </w:pPr>
          </w:p>
        </w:tc>
        <w:tc>
          <w:tcPr>
            <w:tcW w:w="2065" w:type="dxa"/>
          </w:tcPr>
          <w:p w14:paraId="7E5801C0" w14:textId="204AD28D" w:rsidR="00D032C0" w:rsidRPr="00AD1C50" w:rsidRDefault="00F505CC">
            <w:pPr>
              <w:rPr>
                <w:rFonts w:ascii="Arial" w:hAnsi="Arial" w:cs="Arial"/>
              </w:rPr>
            </w:pPr>
            <w:r w:rsidRPr="00AD1C50">
              <w:rPr>
                <w:rFonts w:ascii="Arial" w:hAnsi="Arial" w:cs="Arial"/>
              </w:rPr>
              <w:t>Analyze the error information and revise the code.</w:t>
            </w:r>
          </w:p>
        </w:tc>
      </w:tr>
      <w:tr w:rsidR="00D032C0" w:rsidRPr="00AD1C50" w14:paraId="0D8A2A0B" w14:textId="77777777" w:rsidTr="00AD1C50">
        <w:tc>
          <w:tcPr>
            <w:tcW w:w="319" w:type="dxa"/>
          </w:tcPr>
          <w:p w14:paraId="2EFC0714" w14:textId="717C236B" w:rsidR="00D032C0" w:rsidRPr="00AD1C50" w:rsidRDefault="00F505CC">
            <w:pPr>
              <w:rPr>
                <w:rFonts w:ascii="Arial" w:hAnsi="Arial" w:cs="Arial"/>
              </w:rPr>
            </w:pPr>
            <w:r w:rsidRPr="00AD1C50">
              <w:rPr>
                <w:rFonts w:ascii="Arial" w:hAnsi="Arial" w:cs="Arial"/>
              </w:rPr>
              <w:t>7</w:t>
            </w:r>
          </w:p>
        </w:tc>
        <w:tc>
          <w:tcPr>
            <w:tcW w:w="6966" w:type="dxa"/>
          </w:tcPr>
          <w:p w14:paraId="0F706DFC" w14:textId="77777777" w:rsidR="00C4653D" w:rsidRPr="00AD1C50" w:rsidRDefault="00C4653D" w:rsidP="00C4653D">
            <w:pPr>
              <w:rPr>
                <w:rFonts w:ascii="Arial" w:hAnsi="Arial" w:cs="Arial"/>
                <w:color w:val="E97132" w:themeColor="accent2"/>
              </w:rPr>
            </w:pPr>
            <w:r w:rsidRPr="00AD1C50">
              <w:rPr>
                <w:rFonts w:ascii="Arial" w:hAnsi="Arial" w:cs="Arial"/>
                <w:color w:val="E97132" w:themeColor="accent2"/>
              </w:rPr>
              <w:t>User_Proxy (to Assistant):</w:t>
            </w:r>
          </w:p>
          <w:p w14:paraId="67381EB5" w14:textId="77777777" w:rsidR="00C4653D" w:rsidRPr="00AD1C50" w:rsidRDefault="00C4653D" w:rsidP="00C4653D">
            <w:pPr>
              <w:rPr>
                <w:rFonts w:ascii="Arial" w:hAnsi="Arial" w:cs="Arial"/>
                <w:color w:val="E97132" w:themeColor="accent2"/>
              </w:rPr>
            </w:pPr>
          </w:p>
          <w:p w14:paraId="6EFEEE80" w14:textId="77777777" w:rsidR="00C4653D" w:rsidRPr="00AD1C50" w:rsidRDefault="00C4653D" w:rsidP="00C4653D">
            <w:pPr>
              <w:rPr>
                <w:rFonts w:ascii="Arial" w:hAnsi="Arial" w:cs="Arial"/>
                <w:color w:val="E97132" w:themeColor="accent2"/>
              </w:rPr>
            </w:pPr>
            <w:r w:rsidRPr="00AD1C50">
              <w:rPr>
                <w:rFonts w:ascii="Arial" w:hAnsi="Arial" w:cs="Arial"/>
                <w:color w:val="E97132" w:themeColor="accent2"/>
              </w:rPr>
              <w:t>exitcode: 0 (execution succeeded)</w:t>
            </w:r>
          </w:p>
          <w:p w14:paraId="4510A228" w14:textId="77777777" w:rsidR="00C4653D" w:rsidRPr="009F1BC8" w:rsidRDefault="00C4653D" w:rsidP="00C4653D">
            <w:pPr>
              <w:rPr>
                <w:rFonts w:ascii="Arial" w:hAnsi="Arial" w:cs="Arial"/>
                <w:color w:val="E97132" w:themeColor="accent2"/>
                <w:sz w:val="16"/>
                <w:szCs w:val="16"/>
              </w:rPr>
            </w:pPr>
            <w:r w:rsidRPr="009F1BC8">
              <w:rPr>
                <w:rFonts w:ascii="Arial" w:hAnsi="Arial" w:cs="Arial"/>
                <w:color w:val="E97132" w:themeColor="accent2"/>
                <w:sz w:val="16"/>
                <w:szCs w:val="16"/>
              </w:rPr>
              <w:t>Code output: /trace/group/tmousavi/bni2/VirEnv/12_LLM_Modeling/lib/python3.12/site-packages/asttokens/util.py:202: DeprecationWarning: importing 'Const' from 'astroid' is deprecated and will be removed in v5, import it from 'astroid.nodes' instead</w:t>
            </w:r>
          </w:p>
          <w:p w14:paraId="2A29A389" w14:textId="77777777" w:rsidR="00C4653D" w:rsidRPr="009F1BC8" w:rsidRDefault="00C4653D" w:rsidP="00C4653D">
            <w:pPr>
              <w:rPr>
                <w:rFonts w:ascii="Arial" w:hAnsi="Arial" w:cs="Arial"/>
                <w:color w:val="E97132" w:themeColor="accent2"/>
                <w:sz w:val="16"/>
                <w:szCs w:val="16"/>
              </w:rPr>
            </w:pPr>
          </w:p>
          <w:p w14:paraId="1A7391CB" w14:textId="77777777" w:rsidR="00C4653D" w:rsidRPr="009F1BC8" w:rsidRDefault="00C4653D" w:rsidP="00C4653D">
            <w:pPr>
              <w:rPr>
                <w:rFonts w:ascii="Arial" w:hAnsi="Arial" w:cs="Arial"/>
                <w:color w:val="E97132" w:themeColor="accent2"/>
                <w:sz w:val="16"/>
                <w:szCs w:val="16"/>
              </w:rPr>
            </w:pPr>
            <w:r w:rsidRPr="009F1BC8">
              <w:rPr>
                <w:rFonts w:ascii="Arial" w:hAnsi="Arial" w:cs="Arial"/>
                <w:color w:val="E97132" w:themeColor="accent2"/>
                <w:sz w:val="16"/>
                <w:szCs w:val="16"/>
              </w:rPr>
              <w:t>12:52:59,189 [Thread-1] INFO  CalculationEngine: Starting Thermo-Calc 2024a, Java-version: 21</w:t>
            </w:r>
          </w:p>
          <w:p w14:paraId="5EACD61C" w14:textId="77777777" w:rsidR="00C4653D" w:rsidRPr="009F1BC8" w:rsidRDefault="00C4653D" w:rsidP="00C4653D">
            <w:pPr>
              <w:rPr>
                <w:rFonts w:ascii="Arial" w:hAnsi="Arial" w:cs="Arial"/>
                <w:color w:val="E97132" w:themeColor="accent2"/>
                <w:sz w:val="16"/>
                <w:szCs w:val="16"/>
              </w:rPr>
            </w:pPr>
          </w:p>
          <w:p w14:paraId="37E38B4A" w14:textId="2111FD63" w:rsidR="00C4653D" w:rsidRPr="009F1BC8" w:rsidRDefault="00C4653D" w:rsidP="00C4653D">
            <w:pPr>
              <w:rPr>
                <w:rFonts w:ascii="Arial" w:hAnsi="Arial" w:cs="Arial"/>
                <w:color w:val="000000" w:themeColor="text1"/>
                <w:sz w:val="16"/>
                <w:szCs w:val="16"/>
              </w:rPr>
            </w:pPr>
            <w:r w:rsidRPr="009F1BC8">
              <w:rPr>
                <w:rFonts w:ascii="Arial" w:hAnsi="Arial" w:cs="Arial"/>
                <w:color w:val="000000" w:themeColor="text1"/>
                <w:sz w:val="16"/>
                <w:szCs w:val="16"/>
              </w:rPr>
              <w:t>…Skip many lines of ThermoCalc log …</w:t>
            </w:r>
          </w:p>
          <w:p w14:paraId="2F5B962E" w14:textId="77777777" w:rsidR="00C4653D" w:rsidRPr="009F1BC8" w:rsidRDefault="00C4653D" w:rsidP="00C4653D">
            <w:pPr>
              <w:rPr>
                <w:rFonts w:ascii="Arial" w:hAnsi="Arial" w:cs="Arial"/>
                <w:color w:val="E97132" w:themeColor="accent2"/>
                <w:sz w:val="16"/>
                <w:szCs w:val="16"/>
              </w:rPr>
            </w:pPr>
          </w:p>
          <w:p w14:paraId="2F6354F9" w14:textId="77777777" w:rsidR="00C4653D" w:rsidRPr="009F1BC8" w:rsidRDefault="00C4653D" w:rsidP="00C4653D">
            <w:pPr>
              <w:rPr>
                <w:rFonts w:ascii="Arial" w:hAnsi="Arial" w:cs="Arial"/>
                <w:color w:val="E97132" w:themeColor="accent2"/>
                <w:sz w:val="16"/>
                <w:szCs w:val="16"/>
              </w:rPr>
            </w:pPr>
            <w:r w:rsidRPr="009F1BC8">
              <w:rPr>
                <w:rFonts w:ascii="Arial" w:hAnsi="Arial" w:cs="Arial"/>
                <w:color w:val="E97132" w:themeColor="accent2"/>
                <w:sz w:val="16"/>
                <w:szCs w:val="16"/>
              </w:rPr>
              <w:t>12:53:09,675 [Thread-1] INFO  CalculationEngine:    POSTPROCESSOR VERSION 3.2</w:t>
            </w:r>
          </w:p>
          <w:p w14:paraId="10BFAC0D" w14:textId="77777777" w:rsidR="00C4653D" w:rsidRPr="009F1BC8" w:rsidRDefault="00C4653D" w:rsidP="00C4653D">
            <w:pPr>
              <w:rPr>
                <w:rFonts w:ascii="Arial" w:hAnsi="Arial" w:cs="Arial"/>
                <w:color w:val="E97132" w:themeColor="accent2"/>
                <w:sz w:val="16"/>
                <w:szCs w:val="16"/>
              </w:rPr>
            </w:pPr>
          </w:p>
          <w:p w14:paraId="24382F2A" w14:textId="77777777" w:rsidR="00C4653D" w:rsidRPr="009F1BC8" w:rsidRDefault="00C4653D" w:rsidP="00C4653D">
            <w:pPr>
              <w:rPr>
                <w:rFonts w:ascii="Arial" w:hAnsi="Arial" w:cs="Arial"/>
                <w:color w:val="E97132" w:themeColor="accent2"/>
                <w:sz w:val="16"/>
                <w:szCs w:val="16"/>
              </w:rPr>
            </w:pPr>
            <w:r w:rsidRPr="009F1BC8">
              <w:rPr>
                <w:rFonts w:ascii="Arial" w:hAnsi="Arial" w:cs="Arial"/>
                <w:color w:val="E97132" w:themeColor="accent2"/>
                <w:sz w:val="16"/>
                <w:szCs w:val="16"/>
              </w:rPr>
              <w:t>Figure(640x480)</w:t>
            </w:r>
          </w:p>
          <w:p w14:paraId="15A85DF7" w14:textId="77777777" w:rsidR="00D032C0" w:rsidRPr="00AD1C50" w:rsidRDefault="00D032C0">
            <w:pPr>
              <w:rPr>
                <w:rFonts w:ascii="Arial" w:hAnsi="Arial" w:cs="Arial"/>
                <w:color w:val="E97132" w:themeColor="accent2"/>
              </w:rPr>
            </w:pPr>
          </w:p>
        </w:tc>
        <w:tc>
          <w:tcPr>
            <w:tcW w:w="2065" w:type="dxa"/>
          </w:tcPr>
          <w:p w14:paraId="77297C15" w14:textId="79A5C1B3" w:rsidR="00D032C0" w:rsidRPr="00AD1C50" w:rsidRDefault="00C4653D">
            <w:pPr>
              <w:rPr>
                <w:rFonts w:ascii="Arial" w:hAnsi="Arial" w:cs="Arial"/>
              </w:rPr>
            </w:pPr>
            <w:r w:rsidRPr="00AD1C50">
              <w:rPr>
                <w:rFonts w:ascii="Arial" w:hAnsi="Arial" w:cs="Arial"/>
              </w:rPr>
              <w:t>The code runs successfully.</w:t>
            </w:r>
          </w:p>
        </w:tc>
      </w:tr>
      <w:tr w:rsidR="00D032C0" w:rsidRPr="00AD1C50" w14:paraId="1FDD7F2F" w14:textId="77777777" w:rsidTr="00AD1C50">
        <w:tc>
          <w:tcPr>
            <w:tcW w:w="319" w:type="dxa"/>
          </w:tcPr>
          <w:p w14:paraId="3748826C" w14:textId="02E9CA69" w:rsidR="00D032C0" w:rsidRPr="00AD1C50" w:rsidRDefault="00C4653D">
            <w:pPr>
              <w:rPr>
                <w:rFonts w:ascii="Arial" w:hAnsi="Arial" w:cs="Arial"/>
              </w:rPr>
            </w:pPr>
            <w:r w:rsidRPr="00AD1C50">
              <w:rPr>
                <w:rFonts w:ascii="Arial" w:hAnsi="Arial" w:cs="Arial"/>
              </w:rPr>
              <w:t>8</w:t>
            </w:r>
          </w:p>
        </w:tc>
        <w:tc>
          <w:tcPr>
            <w:tcW w:w="6966" w:type="dxa"/>
          </w:tcPr>
          <w:p w14:paraId="15DF1097" w14:textId="77777777" w:rsidR="00C4653D" w:rsidRPr="00AD1C50" w:rsidRDefault="00C4653D" w:rsidP="00C4653D">
            <w:pPr>
              <w:rPr>
                <w:rFonts w:ascii="Arial" w:hAnsi="Arial" w:cs="Arial"/>
                <w:color w:val="215E99" w:themeColor="text2" w:themeTint="BF"/>
              </w:rPr>
            </w:pPr>
            <w:r w:rsidRPr="00AD1C50">
              <w:rPr>
                <w:rFonts w:ascii="Arial" w:hAnsi="Arial" w:cs="Arial"/>
                <w:color w:val="215E99" w:themeColor="text2" w:themeTint="BF"/>
              </w:rPr>
              <w:t>Assistant (to User_Proxy):</w:t>
            </w:r>
          </w:p>
          <w:p w14:paraId="298C241C" w14:textId="77777777" w:rsidR="00C4653D" w:rsidRPr="00AD1C50" w:rsidRDefault="00C4653D" w:rsidP="00C4653D">
            <w:pPr>
              <w:rPr>
                <w:rFonts w:ascii="Arial" w:hAnsi="Arial" w:cs="Arial"/>
                <w:color w:val="215E99" w:themeColor="text2" w:themeTint="BF"/>
              </w:rPr>
            </w:pPr>
          </w:p>
          <w:p w14:paraId="005202F1" w14:textId="77777777" w:rsidR="00C4653D" w:rsidRPr="00AD1C50" w:rsidRDefault="00C4653D" w:rsidP="00C4653D">
            <w:pPr>
              <w:rPr>
                <w:rFonts w:ascii="Arial" w:hAnsi="Arial" w:cs="Arial"/>
                <w:color w:val="215E99" w:themeColor="text2" w:themeTint="BF"/>
              </w:rPr>
            </w:pPr>
            <w:r w:rsidRPr="00AD1C50">
              <w:rPr>
                <w:rFonts w:ascii="Arial" w:hAnsi="Arial" w:cs="Arial"/>
                <w:color w:val="215E99" w:themeColor="text2" w:themeTint="BF"/>
              </w:rPr>
              <w:t>The script has successfully executed, performing the Scheil calculation for the given alloy composition (Fe - 1 wt-% C - 10 wt-% Cr). The results were saved in a JSON file and the latent heat of solidification was plotted and saved as a PNG file.</w:t>
            </w:r>
          </w:p>
          <w:p w14:paraId="654796F0" w14:textId="77777777" w:rsidR="00C4653D" w:rsidRPr="00AD1C50" w:rsidRDefault="00C4653D" w:rsidP="00C4653D">
            <w:pPr>
              <w:rPr>
                <w:rFonts w:ascii="Arial" w:hAnsi="Arial" w:cs="Arial"/>
                <w:color w:val="215E99" w:themeColor="text2" w:themeTint="BF"/>
              </w:rPr>
            </w:pPr>
          </w:p>
          <w:p w14:paraId="067668A8" w14:textId="77777777" w:rsidR="00C4653D" w:rsidRPr="00AD1C50" w:rsidRDefault="00C4653D" w:rsidP="00C4653D">
            <w:pPr>
              <w:rPr>
                <w:rFonts w:ascii="Arial" w:hAnsi="Arial" w:cs="Arial"/>
                <w:color w:val="215E99" w:themeColor="text2" w:themeTint="BF"/>
              </w:rPr>
            </w:pPr>
            <w:r w:rsidRPr="00AD1C50">
              <w:rPr>
                <w:rFonts w:ascii="Arial" w:hAnsi="Arial" w:cs="Arial"/>
                <w:color w:val="215E99" w:themeColor="text2" w:themeTint="BF"/>
              </w:rPr>
              <w:t>Summary of Results:</w:t>
            </w:r>
          </w:p>
          <w:p w14:paraId="0799B360" w14:textId="77777777" w:rsidR="00C4653D" w:rsidRPr="00AD1C50" w:rsidRDefault="00C4653D" w:rsidP="00C4653D">
            <w:pPr>
              <w:rPr>
                <w:rFonts w:ascii="Arial" w:hAnsi="Arial" w:cs="Arial"/>
                <w:color w:val="215E99" w:themeColor="text2" w:themeTint="BF"/>
              </w:rPr>
            </w:pPr>
            <w:r w:rsidRPr="00AD1C50">
              <w:rPr>
                <w:rFonts w:ascii="Arial" w:hAnsi="Arial" w:cs="Arial"/>
                <w:color w:val="215E99" w:themeColor="text2" w:themeTint="BF"/>
              </w:rPr>
              <w:t>- The JSON file (`Fe_C_Cr_scheil_solidification.json`) contains the temperature and latent heat data.</w:t>
            </w:r>
          </w:p>
          <w:p w14:paraId="2E832226" w14:textId="77777777" w:rsidR="00C4653D" w:rsidRPr="00AD1C50" w:rsidRDefault="00C4653D" w:rsidP="00C4653D">
            <w:pPr>
              <w:rPr>
                <w:rFonts w:ascii="Arial" w:hAnsi="Arial" w:cs="Arial"/>
                <w:color w:val="215E99" w:themeColor="text2" w:themeTint="BF"/>
              </w:rPr>
            </w:pPr>
            <w:r w:rsidRPr="00AD1C50">
              <w:rPr>
                <w:rFonts w:ascii="Arial" w:hAnsi="Arial" w:cs="Arial"/>
                <w:color w:val="215E99" w:themeColor="text2" w:themeTint="BF"/>
              </w:rPr>
              <w:t>- The PNG file (`latent_heat_solidification.png`) displays the latent heat of solidification as a function of temperature.</w:t>
            </w:r>
          </w:p>
          <w:p w14:paraId="77C1CF16" w14:textId="77777777" w:rsidR="00C4653D" w:rsidRPr="00AD1C50" w:rsidRDefault="00C4653D" w:rsidP="00C4653D">
            <w:pPr>
              <w:rPr>
                <w:rFonts w:ascii="Arial" w:hAnsi="Arial" w:cs="Arial"/>
                <w:color w:val="215E99" w:themeColor="text2" w:themeTint="BF"/>
              </w:rPr>
            </w:pPr>
          </w:p>
          <w:p w14:paraId="6132838A" w14:textId="77777777" w:rsidR="00C4653D" w:rsidRPr="00AD1C50" w:rsidRDefault="00C4653D" w:rsidP="00C4653D">
            <w:pPr>
              <w:rPr>
                <w:rFonts w:ascii="Arial" w:hAnsi="Arial" w:cs="Arial"/>
                <w:color w:val="215E99" w:themeColor="text2" w:themeTint="BF"/>
              </w:rPr>
            </w:pPr>
            <w:r w:rsidRPr="00AD1C50">
              <w:rPr>
                <w:rFonts w:ascii="Arial" w:hAnsi="Arial" w:cs="Arial"/>
                <w:color w:val="215E99" w:themeColor="text2" w:themeTint="BF"/>
              </w:rPr>
              <w:t>Both files should be available in your working directory.</w:t>
            </w:r>
          </w:p>
          <w:p w14:paraId="69ED2B68" w14:textId="77777777" w:rsidR="00C4653D" w:rsidRPr="00AD1C50" w:rsidRDefault="00C4653D" w:rsidP="00C4653D">
            <w:pPr>
              <w:rPr>
                <w:rFonts w:ascii="Arial" w:hAnsi="Arial" w:cs="Arial"/>
                <w:color w:val="215E99" w:themeColor="text2" w:themeTint="BF"/>
              </w:rPr>
            </w:pPr>
          </w:p>
          <w:p w14:paraId="4AA732A9" w14:textId="77777777" w:rsidR="00C4653D" w:rsidRPr="00AD1C50" w:rsidRDefault="00C4653D" w:rsidP="00C4653D">
            <w:pPr>
              <w:rPr>
                <w:rFonts w:ascii="Arial" w:hAnsi="Arial" w:cs="Arial"/>
                <w:color w:val="215E99" w:themeColor="text2" w:themeTint="BF"/>
              </w:rPr>
            </w:pPr>
            <w:r w:rsidRPr="00AD1C50">
              <w:rPr>
                <w:rFonts w:ascii="Arial" w:hAnsi="Arial" w:cs="Arial"/>
                <w:color w:val="215E99" w:themeColor="text2" w:themeTint="BF"/>
              </w:rPr>
              <w:t>TERMINATE</w:t>
            </w:r>
          </w:p>
          <w:p w14:paraId="73C02C4B" w14:textId="77777777" w:rsidR="00D032C0" w:rsidRPr="00AD1C50" w:rsidRDefault="00D032C0">
            <w:pPr>
              <w:rPr>
                <w:rFonts w:ascii="Arial" w:hAnsi="Arial" w:cs="Arial"/>
                <w:color w:val="215E99" w:themeColor="text2" w:themeTint="BF"/>
              </w:rPr>
            </w:pPr>
          </w:p>
        </w:tc>
        <w:tc>
          <w:tcPr>
            <w:tcW w:w="2065" w:type="dxa"/>
          </w:tcPr>
          <w:p w14:paraId="2E7028E4" w14:textId="65833048" w:rsidR="00D032C0" w:rsidRPr="00AD1C50" w:rsidRDefault="00C4653D">
            <w:pPr>
              <w:rPr>
                <w:rFonts w:ascii="Arial" w:hAnsi="Arial" w:cs="Arial"/>
              </w:rPr>
            </w:pPr>
            <w:r w:rsidRPr="00AD1C50">
              <w:rPr>
                <w:rFonts w:ascii="Arial" w:hAnsi="Arial" w:cs="Arial"/>
              </w:rPr>
              <w:t>Conclude the task and summarize the results.</w:t>
            </w:r>
          </w:p>
        </w:tc>
      </w:tr>
      <w:tr w:rsidR="001A42D7" w:rsidRPr="00AD1C50" w14:paraId="734B049C" w14:textId="77777777" w:rsidTr="00AD1C50">
        <w:tc>
          <w:tcPr>
            <w:tcW w:w="319" w:type="dxa"/>
          </w:tcPr>
          <w:p w14:paraId="578A76A9" w14:textId="77777777" w:rsidR="001A42D7" w:rsidRPr="00AD1C50" w:rsidRDefault="001A42D7">
            <w:pPr>
              <w:rPr>
                <w:rFonts w:ascii="Arial" w:hAnsi="Arial" w:cs="Arial"/>
              </w:rPr>
            </w:pPr>
          </w:p>
        </w:tc>
        <w:tc>
          <w:tcPr>
            <w:tcW w:w="6966" w:type="dxa"/>
          </w:tcPr>
          <w:p w14:paraId="15535B92" w14:textId="77777777" w:rsidR="001A42D7" w:rsidRDefault="001A42D7" w:rsidP="001A42D7">
            <w:pPr>
              <w:rPr>
                <w:color w:val="215E99" w:themeColor="text2" w:themeTint="BF"/>
              </w:rPr>
            </w:pPr>
            <w:r>
              <w:rPr>
                <w:rFonts w:cstheme="minorHAnsi"/>
                <w:b/>
                <w:color w:val="000000" w:themeColor="text1"/>
              </w:rPr>
              <w:t xml:space="preserve">Output result: </w:t>
            </w:r>
            <w:r w:rsidRPr="00C4653D">
              <w:rPr>
                <w:color w:val="215E99" w:themeColor="text2" w:themeTint="BF"/>
              </w:rPr>
              <w:t>latent_heat_solidification.png</w:t>
            </w:r>
          </w:p>
          <w:p w14:paraId="75F7193E" w14:textId="1F302BEC" w:rsidR="001A42D7" w:rsidRPr="00AD1C50" w:rsidRDefault="001A42D7" w:rsidP="00C4653D">
            <w:pPr>
              <w:rPr>
                <w:rFonts w:ascii="Arial" w:hAnsi="Arial" w:cs="Arial"/>
                <w:color w:val="215E99" w:themeColor="text2" w:themeTint="BF"/>
              </w:rPr>
            </w:pPr>
            <w:r>
              <w:rPr>
                <w:noProof/>
              </w:rPr>
              <w:drawing>
                <wp:inline distT="0" distB="0" distL="0" distR="0" wp14:anchorId="1611B8AE" wp14:editId="40E6AAAD">
                  <wp:extent cx="4392930" cy="3294992"/>
                  <wp:effectExtent l="0" t="0" r="7620" b="1270"/>
                  <wp:docPr id="436898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98539" cy="3299199"/>
                          </a:xfrm>
                          <a:prstGeom prst="rect">
                            <a:avLst/>
                          </a:prstGeom>
                          <a:noFill/>
                          <a:ln>
                            <a:noFill/>
                          </a:ln>
                        </pic:spPr>
                      </pic:pic>
                    </a:graphicData>
                  </a:graphic>
                </wp:inline>
              </w:drawing>
            </w:r>
          </w:p>
        </w:tc>
        <w:tc>
          <w:tcPr>
            <w:tcW w:w="2065" w:type="dxa"/>
          </w:tcPr>
          <w:p w14:paraId="23905649" w14:textId="77777777" w:rsidR="001A42D7" w:rsidRPr="00AD1C50" w:rsidRDefault="001A42D7">
            <w:pPr>
              <w:rPr>
                <w:rFonts w:ascii="Arial" w:hAnsi="Arial" w:cs="Arial"/>
              </w:rPr>
            </w:pPr>
          </w:p>
        </w:tc>
      </w:tr>
    </w:tbl>
    <w:p w14:paraId="195D6EA6" w14:textId="119BC062" w:rsidR="00252392" w:rsidRDefault="00252392" w:rsidP="00C4653D">
      <w:pPr>
        <w:jc w:val="center"/>
      </w:pPr>
    </w:p>
    <w:p w14:paraId="4AA2734E" w14:textId="65AC974D" w:rsidR="009F1BC8" w:rsidRDefault="009F1BC8">
      <w:pPr>
        <w:spacing w:line="278" w:lineRule="auto"/>
      </w:pPr>
      <w:r>
        <w:br w:type="page"/>
      </w:r>
    </w:p>
    <w:p w14:paraId="0C340E0F" w14:textId="00A7ECD2" w:rsidR="00B2037A" w:rsidRPr="00B2037A" w:rsidRDefault="00B2037A" w:rsidP="00B2037A">
      <w:pPr>
        <w:pStyle w:val="Caption"/>
        <w:keepNext/>
        <w:rPr>
          <w:rFonts w:ascii="Times New Roman" w:hAnsi="Times New Roman" w:cs="Times New Roman"/>
          <w:i w:val="0"/>
          <w:iCs w:val="0"/>
          <w:color w:val="auto"/>
          <w:sz w:val="22"/>
          <w:szCs w:val="22"/>
        </w:rPr>
      </w:pPr>
      <w:r w:rsidRPr="00B2037A">
        <w:rPr>
          <w:rFonts w:ascii="Times New Roman" w:hAnsi="Times New Roman" w:cs="Times New Roman"/>
          <w:b/>
          <w:bCs/>
          <w:i w:val="0"/>
          <w:iCs w:val="0"/>
          <w:color w:val="000000" w:themeColor="text1"/>
          <w:sz w:val="22"/>
          <w:szCs w:val="22"/>
        </w:rPr>
        <w:t xml:space="preserve">Table S </w:t>
      </w:r>
      <w:r w:rsidR="00702E5B">
        <w:rPr>
          <w:rFonts w:ascii="Times New Roman" w:hAnsi="Times New Roman" w:cs="Times New Roman"/>
          <w:b/>
          <w:bCs/>
          <w:i w:val="0"/>
          <w:iCs w:val="0"/>
          <w:color w:val="000000" w:themeColor="text1"/>
          <w:sz w:val="22"/>
          <w:szCs w:val="22"/>
        </w:rPr>
        <w:fldChar w:fldCharType="begin"/>
      </w:r>
      <w:r w:rsidR="00702E5B">
        <w:rPr>
          <w:rFonts w:ascii="Times New Roman" w:hAnsi="Times New Roman" w:cs="Times New Roman"/>
          <w:b/>
          <w:bCs/>
          <w:i w:val="0"/>
          <w:iCs w:val="0"/>
          <w:color w:val="000000" w:themeColor="text1"/>
          <w:sz w:val="22"/>
          <w:szCs w:val="22"/>
        </w:rPr>
        <w:instrText xml:space="preserve"> SEQ Table_S \* ARABIC </w:instrText>
      </w:r>
      <w:r w:rsidR="00702E5B">
        <w:rPr>
          <w:rFonts w:ascii="Times New Roman" w:hAnsi="Times New Roman" w:cs="Times New Roman"/>
          <w:b/>
          <w:bCs/>
          <w:i w:val="0"/>
          <w:iCs w:val="0"/>
          <w:color w:val="000000" w:themeColor="text1"/>
          <w:sz w:val="22"/>
          <w:szCs w:val="22"/>
        </w:rPr>
        <w:fldChar w:fldCharType="separate"/>
      </w:r>
      <w:r w:rsidR="00365CE5">
        <w:rPr>
          <w:rFonts w:ascii="Times New Roman" w:hAnsi="Times New Roman" w:cs="Times New Roman"/>
          <w:b/>
          <w:bCs/>
          <w:i w:val="0"/>
          <w:iCs w:val="0"/>
          <w:noProof/>
          <w:color w:val="000000" w:themeColor="text1"/>
          <w:sz w:val="22"/>
          <w:szCs w:val="22"/>
        </w:rPr>
        <w:t>8</w:t>
      </w:r>
      <w:r w:rsidR="00702E5B">
        <w:rPr>
          <w:rFonts w:ascii="Times New Roman" w:hAnsi="Times New Roman" w:cs="Times New Roman"/>
          <w:b/>
          <w:bCs/>
          <w:i w:val="0"/>
          <w:iCs w:val="0"/>
          <w:color w:val="000000" w:themeColor="text1"/>
          <w:sz w:val="22"/>
          <w:szCs w:val="22"/>
        </w:rPr>
        <w:fldChar w:fldCharType="end"/>
      </w:r>
      <w:r w:rsidRPr="00B2037A">
        <w:rPr>
          <w:rFonts w:ascii="Times New Roman" w:hAnsi="Times New Roman" w:cs="Times New Roman"/>
          <w:b/>
          <w:bCs/>
          <w:i w:val="0"/>
          <w:iCs w:val="0"/>
          <w:color w:val="000000" w:themeColor="text1"/>
          <w:sz w:val="22"/>
          <w:szCs w:val="22"/>
        </w:rPr>
        <w:t xml:space="preserve"> | Conversation record of round 2 in solving Schile calculation tasks</w:t>
      </w:r>
      <w:r w:rsidRPr="008951F7">
        <w:rPr>
          <w:rFonts w:ascii="Times New Roman" w:hAnsi="Times New Roman" w:cs="Times New Roman"/>
        </w:rPr>
        <w:t xml:space="preserve">. </w:t>
      </w:r>
      <w:r w:rsidRPr="00B2037A">
        <w:rPr>
          <w:rFonts w:ascii="Times New Roman" w:hAnsi="Times New Roman" w:cs="Times New Roman"/>
          <w:i w:val="0"/>
          <w:iCs w:val="0"/>
          <w:color w:val="auto"/>
          <w:sz w:val="22"/>
          <w:szCs w:val="22"/>
        </w:rPr>
        <w:t>Continue the exam by asking a follow-up question.</w:t>
      </w:r>
    </w:p>
    <w:tbl>
      <w:tblPr>
        <w:tblStyle w:val="TableGrid"/>
        <w:tblW w:w="9355" w:type="dxa"/>
        <w:tblLayout w:type="fixed"/>
        <w:tblLook w:val="04A0" w:firstRow="1" w:lastRow="0" w:firstColumn="1" w:lastColumn="0" w:noHBand="0" w:noVBand="1"/>
      </w:tblPr>
      <w:tblGrid>
        <w:gridCol w:w="335"/>
        <w:gridCol w:w="7130"/>
        <w:gridCol w:w="1890"/>
      </w:tblGrid>
      <w:tr w:rsidR="0069323A" w:rsidRPr="009F1BC8" w14:paraId="67224D0B" w14:textId="77777777" w:rsidTr="009F1BC8">
        <w:tc>
          <w:tcPr>
            <w:tcW w:w="335" w:type="dxa"/>
          </w:tcPr>
          <w:p w14:paraId="7B2220D6" w14:textId="15A67BBE" w:rsidR="0069323A" w:rsidRPr="009F1BC8" w:rsidRDefault="0069323A" w:rsidP="0069323A">
            <w:pPr>
              <w:jc w:val="both"/>
              <w:rPr>
                <w:rFonts w:ascii="Arial" w:hAnsi="Arial" w:cs="Arial"/>
              </w:rPr>
            </w:pPr>
            <w:r w:rsidRPr="009F1BC8">
              <w:rPr>
                <w:rFonts w:ascii="Arial" w:hAnsi="Arial" w:cs="Arial"/>
              </w:rPr>
              <w:t>#</w:t>
            </w:r>
          </w:p>
        </w:tc>
        <w:tc>
          <w:tcPr>
            <w:tcW w:w="7130" w:type="dxa"/>
          </w:tcPr>
          <w:p w14:paraId="6752B0F8" w14:textId="23E62143" w:rsidR="0069323A" w:rsidRPr="009F1BC8" w:rsidRDefault="0069323A" w:rsidP="0069323A">
            <w:pPr>
              <w:jc w:val="both"/>
              <w:rPr>
                <w:rFonts w:ascii="Arial" w:hAnsi="Arial" w:cs="Arial"/>
              </w:rPr>
            </w:pPr>
            <w:r w:rsidRPr="009F1BC8">
              <w:rPr>
                <w:rFonts w:ascii="Arial" w:hAnsi="Arial" w:cs="Arial"/>
              </w:rPr>
              <w:t>Conversation content:</w:t>
            </w:r>
          </w:p>
        </w:tc>
        <w:tc>
          <w:tcPr>
            <w:tcW w:w="1890" w:type="dxa"/>
          </w:tcPr>
          <w:p w14:paraId="6A5C046A" w14:textId="4E96D809" w:rsidR="0069323A" w:rsidRPr="009F1BC8" w:rsidRDefault="0069323A" w:rsidP="0069323A">
            <w:pPr>
              <w:jc w:val="both"/>
              <w:rPr>
                <w:rFonts w:ascii="Arial" w:hAnsi="Arial" w:cs="Arial"/>
              </w:rPr>
            </w:pPr>
            <w:r w:rsidRPr="009F1BC8">
              <w:rPr>
                <w:rFonts w:ascii="Arial" w:hAnsi="Arial" w:cs="Arial"/>
              </w:rPr>
              <w:t>Notes:</w:t>
            </w:r>
          </w:p>
        </w:tc>
      </w:tr>
      <w:tr w:rsidR="0069323A" w:rsidRPr="009F1BC8" w14:paraId="1B29409D" w14:textId="77777777" w:rsidTr="009F1BC8">
        <w:tc>
          <w:tcPr>
            <w:tcW w:w="335" w:type="dxa"/>
          </w:tcPr>
          <w:p w14:paraId="4EF557C7" w14:textId="50DEC6BE" w:rsidR="0069323A" w:rsidRPr="009F1BC8" w:rsidRDefault="0069323A" w:rsidP="0069323A">
            <w:pPr>
              <w:jc w:val="both"/>
              <w:rPr>
                <w:rFonts w:ascii="Arial" w:hAnsi="Arial" w:cs="Arial"/>
              </w:rPr>
            </w:pPr>
            <w:r w:rsidRPr="009F1BC8">
              <w:rPr>
                <w:rFonts w:ascii="Arial" w:hAnsi="Arial" w:cs="Arial"/>
              </w:rPr>
              <w:t>1</w:t>
            </w:r>
          </w:p>
        </w:tc>
        <w:tc>
          <w:tcPr>
            <w:tcW w:w="7130" w:type="dxa"/>
          </w:tcPr>
          <w:p w14:paraId="7FE3A65D" w14:textId="655161A1" w:rsidR="0069323A" w:rsidRPr="009F1BC8" w:rsidRDefault="0069323A" w:rsidP="0069323A">
            <w:pPr>
              <w:jc w:val="both"/>
              <w:rPr>
                <w:rFonts w:ascii="Arial" w:hAnsi="Arial" w:cs="Arial"/>
                <w:color w:val="E97132" w:themeColor="accent2"/>
              </w:rPr>
            </w:pPr>
            <w:r w:rsidRPr="009F1BC8">
              <w:rPr>
                <w:rFonts w:ascii="Arial" w:hAnsi="Arial" w:cs="Arial"/>
                <w:color w:val="E97132" w:themeColor="accent2"/>
              </w:rPr>
              <w:t>User_Proxy (to Assistant):</w:t>
            </w:r>
          </w:p>
          <w:p w14:paraId="5B7242EF" w14:textId="77777777" w:rsidR="0069323A" w:rsidRPr="009F1BC8" w:rsidRDefault="0069323A" w:rsidP="0069323A">
            <w:pPr>
              <w:jc w:val="both"/>
              <w:rPr>
                <w:rFonts w:ascii="Arial" w:hAnsi="Arial" w:cs="Arial"/>
                <w:color w:val="E97132" w:themeColor="accent2"/>
              </w:rPr>
            </w:pPr>
          </w:p>
          <w:p w14:paraId="497EA7A9" w14:textId="77777777" w:rsidR="0069323A" w:rsidRPr="009F1BC8" w:rsidRDefault="0069323A" w:rsidP="0069323A">
            <w:pPr>
              <w:jc w:val="both"/>
              <w:rPr>
                <w:rFonts w:ascii="Arial" w:hAnsi="Arial" w:cs="Arial"/>
                <w:color w:val="E97132" w:themeColor="accent2"/>
              </w:rPr>
            </w:pPr>
            <w:r w:rsidRPr="009F1BC8">
              <w:rPr>
                <w:rFonts w:ascii="Arial" w:hAnsi="Arial" w:cs="Arial"/>
                <w:color w:val="E97132" w:themeColor="accent2"/>
              </w:rPr>
              <w:t>Task:</w:t>
            </w:r>
          </w:p>
          <w:p w14:paraId="1AF2DA42" w14:textId="77777777" w:rsidR="0069323A" w:rsidRPr="009F1BC8" w:rsidRDefault="0069323A" w:rsidP="0069323A">
            <w:pPr>
              <w:jc w:val="both"/>
              <w:rPr>
                <w:rFonts w:ascii="Arial" w:hAnsi="Arial" w:cs="Arial"/>
                <w:color w:val="E97132" w:themeColor="accent2"/>
              </w:rPr>
            </w:pPr>
          </w:p>
          <w:p w14:paraId="71ABE3F9" w14:textId="77777777" w:rsidR="0069323A" w:rsidRPr="009F1BC8" w:rsidRDefault="0069323A" w:rsidP="0069323A">
            <w:pPr>
              <w:jc w:val="both"/>
              <w:rPr>
                <w:rFonts w:ascii="Arial" w:hAnsi="Arial" w:cs="Arial"/>
                <w:color w:val="E97132" w:themeColor="accent2"/>
              </w:rPr>
            </w:pPr>
            <w:r w:rsidRPr="009F1BC8">
              <w:rPr>
                <w:rFonts w:ascii="Arial" w:hAnsi="Arial" w:cs="Arial"/>
                <w:color w:val="E97132" w:themeColor="accent2"/>
              </w:rPr>
              <w:t>Find the temperature where 80% is solidified as precisely as possible for the given composition:</w:t>
            </w:r>
          </w:p>
          <w:p w14:paraId="6A55CB07" w14:textId="77777777" w:rsidR="0069323A" w:rsidRPr="009F1BC8" w:rsidRDefault="0069323A" w:rsidP="0069323A">
            <w:pPr>
              <w:jc w:val="both"/>
              <w:rPr>
                <w:rFonts w:ascii="Arial" w:hAnsi="Arial" w:cs="Arial"/>
                <w:color w:val="E97132" w:themeColor="accent2"/>
              </w:rPr>
            </w:pPr>
            <w:r w:rsidRPr="009F1BC8">
              <w:rPr>
                <w:rFonts w:ascii="Arial" w:hAnsi="Arial" w:cs="Arial"/>
                <w:color w:val="E97132" w:themeColor="accent2"/>
              </w:rPr>
              <w:t>Fe - 1 wt-% C - 10 wt-% Cr</w:t>
            </w:r>
          </w:p>
          <w:p w14:paraId="785ACA3E" w14:textId="77777777" w:rsidR="0069323A" w:rsidRPr="009F1BC8" w:rsidRDefault="0069323A" w:rsidP="0069323A">
            <w:pPr>
              <w:jc w:val="both"/>
              <w:rPr>
                <w:rFonts w:ascii="Arial" w:hAnsi="Arial" w:cs="Arial"/>
                <w:color w:val="E97132" w:themeColor="accent2"/>
              </w:rPr>
            </w:pPr>
          </w:p>
          <w:p w14:paraId="4E0DB2A5" w14:textId="77777777" w:rsidR="0069323A" w:rsidRPr="009F1BC8" w:rsidRDefault="0069323A" w:rsidP="0069323A">
            <w:pPr>
              <w:jc w:val="both"/>
              <w:rPr>
                <w:rFonts w:ascii="Arial" w:hAnsi="Arial" w:cs="Arial"/>
                <w:color w:val="E97132" w:themeColor="accent2"/>
              </w:rPr>
            </w:pPr>
            <w:r w:rsidRPr="009F1BC8">
              <w:rPr>
                <w:rFonts w:ascii="Arial" w:hAnsi="Arial" w:cs="Arial"/>
                <w:color w:val="E97132" w:themeColor="accent2"/>
              </w:rPr>
              <w:t>Use the function scipy.interpolate.interp1d</w:t>
            </w:r>
          </w:p>
          <w:p w14:paraId="7E8B432C" w14:textId="77777777" w:rsidR="0069323A" w:rsidRPr="009F1BC8" w:rsidRDefault="0069323A" w:rsidP="0069323A">
            <w:pPr>
              <w:jc w:val="both"/>
              <w:rPr>
                <w:rFonts w:ascii="Arial" w:hAnsi="Arial" w:cs="Arial"/>
                <w:color w:val="E97132" w:themeColor="accent2"/>
              </w:rPr>
            </w:pPr>
          </w:p>
          <w:p w14:paraId="35353AC5" w14:textId="144EEA9E" w:rsidR="0069323A" w:rsidRPr="009F1BC8" w:rsidRDefault="0069323A" w:rsidP="0069323A">
            <w:pPr>
              <w:jc w:val="both"/>
              <w:rPr>
                <w:rFonts w:ascii="Arial" w:hAnsi="Arial" w:cs="Arial"/>
                <w:color w:val="E97132" w:themeColor="accent2"/>
              </w:rPr>
            </w:pPr>
            <w:r w:rsidRPr="009F1BC8">
              <w:rPr>
                <w:rFonts w:ascii="Arial" w:hAnsi="Arial" w:cs="Arial"/>
                <w:color w:val="E97132" w:themeColor="accent2"/>
              </w:rPr>
              <w:t>Please solve the task, save the result in a json file and plot it in a png file.</w:t>
            </w:r>
          </w:p>
        </w:tc>
        <w:tc>
          <w:tcPr>
            <w:tcW w:w="1890" w:type="dxa"/>
          </w:tcPr>
          <w:p w14:paraId="561C6A5C" w14:textId="6C248A69" w:rsidR="0069323A" w:rsidRPr="009F1BC8" w:rsidRDefault="0069323A" w:rsidP="0069323A">
            <w:pPr>
              <w:jc w:val="both"/>
              <w:rPr>
                <w:rFonts w:ascii="Arial" w:hAnsi="Arial" w:cs="Arial"/>
              </w:rPr>
            </w:pPr>
            <w:r w:rsidRPr="009F1BC8">
              <w:rPr>
                <w:rFonts w:ascii="Arial" w:hAnsi="Arial" w:cs="Arial"/>
              </w:rPr>
              <w:t>Assign a new task based on the previous result. Additional guidance is provided.</w:t>
            </w:r>
          </w:p>
        </w:tc>
      </w:tr>
      <w:tr w:rsidR="0069323A" w:rsidRPr="009F1BC8" w14:paraId="28A975D6" w14:textId="77777777" w:rsidTr="009F1BC8">
        <w:tc>
          <w:tcPr>
            <w:tcW w:w="335" w:type="dxa"/>
          </w:tcPr>
          <w:p w14:paraId="601CC114" w14:textId="017D61D3" w:rsidR="0069323A" w:rsidRPr="009F1BC8" w:rsidRDefault="0069323A" w:rsidP="0069323A">
            <w:pPr>
              <w:jc w:val="both"/>
              <w:rPr>
                <w:rFonts w:ascii="Arial" w:hAnsi="Arial" w:cs="Arial"/>
              </w:rPr>
            </w:pPr>
            <w:r w:rsidRPr="009F1BC8">
              <w:rPr>
                <w:rFonts w:ascii="Arial" w:hAnsi="Arial" w:cs="Arial"/>
              </w:rPr>
              <w:t>2</w:t>
            </w:r>
          </w:p>
        </w:tc>
        <w:tc>
          <w:tcPr>
            <w:tcW w:w="7130" w:type="dxa"/>
          </w:tcPr>
          <w:p w14:paraId="6082BE6D" w14:textId="77777777" w:rsidR="0069323A" w:rsidRPr="009F1BC8" w:rsidRDefault="0069323A" w:rsidP="0069323A">
            <w:pPr>
              <w:jc w:val="both"/>
              <w:rPr>
                <w:rFonts w:ascii="Arial" w:hAnsi="Arial" w:cs="Arial"/>
                <w:color w:val="215E99" w:themeColor="text2" w:themeTint="BF"/>
              </w:rPr>
            </w:pPr>
            <w:r w:rsidRPr="009F1BC8">
              <w:rPr>
                <w:rFonts w:ascii="Arial" w:hAnsi="Arial" w:cs="Arial"/>
                <w:color w:val="215E99" w:themeColor="text2" w:themeTint="BF"/>
              </w:rPr>
              <w:t>Assistant (to User_Proxy):</w:t>
            </w:r>
          </w:p>
          <w:p w14:paraId="12D0378A" w14:textId="77777777" w:rsidR="0069323A" w:rsidRPr="009F1BC8" w:rsidRDefault="0069323A" w:rsidP="0069323A">
            <w:pPr>
              <w:jc w:val="both"/>
              <w:rPr>
                <w:rFonts w:ascii="Arial" w:hAnsi="Arial" w:cs="Arial"/>
                <w:color w:val="215E99" w:themeColor="text2" w:themeTint="BF"/>
              </w:rPr>
            </w:pPr>
          </w:p>
          <w:p w14:paraId="58EF57BD" w14:textId="77777777" w:rsidR="0069323A" w:rsidRPr="009F1BC8" w:rsidRDefault="0069323A" w:rsidP="0069323A">
            <w:pPr>
              <w:jc w:val="both"/>
              <w:rPr>
                <w:rFonts w:ascii="Arial" w:hAnsi="Arial" w:cs="Arial"/>
                <w:color w:val="215E99" w:themeColor="text2" w:themeTint="BF"/>
              </w:rPr>
            </w:pPr>
            <w:r w:rsidRPr="009F1BC8">
              <w:rPr>
                <w:rFonts w:ascii="Arial" w:hAnsi="Arial" w:cs="Arial"/>
                <w:color w:val="215E99" w:themeColor="text2" w:themeTint="BF"/>
              </w:rPr>
              <w:t>Plan:</w:t>
            </w:r>
          </w:p>
          <w:p w14:paraId="7105C6BF" w14:textId="77777777" w:rsidR="0069323A" w:rsidRPr="009F1BC8" w:rsidRDefault="0069323A" w:rsidP="0069323A">
            <w:pPr>
              <w:jc w:val="both"/>
              <w:rPr>
                <w:rFonts w:ascii="Arial" w:hAnsi="Arial" w:cs="Arial"/>
                <w:color w:val="215E99" w:themeColor="text2" w:themeTint="BF"/>
              </w:rPr>
            </w:pPr>
            <w:r w:rsidRPr="009F1BC8">
              <w:rPr>
                <w:rFonts w:ascii="Arial" w:hAnsi="Arial" w:cs="Arial"/>
                <w:color w:val="215E99" w:themeColor="text2" w:themeTint="BF"/>
              </w:rPr>
              <w:t>1. Use the results from the previous Scheil calculation to find the temperature where 80% of the alloy is solidified.</w:t>
            </w:r>
          </w:p>
          <w:p w14:paraId="05A68C78" w14:textId="77777777" w:rsidR="0069323A" w:rsidRPr="009F1BC8" w:rsidRDefault="0069323A" w:rsidP="0069323A">
            <w:pPr>
              <w:jc w:val="both"/>
              <w:rPr>
                <w:rFonts w:ascii="Arial" w:hAnsi="Arial" w:cs="Arial"/>
                <w:color w:val="215E99" w:themeColor="text2" w:themeTint="BF"/>
              </w:rPr>
            </w:pPr>
            <w:r w:rsidRPr="009F1BC8">
              <w:rPr>
                <w:rFonts w:ascii="Arial" w:hAnsi="Arial" w:cs="Arial"/>
                <w:color w:val="215E99" w:themeColor="text2" w:themeTint="BF"/>
              </w:rPr>
              <w:t>2. Use `scipy.interpolate.interp1d` to interpolate the data and find the precise temperature.</w:t>
            </w:r>
          </w:p>
          <w:p w14:paraId="61678D77" w14:textId="77777777" w:rsidR="0069323A" w:rsidRPr="009F1BC8" w:rsidRDefault="0069323A" w:rsidP="0069323A">
            <w:pPr>
              <w:jc w:val="both"/>
              <w:rPr>
                <w:rFonts w:ascii="Arial" w:hAnsi="Arial" w:cs="Arial"/>
                <w:color w:val="215E99" w:themeColor="text2" w:themeTint="BF"/>
              </w:rPr>
            </w:pPr>
            <w:r w:rsidRPr="009F1BC8">
              <w:rPr>
                <w:rFonts w:ascii="Arial" w:hAnsi="Arial" w:cs="Arial"/>
                <w:color w:val="215E99" w:themeColor="text2" w:themeTint="BF"/>
              </w:rPr>
              <w:t>3. Save the result in a JSON file.</w:t>
            </w:r>
          </w:p>
          <w:p w14:paraId="5CAAFF12" w14:textId="77777777" w:rsidR="0069323A" w:rsidRPr="009F1BC8" w:rsidRDefault="0069323A" w:rsidP="0069323A">
            <w:pPr>
              <w:jc w:val="both"/>
              <w:rPr>
                <w:rFonts w:ascii="Arial" w:hAnsi="Arial" w:cs="Arial"/>
                <w:color w:val="215E99" w:themeColor="text2" w:themeTint="BF"/>
              </w:rPr>
            </w:pPr>
            <w:r w:rsidRPr="009F1BC8">
              <w:rPr>
                <w:rFonts w:ascii="Arial" w:hAnsi="Arial" w:cs="Arial"/>
                <w:color w:val="215E99" w:themeColor="text2" w:themeTint="BF"/>
              </w:rPr>
              <w:t>4. Plot the solid fraction as a function of temperature and highlight the point where 80% is solidified, saving the plot as a PNG file.</w:t>
            </w:r>
          </w:p>
          <w:p w14:paraId="27084482" w14:textId="77777777" w:rsidR="0069323A" w:rsidRPr="009F1BC8" w:rsidRDefault="0069323A" w:rsidP="0069323A">
            <w:pPr>
              <w:jc w:val="both"/>
              <w:rPr>
                <w:rFonts w:ascii="Arial" w:hAnsi="Arial" w:cs="Arial"/>
                <w:color w:val="215E99" w:themeColor="text2" w:themeTint="BF"/>
              </w:rPr>
            </w:pPr>
          </w:p>
          <w:p w14:paraId="03390972" w14:textId="77777777" w:rsidR="0069323A" w:rsidRPr="009F1BC8" w:rsidRDefault="0069323A" w:rsidP="0069323A">
            <w:pPr>
              <w:jc w:val="both"/>
              <w:rPr>
                <w:rFonts w:ascii="Arial" w:hAnsi="Arial" w:cs="Arial"/>
                <w:color w:val="215E99" w:themeColor="text2" w:themeTint="BF"/>
              </w:rPr>
            </w:pPr>
            <w:r w:rsidRPr="009F1BC8">
              <w:rPr>
                <w:rFonts w:ascii="Arial" w:hAnsi="Arial" w:cs="Arial"/>
                <w:color w:val="215E99" w:themeColor="text2" w:themeTint="BF"/>
              </w:rPr>
              <w:t>Here is the complete Python script to achieve this:</w:t>
            </w:r>
          </w:p>
          <w:p w14:paraId="3E2C0234" w14:textId="77777777" w:rsidR="0069323A" w:rsidRPr="009F1BC8" w:rsidRDefault="0069323A" w:rsidP="0069323A">
            <w:pPr>
              <w:jc w:val="both"/>
              <w:rPr>
                <w:rFonts w:ascii="Arial" w:hAnsi="Arial" w:cs="Arial"/>
                <w:color w:val="215E99" w:themeColor="text2" w:themeTint="BF"/>
              </w:rPr>
            </w:pPr>
          </w:p>
          <w:bookmarkStart w:id="9" w:name="_MON_1837524413"/>
          <w:bookmarkEnd w:id="9"/>
          <w:p w14:paraId="6F008DEF" w14:textId="3A81487D" w:rsidR="0069323A" w:rsidRPr="009F1BC8" w:rsidRDefault="001F62A8" w:rsidP="0069323A">
            <w:pPr>
              <w:jc w:val="both"/>
              <w:rPr>
                <w:rFonts w:ascii="Arial" w:hAnsi="Arial" w:cs="Arial"/>
                <w:color w:val="215E99" w:themeColor="text2" w:themeTint="BF"/>
              </w:rPr>
            </w:pPr>
            <w:r w:rsidRPr="009F1BC8">
              <w:rPr>
                <w:rFonts w:ascii="Arial" w:hAnsi="Arial" w:cs="Arial"/>
                <w:color w:val="215E99" w:themeColor="text2" w:themeTint="BF"/>
              </w:rPr>
              <w:object w:dxaOrig="9360" w:dyaOrig="12718" w14:anchorId="45DE1DB1">
                <v:shape id="_x0000_i1036" type="#_x0000_t75" style="width:373.05pt;height:507.35pt" o:ole="">
                  <v:imagedata r:id="rId33" o:title=""/>
                </v:shape>
                <o:OLEObject Type="Embed" ProgID="Word.OpenDocumentText.12" ShapeID="_x0000_i1036" DrawAspect="Content" ObjectID="_1844313018" r:id="rId34"/>
              </w:object>
            </w:r>
          </w:p>
          <w:bookmarkStart w:id="10" w:name="_MON_1837524934"/>
          <w:bookmarkEnd w:id="10"/>
          <w:p w14:paraId="1AFCD998" w14:textId="5C8E3965" w:rsidR="0069323A" w:rsidRPr="009F1BC8" w:rsidRDefault="001F62A8" w:rsidP="0069323A">
            <w:pPr>
              <w:jc w:val="both"/>
              <w:rPr>
                <w:rFonts w:ascii="Arial" w:hAnsi="Arial" w:cs="Arial"/>
                <w:color w:val="215E99" w:themeColor="text2" w:themeTint="BF"/>
              </w:rPr>
            </w:pPr>
            <w:r w:rsidRPr="009F1BC8">
              <w:rPr>
                <w:rFonts w:ascii="Arial" w:hAnsi="Arial" w:cs="Arial"/>
                <w:color w:val="215E99" w:themeColor="text2" w:themeTint="BF"/>
              </w:rPr>
              <w:object w:dxaOrig="9360" w:dyaOrig="2723" w14:anchorId="1AEDAAE8">
                <v:shape id="_x0000_i1037" type="#_x0000_t75" style="width:373.35pt;height:108.4pt" o:ole="">
                  <v:imagedata r:id="rId35" o:title=""/>
                </v:shape>
                <o:OLEObject Type="Embed" ProgID="Word.OpenDocumentText.12" ShapeID="_x0000_i1037" DrawAspect="Content" ObjectID="_1844313019" r:id="rId36"/>
              </w:object>
            </w:r>
          </w:p>
          <w:p w14:paraId="71344979" w14:textId="77777777" w:rsidR="0069323A" w:rsidRPr="009F1BC8" w:rsidRDefault="0069323A" w:rsidP="0069323A">
            <w:pPr>
              <w:jc w:val="both"/>
              <w:rPr>
                <w:rFonts w:ascii="Arial" w:hAnsi="Arial" w:cs="Arial"/>
                <w:color w:val="215E99" w:themeColor="text2" w:themeTint="BF"/>
              </w:rPr>
            </w:pPr>
            <w:r w:rsidRPr="009F1BC8">
              <w:rPr>
                <w:rFonts w:ascii="Arial" w:hAnsi="Arial" w:cs="Arial"/>
                <w:color w:val="215E99" w:themeColor="text2" w:themeTint="BF"/>
              </w:rPr>
              <w:t>This script performs the following steps:</w:t>
            </w:r>
          </w:p>
          <w:p w14:paraId="7DF39C11" w14:textId="77777777" w:rsidR="0069323A" w:rsidRPr="009F1BC8" w:rsidRDefault="0069323A" w:rsidP="0069323A">
            <w:pPr>
              <w:jc w:val="both"/>
              <w:rPr>
                <w:rFonts w:ascii="Arial" w:hAnsi="Arial" w:cs="Arial"/>
                <w:color w:val="215E99" w:themeColor="text2" w:themeTint="BF"/>
              </w:rPr>
            </w:pPr>
            <w:r w:rsidRPr="009F1BC8">
              <w:rPr>
                <w:rFonts w:ascii="Arial" w:hAnsi="Arial" w:cs="Arial"/>
                <w:color w:val="215E99" w:themeColor="text2" w:themeTint="BF"/>
              </w:rPr>
              <w:t>1. Defines the alloy composition and output file paths.</w:t>
            </w:r>
          </w:p>
          <w:p w14:paraId="05B734C9" w14:textId="77777777" w:rsidR="0069323A" w:rsidRPr="009F1BC8" w:rsidRDefault="0069323A" w:rsidP="0069323A">
            <w:pPr>
              <w:jc w:val="both"/>
              <w:rPr>
                <w:rFonts w:ascii="Arial" w:hAnsi="Arial" w:cs="Arial"/>
                <w:color w:val="215E99" w:themeColor="text2" w:themeTint="BF"/>
              </w:rPr>
            </w:pPr>
            <w:r w:rsidRPr="009F1BC8">
              <w:rPr>
                <w:rFonts w:ascii="Arial" w:hAnsi="Arial" w:cs="Arial"/>
                <w:color w:val="215E99" w:themeColor="text2" w:themeTint="BF"/>
              </w:rPr>
              <w:t>2. Uses `tc_python` to set up and perform the Scheil calculation for the given alloy composition.</w:t>
            </w:r>
          </w:p>
          <w:p w14:paraId="6070B931" w14:textId="77777777" w:rsidR="0069323A" w:rsidRPr="009F1BC8" w:rsidRDefault="0069323A" w:rsidP="0069323A">
            <w:pPr>
              <w:jc w:val="both"/>
              <w:rPr>
                <w:rFonts w:ascii="Arial" w:hAnsi="Arial" w:cs="Arial"/>
                <w:color w:val="215E99" w:themeColor="text2" w:themeTint="BF"/>
              </w:rPr>
            </w:pPr>
            <w:r w:rsidRPr="009F1BC8">
              <w:rPr>
                <w:rFonts w:ascii="Arial" w:hAnsi="Arial" w:cs="Arial"/>
                <w:color w:val="215E99" w:themeColor="text2" w:themeTint="BF"/>
              </w:rPr>
              <w:t>3. Interpolates the data to find the temperature where 80% of the alloy is solidified.</w:t>
            </w:r>
          </w:p>
          <w:p w14:paraId="5F7D7327" w14:textId="77777777" w:rsidR="0069323A" w:rsidRPr="009F1BC8" w:rsidRDefault="0069323A" w:rsidP="0069323A">
            <w:pPr>
              <w:jc w:val="both"/>
              <w:rPr>
                <w:rFonts w:ascii="Arial" w:hAnsi="Arial" w:cs="Arial"/>
                <w:color w:val="215E99" w:themeColor="text2" w:themeTint="BF"/>
              </w:rPr>
            </w:pPr>
            <w:r w:rsidRPr="009F1BC8">
              <w:rPr>
                <w:rFonts w:ascii="Arial" w:hAnsi="Arial" w:cs="Arial"/>
                <w:color w:val="215E99" w:themeColor="text2" w:themeTint="BF"/>
              </w:rPr>
              <w:t>4. Saves the result in a JSON file.</w:t>
            </w:r>
          </w:p>
          <w:p w14:paraId="6AB77DA6" w14:textId="77777777" w:rsidR="0069323A" w:rsidRPr="009F1BC8" w:rsidRDefault="0069323A" w:rsidP="0069323A">
            <w:pPr>
              <w:jc w:val="both"/>
              <w:rPr>
                <w:rFonts w:ascii="Arial" w:hAnsi="Arial" w:cs="Arial"/>
                <w:color w:val="215E99" w:themeColor="text2" w:themeTint="BF"/>
              </w:rPr>
            </w:pPr>
            <w:r w:rsidRPr="009F1BC8">
              <w:rPr>
                <w:rFonts w:ascii="Arial" w:hAnsi="Arial" w:cs="Arial"/>
                <w:color w:val="215E99" w:themeColor="text2" w:themeTint="BF"/>
              </w:rPr>
              <w:t>5. Plots the solid fraction as a function of temperature and highlights the point where 80% is solidified, saving the plot as a PNG file.</w:t>
            </w:r>
          </w:p>
          <w:p w14:paraId="1C5C4B62" w14:textId="77777777" w:rsidR="0069323A" w:rsidRPr="009F1BC8" w:rsidRDefault="0069323A" w:rsidP="0069323A">
            <w:pPr>
              <w:jc w:val="both"/>
              <w:rPr>
                <w:rFonts w:ascii="Arial" w:hAnsi="Arial" w:cs="Arial"/>
                <w:color w:val="215E99" w:themeColor="text2" w:themeTint="BF"/>
              </w:rPr>
            </w:pPr>
          </w:p>
          <w:p w14:paraId="1BC4AEAB" w14:textId="77777777" w:rsidR="0069323A" w:rsidRPr="009F1BC8" w:rsidRDefault="0069323A" w:rsidP="0069323A">
            <w:pPr>
              <w:jc w:val="both"/>
              <w:rPr>
                <w:rFonts w:ascii="Arial" w:hAnsi="Arial" w:cs="Arial"/>
                <w:color w:val="215E99" w:themeColor="text2" w:themeTint="BF"/>
              </w:rPr>
            </w:pPr>
            <w:r w:rsidRPr="009F1BC8">
              <w:rPr>
                <w:rFonts w:ascii="Arial" w:hAnsi="Arial" w:cs="Arial"/>
                <w:color w:val="215E99" w:themeColor="text2" w:themeTint="BF"/>
              </w:rPr>
              <w:t>You can run this script in your environment to find the temperature where 80% of the alloy is solidified and generate the required output files.</w:t>
            </w:r>
          </w:p>
          <w:p w14:paraId="4A280CE2" w14:textId="77777777" w:rsidR="0069323A" w:rsidRPr="009F1BC8" w:rsidRDefault="0069323A" w:rsidP="0069323A">
            <w:pPr>
              <w:jc w:val="both"/>
              <w:rPr>
                <w:rFonts w:ascii="Arial" w:hAnsi="Arial" w:cs="Arial"/>
                <w:color w:val="215E99" w:themeColor="text2" w:themeTint="BF"/>
              </w:rPr>
            </w:pPr>
          </w:p>
        </w:tc>
        <w:tc>
          <w:tcPr>
            <w:tcW w:w="1890" w:type="dxa"/>
          </w:tcPr>
          <w:p w14:paraId="7D831429" w14:textId="26E2E3D6" w:rsidR="0069323A" w:rsidRPr="009F1BC8" w:rsidRDefault="00731E4C" w:rsidP="0069323A">
            <w:pPr>
              <w:jc w:val="both"/>
              <w:rPr>
                <w:rFonts w:ascii="Arial" w:hAnsi="Arial" w:cs="Arial"/>
              </w:rPr>
            </w:pPr>
            <w:r w:rsidRPr="009F1BC8">
              <w:rPr>
                <w:rFonts w:ascii="Arial" w:hAnsi="Arial" w:cs="Arial"/>
              </w:rPr>
              <w:t>Write the code that recalculate the solidification process and add postprocessing steps to locate the 80% solidification point using the suggested function.</w:t>
            </w:r>
          </w:p>
        </w:tc>
      </w:tr>
      <w:tr w:rsidR="0069323A" w:rsidRPr="009F1BC8" w14:paraId="5B94287B" w14:textId="77777777" w:rsidTr="009F1BC8">
        <w:tc>
          <w:tcPr>
            <w:tcW w:w="335" w:type="dxa"/>
          </w:tcPr>
          <w:p w14:paraId="6DA7801D" w14:textId="694B4F9F" w:rsidR="0069323A" w:rsidRPr="009F1BC8" w:rsidRDefault="00731E4C" w:rsidP="0069323A">
            <w:pPr>
              <w:jc w:val="both"/>
              <w:rPr>
                <w:rFonts w:ascii="Arial" w:hAnsi="Arial" w:cs="Arial"/>
              </w:rPr>
            </w:pPr>
            <w:r w:rsidRPr="009F1BC8">
              <w:rPr>
                <w:rFonts w:ascii="Arial" w:hAnsi="Arial" w:cs="Arial"/>
              </w:rPr>
              <w:t>3</w:t>
            </w:r>
          </w:p>
        </w:tc>
        <w:tc>
          <w:tcPr>
            <w:tcW w:w="7130" w:type="dxa"/>
          </w:tcPr>
          <w:p w14:paraId="2BAFEFCE" w14:textId="77777777" w:rsidR="002C2E85" w:rsidRPr="009F1BC8" w:rsidRDefault="002C2E85" w:rsidP="002C2E85">
            <w:pPr>
              <w:jc w:val="both"/>
              <w:rPr>
                <w:rFonts w:ascii="Arial" w:hAnsi="Arial" w:cs="Arial"/>
                <w:color w:val="E97132" w:themeColor="accent2"/>
              </w:rPr>
            </w:pPr>
            <w:r w:rsidRPr="009F1BC8">
              <w:rPr>
                <w:rFonts w:ascii="Arial" w:hAnsi="Arial" w:cs="Arial"/>
                <w:color w:val="E97132" w:themeColor="accent2"/>
              </w:rPr>
              <w:t>User_Proxy (to Assistant):</w:t>
            </w:r>
          </w:p>
          <w:p w14:paraId="178F77BF" w14:textId="77777777" w:rsidR="002C2E85" w:rsidRPr="009F1BC8" w:rsidRDefault="002C2E85" w:rsidP="002C2E85">
            <w:pPr>
              <w:jc w:val="both"/>
              <w:rPr>
                <w:rFonts w:ascii="Arial" w:hAnsi="Arial" w:cs="Arial"/>
                <w:color w:val="E97132" w:themeColor="accent2"/>
              </w:rPr>
            </w:pPr>
          </w:p>
          <w:p w14:paraId="75F19FEB" w14:textId="77777777" w:rsidR="002C2E85" w:rsidRPr="009F1BC8" w:rsidRDefault="002C2E85" w:rsidP="002C2E85">
            <w:pPr>
              <w:jc w:val="both"/>
              <w:rPr>
                <w:rFonts w:ascii="Arial" w:hAnsi="Arial" w:cs="Arial"/>
                <w:color w:val="E97132" w:themeColor="accent2"/>
              </w:rPr>
            </w:pPr>
            <w:r w:rsidRPr="009F1BC8">
              <w:rPr>
                <w:rFonts w:ascii="Arial" w:hAnsi="Arial" w:cs="Arial"/>
                <w:color w:val="E97132" w:themeColor="accent2"/>
              </w:rPr>
              <w:t>exitcode: 1 (execution failed)</w:t>
            </w:r>
          </w:p>
          <w:p w14:paraId="5190E9CA" w14:textId="77777777" w:rsidR="002C2E85" w:rsidRPr="009F1BC8" w:rsidRDefault="002C2E85" w:rsidP="002C2E85">
            <w:pPr>
              <w:jc w:val="both"/>
              <w:rPr>
                <w:rFonts w:ascii="Arial" w:hAnsi="Arial" w:cs="Arial"/>
                <w:color w:val="E97132" w:themeColor="accent2"/>
                <w:sz w:val="16"/>
                <w:szCs w:val="16"/>
              </w:rPr>
            </w:pPr>
            <w:r w:rsidRPr="009F1BC8">
              <w:rPr>
                <w:rFonts w:ascii="Arial" w:hAnsi="Arial" w:cs="Arial"/>
                <w:color w:val="E97132" w:themeColor="accent2"/>
                <w:sz w:val="16"/>
                <w:szCs w:val="16"/>
              </w:rPr>
              <w:t>Code output: Traceback (most recent call last):</w:t>
            </w:r>
          </w:p>
          <w:p w14:paraId="3F65C81E" w14:textId="77777777" w:rsidR="002C2E85" w:rsidRPr="009F1BC8" w:rsidRDefault="002C2E85" w:rsidP="002C2E85">
            <w:pPr>
              <w:jc w:val="both"/>
              <w:rPr>
                <w:rFonts w:ascii="Arial" w:hAnsi="Arial" w:cs="Arial"/>
                <w:color w:val="E97132" w:themeColor="accent2"/>
                <w:sz w:val="16"/>
                <w:szCs w:val="16"/>
              </w:rPr>
            </w:pPr>
            <w:r w:rsidRPr="009F1BC8">
              <w:rPr>
                <w:rFonts w:ascii="Arial" w:hAnsi="Arial" w:cs="Arial"/>
                <w:color w:val="E97132" w:themeColor="accent2"/>
                <w:sz w:val="16"/>
                <w:szCs w:val="16"/>
              </w:rPr>
              <w:t xml:space="preserve">  File "/trace/group/tmousavi/bni2/1_JupyterGit/workspace/TC_Python_LLM_1/Local_Store/For_8_1_2/coding/tmp_code_4c30645570bdccde2ecddcc9a28d2e78.py", line 47, in &lt;module&gt;</w:t>
            </w:r>
          </w:p>
          <w:p w14:paraId="3EBB09A8" w14:textId="77777777" w:rsidR="002C2E85" w:rsidRPr="009F1BC8" w:rsidRDefault="002C2E85" w:rsidP="002C2E85">
            <w:pPr>
              <w:jc w:val="both"/>
              <w:rPr>
                <w:rFonts w:ascii="Arial" w:hAnsi="Arial" w:cs="Arial"/>
                <w:color w:val="E97132" w:themeColor="accent2"/>
                <w:sz w:val="16"/>
                <w:szCs w:val="16"/>
              </w:rPr>
            </w:pPr>
            <w:r w:rsidRPr="009F1BC8">
              <w:rPr>
                <w:rFonts w:ascii="Arial" w:hAnsi="Arial" w:cs="Arial"/>
                <w:color w:val="E97132" w:themeColor="accent2"/>
                <w:sz w:val="16"/>
                <w:szCs w:val="16"/>
              </w:rPr>
              <w:t xml:space="preserve">    json.dump(result_data, json_file, indent=4)</w:t>
            </w:r>
          </w:p>
          <w:p w14:paraId="286E34F2" w14:textId="77777777" w:rsidR="002C2E85" w:rsidRPr="009F1BC8" w:rsidRDefault="002C2E85" w:rsidP="002C2E85">
            <w:pPr>
              <w:jc w:val="both"/>
              <w:rPr>
                <w:rFonts w:ascii="Arial" w:hAnsi="Arial" w:cs="Arial"/>
                <w:color w:val="E97132" w:themeColor="accent2"/>
                <w:sz w:val="16"/>
                <w:szCs w:val="16"/>
              </w:rPr>
            </w:pPr>
            <w:r w:rsidRPr="009F1BC8">
              <w:rPr>
                <w:rFonts w:ascii="Arial" w:hAnsi="Arial" w:cs="Arial"/>
                <w:color w:val="E97132" w:themeColor="accent2"/>
                <w:sz w:val="16"/>
                <w:szCs w:val="16"/>
              </w:rPr>
              <w:t xml:space="preserve">  File "/trace/group/tmousavi/bni2/VirEnv/12_LLM_Modeling/lib/python3.12/json/__init__.py", line 179, in dump</w:t>
            </w:r>
          </w:p>
          <w:p w14:paraId="26F1E342" w14:textId="77777777" w:rsidR="002C2E85" w:rsidRPr="009F1BC8" w:rsidRDefault="002C2E85" w:rsidP="002C2E85">
            <w:pPr>
              <w:jc w:val="both"/>
              <w:rPr>
                <w:rFonts w:ascii="Arial" w:hAnsi="Arial" w:cs="Arial"/>
                <w:color w:val="E97132" w:themeColor="accent2"/>
                <w:sz w:val="16"/>
                <w:szCs w:val="16"/>
              </w:rPr>
            </w:pPr>
            <w:r w:rsidRPr="009F1BC8">
              <w:rPr>
                <w:rFonts w:ascii="Arial" w:hAnsi="Arial" w:cs="Arial"/>
                <w:color w:val="E97132" w:themeColor="accent2"/>
                <w:sz w:val="16"/>
                <w:szCs w:val="16"/>
              </w:rPr>
              <w:t xml:space="preserve">    for chunk in iterable:</w:t>
            </w:r>
          </w:p>
          <w:p w14:paraId="28A82F6C" w14:textId="77777777" w:rsidR="002C2E85" w:rsidRPr="009F1BC8" w:rsidRDefault="002C2E85" w:rsidP="002C2E85">
            <w:pPr>
              <w:jc w:val="both"/>
              <w:rPr>
                <w:rFonts w:ascii="Arial" w:hAnsi="Arial" w:cs="Arial"/>
                <w:color w:val="E97132" w:themeColor="accent2"/>
                <w:sz w:val="16"/>
                <w:szCs w:val="16"/>
              </w:rPr>
            </w:pPr>
            <w:r w:rsidRPr="009F1BC8">
              <w:rPr>
                <w:rFonts w:ascii="Arial" w:hAnsi="Arial" w:cs="Arial"/>
                <w:color w:val="E97132" w:themeColor="accent2"/>
                <w:sz w:val="16"/>
                <w:szCs w:val="16"/>
              </w:rPr>
              <w:t xml:space="preserve">                 ^^^^^^^^</w:t>
            </w:r>
          </w:p>
          <w:p w14:paraId="573010E8" w14:textId="77777777" w:rsidR="002C2E85" w:rsidRPr="009F1BC8" w:rsidRDefault="002C2E85" w:rsidP="002C2E85">
            <w:pPr>
              <w:jc w:val="both"/>
              <w:rPr>
                <w:rFonts w:ascii="Arial" w:hAnsi="Arial" w:cs="Arial"/>
                <w:color w:val="E97132" w:themeColor="accent2"/>
                <w:sz w:val="16"/>
                <w:szCs w:val="16"/>
              </w:rPr>
            </w:pPr>
            <w:r w:rsidRPr="009F1BC8">
              <w:rPr>
                <w:rFonts w:ascii="Arial" w:hAnsi="Arial" w:cs="Arial"/>
                <w:color w:val="E97132" w:themeColor="accent2"/>
                <w:sz w:val="16"/>
                <w:szCs w:val="16"/>
              </w:rPr>
              <w:t xml:space="preserve">  File "/trace/group/tmousavi/bni2/VirEnv/12_LLM_Modeling/lib/python3.12/json/encoder.py", line 432, in _iterencode</w:t>
            </w:r>
          </w:p>
          <w:p w14:paraId="6A0589D7" w14:textId="77777777" w:rsidR="002C2E85" w:rsidRPr="009F1BC8" w:rsidRDefault="002C2E85" w:rsidP="002C2E85">
            <w:pPr>
              <w:jc w:val="both"/>
              <w:rPr>
                <w:rFonts w:ascii="Arial" w:hAnsi="Arial" w:cs="Arial"/>
                <w:color w:val="E97132" w:themeColor="accent2"/>
                <w:sz w:val="16"/>
                <w:szCs w:val="16"/>
              </w:rPr>
            </w:pPr>
            <w:r w:rsidRPr="009F1BC8">
              <w:rPr>
                <w:rFonts w:ascii="Arial" w:hAnsi="Arial" w:cs="Arial"/>
                <w:color w:val="E97132" w:themeColor="accent2"/>
                <w:sz w:val="16"/>
                <w:szCs w:val="16"/>
              </w:rPr>
              <w:t xml:space="preserve">    yield from _iterencode_dict(o, _current_indent_level)</w:t>
            </w:r>
          </w:p>
          <w:p w14:paraId="7185FD15" w14:textId="77777777" w:rsidR="002C2E85" w:rsidRPr="009F1BC8" w:rsidRDefault="002C2E85" w:rsidP="002C2E85">
            <w:pPr>
              <w:jc w:val="both"/>
              <w:rPr>
                <w:rFonts w:ascii="Arial" w:hAnsi="Arial" w:cs="Arial"/>
                <w:color w:val="E97132" w:themeColor="accent2"/>
                <w:sz w:val="16"/>
                <w:szCs w:val="16"/>
              </w:rPr>
            </w:pPr>
            <w:r w:rsidRPr="009F1BC8">
              <w:rPr>
                <w:rFonts w:ascii="Arial" w:hAnsi="Arial" w:cs="Arial"/>
                <w:color w:val="E97132" w:themeColor="accent2"/>
                <w:sz w:val="16"/>
                <w:szCs w:val="16"/>
              </w:rPr>
              <w:t xml:space="preserve">  File "/trace/group/tmousavi/bni2/VirEnv/12_LLM_Modeling/lib/python3.12/json/encoder.py", line 406, in _iterencode_dict</w:t>
            </w:r>
          </w:p>
          <w:p w14:paraId="3C4AF1C2" w14:textId="77777777" w:rsidR="002C2E85" w:rsidRPr="009F1BC8" w:rsidRDefault="002C2E85" w:rsidP="002C2E85">
            <w:pPr>
              <w:jc w:val="both"/>
              <w:rPr>
                <w:rFonts w:ascii="Arial" w:hAnsi="Arial" w:cs="Arial"/>
                <w:color w:val="E97132" w:themeColor="accent2"/>
                <w:sz w:val="16"/>
                <w:szCs w:val="16"/>
              </w:rPr>
            </w:pPr>
            <w:r w:rsidRPr="009F1BC8">
              <w:rPr>
                <w:rFonts w:ascii="Arial" w:hAnsi="Arial" w:cs="Arial"/>
                <w:color w:val="E97132" w:themeColor="accent2"/>
                <w:sz w:val="16"/>
                <w:szCs w:val="16"/>
              </w:rPr>
              <w:t xml:space="preserve">    yield from chunks</w:t>
            </w:r>
          </w:p>
          <w:p w14:paraId="2229854E" w14:textId="77777777" w:rsidR="002C2E85" w:rsidRPr="009F1BC8" w:rsidRDefault="002C2E85" w:rsidP="002C2E85">
            <w:pPr>
              <w:jc w:val="both"/>
              <w:rPr>
                <w:rFonts w:ascii="Arial" w:hAnsi="Arial" w:cs="Arial"/>
                <w:color w:val="E97132" w:themeColor="accent2"/>
                <w:sz w:val="16"/>
                <w:szCs w:val="16"/>
              </w:rPr>
            </w:pPr>
            <w:r w:rsidRPr="009F1BC8">
              <w:rPr>
                <w:rFonts w:ascii="Arial" w:hAnsi="Arial" w:cs="Arial"/>
                <w:color w:val="E97132" w:themeColor="accent2"/>
                <w:sz w:val="16"/>
                <w:szCs w:val="16"/>
              </w:rPr>
              <w:t xml:space="preserve">  File "/trace/group/tmousavi/bni2/VirEnv/12_LLM_Modeling/lib/python3.12/json/encoder.py", line 439, in _iterencode</w:t>
            </w:r>
          </w:p>
          <w:p w14:paraId="2DEBD568" w14:textId="77777777" w:rsidR="002C2E85" w:rsidRPr="009F1BC8" w:rsidRDefault="002C2E85" w:rsidP="002C2E85">
            <w:pPr>
              <w:jc w:val="both"/>
              <w:rPr>
                <w:rFonts w:ascii="Arial" w:hAnsi="Arial" w:cs="Arial"/>
                <w:color w:val="E97132" w:themeColor="accent2"/>
                <w:sz w:val="16"/>
                <w:szCs w:val="16"/>
              </w:rPr>
            </w:pPr>
            <w:r w:rsidRPr="009F1BC8">
              <w:rPr>
                <w:rFonts w:ascii="Arial" w:hAnsi="Arial" w:cs="Arial"/>
                <w:color w:val="E97132" w:themeColor="accent2"/>
                <w:sz w:val="16"/>
                <w:szCs w:val="16"/>
              </w:rPr>
              <w:t xml:space="preserve">    o = _default(o)</w:t>
            </w:r>
          </w:p>
          <w:p w14:paraId="4B66C8FA" w14:textId="77777777" w:rsidR="002C2E85" w:rsidRPr="009F1BC8" w:rsidRDefault="002C2E85" w:rsidP="002C2E85">
            <w:pPr>
              <w:jc w:val="both"/>
              <w:rPr>
                <w:rFonts w:ascii="Arial" w:hAnsi="Arial" w:cs="Arial"/>
                <w:color w:val="E97132" w:themeColor="accent2"/>
                <w:sz w:val="16"/>
                <w:szCs w:val="16"/>
              </w:rPr>
            </w:pPr>
            <w:r w:rsidRPr="009F1BC8">
              <w:rPr>
                <w:rFonts w:ascii="Arial" w:hAnsi="Arial" w:cs="Arial"/>
                <w:color w:val="E97132" w:themeColor="accent2"/>
                <w:sz w:val="16"/>
                <w:szCs w:val="16"/>
              </w:rPr>
              <w:t xml:space="preserve">        ^^^^^^^^^^^</w:t>
            </w:r>
          </w:p>
          <w:p w14:paraId="413902A0" w14:textId="77777777" w:rsidR="002C2E85" w:rsidRPr="009F1BC8" w:rsidRDefault="002C2E85" w:rsidP="002C2E85">
            <w:pPr>
              <w:jc w:val="both"/>
              <w:rPr>
                <w:rFonts w:ascii="Arial" w:hAnsi="Arial" w:cs="Arial"/>
                <w:color w:val="E97132" w:themeColor="accent2"/>
                <w:sz w:val="16"/>
                <w:szCs w:val="16"/>
              </w:rPr>
            </w:pPr>
            <w:r w:rsidRPr="009F1BC8">
              <w:rPr>
                <w:rFonts w:ascii="Arial" w:hAnsi="Arial" w:cs="Arial"/>
                <w:color w:val="E97132" w:themeColor="accent2"/>
                <w:sz w:val="16"/>
                <w:szCs w:val="16"/>
              </w:rPr>
              <w:t xml:space="preserve">  File "/trace/group/tmousavi/bni2/VirEnv/12_LLM_Modeling/lib/python3.12/json/encoder.py", line 180, in default</w:t>
            </w:r>
          </w:p>
          <w:p w14:paraId="43268BDE" w14:textId="77777777" w:rsidR="002C2E85" w:rsidRPr="009F1BC8" w:rsidRDefault="002C2E85" w:rsidP="002C2E85">
            <w:pPr>
              <w:jc w:val="both"/>
              <w:rPr>
                <w:rFonts w:ascii="Arial" w:hAnsi="Arial" w:cs="Arial"/>
                <w:color w:val="E97132" w:themeColor="accent2"/>
                <w:sz w:val="16"/>
                <w:szCs w:val="16"/>
              </w:rPr>
            </w:pPr>
            <w:r w:rsidRPr="009F1BC8">
              <w:rPr>
                <w:rFonts w:ascii="Arial" w:hAnsi="Arial" w:cs="Arial"/>
                <w:color w:val="E97132" w:themeColor="accent2"/>
                <w:sz w:val="16"/>
                <w:szCs w:val="16"/>
              </w:rPr>
              <w:t xml:space="preserve">    raise TypeError(f'Object of type {o.__class__.__name__} '</w:t>
            </w:r>
          </w:p>
          <w:p w14:paraId="38D09206" w14:textId="77777777" w:rsidR="002C2E85" w:rsidRPr="009F1BC8" w:rsidRDefault="002C2E85" w:rsidP="002C2E85">
            <w:pPr>
              <w:jc w:val="both"/>
              <w:rPr>
                <w:rFonts w:ascii="Arial" w:hAnsi="Arial" w:cs="Arial"/>
                <w:color w:val="E97132" w:themeColor="accent2"/>
                <w:sz w:val="16"/>
                <w:szCs w:val="16"/>
              </w:rPr>
            </w:pPr>
            <w:r w:rsidRPr="009F1BC8">
              <w:rPr>
                <w:rFonts w:ascii="Arial" w:hAnsi="Arial" w:cs="Arial"/>
                <w:color w:val="E97132" w:themeColor="accent2"/>
                <w:sz w:val="16"/>
                <w:szCs w:val="16"/>
              </w:rPr>
              <w:t>TypeError: Object of type ndarray is not JSON serializable</w:t>
            </w:r>
          </w:p>
          <w:p w14:paraId="347EC9DF" w14:textId="77777777" w:rsidR="002C2E85" w:rsidRPr="009F1BC8" w:rsidRDefault="002C2E85" w:rsidP="002C2E85">
            <w:pPr>
              <w:jc w:val="both"/>
              <w:rPr>
                <w:rFonts w:ascii="Arial" w:hAnsi="Arial" w:cs="Arial"/>
                <w:color w:val="E97132" w:themeColor="accent2"/>
                <w:sz w:val="16"/>
                <w:szCs w:val="16"/>
              </w:rPr>
            </w:pPr>
            <w:r w:rsidRPr="009F1BC8">
              <w:rPr>
                <w:rFonts w:ascii="Arial" w:hAnsi="Arial" w:cs="Arial"/>
                <w:color w:val="E97132" w:themeColor="accent2"/>
                <w:sz w:val="16"/>
                <w:szCs w:val="16"/>
              </w:rPr>
              <w:t>13:01:30,530 [Thread-1] INFO  CalculationEngine: Starting Thermo-Calc 2024a, Java-version: 21</w:t>
            </w:r>
          </w:p>
          <w:p w14:paraId="7F1333BE" w14:textId="77777777" w:rsidR="002C2E85" w:rsidRPr="009F1BC8" w:rsidRDefault="002C2E85" w:rsidP="002C2E85">
            <w:pPr>
              <w:jc w:val="both"/>
              <w:rPr>
                <w:rFonts w:ascii="Arial" w:hAnsi="Arial" w:cs="Arial"/>
                <w:color w:val="E97132" w:themeColor="accent2"/>
                <w:sz w:val="16"/>
                <w:szCs w:val="16"/>
              </w:rPr>
            </w:pPr>
          </w:p>
          <w:p w14:paraId="1EB50805" w14:textId="77777777" w:rsidR="002C2E85" w:rsidRPr="009F1BC8" w:rsidRDefault="002C2E85" w:rsidP="002C2E85">
            <w:pPr>
              <w:jc w:val="both"/>
              <w:rPr>
                <w:rFonts w:ascii="Arial" w:hAnsi="Arial" w:cs="Arial"/>
                <w:color w:val="E97132" w:themeColor="accent2"/>
                <w:sz w:val="16"/>
                <w:szCs w:val="16"/>
              </w:rPr>
            </w:pPr>
            <w:r w:rsidRPr="009F1BC8">
              <w:rPr>
                <w:rFonts w:ascii="Arial" w:hAnsi="Arial" w:cs="Arial"/>
                <w:color w:val="E97132" w:themeColor="accent2"/>
                <w:sz w:val="16"/>
                <w:szCs w:val="16"/>
              </w:rPr>
              <w:t>13:01:32,649 [Thread-1] INFO  CalculationEngine: Opening database::FEDEMO::</w:t>
            </w:r>
          </w:p>
          <w:p w14:paraId="568F0960" w14:textId="77777777" w:rsidR="002C2E85" w:rsidRPr="009F1BC8" w:rsidRDefault="002C2E85" w:rsidP="002C2E85">
            <w:pPr>
              <w:jc w:val="both"/>
              <w:rPr>
                <w:rFonts w:ascii="Arial" w:hAnsi="Arial" w:cs="Arial"/>
                <w:color w:val="E97132" w:themeColor="accent2"/>
                <w:sz w:val="16"/>
                <w:szCs w:val="16"/>
              </w:rPr>
            </w:pPr>
          </w:p>
          <w:p w14:paraId="48900270" w14:textId="77777777" w:rsidR="002C2E85" w:rsidRPr="009F1BC8" w:rsidRDefault="002C2E85" w:rsidP="002C2E85">
            <w:pPr>
              <w:rPr>
                <w:rFonts w:ascii="Arial" w:hAnsi="Arial" w:cs="Arial"/>
                <w:color w:val="000000" w:themeColor="text1"/>
                <w:sz w:val="16"/>
                <w:szCs w:val="16"/>
              </w:rPr>
            </w:pPr>
            <w:r w:rsidRPr="009F1BC8">
              <w:rPr>
                <w:rFonts w:ascii="Arial" w:hAnsi="Arial" w:cs="Arial"/>
                <w:color w:val="000000" w:themeColor="text1"/>
                <w:sz w:val="16"/>
                <w:szCs w:val="16"/>
              </w:rPr>
              <w:t>…Skip many lines of ThermoCalc log …</w:t>
            </w:r>
          </w:p>
          <w:p w14:paraId="4B9FB282" w14:textId="77777777" w:rsidR="002C2E85" w:rsidRPr="009F1BC8" w:rsidRDefault="002C2E85" w:rsidP="002C2E85">
            <w:pPr>
              <w:jc w:val="both"/>
              <w:rPr>
                <w:rFonts w:ascii="Arial" w:hAnsi="Arial" w:cs="Arial"/>
                <w:color w:val="E97132" w:themeColor="accent2"/>
                <w:sz w:val="16"/>
                <w:szCs w:val="16"/>
              </w:rPr>
            </w:pPr>
          </w:p>
          <w:p w14:paraId="750F15AF" w14:textId="77777777" w:rsidR="002C2E85" w:rsidRPr="009F1BC8" w:rsidRDefault="002C2E85" w:rsidP="002C2E85">
            <w:pPr>
              <w:jc w:val="both"/>
              <w:rPr>
                <w:rFonts w:ascii="Arial" w:hAnsi="Arial" w:cs="Arial"/>
                <w:color w:val="E97132" w:themeColor="accent2"/>
                <w:sz w:val="16"/>
                <w:szCs w:val="16"/>
              </w:rPr>
            </w:pPr>
            <w:r w:rsidRPr="009F1BC8">
              <w:rPr>
                <w:rFonts w:ascii="Arial" w:hAnsi="Arial" w:cs="Arial"/>
                <w:color w:val="E97132" w:themeColor="accent2"/>
                <w:sz w:val="16"/>
                <w:szCs w:val="16"/>
              </w:rPr>
              <w:t>13:01:41,068 [pool-4-thread-1] INFO  CalculationEngine:  Liquidus temperature: 1715.055 K</w:t>
            </w:r>
          </w:p>
          <w:p w14:paraId="5EBFC39F" w14:textId="77777777" w:rsidR="002C2E85" w:rsidRPr="009F1BC8" w:rsidRDefault="002C2E85" w:rsidP="002C2E85">
            <w:pPr>
              <w:jc w:val="both"/>
              <w:rPr>
                <w:rFonts w:ascii="Arial" w:hAnsi="Arial" w:cs="Arial"/>
                <w:color w:val="E97132" w:themeColor="accent2"/>
                <w:sz w:val="16"/>
                <w:szCs w:val="16"/>
              </w:rPr>
            </w:pPr>
          </w:p>
          <w:p w14:paraId="28175B56" w14:textId="32CC287F" w:rsidR="002C2E85" w:rsidRPr="009F1BC8" w:rsidRDefault="002C2E85" w:rsidP="002C2E85">
            <w:pPr>
              <w:jc w:val="both"/>
              <w:rPr>
                <w:rFonts w:ascii="Arial" w:hAnsi="Arial" w:cs="Arial"/>
                <w:color w:val="E97132" w:themeColor="accent2"/>
                <w:sz w:val="16"/>
                <w:szCs w:val="16"/>
              </w:rPr>
            </w:pPr>
            <w:r w:rsidRPr="009F1BC8">
              <w:rPr>
                <w:rFonts w:ascii="Arial" w:hAnsi="Arial" w:cs="Arial"/>
                <w:color w:val="E97132" w:themeColor="accent2"/>
                <w:sz w:val="16"/>
                <w:szCs w:val="16"/>
              </w:rPr>
              <w:t>13:01:41,106 [Thread-1] INFO  CalculationEngine:    POSTPROCESSOR VERSION 3.2</w:t>
            </w:r>
          </w:p>
          <w:p w14:paraId="4923F5E8" w14:textId="77777777" w:rsidR="002C2E85" w:rsidRPr="009F1BC8" w:rsidRDefault="002C2E85" w:rsidP="002C2E85">
            <w:pPr>
              <w:jc w:val="both"/>
              <w:rPr>
                <w:rFonts w:ascii="Arial" w:hAnsi="Arial" w:cs="Arial"/>
                <w:color w:val="E97132" w:themeColor="accent2"/>
                <w:sz w:val="16"/>
                <w:szCs w:val="16"/>
              </w:rPr>
            </w:pPr>
          </w:p>
          <w:p w14:paraId="4DEAC27C" w14:textId="77777777" w:rsidR="0069323A" w:rsidRPr="009F1BC8" w:rsidRDefault="0069323A" w:rsidP="0069323A">
            <w:pPr>
              <w:jc w:val="both"/>
              <w:rPr>
                <w:rFonts w:ascii="Arial" w:hAnsi="Arial" w:cs="Arial"/>
                <w:color w:val="E97132" w:themeColor="accent2"/>
              </w:rPr>
            </w:pPr>
          </w:p>
        </w:tc>
        <w:tc>
          <w:tcPr>
            <w:tcW w:w="1890" w:type="dxa"/>
          </w:tcPr>
          <w:p w14:paraId="4233E2E4" w14:textId="52B7AC07" w:rsidR="0069323A" w:rsidRPr="009F1BC8" w:rsidRDefault="002C2E85" w:rsidP="0069323A">
            <w:pPr>
              <w:jc w:val="both"/>
              <w:rPr>
                <w:rFonts w:ascii="Arial" w:hAnsi="Arial" w:cs="Arial"/>
              </w:rPr>
            </w:pPr>
            <w:r w:rsidRPr="009F1BC8">
              <w:rPr>
                <w:rFonts w:ascii="Arial" w:hAnsi="Arial" w:cs="Arial"/>
              </w:rPr>
              <w:t>Execute the code and return the outcome.</w:t>
            </w:r>
          </w:p>
        </w:tc>
      </w:tr>
      <w:tr w:rsidR="0069323A" w:rsidRPr="009F1BC8" w14:paraId="3412F35C" w14:textId="77777777" w:rsidTr="009F1BC8">
        <w:tc>
          <w:tcPr>
            <w:tcW w:w="335" w:type="dxa"/>
          </w:tcPr>
          <w:p w14:paraId="13C65AA5" w14:textId="01F4A942" w:rsidR="0069323A" w:rsidRPr="009F1BC8" w:rsidRDefault="00235AC2" w:rsidP="0069323A">
            <w:pPr>
              <w:jc w:val="both"/>
              <w:rPr>
                <w:rFonts w:ascii="Arial" w:hAnsi="Arial" w:cs="Arial"/>
              </w:rPr>
            </w:pPr>
            <w:r w:rsidRPr="009F1BC8">
              <w:rPr>
                <w:rFonts w:ascii="Arial" w:hAnsi="Arial" w:cs="Arial"/>
              </w:rPr>
              <w:t>4</w:t>
            </w:r>
          </w:p>
        </w:tc>
        <w:tc>
          <w:tcPr>
            <w:tcW w:w="7130" w:type="dxa"/>
          </w:tcPr>
          <w:p w14:paraId="61F171DF" w14:textId="77777777" w:rsidR="00235AC2" w:rsidRPr="009F1BC8" w:rsidRDefault="00235AC2" w:rsidP="00235AC2">
            <w:pPr>
              <w:jc w:val="both"/>
              <w:rPr>
                <w:rFonts w:ascii="Arial" w:hAnsi="Arial" w:cs="Arial"/>
                <w:color w:val="215E99" w:themeColor="text2" w:themeTint="BF"/>
              </w:rPr>
            </w:pPr>
            <w:r w:rsidRPr="009F1BC8">
              <w:rPr>
                <w:rFonts w:ascii="Arial" w:hAnsi="Arial" w:cs="Arial"/>
                <w:color w:val="215E99" w:themeColor="text2" w:themeTint="BF"/>
              </w:rPr>
              <w:t>Assistant (to User_Proxy):</w:t>
            </w:r>
          </w:p>
          <w:p w14:paraId="06AA754C" w14:textId="77777777" w:rsidR="00235AC2" w:rsidRPr="009F1BC8" w:rsidRDefault="00235AC2" w:rsidP="00235AC2">
            <w:pPr>
              <w:jc w:val="both"/>
              <w:rPr>
                <w:rFonts w:ascii="Arial" w:hAnsi="Arial" w:cs="Arial"/>
                <w:color w:val="215E99" w:themeColor="text2" w:themeTint="BF"/>
              </w:rPr>
            </w:pPr>
          </w:p>
          <w:p w14:paraId="54628CB2" w14:textId="77777777" w:rsidR="00235AC2" w:rsidRPr="009F1BC8" w:rsidRDefault="00235AC2" w:rsidP="00235AC2">
            <w:pPr>
              <w:jc w:val="both"/>
              <w:rPr>
                <w:rFonts w:ascii="Arial" w:hAnsi="Arial" w:cs="Arial"/>
                <w:color w:val="215E99" w:themeColor="text2" w:themeTint="BF"/>
              </w:rPr>
            </w:pPr>
            <w:r w:rsidRPr="009F1BC8">
              <w:rPr>
                <w:rFonts w:ascii="Arial" w:hAnsi="Arial" w:cs="Arial"/>
                <w:color w:val="215E99" w:themeColor="text2" w:themeTint="BF"/>
              </w:rPr>
              <w:t>The error is due to attempting to serialize a NumPy array directly into JSON, which is not supported. To fix this, we need to convert the NumPy array to a Python float before saving it to the JSON file.</w:t>
            </w:r>
          </w:p>
          <w:p w14:paraId="63BC6952" w14:textId="77777777" w:rsidR="00235AC2" w:rsidRPr="009F1BC8" w:rsidRDefault="00235AC2" w:rsidP="00235AC2">
            <w:pPr>
              <w:jc w:val="both"/>
              <w:rPr>
                <w:rFonts w:ascii="Arial" w:hAnsi="Arial" w:cs="Arial"/>
                <w:color w:val="215E99" w:themeColor="text2" w:themeTint="BF"/>
              </w:rPr>
            </w:pPr>
          </w:p>
          <w:p w14:paraId="4E2154C4" w14:textId="77777777" w:rsidR="00235AC2" w:rsidRPr="009F1BC8" w:rsidRDefault="00235AC2" w:rsidP="00235AC2">
            <w:pPr>
              <w:jc w:val="both"/>
              <w:rPr>
                <w:rFonts w:ascii="Arial" w:hAnsi="Arial" w:cs="Arial"/>
                <w:color w:val="215E99" w:themeColor="text2" w:themeTint="BF"/>
              </w:rPr>
            </w:pPr>
            <w:r w:rsidRPr="009F1BC8">
              <w:rPr>
                <w:rFonts w:ascii="Arial" w:hAnsi="Arial" w:cs="Arial"/>
                <w:color w:val="215E99" w:themeColor="text2" w:themeTint="BF"/>
              </w:rPr>
              <w:t>Here is the corrected Python script:</w:t>
            </w:r>
          </w:p>
          <w:p w14:paraId="26D4B366" w14:textId="77777777" w:rsidR="00235AC2" w:rsidRPr="009F1BC8" w:rsidRDefault="00235AC2" w:rsidP="00235AC2">
            <w:pPr>
              <w:jc w:val="both"/>
              <w:rPr>
                <w:rFonts w:ascii="Arial" w:hAnsi="Arial" w:cs="Arial"/>
                <w:color w:val="215E99" w:themeColor="text2" w:themeTint="BF"/>
              </w:rPr>
            </w:pPr>
          </w:p>
          <w:bookmarkStart w:id="11" w:name="_MON_1837523850"/>
          <w:bookmarkEnd w:id="11"/>
          <w:p w14:paraId="32701550" w14:textId="7CB1E583" w:rsidR="00235AC2" w:rsidRPr="009F1BC8" w:rsidRDefault="001F62A8" w:rsidP="00235AC2">
            <w:pPr>
              <w:jc w:val="both"/>
              <w:rPr>
                <w:rFonts w:ascii="Arial" w:hAnsi="Arial" w:cs="Arial"/>
                <w:color w:val="215E99" w:themeColor="text2" w:themeTint="BF"/>
              </w:rPr>
            </w:pPr>
            <w:r w:rsidRPr="009F1BC8">
              <w:rPr>
                <w:rFonts w:ascii="Arial" w:hAnsi="Arial" w:cs="Arial"/>
                <w:color w:val="215E99" w:themeColor="text2" w:themeTint="BF"/>
              </w:rPr>
              <w:object w:dxaOrig="9360" w:dyaOrig="12718" w14:anchorId="75B2B91A">
                <v:shape id="_x0000_i1038" type="#_x0000_t75" style="width:372.5pt;height:506.8pt" o:ole="">
                  <v:imagedata r:id="rId37" o:title=""/>
                </v:shape>
                <o:OLEObject Type="Embed" ProgID="Word.OpenDocumentText.12" ShapeID="_x0000_i1038" DrawAspect="Content" ObjectID="_1844313020" r:id="rId38"/>
              </w:object>
            </w:r>
          </w:p>
          <w:bookmarkStart w:id="12" w:name="_MON_1837525465"/>
          <w:bookmarkEnd w:id="12"/>
          <w:p w14:paraId="28665FFD" w14:textId="54294158" w:rsidR="00235AC2" w:rsidRPr="009F1BC8" w:rsidRDefault="001F62A8" w:rsidP="00235AC2">
            <w:pPr>
              <w:jc w:val="both"/>
              <w:rPr>
                <w:rFonts w:ascii="Arial" w:hAnsi="Arial" w:cs="Arial"/>
                <w:color w:val="215E99" w:themeColor="text2" w:themeTint="BF"/>
              </w:rPr>
            </w:pPr>
            <w:r w:rsidRPr="009F1BC8">
              <w:rPr>
                <w:rFonts w:ascii="Arial" w:hAnsi="Arial" w:cs="Arial"/>
                <w:color w:val="215E99" w:themeColor="text2" w:themeTint="BF"/>
              </w:rPr>
              <w:object w:dxaOrig="9360" w:dyaOrig="2785" w14:anchorId="7E42A0BF">
                <v:shape id="_x0000_i1039" type="#_x0000_t75" style="width:373.35pt;height:110.9pt" o:ole="">
                  <v:imagedata r:id="rId39" o:title=""/>
                </v:shape>
                <o:OLEObject Type="Embed" ProgID="Word.OpenDocumentText.12" ShapeID="_x0000_i1039" DrawAspect="Content" ObjectID="_1844313021" r:id="rId40"/>
              </w:object>
            </w:r>
          </w:p>
          <w:p w14:paraId="5AAA062F" w14:textId="77777777" w:rsidR="00235AC2" w:rsidRPr="009F1BC8" w:rsidRDefault="00235AC2" w:rsidP="00235AC2">
            <w:pPr>
              <w:jc w:val="both"/>
              <w:rPr>
                <w:rFonts w:ascii="Arial" w:hAnsi="Arial" w:cs="Arial"/>
                <w:color w:val="215E99" w:themeColor="text2" w:themeTint="BF"/>
              </w:rPr>
            </w:pPr>
            <w:r w:rsidRPr="009F1BC8">
              <w:rPr>
                <w:rFonts w:ascii="Arial" w:hAnsi="Arial" w:cs="Arial"/>
                <w:color w:val="215E99" w:themeColor="text2" w:themeTint="BF"/>
              </w:rPr>
              <w:t>This script should now run successfully, find the temperature where 80% of the alloy is solidified, and save the result in a JSON file and plot the solid fraction as a function of temperature in a PNG file.</w:t>
            </w:r>
          </w:p>
          <w:p w14:paraId="3B902A0F" w14:textId="77777777" w:rsidR="0069323A" w:rsidRPr="009F1BC8" w:rsidRDefault="0069323A" w:rsidP="0069323A">
            <w:pPr>
              <w:jc w:val="both"/>
              <w:rPr>
                <w:rFonts w:ascii="Arial" w:hAnsi="Arial" w:cs="Arial"/>
                <w:color w:val="215E99" w:themeColor="text2" w:themeTint="BF"/>
              </w:rPr>
            </w:pPr>
          </w:p>
        </w:tc>
        <w:tc>
          <w:tcPr>
            <w:tcW w:w="1890" w:type="dxa"/>
          </w:tcPr>
          <w:p w14:paraId="24AA4B2E" w14:textId="7E3BD703" w:rsidR="0069323A" w:rsidRPr="009F1BC8" w:rsidRDefault="00697749" w:rsidP="0069323A">
            <w:pPr>
              <w:jc w:val="both"/>
              <w:rPr>
                <w:rFonts w:ascii="Arial" w:hAnsi="Arial" w:cs="Arial"/>
              </w:rPr>
            </w:pPr>
            <w:r w:rsidRPr="009F1BC8">
              <w:rPr>
                <w:rFonts w:ascii="Arial" w:hAnsi="Arial" w:cs="Arial"/>
              </w:rPr>
              <w:t>Analyze the error and revised code.</w:t>
            </w:r>
          </w:p>
        </w:tc>
      </w:tr>
      <w:tr w:rsidR="0069323A" w:rsidRPr="009F1BC8" w14:paraId="76EF5F2B" w14:textId="77777777" w:rsidTr="009F1BC8">
        <w:tc>
          <w:tcPr>
            <w:tcW w:w="335" w:type="dxa"/>
          </w:tcPr>
          <w:p w14:paraId="72869FA0" w14:textId="7140BBAF" w:rsidR="0069323A" w:rsidRPr="009F1BC8" w:rsidRDefault="00697749" w:rsidP="0069323A">
            <w:pPr>
              <w:jc w:val="both"/>
              <w:rPr>
                <w:rFonts w:ascii="Arial" w:hAnsi="Arial" w:cs="Arial"/>
              </w:rPr>
            </w:pPr>
            <w:r w:rsidRPr="009F1BC8">
              <w:rPr>
                <w:rFonts w:ascii="Arial" w:hAnsi="Arial" w:cs="Arial"/>
              </w:rPr>
              <w:t>5</w:t>
            </w:r>
          </w:p>
        </w:tc>
        <w:tc>
          <w:tcPr>
            <w:tcW w:w="7130" w:type="dxa"/>
          </w:tcPr>
          <w:p w14:paraId="1FBE5586" w14:textId="77777777" w:rsidR="00697749" w:rsidRPr="009F1BC8" w:rsidRDefault="00697749" w:rsidP="00697749">
            <w:pPr>
              <w:jc w:val="both"/>
              <w:rPr>
                <w:rFonts w:ascii="Arial" w:hAnsi="Arial" w:cs="Arial"/>
                <w:color w:val="E97132" w:themeColor="accent2"/>
              </w:rPr>
            </w:pPr>
            <w:r w:rsidRPr="009F1BC8">
              <w:rPr>
                <w:rFonts w:ascii="Arial" w:hAnsi="Arial" w:cs="Arial"/>
                <w:color w:val="E97132" w:themeColor="accent2"/>
              </w:rPr>
              <w:t>User_Proxy (to Assistant):</w:t>
            </w:r>
          </w:p>
          <w:p w14:paraId="63E3C03B" w14:textId="77777777" w:rsidR="00697749" w:rsidRPr="009F1BC8" w:rsidRDefault="00697749" w:rsidP="00697749">
            <w:pPr>
              <w:jc w:val="both"/>
              <w:rPr>
                <w:rFonts w:ascii="Arial" w:hAnsi="Arial" w:cs="Arial"/>
                <w:color w:val="E97132" w:themeColor="accent2"/>
              </w:rPr>
            </w:pPr>
          </w:p>
          <w:p w14:paraId="33528D5F" w14:textId="77777777" w:rsidR="00697749" w:rsidRPr="009F1BC8" w:rsidRDefault="00697749" w:rsidP="00697749">
            <w:pPr>
              <w:jc w:val="both"/>
              <w:rPr>
                <w:rFonts w:ascii="Arial" w:hAnsi="Arial" w:cs="Arial"/>
                <w:color w:val="E97132" w:themeColor="accent2"/>
              </w:rPr>
            </w:pPr>
            <w:r w:rsidRPr="009F1BC8">
              <w:rPr>
                <w:rFonts w:ascii="Arial" w:hAnsi="Arial" w:cs="Arial"/>
                <w:color w:val="E97132" w:themeColor="accent2"/>
              </w:rPr>
              <w:t>exitcode: 0 (execution succeeded)</w:t>
            </w:r>
          </w:p>
          <w:p w14:paraId="01064B9C" w14:textId="77777777" w:rsidR="00697749" w:rsidRPr="009F1BC8" w:rsidRDefault="00697749" w:rsidP="00697749">
            <w:pPr>
              <w:jc w:val="both"/>
              <w:rPr>
                <w:rFonts w:ascii="Arial" w:hAnsi="Arial" w:cs="Arial"/>
                <w:color w:val="E97132" w:themeColor="accent2"/>
                <w:sz w:val="16"/>
                <w:szCs w:val="16"/>
              </w:rPr>
            </w:pPr>
            <w:r w:rsidRPr="009F1BC8">
              <w:rPr>
                <w:rFonts w:ascii="Arial" w:hAnsi="Arial" w:cs="Arial"/>
                <w:color w:val="E97132" w:themeColor="accent2"/>
                <w:sz w:val="16"/>
                <w:szCs w:val="16"/>
              </w:rPr>
              <w:t>Code output: /trace/group/tmousavi/bni2/VirEnv/12_LLM_Modeling/lib/python3.12/site-packages/asttokens/util.py:202: DeprecationWarning: importing 'Const' from 'astroid' is deprecated and will be removed in v5, import it from 'astroid.nodes' instead</w:t>
            </w:r>
          </w:p>
          <w:p w14:paraId="698F47D5" w14:textId="77777777" w:rsidR="00697749" w:rsidRPr="009F1BC8" w:rsidRDefault="00697749" w:rsidP="00697749">
            <w:pPr>
              <w:jc w:val="both"/>
              <w:rPr>
                <w:rFonts w:ascii="Arial" w:hAnsi="Arial" w:cs="Arial"/>
                <w:color w:val="E97132" w:themeColor="accent2"/>
                <w:sz w:val="16"/>
                <w:szCs w:val="16"/>
              </w:rPr>
            </w:pPr>
          </w:p>
          <w:p w14:paraId="38C39E02" w14:textId="77777777" w:rsidR="00697749" w:rsidRPr="009F1BC8" w:rsidRDefault="00697749" w:rsidP="00697749">
            <w:pPr>
              <w:jc w:val="both"/>
              <w:rPr>
                <w:rFonts w:ascii="Arial" w:hAnsi="Arial" w:cs="Arial"/>
                <w:color w:val="E97132" w:themeColor="accent2"/>
                <w:sz w:val="16"/>
                <w:szCs w:val="16"/>
              </w:rPr>
            </w:pPr>
            <w:r w:rsidRPr="009F1BC8">
              <w:rPr>
                <w:rFonts w:ascii="Arial" w:hAnsi="Arial" w:cs="Arial"/>
                <w:color w:val="E97132" w:themeColor="accent2"/>
                <w:sz w:val="16"/>
                <w:szCs w:val="16"/>
              </w:rPr>
              <w:t>13:01:51,810 [Thread-1] INFO  CalculationEngine: Starting Thermo-Calc 2024a, Java-version: 21</w:t>
            </w:r>
          </w:p>
          <w:p w14:paraId="3EC5FD4A" w14:textId="77777777" w:rsidR="00697749" w:rsidRPr="009F1BC8" w:rsidRDefault="00697749" w:rsidP="00697749">
            <w:pPr>
              <w:jc w:val="both"/>
              <w:rPr>
                <w:rFonts w:ascii="Arial" w:hAnsi="Arial" w:cs="Arial"/>
                <w:color w:val="E97132" w:themeColor="accent2"/>
                <w:sz w:val="16"/>
                <w:szCs w:val="16"/>
              </w:rPr>
            </w:pPr>
          </w:p>
          <w:p w14:paraId="6F7BDB6E" w14:textId="77777777" w:rsidR="00697749" w:rsidRPr="009F1BC8" w:rsidRDefault="00697749" w:rsidP="00697749">
            <w:pPr>
              <w:rPr>
                <w:rFonts w:ascii="Arial" w:hAnsi="Arial" w:cs="Arial"/>
                <w:color w:val="000000" w:themeColor="text1"/>
                <w:sz w:val="16"/>
                <w:szCs w:val="16"/>
              </w:rPr>
            </w:pPr>
            <w:r w:rsidRPr="009F1BC8">
              <w:rPr>
                <w:rFonts w:ascii="Arial" w:hAnsi="Arial" w:cs="Arial"/>
                <w:color w:val="000000" w:themeColor="text1"/>
                <w:sz w:val="16"/>
                <w:szCs w:val="16"/>
              </w:rPr>
              <w:t>…Skip many lines of ThermoCalc log …</w:t>
            </w:r>
          </w:p>
          <w:p w14:paraId="0F795A60" w14:textId="77777777" w:rsidR="0069323A" w:rsidRPr="009F1BC8" w:rsidRDefault="0069323A" w:rsidP="0069323A">
            <w:pPr>
              <w:jc w:val="both"/>
              <w:rPr>
                <w:rFonts w:ascii="Arial" w:hAnsi="Arial" w:cs="Arial"/>
                <w:color w:val="E97132" w:themeColor="accent2"/>
                <w:sz w:val="16"/>
                <w:szCs w:val="16"/>
              </w:rPr>
            </w:pPr>
          </w:p>
          <w:p w14:paraId="5C4BFFD9" w14:textId="77777777" w:rsidR="00697749" w:rsidRPr="009F1BC8" w:rsidRDefault="00697749" w:rsidP="00697749">
            <w:pPr>
              <w:jc w:val="both"/>
              <w:rPr>
                <w:rFonts w:ascii="Arial" w:hAnsi="Arial" w:cs="Arial"/>
                <w:color w:val="E97132" w:themeColor="accent2"/>
                <w:sz w:val="16"/>
                <w:szCs w:val="16"/>
              </w:rPr>
            </w:pPr>
            <w:r w:rsidRPr="009F1BC8">
              <w:rPr>
                <w:rFonts w:ascii="Arial" w:hAnsi="Arial" w:cs="Arial"/>
                <w:color w:val="E97132" w:themeColor="accent2"/>
                <w:sz w:val="16"/>
                <w:szCs w:val="16"/>
              </w:rPr>
              <w:t>13:02:02,114 [pool-4-thread-1] INFO  CalculationEngine:  Liquidus temperature: 1715.055 K</w:t>
            </w:r>
          </w:p>
          <w:p w14:paraId="6AA2FE72" w14:textId="77777777" w:rsidR="00697749" w:rsidRPr="009F1BC8" w:rsidRDefault="00697749" w:rsidP="00697749">
            <w:pPr>
              <w:jc w:val="both"/>
              <w:rPr>
                <w:rFonts w:ascii="Arial" w:hAnsi="Arial" w:cs="Arial"/>
                <w:color w:val="E97132" w:themeColor="accent2"/>
                <w:sz w:val="16"/>
                <w:szCs w:val="16"/>
              </w:rPr>
            </w:pPr>
          </w:p>
          <w:p w14:paraId="0A085AB9" w14:textId="77777777" w:rsidR="00697749" w:rsidRPr="009F1BC8" w:rsidRDefault="00697749" w:rsidP="00697749">
            <w:pPr>
              <w:jc w:val="both"/>
              <w:rPr>
                <w:rFonts w:ascii="Arial" w:hAnsi="Arial" w:cs="Arial"/>
                <w:color w:val="E97132" w:themeColor="accent2"/>
                <w:sz w:val="16"/>
                <w:szCs w:val="16"/>
              </w:rPr>
            </w:pPr>
            <w:r w:rsidRPr="009F1BC8">
              <w:rPr>
                <w:rFonts w:ascii="Arial" w:hAnsi="Arial" w:cs="Arial"/>
                <w:color w:val="E97132" w:themeColor="accent2"/>
                <w:sz w:val="16"/>
                <w:szCs w:val="16"/>
              </w:rPr>
              <w:t>13:02:02,168 [Thread-1] INFO  CalculationEngine:    POSTPROCESSOR VERSION 3.2</w:t>
            </w:r>
          </w:p>
          <w:p w14:paraId="7D8D0F9E" w14:textId="77777777" w:rsidR="00697749" w:rsidRPr="009F1BC8" w:rsidRDefault="00697749" w:rsidP="00697749">
            <w:pPr>
              <w:jc w:val="both"/>
              <w:rPr>
                <w:rFonts w:ascii="Arial" w:hAnsi="Arial" w:cs="Arial"/>
                <w:color w:val="E97132" w:themeColor="accent2"/>
                <w:sz w:val="16"/>
                <w:szCs w:val="16"/>
              </w:rPr>
            </w:pPr>
          </w:p>
          <w:p w14:paraId="279D2B3E" w14:textId="77777777" w:rsidR="00697749" w:rsidRPr="009F1BC8" w:rsidRDefault="00697749" w:rsidP="00697749">
            <w:pPr>
              <w:jc w:val="both"/>
              <w:rPr>
                <w:rFonts w:ascii="Arial" w:hAnsi="Arial" w:cs="Arial"/>
                <w:color w:val="E97132" w:themeColor="accent2"/>
                <w:sz w:val="16"/>
                <w:szCs w:val="16"/>
              </w:rPr>
            </w:pPr>
            <w:r w:rsidRPr="009F1BC8">
              <w:rPr>
                <w:rFonts w:ascii="Arial" w:hAnsi="Arial" w:cs="Arial"/>
                <w:color w:val="E97132" w:themeColor="accent2"/>
                <w:sz w:val="16"/>
                <w:szCs w:val="16"/>
              </w:rPr>
              <w:t>Figure(640x480)</w:t>
            </w:r>
          </w:p>
          <w:p w14:paraId="31A6B144" w14:textId="77777777" w:rsidR="00697749" w:rsidRPr="009F1BC8" w:rsidRDefault="00697749" w:rsidP="0069323A">
            <w:pPr>
              <w:jc w:val="both"/>
              <w:rPr>
                <w:rFonts w:ascii="Arial" w:hAnsi="Arial" w:cs="Arial"/>
                <w:color w:val="E97132" w:themeColor="accent2"/>
              </w:rPr>
            </w:pPr>
          </w:p>
        </w:tc>
        <w:tc>
          <w:tcPr>
            <w:tcW w:w="1890" w:type="dxa"/>
          </w:tcPr>
          <w:p w14:paraId="62EB4628" w14:textId="1205FE34" w:rsidR="0069323A" w:rsidRPr="009F1BC8" w:rsidRDefault="00697749" w:rsidP="0069323A">
            <w:pPr>
              <w:jc w:val="both"/>
              <w:rPr>
                <w:rFonts w:ascii="Arial" w:hAnsi="Arial" w:cs="Arial"/>
              </w:rPr>
            </w:pPr>
            <w:r w:rsidRPr="009F1BC8">
              <w:rPr>
                <w:rFonts w:ascii="Arial" w:hAnsi="Arial" w:cs="Arial"/>
              </w:rPr>
              <w:t>The code runs successfully.</w:t>
            </w:r>
          </w:p>
        </w:tc>
      </w:tr>
      <w:tr w:rsidR="0069323A" w:rsidRPr="009F1BC8" w14:paraId="2E731CA7" w14:textId="77777777" w:rsidTr="009F1BC8">
        <w:tc>
          <w:tcPr>
            <w:tcW w:w="335" w:type="dxa"/>
          </w:tcPr>
          <w:p w14:paraId="6299DC48" w14:textId="71C01997" w:rsidR="0069323A" w:rsidRPr="009F1BC8" w:rsidRDefault="001F62A8" w:rsidP="0069323A">
            <w:pPr>
              <w:jc w:val="both"/>
              <w:rPr>
                <w:rFonts w:ascii="Arial" w:hAnsi="Arial" w:cs="Arial"/>
              </w:rPr>
            </w:pPr>
            <w:r w:rsidRPr="009F1BC8">
              <w:rPr>
                <w:rFonts w:ascii="Arial" w:hAnsi="Arial" w:cs="Arial"/>
              </w:rPr>
              <w:t>6</w:t>
            </w:r>
          </w:p>
        </w:tc>
        <w:tc>
          <w:tcPr>
            <w:tcW w:w="7130" w:type="dxa"/>
          </w:tcPr>
          <w:p w14:paraId="7ADED30D" w14:textId="77777777" w:rsidR="001F62A8" w:rsidRPr="009F1BC8" w:rsidRDefault="001F62A8" w:rsidP="001F62A8">
            <w:pPr>
              <w:jc w:val="both"/>
              <w:rPr>
                <w:rFonts w:ascii="Arial" w:hAnsi="Arial" w:cs="Arial"/>
                <w:color w:val="215E99" w:themeColor="text2" w:themeTint="BF"/>
              </w:rPr>
            </w:pPr>
            <w:r w:rsidRPr="009F1BC8">
              <w:rPr>
                <w:rFonts w:ascii="Arial" w:hAnsi="Arial" w:cs="Arial"/>
                <w:color w:val="215E99" w:themeColor="text2" w:themeTint="BF"/>
              </w:rPr>
              <w:t>Assistant (to User_Proxy):</w:t>
            </w:r>
          </w:p>
          <w:p w14:paraId="5153A550" w14:textId="77777777" w:rsidR="001F62A8" w:rsidRPr="009F1BC8" w:rsidRDefault="001F62A8" w:rsidP="001F62A8">
            <w:pPr>
              <w:jc w:val="both"/>
              <w:rPr>
                <w:rFonts w:ascii="Arial" w:hAnsi="Arial" w:cs="Arial"/>
                <w:color w:val="215E99" w:themeColor="text2" w:themeTint="BF"/>
              </w:rPr>
            </w:pPr>
          </w:p>
          <w:p w14:paraId="10F9D731" w14:textId="77777777" w:rsidR="001F62A8" w:rsidRPr="009F1BC8" w:rsidRDefault="001F62A8" w:rsidP="001F62A8">
            <w:pPr>
              <w:jc w:val="both"/>
              <w:rPr>
                <w:rFonts w:ascii="Arial" w:hAnsi="Arial" w:cs="Arial"/>
                <w:color w:val="215E99" w:themeColor="text2" w:themeTint="BF"/>
              </w:rPr>
            </w:pPr>
            <w:r w:rsidRPr="009F1BC8">
              <w:rPr>
                <w:rFonts w:ascii="Arial" w:hAnsi="Arial" w:cs="Arial"/>
                <w:color w:val="215E99" w:themeColor="text2" w:themeTint="BF"/>
              </w:rPr>
              <w:t>The script has successfully executed, finding the temperature where 80% of the alloy is solidified for the given composition (Fe - 1 wt-% C - 10 wt-% Cr). The results were saved in a JSON file and the solid fraction as a function of temperature was plotted and saved as a PNG file.</w:t>
            </w:r>
          </w:p>
          <w:p w14:paraId="5BC12035" w14:textId="77777777" w:rsidR="001F62A8" w:rsidRPr="009F1BC8" w:rsidRDefault="001F62A8" w:rsidP="001F62A8">
            <w:pPr>
              <w:jc w:val="both"/>
              <w:rPr>
                <w:rFonts w:ascii="Arial" w:hAnsi="Arial" w:cs="Arial"/>
                <w:color w:val="215E99" w:themeColor="text2" w:themeTint="BF"/>
              </w:rPr>
            </w:pPr>
          </w:p>
          <w:p w14:paraId="1AFD6DF1" w14:textId="77777777" w:rsidR="001F62A8" w:rsidRPr="009F1BC8" w:rsidRDefault="001F62A8" w:rsidP="001F62A8">
            <w:pPr>
              <w:jc w:val="both"/>
              <w:rPr>
                <w:rFonts w:ascii="Arial" w:hAnsi="Arial" w:cs="Arial"/>
                <w:color w:val="215E99" w:themeColor="text2" w:themeTint="BF"/>
              </w:rPr>
            </w:pPr>
            <w:r w:rsidRPr="009F1BC8">
              <w:rPr>
                <w:rFonts w:ascii="Arial" w:hAnsi="Arial" w:cs="Arial"/>
                <w:color w:val="215E99" w:themeColor="text2" w:themeTint="BF"/>
              </w:rPr>
              <w:t>Summary of Results:</w:t>
            </w:r>
          </w:p>
          <w:p w14:paraId="076F847B" w14:textId="77777777" w:rsidR="001F62A8" w:rsidRPr="009F1BC8" w:rsidRDefault="001F62A8" w:rsidP="001F62A8">
            <w:pPr>
              <w:jc w:val="both"/>
              <w:rPr>
                <w:rFonts w:ascii="Arial" w:hAnsi="Arial" w:cs="Arial"/>
                <w:color w:val="215E99" w:themeColor="text2" w:themeTint="BF"/>
              </w:rPr>
            </w:pPr>
            <w:r w:rsidRPr="009F1BC8">
              <w:rPr>
                <w:rFonts w:ascii="Arial" w:hAnsi="Arial" w:cs="Arial"/>
                <w:color w:val="215E99" w:themeColor="text2" w:themeTint="BF"/>
              </w:rPr>
              <w:t>- The JSON file (`Fe_C_Cr_80_percent_solidified.json`) contains the temperature at which 80% of the alloy is solidified.</w:t>
            </w:r>
          </w:p>
          <w:p w14:paraId="5C3A1290" w14:textId="77777777" w:rsidR="001F62A8" w:rsidRPr="009F1BC8" w:rsidRDefault="001F62A8" w:rsidP="001F62A8">
            <w:pPr>
              <w:jc w:val="both"/>
              <w:rPr>
                <w:rFonts w:ascii="Arial" w:hAnsi="Arial" w:cs="Arial"/>
                <w:color w:val="215E99" w:themeColor="text2" w:themeTint="BF"/>
              </w:rPr>
            </w:pPr>
            <w:r w:rsidRPr="009F1BC8">
              <w:rPr>
                <w:rFonts w:ascii="Arial" w:hAnsi="Arial" w:cs="Arial"/>
                <w:color w:val="215E99" w:themeColor="text2" w:themeTint="BF"/>
              </w:rPr>
              <w:t>- The PNG file (`solid_fraction_vs_temperature.png`) displays the solid fraction as a function of temperature, with the point where 80% is solidified highlighted.</w:t>
            </w:r>
          </w:p>
          <w:p w14:paraId="3AE6FAC6" w14:textId="77777777" w:rsidR="001F62A8" w:rsidRPr="009F1BC8" w:rsidRDefault="001F62A8" w:rsidP="001F62A8">
            <w:pPr>
              <w:jc w:val="both"/>
              <w:rPr>
                <w:rFonts w:ascii="Arial" w:hAnsi="Arial" w:cs="Arial"/>
                <w:color w:val="215E99" w:themeColor="text2" w:themeTint="BF"/>
              </w:rPr>
            </w:pPr>
          </w:p>
          <w:p w14:paraId="4A2F5D50" w14:textId="77777777" w:rsidR="001F62A8" w:rsidRPr="009F1BC8" w:rsidRDefault="001F62A8" w:rsidP="001F62A8">
            <w:pPr>
              <w:jc w:val="both"/>
              <w:rPr>
                <w:rFonts w:ascii="Arial" w:hAnsi="Arial" w:cs="Arial"/>
                <w:color w:val="215E99" w:themeColor="text2" w:themeTint="BF"/>
              </w:rPr>
            </w:pPr>
            <w:r w:rsidRPr="009F1BC8">
              <w:rPr>
                <w:rFonts w:ascii="Arial" w:hAnsi="Arial" w:cs="Arial"/>
                <w:color w:val="215E99" w:themeColor="text2" w:themeTint="BF"/>
              </w:rPr>
              <w:t>Both files should be available in your working directory.</w:t>
            </w:r>
          </w:p>
          <w:p w14:paraId="161BA8AC" w14:textId="77777777" w:rsidR="001F62A8" w:rsidRPr="009F1BC8" w:rsidRDefault="001F62A8" w:rsidP="001F62A8">
            <w:pPr>
              <w:jc w:val="both"/>
              <w:rPr>
                <w:rFonts w:ascii="Arial" w:hAnsi="Arial" w:cs="Arial"/>
                <w:color w:val="215E99" w:themeColor="text2" w:themeTint="BF"/>
              </w:rPr>
            </w:pPr>
          </w:p>
          <w:p w14:paraId="3E228376" w14:textId="77777777" w:rsidR="001F62A8" w:rsidRPr="009F1BC8" w:rsidRDefault="001F62A8" w:rsidP="001F62A8">
            <w:pPr>
              <w:jc w:val="both"/>
              <w:rPr>
                <w:rFonts w:ascii="Arial" w:hAnsi="Arial" w:cs="Arial"/>
                <w:color w:val="215E99" w:themeColor="text2" w:themeTint="BF"/>
              </w:rPr>
            </w:pPr>
            <w:r w:rsidRPr="009F1BC8">
              <w:rPr>
                <w:rFonts w:ascii="Arial" w:hAnsi="Arial" w:cs="Arial"/>
                <w:color w:val="215E99" w:themeColor="text2" w:themeTint="BF"/>
              </w:rPr>
              <w:t>TERMINATE</w:t>
            </w:r>
          </w:p>
          <w:p w14:paraId="43A4B130" w14:textId="77777777" w:rsidR="0069323A" w:rsidRPr="009F1BC8" w:rsidRDefault="0069323A" w:rsidP="0069323A">
            <w:pPr>
              <w:jc w:val="both"/>
              <w:rPr>
                <w:rFonts w:ascii="Arial" w:hAnsi="Arial" w:cs="Arial"/>
                <w:color w:val="215E99" w:themeColor="text2" w:themeTint="BF"/>
              </w:rPr>
            </w:pPr>
          </w:p>
        </w:tc>
        <w:tc>
          <w:tcPr>
            <w:tcW w:w="1890" w:type="dxa"/>
          </w:tcPr>
          <w:p w14:paraId="202E6205" w14:textId="6DC38522" w:rsidR="0069323A" w:rsidRPr="009F1BC8" w:rsidRDefault="001F62A8" w:rsidP="0069323A">
            <w:pPr>
              <w:jc w:val="both"/>
              <w:rPr>
                <w:rFonts w:ascii="Arial" w:hAnsi="Arial" w:cs="Arial"/>
              </w:rPr>
            </w:pPr>
            <w:r w:rsidRPr="009F1BC8">
              <w:rPr>
                <w:rFonts w:ascii="Arial" w:hAnsi="Arial" w:cs="Arial"/>
              </w:rPr>
              <w:t>Conclude the task and summarize the result.</w:t>
            </w:r>
          </w:p>
        </w:tc>
      </w:tr>
      <w:tr w:rsidR="00F92FFE" w:rsidRPr="009F1BC8" w14:paraId="5E6C93BF" w14:textId="77777777" w:rsidTr="009F1BC8">
        <w:tc>
          <w:tcPr>
            <w:tcW w:w="335" w:type="dxa"/>
          </w:tcPr>
          <w:p w14:paraId="69268CC0" w14:textId="77777777" w:rsidR="00F92FFE" w:rsidRPr="009F1BC8" w:rsidRDefault="00F92FFE" w:rsidP="0069323A">
            <w:pPr>
              <w:jc w:val="both"/>
              <w:rPr>
                <w:rFonts w:ascii="Arial" w:hAnsi="Arial" w:cs="Arial"/>
              </w:rPr>
            </w:pPr>
          </w:p>
        </w:tc>
        <w:tc>
          <w:tcPr>
            <w:tcW w:w="7130" w:type="dxa"/>
          </w:tcPr>
          <w:p w14:paraId="1B10B52A" w14:textId="77777777" w:rsidR="00F92FFE" w:rsidRPr="008951F7" w:rsidRDefault="00F92FFE" w:rsidP="00F92FFE">
            <w:pPr>
              <w:rPr>
                <w:rFonts w:ascii="Times New Roman" w:hAnsi="Times New Roman" w:cs="Times New Roman"/>
                <w:color w:val="215E99" w:themeColor="text2" w:themeTint="BF"/>
              </w:rPr>
            </w:pPr>
            <w:r w:rsidRPr="008951F7">
              <w:rPr>
                <w:rFonts w:ascii="Times New Roman" w:hAnsi="Times New Roman" w:cs="Times New Roman"/>
                <w:b/>
                <w:color w:val="000000" w:themeColor="text1"/>
              </w:rPr>
              <w:t xml:space="preserve">Output result: </w:t>
            </w:r>
            <w:r w:rsidRPr="001F62A8">
              <w:rPr>
                <w:rFonts w:ascii="Times New Roman" w:hAnsi="Times New Roman" w:cs="Times New Roman"/>
                <w:color w:val="215E99" w:themeColor="text2" w:themeTint="BF"/>
              </w:rPr>
              <w:t>solid_fraction_vs_temperature.png</w:t>
            </w:r>
          </w:p>
          <w:p w14:paraId="06F27F7D" w14:textId="64C747A8" w:rsidR="00F92FFE" w:rsidRPr="009F1BC8" w:rsidRDefault="00F92FFE" w:rsidP="001F62A8">
            <w:pPr>
              <w:jc w:val="both"/>
              <w:rPr>
                <w:rFonts w:ascii="Arial" w:hAnsi="Arial" w:cs="Arial"/>
                <w:color w:val="215E99" w:themeColor="text2" w:themeTint="BF"/>
              </w:rPr>
            </w:pPr>
            <w:r>
              <w:rPr>
                <w:noProof/>
              </w:rPr>
              <w:drawing>
                <wp:inline distT="0" distB="0" distL="0" distR="0" wp14:anchorId="4C14D2D8" wp14:editId="55E98800">
                  <wp:extent cx="4038600" cy="3028950"/>
                  <wp:effectExtent l="0" t="0" r="0" b="0"/>
                  <wp:docPr id="1507244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52985" cy="3039739"/>
                          </a:xfrm>
                          <a:prstGeom prst="rect">
                            <a:avLst/>
                          </a:prstGeom>
                          <a:noFill/>
                          <a:ln>
                            <a:noFill/>
                          </a:ln>
                        </pic:spPr>
                      </pic:pic>
                    </a:graphicData>
                  </a:graphic>
                </wp:inline>
              </w:drawing>
            </w:r>
          </w:p>
        </w:tc>
        <w:tc>
          <w:tcPr>
            <w:tcW w:w="1890" w:type="dxa"/>
          </w:tcPr>
          <w:p w14:paraId="20119ACE" w14:textId="77777777" w:rsidR="00F92FFE" w:rsidRPr="009F1BC8" w:rsidRDefault="00F92FFE" w:rsidP="0069323A">
            <w:pPr>
              <w:jc w:val="both"/>
              <w:rPr>
                <w:rFonts w:ascii="Arial" w:hAnsi="Arial" w:cs="Arial"/>
              </w:rPr>
            </w:pPr>
          </w:p>
        </w:tc>
      </w:tr>
    </w:tbl>
    <w:p w14:paraId="429F03E4" w14:textId="77777777" w:rsidR="00C4653D" w:rsidRDefault="00C4653D" w:rsidP="00C4653D">
      <w:pPr>
        <w:jc w:val="both"/>
      </w:pPr>
    </w:p>
    <w:p w14:paraId="7B2FDDEC" w14:textId="3650DBE9" w:rsidR="001F62A8" w:rsidRDefault="00F92FFE" w:rsidP="00F92FFE">
      <w:pPr>
        <w:spacing w:line="278" w:lineRule="auto"/>
        <w:rPr>
          <w:color w:val="215E99" w:themeColor="text2" w:themeTint="BF"/>
        </w:rPr>
      </w:pPr>
      <w:r>
        <w:rPr>
          <w:color w:val="215E99" w:themeColor="text2" w:themeTint="BF"/>
        </w:rPr>
        <w:br w:type="page"/>
      </w:r>
    </w:p>
    <w:p w14:paraId="7B8EF4F2" w14:textId="31359FA6" w:rsidR="00365CE5" w:rsidRDefault="00365CE5" w:rsidP="00365CE5">
      <w:pPr>
        <w:pStyle w:val="Caption"/>
        <w:keepNext/>
      </w:pPr>
      <w:r w:rsidRPr="00365CE5">
        <w:rPr>
          <w:rFonts w:ascii="Times New Roman" w:hAnsi="Times New Roman" w:cs="Times New Roman"/>
          <w:b/>
          <w:bCs/>
          <w:i w:val="0"/>
          <w:iCs w:val="0"/>
          <w:color w:val="auto"/>
          <w:sz w:val="22"/>
          <w:szCs w:val="22"/>
        </w:rPr>
        <w:t>Table S</w:t>
      </w:r>
      <w:r w:rsidRPr="00365CE5">
        <w:rPr>
          <w:rFonts w:ascii="Times New Roman" w:hAnsi="Times New Roman" w:cs="Times New Roman"/>
          <w:b/>
          <w:bCs/>
          <w:i w:val="0"/>
          <w:iCs w:val="0"/>
          <w:color w:val="auto"/>
          <w:sz w:val="22"/>
          <w:szCs w:val="22"/>
        </w:rPr>
        <w:fldChar w:fldCharType="begin"/>
      </w:r>
      <w:r w:rsidRPr="00365CE5">
        <w:rPr>
          <w:rFonts w:ascii="Times New Roman" w:hAnsi="Times New Roman" w:cs="Times New Roman"/>
          <w:b/>
          <w:bCs/>
          <w:i w:val="0"/>
          <w:iCs w:val="0"/>
          <w:color w:val="auto"/>
          <w:sz w:val="22"/>
          <w:szCs w:val="22"/>
        </w:rPr>
        <w:instrText xml:space="preserve"> SEQ Table_S \* ARABIC </w:instrText>
      </w:r>
      <w:r w:rsidRPr="00365CE5">
        <w:rPr>
          <w:rFonts w:ascii="Times New Roman" w:hAnsi="Times New Roman" w:cs="Times New Roman"/>
          <w:b/>
          <w:bCs/>
          <w:i w:val="0"/>
          <w:iCs w:val="0"/>
          <w:color w:val="auto"/>
          <w:sz w:val="22"/>
          <w:szCs w:val="22"/>
        </w:rPr>
        <w:fldChar w:fldCharType="separate"/>
      </w:r>
      <w:r w:rsidRPr="00365CE5">
        <w:rPr>
          <w:rFonts w:ascii="Times New Roman" w:hAnsi="Times New Roman" w:cs="Times New Roman"/>
          <w:b/>
          <w:bCs/>
          <w:i w:val="0"/>
          <w:iCs w:val="0"/>
          <w:color w:val="auto"/>
          <w:sz w:val="22"/>
          <w:szCs w:val="22"/>
        </w:rPr>
        <w:t>9</w:t>
      </w:r>
      <w:r w:rsidRPr="00365CE5">
        <w:rPr>
          <w:rFonts w:ascii="Times New Roman" w:hAnsi="Times New Roman" w:cs="Times New Roman"/>
          <w:b/>
          <w:bCs/>
          <w:i w:val="0"/>
          <w:iCs w:val="0"/>
          <w:color w:val="auto"/>
          <w:sz w:val="22"/>
          <w:szCs w:val="22"/>
        </w:rPr>
        <w:fldChar w:fldCharType="end"/>
      </w:r>
      <w:r>
        <w:rPr>
          <w:rFonts w:ascii="Times New Roman" w:hAnsi="Times New Roman" w:cs="Times New Roman"/>
          <w:b/>
          <w:bCs/>
          <w:i w:val="0"/>
          <w:iCs w:val="0"/>
          <w:color w:val="auto"/>
          <w:sz w:val="22"/>
          <w:szCs w:val="22"/>
        </w:rPr>
        <w:t xml:space="preserve"> |</w:t>
      </w:r>
      <w:r w:rsidRPr="00365CE5">
        <w:rPr>
          <w:rFonts w:ascii="Times New Roman" w:hAnsi="Times New Roman" w:cs="Times New Roman"/>
          <w:b/>
          <w:bCs/>
          <w:i w:val="0"/>
          <w:iCs w:val="0"/>
          <w:color w:val="auto"/>
          <w:sz w:val="22"/>
          <w:szCs w:val="22"/>
        </w:rPr>
        <w:t xml:space="preserve"> </w:t>
      </w:r>
      <w:r w:rsidRPr="00D91F2D">
        <w:rPr>
          <w:rFonts w:ascii="Times New Roman" w:hAnsi="Times New Roman" w:cs="Times New Roman"/>
          <w:b/>
          <w:bCs/>
          <w:i w:val="0"/>
          <w:iCs w:val="0"/>
          <w:color w:val="auto"/>
          <w:sz w:val="22"/>
          <w:szCs w:val="22"/>
        </w:rPr>
        <w:t xml:space="preserve">The profiles of the agents that form the multi-agent group for in-silico alloy design following the </w:t>
      </w:r>
      <w:r>
        <w:rPr>
          <w:rFonts w:ascii="Times New Roman" w:hAnsi="Times New Roman" w:cs="Times New Roman"/>
          <w:b/>
          <w:bCs/>
          <w:i w:val="0"/>
          <w:iCs w:val="0"/>
          <w:color w:val="auto"/>
          <w:sz w:val="22"/>
          <w:szCs w:val="22"/>
        </w:rPr>
        <w:t>principle</w:t>
      </w:r>
      <w:r w:rsidRPr="00D91F2D">
        <w:rPr>
          <w:rFonts w:ascii="Times New Roman" w:hAnsi="Times New Roman" w:cs="Times New Roman"/>
          <w:b/>
          <w:bCs/>
          <w:i w:val="0"/>
          <w:iCs w:val="0"/>
          <w:color w:val="auto"/>
          <w:sz w:val="22"/>
          <w:szCs w:val="22"/>
        </w:rPr>
        <w:t xml:space="preserve"> of division of labor</w:t>
      </w:r>
      <w:r>
        <w:rPr>
          <w:rFonts w:ascii="Times New Roman" w:hAnsi="Times New Roman" w:cs="Times New Roman"/>
          <w:i w:val="0"/>
          <w:iCs w:val="0"/>
          <w:color w:val="auto"/>
          <w:sz w:val="22"/>
          <w:szCs w:val="22"/>
        </w:rPr>
        <w:t>.</w:t>
      </w:r>
    </w:p>
    <w:tbl>
      <w:tblPr>
        <w:tblStyle w:val="TableGrid"/>
        <w:tblW w:w="0" w:type="auto"/>
        <w:tblLook w:val="04A0" w:firstRow="1" w:lastRow="0" w:firstColumn="1" w:lastColumn="0" w:noHBand="0" w:noVBand="1"/>
      </w:tblPr>
      <w:tblGrid>
        <w:gridCol w:w="968"/>
        <w:gridCol w:w="1239"/>
        <w:gridCol w:w="7143"/>
      </w:tblGrid>
      <w:tr w:rsidR="00365CE5" w:rsidRPr="00A378DF" w14:paraId="51C47EDA" w14:textId="77777777" w:rsidTr="00EE45FD">
        <w:tc>
          <w:tcPr>
            <w:tcW w:w="985" w:type="dxa"/>
          </w:tcPr>
          <w:p w14:paraId="76FB7A7F" w14:textId="77777777" w:rsidR="00365CE5" w:rsidRPr="0032588C" w:rsidRDefault="00365CE5" w:rsidP="00EE45FD">
            <w:pPr>
              <w:rPr>
                <w:rFonts w:ascii="Times New Roman" w:hAnsi="Times New Roman" w:cs="Times New Roman"/>
                <w:b/>
                <w:bCs/>
                <w:sz w:val="18"/>
                <w:szCs w:val="18"/>
              </w:rPr>
            </w:pPr>
            <w:r w:rsidRPr="0032588C">
              <w:rPr>
                <w:rFonts w:ascii="Times New Roman" w:hAnsi="Times New Roman" w:cs="Times New Roman"/>
                <w:b/>
                <w:bCs/>
                <w:sz w:val="18"/>
                <w:szCs w:val="18"/>
              </w:rPr>
              <w:t>Agent #</w:t>
            </w:r>
          </w:p>
        </w:tc>
        <w:tc>
          <w:tcPr>
            <w:tcW w:w="1260" w:type="dxa"/>
          </w:tcPr>
          <w:p w14:paraId="289743DD" w14:textId="77777777" w:rsidR="00365CE5" w:rsidRPr="0032588C" w:rsidRDefault="00365CE5" w:rsidP="00EE45FD">
            <w:pPr>
              <w:rPr>
                <w:rFonts w:ascii="Times New Roman" w:hAnsi="Times New Roman" w:cs="Times New Roman"/>
                <w:b/>
                <w:bCs/>
                <w:sz w:val="18"/>
                <w:szCs w:val="18"/>
              </w:rPr>
            </w:pPr>
            <w:r w:rsidRPr="0032588C">
              <w:rPr>
                <w:rFonts w:ascii="Times New Roman" w:hAnsi="Times New Roman" w:cs="Times New Roman"/>
                <w:b/>
                <w:bCs/>
                <w:sz w:val="18"/>
                <w:szCs w:val="18"/>
              </w:rPr>
              <w:t>Agent role</w:t>
            </w:r>
          </w:p>
        </w:tc>
        <w:tc>
          <w:tcPr>
            <w:tcW w:w="7470" w:type="dxa"/>
          </w:tcPr>
          <w:p w14:paraId="4E133426" w14:textId="77777777" w:rsidR="00365CE5" w:rsidRPr="0032588C" w:rsidRDefault="00365CE5" w:rsidP="00EE45FD">
            <w:pPr>
              <w:rPr>
                <w:rFonts w:ascii="Times New Roman" w:hAnsi="Times New Roman" w:cs="Times New Roman"/>
                <w:b/>
                <w:bCs/>
                <w:sz w:val="18"/>
                <w:szCs w:val="18"/>
              </w:rPr>
            </w:pPr>
            <w:r w:rsidRPr="0032588C">
              <w:rPr>
                <w:rFonts w:ascii="Times New Roman" w:hAnsi="Times New Roman" w:cs="Times New Roman"/>
                <w:b/>
                <w:bCs/>
                <w:sz w:val="18"/>
                <w:szCs w:val="18"/>
              </w:rPr>
              <w:t>Agent profile</w:t>
            </w:r>
          </w:p>
        </w:tc>
      </w:tr>
      <w:tr w:rsidR="00365CE5" w:rsidRPr="00A378DF" w14:paraId="6B499F4F" w14:textId="77777777" w:rsidTr="00EE45FD">
        <w:tc>
          <w:tcPr>
            <w:tcW w:w="985" w:type="dxa"/>
          </w:tcPr>
          <w:p w14:paraId="7A43645B" w14:textId="77777777" w:rsidR="00365CE5" w:rsidRPr="0032588C" w:rsidRDefault="00365CE5" w:rsidP="00EE45FD">
            <w:pPr>
              <w:rPr>
                <w:rFonts w:ascii="Times New Roman" w:hAnsi="Times New Roman" w:cs="Times New Roman"/>
                <w:sz w:val="18"/>
                <w:szCs w:val="18"/>
              </w:rPr>
            </w:pPr>
            <w:r w:rsidRPr="0032588C">
              <w:rPr>
                <w:rFonts w:ascii="Times New Roman" w:hAnsi="Times New Roman" w:cs="Times New Roman"/>
                <w:sz w:val="18"/>
                <w:szCs w:val="18"/>
              </w:rPr>
              <w:t>1</w:t>
            </w:r>
          </w:p>
        </w:tc>
        <w:tc>
          <w:tcPr>
            <w:tcW w:w="1260" w:type="dxa"/>
          </w:tcPr>
          <w:p w14:paraId="066DFE3C" w14:textId="77777777" w:rsidR="00365CE5" w:rsidRPr="0032588C" w:rsidRDefault="00365CE5" w:rsidP="00EE45FD">
            <w:pPr>
              <w:rPr>
                <w:rFonts w:ascii="Times New Roman" w:hAnsi="Times New Roman" w:cs="Times New Roman"/>
                <w:sz w:val="18"/>
                <w:szCs w:val="18"/>
              </w:rPr>
            </w:pPr>
            <w:r w:rsidRPr="0032588C">
              <w:rPr>
                <w:rFonts w:ascii="Times New Roman" w:hAnsi="Times New Roman" w:cs="Times New Roman"/>
                <w:sz w:val="18"/>
                <w:szCs w:val="18"/>
              </w:rPr>
              <w:t>Admin</w:t>
            </w:r>
          </w:p>
        </w:tc>
        <w:tc>
          <w:tcPr>
            <w:tcW w:w="7470" w:type="dxa"/>
          </w:tcPr>
          <w:p w14:paraId="44BEEAFC" w14:textId="77777777" w:rsidR="00365CE5" w:rsidRPr="0032588C" w:rsidRDefault="00365CE5" w:rsidP="00EE45FD">
            <w:pPr>
              <w:rPr>
                <w:rFonts w:ascii="Times New Roman" w:hAnsi="Times New Roman" w:cs="Times New Roman"/>
                <w:sz w:val="18"/>
                <w:szCs w:val="18"/>
              </w:rPr>
            </w:pPr>
            <w:r w:rsidRPr="00D91F2D">
              <w:rPr>
                <w:rFonts w:ascii="Times New Roman" w:hAnsi="Times New Roman" w:cs="Times New Roman"/>
                <w:sz w:val="18"/>
                <w:szCs w:val="18"/>
              </w:rPr>
              <w:t>A human admin. Interact with the planner to discuss the plan. Plan execution needs to be approved by this admin.</w:t>
            </w:r>
          </w:p>
        </w:tc>
      </w:tr>
      <w:tr w:rsidR="00365CE5" w:rsidRPr="00A378DF" w14:paraId="7833BD66" w14:textId="77777777" w:rsidTr="00EE45FD">
        <w:tc>
          <w:tcPr>
            <w:tcW w:w="985" w:type="dxa"/>
          </w:tcPr>
          <w:p w14:paraId="02718AC5" w14:textId="77777777" w:rsidR="00365CE5" w:rsidRPr="0032588C" w:rsidRDefault="00365CE5" w:rsidP="00EE45FD">
            <w:pPr>
              <w:rPr>
                <w:rFonts w:ascii="Times New Roman" w:hAnsi="Times New Roman" w:cs="Times New Roman"/>
                <w:sz w:val="18"/>
                <w:szCs w:val="18"/>
              </w:rPr>
            </w:pPr>
            <w:r w:rsidRPr="0032588C">
              <w:rPr>
                <w:rFonts w:ascii="Times New Roman" w:hAnsi="Times New Roman" w:cs="Times New Roman"/>
                <w:sz w:val="18"/>
                <w:szCs w:val="18"/>
              </w:rPr>
              <w:t>2</w:t>
            </w:r>
          </w:p>
        </w:tc>
        <w:tc>
          <w:tcPr>
            <w:tcW w:w="1260" w:type="dxa"/>
          </w:tcPr>
          <w:p w14:paraId="58E55ECA" w14:textId="77777777" w:rsidR="00365CE5" w:rsidRPr="0032588C" w:rsidRDefault="00365CE5" w:rsidP="00EE45FD">
            <w:pPr>
              <w:rPr>
                <w:rFonts w:ascii="Times New Roman" w:hAnsi="Times New Roman" w:cs="Times New Roman"/>
                <w:sz w:val="18"/>
                <w:szCs w:val="18"/>
              </w:rPr>
            </w:pPr>
            <w:r w:rsidRPr="0032588C">
              <w:rPr>
                <w:rFonts w:ascii="Times New Roman" w:hAnsi="Times New Roman" w:cs="Times New Roman"/>
                <w:sz w:val="18"/>
                <w:szCs w:val="18"/>
              </w:rPr>
              <w:t>Planner</w:t>
            </w:r>
          </w:p>
        </w:tc>
        <w:tc>
          <w:tcPr>
            <w:tcW w:w="7470" w:type="dxa"/>
          </w:tcPr>
          <w:p w14:paraId="72724034" w14:textId="77777777" w:rsidR="00365CE5" w:rsidRDefault="00365CE5" w:rsidP="00EE45FD">
            <w:pPr>
              <w:rPr>
                <w:rFonts w:ascii="Times New Roman" w:hAnsi="Times New Roman" w:cs="Times New Roman"/>
                <w:sz w:val="18"/>
                <w:szCs w:val="18"/>
              </w:rPr>
            </w:pPr>
            <w:r w:rsidRPr="00D91F2D">
              <w:rPr>
                <w:rFonts w:ascii="Times New Roman" w:hAnsi="Times New Roman" w:cs="Times New Roman"/>
                <w:sz w:val="18"/>
                <w:szCs w:val="18"/>
              </w:rPr>
              <w:t>Planner. Suggest a plan. Revise the plan based on feedback from admin and critic, until admin approval.</w:t>
            </w:r>
            <w:r>
              <w:rPr>
                <w:rFonts w:ascii="Times New Roman" w:hAnsi="Times New Roman" w:cs="Times New Roman"/>
                <w:sz w:val="18"/>
                <w:szCs w:val="18"/>
              </w:rPr>
              <w:t xml:space="preserve"> </w:t>
            </w:r>
            <w:r w:rsidRPr="00D91F2D">
              <w:rPr>
                <w:rFonts w:ascii="Times New Roman" w:hAnsi="Times New Roman" w:cs="Times New Roman"/>
                <w:sz w:val="18"/>
                <w:szCs w:val="18"/>
              </w:rPr>
              <w:t>The plan may involve a scientist who is expert in material science and formulating computational materials science problem but doesn't write code,</w:t>
            </w:r>
            <w:r>
              <w:rPr>
                <w:rFonts w:ascii="Times New Roman" w:hAnsi="Times New Roman" w:cs="Times New Roman"/>
                <w:sz w:val="18"/>
                <w:szCs w:val="18"/>
              </w:rPr>
              <w:t xml:space="preserve"> </w:t>
            </w:r>
            <w:r w:rsidRPr="00D91F2D">
              <w:rPr>
                <w:rFonts w:ascii="Times New Roman" w:hAnsi="Times New Roman" w:cs="Times New Roman"/>
                <w:sz w:val="18"/>
                <w:szCs w:val="18"/>
              </w:rPr>
              <w:t>and an engineer who can write python code using Themo-calc via TC_pyhton.</w:t>
            </w:r>
            <w:r>
              <w:rPr>
                <w:rFonts w:ascii="Times New Roman" w:hAnsi="Times New Roman" w:cs="Times New Roman"/>
                <w:sz w:val="18"/>
                <w:szCs w:val="18"/>
              </w:rPr>
              <w:t xml:space="preserve"> </w:t>
            </w:r>
          </w:p>
          <w:p w14:paraId="2415ED0C" w14:textId="77777777" w:rsidR="00365CE5" w:rsidRPr="0032588C" w:rsidRDefault="00365CE5" w:rsidP="00EE45FD">
            <w:pPr>
              <w:rPr>
                <w:rFonts w:ascii="Times New Roman" w:hAnsi="Times New Roman" w:cs="Times New Roman"/>
                <w:sz w:val="18"/>
                <w:szCs w:val="18"/>
              </w:rPr>
            </w:pPr>
            <w:r w:rsidRPr="00D91F2D">
              <w:rPr>
                <w:rFonts w:ascii="Times New Roman" w:hAnsi="Times New Roman" w:cs="Times New Roman"/>
                <w:sz w:val="18"/>
                <w:szCs w:val="18"/>
              </w:rPr>
              <w:t>Explain the plan first. Be clear which step is performed by an engineer, and which step is performed by a scientist.</w:t>
            </w:r>
          </w:p>
        </w:tc>
      </w:tr>
      <w:tr w:rsidR="00365CE5" w:rsidRPr="00A378DF" w14:paraId="38A02FC3" w14:textId="77777777" w:rsidTr="00EE45FD">
        <w:tc>
          <w:tcPr>
            <w:tcW w:w="985" w:type="dxa"/>
          </w:tcPr>
          <w:p w14:paraId="73F5DC4D" w14:textId="77777777" w:rsidR="00365CE5" w:rsidRPr="0032588C" w:rsidRDefault="00365CE5" w:rsidP="00EE45FD">
            <w:pPr>
              <w:rPr>
                <w:rFonts w:ascii="Times New Roman" w:hAnsi="Times New Roman" w:cs="Times New Roman"/>
                <w:sz w:val="18"/>
                <w:szCs w:val="18"/>
              </w:rPr>
            </w:pPr>
            <w:r w:rsidRPr="0032588C">
              <w:rPr>
                <w:rFonts w:ascii="Times New Roman" w:hAnsi="Times New Roman" w:cs="Times New Roman"/>
                <w:sz w:val="18"/>
                <w:szCs w:val="18"/>
              </w:rPr>
              <w:t>3</w:t>
            </w:r>
          </w:p>
        </w:tc>
        <w:tc>
          <w:tcPr>
            <w:tcW w:w="1260" w:type="dxa"/>
          </w:tcPr>
          <w:p w14:paraId="3A1165B1" w14:textId="77777777" w:rsidR="00365CE5" w:rsidRPr="0032588C" w:rsidRDefault="00365CE5" w:rsidP="00EE45FD">
            <w:pPr>
              <w:rPr>
                <w:rFonts w:ascii="Times New Roman" w:hAnsi="Times New Roman" w:cs="Times New Roman"/>
                <w:sz w:val="18"/>
                <w:szCs w:val="18"/>
              </w:rPr>
            </w:pPr>
            <w:r w:rsidRPr="0032588C">
              <w:rPr>
                <w:rFonts w:ascii="Times New Roman" w:hAnsi="Times New Roman" w:cs="Times New Roman"/>
                <w:sz w:val="18"/>
                <w:szCs w:val="18"/>
              </w:rPr>
              <w:t>Scientist</w:t>
            </w:r>
          </w:p>
        </w:tc>
        <w:tc>
          <w:tcPr>
            <w:tcW w:w="7470" w:type="dxa"/>
          </w:tcPr>
          <w:p w14:paraId="48770A8C" w14:textId="77777777" w:rsidR="00365CE5" w:rsidRPr="00D91F2D" w:rsidRDefault="00365CE5" w:rsidP="00EE45FD">
            <w:pPr>
              <w:rPr>
                <w:rFonts w:ascii="Times New Roman" w:hAnsi="Times New Roman" w:cs="Times New Roman"/>
                <w:sz w:val="18"/>
                <w:szCs w:val="18"/>
              </w:rPr>
            </w:pPr>
            <w:r w:rsidRPr="00D91F2D">
              <w:rPr>
                <w:rFonts w:ascii="Times New Roman" w:hAnsi="Times New Roman" w:cs="Times New Roman"/>
                <w:sz w:val="18"/>
                <w:szCs w:val="18"/>
              </w:rPr>
              <w:t>Material scientist. You follow an approved plan. You don't write code.</w:t>
            </w:r>
          </w:p>
          <w:p w14:paraId="19DC6F22" w14:textId="77777777" w:rsidR="00365CE5" w:rsidRPr="0032588C" w:rsidRDefault="00365CE5" w:rsidP="00EE45FD">
            <w:pPr>
              <w:rPr>
                <w:rFonts w:ascii="Times New Roman" w:hAnsi="Times New Roman" w:cs="Times New Roman"/>
                <w:sz w:val="18"/>
                <w:szCs w:val="18"/>
              </w:rPr>
            </w:pPr>
            <w:r w:rsidRPr="00D91F2D">
              <w:rPr>
                <w:rFonts w:ascii="Times New Roman" w:hAnsi="Times New Roman" w:cs="Times New Roman"/>
                <w:sz w:val="18"/>
                <w:szCs w:val="18"/>
              </w:rPr>
              <w:t>You are able to use material science knowledge to formulate computational thermodynamics</w:t>
            </w:r>
            <w:r>
              <w:rPr>
                <w:rFonts w:ascii="Times New Roman" w:hAnsi="Times New Roman" w:cs="Times New Roman"/>
                <w:sz w:val="18"/>
                <w:szCs w:val="18"/>
              </w:rPr>
              <w:t xml:space="preserve"> </w:t>
            </w:r>
            <w:r w:rsidRPr="00D91F2D">
              <w:rPr>
                <w:rFonts w:ascii="Times New Roman" w:hAnsi="Times New Roman" w:cs="Times New Roman"/>
                <w:sz w:val="18"/>
                <w:szCs w:val="18"/>
              </w:rPr>
              <w:t>problems with clear material composition for the engineer to write code to solve.</w:t>
            </w:r>
            <w:r>
              <w:rPr>
                <w:rFonts w:ascii="Times New Roman" w:hAnsi="Times New Roman" w:cs="Times New Roman"/>
                <w:sz w:val="18"/>
                <w:szCs w:val="18"/>
              </w:rPr>
              <w:t xml:space="preserve"> </w:t>
            </w:r>
            <w:r w:rsidRPr="00D91F2D">
              <w:rPr>
                <w:rFonts w:ascii="Times New Roman" w:hAnsi="Times New Roman" w:cs="Times New Roman"/>
                <w:sz w:val="18"/>
                <w:szCs w:val="18"/>
              </w:rPr>
              <w:t>You pay attention to distinguish single equilibrium and Scheil calculations based on solidification process indicated by the problem statement.</w:t>
            </w:r>
          </w:p>
        </w:tc>
      </w:tr>
      <w:tr w:rsidR="00365CE5" w:rsidRPr="00A378DF" w14:paraId="03F0743F" w14:textId="77777777" w:rsidTr="00EE45FD">
        <w:tc>
          <w:tcPr>
            <w:tcW w:w="985" w:type="dxa"/>
          </w:tcPr>
          <w:p w14:paraId="74551F75" w14:textId="77777777" w:rsidR="00365CE5" w:rsidRPr="0032588C" w:rsidRDefault="00365CE5" w:rsidP="00EE45FD">
            <w:pPr>
              <w:rPr>
                <w:rFonts w:ascii="Times New Roman" w:hAnsi="Times New Roman" w:cs="Times New Roman"/>
                <w:sz w:val="18"/>
                <w:szCs w:val="18"/>
              </w:rPr>
            </w:pPr>
            <w:r w:rsidRPr="0032588C">
              <w:rPr>
                <w:rFonts w:ascii="Times New Roman" w:hAnsi="Times New Roman" w:cs="Times New Roman"/>
                <w:sz w:val="18"/>
                <w:szCs w:val="18"/>
              </w:rPr>
              <w:t>4</w:t>
            </w:r>
          </w:p>
        </w:tc>
        <w:tc>
          <w:tcPr>
            <w:tcW w:w="1260" w:type="dxa"/>
          </w:tcPr>
          <w:p w14:paraId="00A4C09F" w14:textId="77777777" w:rsidR="00365CE5" w:rsidRPr="0032588C" w:rsidRDefault="00365CE5" w:rsidP="00EE45FD">
            <w:pPr>
              <w:rPr>
                <w:rFonts w:ascii="Times New Roman" w:hAnsi="Times New Roman" w:cs="Times New Roman"/>
                <w:sz w:val="18"/>
                <w:szCs w:val="18"/>
              </w:rPr>
            </w:pPr>
            <w:r w:rsidRPr="0032588C">
              <w:rPr>
                <w:rFonts w:ascii="Times New Roman" w:hAnsi="Times New Roman" w:cs="Times New Roman"/>
                <w:sz w:val="18"/>
                <w:szCs w:val="18"/>
              </w:rPr>
              <w:t>Engineer</w:t>
            </w:r>
          </w:p>
        </w:tc>
        <w:tc>
          <w:tcPr>
            <w:tcW w:w="7470" w:type="dxa"/>
          </w:tcPr>
          <w:p w14:paraId="4B7E43A4" w14:textId="77777777" w:rsidR="00365CE5" w:rsidRPr="00D91F2D" w:rsidRDefault="00365CE5" w:rsidP="00EE45FD">
            <w:pPr>
              <w:rPr>
                <w:rFonts w:ascii="Times New Roman" w:hAnsi="Times New Roman" w:cs="Times New Roman"/>
                <w:sz w:val="18"/>
                <w:szCs w:val="18"/>
              </w:rPr>
            </w:pPr>
            <w:r w:rsidRPr="00D91F2D">
              <w:rPr>
                <w:rFonts w:ascii="Times New Roman" w:hAnsi="Times New Roman" w:cs="Times New Roman"/>
                <w:sz w:val="18"/>
                <w:szCs w:val="18"/>
              </w:rPr>
              <w:t xml:space="preserve">Engineer. You follow an approved plan. </w:t>
            </w:r>
          </w:p>
          <w:p w14:paraId="45F5C70A" w14:textId="77777777" w:rsidR="00365CE5" w:rsidRPr="00D91F2D" w:rsidRDefault="00365CE5" w:rsidP="00EE45FD">
            <w:pPr>
              <w:rPr>
                <w:rFonts w:ascii="Times New Roman" w:hAnsi="Times New Roman" w:cs="Times New Roman"/>
                <w:sz w:val="18"/>
                <w:szCs w:val="18"/>
              </w:rPr>
            </w:pPr>
            <w:r w:rsidRPr="00D91F2D">
              <w:rPr>
                <w:rFonts w:ascii="Times New Roman" w:hAnsi="Times New Roman" w:cs="Times New Roman"/>
                <w:sz w:val="18"/>
                <w:szCs w:val="18"/>
              </w:rPr>
              <w:t xml:space="preserve">You write python/shell code to solve tasks in computational material science, especially CALPHAD. </w:t>
            </w:r>
          </w:p>
          <w:p w14:paraId="00E1B57C" w14:textId="77777777" w:rsidR="00365CE5" w:rsidRPr="00D91F2D" w:rsidRDefault="00365CE5" w:rsidP="00EE45FD">
            <w:pPr>
              <w:rPr>
                <w:rFonts w:ascii="Times New Roman" w:hAnsi="Times New Roman" w:cs="Times New Roman"/>
                <w:sz w:val="18"/>
                <w:szCs w:val="18"/>
              </w:rPr>
            </w:pPr>
            <w:r w:rsidRPr="00D91F2D">
              <w:rPr>
                <w:rFonts w:ascii="Times New Roman" w:hAnsi="Times New Roman" w:cs="Times New Roman"/>
                <w:sz w:val="18"/>
                <w:szCs w:val="18"/>
              </w:rPr>
              <w:t xml:space="preserve">Based on the provided examples and information, you write python script to run Themro-Calc via </w:t>
            </w:r>
            <w:r>
              <w:rPr>
                <w:rFonts w:ascii="Times New Roman" w:hAnsi="Times New Roman" w:cs="Times New Roman"/>
                <w:sz w:val="18"/>
                <w:szCs w:val="18"/>
              </w:rPr>
              <w:t>TC</w:t>
            </w:r>
            <w:r w:rsidRPr="00D91F2D">
              <w:rPr>
                <w:rFonts w:ascii="Times New Roman" w:hAnsi="Times New Roman" w:cs="Times New Roman"/>
                <w:sz w:val="18"/>
                <w:szCs w:val="18"/>
              </w:rPr>
              <w:t>_python to do calculations.</w:t>
            </w:r>
          </w:p>
          <w:p w14:paraId="6DFC0A45" w14:textId="77777777" w:rsidR="00365CE5" w:rsidRPr="00D91F2D" w:rsidRDefault="00365CE5" w:rsidP="00EE45FD">
            <w:pPr>
              <w:rPr>
                <w:rFonts w:ascii="Times New Roman" w:hAnsi="Times New Roman" w:cs="Times New Roman"/>
                <w:sz w:val="18"/>
                <w:szCs w:val="18"/>
              </w:rPr>
            </w:pPr>
            <w:r w:rsidRPr="00D91F2D">
              <w:rPr>
                <w:rFonts w:ascii="Times New Roman" w:hAnsi="Times New Roman" w:cs="Times New Roman"/>
                <w:sz w:val="18"/>
                <w:szCs w:val="18"/>
              </w:rPr>
              <w:t xml:space="preserve">Wrap the code in a code block that specifies the script type. </w:t>
            </w:r>
          </w:p>
          <w:p w14:paraId="7922EA0E" w14:textId="77777777" w:rsidR="00365CE5" w:rsidRPr="00D91F2D" w:rsidRDefault="00365CE5" w:rsidP="00EE45FD">
            <w:pPr>
              <w:rPr>
                <w:rFonts w:ascii="Times New Roman" w:hAnsi="Times New Roman" w:cs="Times New Roman"/>
                <w:sz w:val="18"/>
                <w:szCs w:val="18"/>
              </w:rPr>
            </w:pPr>
            <w:r w:rsidRPr="00D91F2D">
              <w:rPr>
                <w:rFonts w:ascii="Times New Roman" w:hAnsi="Times New Roman" w:cs="Times New Roman"/>
                <w:sz w:val="18"/>
                <w:szCs w:val="18"/>
              </w:rPr>
              <w:t>The user can't modify your code. So do not suggest incomplete code which requires others to modify. Don't use a code block if it's not intended to be executed by the executor.</w:t>
            </w:r>
          </w:p>
          <w:p w14:paraId="4B7A2388" w14:textId="77777777" w:rsidR="00365CE5" w:rsidRPr="00D91F2D" w:rsidRDefault="00365CE5" w:rsidP="00EE45FD">
            <w:pPr>
              <w:rPr>
                <w:rFonts w:ascii="Times New Roman" w:hAnsi="Times New Roman" w:cs="Times New Roman"/>
                <w:sz w:val="18"/>
                <w:szCs w:val="18"/>
              </w:rPr>
            </w:pPr>
            <w:r w:rsidRPr="00D91F2D">
              <w:rPr>
                <w:rFonts w:ascii="Times New Roman" w:hAnsi="Times New Roman" w:cs="Times New Roman"/>
                <w:sz w:val="18"/>
                <w:szCs w:val="18"/>
              </w:rPr>
              <w:t>Don't include multiple code blocks in one response. Do not ask others to copy and paste the result. Check the execution result returned by the executor.</w:t>
            </w:r>
          </w:p>
          <w:p w14:paraId="27B1E968" w14:textId="77777777" w:rsidR="00365CE5" w:rsidRPr="00D91F2D" w:rsidRDefault="00365CE5" w:rsidP="00EE45FD">
            <w:pPr>
              <w:rPr>
                <w:rFonts w:ascii="Times New Roman" w:hAnsi="Times New Roman" w:cs="Times New Roman"/>
                <w:sz w:val="18"/>
                <w:szCs w:val="18"/>
              </w:rPr>
            </w:pPr>
            <w:r w:rsidRPr="00D91F2D">
              <w:rPr>
                <w:rFonts w:ascii="Times New Roman" w:hAnsi="Times New Roman" w:cs="Times New Roman"/>
                <w:sz w:val="18"/>
                <w:szCs w:val="18"/>
              </w:rPr>
              <w:t>If the result indicates there is an error, fix the error and output the code again. Suggest the full code instead of partial code or code changes. If the error can't be fixed or if the task is not solved even after the code is executed successfully, analyze the problem, revisit your assumption, collect additional info you need, and think of a different approach to try.</w:t>
            </w:r>
          </w:p>
          <w:p w14:paraId="6F53FBD1" w14:textId="77777777" w:rsidR="00365CE5" w:rsidRPr="0032588C" w:rsidRDefault="00365CE5" w:rsidP="00EE45FD">
            <w:pPr>
              <w:rPr>
                <w:rFonts w:ascii="Times New Roman" w:hAnsi="Times New Roman" w:cs="Times New Roman"/>
                <w:sz w:val="18"/>
                <w:szCs w:val="18"/>
              </w:rPr>
            </w:pPr>
            <w:r w:rsidRPr="00D91F2D">
              <w:rPr>
                <w:rFonts w:ascii="Times New Roman" w:hAnsi="Times New Roman" w:cs="Times New Roman"/>
                <w:sz w:val="18"/>
                <w:szCs w:val="18"/>
              </w:rPr>
              <w:t>In the code you write, always save the results in terms of json and png files for the Scientist to check.</w:t>
            </w:r>
          </w:p>
        </w:tc>
      </w:tr>
      <w:tr w:rsidR="00365CE5" w:rsidRPr="00A378DF" w14:paraId="777D9E5F" w14:textId="77777777" w:rsidTr="00EE45FD">
        <w:tc>
          <w:tcPr>
            <w:tcW w:w="985" w:type="dxa"/>
          </w:tcPr>
          <w:p w14:paraId="3AA836FB" w14:textId="77777777" w:rsidR="00365CE5" w:rsidRPr="0032588C" w:rsidRDefault="00365CE5" w:rsidP="00EE45FD">
            <w:pPr>
              <w:rPr>
                <w:rFonts w:ascii="Times New Roman" w:hAnsi="Times New Roman" w:cs="Times New Roman"/>
                <w:sz w:val="18"/>
                <w:szCs w:val="18"/>
              </w:rPr>
            </w:pPr>
            <w:r w:rsidRPr="0032588C">
              <w:rPr>
                <w:rFonts w:ascii="Times New Roman" w:hAnsi="Times New Roman" w:cs="Times New Roman"/>
                <w:sz w:val="18"/>
                <w:szCs w:val="18"/>
              </w:rPr>
              <w:t>5</w:t>
            </w:r>
          </w:p>
        </w:tc>
        <w:tc>
          <w:tcPr>
            <w:tcW w:w="1260" w:type="dxa"/>
          </w:tcPr>
          <w:p w14:paraId="62520775" w14:textId="77777777" w:rsidR="00365CE5" w:rsidRPr="0032588C" w:rsidRDefault="00365CE5" w:rsidP="00EE45FD">
            <w:pPr>
              <w:rPr>
                <w:rFonts w:ascii="Times New Roman" w:hAnsi="Times New Roman" w:cs="Times New Roman"/>
                <w:sz w:val="18"/>
                <w:szCs w:val="18"/>
              </w:rPr>
            </w:pPr>
            <w:r w:rsidRPr="0032588C">
              <w:rPr>
                <w:rFonts w:ascii="Times New Roman" w:hAnsi="Times New Roman" w:cs="Times New Roman"/>
                <w:sz w:val="18"/>
                <w:szCs w:val="18"/>
              </w:rPr>
              <w:t>Executor</w:t>
            </w:r>
          </w:p>
        </w:tc>
        <w:tc>
          <w:tcPr>
            <w:tcW w:w="7470" w:type="dxa"/>
          </w:tcPr>
          <w:p w14:paraId="7FF51042" w14:textId="77777777" w:rsidR="00365CE5" w:rsidRPr="0032588C" w:rsidRDefault="00365CE5" w:rsidP="00EE45FD">
            <w:pPr>
              <w:rPr>
                <w:rFonts w:ascii="Times New Roman" w:hAnsi="Times New Roman" w:cs="Times New Roman"/>
                <w:sz w:val="18"/>
                <w:szCs w:val="18"/>
              </w:rPr>
            </w:pPr>
            <w:r w:rsidRPr="0032588C">
              <w:rPr>
                <w:rFonts w:ascii="Times New Roman" w:hAnsi="Times New Roman" w:cs="Times New Roman"/>
                <w:sz w:val="18"/>
                <w:szCs w:val="18"/>
              </w:rPr>
              <w:t>No</w:t>
            </w:r>
            <w:r>
              <w:rPr>
                <w:rFonts w:ascii="Times New Roman" w:hAnsi="Times New Roman" w:cs="Times New Roman"/>
                <w:sz w:val="18"/>
                <w:szCs w:val="18"/>
              </w:rPr>
              <w:t xml:space="preserve"> special</w:t>
            </w:r>
            <w:r w:rsidRPr="0032588C">
              <w:rPr>
                <w:rFonts w:ascii="Times New Roman" w:hAnsi="Times New Roman" w:cs="Times New Roman"/>
                <w:sz w:val="18"/>
                <w:szCs w:val="18"/>
              </w:rPr>
              <w:t xml:space="preserve"> profile </w:t>
            </w:r>
            <w:r>
              <w:rPr>
                <w:rFonts w:ascii="Times New Roman" w:hAnsi="Times New Roman" w:cs="Times New Roman"/>
                <w:sz w:val="18"/>
                <w:szCs w:val="18"/>
              </w:rPr>
              <w:t xml:space="preserve">needed; </w:t>
            </w:r>
            <w:r w:rsidRPr="00D91F2D">
              <w:rPr>
                <w:rFonts w:ascii="Times New Roman" w:hAnsi="Times New Roman" w:cs="Times New Roman"/>
                <w:sz w:val="18"/>
                <w:szCs w:val="18"/>
              </w:rPr>
              <w:t>Execute the code written by the engineer and report the result.</w:t>
            </w:r>
          </w:p>
        </w:tc>
      </w:tr>
      <w:tr w:rsidR="00365CE5" w:rsidRPr="00A378DF" w14:paraId="29658DC3" w14:textId="77777777" w:rsidTr="00EE45FD">
        <w:tc>
          <w:tcPr>
            <w:tcW w:w="985" w:type="dxa"/>
          </w:tcPr>
          <w:p w14:paraId="2931A005" w14:textId="77777777" w:rsidR="00365CE5" w:rsidRPr="0032588C" w:rsidRDefault="00365CE5" w:rsidP="00EE45FD">
            <w:pPr>
              <w:rPr>
                <w:rFonts w:ascii="Times New Roman" w:hAnsi="Times New Roman" w:cs="Times New Roman"/>
                <w:sz w:val="18"/>
                <w:szCs w:val="18"/>
              </w:rPr>
            </w:pPr>
            <w:r w:rsidRPr="0032588C">
              <w:rPr>
                <w:rFonts w:ascii="Times New Roman" w:hAnsi="Times New Roman" w:cs="Times New Roman"/>
                <w:sz w:val="18"/>
                <w:szCs w:val="18"/>
              </w:rPr>
              <w:t>6</w:t>
            </w:r>
          </w:p>
        </w:tc>
        <w:tc>
          <w:tcPr>
            <w:tcW w:w="1260" w:type="dxa"/>
          </w:tcPr>
          <w:p w14:paraId="6FD49CE1" w14:textId="77777777" w:rsidR="00365CE5" w:rsidRPr="0032588C" w:rsidRDefault="00365CE5" w:rsidP="00EE45FD">
            <w:pPr>
              <w:rPr>
                <w:rFonts w:ascii="Times New Roman" w:hAnsi="Times New Roman" w:cs="Times New Roman"/>
                <w:sz w:val="18"/>
                <w:szCs w:val="18"/>
              </w:rPr>
            </w:pPr>
            <w:r w:rsidRPr="0032588C">
              <w:rPr>
                <w:rFonts w:ascii="Times New Roman" w:hAnsi="Times New Roman" w:cs="Times New Roman"/>
                <w:sz w:val="18"/>
                <w:szCs w:val="18"/>
              </w:rPr>
              <w:t>Critic</w:t>
            </w:r>
          </w:p>
        </w:tc>
        <w:tc>
          <w:tcPr>
            <w:tcW w:w="7470" w:type="dxa"/>
          </w:tcPr>
          <w:p w14:paraId="4A93655D" w14:textId="77777777" w:rsidR="00365CE5" w:rsidRPr="00D91F2D" w:rsidRDefault="00365CE5" w:rsidP="00EE45FD">
            <w:pPr>
              <w:rPr>
                <w:rFonts w:ascii="Times New Roman" w:hAnsi="Times New Roman" w:cs="Times New Roman"/>
                <w:sz w:val="18"/>
                <w:szCs w:val="18"/>
              </w:rPr>
            </w:pPr>
            <w:r w:rsidRPr="00D91F2D">
              <w:rPr>
                <w:rFonts w:ascii="Times New Roman" w:hAnsi="Times New Roman" w:cs="Times New Roman"/>
                <w:sz w:val="18"/>
                <w:szCs w:val="18"/>
              </w:rPr>
              <w:t xml:space="preserve">Critic. Double check plan, claims, code from other agents, results and provide feedback. </w:t>
            </w:r>
          </w:p>
          <w:p w14:paraId="13A483EB" w14:textId="77777777" w:rsidR="00365CE5" w:rsidRPr="0032588C" w:rsidRDefault="00365CE5" w:rsidP="00EE45FD">
            <w:pPr>
              <w:rPr>
                <w:rFonts w:ascii="Times New Roman" w:hAnsi="Times New Roman" w:cs="Times New Roman"/>
                <w:sz w:val="18"/>
                <w:szCs w:val="18"/>
              </w:rPr>
            </w:pPr>
            <w:r w:rsidRPr="00D91F2D">
              <w:rPr>
                <w:rFonts w:ascii="Times New Roman" w:hAnsi="Times New Roman" w:cs="Times New Roman"/>
                <w:sz w:val="18"/>
                <w:szCs w:val="18"/>
              </w:rPr>
              <w:t>Check whether the plan includes adding verifiable info such as source URL.</w:t>
            </w:r>
          </w:p>
        </w:tc>
      </w:tr>
      <w:tr w:rsidR="00365CE5" w:rsidRPr="00A378DF" w14:paraId="60F76387" w14:textId="77777777" w:rsidTr="00EE45FD">
        <w:tc>
          <w:tcPr>
            <w:tcW w:w="985" w:type="dxa"/>
          </w:tcPr>
          <w:p w14:paraId="37FC3EF1" w14:textId="77777777" w:rsidR="00365CE5" w:rsidRPr="0032588C" w:rsidRDefault="00365CE5" w:rsidP="00EE45FD">
            <w:pPr>
              <w:rPr>
                <w:rFonts w:ascii="Times New Roman" w:hAnsi="Times New Roman" w:cs="Times New Roman"/>
                <w:sz w:val="18"/>
                <w:szCs w:val="18"/>
              </w:rPr>
            </w:pPr>
            <w:r w:rsidRPr="0032588C">
              <w:rPr>
                <w:rFonts w:ascii="Times New Roman" w:hAnsi="Times New Roman" w:cs="Times New Roman"/>
                <w:sz w:val="18"/>
                <w:szCs w:val="18"/>
              </w:rPr>
              <w:t>7</w:t>
            </w:r>
          </w:p>
        </w:tc>
        <w:tc>
          <w:tcPr>
            <w:tcW w:w="1260" w:type="dxa"/>
          </w:tcPr>
          <w:p w14:paraId="630779DE" w14:textId="77777777" w:rsidR="00365CE5" w:rsidRPr="0032588C" w:rsidRDefault="00365CE5" w:rsidP="00EE45FD">
            <w:pPr>
              <w:rPr>
                <w:rFonts w:ascii="Times New Roman" w:hAnsi="Times New Roman" w:cs="Times New Roman"/>
                <w:sz w:val="18"/>
                <w:szCs w:val="18"/>
              </w:rPr>
            </w:pPr>
            <w:r w:rsidRPr="0032588C">
              <w:rPr>
                <w:rFonts w:ascii="Times New Roman" w:hAnsi="Times New Roman" w:cs="Times New Roman"/>
                <w:sz w:val="18"/>
                <w:szCs w:val="18"/>
              </w:rPr>
              <w:t>Group chat manager</w:t>
            </w:r>
          </w:p>
        </w:tc>
        <w:tc>
          <w:tcPr>
            <w:tcW w:w="7470" w:type="dxa"/>
          </w:tcPr>
          <w:p w14:paraId="30DB1D14" w14:textId="77777777" w:rsidR="00365CE5" w:rsidRPr="0032588C" w:rsidRDefault="00365CE5" w:rsidP="00EE45FD">
            <w:pPr>
              <w:rPr>
                <w:rFonts w:ascii="Times New Roman" w:hAnsi="Times New Roman" w:cs="Times New Roman"/>
                <w:sz w:val="18"/>
                <w:szCs w:val="18"/>
              </w:rPr>
            </w:pPr>
            <w:r>
              <w:rPr>
                <w:rFonts w:ascii="Times New Roman" w:hAnsi="Times New Roman" w:cs="Times New Roman"/>
                <w:sz w:val="18"/>
                <w:szCs w:val="18"/>
              </w:rPr>
              <w:t>This agent</w:t>
            </w:r>
            <w:r w:rsidRPr="0032588C">
              <w:rPr>
                <w:rFonts w:ascii="Times New Roman" w:hAnsi="Times New Roman" w:cs="Times New Roman"/>
                <w:sz w:val="18"/>
                <w:szCs w:val="18"/>
              </w:rPr>
              <w:t xml:space="preserve"> repeat</w:t>
            </w:r>
            <w:r>
              <w:rPr>
                <w:rFonts w:ascii="Times New Roman" w:hAnsi="Times New Roman" w:cs="Times New Roman"/>
                <w:sz w:val="18"/>
                <w:szCs w:val="18"/>
              </w:rPr>
              <w:t>s</w:t>
            </w:r>
            <w:r w:rsidRPr="0032588C">
              <w:rPr>
                <w:rFonts w:ascii="Times New Roman" w:hAnsi="Times New Roman" w:cs="Times New Roman"/>
                <w:sz w:val="18"/>
                <w:szCs w:val="18"/>
              </w:rPr>
              <w:t xml:space="preserve"> the following steps: </w:t>
            </w:r>
            <w:r>
              <w:rPr>
                <w:rFonts w:ascii="Times New Roman" w:hAnsi="Times New Roman" w:cs="Times New Roman"/>
                <w:sz w:val="18"/>
                <w:szCs w:val="18"/>
              </w:rPr>
              <w:t>D</w:t>
            </w:r>
            <w:r w:rsidRPr="0032588C">
              <w:rPr>
                <w:rFonts w:ascii="Times New Roman" w:hAnsi="Times New Roman" w:cs="Times New Roman"/>
                <w:sz w:val="18"/>
                <w:szCs w:val="18"/>
              </w:rPr>
              <w:t xml:space="preserve">ynamically selecting a speaker, collecting response, and broadcasting the message </w:t>
            </w:r>
            <w:r>
              <w:rPr>
                <w:rFonts w:ascii="Times New Roman" w:hAnsi="Times New Roman" w:cs="Times New Roman"/>
                <w:sz w:val="18"/>
                <w:szCs w:val="18"/>
              </w:rPr>
              <w:t>to</w:t>
            </w:r>
            <w:r w:rsidRPr="0032588C">
              <w:rPr>
                <w:rFonts w:ascii="Times New Roman" w:hAnsi="Times New Roman" w:cs="Times New Roman"/>
                <w:sz w:val="18"/>
                <w:szCs w:val="18"/>
              </w:rPr>
              <w:t xml:space="preserve"> the </w:t>
            </w:r>
            <w:r>
              <w:rPr>
                <w:rFonts w:ascii="Times New Roman" w:hAnsi="Times New Roman" w:cs="Times New Roman"/>
                <w:sz w:val="18"/>
                <w:szCs w:val="18"/>
              </w:rPr>
              <w:t xml:space="preserve">whole </w:t>
            </w:r>
            <w:r w:rsidRPr="0032588C">
              <w:rPr>
                <w:rFonts w:ascii="Times New Roman" w:hAnsi="Times New Roman" w:cs="Times New Roman"/>
                <w:sz w:val="18"/>
                <w:szCs w:val="18"/>
              </w:rPr>
              <w:t>group</w:t>
            </w:r>
            <w:r>
              <w:rPr>
                <w:rFonts w:ascii="Times New Roman" w:hAnsi="Times New Roman" w:cs="Times New Roman"/>
                <w:sz w:val="18"/>
                <w:szCs w:val="18"/>
              </w:rPr>
              <w:t>.</w:t>
            </w:r>
          </w:p>
        </w:tc>
      </w:tr>
    </w:tbl>
    <w:p w14:paraId="0DB21507" w14:textId="77777777" w:rsidR="00365CE5" w:rsidRDefault="00365CE5" w:rsidP="00365CE5">
      <w:pPr>
        <w:jc w:val="both"/>
        <w:rPr>
          <w:rFonts w:ascii="Times New Roman" w:hAnsi="Times New Roman" w:cs="Times New Roman"/>
          <w:bCs/>
          <w:color w:val="000000" w:themeColor="text1"/>
        </w:rPr>
      </w:pPr>
    </w:p>
    <w:p w14:paraId="6A0DEC36" w14:textId="117C4AE4" w:rsidR="00365CE5" w:rsidRPr="0032444A" w:rsidRDefault="00365CE5" w:rsidP="0032444A">
      <w:pPr>
        <w:spacing w:line="278" w:lineRule="auto"/>
        <w:rPr>
          <w:rFonts w:ascii="Times New Roman" w:hAnsi="Times New Roman" w:cs="Times New Roman"/>
          <w:b/>
          <w:bCs/>
          <w:color w:val="000000" w:themeColor="text1"/>
        </w:rPr>
      </w:pPr>
      <w:r>
        <w:rPr>
          <w:rFonts w:ascii="Times New Roman" w:hAnsi="Times New Roman" w:cs="Times New Roman"/>
          <w:b/>
          <w:bCs/>
          <w:i/>
          <w:iCs/>
          <w:color w:val="000000" w:themeColor="text1"/>
        </w:rPr>
        <w:br w:type="page"/>
      </w:r>
    </w:p>
    <w:p w14:paraId="34B633CB" w14:textId="6AA6C465" w:rsidR="001A42D7" w:rsidRPr="001A42D7" w:rsidRDefault="001A42D7" w:rsidP="001A42D7">
      <w:pPr>
        <w:pStyle w:val="Caption"/>
        <w:keepNext/>
      </w:pPr>
      <w:r w:rsidRPr="001A42D7">
        <w:rPr>
          <w:rFonts w:ascii="Times New Roman" w:hAnsi="Times New Roman" w:cs="Times New Roman"/>
          <w:b/>
          <w:bCs/>
          <w:i w:val="0"/>
          <w:iCs w:val="0"/>
          <w:color w:val="000000" w:themeColor="text1"/>
          <w:sz w:val="22"/>
          <w:szCs w:val="22"/>
        </w:rPr>
        <w:t>Table S</w:t>
      </w:r>
      <w:r w:rsidR="00702E5B">
        <w:rPr>
          <w:rFonts w:ascii="Times New Roman" w:hAnsi="Times New Roman" w:cs="Times New Roman"/>
          <w:b/>
          <w:bCs/>
          <w:i w:val="0"/>
          <w:iCs w:val="0"/>
          <w:color w:val="000000" w:themeColor="text1"/>
          <w:sz w:val="22"/>
          <w:szCs w:val="22"/>
        </w:rPr>
        <w:fldChar w:fldCharType="begin"/>
      </w:r>
      <w:r w:rsidR="00702E5B">
        <w:rPr>
          <w:rFonts w:ascii="Times New Roman" w:hAnsi="Times New Roman" w:cs="Times New Roman"/>
          <w:b/>
          <w:bCs/>
          <w:i w:val="0"/>
          <w:iCs w:val="0"/>
          <w:color w:val="000000" w:themeColor="text1"/>
          <w:sz w:val="22"/>
          <w:szCs w:val="22"/>
        </w:rPr>
        <w:instrText xml:space="preserve"> SEQ Table_S \* ARABIC </w:instrText>
      </w:r>
      <w:r w:rsidR="00702E5B">
        <w:rPr>
          <w:rFonts w:ascii="Times New Roman" w:hAnsi="Times New Roman" w:cs="Times New Roman"/>
          <w:b/>
          <w:bCs/>
          <w:i w:val="0"/>
          <w:iCs w:val="0"/>
          <w:color w:val="000000" w:themeColor="text1"/>
          <w:sz w:val="22"/>
          <w:szCs w:val="22"/>
        </w:rPr>
        <w:fldChar w:fldCharType="separate"/>
      </w:r>
      <w:r w:rsidR="00365CE5">
        <w:rPr>
          <w:rFonts w:ascii="Times New Roman" w:hAnsi="Times New Roman" w:cs="Times New Roman"/>
          <w:b/>
          <w:bCs/>
          <w:i w:val="0"/>
          <w:iCs w:val="0"/>
          <w:noProof/>
          <w:color w:val="000000" w:themeColor="text1"/>
          <w:sz w:val="22"/>
          <w:szCs w:val="22"/>
        </w:rPr>
        <w:t>10</w:t>
      </w:r>
      <w:r w:rsidR="00702E5B">
        <w:rPr>
          <w:rFonts w:ascii="Times New Roman" w:hAnsi="Times New Roman" w:cs="Times New Roman"/>
          <w:b/>
          <w:bCs/>
          <w:i w:val="0"/>
          <w:iCs w:val="0"/>
          <w:color w:val="000000" w:themeColor="text1"/>
          <w:sz w:val="22"/>
          <w:szCs w:val="22"/>
        </w:rPr>
        <w:fldChar w:fldCharType="end"/>
      </w:r>
      <w:r w:rsidRPr="001A42D7">
        <w:rPr>
          <w:rFonts w:ascii="Times New Roman" w:hAnsi="Times New Roman" w:cs="Times New Roman" w:hint="eastAsia"/>
          <w:b/>
          <w:bCs/>
          <w:i w:val="0"/>
          <w:iCs w:val="0"/>
          <w:color w:val="000000" w:themeColor="text1"/>
          <w:sz w:val="22"/>
          <w:szCs w:val="22"/>
        </w:rPr>
        <w:t xml:space="preserve"> | Summary of Round 1 conversation of the multi-agent team on solving Si-Al alloy </w:t>
      </w:r>
      <w:r w:rsidRPr="001A42D7">
        <w:rPr>
          <w:rFonts w:ascii="Times New Roman" w:hAnsi="Times New Roman" w:cs="Times New Roman"/>
          <w:b/>
          <w:bCs/>
          <w:i w:val="0"/>
          <w:iCs w:val="0"/>
          <w:color w:val="000000" w:themeColor="text1"/>
          <w:sz w:val="22"/>
          <w:szCs w:val="22"/>
        </w:rPr>
        <w:t>design</w:t>
      </w:r>
      <w:r w:rsidRPr="001A42D7">
        <w:rPr>
          <w:rFonts w:ascii="Times New Roman" w:hAnsi="Times New Roman" w:cs="Times New Roman" w:hint="eastAsia"/>
          <w:b/>
          <w:bCs/>
          <w:i w:val="0"/>
          <w:iCs w:val="0"/>
          <w:color w:val="000000" w:themeColor="text1"/>
          <w:sz w:val="22"/>
          <w:szCs w:val="22"/>
        </w:rPr>
        <w:t xml:space="preserve"> task.</w:t>
      </w:r>
      <w:r w:rsidRPr="008951F7">
        <w:rPr>
          <w:rFonts w:ascii="Times New Roman" w:hAnsi="Times New Roman" w:cs="Times New Roman"/>
        </w:rPr>
        <w:t xml:space="preserve"> </w:t>
      </w:r>
      <w:r>
        <w:rPr>
          <w:rFonts w:ascii="Times New Roman" w:hAnsi="Times New Roman" w:cs="Times New Roman" w:hint="eastAsia"/>
          <w:i w:val="0"/>
          <w:iCs w:val="0"/>
          <w:color w:val="auto"/>
          <w:sz w:val="22"/>
          <w:szCs w:val="22"/>
        </w:rPr>
        <w:t xml:space="preserve">We construct a </w:t>
      </w:r>
      <w:r>
        <w:rPr>
          <w:rFonts w:ascii="Times New Roman" w:hAnsi="Times New Roman" w:cs="Times New Roman"/>
          <w:i w:val="0"/>
          <w:iCs w:val="0"/>
          <w:color w:val="auto"/>
          <w:sz w:val="22"/>
          <w:szCs w:val="22"/>
        </w:rPr>
        <w:t>collaborative</w:t>
      </w:r>
      <w:r>
        <w:rPr>
          <w:rFonts w:ascii="Times New Roman" w:hAnsi="Times New Roman" w:cs="Times New Roman" w:hint="eastAsia"/>
          <w:i w:val="0"/>
          <w:iCs w:val="0"/>
          <w:color w:val="auto"/>
          <w:sz w:val="22"/>
          <w:szCs w:val="22"/>
        </w:rPr>
        <w:t xml:space="preserve"> agent team with agents of </w:t>
      </w:r>
      <w:r>
        <w:rPr>
          <w:rFonts w:ascii="Times New Roman" w:hAnsi="Times New Roman" w:cs="Times New Roman"/>
          <w:i w:val="0"/>
          <w:iCs w:val="0"/>
          <w:color w:val="auto"/>
          <w:sz w:val="22"/>
          <w:szCs w:val="22"/>
        </w:rPr>
        <w:t>complementary</w:t>
      </w:r>
      <w:r>
        <w:rPr>
          <w:rFonts w:ascii="Times New Roman" w:hAnsi="Times New Roman" w:cs="Times New Roman" w:hint="eastAsia"/>
          <w:i w:val="0"/>
          <w:iCs w:val="0"/>
          <w:color w:val="auto"/>
          <w:sz w:val="22"/>
          <w:szCs w:val="22"/>
        </w:rPr>
        <w:t xml:space="preserve"> focuses and expertise. Key agent players include a planner (in </w:t>
      </w:r>
      <w:r w:rsidRPr="006D4B2B">
        <w:rPr>
          <w:rFonts w:ascii="Times New Roman" w:hAnsi="Times New Roman" w:cs="Times New Roman" w:hint="eastAsia"/>
          <w:i w:val="0"/>
          <w:iCs w:val="0"/>
          <w:color w:val="0F9ED5" w:themeColor="accent4"/>
          <w:sz w:val="22"/>
          <w:szCs w:val="22"/>
        </w:rPr>
        <w:t>light blue</w:t>
      </w:r>
      <w:r>
        <w:rPr>
          <w:rFonts w:ascii="Times New Roman" w:hAnsi="Times New Roman" w:cs="Times New Roman" w:hint="eastAsia"/>
          <w:i w:val="0"/>
          <w:iCs w:val="0"/>
          <w:color w:val="auto"/>
          <w:sz w:val="22"/>
          <w:szCs w:val="22"/>
        </w:rPr>
        <w:t xml:space="preserve">), </w:t>
      </w:r>
      <w:r w:rsidR="006D4B2B">
        <w:rPr>
          <w:rFonts w:ascii="Times New Roman" w:hAnsi="Times New Roman" w:cs="Times New Roman" w:hint="eastAsia"/>
          <w:i w:val="0"/>
          <w:iCs w:val="0"/>
          <w:color w:val="auto"/>
          <w:sz w:val="22"/>
          <w:szCs w:val="22"/>
        </w:rPr>
        <w:t xml:space="preserve">a scientist (in </w:t>
      </w:r>
      <w:r w:rsidR="006D4B2B" w:rsidRPr="006D4B2B">
        <w:rPr>
          <w:rFonts w:ascii="Times New Roman" w:hAnsi="Times New Roman" w:cs="Times New Roman" w:hint="eastAsia"/>
          <w:i w:val="0"/>
          <w:iCs w:val="0"/>
          <w:color w:val="196B24" w:themeColor="accent3"/>
          <w:sz w:val="22"/>
          <w:szCs w:val="22"/>
        </w:rPr>
        <w:t>green</w:t>
      </w:r>
      <w:r w:rsidR="006D4B2B">
        <w:rPr>
          <w:rFonts w:ascii="Times New Roman" w:hAnsi="Times New Roman" w:cs="Times New Roman" w:hint="eastAsia"/>
          <w:i w:val="0"/>
          <w:iCs w:val="0"/>
          <w:color w:val="auto"/>
          <w:sz w:val="22"/>
          <w:szCs w:val="22"/>
        </w:rPr>
        <w:t xml:space="preserve">), an engineer (in </w:t>
      </w:r>
      <w:r w:rsidR="006D4B2B" w:rsidRPr="006D4B2B">
        <w:rPr>
          <w:rFonts w:ascii="Times New Roman" w:hAnsi="Times New Roman" w:cs="Times New Roman" w:hint="eastAsia"/>
          <w:i w:val="0"/>
          <w:iCs w:val="0"/>
          <w:color w:val="215E99" w:themeColor="text2" w:themeTint="BF"/>
          <w:sz w:val="22"/>
          <w:szCs w:val="22"/>
        </w:rPr>
        <w:t>dark blue</w:t>
      </w:r>
      <w:r w:rsidR="006D4B2B">
        <w:rPr>
          <w:rFonts w:ascii="Times New Roman" w:hAnsi="Times New Roman" w:cs="Times New Roman" w:hint="eastAsia"/>
          <w:i w:val="0"/>
          <w:iCs w:val="0"/>
          <w:color w:val="auto"/>
          <w:sz w:val="22"/>
          <w:szCs w:val="22"/>
        </w:rPr>
        <w:t>)</w:t>
      </w:r>
      <w:r w:rsidR="00B75374">
        <w:rPr>
          <w:rFonts w:ascii="Times New Roman" w:hAnsi="Times New Roman" w:cs="Times New Roman" w:hint="eastAsia"/>
          <w:i w:val="0"/>
          <w:iCs w:val="0"/>
          <w:color w:val="auto"/>
          <w:sz w:val="22"/>
          <w:szCs w:val="22"/>
        </w:rPr>
        <w:t xml:space="preserve">, </w:t>
      </w:r>
      <w:r w:rsidR="006D4B2B">
        <w:rPr>
          <w:rFonts w:ascii="Times New Roman" w:hAnsi="Times New Roman" w:cs="Times New Roman" w:hint="eastAsia"/>
          <w:i w:val="0"/>
          <w:iCs w:val="0"/>
          <w:color w:val="auto"/>
          <w:sz w:val="22"/>
          <w:szCs w:val="22"/>
        </w:rPr>
        <w:t xml:space="preserve">a critic (in </w:t>
      </w:r>
      <w:r w:rsidR="006D4B2B" w:rsidRPr="006D4B2B">
        <w:rPr>
          <w:rFonts w:ascii="Times New Roman" w:hAnsi="Times New Roman" w:cs="Times New Roman" w:hint="eastAsia"/>
          <w:i w:val="0"/>
          <w:iCs w:val="0"/>
          <w:color w:val="C00000"/>
          <w:sz w:val="22"/>
          <w:szCs w:val="22"/>
        </w:rPr>
        <w:t>red</w:t>
      </w:r>
      <w:r w:rsidR="006D4B2B">
        <w:rPr>
          <w:rFonts w:ascii="Times New Roman" w:hAnsi="Times New Roman" w:cs="Times New Roman" w:hint="eastAsia"/>
          <w:i w:val="0"/>
          <w:iCs w:val="0"/>
          <w:color w:val="auto"/>
          <w:sz w:val="22"/>
          <w:szCs w:val="22"/>
        </w:rPr>
        <w:t>)</w:t>
      </w:r>
      <w:r w:rsidR="00B75374">
        <w:rPr>
          <w:rFonts w:ascii="Times New Roman" w:hAnsi="Times New Roman" w:cs="Times New Roman" w:hint="eastAsia"/>
          <w:i w:val="0"/>
          <w:iCs w:val="0"/>
          <w:color w:val="auto"/>
          <w:sz w:val="22"/>
          <w:szCs w:val="22"/>
        </w:rPr>
        <w:t xml:space="preserve"> and a chat manager agent (in </w:t>
      </w:r>
      <w:r w:rsidR="00B75374" w:rsidRPr="00B75374">
        <w:rPr>
          <w:rFonts w:ascii="Times New Roman" w:hAnsi="Times New Roman" w:cs="Times New Roman" w:hint="eastAsia"/>
          <w:i w:val="0"/>
          <w:iCs w:val="0"/>
          <w:color w:val="A02B93" w:themeColor="accent5"/>
          <w:sz w:val="22"/>
          <w:szCs w:val="22"/>
        </w:rPr>
        <w:t>purple</w:t>
      </w:r>
      <w:r w:rsidR="00B75374">
        <w:rPr>
          <w:rFonts w:ascii="Times New Roman" w:hAnsi="Times New Roman" w:cs="Times New Roman" w:hint="eastAsia"/>
          <w:i w:val="0"/>
          <w:iCs w:val="0"/>
          <w:color w:val="auto"/>
          <w:sz w:val="22"/>
          <w:szCs w:val="22"/>
        </w:rPr>
        <w:t>)</w:t>
      </w:r>
      <w:r w:rsidR="006D4B2B">
        <w:rPr>
          <w:rFonts w:ascii="Times New Roman" w:hAnsi="Times New Roman" w:cs="Times New Roman" w:hint="eastAsia"/>
          <w:i w:val="0"/>
          <w:iCs w:val="0"/>
          <w:color w:val="auto"/>
          <w:sz w:val="22"/>
          <w:szCs w:val="22"/>
        </w:rPr>
        <w:t xml:space="preserve">. Additionally, </w:t>
      </w:r>
      <w:r w:rsidR="00B75374">
        <w:rPr>
          <w:rFonts w:ascii="Times New Roman" w:hAnsi="Times New Roman" w:cs="Times New Roman" w:hint="eastAsia"/>
          <w:i w:val="0"/>
          <w:iCs w:val="0"/>
          <w:color w:val="auto"/>
          <w:sz w:val="22"/>
          <w:szCs w:val="22"/>
        </w:rPr>
        <w:t>two</w:t>
      </w:r>
      <w:r w:rsidR="006D4B2B">
        <w:rPr>
          <w:rFonts w:ascii="Times New Roman" w:hAnsi="Times New Roman" w:cs="Times New Roman" w:hint="eastAsia"/>
          <w:i w:val="0"/>
          <w:iCs w:val="0"/>
          <w:color w:val="auto"/>
          <w:sz w:val="22"/>
          <w:szCs w:val="22"/>
        </w:rPr>
        <w:t xml:space="preserve"> supporting agents help to pass on the task, retrieve information (by </w:t>
      </w:r>
      <w:r w:rsidR="00F92FFE">
        <w:rPr>
          <w:rFonts w:ascii="Times New Roman" w:hAnsi="Times New Roman" w:cs="Times New Roman"/>
          <w:i w:val="0"/>
          <w:iCs w:val="0"/>
          <w:color w:val="auto"/>
          <w:sz w:val="22"/>
          <w:szCs w:val="22"/>
        </w:rPr>
        <w:t>a</w:t>
      </w:r>
      <w:r w:rsidR="006D4B2B">
        <w:rPr>
          <w:rFonts w:ascii="Times New Roman" w:hAnsi="Times New Roman" w:cs="Times New Roman" w:hint="eastAsia"/>
          <w:i w:val="0"/>
          <w:iCs w:val="0"/>
          <w:color w:val="auto"/>
          <w:sz w:val="22"/>
          <w:szCs w:val="22"/>
        </w:rPr>
        <w:t xml:space="preserve"> Admin agent), and executing the modeling code (by </w:t>
      </w:r>
      <w:r w:rsidR="00F92FFE">
        <w:rPr>
          <w:rFonts w:ascii="Times New Roman" w:hAnsi="Times New Roman" w:cs="Times New Roman"/>
          <w:i w:val="0"/>
          <w:iCs w:val="0"/>
          <w:color w:val="auto"/>
          <w:sz w:val="22"/>
          <w:szCs w:val="22"/>
        </w:rPr>
        <w:t>an</w:t>
      </w:r>
      <w:r w:rsidR="006D4B2B">
        <w:rPr>
          <w:rFonts w:ascii="Times New Roman" w:hAnsi="Times New Roman" w:cs="Times New Roman" w:hint="eastAsia"/>
          <w:i w:val="0"/>
          <w:iCs w:val="0"/>
          <w:color w:val="auto"/>
          <w:sz w:val="22"/>
          <w:szCs w:val="22"/>
        </w:rPr>
        <w:t xml:space="preserve"> executor agent). </w:t>
      </w:r>
    </w:p>
    <w:tbl>
      <w:tblPr>
        <w:tblStyle w:val="TableGrid"/>
        <w:tblW w:w="0" w:type="auto"/>
        <w:tblLayout w:type="fixed"/>
        <w:tblLook w:val="04A0" w:firstRow="1" w:lastRow="0" w:firstColumn="1" w:lastColumn="0" w:noHBand="0" w:noVBand="1"/>
      </w:tblPr>
      <w:tblGrid>
        <w:gridCol w:w="625"/>
        <w:gridCol w:w="7200"/>
        <w:gridCol w:w="1525"/>
      </w:tblGrid>
      <w:tr w:rsidR="001B102A" w:rsidRPr="001B102A" w14:paraId="4A4419F4" w14:textId="77777777" w:rsidTr="000D317F">
        <w:tc>
          <w:tcPr>
            <w:tcW w:w="625" w:type="dxa"/>
          </w:tcPr>
          <w:p w14:paraId="430FE85B" w14:textId="22F37088" w:rsidR="001B102A" w:rsidRPr="001B102A" w:rsidRDefault="001B102A" w:rsidP="001B102A">
            <w:r w:rsidRPr="009F1BC8">
              <w:rPr>
                <w:rFonts w:ascii="Arial" w:hAnsi="Arial" w:cs="Arial"/>
              </w:rPr>
              <w:t>#</w:t>
            </w:r>
          </w:p>
        </w:tc>
        <w:tc>
          <w:tcPr>
            <w:tcW w:w="7200" w:type="dxa"/>
          </w:tcPr>
          <w:p w14:paraId="5451C126" w14:textId="7030CA0D" w:rsidR="001B102A" w:rsidRPr="001B102A" w:rsidRDefault="001B102A" w:rsidP="001B102A">
            <w:r w:rsidRPr="009F1BC8">
              <w:rPr>
                <w:rFonts w:ascii="Arial" w:hAnsi="Arial" w:cs="Arial"/>
              </w:rPr>
              <w:t>Conversation content:</w:t>
            </w:r>
          </w:p>
        </w:tc>
        <w:tc>
          <w:tcPr>
            <w:tcW w:w="1525" w:type="dxa"/>
          </w:tcPr>
          <w:p w14:paraId="5F6BC3B1" w14:textId="1AC43ADA" w:rsidR="001B102A" w:rsidRPr="001B102A" w:rsidRDefault="001B102A" w:rsidP="001B102A">
            <w:r w:rsidRPr="009F1BC8">
              <w:rPr>
                <w:rFonts w:ascii="Arial" w:hAnsi="Arial" w:cs="Arial"/>
              </w:rPr>
              <w:t>Notes:</w:t>
            </w:r>
          </w:p>
        </w:tc>
      </w:tr>
      <w:tr w:rsidR="001B102A" w:rsidRPr="001B102A" w14:paraId="7F6AC72E" w14:textId="77777777" w:rsidTr="000D317F">
        <w:tc>
          <w:tcPr>
            <w:tcW w:w="625" w:type="dxa"/>
          </w:tcPr>
          <w:p w14:paraId="31A48806" w14:textId="1F7AB9D1" w:rsidR="001B102A" w:rsidRPr="001B102A" w:rsidRDefault="001B102A" w:rsidP="001B102A">
            <w:r w:rsidRPr="001B102A">
              <w:t>1</w:t>
            </w:r>
          </w:p>
        </w:tc>
        <w:tc>
          <w:tcPr>
            <w:tcW w:w="7200" w:type="dxa"/>
          </w:tcPr>
          <w:p w14:paraId="0E6E4F9B" w14:textId="77777777" w:rsidR="002B2FEC" w:rsidRPr="002B2FEC" w:rsidRDefault="002B2FEC" w:rsidP="002B2FEC">
            <w:r w:rsidRPr="002B2FEC">
              <w:t xml:space="preserve">Admin_w_RAG (to </w:t>
            </w:r>
            <w:r w:rsidRPr="002B2FEC">
              <w:rPr>
                <w:color w:val="A02B93" w:themeColor="accent5"/>
              </w:rPr>
              <w:t>chat_manager</w:t>
            </w:r>
            <w:r w:rsidRPr="002B2FEC">
              <w:t>):</w:t>
            </w:r>
          </w:p>
          <w:p w14:paraId="38F09698" w14:textId="77777777" w:rsidR="002B2FEC" w:rsidRPr="002B2FEC" w:rsidRDefault="002B2FEC" w:rsidP="002B2FEC"/>
          <w:p w14:paraId="59781184" w14:textId="77777777" w:rsidR="00D30C07" w:rsidRPr="00D30C07" w:rsidRDefault="00D30C07" w:rsidP="00D30C07">
            <w:r w:rsidRPr="00D30C07">
              <w:t>You're a retrieve augmented coding assistant. You answer user's questions based on your own knowledge and the</w:t>
            </w:r>
          </w:p>
          <w:p w14:paraId="6E44E14C" w14:textId="77777777" w:rsidR="00D30C07" w:rsidRPr="00D30C07" w:rsidRDefault="00D30C07" w:rsidP="00D30C07">
            <w:r w:rsidRPr="00D30C07">
              <w:t>context provided by the user.</w:t>
            </w:r>
          </w:p>
          <w:p w14:paraId="7D833719" w14:textId="67D06D21" w:rsidR="002B2FEC" w:rsidRDefault="002B2FEC" w:rsidP="002B2FEC">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4DA42B01" w14:textId="77777777" w:rsidR="002B2FEC" w:rsidRPr="002B2FEC" w:rsidRDefault="002B2FEC" w:rsidP="002B2FEC">
            <w:pPr>
              <w:jc w:val="both"/>
              <w:rPr>
                <w:rFonts w:ascii="Arial" w:hAnsi="Arial" w:cs="Arial"/>
                <w:color w:val="000000" w:themeColor="text1"/>
                <w:sz w:val="16"/>
                <w:szCs w:val="16"/>
              </w:rPr>
            </w:pPr>
          </w:p>
          <w:p w14:paraId="490517B5" w14:textId="77777777" w:rsidR="00D30C07" w:rsidRDefault="00D30C07" w:rsidP="00D30C07">
            <w:r w:rsidRPr="00D30C07">
              <w:t xml:space="preserve">User's question is: </w:t>
            </w:r>
          </w:p>
          <w:p w14:paraId="1618F117" w14:textId="6AFB62AB" w:rsidR="00D30C07" w:rsidRPr="00D30C07" w:rsidRDefault="00D30C07" w:rsidP="00D30C07">
            <w:r w:rsidRPr="00D30C07">
              <w:t>Let's design Al-Si alloy composition that is optimized for good printability for additive manufacturing.</w:t>
            </w:r>
          </w:p>
          <w:p w14:paraId="55E5C171" w14:textId="77777777" w:rsidR="00D30C07" w:rsidRPr="00D30C07" w:rsidRDefault="00D30C07" w:rsidP="00D30C07">
            <w:r w:rsidRPr="00D30C07">
              <w:t>Please find the suitable compositions and save the results and key evidence in a json file and png file.</w:t>
            </w:r>
          </w:p>
          <w:p w14:paraId="01324F4E" w14:textId="77777777" w:rsidR="002B2FEC" w:rsidRPr="002B2FEC" w:rsidRDefault="002B2FEC" w:rsidP="002B2FEC"/>
          <w:p w14:paraId="02192042" w14:textId="77777777" w:rsidR="002B2FEC" w:rsidRPr="002B2FEC" w:rsidRDefault="002B2FEC" w:rsidP="002B2FEC"/>
          <w:p w14:paraId="08CBF537" w14:textId="2AC48DA7" w:rsidR="002B2FEC" w:rsidRDefault="00D30C07" w:rsidP="002B2FEC">
            <w:r w:rsidRPr="00D30C07">
              <w:t>Context is</w:t>
            </w:r>
            <w:r w:rsidR="002B2FEC" w:rsidRPr="002B2FEC">
              <w:t xml:space="preserve">: </w:t>
            </w:r>
          </w:p>
          <w:p w14:paraId="40178BC0" w14:textId="0BBCF148" w:rsidR="002B2FEC" w:rsidRPr="002B2FEC" w:rsidRDefault="002B2FEC" w:rsidP="002B2FEC">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2128FF7A" w14:textId="77777777" w:rsidR="00D30C07" w:rsidRPr="00D30C07" w:rsidRDefault="00D30C07" w:rsidP="00D30C07">
            <w:r w:rsidRPr="00D30C07">
              <w:t>Example 2: Scheil Calculation for quick solidification</w:t>
            </w:r>
          </w:p>
          <w:p w14:paraId="59A70FDC" w14:textId="4AC724C7" w:rsidR="002B2FEC" w:rsidRPr="002B2FEC" w:rsidRDefault="002B2FEC" w:rsidP="002B2FEC">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132B326D" w14:textId="77777777" w:rsidR="00D30C07" w:rsidRPr="00D30C07" w:rsidRDefault="00D30C07" w:rsidP="00D30C07">
            <w:r w:rsidRPr="00D30C07">
              <w:t>Example 1: Single Equilibrium Calculation</w:t>
            </w:r>
          </w:p>
          <w:p w14:paraId="15EF7011" w14:textId="77777777" w:rsidR="002B2FEC" w:rsidRDefault="002B2FEC" w:rsidP="002B2FEC">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1003149E" w14:textId="77777777" w:rsidR="001B102A" w:rsidRPr="001B102A" w:rsidRDefault="001B102A" w:rsidP="002B2FEC"/>
        </w:tc>
        <w:tc>
          <w:tcPr>
            <w:tcW w:w="1525" w:type="dxa"/>
          </w:tcPr>
          <w:p w14:paraId="49E90E83" w14:textId="77777777" w:rsidR="001B102A" w:rsidRDefault="00FF0183" w:rsidP="001B102A">
            <w:r>
              <w:rPr>
                <w:rFonts w:hint="eastAsia"/>
              </w:rPr>
              <w:t>1. pass on the task;</w:t>
            </w:r>
          </w:p>
          <w:p w14:paraId="613A9AFB" w14:textId="50AB6B2B" w:rsidR="00FF0183" w:rsidRPr="001B102A" w:rsidRDefault="00FF0183" w:rsidP="001B102A">
            <w:r>
              <w:rPr>
                <w:rFonts w:hint="eastAsia"/>
              </w:rPr>
              <w:t xml:space="preserve">2. retrieve </w:t>
            </w:r>
            <w:r>
              <w:t>relevant</w:t>
            </w:r>
            <w:r>
              <w:rPr>
                <w:rFonts w:hint="eastAsia"/>
              </w:rPr>
              <w:t xml:space="preserve"> information based on the given task as the context.</w:t>
            </w:r>
          </w:p>
        </w:tc>
      </w:tr>
      <w:tr w:rsidR="001B102A" w:rsidRPr="001B102A" w14:paraId="088BA9EF" w14:textId="77777777" w:rsidTr="000D317F">
        <w:tc>
          <w:tcPr>
            <w:tcW w:w="625" w:type="dxa"/>
          </w:tcPr>
          <w:p w14:paraId="3E681936" w14:textId="423756E0" w:rsidR="001B102A" w:rsidRPr="001B102A" w:rsidRDefault="001B102A" w:rsidP="001B102A">
            <w:r w:rsidRPr="001B102A">
              <w:t>2</w:t>
            </w:r>
          </w:p>
        </w:tc>
        <w:tc>
          <w:tcPr>
            <w:tcW w:w="7200" w:type="dxa"/>
          </w:tcPr>
          <w:p w14:paraId="6D3A4F00" w14:textId="77777777" w:rsidR="002B2FEC" w:rsidRPr="002B2FEC" w:rsidRDefault="002B2FEC" w:rsidP="002B2FEC">
            <w:pPr>
              <w:rPr>
                <w:color w:val="4C94D8" w:themeColor="text2" w:themeTint="80"/>
              </w:rPr>
            </w:pPr>
            <w:r w:rsidRPr="002B2FEC">
              <w:rPr>
                <w:color w:val="4C94D8" w:themeColor="text2" w:themeTint="80"/>
              </w:rPr>
              <w:t xml:space="preserve">Planner (to </w:t>
            </w:r>
            <w:r w:rsidRPr="002B2FEC">
              <w:rPr>
                <w:color w:val="A02B93" w:themeColor="accent5"/>
              </w:rPr>
              <w:t>chat_manager</w:t>
            </w:r>
            <w:r w:rsidRPr="002B2FEC">
              <w:rPr>
                <w:color w:val="4C94D8" w:themeColor="text2" w:themeTint="80"/>
              </w:rPr>
              <w:t>):</w:t>
            </w:r>
          </w:p>
          <w:p w14:paraId="70F59468" w14:textId="77777777" w:rsidR="002B2FEC" w:rsidRPr="002B2FEC" w:rsidRDefault="002B2FEC" w:rsidP="002B2FEC">
            <w:pPr>
              <w:rPr>
                <w:color w:val="4C94D8" w:themeColor="text2" w:themeTint="80"/>
              </w:rPr>
            </w:pPr>
          </w:p>
          <w:p w14:paraId="2579B429" w14:textId="77777777" w:rsidR="00D30C07" w:rsidRPr="00D30C07" w:rsidRDefault="00D30C07" w:rsidP="00D30C07">
            <w:pPr>
              <w:rPr>
                <w:color w:val="4C94D8" w:themeColor="text2" w:themeTint="80"/>
              </w:rPr>
            </w:pPr>
            <w:r w:rsidRPr="00D30C07">
              <w:rPr>
                <w:color w:val="4C94D8" w:themeColor="text2" w:themeTint="80"/>
              </w:rPr>
              <w:t>## Plan to Design Al-Si Alloy Composition Optimized for Additive Manufacturing</w:t>
            </w:r>
          </w:p>
          <w:p w14:paraId="49014416" w14:textId="77777777" w:rsidR="00D30C07" w:rsidRPr="00D30C07" w:rsidRDefault="00D30C07" w:rsidP="00D30C07">
            <w:pPr>
              <w:rPr>
                <w:color w:val="4C94D8" w:themeColor="text2" w:themeTint="80"/>
              </w:rPr>
            </w:pPr>
          </w:p>
          <w:p w14:paraId="509DECDD" w14:textId="77777777" w:rsidR="00D30C07" w:rsidRPr="00D30C07" w:rsidRDefault="00D30C07" w:rsidP="00D30C07">
            <w:pPr>
              <w:rPr>
                <w:color w:val="4C94D8" w:themeColor="text2" w:themeTint="80"/>
              </w:rPr>
            </w:pPr>
            <w:r w:rsidRPr="00D30C07">
              <w:rPr>
                <w:color w:val="4C94D8" w:themeColor="text2" w:themeTint="80"/>
              </w:rPr>
              <w:t>The goal is to find a suitable Al-Si alloy composition that is optimized for printability in additive manufacturing. The approach involves a collaborative effort between a scientist specialized in material science and an engineer skilled in computational tools and coding.</w:t>
            </w:r>
          </w:p>
          <w:p w14:paraId="5594B133" w14:textId="77777777" w:rsidR="00D30C07" w:rsidRPr="00D30C07" w:rsidRDefault="00D30C07" w:rsidP="00D30C07">
            <w:pPr>
              <w:rPr>
                <w:color w:val="4C94D8" w:themeColor="text2" w:themeTint="80"/>
              </w:rPr>
            </w:pPr>
          </w:p>
          <w:p w14:paraId="445EE657" w14:textId="77777777" w:rsidR="00D30C07" w:rsidRPr="00D30C07" w:rsidRDefault="00D30C07" w:rsidP="00D30C07">
            <w:pPr>
              <w:rPr>
                <w:color w:val="4C94D8" w:themeColor="text2" w:themeTint="80"/>
              </w:rPr>
            </w:pPr>
            <w:r w:rsidRPr="00D30C07">
              <w:rPr>
                <w:color w:val="4C94D8" w:themeColor="text2" w:themeTint="80"/>
              </w:rPr>
              <w:t>### Step-by-Step Plan</w:t>
            </w:r>
          </w:p>
          <w:p w14:paraId="07B77844" w14:textId="77777777" w:rsidR="00D30C07" w:rsidRPr="00D30C07" w:rsidRDefault="00D30C07" w:rsidP="00D30C07">
            <w:pPr>
              <w:rPr>
                <w:color w:val="4C94D8" w:themeColor="text2" w:themeTint="80"/>
              </w:rPr>
            </w:pPr>
          </w:p>
          <w:p w14:paraId="248D8852" w14:textId="77777777" w:rsidR="00D30C07" w:rsidRPr="00D30C07" w:rsidRDefault="00D30C07" w:rsidP="00D30C07">
            <w:pPr>
              <w:rPr>
                <w:color w:val="4C94D8" w:themeColor="text2" w:themeTint="80"/>
              </w:rPr>
            </w:pPr>
            <w:r w:rsidRPr="00D30C07">
              <w:rPr>
                <w:color w:val="4C94D8" w:themeColor="text2" w:themeTint="80"/>
              </w:rPr>
              <w:t>### Step 1: Define Initial Alloy Compositions and Criteria for Printability (Scientist)</w:t>
            </w:r>
          </w:p>
          <w:p w14:paraId="64B36D6E" w14:textId="77777777" w:rsidR="00D30C07" w:rsidRPr="00D30C07" w:rsidRDefault="00D30C07" w:rsidP="00D30C07">
            <w:pPr>
              <w:rPr>
                <w:color w:val="4C94D8" w:themeColor="text2" w:themeTint="80"/>
              </w:rPr>
            </w:pPr>
            <w:r w:rsidRPr="00D30C07">
              <w:rPr>
                <w:color w:val="4C94D8" w:themeColor="text2" w:themeTint="80"/>
              </w:rPr>
              <w:t>- **Task:** Identify the range of Al-Si compositions to be tested and define criteria for good printability.</w:t>
            </w:r>
          </w:p>
          <w:p w14:paraId="527A0547" w14:textId="77777777" w:rsidR="00D30C07" w:rsidRPr="00D30C07" w:rsidRDefault="00D30C07" w:rsidP="00D30C07">
            <w:pPr>
              <w:rPr>
                <w:color w:val="4C94D8" w:themeColor="text2" w:themeTint="80"/>
              </w:rPr>
            </w:pPr>
            <w:r w:rsidRPr="00D30C07">
              <w:rPr>
                <w:color w:val="4C94D8" w:themeColor="text2" w:themeTint="80"/>
              </w:rPr>
              <w:t>- **Details:**</w:t>
            </w:r>
          </w:p>
          <w:p w14:paraId="2E295959" w14:textId="77777777" w:rsidR="00D30C07" w:rsidRPr="00D30C07" w:rsidRDefault="00D30C07" w:rsidP="00D30C07">
            <w:pPr>
              <w:rPr>
                <w:color w:val="4C94D8" w:themeColor="text2" w:themeTint="80"/>
              </w:rPr>
            </w:pPr>
            <w:r w:rsidRPr="00D30C07">
              <w:rPr>
                <w:color w:val="4C94D8" w:themeColor="text2" w:themeTint="80"/>
              </w:rPr>
              <w:t xml:space="preserve">  - Select a range of Si compositions (e.g., from 5% to 20% Si).</w:t>
            </w:r>
          </w:p>
          <w:p w14:paraId="03557C09" w14:textId="77777777" w:rsidR="00D30C07" w:rsidRPr="00D30C07" w:rsidRDefault="00D30C07" w:rsidP="00D30C07">
            <w:pPr>
              <w:rPr>
                <w:color w:val="4C94D8" w:themeColor="text2" w:themeTint="80"/>
              </w:rPr>
            </w:pPr>
            <w:r w:rsidRPr="00D30C07">
              <w:rPr>
                <w:color w:val="4C94D8" w:themeColor="text2" w:themeTint="80"/>
              </w:rPr>
              <w:t xml:space="preserve">  - Define what constitutes "good printability" (e.g., solidification range, phase stability, etc.).</w:t>
            </w:r>
          </w:p>
          <w:p w14:paraId="01840A70" w14:textId="77777777" w:rsidR="00D30C07" w:rsidRPr="00D30C07" w:rsidRDefault="00D30C07" w:rsidP="00D30C07">
            <w:pPr>
              <w:rPr>
                <w:color w:val="4C94D8" w:themeColor="text2" w:themeTint="80"/>
              </w:rPr>
            </w:pPr>
          </w:p>
          <w:p w14:paraId="419121C3" w14:textId="77777777" w:rsidR="00D30C07" w:rsidRPr="00D30C07" w:rsidRDefault="00D30C07" w:rsidP="00D30C07">
            <w:pPr>
              <w:rPr>
                <w:color w:val="4C94D8" w:themeColor="text2" w:themeTint="80"/>
              </w:rPr>
            </w:pPr>
            <w:r w:rsidRPr="00D30C07">
              <w:rPr>
                <w:color w:val="4C94D8" w:themeColor="text2" w:themeTint="80"/>
              </w:rPr>
              <w:t>### Step 2: Setup Thermodynamic Calculations (Engineer)</w:t>
            </w:r>
          </w:p>
          <w:p w14:paraId="77C8FCB8" w14:textId="77777777" w:rsidR="00D30C07" w:rsidRPr="00D30C07" w:rsidRDefault="00D30C07" w:rsidP="00D30C07">
            <w:pPr>
              <w:rPr>
                <w:color w:val="4C94D8" w:themeColor="text2" w:themeTint="80"/>
              </w:rPr>
            </w:pPr>
            <w:r w:rsidRPr="00D30C07">
              <w:rPr>
                <w:color w:val="4C94D8" w:themeColor="text2" w:themeTint="80"/>
              </w:rPr>
              <w:t>- **Task:** Use TC-Python to perform thermodynamic calculations for the selected Al-Si compositions.</w:t>
            </w:r>
          </w:p>
          <w:p w14:paraId="74942410" w14:textId="77777777" w:rsidR="00D30C07" w:rsidRPr="00D30C07" w:rsidRDefault="00D30C07" w:rsidP="00D30C07">
            <w:pPr>
              <w:rPr>
                <w:color w:val="4C94D8" w:themeColor="text2" w:themeTint="80"/>
              </w:rPr>
            </w:pPr>
            <w:r w:rsidRPr="00D30C07">
              <w:rPr>
                <w:color w:val="4C94D8" w:themeColor="text2" w:themeTint="80"/>
              </w:rPr>
              <w:t>- **Details:**</w:t>
            </w:r>
          </w:p>
          <w:p w14:paraId="72387883" w14:textId="77777777" w:rsidR="00D30C07" w:rsidRPr="00D30C07" w:rsidRDefault="00D30C07" w:rsidP="00D30C07">
            <w:pPr>
              <w:rPr>
                <w:color w:val="4C94D8" w:themeColor="text2" w:themeTint="80"/>
              </w:rPr>
            </w:pPr>
            <w:r w:rsidRPr="00D30C07">
              <w:rPr>
                <w:color w:val="4C94D8" w:themeColor="text2" w:themeTint="80"/>
              </w:rPr>
              <w:t xml:space="preserve">  - Use the "TCAL9" database for Al-Si alloys.</w:t>
            </w:r>
          </w:p>
          <w:p w14:paraId="7B743FC8" w14:textId="77777777" w:rsidR="00D30C07" w:rsidRPr="00D30C07" w:rsidRDefault="00D30C07" w:rsidP="00D30C07">
            <w:pPr>
              <w:rPr>
                <w:color w:val="4C94D8" w:themeColor="text2" w:themeTint="80"/>
              </w:rPr>
            </w:pPr>
            <w:r w:rsidRPr="00D30C07">
              <w:rPr>
                <w:color w:val="4C94D8" w:themeColor="text2" w:themeTint="80"/>
              </w:rPr>
              <w:t xml:space="preserve">  - Perform Scheil solidification calculations to assess solidification behavior.</w:t>
            </w:r>
          </w:p>
          <w:p w14:paraId="35BFE826" w14:textId="77777777" w:rsidR="00D30C07" w:rsidRPr="00D30C07" w:rsidRDefault="00D30C07" w:rsidP="00D30C07">
            <w:pPr>
              <w:rPr>
                <w:color w:val="4C94D8" w:themeColor="text2" w:themeTint="80"/>
              </w:rPr>
            </w:pPr>
            <w:r w:rsidRPr="00D30C07">
              <w:rPr>
                <w:color w:val="4C94D8" w:themeColor="text2" w:themeTint="80"/>
              </w:rPr>
              <w:t xml:space="preserve">  - Perform single equilibrium calculations to determine phase stability and fractions.</w:t>
            </w:r>
          </w:p>
          <w:p w14:paraId="1E39C376" w14:textId="77777777" w:rsidR="00D30C07" w:rsidRPr="00D30C07" w:rsidRDefault="00D30C07" w:rsidP="00D30C07">
            <w:pPr>
              <w:rPr>
                <w:color w:val="4C94D8" w:themeColor="text2" w:themeTint="80"/>
              </w:rPr>
            </w:pPr>
          </w:p>
          <w:p w14:paraId="290C4E8D" w14:textId="77777777" w:rsidR="00D30C07" w:rsidRPr="00D30C07" w:rsidRDefault="00D30C07" w:rsidP="00D30C07">
            <w:pPr>
              <w:rPr>
                <w:color w:val="4C94D8" w:themeColor="text2" w:themeTint="80"/>
              </w:rPr>
            </w:pPr>
            <w:r w:rsidRPr="00D30C07">
              <w:rPr>
                <w:color w:val="4C94D8" w:themeColor="text2" w:themeTint="80"/>
              </w:rPr>
              <w:t>### Step 3: Analyze Results and Determine Optimal Composition (Scientist)</w:t>
            </w:r>
          </w:p>
          <w:p w14:paraId="582E320A" w14:textId="77777777" w:rsidR="00D30C07" w:rsidRPr="00D30C07" w:rsidRDefault="00D30C07" w:rsidP="00D30C07">
            <w:pPr>
              <w:rPr>
                <w:color w:val="4C94D8" w:themeColor="text2" w:themeTint="80"/>
              </w:rPr>
            </w:pPr>
            <w:r w:rsidRPr="00D30C07">
              <w:rPr>
                <w:color w:val="4C94D8" w:themeColor="text2" w:themeTint="80"/>
              </w:rPr>
              <w:t>- **Task:** Analyze the results of the thermodynamic calculations.</w:t>
            </w:r>
          </w:p>
          <w:p w14:paraId="7F429A06" w14:textId="77777777" w:rsidR="00D30C07" w:rsidRPr="00D30C07" w:rsidRDefault="00D30C07" w:rsidP="00D30C07">
            <w:pPr>
              <w:rPr>
                <w:color w:val="4C94D8" w:themeColor="text2" w:themeTint="80"/>
              </w:rPr>
            </w:pPr>
            <w:r w:rsidRPr="00D30C07">
              <w:rPr>
                <w:color w:val="4C94D8" w:themeColor="text2" w:themeTint="80"/>
              </w:rPr>
              <w:t>- **Details:**</w:t>
            </w:r>
          </w:p>
          <w:p w14:paraId="391BC3B4" w14:textId="77777777" w:rsidR="00D30C07" w:rsidRPr="00D30C07" w:rsidRDefault="00D30C07" w:rsidP="00D30C07">
            <w:pPr>
              <w:rPr>
                <w:color w:val="4C94D8" w:themeColor="text2" w:themeTint="80"/>
              </w:rPr>
            </w:pPr>
            <w:r w:rsidRPr="00D30C07">
              <w:rPr>
                <w:color w:val="4C94D8" w:themeColor="text2" w:themeTint="80"/>
              </w:rPr>
              <w:t xml:space="preserve">  - Review the solidification range, phase fractions, and other relevant data.</w:t>
            </w:r>
          </w:p>
          <w:p w14:paraId="792F9D0A" w14:textId="77777777" w:rsidR="00D30C07" w:rsidRPr="00D30C07" w:rsidRDefault="00D30C07" w:rsidP="00D30C07">
            <w:pPr>
              <w:rPr>
                <w:color w:val="4C94D8" w:themeColor="text2" w:themeTint="80"/>
              </w:rPr>
            </w:pPr>
            <w:r w:rsidRPr="00D30C07">
              <w:rPr>
                <w:color w:val="4C94D8" w:themeColor="text2" w:themeTint="80"/>
              </w:rPr>
              <w:t xml:space="preserve">  - Identify the composition(s) that meet the printability criteria.</w:t>
            </w:r>
          </w:p>
          <w:p w14:paraId="32A881DE" w14:textId="77777777" w:rsidR="00D30C07" w:rsidRPr="00D30C07" w:rsidRDefault="00D30C07" w:rsidP="00D30C07">
            <w:pPr>
              <w:rPr>
                <w:color w:val="4C94D8" w:themeColor="text2" w:themeTint="80"/>
              </w:rPr>
            </w:pPr>
          </w:p>
          <w:p w14:paraId="058AF798" w14:textId="77777777" w:rsidR="00D30C07" w:rsidRPr="00D30C07" w:rsidRDefault="00D30C07" w:rsidP="00D30C07">
            <w:pPr>
              <w:rPr>
                <w:color w:val="4C94D8" w:themeColor="text2" w:themeTint="80"/>
              </w:rPr>
            </w:pPr>
            <w:r w:rsidRPr="00D30C07">
              <w:rPr>
                <w:color w:val="4C94D8" w:themeColor="text2" w:themeTint="80"/>
              </w:rPr>
              <w:t>### Step 4: Document and Visualize Results (Engineer)</w:t>
            </w:r>
          </w:p>
          <w:p w14:paraId="3F4942CF" w14:textId="77777777" w:rsidR="00D30C07" w:rsidRPr="00D30C07" w:rsidRDefault="00D30C07" w:rsidP="00D30C07">
            <w:pPr>
              <w:rPr>
                <w:color w:val="4C94D8" w:themeColor="text2" w:themeTint="80"/>
              </w:rPr>
            </w:pPr>
            <w:r w:rsidRPr="00D30C07">
              <w:rPr>
                <w:color w:val="4C94D8" w:themeColor="text2" w:themeTint="80"/>
              </w:rPr>
              <w:t>- **Task:** Save the results and key evidence in a JSON file and generate visualization in a PNG file.</w:t>
            </w:r>
          </w:p>
          <w:p w14:paraId="7894C8B3" w14:textId="77777777" w:rsidR="00D30C07" w:rsidRPr="00D30C07" w:rsidRDefault="00D30C07" w:rsidP="00D30C07">
            <w:pPr>
              <w:rPr>
                <w:color w:val="4C94D8" w:themeColor="text2" w:themeTint="80"/>
              </w:rPr>
            </w:pPr>
            <w:r w:rsidRPr="00D30C07">
              <w:rPr>
                <w:color w:val="4C94D8" w:themeColor="text2" w:themeTint="80"/>
              </w:rPr>
              <w:t>- **Details:**</w:t>
            </w:r>
          </w:p>
          <w:p w14:paraId="7EE4827F" w14:textId="77777777" w:rsidR="00D30C07" w:rsidRPr="00D30C07" w:rsidRDefault="00D30C07" w:rsidP="00D30C07">
            <w:pPr>
              <w:rPr>
                <w:color w:val="4C94D8" w:themeColor="text2" w:themeTint="80"/>
              </w:rPr>
            </w:pPr>
            <w:r w:rsidRPr="00D30C07">
              <w:rPr>
                <w:color w:val="4C94D8" w:themeColor="text2" w:themeTint="80"/>
              </w:rPr>
              <w:t xml:space="preserve">  - Create a JSON file containing the optimal compositions and associated data.</w:t>
            </w:r>
          </w:p>
          <w:p w14:paraId="1F6F2B90" w14:textId="77777777" w:rsidR="00D30C07" w:rsidRPr="00D30C07" w:rsidRDefault="00D30C07" w:rsidP="00D30C07">
            <w:pPr>
              <w:rPr>
                <w:color w:val="4C94D8" w:themeColor="text2" w:themeTint="80"/>
              </w:rPr>
            </w:pPr>
            <w:r w:rsidRPr="00D30C07">
              <w:rPr>
                <w:color w:val="4C94D8" w:themeColor="text2" w:themeTint="80"/>
              </w:rPr>
              <w:t xml:space="preserve">  - Generate plots showing solidification behavior, phase fractions, etc.</w:t>
            </w:r>
          </w:p>
          <w:p w14:paraId="06E6FCAC" w14:textId="77777777" w:rsidR="00D30C07" w:rsidRPr="00D30C07" w:rsidRDefault="00D30C07" w:rsidP="00D30C07">
            <w:pPr>
              <w:rPr>
                <w:color w:val="4C94D8" w:themeColor="text2" w:themeTint="80"/>
              </w:rPr>
            </w:pPr>
          </w:p>
          <w:p w14:paraId="6677FF4A" w14:textId="77777777" w:rsidR="00D30C07" w:rsidRPr="00D30C07" w:rsidRDefault="00D30C07" w:rsidP="00D30C07">
            <w:pPr>
              <w:rPr>
                <w:color w:val="4C94D8" w:themeColor="text2" w:themeTint="80"/>
              </w:rPr>
            </w:pPr>
            <w:r w:rsidRPr="00D30C07">
              <w:rPr>
                <w:color w:val="4C94D8" w:themeColor="text2" w:themeTint="80"/>
              </w:rPr>
              <w:t>### Detailed Steps for the Engineer</w:t>
            </w:r>
          </w:p>
          <w:p w14:paraId="2489AB8D" w14:textId="77777777" w:rsidR="00D30C07" w:rsidRPr="00D30C07" w:rsidRDefault="00D30C07" w:rsidP="00D30C07">
            <w:pPr>
              <w:rPr>
                <w:color w:val="4C94D8" w:themeColor="text2" w:themeTint="80"/>
              </w:rPr>
            </w:pPr>
          </w:p>
          <w:p w14:paraId="508708C1" w14:textId="77777777" w:rsidR="00D30C07" w:rsidRPr="00D30C07" w:rsidRDefault="00D30C07" w:rsidP="00D30C07">
            <w:pPr>
              <w:rPr>
                <w:color w:val="4C94D8" w:themeColor="text2" w:themeTint="80"/>
              </w:rPr>
            </w:pPr>
            <w:r w:rsidRPr="00D30C07">
              <w:rPr>
                <w:color w:val="4C94D8" w:themeColor="text2" w:themeTint="80"/>
              </w:rPr>
              <w:t>#### Step 2.1: Prepare Input for Thermodynamic Calculations</w:t>
            </w:r>
          </w:p>
          <w:p w14:paraId="6767A75B" w14:textId="77777777" w:rsidR="00D30C07" w:rsidRDefault="00D30C07" w:rsidP="00D30C07">
            <w:pPr>
              <w:rPr>
                <w:color w:val="4C94D8" w:themeColor="text2" w:themeTint="80"/>
              </w:rPr>
            </w:pPr>
            <w:r w:rsidRPr="00D30C07">
              <w:rPr>
                <w:color w:val="4C94D8" w:themeColor="text2" w:themeTint="80"/>
              </w:rPr>
              <w:t>```python</w:t>
            </w:r>
          </w:p>
          <w:p w14:paraId="4DA9BB3A" w14:textId="4D28EDDF" w:rsidR="00D30C07" w:rsidRPr="00D30C07" w:rsidRDefault="00D30C07" w:rsidP="00D30C07">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6EB0E3CA" w14:textId="77777777" w:rsidR="00D30C07" w:rsidRPr="00D30C07" w:rsidRDefault="00D30C07" w:rsidP="00D30C07">
            <w:pPr>
              <w:rPr>
                <w:color w:val="4C94D8" w:themeColor="text2" w:themeTint="80"/>
              </w:rPr>
            </w:pPr>
            <w:r w:rsidRPr="00D30C07">
              <w:rPr>
                <w:color w:val="4C94D8" w:themeColor="text2" w:themeTint="80"/>
              </w:rPr>
              <w:t>```</w:t>
            </w:r>
          </w:p>
          <w:p w14:paraId="131FA56F" w14:textId="77777777" w:rsidR="00D30C07" w:rsidRPr="00D30C07" w:rsidRDefault="00D30C07" w:rsidP="00D30C07">
            <w:pPr>
              <w:rPr>
                <w:color w:val="4C94D8" w:themeColor="text2" w:themeTint="80"/>
              </w:rPr>
            </w:pPr>
          </w:p>
          <w:p w14:paraId="401A6047" w14:textId="77777777" w:rsidR="00D30C07" w:rsidRPr="00D30C07" w:rsidRDefault="00D30C07" w:rsidP="00D30C07">
            <w:pPr>
              <w:rPr>
                <w:color w:val="4C94D8" w:themeColor="text2" w:themeTint="80"/>
              </w:rPr>
            </w:pPr>
            <w:r w:rsidRPr="00D30C07">
              <w:rPr>
                <w:color w:val="4C94D8" w:themeColor="text2" w:themeTint="80"/>
              </w:rPr>
              <w:t>#### Step 2.3: Perform Single Equilibrium Calculations (if required)</w:t>
            </w:r>
          </w:p>
          <w:p w14:paraId="4EEC4C2C" w14:textId="77777777" w:rsidR="00D30C07" w:rsidRPr="00D30C07" w:rsidRDefault="00D30C07" w:rsidP="00D30C07">
            <w:pPr>
              <w:rPr>
                <w:color w:val="4C94D8" w:themeColor="text2" w:themeTint="80"/>
              </w:rPr>
            </w:pPr>
            <w:r w:rsidRPr="00D30C07">
              <w:rPr>
                <w:color w:val="4C94D8" w:themeColor="text2" w:themeTint="80"/>
              </w:rPr>
              <w:t>```python</w:t>
            </w:r>
          </w:p>
          <w:p w14:paraId="4225C21D" w14:textId="5AB2DEC3" w:rsidR="00D30C07" w:rsidRPr="00D30C07" w:rsidRDefault="00D30C07" w:rsidP="00D30C07">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3D94A542" w14:textId="77777777" w:rsidR="00D30C07" w:rsidRPr="00D30C07" w:rsidRDefault="00D30C07" w:rsidP="00D30C07">
            <w:pPr>
              <w:rPr>
                <w:color w:val="4C94D8" w:themeColor="text2" w:themeTint="80"/>
              </w:rPr>
            </w:pPr>
            <w:r w:rsidRPr="00D30C07">
              <w:rPr>
                <w:color w:val="4C94D8" w:themeColor="text2" w:themeTint="80"/>
              </w:rPr>
              <w:t>```</w:t>
            </w:r>
          </w:p>
          <w:p w14:paraId="0A949CD6" w14:textId="77777777" w:rsidR="00D30C07" w:rsidRPr="00D30C07" w:rsidRDefault="00D30C07" w:rsidP="00D30C07">
            <w:pPr>
              <w:rPr>
                <w:color w:val="4C94D8" w:themeColor="text2" w:themeTint="80"/>
              </w:rPr>
            </w:pPr>
          </w:p>
          <w:p w14:paraId="025178A4" w14:textId="77777777" w:rsidR="00D30C07" w:rsidRPr="00D30C07" w:rsidRDefault="00D30C07" w:rsidP="00D30C07">
            <w:pPr>
              <w:rPr>
                <w:color w:val="4C94D8" w:themeColor="text2" w:themeTint="80"/>
              </w:rPr>
            </w:pPr>
            <w:r w:rsidRPr="00D30C07">
              <w:rPr>
                <w:color w:val="4C94D8" w:themeColor="text2" w:themeTint="80"/>
              </w:rPr>
              <w:t>#### Step 4: Save Results and Generate JSON File</w:t>
            </w:r>
          </w:p>
          <w:p w14:paraId="0A8DD637" w14:textId="77777777" w:rsidR="00D30C07" w:rsidRDefault="00D30C07" w:rsidP="00D30C07">
            <w:pPr>
              <w:rPr>
                <w:color w:val="4C94D8" w:themeColor="text2" w:themeTint="80"/>
              </w:rPr>
            </w:pPr>
            <w:r w:rsidRPr="00D30C07">
              <w:rPr>
                <w:color w:val="4C94D8" w:themeColor="text2" w:themeTint="80"/>
              </w:rPr>
              <w:t>```python</w:t>
            </w:r>
          </w:p>
          <w:p w14:paraId="2093E450" w14:textId="110035C9" w:rsidR="00D30C07" w:rsidRPr="00D30C07" w:rsidRDefault="00D30C07" w:rsidP="00D30C07">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2E2FA093" w14:textId="77777777" w:rsidR="00D30C07" w:rsidRPr="00D30C07" w:rsidRDefault="00D30C07" w:rsidP="00D30C07">
            <w:pPr>
              <w:rPr>
                <w:color w:val="4C94D8" w:themeColor="text2" w:themeTint="80"/>
              </w:rPr>
            </w:pPr>
            <w:r w:rsidRPr="00D30C07">
              <w:rPr>
                <w:color w:val="4C94D8" w:themeColor="text2" w:themeTint="80"/>
              </w:rPr>
              <w:t>```</w:t>
            </w:r>
          </w:p>
          <w:p w14:paraId="742FF64D" w14:textId="77777777" w:rsidR="00D30C07" w:rsidRPr="00D30C07" w:rsidRDefault="00D30C07" w:rsidP="00D30C07">
            <w:pPr>
              <w:rPr>
                <w:color w:val="4C94D8" w:themeColor="text2" w:themeTint="80"/>
              </w:rPr>
            </w:pPr>
          </w:p>
          <w:p w14:paraId="6F08CC13" w14:textId="77777777" w:rsidR="00D30C07" w:rsidRPr="00D30C07" w:rsidRDefault="00D30C07" w:rsidP="00D30C07">
            <w:pPr>
              <w:rPr>
                <w:color w:val="4C94D8" w:themeColor="text2" w:themeTint="80"/>
              </w:rPr>
            </w:pPr>
            <w:r w:rsidRPr="00D30C07">
              <w:rPr>
                <w:color w:val="4C94D8" w:themeColor="text2" w:themeTint="80"/>
              </w:rPr>
              <w:t>### Feedback and Iteration</w:t>
            </w:r>
          </w:p>
          <w:p w14:paraId="3F89E884" w14:textId="77777777" w:rsidR="00D30C07" w:rsidRPr="00D30C07" w:rsidRDefault="00D30C07" w:rsidP="00D30C07">
            <w:pPr>
              <w:rPr>
                <w:color w:val="4C94D8" w:themeColor="text2" w:themeTint="80"/>
              </w:rPr>
            </w:pPr>
            <w:r w:rsidRPr="00D30C07">
              <w:rPr>
                <w:color w:val="4C94D8" w:themeColor="text2" w:themeTint="80"/>
              </w:rPr>
              <w:t>This initial plan is subject to feedback from the admin. Based on the feedback from an admin and critic, the plan will be revised and refined until it meets the requirements.</w:t>
            </w:r>
          </w:p>
          <w:p w14:paraId="28A9F449" w14:textId="77777777" w:rsidR="00D30C07" w:rsidRPr="00D30C07" w:rsidRDefault="00D30C07" w:rsidP="00D30C07">
            <w:pPr>
              <w:rPr>
                <w:color w:val="4C94D8" w:themeColor="text2" w:themeTint="80"/>
              </w:rPr>
            </w:pPr>
          </w:p>
          <w:p w14:paraId="1B0D5051" w14:textId="77777777" w:rsidR="00D30C07" w:rsidRPr="00D30C07" w:rsidRDefault="00D30C07" w:rsidP="00D30C07">
            <w:pPr>
              <w:rPr>
                <w:color w:val="4C94D8" w:themeColor="text2" w:themeTint="80"/>
              </w:rPr>
            </w:pPr>
            <w:r w:rsidRPr="00D30C07">
              <w:rPr>
                <w:color w:val="4C94D8" w:themeColor="text2" w:themeTint="80"/>
              </w:rPr>
              <w:t>### Awaiting Feedback</w:t>
            </w:r>
          </w:p>
          <w:p w14:paraId="68CEE4F4" w14:textId="77777777" w:rsidR="00D30C07" w:rsidRPr="00D30C07" w:rsidRDefault="00D30C07" w:rsidP="00D30C07">
            <w:pPr>
              <w:rPr>
                <w:color w:val="4C94D8" w:themeColor="text2" w:themeTint="80"/>
              </w:rPr>
            </w:pPr>
            <w:r w:rsidRPr="00D30C07">
              <w:rPr>
                <w:color w:val="4C94D8" w:themeColor="text2" w:themeTint="80"/>
              </w:rPr>
              <w:t>Please review the plan and provide feedback or approval to proceed.</w:t>
            </w:r>
          </w:p>
          <w:p w14:paraId="3A9BFCDE" w14:textId="77777777" w:rsidR="001B102A" w:rsidRPr="00322404" w:rsidRDefault="001B102A" w:rsidP="00D30C07">
            <w:pPr>
              <w:rPr>
                <w:color w:val="4C94D8" w:themeColor="text2" w:themeTint="80"/>
              </w:rPr>
            </w:pPr>
          </w:p>
        </w:tc>
        <w:tc>
          <w:tcPr>
            <w:tcW w:w="1525" w:type="dxa"/>
          </w:tcPr>
          <w:p w14:paraId="0D4098BC" w14:textId="747552B1" w:rsidR="001B102A" w:rsidRPr="001B102A" w:rsidRDefault="00FF0183" w:rsidP="001B102A">
            <w:r>
              <w:rPr>
                <w:rFonts w:hint="eastAsia"/>
              </w:rPr>
              <w:t>Make a plan and assign subtasks to different agent members.</w:t>
            </w:r>
          </w:p>
        </w:tc>
      </w:tr>
      <w:tr w:rsidR="001B102A" w:rsidRPr="001B102A" w14:paraId="13DE4C4B" w14:textId="77777777" w:rsidTr="000D317F">
        <w:tc>
          <w:tcPr>
            <w:tcW w:w="625" w:type="dxa"/>
          </w:tcPr>
          <w:p w14:paraId="7102F7FC" w14:textId="046E7029" w:rsidR="001B102A" w:rsidRPr="001B102A" w:rsidRDefault="00322404" w:rsidP="001B102A">
            <w:r>
              <w:rPr>
                <w:rFonts w:hint="eastAsia"/>
              </w:rPr>
              <w:t>3</w:t>
            </w:r>
          </w:p>
        </w:tc>
        <w:tc>
          <w:tcPr>
            <w:tcW w:w="7200" w:type="dxa"/>
          </w:tcPr>
          <w:p w14:paraId="6918B665" w14:textId="77777777" w:rsidR="00322404" w:rsidRPr="00322404" w:rsidRDefault="00322404" w:rsidP="00322404">
            <w:pPr>
              <w:rPr>
                <w:color w:val="C00000"/>
              </w:rPr>
            </w:pPr>
            <w:r w:rsidRPr="00322404">
              <w:rPr>
                <w:color w:val="C00000"/>
              </w:rPr>
              <w:t xml:space="preserve">Critic (to </w:t>
            </w:r>
            <w:r w:rsidRPr="00322404">
              <w:rPr>
                <w:color w:val="A02B93" w:themeColor="accent5"/>
              </w:rPr>
              <w:t>chat_manager</w:t>
            </w:r>
            <w:r w:rsidRPr="00322404">
              <w:rPr>
                <w:color w:val="C00000"/>
              </w:rPr>
              <w:t>):</w:t>
            </w:r>
          </w:p>
          <w:p w14:paraId="741A2D09" w14:textId="77777777" w:rsidR="00322404" w:rsidRPr="00322404" w:rsidRDefault="00322404" w:rsidP="00322404">
            <w:pPr>
              <w:rPr>
                <w:color w:val="C00000"/>
              </w:rPr>
            </w:pPr>
          </w:p>
          <w:p w14:paraId="27F3755F" w14:textId="77777777" w:rsidR="00D30C07" w:rsidRPr="00D30C07" w:rsidRDefault="00D30C07" w:rsidP="00D30C07">
            <w:pPr>
              <w:rPr>
                <w:color w:val="C00000"/>
              </w:rPr>
            </w:pPr>
            <w:r w:rsidRPr="00D30C07">
              <w:rPr>
                <w:color w:val="C00000"/>
              </w:rPr>
              <w:t>The detailed plan presented is comprehensive and includes all the necessary steps to determine the optimal Al-Si alloy composition for additive manufacturing. Here are some points for improvement and verification:</w:t>
            </w:r>
          </w:p>
          <w:p w14:paraId="41EA9195" w14:textId="77777777" w:rsidR="00D30C07" w:rsidRPr="00D30C07" w:rsidRDefault="00D30C07" w:rsidP="00D30C07">
            <w:pPr>
              <w:rPr>
                <w:color w:val="C00000"/>
              </w:rPr>
            </w:pPr>
          </w:p>
          <w:p w14:paraId="5EDFD353" w14:textId="77777777" w:rsidR="00D30C07" w:rsidRPr="00D30C07" w:rsidRDefault="00D30C07" w:rsidP="00D30C07">
            <w:pPr>
              <w:rPr>
                <w:color w:val="C00000"/>
              </w:rPr>
            </w:pPr>
            <w:r w:rsidRPr="00D30C07">
              <w:rPr>
                <w:color w:val="C00000"/>
              </w:rPr>
              <w:t>### Verification Points</w:t>
            </w:r>
          </w:p>
          <w:p w14:paraId="4BBAFAF5" w14:textId="77777777" w:rsidR="00D30C07" w:rsidRPr="00D30C07" w:rsidRDefault="00D30C07" w:rsidP="00D30C07">
            <w:pPr>
              <w:rPr>
                <w:color w:val="C00000"/>
              </w:rPr>
            </w:pPr>
            <w:r w:rsidRPr="00D30C07">
              <w:rPr>
                <w:color w:val="C00000"/>
              </w:rPr>
              <w:t>1. **Criteria for Good Printability**: Ensure the criteria for good printability are clearly defined. This should be done in collaboration with a material scientist.</w:t>
            </w:r>
          </w:p>
          <w:p w14:paraId="5F3A60BE" w14:textId="77777777" w:rsidR="00D30C07" w:rsidRPr="00D30C07" w:rsidRDefault="00D30C07" w:rsidP="00D30C07">
            <w:pPr>
              <w:rPr>
                <w:color w:val="C00000"/>
              </w:rPr>
            </w:pPr>
            <w:r w:rsidRPr="00D30C07">
              <w:rPr>
                <w:color w:val="C00000"/>
              </w:rPr>
              <w:t>2. **Scheil and Equilibrium Calculations**: Confirm the necessity of performing both Scheil solidification and single equilibrium calculations. Scheil calculations are crucial for understanding solidification behavior; equilibrium calculations can provide insights into phase stability at specific temperatures.</w:t>
            </w:r>
          </w:p>
          <w:p w14:paraId="5D9E4DC3" w14:textId="77777777" w:rsidR="00D30C07" w:rsidRPr="00D30C07" w:rsidRDefault="00D30C07" w:rsidP="00D30C07">
            <w:pPr>
              <w:rPr>
                <w:color w:val="C00000"/>
              </w:rPr>
            </w:pPr>
            <w:r w:rsidRPr="00D30C07">
              <w:rPr>
                <w:color w:val="C00000"/>
              </w:rPr>
              <w:t>3. **Temperature Range for Equilibrium Calculations**: The temperature setting for equilibrium calculations seems arbitrary. Consider running these calculations over a range of temperatures relevant to the additive manufacturing process.</w:t>
            </w:r>
          </w:p>
          <w:p w14:paraId="1D1A0B88" w14:textId="77777777" w:rsidR="00D30C07" w:rsidRPr="00D30C07" w:rsidRDefault="00D30C07" w:rsidP="00D30C07">
            <w:pPr>
              <w:rPr>
                <w:color w:val="C00000"/>
              </w:rPr>
            </w:pPr>
            <w:r w:rsidRPr="00D30C07">
              <w:rPr>
                <w:color w:val="C00000"/>
              </w:rPr>
              <w:t>4. **Data Handling**: Ensure that the JSON file structure is logical and easy to interpret. Consider including metadata for better understanding.</w:t>
            </w:r>
          </w:p>
          <w:p w14:paraId="0B392425" w14:textId="77777777" w:rsidR="00D30C07" w:rsidRPr="00D30C07" w:rsidRDefault="00D30C07" w:rsidP="00D30C07">
            <w:pPr>
              <w:rPr>
                <w:color w:val="C00000"/>
              </w:rPr>
            </w:pPr>
          </w:p>
          <w:p w14:paraId="2A2C5AB6" w14:textId="77777777" w:rsidR="00D30C07" w:rsidRPr="00D30C07" w:rsidRDefault="00D30C07" w:rsidP="00D30C07">
            <w:pPr>
              <w:rPr>
                <w:color w:val="C00000"/>
              </w:rPr>
            </w:pPr>
            <w:r w:rsidRPr="00D30C07">
              <w:rPr>
                <w:color w:val="C00000"/>
              </w:rPr>
              <w:t>### Plan Updates</w:t>
            </w:r>
          </w:p>
          <w:p w14:paraId="02A0C599" w14:textId="77777777" w:rsidR="00D30C07" w:rsidRPr="00D30C07" w:rsidRDefault="00D30C07" w:rsidP="00D30C07">
            <w:pPr>
              <w:rPr>
                <w:color w:val="C00000"/>
              </w:rPr>
            </w:pPr>
            <w:r w:rsidRPr="00D30C07">
              <w:rPr>
                <w:color w:val="C00000"/>
              </w:rPr>
              <w:t>1. **Add Criteria for Printability**: Specify the criteria for good printability directly in the code comments or documentation.</w:t>
            </w:r>
          </w:p>
          <w:p w14:paraId="6CC92B03" w14:textId="77777777" w:rsidR="00D30C07" w:rsidRPr="00D30C07" w:rsidRDefault="00D30C07" w:rsidP="00D30C07">
            <w:pPr>
              <w:rPr>
                <w:color w:val="C00000"/>
              </w:rPr>
            </w:pPr>
            <w:r w:rsidRPr="00D30C07">
              <w:rPr>
                <w:color w:val="C00000"/>
              </w:rPr>
              <w:t>2. **Iterative Analysis**: Include a feedback loop for revisiting the composition based on preliminary results.</w:t>
            </w:r>
          </w:p>
          <w:p w14:paraId="7C840747" w14:textId="77777777" w:rsidR="00D30C07" w:rsidRPr="00D30C07" w:rsidRDefault="00D30C07" w:rsidP="00D30C07">
            <w:pPr>
              <w:rPr>
                <w:color w:val="C00000"/>
              </w:rPr>
            </w:pPr>
            <w:r w:rsidRPr="00D30C07">
              <w:rPr>
                <w:color w:val="C00000"/>
              </w:rPr>
              <w:t>3. **Temperature Range in Equilibrium Calculations**: Modify the code to handle a range of temperatures.</w:t>
            </w:r>
          </w:p>
          <w:p w14:paraId="70182301" w14:textId="77777777" w:rsidR="00D30C07" w:rsidRPr="00D30C07" w:rsidRDefault="00D30C07" w:rsidP="00D30C07">
            <w:pPr>
              <w:rPr>
                <w:color w:val="C00000"/>
              </w:rPr>
            </w:pPr>
          </w:p>
          <w:p w14:paraId="6903D313" w14:textId="77777777" w:rsidR="00D30C07" w:rsidRPr="00D30C07" w:rsidRDefault="00D30C07" w:rsidP="00D30C07">
            <w:pPr>
              <w:rPr>
                <w:color w:val="C00000"/>
              </w:rPr>
            </w:pPr>
            <w:r w:rsidRPr="00D30C07">
              <w:rPr>
                <w:color w:val="C00000"/>
              </w:rPr>
              <w:t>### Revised Plan</w:t>
            </w:r>
          </w:p>
          <w:p w14:paraId="52C56787" w14:textId="77777777" w:rsidR="00D30C07" w:rsidRPr="00D30C07" w:rsidRDefault="00D30C07" w:rsidP="00D30C07">
            <w:pPr>
              <w:rPr>
                <w:color w:val="C00000"/>
              </w:rPr>
            </w:pPr>
          </w:p>
          <w:p w14:paraId="7A2187E5" w14:textId="77777777" w:rsidR="00D30C07" w:rsidRPr="00D30C07" w:rsidRDefault="00D30C07" w:rsidP="00D30C07">
            <w:pPr>
              <w:rPr>
                <w:color w:val="C00000"/>
              </w:rPr>
            </w:pPr>
            <w:r w:rsidRPr="00D30C07">
              <w:rPr>
                <w:color w:val="C00000"/>
              </w:rPr>
              <w:t>#### Step 1: Criteria for Printability (Documentation)</w:t>
            </w:r>
          </w:p>
          <w:p w14:paraId="736764EF" w14:textId="77777777" w:rsidR="00D30C07" w:rsidRPr="00D30C07" w:rsidRDefault="00D30C07" w:rsidP="00D30C07">
            <w:pPr>
              <w:rPr>
                <w:color w:val="C00000"/>
              </w:rPr>
            </w:pPr>
            <w:r w:rsidRPr="00D30C07">
              <w:rPr>
                <w:color w:val="C00000"/>
              </w:rPr>
              <w:t>- Solidification Range: Narrow solidification range for less distortion.</w:t>
            </w:r>
          </w:p>
          <w:p w14:paraId="609811B2" w14:textId="77777777" w:rsidR="00D30C07" w:rsidRPr="00D30C07" w:rsidRDefault="00D30C07" w:rsidP="00D30C07">
            <w:pPr>
              <w:rPr>
                <w:color w:val="C00000"/>
              </w:rPr>
            </w:pPr>
            <w:r w:rsidRPr="00D30C07">
              <w:rPr>
                <w:color w:val="C00000"/>
              </w:rPr>
              <w:t>- Phase Stability: Absence of phases that could lead to cracking or other printability issues.</w:t>
            </w:r>
          </w:p>
          <w:p w14:paraId="44EBB0A8" w14:textId="77777777" w:rsidR="00D30C07" w:rsidRPr="00D30C07" w:rsidRDefault="00D30C07" w:rsidP="00D30C07">
            <w:pPr>
              <w:rPr>
                <w:color w:val="C00000"/>
              </w:rPr>
            </w:pPr>
            <w:r w:rsidRPr="00D30C07">
              <w:rPr>
                <w:color w:val="C00000"/>
              </w:rPr>
              <w:t>- **Note**: These criteria should be fine-tuned with expert input.</w:t>
            </w:r>
          </w:p>
          <w:p w14:paraId="20E4F274" w14:textId="77777777" w:rsidR="00D30C07" w:rsidRPr="00D30C07" w:rsidRDefault="00D30C07" w:rsidP="00D30C07">
            <w:pPr>
              <w:rPr>
                <w:color w:val="C00000"/>
              </w:rPr>
            </w:pPr>
          </w:p>
          <w:p w14:paraId="0A360251" w14:textId="77777777" w:rsidR="00D30C07" w:rsidRPr="00D30C07" w:rsidRDefault="00D30C07" w:rsidP="00D30C07">
            <w:pPr>
              <w:rPr>
                <w:color w:val="C00000"/>
              </w:rPr>
            </w:pPr>
            <w:r w:rsidRPr="00D30C07">
              <w:rPr>
                <w:color w:val="C00000"/>
              </w:rPr>
              <w:t>#### Updated Code</w:t>
            </w:r>
          </w:p>
          <w:p w14:paraId="55039D6A" w14:textId="77777777" w:rsidR="00D30C07" w:rsidRPr="00D30C07" w:rsidRDefault="00D30C07" w:rsidP="00D30C07">
            <w:pPr>
              <w:rPr>
                <w:color w:val="C00000"/>
              </w:rPr>
            </w:pPr>
          </w:p>
          <w:p w14:paraId="06BAC9FF" w14:textId="77777777" w:rsidR="00D30C07" w:rsidRPr="00D30C07" w:rsidRDefault="00D30C07" w:rsidP="00D30C07">
            <w:pPr>
              <w:rPr>
                <w:color w:val="C00000"/>
              </w:rPr>
            </w:pPr>
            <w:r w:rsidRPr="00D30C07">
              <w:rPr>
                <w:color w:val="C00000"/>
              </w:rPr>
              <w:t>##### Step 2.1: Prepare Input for Thermodynamic Calculations</w:t>
            </w:r>
          </w:p>
          <w:p w14:paraId="46E3F0FC" w14:textId="77777777" w:rsidR="00D30C07" w:rsidRPr="00D30C07" w:rsidRDefault="00D30C07" w:rsidP="00D30C07">
            <w:pPr>
              <w:rPr>
                <w:color w:val="C00000"/>
              </w:rPr>
            </w:pPr>
            <w:r w:rsidRPr="00D30C07">
              <w:rPr>
                <w:color w:val="C00000"/>
              </w:rPr>
              <w:t>```python</w:t>
            </w:r>
          </w:p>
          <w:p w14:paraId="4C9F06F2" w14:textId="741880F4" w:rsidR="00D30C07" w:rsidRPr="00D30C07" w:rsidRDefault="00D30C07" w:rsidP="00D30C07">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0BDA5400" w14:textId="77777777" w:rsidR="00D30C07" w:rsidRPr="00D30C07" w:rsidRDefault="00D30C07" w:rsidP="00D30C07">
            <w:pPr>
              <w:rPr>
                <w:color w:val="C00000"/>
              </w:rPr>
            </w:pPr>
            <w:r w:rsidRPr="00D30C07">
              <w:rPr>
                <w:color w:val="C00000"/>
              </w:rPr>
              <w:t>```</w:t>
            </w:r>
          </w:p>
          <w:p w14:paraId="51D52E8F" w14:textId="77777777" w:rsidR="00D30C07" w:rsidRPr="00D30C07" w:rsidRDefault="00D30C07" w:rsidP="00D30C07">
            <w:pPr>
              <w:rPr>
                <w:color w:val="C00000"/>
              </w:rPr>
            </w:pPr>
          </w:p>
          <w:p w14:paraId="7A680461" w14:textId="77777777" w:rsidR="00D30C07" w:rsidRPr="00D30C07" w:rsidRDefault="00D30C07" w:rsidP="00D30C07">
            <w:pPr>
              <w:rPr>
                <w:color w:val="C00000"/>
              </w:rPr>
            </w:pPr>
            <w:r w:rsidRPr="00D30C07">
              <w:rPr>
                <w:color w:val="C00000"/>
              </w:rPr>
              <w:t>##### Step 2.3: Perform Single Equilibrium Calculations over a Range of Temperatures</w:t>
            </w:r>
          </w:p>
          <w:p w14:paraId="037CF4AE" w14:textId="77777777" w:rsidR="00D30C07" w:rsidRDefault="00D30C07" w:rsidP="00D30C07">
            <w:pPr>
              <w:rPr>
                <w:color w:val="C00000"/>
              </w:rPr>
            </w:pPr>
            <w:r w:rsidRPr="00D30C07">
              <w:rPr>
                <w:color w:val="C00000"/>
              </w:rPr>
              <w:t>```python</w:t>
            </w:r>
          </w:p>
          <w:p w14:paraId="113D4EFB" w14:textId="1769B6EB" w:rsidR="00D30C07" w:rsidRPr="00D30C07" w:rsidRDefault="00D30C07" w:rsidP="00D30C07">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1080A41F" w14:textId="77777777" w:rsidR="00D30C07" w:rsidRPr="00D30C07" w:rsidRDefault="00D30C07" w:rsidP="00D30C07">
            <w:pPr>
              <w:rPr>
                <w:color w:val="C00000"/>
              </w:rPr>
            </w:pPr>
            <w:r w:rsidRPr="00D30C07">
              <w:rPr>
                <w:color w:val="C00000"/>
              </w:rPr>
              <w:t>```</w:t>
            </w:r>
          </w:p>
          <w:p w14:paraId="3224E519" w14:textId="77777777" w:rsidR="00D30C07" w:rsidRPr="00D30C07" w:rsidRDefault="00D30C07" w:rsidP="00D30C07">
            <w:pPr>
              <w:rPr>
                <w:color w:val="C00000"/>
              </w:rPr>
            </w:pPr>
          </w:p>
          <w:p w14:paraId="4C75AD86" w14:textId="77777777" w:rsidR="00D30C07" w:rsidRPr="00D30C07" w:rsidRDefault="00D30C07" w:rsidP="00D30C07">
            <w:pPr>
              <w:rPr>
                <w:color w:val="C00000"/>
              </w:rPr>
            </w:pPr>
            <w:r w:rsidRPr="00D30C07">
              <w:rPr>
                <w:color w:val="C00000"/>
              </w:rPr>
              <w:t>##### Step 4: Save Results and Generate JSON File</w:t>
            </w:r>
          </w:p>
          <w:p w14:paraId="598EC56B" w14:textId="77777777" w:rsidR="00D30C07" w:rsidRDefault="00D30C07" w:rsidP="00D30C07">
            <w:pPr>
              <w:rPr>
                <w:color w:val="C00000"/>
              </w:rPr>
            </w:pPr>
            <w:r w:rsidRPr="00D30C07">
              <w:rPr>
                <w:color w:val="C00000"/>
              </w:rPr>
              <w:t>```python</w:t>
            </w:r>
          </w:p>
          <w:p w14:paraId="50A0B3A4" w14:textId="0DF2FA63" w:rsidR="00D30C07" w:rsidRPr="00D30C07" w:rsidRDefault="00D30C07" w:rsidP="00D30C07">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21B426F3" w14:textId="77777777" w:rsidR="00D30C07" w:rsidRPr="00D30C07" w:rsidRDefault="00D30C07" w:rsidP="00D30C07">
            <w:pPr>
              <w:rPr>
                <w:color w:val="C00000"/>
              </w:rPr>
            </w:pPr>
            <w:r w:rsidRPr="00D30C07">
              <w:rPr>
                <w:color w:val="C00000"/>
              </w:rPr>
              <w:t>```</w:t>
            </w:r>
          </w:p>
          <w:p w14:paraId="174705D5" w14:textId="77777777" w:rsidR="00D30C07" w:rsidRPr="00D30C07" w:rsidRDefault="00D30C07" w:rsidP="00D30C07">
            <w:pPr>
              <w:rPr>
                <w:color w:val="C00000"/>
              </w:rPr>
            </w:pPr>
          </w:p>
          <w:p w14:paraId="1AB76FC8" w14:textId="77777777" w:rsidR="00D30C07" w:rsidRPr="00D30C07" w:rsidRDefault="00D30C07" w:rsidP="00D30C07">
            <w:pPr>
              <w:rPr>
                <w:color w:val="C00000"/>
              </w:rPr>
            </w:pPr>
            <w:r w:rsidRPr="00D30C07">
              <w:rPr>
                <w:color w:val="C00000"/>
              </w:rPr>
              <w:t>### Conclusion</w:t>
            </w:r>
          </w:p>
          <w:p w14:paraId="0A48165D" w14:textId="77777777" w:rsidR="00D30C07" w:rsidRPr="00D30C07" w:rsidRDefault="00D30C07" w:rsidP="00D30C07">
            <w:pPr>
              <w:rPr>
                <w:color w:val="C00000"/>
              </w:rPr>
            </w:pPr>
            <w:r w:rsidRPr="00D30C07">
              <w:rPr>
                <w:color w:val="C00000"/>
              </w:rPr>
              <w:t>This revised plan includes the necessary steps to determine an optimal Al-Si alloy composition for additive manufacturing, with an added focus on defining criteria for good printability and an expanded temperature range for equilibrium calculations. Please review and provide feedback or approval to proceed.</w:t>
            </w:r>
          </w:p>
          <w:p w14:paraId="19F07E4B" w14:textId="77777777" w:rsidR="001B102A" w:rsidRPr="00FF0183" w:rsidRDefault="001B102A" w:rsidP="00D30C07">
            <w:pPr>
              <w:rPr>
                <w:color w:val="C00000"/>
              </w:rPr>
            </w:pPr>
          </w:p>
        </w:tc>
        <w:tc>
          <w:tcPr>
            <w:tcW w:w="1525" w:type="dxa"/>
          </w:tcPr>
          <w:p w14:paraId="3A29C243" w14:textId="20D944EB" w:rsidR="001B102A" w:rsidRPr="001B102A" w:rsidRDefault="00FF0183" w:rsidP="001B102A">
            <w:r>
              <w:rPr>
                <w:rFonts w:hint="eastAsia"/>
              </w:rPr>
              <w:t>Review the plan and criticize by suggesting improvements.</w:t>
            </w:r>
          </w:p>
        </w:tc>
      </w:tr>
      <w:tr w:rsidR="001B102A" w:rsidRPr="001B102A" w14:paraId="2A50FF0E" w14:textId="77777777" w:rsidTr="000D317F">
        <w:tc>
          <w:tcPr>
            <w:tcW w:w="625" w:type="dxa"/>
          </w:tcPr>
          <w:p w14:paraId="52219483" w14:textId="1BD17D49" w:rsidR="001B102A" w:rsidRPr="001B102A" w:rsidRDefault="00322404" w:rsidP="001B102A">
            <w:r>
              <w:rPr>
                <w:rFonts w:hint="eastAsia"/>
              </w:rPr>
              <w:t>4</w:t>
            </w:r>
          </w:p>
        </w:tc>
        <w:tc>
          <w:tcPr>
            <w:tcW w:w="7200" w:type="dxa"/>
          </w:tcPr>
          <w:p w14:paraId="2DBAA878" w14:textId="77777777" w:rsidR="00322404" w:rsidRPr="00322404" w:rsidRDefault="00322404" w:rsidP="00322404">
            <w:pPr>
              <w:rPr>
                <w:color w:val="3A7C22" w:themeColor="accent6" w:themeShade="BF"/>
              </w:rPr>
            </w:pPr>
            <w:r w:rsidRPr="00322404">
              <w:rPr>
                <w:color w:val="3A7C22" w:themeColor="accent6" w:themeShade="BF"/>
              </w:rPr>
              <w:t>Scientist (to chat_manager):</w:t>
            </w:r>
          </w:p>
          <w:p w14:paraId="6CDDC647" w14:textId="77777777" w:rsidR="00322404" w:rsidRPr="00322404" w:rsidRDefault="00322404" w:rsidP="00322404">
            <w:pPr>
              <w:rPr>
                <w:color w:val="3A7C22" w:themeColor="accent6" w:themeShade="BF"/>
              </w:rPr>
            </w:pPr>
          </w:p>
          <w:p w14:paraId="34EA18CC" w14:textId="77777777" w:rsidR="003163A3" w:rsidRPr="003163A3" w:rsidRDefault="003163A3" w:rsidP="003163A3">
            <w:pPr>
              <w:rPr>
                <w:color w:val="3A7C22" w:themeColor="accent6" w:themeShade="BF"/>
              </w:rPr>
            </w:pPr>
            <w:r w:rsidRPr="003163A3">
              <w:rPr>
                <w:color w:val="3A7C22" w:themeColor="accent6" w:themeShade="BF"/>
              </w:rPr>
              <w:t>### Plan to Design Al-Si Alloy Composition Optimized for Additive Manufacturing (Revised)</w:t>
            </w:r>
          </w:p>
          <w:p w14:paraId="13C62A8C" w14:textId="77777777" w:rsidR="003163A3" w:rsidRPr="003163A3" w:rsidRDefault="003163A3" w:rsidP="003163A3">
            <w:pPr>
              <w:rPr>
                <w:color w:val="3A7C22" w:themeColor="accent6" w:themeShade="BF"/>
              </w:rPr>
            </w:pPr>
          </w:p>
          <w:p w14:paraId="345AE792" w14:textId="77777777" w:rsidR="003163A3" w:rsidRPr="003163A3" w:rsidRDefault="003163A3" w:rsidP="003163A3">
            <w:pPr>
              <w:rPr>
                <w:color w:val="3A7C22" w:themeColor="accent6" w:themeShade="BF"/>
              </w:rPr>
            </w:pPr>
            <w:r w:rsidRPr="003163A3">
              <w:rPr>
                <w:color w:val="3A7C22" w:themeColor="accent6" w:themeShade="BF"/>
              </w:rPr>
              <w:t>The goal is to find a suitable Al-Si alloy composition optimized for printability in additive manufacturing. This plan includes clear criteria for good printability, iterative analysis, and a comprehensive temperature range for equilibrium calculations.</w:t>
            </w:r>
          </w:p>
          <w:p w14:paraId="1E72940C" w14:textId="77777777" w:rsidR="003163A3" w:rsidRPr="003163A3" w:rsidRDefault="003163A3" w:rsidP="003163A3">
            <w:pPr>
              <w:rPr>
                <w:color w:val="3A7C22" w:themeColor="accent6" w:themeShade="BF"/>
              </w:rPr>
            </w:pPr>
          </w:p>
          <w:p w14:paraId="2CA65931" w14:textId="77777777" w:rsidR="003163A3" w:rsidRPr="003163A3" w:rsidRDefault="003163A3" w:rsidP="003163A3">
            <w:pPr>
              <w:rPr>
                <w:color w:val="3A7C22" w:themeColor="accent6" w:themeShade="BF"/>
              </w:rPr>
            </w:pPr>
            <w:r w:rsidRPr="003163A3">
              <w:rPr>
                <w:color w:val="3A7C22" w:themeColor="accent6" w:themeShade="BF"/>
              </w:rPr>
              <w:t>### Step-by-Step Plan</w:t>
            </w:r>
          </w:p>
          <w:p w14:paraId="04B8758F" w14:textId="77777777" w:rsidR="003163A3" w:rsidRPr="003163A3" w:rsidRDefault="003163A3" w:rsidP="003163A3">
            <w:pPr>
              <w:rPr>
                <w:color w:val="3A7C22" w:themeColor="accent6" w:themeShade="BF"/>
              </w:rPr>
            </w:pPr>
          </w:p>
          <w:p w14:paraId="3382B0BD" w14:textId="77777777" w:rsidR="003163A3" w:rsidRPr="003163A3" w:rsidRDefault="003163A3" w:rsidP="003163A3">
            <w:pPr>
              <w:rPr>
                <w:color w:val="3A7C22" w:themeColor="accent6" w:themeShade="BF"/>
              </w:rPr>
            </w:pPr>
            <w:r w:rsidRPr="003163A3">
              <w:rPr>
                <w:color w:val="3A7C22" w:themeColor="accent6" w:themeShade="BF"/>
              </w:rPr>
              <w:t>### Step 1: Define Initial Alloy Compositions and Criteria for Printability (Material Scientist)</w:t>
            </w:r>
          </w:p>
          <w:p w14:paraId="37C30892" w14:textId="77777777" w:rsidR="003163A3" w:rsidRPr="003163A3" w:rsidRDefault="003163A3" w:rsidP="003163A3">
            <w:pPr>
              <w:rPr>
                <w:color w:val="3A7C22" w:themeColor="accent6" w:themeShade="BF"/>
              </w:rPr>
            </w:pPr>
            <w:r w:rsidRPr="003163A3">
              <w:rPr>
                <w:color w:val="3A7C22" w:themeColor="accent6" w:themeShade="BF"/>
              </w:rPr>
              <w:t>- **Task:** Identify the range of Al-Si compositions to be tested and define criteria for good printability.</w:t>
            </w:r>
          </w:p>
          <w:p w14:paraId="502C8E92" w14:textId="77777777" w:rsidR="003163A3" w:rsidRPr="003163A3" w:rsidRDefault="003163A3" w:rsidP="003163A3">
            <w:pPr>
              <w:rPr>
                <w:color w:val="3A7C22" w:themeColor="accent6" w:themeShade="BF"/>
              </w:rPr>
            </w:pPr>
            <w:r w:rsidRPr="003163A3">
              <w:rPr>
                <w:color w:val="3A7C22" w:themeColor="accent6" w:themeShade="BF"/>
              </w:rPr>
              <w:t>- **Details:**</w:t>
            </w:r>
          </w:p>
          <w:p w14:paraId="58666675" w14:textId="77777777" w:rsidR="003163A3" w:rsidRPr="003163A3" w:rsidRDefault="003163A3" w:rsidP="003163A3">
            <w:pPr>
              <w:rPr>
                <w:color w:val="3A7C22" w:themeColor="accent6" w:themeShade="BF"/>
              </w:rPr>
            </w:pPr>
            <w:r w:rsidRPr="003163A3">
              <w:rPr>
                <w:color w:val="3A7C22" w:themeColor="accent6" w:themeShade="BF"/>
              </w:rPr>
              <w:t xml:space="preserve">  - **Si Composition Range:** 5% to 20% Si.</w:t>
            </w:r>
          </w:p>
          <w:p w14:paraId="6B757429" w14:textId="77777777" w:rsidR="003163A3" w:rsidRPr="003163A3" w:rsidRDefault="003163A3" w:rsidP="003163A3">
            <w:pPr>
              <w:rPr>
                <w:color w:val="3A7C22" w:themeColor="accent6" w:themeShade="BF"/>
              </w:rPr>
            </w:pPr>
            <w:r w:rsidRPr="003163A3">
              <w:rPr>
                <w:color w:val="3A7C22" w:themeColor="accent6" w:themeShade="BF"/>
              </w:rPr>
              <w:t xml:space="preserve">  - **Printability Criteria:**</w:t>
            </w:r>
          </w:p>
          <w:p w14:paraId="13F64B0C" w14:textId="77777777" w:rsidR="003163A3" w:rsidRPr="003163A3" w:rsidRDefault="003163A3" w:rsidP="003163A3">
            <w:pPr>
              <w:rPr>
                <w:color w:val="3A7C22" w:themeColor="accent6" w:themeShade="BF"/>
              </w:rPr>
            </w:pPr>
            <w:r w:rsidRPr="003163A3">
              <w:rPr>
                <w:color w:val="3A7C22" w:themeColor="accent6" w:themeShade="BF"/>
              </w:rPr>
              <w:t xml:space="preserve">    - **Solidification Range:** Preferably narrow to minimize distortion.</w:t>
            </w:r>
          </w:p>
          <w:p w14:paraId="6AA9D277" w14:textId="77777777" w:rsidR="003163A3" w:rsidRPr="003163A3" w:rsidRDefault="003163A3" w:rsidP="003163A3">
            <w:pPr>
              <w:rPr>
                <w:color w:val="3A7C22" w:themeColor="accent6" w:themeShade="BF"/>
              </w:rPr>
            </w:pPr>
            <w:r w:rsidRPr="003163A3">
              <w:rPr>
                <w:color w:val="3A7C22" w:themeColor="accent6" w:themeShade="BF"/>
              </w:rPr>
              <w:t xml:space="preserve">    - **Phase Stability:** Avoid phases that could lead to cracking or other issues.</w:t>
            </w:r>
          </w:p>
          <w:p w14:paraId="0FFC0789" w14:textId="77777777" w:rsidR="003163A3" w:rsidRPr="003163A3" w:rsidRDefault="003163A3" w:rsidP="003163A3">
            <w:pPr>
              <w:rPr>
                <w:color w:val="3A7C22" w:themeColor="accent6" w:themeShade="BF"/>
              </w:rPr>
            </w:pPr>
          </w:p>
          <w:p w14:paraId="52B9C040" w14:textId="77777777" w:rsidR="003163A3" w:rsidRPr="003163A3" w:rsidRDefault="003163A3" w:rsidP="003163A3">
            <w:pPr>
              <w:rPr>
                <w:color w:val="3A7C22" w:themeColor="accent6" w:themeShade="BF"/>
              </w:rPr>
            </w:pPr>
            <w:r w:rsidRPr="003163A3">
              <w:rPr>
                <w:color w:val="3A7C22" w:themeColor="accent6" w:themeShade="BF"/>
              </w:rPr>
              <w:t>### Step 2: Setup Thermodynamic Calculations (Engineer)</w:t>
            </w:r>
          </w:p>
          <w:p w14:paraId="3B113AE8" w14:textId="77777777" w:rsidR="003163A3" w:rsidRPr="003163A3" w:rsidRDefault="003163A3" w:rsidP="003163A3">
            <w:pPr>
              <w:rPr>
                <w:color w:val="3A7C22" w:themeColor="accent6" w:themeShade="BF"/>
              </w:rPr>
            </w:pPr>
            <w:r w:rsidRPr="003163A3">
              <w:rPr>
                <w:color w:val="3A7C22" w:themeColor="accent6" w:themeShade="BF"/>
              </w:rPr>
              <w:t>- **Task:** Use TC-Python to perform thermodynamic calculations for the selected Al-Si compositions.</w:t>
            </w:r>
          </w:p>
          <w:p w14:paraId="1F0DA017" w14:textId="77777777" w:rsidR="003163A3" w:rsidRPr="003163A3" w:rsidRDefault="003163A3" w:rsidP="003163A3">
            <w:pPr>
              <w:rPr>
                <w:color w:val="3A7C22" w:themeColor="accent6" w:themeShade="BF"/>
              </w:rPr>
            </w:pPr>
            <w:r w:rsidRPr="003163A3">
              <w:rPr>
                <w:color w:val="3A7C22" w:themeColor="accent6" w:themeShade="BF"/>
              </w:rPr>
              <w:t>- **Details:**</w:t>
            </w:r>
          </w:p>
          <w:p w14:paraId="68C3429B" w14:textId="77777777" w:rsidR="003163A3" w:rsidRPr="003163A3" w:rsidRDefault="003163A3" w:rsidP="003163A3">
            <w:pPr>
              <w:rPr>
                <w:color w:val="3A7C22" w:themeColor="accent6" w:themeShade="BF"/>
              </w:rPr>
            </w:pPr>
            <w:r w:rsidRPr="003163A3">
              <w:rPr>
                <w:color w:val="3A7C22" w:themeColor="accent6" w:themeShade="BF"/>
              </w:rPr>
              <w:t xml:space="preserve">  - **Database:** Use the "TCAL9" database for Al-Si alloys.</w:t>
            </w:r>
          </w:p>
          <w:p w14:paraId="25DF339D" w14:textId="77777777" w:rsidR="003163A3" w:rsidRPr="003163A3" w:rsidRDefault="003163A3" w:rsidP="003163A3">
            <w:pPr>
              <w:rPr>
                <w:color w:val="3A7C22" w:themeColor="accent6" w:themeShade="BF"/>
              </w:rPr>
            </w:pPr>
            <w:r w:rsidRPr="003163A3">
              <w:rPr>
                <w:color w:val="3A7C22" w:themeColor="accent6" w:themeShade="BF"/>
              </w:rPr>
              <w:t xml:space="preserve">  - **Scheil Solidification Calculations:** Assess solidification behavior.</w:t>
            </w:r>
          </w:p>
          <w:p w14:paraId="7ECBD8CF" w14:textId="77777777" w:rsidR="003163A3" w:rsidRPr="003163A3" w:rsidRDefault="003163A3" w:rsidP="003163A3">
            <w:pPr>
              <w:rPr>
                <w:color w:val="3A7C22" w:themeColor="accent6" w:themeShade="BF"/>
              </w:rPr>
            </w:pPr>
            <w:r w:rsidRPr="003163A3">
              <w:rPr>
                <w:color w:val="3A7C22" w:themeColor="accent6" w:themeShade="BF"/>
              </w:rPr>
              <w:t xml:space="preserve">  - **Single Equilibrium Calculations:** Determine phase stability and fractions over a range of temperatures.</w:t>
            </w:r>
          </w:p>
          <w:p w14:paraId="6D49880A" w14:textId="77777777" w:rsidR="003163A3" w:rsidRPr="003163A3" w:rsidRDefault="003163A3" w:rsidP="003163A3">
            <w:pPr>
              <w:rPr>
                <w:color w:val="3A7C22" w:themeColor="accent6" w:themeShade="BF"/>
              </w:rPr>
            </w:pPr>
          </w:p>
          <w:p w14:paraId="38F4D7CD" w14:textId="77777777" w:rsidR="003163A3" w:rsidRPr="003163A3" w:rsidRDefault="003163A3" w:rsidP="003163A3">
            <w:pPr>
              <w:rPr>
                <w:color w:val="3A7C22" w:themeColor="accent6" w:themeShade="BF"/>
              </w:rPr>
            </w:pPr>
            <w:r w:rsidRPr="003163A3">
              <w:rPr>
                <w:color w:val="3A7C22" w:themeColor="accent6" w:themeShade="BF"/>
              </w:rPr>
              <w:t>### Detailed Steps for the Engineer</w:t>
            </w:r>
          </w:p>
          <w:p w14:paraId="2407AA2B" w14:textId="77777777" w:rsidR="003163A3" w:rsidRPr="003163A3" w:rsidRDefault="003163A3" w:rsidP="003163A3">
            <w:pPr>
              <w:rPr>
                <w:color w:val="3A7C22" w:themeColor="accent6" w:themeShade="BF"/>
              </w:rPr>
            </w:pPr>
          </w:p>
          <w:p w14:paraId="5517ED2A" w14:textId="77777777" w:rsidR="003163A3" w:rsidRPr="003163A3" w:rsidRDefault="003163A3" w:rsidP="003163A3">
            <w:pPr>
              <w:rPr>
                <w:color w:val="3A7C22" w:themeColor="accent6" w:themeShade="BF"/>
              </w:rPr>
            </w:pPr>
            <w:r w:rsidRPr="003163A3">
              <w:rPr>
                <w:color w:val="3A7C22" w:themeColor="accent6" w:themeShade="BF"/>
              </w:rPr>
              <w:t>#### Step 2.1: Prepare Input for Thermodynamic Calculations</w:t>
            </w:r>
          </w:p>
          <w:p w14:paraId="11F25148" w14:textId="77777777" w:rsidR="003163A3" w:rsidRDefault="003163A3" w:rsidP="003163A3">
            <w:pPr>
              <w:rPr>
                <w:color w:val="3A7C22" w:themeColor="accent6" w:themeShade="BF"/>
              </w:rPr>
            </w:pPr>
            <w:r w:rsidRPr="003163A3">
              <w:rPr>
                <w:color w:val="3A7C22" w:themeColor="accent6" w:themeShade="BF"/>
              </w:rPr>
              <w:t>```python</w:t>
            </w:r>
          </w:p>
          <w:p w14:paraId="68C20DBB" w14:textId="69648150" w:rsidR="003163A3" w:rsidRPr="003163A3" w:rsidRDefault="003163A3" w:rsidP="003163A3">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5CA7091D" w14:textId="77777777" w:rsidR="003163A3" w:rsidRPr="003163A3" w:rsidRDefault="003163A3" w:rsidP="003163A3">
            <w:pPr>
              <w:rPr>
                <w:color w:val="3A7C22" w:themeColor="accent6" w:themeShade="BF"/>
              </w:rPr>
            </w:pPr>
            <w:r w:rsidRPr="003163A3">
              <w:rPr>
                <w:color w:val="3A7C22" w:themeColor="accent6" w:themeShade="BF"/>
              </w:rPr>
              <w:t>```</w:t>
            </w:r>
          </w:p>
          <w:p w14:paraId="0F157D5F" w14:textId="77777777" w:rsidR="003163A3" w:rsidRPr="003163A3" w:rsidRDefault="003163A3" w:rsidP="003163A3">
            <w:pPr>
              <w:rPr>
                <w:color w:val="3A7C22" w:themeColor="accent6" w:themeShade="BF"/>
              </w:rPr>
            </w:pPr>
          </w:p>
          <w:p w14:paraId="46776533" w14:textId="77777777" w:rsidR="003163A3" w:rsidRPr="003163A3" w:rsidRDefault="003163A3" w:rsidP="003163A3">
            <w:pPr>
              <w:rPr>
                <w:color w:val="3A7C22" w:themeColor="accent6" w:themeShade="BF"/>
              </w:rPr>
            </w:pPr>
            <w:r w:rsidRPr="003163A3">
              <w:rPr>
                <w:color w:val="3A7C22" w:themeColor="accent6" w:themeShade="BF"/>
              </w:rPr>
              <w:t>#### Step 2.3: Perform Single Equilibrium Calculations over a Range of Temperatures</w:t>
            </w:r>
          </w:p>
          <w:p w14:paraId="6D723E80" w14:textId="77777777" w:rsidR="003163A3" w:rsidRPr="003163A3" w:rsidRDefault="003163A3" w:rsidP="003163A3">
            <w:pPr>
              <w:rPr>
                <w:color w:val="3A7C22" w:themeColor="accent6" w:themeShade="BF"/>
              </w:rPr>
            </w:pPr>
            <w:r w:rsidRPr="003163A3">
              <w:rPr>
                <w:color w:val="3A7C22" w:themeColor="accent6" w:themeShade="BF"/>
              </w:rPr>
              <w:t>```python</w:t>
            </w:r>
          </w:p>
          <w:p w14:paraId="2F6D7576" w14:textId="5733BD8C" w:rsidR="003163A3" w:rsidRPr="003163A3" w:rsidRDefault="003163A3" w:rsidP="003163A3">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153FEF8F" w14:textId="77777777" w:rsidR="003163A3" w:rsidRPr="003163A3" w:rsidRDefault="003163A3" w:rsidP="003163A3">
            <w:pPr>
              <w:rPr>
                <w:color w:val="3A7C22" w:themeColor="accent6" w:themeShade="BF"/>
              </w:rPr>
            </w:pPr>
            <w:r w:rsidRPr="003163A3">
              <w:rPr>
                <w:color w:val="3A7C22" w:themeColor="accent6" w:themeShade="BF"/>
              </w:rPr>
              <w:t>```</w:t>
            </w:r>
          </w:p>
          <w:p w14:paraId="50D6038F" w14:textId="77777777" w:rsidR="003163A3" w:rsidRPr="003163A3" w:rsidRDefault="003163A3" w:rsidP="003163A3">
            <w:pPr>
              <w:rPr>
                <w:color w:val="3A7C22" w:themeColor="accent6" w:themeShade="BF"/>
              </w:rPr>
            </w:pPr>
          </w:p>
          <w:p w14:paraId="3D537125" w14:textId="77777777" w:rsidR="003163A3" w:rsidRPr="003163A3" w:rsidRDefault="003163A3" w:rsidP="003163A3">
            <w:pPr>
              <w:rPr>
                <w:color w:val="3A7C22" w:themeColor="accent6" w:themeShade="BF"/>
              </w:rPr>
            </w:pPr>
            <w:r w:rsidRPr="003163A3">
              <w:rPr>
                <w:color w:val="3A7C22" w:themeColor="accent6" w:themeShade="BF"/>
              </w:rPr>
              <w:t>#### Step 4: Save Results and Generate JSON File</w:t>
            </w:r>
          </w:p>
          <w:p w14:paraId="45287D5F" w14:textId="77777777" w:rsidR="003163A3" w:rsidRDefault="003163A3" w:rsidP="003163A3">
            <w:pPr>
              <w:rPr>
                <w:color w:val="3A7C22" w:themeColor="accent6" w:themeShade="BF"/>
              </w:rPr>
            </w:pPr>
            <w:r w:rsidRPr="003163A3">
              <w:rPr>
                <w:color w:val="3A7C22" w:themeColor="accent6" w:themeShade="BF"/>
              </w:rPr>
              <w:t>```python</w:t>
            </w:r>
          </w:p>
          <w:p w14:paraId="291AAD50" w14:textId="60C3324F" w:rsidR="003163A3" w:rsidRPr="003163A3" w:rsidRDefault="003163A3" w:rsidP="003163A3">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5E511617" w14:textId="77777777" w:rsidR="003163A3" w:rsidRPr="003163A3" w:rsidRDefault="003163A3" w:rsidP="003163A3">
            <w:pPr>
              <w:rPr>
                <w:color w:val="3A7C22" w:themeColor="accent6" w:themeShade="BF"/>
              </w:rPr>
            </w:pPr>
            <w:r w:rsidRPr="003163A3">
              <w:rPr>
                <w:color w:val="3A7C22" w:themeColor="accent6" w:themeShade="BF"/>
              </w:rPr>
              <w:t>```</w:t>
            </w:r>
          </w:p>
          <w:p w14:paraId="67C94FD0" w14:textId="77777777" w:rsidR="003163A3" w:rsidRPr="003163A3" w:rsidRDefault="003163A3" w:rsidP="003163A3">
            <w:pPr>
              <w:rPr>
                <w:color w:val="3A7C22" w:themeColor="accent6" w:themeShade="BF"/>
              </w:rPr>
            </w:pPr>
          </w:p>
          <w:p w14:paraId="3107C823" w14:textId="77777777" w:rsidR="003163A3" w:rsidRPr="003163A3" w:rsidRDefault="003163A3" w:rsidP="003163A3">
            <w:pPr>
              <w:rPr>
                <w:color w:val="3A7C22" w:themeColor="accent6" w:themeShade="BF"/>
              </w:rPr>
            </w:pPr>
            <w:r w:rsidRPr="003163A3">
              <w:rPr>
                <w:color w:val="3A7C22" w:themeColor="accent6" w:themeShade="BF"/>
              </w:rPr>
              <w:t>### Feedback and Iteration</w:t>
            </w:r>
          </w:p>
          <w:p w14:paraId="1295BDEF" w14:textId="77777777" w:rsidR="003163A3" w:rsidRPr="003163A3" w:rsidRDefault="003163A3" w:rsidP="003163A3">
            <w:pPr>
              <w:rPr>
                <w:color w:val="3A7C22" w:themeColor="accent6" w:themeShade="BF"/>
              </w:rPr>
            </w:pPr>
            <w:r w:rsidRPr="003163A3">
              <w:rPr>
                <w:color w:val="3A7C22" w:themeColor="accent6" w:themeShade="BF"/>
              </w:rPr>
              <w:t>This plan includes criteria for printability, iterative analysis, and a comprehensive temperature range for equilibrium calculations. Please review and provide feedback or approval to proceed.</w:t>
            </w:r>
          </w:p>
          <w:p w14:paraId="6D4B596D" w14:textId="77777777" w:rsidR="001B102A" w:rsidRPr="00322404" w:rsidRDefault="001B102A" w:rsidP="003163A3">
            <w:pPr>
              <w:rPr>
                <w:color w:val="3A7C22" w:themeColor="accent6" w:themeShade="BF"/>
              </w:rPr>
            </w:pPr>
          </w:p>
        </w:tc>
        <w:tc>
          <w:tcPr>
            <w:tcW w:w="1525" w:type="dxa"/>
          </w:tcPr>
          <w:p w14:paraId="7EB2A3C1" w14:textId="01D65C77" w:rsidR="001B102A" w:rsidRPr="001B102A" w:rsidRDefault="00FF0183" w:rsidP="001B102A">
            <w:r>
              <w:rPr>
                <w:rFonts w:hint="eastAsia"/>
              </w:rPr>
              <w:t>Update the plan and the steps accordingly.</w:t>
            </w:r>
          </w:p>
        </w:tc>
      </w:tr>
      <w:tr w:rsidR="00322404" w:rsidRPr="001B102A" w14:paraId="558C94AC" w14:textId="77777777" w:rsidTr="000D317F">
        <w:tc>
          <w:tcPr>
            <w:tcW w:w="625" w:type="dxa"/>
          </w:tcPr>
          <w:p w14:paraId="58DD73FE" w14:textId="2AC3AF05" w:rsidR="00322404" w:rsidRDefault="00322404" w:rsidP="001B102A">
            <w:r>
              <w:rPr>
                <w:rFonts w:hint="eastAsia"/>
              </w:rPr>
              <w:t>5</w:t>
            </w:r>
          </w:p>
        </w:tc>
        <w:tc>
          <w:tcPr>
            <w:tcW w:w="7200" w:type="dxa"/>
          </w:tcPr>
          <w:p w14:paraId="6E7B984C" w14:textId="77777777" w:rsidR="00322404" w:rsidRPr="00322404" w:rsidRDefault="00322404" w:rsidP="00322404">
            <w:pPr>
              <w:rPr>
                <w:color w:val="215E99" w:themeColor="text2" w:themeTint="BF"/>
              </w:rPr>
            </w:pPr>
            <w:r w:rsidRPr="00322404">
              <w:rPr>
                <w:color w:val="215E99" w:themeColor="text2" w:themeTint="BF"/>
              </w:rPr>
              <w:t xml:space="preserve">Engineer (to </w:t>
            </w:r>
            <w:r w:rsidRPr="00322404">
              <w:rPr>
                <w:color w:val="A02B93" w:themeColor="accent5"/>
              </w:rPr>
              <w:t>chat_manager</w:t>
            </w:r>
            <w:r w:rsidRPr="00322404">
              <w:rPr>
                <w:color w:val="215E99" w:themeColor="text2" w:themeTint="BF"/>
              </w:rPr>
              <w:t>):</w:t>
            </w:r>
          </w:p>
          <w:p w14:paraId="188C88DE" w14:textId="77777777" w:rsidR="003163A3" w:rsidRPr="003163A3" w:rsidRDefault="003163A3" w:rsidP="003163A3">
            <w:pPr>
              <w:rPr>
                <w:color w:val="215E99" w:themeColor="text2" w:themeTint="BF"/>
              </w:rPr>
            </w:pPr>
            <w:r w:rsidRPr="003163A3">
              <w:rPr>
                <w:color w:val="215E99" w:themeColor="text2" w:themeTint="BF"/>
              </w:rPr>
              <w:t>### Executing the Plan to Design Al-Si Alloy Composition Optimized for Additive Manufacturing</w:t>
            </w:r>
          </w:p>
          <w:p w14:paraId="626B7E76" w14:textId="77777777" w:rsidR="003163A3" w:rsidRPr="003163A3" w:rsidRDefault="003163A3" w:rsidP="003163A3">
            <w:pPr>
              <w:rPr>
                <w:color w:val="215E99" w:themeColor="text2" w:themeTint="BF"/>
              </w:rPr>
            </w:pPr>
          </w:p>
          <w:p w14:paraId="50DF4CF2" w14:textId="77777777" w:rsidR="003163A3" w:rsidRPr="003163A3" w:rsidRDefault="003163A3" w:rsidP="003163A3">
            <w:pPr>
              <w:rPr>
                <w:color w:val="215E99" w:themeColor="text2" w:themeTint="BF"/>
              </w:rPr>
            </w:pPr>
            <w:r w:rsidRPr="003163A3">
              <w:rPr>
                <w:color w:val="215E99" w:themeColor="text2" w:themeTint="BF"/>
              </w:rPr>
              <w:t>I will execute the detailed plan to determine the optimal Al-Si alloy composition for additive manufacturing based on the provided criteria for good printability.</w:t>
            </w:r>
          </w:p>
          <w:p w14:paraId="2197BA6E" w14:textId="77777777" w:rsidR="003163A3" w:rsidRPr="003163A3" w:rsidRDefault="003163A3" w:rsidP="003163A3">
            <w:pPr>
              <w:rPr>
                <w:color w:val="215E99" w:themeColor="text2" w:themeTint="BF"/>
              </w:rPr>
            </w:pPr>
          </w:p>
          <w:p w14:paraId="54D7D19F" w14:textId="77777777" w:rsidR="003163A3" w:rsidRPr="003163A3" w:rsidRDefault="003163A3" w:rsidP="003163A3">
            <w:pPr>
              <w:rPr>
                <w:color w:val="215E99" w:themeColor="text2" w:themeTint="BF"/>
              </w:rPr>
            </w:pPr>
            <w:r w:rsidRPr="003163A3">
              <w:rPr>
                <w:color w:val="215E99" w:themeColor="text2" w:themeTint="BF"/>
              </w:rPr>
              <w:t>### Step-by-Step Execution</w:t>
            </w:r>
          </w:p>
          <w:p w14:paraId="76919B6C" w14:textId="77777777" w:rsidR="003163A3" w:rsidRPr="003163A3" w:rsidRDefault="003163A3" w:rsidP="003163A3">
            <w:pPr>
              <w:rPr>
                <w:color w:val="215E99" w:themeColor="text2" w:themeTint="BF"/>
              </w:rPr>
            </w:pPr>
          </w:p>
          <w:p w14:paraId="4B047632" w14:textId="77777777" w:rsidR="003163A3" w:rsidRPr="003163A3" w:rsidRDefault="003163A3" w:rsidP="003163A3">
            <w:pPr>
              <w:rPr>
                <w:color w:val="215E99" w:themeColor="text2" w:themeTint="BF"/>
              </w:rPr>
            </w:pPr>
            <w:r w:rsidRPr="003163A3">
              <w:rPr>
                <w:color w:val="215E99" w:themeColor="text2" w:themeTint="BF"/>
              </w:rPr>
              <w:t>#### Step 2.1: Prepare Input for Thermodynamic Calculations</w:t>
            </w:r>
          </w:p>
          <w:p w14:paraId="05372EAA" w14:textId="77777777" w:rsidR="003163A3" w:rsidRDefault="003163A3" w:rsidP="003163A3">
            <w:pPr>
              <w:rPr>
                <w:color w:val="215E99" w:themeColor="text2" w:themeTint="BF"/>
              </w:rPr>
            </w:pPr>
            <w:r w:rsidRPr="003163A3">
              <w:rPr>
                <w:color w:val="215E99" w:themeColor="text2" w:themeTint="BF"/>
              </w:rPr>
              <w:t>```python</w:t>
            </w:r>
          </w:p>
          <w:p w14:paraId="4E4BBF48" w14:textId="551A122E" w:rsidR="003163A3" w:rsidRPr="003163A3" w:rsidRDefault="003163A3" w:rsidP="003163A3">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51F36938" w14:textId="77777777" w:rsidR="003163A3" w:rsidRPr="003163A3" w:rsidRDefault="003163A3" w:rsidP="003163A3">
            <w:pPr>
              <w:rPr>
                <w:color w:val="215E99" w:themeColor="text2" w:themeTint="BF"/>
              </w:rPr>
            </w:pPr>
            <w:r w:rsidRPr="003163A3">
              <w:rPr>
                <w:color w:val="215E99" w:themeColor="text2" w:themeTint="BF"/>
              </w:rPr>
              <w:t>```</w:t>
            </w:r>
          </w:p>
          <w:p w14:paraId="021863F0" w14:textId="77777777" w:rsidR="003163A3" w:rsidRPr="003163A3" w:rsidRDefault="003163A3" w:rsidP="003163A3">
            <w:pPr>
              <w:rPr>
                <w:color w:val="215E99" w:themeColor="text2" w:themeTint="BF"/>
              </w:rPr>
            </w:pPr>
          </w:p>
          <w:p w14:paraId="7CBE9273" w14:textId="77777777" w:rsidR="003163A3" w:rsidRPr="003163A3" w:rsidRDefault="003163A3" w:rsidP="003163A3">
            <w:pPr>
              <w:rPr>
                <w:color w:val="215E99" w:themeColor="text2" w:themeTint="BF"/>
              </w:rPr>
            </w:pPr>
            <w:r w:rsidRPr="003163A3">
              <w:rPr>
                <w:color w:val="215E99" w:themeColor="text2" w:themeTint="BF"/>
              </w:rPr>
              <w:t>### Conclusion</w:t>
            </w:r>
          </w:p>
          <w:p w14:paraId="360542B0" w14:textId="77777777" w:rsidR="003163A3" w:rsidRPr="003163A3" w:rsidRDefault="003163A3" w:rsidP="003163A3">
            <w:pPr>
              <w:rPr>
                <w:color w:val="215E99" w:themeColor="text2" w:themeTint="BF"/>
              </w:rPr>
            </w:pPr>
            <w:r w:rsidRPr="003163A3">
              <w:rPr>
                <w:color w:val="215E99" w:themeColor="text2" w:themeTint="BF"/>
              </w:rPr>
              <w:t>The execution of the plan will produce a JSON file containing the results of Scheil solidification calculations and single equilibrium calculations over a range of temperatures. The solidification behavior will also be visualized and saved as a PNG file. This will provide valuable insights into the optimal Al-Si alloy compositions for additive manufacturing. The detailed criteria for printability and comprehensive temperature range ensure a robust analysis for determining the best composition.</w:t>
            </w:r>
          </w:p>
          <w:p w14:paraId="02DC1C8E" w14:textId="77777777" w:rsidR="003163A3" w:rsidRPr="003163A3" w:rsidRDefault="003163A3" w:rsidP="003163A3">
            <w:pPr>
              <w:rPr>
                <w:color w:val="215E99" w:themeColor="text2" w:themeTint="BF"/>
              </w:rPr>
            </w:pPr>
          </w:p>
          <w:p w14:paraId="0B60252A" w14:textId="0318D908" w:rsidR="00FA3F5C" w:rsidRDefault="003163A3" w:rsidP="00322404">
            <w:pPr>
              <w:rPr>
                <w:color w:val="215E99" w:themeColor="text2" w:themeTint="BF"/>
              </w:rPr>
            </w:pPr>
            <w:r w:rsidRPr="003163A3">
              <w:rPr>
                <w:color w:val="215E99" w:themeColor="text2" w:themeTint="BF"/>
              </w:rPr>
              <w:t>The code blocks provided are ready for execution and are expected to generate the necessary results and visualizations.</w:t>
            </w:r>
          </w:p>
          <w:p w14:paraId="42B7CE8F" w14:textId="6E6D8E88" w:rsidR="00FA3F5C" w:rsidRPr="00322404" w:rsidRDefault="00FA3F5C" w:rsidP="00322404">
            <w:pPr>
              <w:rPr>
                <w:color w:val="215E99" w:themeColor="text2" w:themeTint="BF"/>
              </w:rPr>
            </w:pPr>
          </w:p>
        </w:tc>
        <w:tc>
          <w:tcPr>
            <w:tcW w:w="1525" w:type="dxa"/>
          </w:tcPr>
          <w:p w14:paraId="207C2462" w14:textId="6B1CEDB4" w:rsidR="00322404" w:rsidRPr="001B102A" w:rsidRDefault="00FF0183" w:rsidP="001B102A">
            <w:r>
              <w:rPr>
                <w:rFonts w:hint="eastAsia"/>
              </w:rPr>
              <w:t>Propose the code for solidification calculation.</w:t>
            </w:r>
          </w:p>
        </w:tc>
      </w:tr>
      <w:tr w:rsidR="00322404" w:rsidRPr="001B102A" w14:paraId="22F1D989" w14:textId="77777777" w:rsidTr="000D317F">
        <w:tc>
          <w:tcPr>
            <w:tcW w:w="625" w:type="dxa"/>
          </w:tcPr>
          <w:p w14:paraId="0296E0C9" w14:textId="28013C7D" w:rsidR="00322404" w:rsidRDefault="00FA3F5C" w:rsidP="001B102A">
            <w:r>
              <w:rPr>
                <w:rFonts w:hint="eastAsia"/>
              </w:rPr>
              <w:t>6</w:t>
            </w:r>
          </w:p>
        </w:tc>
        <w:tc>
          <w:tcPr>
            <w:tcW w:w="7200" w:type="dxa"/>
          </w:tcPr>
          <w:p w14:paraId="2EBFBD20" w14:textId="77777777" w:rsidR="00FA3F5C" w:rsidRPr="00FA3F5C" w:rsidRDefault="00FA3F5C" w:rsidP="00FA3F5C">
            <w:r w:rsidRPr="00FA3F5C">
              <w:t xml:space="preserve">Executor (to </w:t>
            </w:r>
            <w:r w:rsidRPr="00FA3F5C">
              <w:rPr>
                <w:color w:val="A02B93" w:themeColor="accent5"/>
              </w:rPr>
              <w:t>chat_manager</w:t>
            </w:r>
            <w:r w:rsidRPr="00FA3F5C">
              <w:t>):</w:t>
            </w:r>
          </w:p>
          <w:p w14:paraId="0CC73F7B" w14:textId="77777777" w:rsidR="00FA3F5C" w:rsidRPr="00FA3F5C" w:rsidRDefault="00FA3F5C" w:rsidP="00FA3F5C"/>
          <w:p w14:paraId="52DB16C4" w14:textId="77777777" w:rsidR="00FA3F5C" w:rsidRPr="00FA3F5C" w:rsidRDefault="00FA3F5C" w:rsidP="00FA3F5C">
            <w:r w:rsidRPr="00FA3F5C">
              <w:t>exitcode: 1 (execution failed)</w:t>
            </w:r>
          </w:p>
          <w:p w14:paraId="0B4F1296" w14:textId="77777777" w:rsidR="003163A3" w:rsidRPr="003163A3" w:rsidRDefault="003163A3" w:rsidP="003163A3">
            <w:pPr>
              <w:rPr>
                <w:sz w:val="18"/>
                <w:szCs w:val="18"/>
              </w:rPr>
            </w:pPr>
            <w:r w:rsidRPr="003163A3">
              <w:rPr>
                <w:sz w:val="18"/>
                <w:szCs w:val="18"/>
              </w:rPr>
              <w:t>Code output: Traceback (most recent call last):</w:t>
            </w:r>
          </w:p>
          <w:p w14:paraId="7388C2FB" w14:textId="77777777" w:rsidR="003163A3" w:rsidRPr="003163A3" w:rsidRDefault="003163A3" w:rsidP="003163A3">
            <w:pPr>
              <w:rPr>
                <w:sz w:val="18"/>
                <w:szCs w:val="18"/>
              </w:rPr>
            </w:pPr>
            <w:r w:rsidRPr="003163A3">
              <w:rPr>
                <w:sz w:val="18"/>
                <w:szCs w:val="18"/>
              </w:rPr>
              <w:t xml:space="preserve">  File "/trace/group/tmousavi/bni2/1_JupyterGit/workspace/TC_Python_LLM_1/Local_Store/For_8_3_2/trial_3/coding/tmp_code_a36bb3b693c0e53932f10345adf1b8a9.py", line 4, in &lt;module&gt;</w:t>
            </w:r>
          </w:p>
          <w:p w14:paraId="60AD03C1" w14:textId="77777777" w:rsidR="003163A3" w:rsidRPr="003163A3" w:rsidRDefault="003163A3" w:rsidP="003163A3">
            <w:pPr>
              <w:rPr>
                <w:sz w:val="18"/>
                <w:szCs w:val="18"/>
              </w:rPr>
            </w:pPr>
            <w:r w:rsidRPr="003163A3">
              <w:rPr>
                <w:sz w:val="18"/>
                <w:szCs w:val="18"/>
              </w:rPr>
              <w:t xml:space="preserve">    with TCPython(logging_policy=LoggingPolicy.NONE) as start:</w:t>
            </w:r>
          </w:p>
          <w:p w14:paraId="6875E498" w14:textId="77777777" w:rsidR="003163A3" w:rsidRPr="003163A3" w:rsidRDefault="003163A3" w:rsidP="003163A3">
            <w:pPr>
              <w:rPr>
                <w:sz w:val="18"/>
                <w:szCs w:val="18"/>
              </w:rPr>
            </w:pPr>
            <w:r w:rsidRPr="003163A3">
              <w:rPr>
                <w:sz w:val="18"/>
                <w:szCs w:val="18"/>
              </w:rPr>
              <w:t xml:space="preserve">         ^^^^^^^^</w:t>
            </w:r>
          </w:p>
          <w:p w14:paraId="0DCF8120" w14:textId="77777777" w:rsidR="003163A3" w:rsidRPr="003163A3" w:rsidRDefault="003163A3" w:rsidP="003163A3">
            <w:pPr>
              <w:rPr>
                <w:sz w:val="18"/>
                <w:szCs w:val="18"/>
              </w:rPr>
            </w:pPr>
            <w:r w:rsidRPr="003163A3">
              <w:rPr>
                <w:sz w:val="18"/>
                <w:szCs w:val="18"/>
              </w:rPr>
              <w:t>NameError: name 'TCPython' is not defined</w:t>
            </w:r>
          </w:p>
          <w:p w14:paraId="713A1EB6" w14:textId="77777777" w:rsidR="00322404" w:rsidRPr="00322404" w:rsidRDefault="00322404" w:rsidP="00322404">
            <w:pPr>
              <w:rPr>
                <w:color w:val="3A7C22" w:themeColor="accent6" w:themeShade="BF"/>
              </w:rPr>
            </w:pPr>
          </w:p>
        </w:tc>
        <w:tc>
          <w:tcPr>
            <w:tcW w:w="1525" w:type="dxa"/>
          </w:tcPr>
          <w:p w14:paraId="5DB925F4" w14:textId="3D42853E" w:rsidR="00322404" w:rsidRPr="001B102A" w:rsidRDefault="00FF0183" w:rsidP="001B102A">
            <w:r>
              <w:rPr>
                <w:rFonts w:hint="eastAsia"/>
              </w:rPr>
              <w:t>Return error information from the runtime.</w:t>
            </w:r>
          </w:p>
        </w:tc>
      </w:tr>
      <w:tr w:rsidR="00322404" w:rsidRPr="001B102A" w14:paraId="2B6A937F" w14:textId="77777777" w:rsidTr="000D317F">
        <w:tc>
          <w:tcPr>
            <w:tcW w:w="625" w:type="dxa"/>
          </w:tcPr>
          <w:p w14:paraId="7FA11B85" w14:textId="1BBF04B6" w:rsidR="00322404" w:rsidRDefault="00F81484" w:rsidP="001B102A">
            <w:r>
              <w:rPr>
                <w:rFonts w:hint="eastAsia"/>
              </w:rPr>
              <w:t>7</w:t>
            </w:r>
          </w:p>
        </w:tc>
        <w:tc>
          <w:tcPr>
            <w:tcW w:w="7200" w:type="dxa"/>
          </w:tcPr>
          <w:p w14:paraId="19340417" w14:textId="77777777" w:rsidR="00F81484" w:rsidRPr="00F81484" w:rsidRDefault="00F81484" w:rsidP="00F81484">
            <w:pPr>
              <w:rPr>
                <w:color w:val="215E99" w:themeColor="text2" w:themeTint="BF"/>
              </w:rPr>
            </w:pPr>
            <w:r w:rsidRPr="00F81484">
              <w:rPr>
                <w:color w:val="215E99" w:themeColor="text2" w:themeTint="BF"/>
              </w:rPr>
              <w:t xml:space="preserve">Engineer (to </w:t>
            </w:r>
            <w:r w:rsidRPr="00F81484">
              <w:rPr>
                <w:color w:val="A02B93" w:themeColor="accent5"/>
              </w:rPr>
              <w:t>chat_manager</w:t>
            </w:r>
            <w:r w:rsidRPr="00F81484">
              <w:rPr>
                <w:color w:val="215E99" w:themeColor="text2" w:themeTint="BF"/>
              </w:rPr>
              <w:t>):</w:t>
            </w:r>
          </w:p>
          <w:p w14:paraId="1BA13488" w14:textId="478091D4" w:rsidR="00F81484" w:rsidRPr="00F81484" w:rsidRDefault="00F81484" w:rsidP="00F81484">
            <w:pPr>
              <w:rPr>
                <w:color w:val="215E99" w:themeColor="text2" w:themeTint="BF"/>
              </w:rPr>
            </w:pPr>
          </w:p>
          <w:p w14:paraId="50B66912" w14:textId="77777777" w:rsidR="003163A3" w:rsidRPr="003163A3" w:rsidRDefault="003163A3" w:rsidP="003163A3">
            <w:pPr>
              <w:rPr>
                <w:color w:val="215E99" w:themeColor="text2" w:themeTint="BF"/>
              </w:rPr>
            </w:pPr>
            <w:r w:rsidRPr="003163A3">
              <w:rPr>
                <w:color w:val="215E99" w:themeColor="text2" w:themeTint="BF"/>
              </w:rPr>
              <w:t>It appears that there was an issue with the import or usage of the `TCPython` module. Let's ensure that we correctly import all necessary components from the `tc_python` module.</w:t>
            </w:r>
          </w:p>
          <w:p w14:paraId="00E9BE7F" w14:textId="77777777" w:rsidR="003163A3" w:rsidRPr="003163A3" w:rsidRDefault="003163A3" w:rsidP="003163A3">
            <w:pPr>
              <w:rPr>
                <w:color w:val="215E99" w:themeColor="text2" w:themeTint="BF"/>
              </w:rPr>
            </w:pPr>
          </w:p>
          <w:p w14:paraId="223DB148" w14:textId="77777777" w:rsidR="003163A3" w:rsidRPr="003163A3" w:rsidRDefault="003163A3" w:rsidP="003163A3">
            <w:pPr>
              <w:rPr>
                <w:color w:val="215E99" w:themeColor="text2" w:themeTint="BF"/>
              </w:rPr>
            </w:pPr>
            <w:r w:rsidRPr="003163A3">
              <w:rPr>
                <w:color w:val="215E99" w:themeColor="text2" w:themeTint="BF"/>
              </w:rPr>
              <w:t>Here is the corrected and complete script:</w:t>
            </w:r>
          </w:p>
          <w:p w14:paraId="33C6D1E7" w14:textId="77777777" w:rsidR="003163A3" w:rsidRPr="003163A3" w:rsidRDefault="003163A3" w:rsidP="003163A3">
            <w:pPr>
              <w:rPr>
                <w:color w:val="215E99" w:themeColor="text2" w:themeTint="BF"/>
              </w:rPr>
            </w:pPr>
          </w:p>
          <w:p w14:paraId="6D6F597A" w14:textId="77777777" w:rsidR="003163A3" w:rsidRDefault="003163A3" w:rsidP="003163A3">
            <w:pPr>
              <w:rPr>
                <w:color w:val="215E99" w:themeColor="text2" w:themeTint="BF"/>
              </w:rPr>
            </w:pPr>
            <w:r w:rsidRPr="003163A3">
              <w:rPr>
                <w:color w:val="215E99" w:themeColor="text2" w:themeTint="BF"/>
              </w:rPr>
              <w:t>```python</w:t>
            </w:r>
          </w:p>
          <w:p w14:paraId="1F831E07" w14:textId="66347310" w:rsidR="003163A3" w:rsidRPr="003163A3" w:rsidRDefault="003163A3" w:rsidP="003163A3">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77FB4545" w14:textId="77777777" w:rsidR="003163A3" w:rsidRPr="003163A3" w:rsidRDefault="003163A3" w:rsidP="003163A3">
            <w:pPr>
              <w:rPr>
                <w:color w:val="215E99" w:themeColor="text2" w:themeTint="BF"/>
              </w:rPr>
            </w:pPr>
            <w:r w:rsidRPr="003163A3">
              <w:rPr>
                <w:color w:val="215E99" w:themeColor="text2" w:themeTint="BF"/>
              </w:rPr>
              <w:t>```</w:t>
            </w:r>
          </w:p>
          <w:p w14:paraId="7D9D60C6" w14:textId="77777777" w:rsidR="003163A3" w:rsidRPr="003163A3" w:rsidRDefault="003163A3" w:rsidP="003163A3">
            <w:pPr>
              <w:rPr>
                <w:color w:val="215E99" w:themeColor="text2" w:themeTint="BF"/>
              </w:rPr>
            </w:pPr>
          </w:p>
          <w:p w14:paraId="19967DC0" w14:textId="77777777" w:rsidR="003163A3" w:rsidRPr="003163A3" w:rsidRDefault="003163A3" w:rsidP="003163A3">
            <w:pPr>
              <w:rPr>
                <w:color w:val="215E99" w:themeColor="text2" w:themeTint="BF"/>
              </w:rPr>
            </w:pPr>
            <w:r w:rsidRPr="003163A3">
              <w:rPr>
                <w:color w:val="215E99" w:themeColor="text2" w:themeTint="BF"/>
              </w:rPr>
              <w:t>This script includes the corrected import statements and executes the full plan to determine the optimal Al-Si alloy composition for additive manufacturing. The results are saved in a JSON file, and the solidification behavior is visualized and saved as a PNG file.</w:t>
            </w:r>
          </w:p>
          <w:p w14:paraId="62A9AE4E" w14:textId="77777777" w:rsidR="00322404" w:rsidRPr="00F81484" w:rsidRDefault="00322404" w:rsidP="003163A3">
            <w:pPr>
              <w:rPr>
                <w:color w:val="215E99" w:themeColor="text2" w:themeTint="BF"/>
              </w:rPr>
            </w:pPr>
          </w:p>
        </w:tc>
        <w:tc>
          <w:tcPr>
            <w:tcW w:w="1525" w:type="dxa"/>
          </w:tcPr>
          <w:p w14:paraId="2290E33E" w14:textId="5A8F2D74" w:rsidR="00322404" w:rsidRPr="001B102A" w:rsidRDefault="00FF0183" w:rsidP="001B102A">
            <w:r>
              <w:rPr>
                <w:rFonts w:hint="eastAsia"/>
              </w:rPr>
              <w:t>Analyze the error information and revise the code.</w:t>
            </w:r>
          </w:p>
        </w:tc>
      </w:tr>
      <w:tr w:rsidR="00322404" w:rsidRPr="001B102A" w14:paraId="11073AE2" w14:textId="77777777" w:rsidTr="000D317F">
        <w:tc>
          <w:tcPr>
            <w:tcW w:w="625" w:type="dxa"/>
          </w:tcPr>
          <w:p w14:paraId="32A93E0A" w14:textId="17E77D51" w:rsidR="00322404" w:rsidRDefault="00F81484" w:rsidP="001B102A">
            <w:r>
              <w:rPr>
                <w:rFonts w:hint="eastAsia"/>
              </w:rPr>
              <w:t>8</w:t>
            </w:r>
          </w:p>
        </w:tc>
        <w:tc>
          <w:tcPr>
            <w:tcW w:w="7200" w:type="dxa"/>
          </w:tcPr>
          <w:p w14:paraId="737DF407" w14:textId="77777777" w:rsidR="00F81484" w:rsidRPr="00F81484" w:rsidRDefault="00F81484" w:rsidP="00F81484">
            <w:r w:rsidRPr="00F81484">
              <w:t xml:space="preserve">Executor (to </w:t>
            </w:r>
            <w:r w:rsidRPr="00F81484">
              <w:rPr>
                <w:color w:val="A02B93" w:themeColor="accent5"/>
              </w:rPr>
              <w:t>chat_manager</w:t>
            </w:r>
            <w:r w:rsidRPr="00F81484">
              <w:t>):</w:t>
            </w:r>
          </w:p>
          <w:p w14:paraId="4207A236" w14:textId="77777777" w:rsidR="00F81484" w:rsidRPr="00F81484" w:rsidRDefault="00F81484" w:rsidP="00F81484"/>
          <w:p w14:paraId="1960C032" w14:textId="77777777" w:rsidR="003163A3" w:rsidRPr="003163A3" w:rsidRDefault="003163A3" w:rsidP="003163A3">
            <w:r w:rsidRPr="003163A3">
              <w:t>exitcode: 1 (execution failed)</w:t>
            </w:r>
          </w:p>
          <w:p w14:paraId="2FBA07F8" w14:textId="77777777" w:rsidR="003163A3" w:rsidRPr="003163A3" w:rsidRDefault="003163A3" w:rsidP="003163A3">
            <w:pPr>
              <w:rPr>
                <w:sz w:val="18"/>
                <w:szCs w:val="18"/>
              </w:rPr>
            </w:pPr>
            <w:r w:rsidRPr="003163A3">
              <w:rPr>
                <w:sz w:val="18"/>
                <w:szCs w:val="18"/>
              </w:rPr>
              <w:t>Code output: Traceback (most recent call last):</w:t>
            </w:r>
          </w:p>
          <w:p w14:paraId="0ED08BB7" w14:textId="77777777" w:rsidR="003163A3" w:rsidRPr="003163A3" w:rsidRDefault="003163A3" w:rsidP="003163A3">
            <w:pPr>
              <w:rPr>
                <w:sz w:val="18"/>
                <w:szCs w:val="18"/>
              </w:rPr>
            </w:pPr>
            <w:r w:rsidRPr="003163A3">
              <w:rPr>
                <w:sz w:val="18"/>
                <w:szCs w:val="18"/>
              </w:rPr>
              <w:t xml:space="preserve">  File "/trace/group/tmousavi/bni2/1_JupyterGit/workspace/TC_Python_LLM_1/Local_Store/For_8_3_2/trial_3/coding/tmp_code_cf66881f9fa527a9329e54692d4bda71.py", line 37, in &lt;module&gt;</w:t>
            </w:r>
          </w:p>
          <w:p w14:paraId="718C9E0E" w14:textId="77777777" w:rsidR="003163A3" w:rsidRPr="003163A3" w:rsidRDefault="003163A3" w:rsidP="003163A3">
            <w:pPr>
              <w:rPr>
                <w:sz w:val="18"/>
                <w:szCs w:val="18"/>
              </w:rPr>
            </w:pPr>
            <w:r w:rsidRPr="003163A3">
              <w:rPr>
                <w:sz w:val="18"/>
                <w:szCs w:val="18"/>
              </w:rPr>
              <w:t xml:space="preserve">    "mole_frac_all_solid": mole_frac_all_solid.tolist(),</w:t>
            </w:r>
          </w:p>
          <w:p w14:paraId="3A98703A" w14:textId="77777777" w:rsidR="003163A3" w:rsidRPr="003163A3" w:rsidRDefault="003163A3" w:rsidP="003163A3">
            <w:pPr>
              <w:rPr>
                <w:sz w:val="18"/>
                <w:szCs w:val="18"/>
              </w:rPr>
            </w:pPr>
            <w:r w:rsidRPr="003163A3">
              <w:rPr>
                <w:sz w:val="18"/>
                <w:szCs w:val="18"/>
              </w:rPr>
              <w:t xml:space="preserve">                           ^^^^^^^^^^^^^^^^^^^^^^^^^^</w:t>
            </w:r>
          </w:p>
          <w:p w14:paraId="051645B4" w14:textId="77777777" w:rsidR="003163A3" w:rsidRPr="003163A3" w:rsidRDefault="003163A3" w:rsidP="003163A3">
            <w:pPr>
              <w:rPr>
                <w:sz w:val="18"/>
                <w:szCs w:val="18"/>
              </w:rPr>
            </w:pPr>
            <w:r w:rsidRPr="003163A3">
              <w:rPr>
                <w:sz w:val="18"/>
                <w:szCs w:val="18"/>
              </w:rPr>
              <w:t>AttributeError: 'list' object has no attribute 'tolist'</w:t>
            </w:r>
          </w:p>
          <w:p w14:paraId="21BDC360" w14:textId="77777777" w:rsidR="00322404" w:rsidRPr="00F81484" w:rsidRDefault="00322404" w:rsidP="00322404"/>
        </w:tc>
        <w:tc>
          <w:tcPr>
            <w:tcW w:w="1525" w:type="dxa"/>
          </w:tcPr>
          <w:p w14:paraId="07FD0721" w14:textId="331D41CC" w:rsidR="00322404" w:rsidRPr="001B102A" w:rsidRDefault="003163A3" w:rsidP="001B102A">
            <w:r>
              <w:t>Return the error information.</w:t>
            </w:r>
          </w:p>
        </w:tc>
      </w:tr>
      <w:tr w:rsidR="00857658" w:rsidRPr="001B102A" w14:paraId="373C1B07" w14:textId="77777777" w:rsidTr="000D317F">
        <w:tc>
          <w:tcPr>
            <w:tcW w:w="625" w:type="dxa"/>
          </w:tcPr>
          <w:p w14:paraId="18C1E239" w14:textId="17E5AFC4" w:rsidR="00857658" w:rsidRDefault="00857658" w:rsidP="001B102A">
            <w:r>
              <w:t>9</w:t>
            </w:r>
          </w:p>
        </w:tc>
        <w:tc>
          <w:tcPr>
            <w:tcW w:w="7200" w:type="dxa"/>
          </w:tcPr>
          <w:p w14:paraId="7E10FA3B" w14:textId="77777777" w:rsidR="00857658" w:rsidRPr="00857658" w:rsidRDefault="00857658" w:rsidP="00857658">
            <w:pPr>
              <w:rPr>
                <w:color w:val="215E99" w:themeColor="text2" w:themeTint="BF"/>
              </w:rPr>
            </w:pPr>
            <w:r w:rsidRPr="00857658">
              <w:rPr>
                <w:color w:val="215E99" w:themeColor="text2" w:themeTint="BF"/>
              </w:rPr>
              <w:t>Engineer (to chat_manager):</w:t>
            </w:r>
          </w:p>
          <w:p w14:paraId="6C5C9EC5" w14:textId="77777777" w:rsidR="00857658" w:rsidRPr="00857658" w:rsidRDefault="00857658" w:rsidP="00857658">
            <w:pPr>
              <w:rPr>
                <w:color w:val="215E99" w:themeColor="text2" w:themeTint="BF"/>
              </w:rPr>
            </w:pPr>
          </w:p>
          <w:p w14:paraId="3843D6CA" w14:textId="77777777" w:rsidR="00857658" w:rsidRPr="00857658" w:rsidRDefault="00857658" w:rsidP="00857658">
            <w:pPr>
              <w:rPr>
                <w:color w:val="215E99" w:themeColor="text2" w:themeTint="BF"/>
              </w:rPr>
            </w:pPr>
            <w:r w:rsidRPr="00857658">
              <w:rPr>
                <w:color w:val="215E99" w:themeColor="text2" w:themeTint="BF"/>
              </w:rPr>
              <w:t xml:space="preserve">The error indicates that `mole_frac_all_solid` is already a list and does not require conversion using `.tolist()`. We can simply store it directly. </w:t>
            </w:r>
          </w:p>
          <w:p w14:paraId="1D93DA87" w14:textId="77777777" w:rsidR="00857658" w:rsidRPr="00857658" w:rsidRDefault="00857658" w:rsidP="00857658">
            <w:pPr>
              <w:rPr>
                <w:color w:val="215E99" w:themeColor="text2" w:themeTint="BF"/>
              </w:rPr>
            </w:pPr>
          </w:p>
          <w:p w14:paraId="4C332A09" w14:textId="77777777" w:rsidR="00857658" w:rsidRPr="00857658" w:rsidRDefault="00857658" w:rsidP="00857658">
            <w:pPr>
              <w:rPr>
                <w:color w:val="215E99" w:themeColor="text2" w:themeTint="BF"/>
              </w:rPr>
            </w:pPr>
            <w:r w:rsidRPr="00857658">
              <w:rPr>
                <w:color w:val="215E99" w:themeColor="text2" w:themeTint="BF"/>
              </w:rPr>
              <w:t>Here is the corrected script:</w:t>
            </w:r>
          </w:p>
          <w:p w14:paraId="61E06F90" w14:textId="77777777" w:rsidR="00857658" w:rsidRPr="00857658" w:rsidRDefault="00857658" w:rsidP="00857658">
            <w:pPr>
              <w:rPr>
                <w:color w:val="215E99" w:themeColor="text2" w:themeTint="BF"/>
              </w:rPr>
            </w:pPr>
          </w:p>
          <w:p w14:paraId="7A24CE69" w14:textId="77777777" w:rsidR="00857658" w:rsidRDefault="00857658" w:rsidP="00857658">
            <w:pPr>
              <w:rPr>
                <w:color w:val="215E99" w:themeColor="text2" w:themeTint="BF"/>
              </w:rPr>
            </w:pPr>
            <w:r w:rsidRPr="00857658">
              <w:rPr>
                <w:color w:val="215E99" w:themeColor="text2" w:themeTint="BF"/>
              </w:rPr>
              <w:t>```python</w:t>
            </w:r>
          </w:p>
          <w:p w14:paraId="01E7F9BD" w14:textId="14993B4E" w:rsidR="00857658" w:rsidRPr="00857658" w:rsidRDefault="00857658" w:rsidP="00857658">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0AF695A4" w14:textId="77777777" w:rsidR="00857658" w:rsidRPr="00857658" w:rsidRDefault="00857658" w:rsidP="00857658">
            <w:pPr>
              <w:rPr>
                <w:color w:val="215E99" w:themeColor="text2" w:themeTint="BF"/>
              </w:rPr>
            </w:pPr>
            <w:r w:rsidRPr="00857658">
              <w:rPr>
                <w:color w:val="215E99" w:themeColor="text2" w:themeTint="BF"/>
              </w:rPr>
              <w:t>```</w:t>
            </w:r>
          </w:p>
          <w:p w14:paraId="30D75DDD" w14:textId="77777777" w:rsidR="00857658" w:rsidRPr="00857658" w:rsidRDefault="00857658" w:rsidP="00857658">
            <w:pPr>
              <w:rPr>
                <w:color w:val="215E99" w:themeColor="text2" w:themeTint="BF"/>
              </w:rPr>
            </w:pPr>
          </w:p>
          <w:p w14:paraId="5138C458" w14:textId="77777777" w:rsidR="00857658" w:rsidRPr="00857658" w:rsidRDefault="00857658" w:rsidP="00857658">
            <w:pPr>
              <w:rPr>
                <w:color w:val="215E99" w:themeColor="text2" w:themeTint="BF"/>
              </w:rPr>
            </w:pPr>
            <w:r w:rsidRPr="00857658">
              <w:rPr>
                <w:color w:val="215E99" w:themeColor="text2" w:themeTint="BF"/>
              </w:rPr>
              <w:t>This script corrects the issue by removing the `.tolist()` call for `mole_frac_all_solid`. The results are saved in a JSON file, and the solidification behavior is visualized and saved as a PNG file.</w:t>
            </w:r>
          </w:p>
          <w:p w14:paraId="61105961" w14:textId="77777777" w:rsidR="00857658" w:rsidRPr="00857658" w:rsidRDefault="00857658" w:rsidP="00F81484">
            <w:pPr>
              <w:rPr>
                <w:color w:val="215E99" w:themeColor="text2" w:themeTint="BF"/>
              </w:rPr>
            </w:pPr>
          </w:p>
        </w:tc>
        <w:tc>
          <w:tcPr>
            <w:tcW w:w="1525" w:type="dxa"/>
          </w:tcPr>
          <w:p w14:paraId="4B41D2AD" w14:textId="66050263" w:rsidR="00857658" w:rsidRDefault="00857658" w:rsidP="001B102A">
            <w:r>
              <w:t>Analyze the error and revise the code.</w:t>
            </w:r>
          </w:p>
        </w:tc>
      </w:tr>
      <w:tr w:rsidR="00857658" w:rsidRPr="001B102A" w14:paraId="7F1CFF78" w14:textId="77777777" w:rsidTr="000D317F">
        <w:tc>
          <w:tcPr>
            <w:tcW w:w="625" w:type="dxa"/>
          </w:tcPr>
          <w:p w14:paraId="1F555369" w14:textId="025A5074" w:rsidR="00857658" w:rsidRDefault="00857658" w:rsidP="001B102A">
            <w:r>
              <w:t>10</w:t>
            </w:r>
          </w:p>
        </w:tc>
        <w:tc>
          <w:tcPr>
            <w:tcW w:w="7200" w:type="dxa"/>
          </w:tcPr>
          <w:p w14:paraId="3D62C493" w14:textId="77777777" w:rsidR="00857658" w:rsidRPr="00857658" w:rsidRDefault="00857658" w:rsidP="00857658">
            <w:pPr>
              <w:rPr>
                <w:color w:val="000000" w:themeColor="text1"/>
              </w:rPr>
            </w:pPr>
            <w:r w:rsidRPr="00857658">
              <w:rPr>
                <w:color w:val="000000" w:themeColor="text1"/>
              </w:rPr>
              <w:t xml:space="preserve">Executor (to </w:t>
            </w:r>
            <w:r w:rsidRPr="00857658">
              <w:rPr>
                <w:color w:val="77206D" w:themeColor="accent5" w:themeShade="BF"/>
              </w:rPr>
              <w:t>chat_manager</w:t>
            </w:r>
            <w:r w:rsidRPr="00857658">
              <w:rPr>
                <w:color w:val="000000" w:themeColor="text1"/>
              </w:rPr>
              <w:t>):</w:t>
            </w:r>
          </w:p>
          <w:p w14:paraId="111C07E8" w14:textId="77777777" w:rsidR="00857658" w:rsidRPr="00857658" w:rsidRDefault="00857658" w:rsidP="00857658">
            <w:pPr>
              <w:rPr>
                <w:color w:val="000000" w:themeColor="text1"/>
              </w:rPr>
            </w:pPr>
          </w:p>
          <w:p w14:paraId="7B681436" w14:textId="77777777" w:rsidR="00857658" w:rsidRPr="00857658" w:rsidRDefault="00857658" w:rsidP="00857658">
            <w:pPr>
              <w:rPr>
                <w:color w:val="000000" w:themeColor="text1"/>
              </w:rPr>
            </w:pPr>
            <w:r w:rsidRPr="00857658">
              <w:rPr>
                <w:color w:val="000000" w:themeColor="text1"/>
              </w:rPr>
              <w:t>exitcode: 1 (execution failed)</w:t>
            </w:r>
          </w:p>
          <w:p w14:paraId="62DC6004" w14:textId="77777777" w:rsidR="00857658" w:rsidRPr="00857658" w:rsidRDefault="00857658" w:rsidP="00857658">
            <w:pPr>
              <w:rPr>
                <w:color w:val="000000" w:themeColor="text1"/>
                <w:sz w:val="18"/>
                <w:szCs w:val="18"/>
              </w:rPr>
            </w:pPr>
            <w:r w:rsidRPr="00857658">
              <w:rPr>
                <w:color w:val="000000" w:themeColor="text1"/>
                <w:sz w:val="18"/>
                <w:szCs w:val="18"/>
              </w:rPr>
              <w:t>Code output: Traceback (most recent call last):</w:t>
            </w:r>
          </w:p>
          <w:p w14:paraId="3B5C51CB" w14:textId="77777777" w:rsidR="00857658" w:rsidRPr="00857658" w:rsidRDefault="00857658" w:rsidP="00857658">
            <w:pPr>
              <w:rPr>
                <w:color w:val="000000" w:themeColor="text1"/>
                <w:sz w:val="18"/>
                <w:szCs w:val="18"/>
              </w:rPr>
            </w:pPr>
            <w:r w:rsidRPr="00857658">
              <w:rPr>
                <w:color w:val="000000" w:themeColor="text1"/>
                <w:sz w:val="18"/>
                <w:szCs w:val="18"/>
              </w:rPr>
              <w:t xml:space="preserve">  File "/trace/group/tmousavi/bni2/1_JupyterGit/workspace/TC_Python_LLM_1/Local_Store/For_8_3_2/trial_3/coding/tmp_code_5e6a623c42f39642e02b0d543cf66ecc.py", line 38, in &lt;module&gt;</w:t>
            </w:r>
          </w:p>
          <w:p w14:paraId="5FBAB881" w14:textId="77777777" w:rsidR="00857658" w:rsidRPr="00857658" w:rsidRDefault="00857658" w:rsidP="00857658">
            <w:pPr>
              <w:rPr>
                <w:color w:val="000000" w:themeColor="text1"/>
                <w:sz w:val="18"/>
                <w:szCs w:val="18"/>
              </w:rPr>
            </w:pPr>
            <w:r w:rsidRPr="00857658">
              <w:rPr>
                <w:color w:val="000000" w:themeColor="text1"/>
                <w:sz w:val="18"/>
                <w:szCs w:val="18"/>
              </w:rPr>
              <w:t xml:space="preserve">    "temperature": (t_for_all_solid - 273.15).tolist(),  # Convert to Celsius</w:t>
            </w:r>
          </w:p>
          <w:p w14:paraId="19450BF3" w14:textId="77777777" w:rsidR="00857658" w:rsidRPr="00857658" w:rsidRDefault="00857658" w:rsidP="00857658">
            <w:pPr>
              <w:rPr>
                <w:color w:val="000000" w:themeColor="text1"/>
                <w:sz w:val="18"/>
                <w:szCs w:val="18"/>
              </w:rPr>
            </w:pPr>
            <w:r w:rsidRPr="00857658">
              <w:rPr>
                <w:color w:val="000000" w:themeColor="text1"/>
                <w:sz w:val="18"/>
                <w:szCs w:val="18"/>
              </w:rPr>
              <w:t xml:space="preserve">                    ~~~~~~~~~~~~~~~~^~~~~~~~</w:t>
            </w:r>
          </w:p>
          <w:p w14:paraId="08E83003" w14:textId="77777777" w:rsidR="00857658" w:rsidRPr="00857658" w:rsidRDefault="00857658" w:rsidP="00857658">
            <w:pPr>
              <w:rPr>
                <w:color w:val="000000" w:themeColor="text1"/>
                <w:sz w:val="18"/>
                <w:szCs w:val="18"/>
              </w:rPr>
            </w:pPr>
            <w:r w:rsidRPr="00857658">
              <w:rPr>
                <w:color w:val="000000" w:themeColor="text1"/>
                <w:sz w:val="18"/>
                <w:szCs w:val="18"/>
              </w:rPr>
              <w:t>TypeError: unsupported operand type(s) for -: 'list' and 'float'</w:t>
            </w:r>
          </w:p>
          <w:p w14:paraId="276DA3CF" w14:textId="77777777" w:rsidR="00857658" w:rsidRPr="00857658" w:rsidRDefault="00857658" w:rsidP="00857658">
            <w:pPr>
              <w:rPr>
                <w:color w:val="000000" w:themeColor="text1"/>
              </w:rPr>
            </w:pPr>
          </w:p>
        </w:tc>
        <w:tc>
          <w:tcPr>
            <w:tcW w:w="1525" w:type="dxa"/>
          </w:tcPr>
          <w:p w14:paraId="34320CAC" w14:textId="1B46237B" w:rsidR="00857658" w:rsidRDefault="00857658" w:rsidP="001B102A">
            <w:r>
              <w:t>Return the error information.</w:t>
            </w:r>
          </w:p>
        </w:tc>
      </w:tr>
      <w:tr w:rsidR="00857658" w:rsidRPr="001B102A" w14:paraId="35517708" w14:textId="77777777" w:rsidTr="000D317F">
        <w:tc>
          <w:tcPr>
            <w:tcW w:w="625" w:type="dxa"/>
          </w:tcPr>
          <w:p w14:paraId="6CF80B13" w14:textId="4DE632B1" w:rsidR="00857658" w:rsidRDefault="00857658" w:rsidP="001B102A">
            <w:r>
              <w:t>11</w:t>
            </w:r>
          </w:p>
        </w:tc>
        <w:tc>
          <w:tcPr>
            <w:tcW w:w="7200" w:type="dxa"/>
          </w:tcPr>
          <w:p w14:paraId="0BACECDC" w14:textId="77777777" w:rsidR="00857658" w:rsidRPr="00857658" w:rsidRDefault="00857658" w:rsidP="00857658">
            <w:pPr>
              <w:rPr>
                <w:color w:val="215E99" w:themeColor="text2" w:themeTint="BF"/>
              </w:rPr>
            </w:pPr>
            <w:r w:rsidRPr="00857658">
              <w:rPr>
                <w:color w:val="215E99" w:themeColor="text2" w:themeTint="BF"/>
              </w:rPr>
              <w:t xml:space="preserve">Engineer (to </w:t>
            </w:r>
            <w:r w:rsidRPr="00857658">
              <w:rPr>
                <w:color w:val="77206D" w:themeColor="accent5" w:themeShade="BF"/>
              </w:rPr>
              <w:t>chat_manager</w:t>
            </w:r>
            <w:r w:rsidRPr="00857658">
              <w:rPr>
                <w:color w:val="215E99" w:themeColor="text2" w:themeTint="BF"/>
              </w:rPr>
              <w:t>):</w:t>
            </w:r>
          </w:p>
          <w:p w14:paraId="04075C89" w14:textId="77777777" w:rsidR="00857658" w:rsidRPr="00857658" w:rsidRDefault="00857658" w:rsidP="00857658">
            <w:pPr>
              <w:rPr>
                <w:color w:val="215E99" w:themeColor="text2" w:themeTint="BF"/>
              </w:rPr>
            </w:pPr>
          </w:p>
          <w:p w14:paraId="2975B87B" w14:textId="77777777" w:rsidR="00857658" w:rsidRPr="00857658" w:rsidRDefault="00857658" w:rsidP="00857658">
            <w:pPr>
              <w:rPr>
                <w:color w:val="215E99" w:themeColor="text2" w:themeTint="BF"/>
              </w:rPr>
            </w:pPr>
            <w:r w:rsidRPr="00857658">
              <w:rPr>
                <w:color w:val="215E99" w:themeColor="text2" w:themeTint="BF"/>
              </w:rPr>
              <w:t>The error occurs because `t_for_all_solid` is a list, and we cannot directly subtract a float from a list. We need to convert the temperature values individually.</w:t>
            </w:r>
          </w:p>
          <w:p w14:paraId="24330FD1" w14:textId="77777777" w:rsidR="00857658" w:rsidRPr="00857658" w:rsidRDefault="00857658" w:rsidP="00857658">
            <w:pPr>
              <w:rPr>
                <w:color w:val="215E99" w:themeColor="text2" w:themeTint="BF"/>
              </w:rPr>
            </w:pPr>
          </w:p>
          <w:p w14:paraId="55F28331" w14:textId="77777777" w:rsidR="00857658" w:rsidRPr="00857658" w:rsidRDefault="00857658" w:rsidP="00857658">
            <w:pPr>
              <w:rPr>
                <w:color w:val="215E99" w:themeColor="text2" w:themeTint="BF"/>
              </w:rPr>
            </w:pPr>
            <w:r w:rsidRPr="00857658">
              <w:rPr>
                <w:color w:val="215E99" w:themeColor="text2" w:themeTint="BF"/>
              </w:rPr>
              <w:t>Here is the corrected script:</w:t>
            </w:r>
          </w:p>
          <w:p w14:paraId="539FC677" w14:textId="77777777" w:rsidR="00857658" w:rsidRPr="00857658" w:rsidRDefault="00857658" w:rsidP="00857658">
            <w:pPr>
              <w:rPr>
                <w:color w:val="215E99" w:themeColor="text2" w:themeTint="BF"/>
              </w:rPr>
            </w:pPr>
          </w:p>
          <w:p w14:paraId="338DB100" w14:textId="77777777" w:rsidR="00857658" w:rsidRPr="00857658" w:rsidRDefault="00857658" w:rsidP="00857658">
            <w:pPr>
              <w:rPr>
                <w:color w:val="215E99" w:themeColor="text2" w:themeTint="BF"/>
              </w:rPr>
            </w:pPr>
            <w:r w:rsidRPr="00857658">
              <w:rPr>
                <w:color w:val="215E99" w:themeColor="text2" w:themeTint="BF"/>
              </w:rPr>
              <w:t>```python</w:t>
            </w:r>
          </w:p>
          <w:bookmarkStart w:id="13" w:name="_MON_1837844039"/>
          <w:bookmarkEnd w:id="13"/>
          <w:p w14:paraId="206D4D3B" w14:textId="665A32A9" w:rsidR="00857658" w:rsidRPr="00857658" w:rsidRDefault="00857658" w:rsidP="00857658">
            <w:pPr>
              <w:rPr>
                <w:color w:val="215E99" w:themeColor="text2" w:themeTint="BF"/>
              </w:rPr>
            </w:pPr>
            <w:r w:rsidRPr="00857658">
              <w:rPr>
                <w:color w:val="215E99" w:themeColor="text2" w:themeTint="BF"/>
              </w:rPr>
              <w:object w:dxaOrig="9360" w:dyaOrig="12778" w14:anchorId="106D273F">
                <v:shape id="_x0000_i1040" type="#_x0000_t75" style="width:352.75pt;height:481.75pt" o:ole="">
                  <v:imagedata r:id="rId42" o:title=""/>
                </v:shape>
                <o:OLEObject Type="Embed" ProgID="Word.OpenDocumentText.12" ShapeID="_x0000_i1040" DrawAspect="Content" ObjectID="_1844313022" r:id="rId43"/>
              </w:object>
            </w:r>
          </w:p>
          <w:bookmarkStart w:id="14" w:name="_MON_1837844162"/>
          <w:bookmarkEnd w:id="14"/>
          <w:p w14:paraId="68683BE9" w14:textId="7D82AED8" w:rsidR="00857658" w:rsidRPr="00857658" w:rsidRDefault="00857658" w:rsidP="00857658">
            <w:pPr>
              <w:rPr>
                <w:color w:val="215E99" w:themeColor="text2" w:themeTint="BF"/>
              </w:rPr>
            </w:pPr>
            <w:r w:rsidRPr="00857658">
              <w:rPr>
                <w:color w:val="215E99" w:themeColor="text2" w:themeTint="BF"/>
              </w:rPr>
              <w:object w:dxaOrig="9360" w:dyaOrig="8154" w14:anchorId="0447BE35">
                <v:shape id="_x0000_i1041" type="#_x0000_t75" style="width:354.15pt;height:308.3pt" o:ole="">
                  <v:imagedata r:id="rId44" o:title=""/>
                </v:shape>
                <o:OLEObject Type="Embed" ProgID="Word.OpenDocumentText.12" ShapeID="_x0000_i1041" DrawAspect="Content" ObjectID="_1844313023" r:id="rId45"/>
              </w:object>
            </w:r>
          </w:p>
          <w:p w14:paraId="458A5A5B" w14:textId="2D567236" w:rsidR="00857658" w:rsidRPr="00857658" w:rsidRDefault="00857658" w:rsidP="00857658">
            <w:pPr>
              <w:rPr>
                <w:color w:val="215E99" w:themeColor="text2" w:themeTint="BF"/>
              </w:rPr>
            </w:pPr>
            <w:r w:rsidRPr="00857658">
              <w:rPr>
                <w:color w:val="215E99" w:themeColor="text2" w:themeTint="BF"/>
              </w:rPr>
              <w:t>```</w:t>
            </w:r>
          </w:p>
          <w:p w14:paraId="67B91C03" w14:textId="77777777" w:rsidR="00857658" w:rsidRPr="00857658" w:rsidRDefault="00857658" w:rsidP="00857658">
            <w:pPr>
              <w:rPr>
                <w:color w:val="215E99" w:themeColor="text2" w:themeTint="BF"/>
              </w:rPr>
            </w:pPr>
          </w:p>
          <w:p w14:paraId="43749FD1" w14:textId="77777777" w:rsidR="00857658" w:rsidRPr="00857658" w:rsidRDefault="00857658" w:rsidP="00857658">
            <w:pPr>
              <w:rPr>
                <w:color w:val="215E99" w:themeColor="text2" w:themeTint="BF"/>
              </w:rPr>
            </w:pPr>
            <w:r w:rsidRPr="00857658">
              <w:rPr>
                <w:color w:val="215E99" w:themeColor="text2" w:themeTint="BF"/>
              </w:rPr>
              <w:t>This script converts the temperature values from Kelvin to Celsius individually and corrects the issue. The results will be saved in a JSON file, and the solidification behavior will be visualized and saved as a PNG file.</w:t>
            </w:r>
          </w:p>
          <w:p w14:paraId="02CDDAE2" w14:textId="77777777" w:rsidR="00857658" w:rsidRPr="00857658" w:rsidRDefault="00857658" w:rsidP="00857658">
            <w:pPr>
              <w:rPr>
                <w:color w:val="215E99" w:themeColor="text2" w:themeTint="BF"/>
              </w:rPr>
            </w:pPr>
          </w:p>
        </w:tc>
        <w:tc>
          <w:tcPr>
            <w:tcW w:w="1525" w:type="dxa"/>
          </w:tcPr>
          <w:p w14:paraId="2E52B0B2" w14:textId="4CB06C43" w:rsidR="00857658" w:rsidRDefault="00857658" w:rsidP="001B102A">
            <w:r>
              <w:t>Revise the code again.</w:t>
            </w:r>
          </w:p>
        </w:tc>
      </w:tr>
      <w:tr w:rsidR="00857658" w:rsidRPr="001B102A" w14:paraId="2836722C" w14:textId="77777777" w:rsidTr="000D317F">
        <w:tc>
          <w:tcPr>
            <w:tcW w:w="625" w:type="dxa"/>
          </w:tcPr>
          <w:p w14:paraId="5A03E99F" w14:textId="29C0C9C1" w:rsidR="00857658" w:rsidRDefault="00857658" w:rsidP="001B102A">
            <w:r>
              <w:t>12</w:t>
            </w:r>
          </w:p>
        </w:tc>
        <w:tc>
          <w:tcPr>
            <w:tcW w:w="7200" w:type="dxa"/>
          </w:tcPr>
          <w:p w14:paraId="469D86EA" w14:textId="77777777" w:rsidR="0043688C" w:rsidRPr="0043688C" w:rsidRDefault="0043688C" w:rsidP="0043688C">
            <w:r w:rsidRPr="0043688C">
              <w:t xml:space="preserve">Executor (to </w:t>
            </w:r>
            <w:r w:rsidRPr="0043688C">
              <w:rPr>
                <w:color w:val="A02B93" w:themeColor="accent5"/>
              </w:rPr>
              <w:t>chat_manager</w:t>
            </w:r>
            <w:r w:rsidRPr="0043688C">
              <w:t>):</w:t>
            </w:r>
          </w:p>
          <w:p w14:paraId="244D9421" w14:textId="77777777" w:rsidR="0043688C" w:rsidRPr="0043688C" w:rsidRDefault="0043688C" w:rsidP="0043688C"/>
          <w:p w14:paraId="4F3876A7" w14:textId="77777777" w:rsidR="0043688C" w:rsidRPr="0043688C" w:rsidRDefault="0043688C" w:rsidP="0043688C">
            <w:r w:rsidRPr="0043688C">
              <w:t>exitcode: 0 (execution succeeded)</w:t>
            </w:r>
          </w:p>
          <w:p w14:paraId="442CB524" w14:textId="77777777" w:rsidR="0043688C" w:rsidRPr="0043688C" w:rsidRDefault="0043688C" w:rsidP="0043688C">
            <w:pPr>
              <w:rPr>
                <w:sz w:val="16"/>
                <w:szCs w:val="16"/>
              </w:rPr>
            </w:pPr>
            <w:r w:rsidRPr="0043688C">
              <w:rPr>
                <w:sz w:val="16"/>
                <w:szCs w:val="16"/>
              </w:rPr>
              <w:t xml:space="preserve">Code output: </w:t>
            </w:r>
          </w:p>
          <w:p w14:paraId="632662C9" w14:textId="77777777" w:rsidR="00857658" w:rsidRPr="00857658" w:rsidRDefault="00857658" w:rsidP="00857658">
            <w:pPr>
              <w:rPr>
                <w:color w:val="215E99" w:themeColor="text2" w:themeTint="BF"/>
              </w:rPr>
            </w:pPr>
          </w:p>
        </w:tc>
        <w:tc>
          <w:tcPr>
            <w:tcW w:w="1525" w:type="dxa"/>
          </w:tcPr>
          <w:p w14:paraId="52A893AF" w14:textId="77777777" w:rsidR="00857658" w:rsidRDefault="00857658" w:rsidP="001B102A"/>
        </w:tc>
      </w:tr>
      <w:tr w:rsidR="00322404" w:rsidRPr="001B102A" w14:paraId="0381A45B" w14:textId="77777777" w:rsidTr="000D317F">
        <w:tc>
          <w:tcPr>
            <w:tcW w:w="625" w:type="dxa"/>
          </w:tcPr>
          <w:p w14:paraId="7767B123" w14:textId="33907509" w:rsidR="00322404" w:rsidRDefault="0043688C" w:rsidP="001B102A">
            <w:r>
              <w:t>13</w:t>
            </w:r>
          </w:p>
        </w:tc>
        <w:tc>
          <w:tcPr>
            <w:tcW w:w="7200" w:type="dxa"/>
          </w:tcPr>
          <w:p w14:paraId="64F83F20" w14:textId="77777777" w:rsidR="00F81484" w:rsidRPr="00F81484" w:rsidRDefault="00F81484" w:rsidP="00F81484">
            <w:pPr>
              <w:rPr>
                <w:color w:val="3A7C22" w:themeColor="accent6" w:themeShade="BF"/>
              </w:rPr>
            </w:pPr>
            <w:r w:rsidRPr="00F81484">
              <w:rPr>
                <w:color w:val="3A7C22" w:themeColor="accent6" w:themeShade="BF"/>
              </w:rPr>
              <w:t xml:space="preserve">Scientist (to </w:t>
            </w:r>
            <w:r w:rsidRPr="00F81484">
              <w:rPr>
                <w:color w:val="A02B93" w:themeColor="accent5"/>
              </w:rPr>
              <w:t>chat_manager</w:t>
            </w:r>
            <w:r w:rsidRPr="00F81484">
              <w:rPr>
                <w:color w:val="3A7C22" w:themeColor="accent6" w:themeShade="BF"/>
              </w:rPr>
              <w:t>):</w:t>
            </w:r>
          </w:p>
          <w:p w14:paraId="229AAC48" w14:textId="77777777" w:rsidR="00F81484" w:rsidRPr="00F81484" w:rsidRDefault="00F81484" w:rsidP="00F81484">
            <w:pPr>
              <w:rPr>
                <w:color w:val="3A7C22" w:themeColor="accent6" w:themeShade="BF"/>
              </w:rPr>
            </w:pPr>
          </w:p>
          <w:p w14:paraId="06813515" w14:textId="77777777" w:rsidR="0043688C" w:rsidRPr="0043688C" w:rsidRDefault="0043688C" w:rsidP="0043688C">
            <w:pPr>
              <w:rPr>
                <w:color w:val="3A7C22" w:themeColor="accent6" w:themeShade="BF"/>
              </w:rPr>
            </w:pPr>
            <w:r w:rsidRPr="0043688C">
              <w:rPr>
                <w:color w:val="3A7C22" w:themeColor="accent6" w:themeShade="BF"/>
              </w:rPr>
              <w:t>### Execution Success</w:t>
            </w:r>
          </w:p>
          <w:p w14:paraId="25DE1550" w14:textId="77777777" w:rsidR="0043688C" w:rsidRPr="0043688C" w:rsidRDefault="0043688C" w:rsidP="0043688C">
            <w:pPr>
              <w:rPr>
                <w:color w:val="3A7C22" w:themeColor="accent6" w:themeShade="BF"/>
              </w:rPr>
            </w:pPr>
          </w:p>
          <w:p w14:paraId="53E457C2" w14:textId="77777777" w:rsidR="0043688C" w:rsidRPr="0043688C" w:rsidRDefault="0043688C" w:rsidP="0043688C">
            <w:pPr>
              <w:rPr>
                <w:color w:val="3A7C22" w:themeColor="accent6" w:themeShade="BF"/>
              </w:rPr>
            </w:pPr>
            <w:r w:rsidRPr="0043688C">
              <w:rPr>
                <w:color w:val="3A7C22" w:themeColor="accent6" w:themeShade="BF"/>
              </w:rPr>
              <w:t>The script has successfully executed and generated the necessary results. Here is a summary of the outcomes:</w:t>
            </w:r>
          </w:p>
          <w:p w14:paraId="7A078211" w14:textId="77777777" w:rsidR="0043688C" w:rsidRPr="0043688C" w:rsidRDefault="0043688C" w:rsidP="0043688C">
            <w:pPr>
              <w:rPr>
                <w:color w:val="3A7C22" w:themeColor="accent6" w:themeShade="BF"/>
              </w:rPr>
            </w:pPr>
          </w:p>
          <w:p w14:paraId="0D15C927" w14:textId="77777777" w:rsidR="0043688C" w:rsidRPr="0043688C" w:rsidRDefault="0043688C" w:rsidP="0043688C">
            <w:pPr>
              <w:rPr>
                <w:color w:val="3A7C22" w:themeColor="accent6" w:themeShade="BF"/>
              </w:rPr>
            </w:pPr>
            <w:r w:rsidRPr="0043688C">
              <w:rPr>
                <w:color w:val="3A7C22" w:themeColor="accent6" w:themeShade="BF"/>
              </w:rPr>
              <w:t xml:space="preserve">1. **Scheil Solidification Calculations**: </w:t>
            </w:r>
          </w:p>
          <w:p w14:paraId="17D2A421" w14:textId="77777777" w:rsidR="0043688C" w:rsidRPr="0043688C" w:rsidRDefault="0043688C" w:rsidP="0043688C">
            <w:pPr>
              <w:rPr>
                <w:color w:val="3A7C22" w:themeColor="accent6" w:themeShade="BF"/>
              </w:rPr>
            </w:pPr>
            <w:r w:rsidRPr="0043688C">
              <w:rPr>
                <w:color w:val="3A7C22" w:themeColor="accent6" w:themeShade="BF"/>
              </w:rPr>
              <w:t xml:space="preserve">   - The solidification behavior of the Al-Si alloy compositions (ranging from 5% to 20% Si) has been determined.</w:t>
            </w:r>
          </w:p>
          <w:p w14:paraId="06EF39FE" w14:textId="77777777" w:rsidR="0043688C" w:rsidRPr="0043688C" w:rsidRDefault="0043688C" w:rsidP="0043688C">
            <w:pPr>
              <w:rPr>
                <w:color w:val="3A7C22" w:themeColor="accent6" w:themeShade="BF"/>
              </w:rPr>
            </w:pPr>
            <w:r w:rsidRPr="0043688C">
              <w:rPr>
                <w:color w:val="3A7C22" w:themeColor="accent6" w:themeShade="BF"/>
              </w:rPr>
              <w:t xml:space="preserve">   - The results are saved in the JSON file under the key `"scheil_results"`.</w:t>
            </w:r>
          </w:p>
          <w:p w14:paraId="22907B00" w14:textId="77777777" w:rsidR="0043688C" w:rsidRPr="0043688C" w:rsidRDefault="0043688C" w:rsidP="0043688C">
            <w:pPr>
              <w:rPr>
                <w:color w:val="3A7C22" w:themeColor="accent6" w:themeShade="BF"/>
              </w:rPr>
            </w:pPr>
            <w:r w:rsidRPr="0043688C">
              <w:rPr>
                <w:color w:val="3A7C22" w:themeColor="accent6" w:themeShade="BF"/>
              </w:rPr>
              <w:t xml:space="preserve">   - A plot showing the solidification behavior has been generated and saved as `solidification_behavior.png`.</w:t>
            </w:r>
          </w:p>
          <w:p w14:paraId="1BCB6B8B" w14:textId="77777777" w:rsidR="0043688C" w:rsidRPr="0043688C" w:rsidRDefault="0043688C" w:rsidP="0043688C">
            <w:pPr>
              <w:rPr>
                <w:color w:val="3A7C22" w:themeColor="accent6" w:themeShade="BF"/>
              </w:rPr>
            </w:pPr>
          </w:p>
          <w:p w14:paraId="65E98457" w14:textId="77777777" w:rsidR="0043688C" w:rsidRPr="0043688C" w:rsidRDefault="0043688C" w:rsidP="0043688C">
            <w:pPr>
              <w:rPr>
                <w:color w:val="3A7C22" w:themeColor="accent6" w:themeShade="BF"/>
              </w:rPr>
            </w:pPr>
            <w:r w:rsidRPr="0043688C">
              <w:rPr>
                <w:color w:val="3A7C22" w:themeColor="accent6" w:themeShade="BF"/>
              </w:rPr>
              <w:t>2. **Single Equilibrium Calculations**:</w:t>
            </w:r>
          </w:p>
          <w:p w14:paraId="4A86FD6F" w14:textId="77777777" w:rsidR="0043688C" w:rsidRPr="0043688C" w:rsidRDefault="0043688C" w:rsidP="0043688C">
            <w:pPr>
              <w:rPr>
                <w:color w:val="3A7C22" w:themeColor="accent6" w:themeShade="BF"/>
              </w:rPr>
            </w:pPr>
            <w:r w:rsidRPr="0043688C">
              <w:rPr>
                <w:color w:val="3A7C22" w:themeColor="accent6" w:themeShade="BF"/>
              </w:rPr>
              <w:t xml:space="preserve">   - Phase stability and fractions for the Al-Si alloy compositions over a range of temperatures (500°C to 800°C) have been calculated.</w:t>
            </w:r>
          </w:p>
          <w:p w14:paraId="37B56085" w14:textId="77777777" w:rsidR="0043688C" w:rsidRPr="0043688C" w:rsidRDefault="0043688C" w:rsidP="0043688C">
            <w:pPr>
              <w:rPr>
                <w:color w:val="3A7C22" w:themeColor="accent6" w:themeShade="BF"/>
              </w:rPr>
            </w:pPr>
            <w:r w:rsidRPr="0043688C">
              <w:rPr>
                <w:color w:val="3A7C22" w:themeColor="accent6" w:themeShade="BF"/>
              </w:rPr>
              <w:t xml:space="preserve">   - The results are saved in the JSON file under the key `"equilibrium_results"`.</w:t>
            </w:r>
          </w:p>
          <w:p w14:paraId="444495F3" w14:textId="77777777" w:rsidR="0043688C" w:rsidRPr="0043688C" w:rsidRDefault="0043688C" w:rsidP="0043688C">
            <w:pPr>
              <w:rPr>
                <w:color w:val="3A7C22" w:themeColor="accent6" w:themeShade="BF"/>
              </w:rPr>
            </w:pPr>
          </w:p>
          <w:p w14:paraId="163957A2" w14:textId="77777777" w:rsidR="0043688C" w:rsidRPr="0043688C" w:rsidRDefault="0043688C" w:rsidP="0043688C">
            <w:pPr>
              <w:rPr>
                <w:color w:val="3A7C22" w:themeColor="accent6" w:themeShade="BF"/>
              </w:rPr>
            </w:pPr>
            <w:r w:rsidRPr="0043688C">
              <w:rPr>
                <w:color w:val="3A7C22" w:themeColor="accent6" w:themeShade="BF"/>
              </w:rPr>
              <w:t>### Next Steps</w:t>
            </w:r>
          </w:p>
          <w:p w14:paraId="30E398DA" w14:textId="77777777" w:rsidR="0043688C" w:rsidRPr="0043688C" w:rsidRDefault="0043688C" w:rsidP="0043688C">
            <w:pPr>
              <w:rPr>
                <w:color w:val="3A7C22" w:themeColor="accent6" w:themeShade="BF"/>
              </w:rPr>
            </w:pPr>
          </w:p>
          <w:p w14:paraId="266BA31C" w14:textId="77777777" w:rsidR="0043688C" w:rsidRPr="0043688C" w:rsidRDefault="0043688C" w:rsidP="0043688C">
            <w:pPr>
              <w:rPr>
                <w:color w:val="3A7C22" w:themeColor="accent6" w:themeShade="BF"/>
              </w:rPr>
            </w:pPr>
            <w:r w:rsidRPr="0043688C">
              <w:rPr>
                <w:color w:val="3A7C22" w:themeColor="accent6" w:themeShade="BF"/>
              </w:rPr>
              <w:t>#### Review Results:</w:t>
            </w:r>
          </w:p>
          <w:p w14:paraId="0A5D40B1" w14:textId="77777777" w:rsidR="0043688C" w:rsidRPr="0043688C" w:rsidRDefault="0043688C" w:rsidP="0043688C">
            <w:pPr>
              <w:rPr>
                <w:color w:val="3A7C22" w:themeColor="accent6" w:themeShade="BF"/>
              </w:rPr>
            </w:pPr>
            <w:r w:rsidRPr="0043688C">
              <w:rPr>
                <w:color w:val="3A7C22" w:themeColor="accent6" w:themeShade="BF"/>
              </w:rPr>
              <w:t>- **JSON File**: Review the contents of `alloy_compositions_results.json` to analyze the Scheil solidification results and single equilibrium calculations.</w:t>
            </w:r>
          </w:p>
          <w:p w14:paraId="36877FC6" w14:textId="77777777" w:rsidR="0043688C" w:rsidRPr="0043688C" w:rsidRDefault="0043688C" w:rsidP="0043688C">
            <w:pPr>
              <w:rPr>
                <w:color w:val="3A7C22" w:themeColor="accent6" w:themeShade="BF"/>
              </w:rPr>
            </w:pPr>
            <w:r w:rsidRPr="0043688C">
              <w:rPr>
                <w:color w:val="3A7C22" w:themeColor="accent6" w:themeShade="BF"/>
              </w:rPr>
              <w:t>- **PNG File**: Examine `solidification_behavior.png` to understand the solidification behavior of the various Al-Si compositions.</w:t>
            </w:r>
          </w:p>
          <w:p w14:paraId="073D8E9F" w14:textId="77777777" w:rsidR="0043688C" w:rsidRPr="0043688C" w:rsidRDefault="0043688C" w:rsidP="0043688C">
            <w:pPr>
              <w:rPr>
                <w:color w:val="3A7C22" w:themeColor="accent6" w:themeShade="BF"/>
              </w:rPr>
            </w:pPr>
          </w:p>
          <w:p w14:paraId="5F952C5F" w14:textId="77777777" w:rsidR="0043688C" w:rsidRPr="0043688C" w:rsidRDefault="0043688C" w:rsidP="0043688C">
            <w:pPr>
              <w:rPr>
                <w:color w:val="3A7C22" w:themeColor="accent6" w:themeShade="BF"/>
              </w:rPr>
            </w:pPr>
            <w:r w:rsidRPr="0043688C">
              <w:rPr>
                <w:color w:val="3A7C22" w:themeColor="accent6" w:themeShade="BF"/>
              </w:rPr>
              <w:t>#### Determine Optimal Composition:</w:t>
            </w:r>
          </w:p>
          <w:p w14:paraId="78D424B4" w14:textId="77777777" w:rsidR="0043688C" w:rsidRPr="0043688C" w:rsidRDefault="0043688C" w:rsidP="0043688C">
            <w:pPr>
              <w:rPr>
                <w:color w:val="3A7C22" w:themeColor="accent6" w:themeShade="BF"/>
              </w:rPr>
            </w:pPr>
            <w:r w:rsidRPr="0043688C">
              <w:rPr>
                <w:color w:val="3A7C22" w:themeColor="accent6" w:themeShade="BF"/>
              </w:rPr>
              <w:t>- Use the defined criteria for good printability to identify the optimal Al-Si alloy composition.</w:t>
            </w:r>
          </w:p>
          <w:p w14:paraId="7D9118AE" w14:textId="77777777" w:rsidR="0043688C" w:rsidRPr="0043688C" w:rsidRDefault="0043688C" w:rsidP="0043688C">
            <w:pPr>
              <w:rPr>
                <w:color w:val="3A7C22" w:themeColor="accent6" w:themeShade="BF"/>
              </w:rPr>
            </w:pPr>
            <w:r w:rsidRPr="0043688C">
              <w:rPr>
                <w:color w:val="3A7C22" w:themeColor="accent6" w:themeShade="BF"/>
              </w:rPr>
              <w:t xml:space="preserve">  - **Solidification Range**: Preferably narrow to minimize distortion.</w:t>
            </w:r>
          </w:p>
          <w:p w14:paraId="426CBED3" w14:textId="77777777" w:rsidR="0043688C" w:rsidRPr="0043688C" w:rsidRDefault="0043688C" w:rsidP="0043688C">
            <w:pPr>
              <w:rPr>
                <w:color w:val="3A7C22" w:themeColor="accent6" w:themeShade="BF"/>
              </w:rPr>
            </w:pPr>
            <w:r w:rsidRPr="0043688C">
              <w:rPr>
                <w:color w:val="3A7C22" w:themeColor="accent6" w:themeShade="BF"/>
              </w:rPr>
              <w:t xml:space="preserve">  - **Phase Stability**: Avoid phases that could lead to cracking or other issues.</w:t>
            </w:r>
          </w:p>
          <w:p w14:paraId="60E188FB" w14:textId="77777777" w:rsidR="0043688C" w:rsidRPr="0043688C" w:rsidRDefault="0043688C" w:rsidP="0043688C">
            <w:pPr>
              <w:rPr>
                <w:color w:val="3A7C22" w:themeColor="accent6" w:themeShade="BF"/>
              </w:rPr>
            </w:pPr>
          </w:p>
          <w:p w14:paraId="4750E757" w14:textId="77777777" w:rsidR="0043688C" w:rsidRPr="0043688C" w:rsidRDefault="0043688C" w:rsidP="0043688C">
            <w:pPr>
              <w:rPr>
                <w:color w:val="3A7C22" w:themeColor="accent6" w:themeShade="BF"/>
              </w:rPr>
            </w:pPr>
            <w:r w:rsidRPr="0043688C">
              <w:rPr>
                <w:color w:val="3A7C22" w:themeColor="accent6" w:themeShade="BF"/>
              </w:rPr>
              <w:t>If you need further analysis or visualization based on the results, please let me know.</w:t>
            </w:r>
          </w:p>
          <w:p w14:paraId="60038B2B" w14:textId="77777777" w:rsidR="00322404" w:rsidRPr="00322404" w:rsidRDefault="00322404" w:rsidP="00322404">
            <w:pPr>
              <w:rPr>
                <w:color w:val="3A7C22" w:themeColor="accent6" w:themeShade="BF"/>
              </w:rPr>
            </w:pPr>
          </w:p>
        </w:tc>
        <w:tc>
          <w:tcPr>
            <w:tcW w:w="1525" w:type="dxa"/>
          </w:tcPr>
          <w:p w14:paraId="02FEC96A" w14:textId="68CDAD9E" w:rsidR="00322404" w:rsidRPr="001B102A" w:rsidRDefault="0043688C" w:rsidP="001B102A">
            <w:r>
              <w:t>Summarize current result from modeling and s</w:t>
            </w:r>
            <w:r w:rsidR="00FF0183">
              <w:rPr>
                <w:rFonts w:hint="eastAsia"/>
              </w:rPr>
              <w:t xml:space="preserve">uggest next steps on postprocessing the </w:t>
            </w:r>
            <w:r w:rsidR="00FF0183">
              <w:t>simulation</w:t>
            </w:r>
            <w:r w:rsidR="00FF0183">
              <w:rPr>
                <w:rFonts w:hint="eastAsia"/>
              </w:rPr>
              <w:t xml:space="preserve"> results.</w:t>
            </w:r>
          </w:p>
        </w:tc>
      </w:tr>
      <w:tr w:rsidR="00322404" w:rsidRPr="001B102A" w14:paraId="0D30EEBE" w14:textId="77777777" w:rsidTr="000D317F">
        <w:tc>
          <w:tcPr>
            <w:tcW w:w="625" w:type="dxa"/>
          </w:tcPr>
          <w:p w14:paraId="1F8AD70F" w14:textId="1A108506" w:rsidR="00322404" w:rsidRDefault="000D317F" w:rsidP="001B102A">
            <w:r>
              <w:rPr>
                <w:rFonts w:hint="eastAsia"/>
              </w:rPr>
              <w:t>1</w:t>
            </w:r>
            <w:r w:rsidR="0043688C">
              <w:t>4</w:t>
            </w:r>
          </w:p>
        </w:tc>
        <w:tc>
          <w:tcPr>
            <w:tcW w:w="7200" w:type="dxa"/>
          </w:tcPr>
          <w:p w14:paraId="26B98F1D" w14:textId="77777777" w:rsidR="000D317F" w:rsidRPr="000D317F" w:rsidRDefault="000D317F" w:rsidP="000D317F">
            <w:pPr>
              <w:rPr>
                <w:color w:val="C00000"/>
              </w:rPr>
            </w:pPr>
            <w:r w:rsidRPr="000D317F">
              <w:rPr>
                <w:color w:val="C00000"/>
              </w:rPr>
              <w:t xml:space="preserve">Critic (to </w:t>
            </w:r>
            <w:r w:rsidRPr="000D317F">
              <w:rPr>
                <w:color w:val="A02B93" w:themeColor="accent5"/>
              </w:rPr>
              <w:t>chat_manager</w:t>
            </w:r>
            <w:r w:rsidRPr="000D317F">
              <w:rPr>
                <w:color w:val="C00000"/>
              </w:rPr>
              <w:t>):</w:t>
            </w:r>
          </w:p>
          <w:p w14:paraId="37B3FFC3" w14:textId="77777777" w:rsidR="000D317F" w:rsidRPr="000D317F" w:rsidRDefault="000D317F" w:rsidP="000D317F">
            <w:pPr>
              <w:rPr>
                <w:color w:val="C00000"/>
              </w:rPr>
            </w:pPr>
          </w:p>
          <w:p w14:paraId="39D9CA85" w14:textId="77777777" w:rsidR="0043688C" w:rsidRPr="0043688C" w:rsidRDefault="0043688C" w:rsidP="0043688C">
            <w:pPr>
              <w:rPr>
                <w:color w:val="C00000"/>
              </w:rPr>
            </w:pPr>
            <w:r w:rsidRPr="0043688C">
              <w:rPr>
                <w:color w:val="C00000"/>
              </w:rPr>
              <w:t>The execution of the plan was successful and has generated the necessary results and visualizations. Here are the next steps and key pieces of information:</w:t>
            </w:r>
          </w:p>
          <w:p w14:paraId="733B1732" w14:textId="77777777" w:rsidR="0043688C" w:rsidRPr="0043688C" w:rsidRDefault="0043688C" w:rsidP="0043688C">
            <w:pPr>
              <w:rPr>
                <w:color w:val="C00000"/>
              </w:rPr>
            </w:pPr>
          </w:p>
          <w:p w14:paraId="3CF5D2EC" w14:textId="77777777" w:rsidR="0043688C" w:rsidRPr="0043688C" w:rsidRDefault="0043688C" w:rsidP="0043688C">
            <w:pPr>
              <w:rPr>
                <w:color w:val="C00000"/>
              </w:rPr>
            </w:pPr>
            <w:r w:rsidRPr="0043688C">
              <w:rPr>
                <w:color w:val="C00000"/>
              </w:rPr>
              <w:t>### Review and Analyze Results</w:t>
            </w:r>
          </w:p>
          <w:p w14:paraId="3DA98805" w14:textId="77777777" w:rsidR="0043688C" w:rsidRPr="0043688C" w:rsidRDefault="0043688C" w:rsidP="0043688C">
            <w:pPr>
              <w:rPr>
                <w:color w:val="C00000"/>
              </w:rPr>
            </w:pPr>
          </w:p>
          <w:p w14:paraId="2BD3EAF4" w14:textId="77777777" w:rsidR="0043688C" w:rsidRPr="0043688C" w:rsidRDefault="0043688C" w:rsidP="0043688C">
            <w:pPr>
              <w:rPr>
                <w:color w:val="C00000"/>
              </w:rPr>
            </w:pPr>
            <w:r w:rsidRPr="0043688C">
              <w:rPr>
                <w:color w:val="C00000"/>
              </w:rPr>
              <w:t>#### 1. JSON File:</w:t>
            </w:r>
          </w:p>
          <w:p w14:paraId="7BE962E3" w14:textId="77777777" w:rsidR="0043688C" w:rsidRPr="0043688C" w:rsidRDefault="0043688C" w:rsidP="0043688C">
            <w:pPr>
              <w:rPr>
                <w:color w:val="C00000"/>
              </w:rPr>
            </w:pPr>
            <w:r w:rsidRPr="0043688C">
              <w:rPr>
                <w:color w:val="C00000"/>
              </w:rPr>
              <w:t>- The file `alloy_compositions_results.json` contains detailed results from the Scheil solidification and single equilibrium calculations.</w:t>
            </w:r>
          </w:p>
          <w:p w14:paraId="43838CE9" w14:textId="77777777" w:rsidR="0043688C" w:rsidRPr="0043688C" w:rsidRDefault="0043688C" w:rsidP="0043688C">
            <w:pPr>
              <w:rPr>
                <w:color w:val="C00000"/>
              </w:rPr>
            </w:pPr>
            <w:r w:rsidRPr="0043688C">
              <w:rPr>
                <w:color w:val="C00000"/>
              </w:rPr>
              <w:t>- The file includes:</w:t>
            </w:r>
          </w:p>
          <w:p w14:paraId="28C19698" w14:textId="77777777" w:rsidR="0043688C" w:rsidRPr="0043688C" w:rsidRDefault="0043688C" w:rsidP="0043688C">
            <w:pPr>
              <w:rPr>
                <w:color w:val="C00000"/>
              </w:rPr>
            </w:pPr>
            <w:r w:rsidRPr="0043688C">
              <w:rPr>
                <w:color w:val="C00000"/>
              </w:rPr>
              <w:t xml:space="preserve">  - **Scheil Results**: Solidification behavior data for varying Si compositions.</w:t>
            </w:r>
          </w:p>
          <w:p w14:paraId="25BB17CB" w14:textId="77777777" w:rsidR="0043688C" w:rsidRPr="0043688C" w:rsidRDefault="0043688C" w:rsidP="0043688C">
            <w:pPr>
              <w:rPr>
                <w:color w:val="C00000"/>
              </w:rPr>
            </w:pPr>
            <w:r w:rsidRPr="0043688C">
              <w:rPr>
                <w:color w:val="C00000"/>
              </w:rPr>
              <w:t xml:space="preserve">  - **Equilibrium Results**: Phase stability and fractions at different temperatures.</w:t>
            </w:r>
          </w:p>
          <w:p w14:paraId="158C80AB" w14:textId="77777777" w:rsidR="0043688C" w:rsidRPr="0043688C" w:rsidRDefault="0043688C" w:rsidP="0043688C">
            <w:pPr>
              <w:rPr>
                <w:color w:val="C00000"/>
              </w:rPr>
            </w:pPr>
          </w:p>
          <w:p w14:paraId="4A30E342" w14:textId="77777777" w:rsidR="0043688C" w:rsidRPr="0043688C" w:rsidRDefault="0043688C" w:rsidP="0043688C">
            <w:pPr>
              <w:rPr>
                <w:color w:val="C00000"/>
              </w:rPr>
            </w:pPr>
            <w:r w:rsidRPr="0043688C">
              <w:rPr>
                <w:color w:val="C00000"/>
              </w:rPr>
              <w:t>#### 2. PNG File:</w:t>
            </w:r>
          </w:p>
          <w:p w14:paraId="508B2B39" w14:textId="77777777" w:rsidR="0043688C" w:rsidRPr="0043688C" w:rsidRDefault="0043688C" w:rsidP="0043688C">
            <w:pPr>
              <w:rPr>
                <w:color w:val="C00000"/>
              </w:rPr>
            </w:pPr>
            <w:r w:rsidRPr="0043688C">
              <w:rPr>
                <w:color w:val="C00000"/>
              </w:rPr>
              <w:t>- The file `solidification_behavior.png` visualizes the solidification behavior for different Si compositions.</w:t>
            </w:r>
          </w:p>
          <w:p w14:paraId="06061828" w14:textId="77777777" w:rsidR="0043688C" w:rsidRPr="0043688C" w:rsidRDefault="0043688C" w:rsidP="0043688C">
            <w:pPr>
              <w:rPr>
                <w:color w:val="C00000"/>
              </w:rPr>
            </w:pPr>
          </w:p>
          <w:p w14:paraId="32D95FF8" w14:textId="77777777" w:rsidR="0043688C" w:rsidRPr="0043688C" w:rsidRDefault="0043688C" w:rsidP="0043688C">
            <w:pPr>
              <w:rPr>
                <w:color w:val="C00000"/>
              </w:rPr>
            </w:pPr>
            <w:r w:rsidRPr="0043688C">
              <w:rPr>
                <w:color w:val="C00000"/>
              </w:rPr>
              <w:t>### Determine Optimal Composition</w:t>
            </w:r>
          </w:p>
          <w:p w14:paraId="584371BA" w14:textId="77777777" w:rsidR="0043688C" w:rsidRPr="0043688C" w:rsidRDefault="0043688C" w:rsidP="0043688C">
            <w:pPr>
              <w:rPr>
                <w:color w:val="C00000"/>
              </w:rPr>
            </w:pPr>
            <w:r w:rsidRPr="0043688C">
              <w:rPr>
                <w:color w:val="C00000"/>
              </w:rPr>
              <w:t>Using the criteria for good printability:</w:t>
            </w:r>
          </w:p>
          <w:p w14:paraId="2E6ED519" w14:textId="77777777" w:rsidR="0043688C" w:rsidRPr="0043688C" w:rsidRDefault="0043688C" w:rsidP="0043688C">
            <w:pPr>
              <w:rPr>
                <w:color w:val="C00000"/>
              </w:rPr>
            </w:pPr>
            <w:r w:rsidRPr="0043688C">
              <w:rPr>
                <w:color w:val="C00000"/>
              </w:rPr>
              <w:t>- **Solidification Range**: Identify compositions with a narrow solidification range to minimize distortion during additive manufacturing.</w:t>
            </w:r>
          </w:p>
          <w:p w14:paraId="6CF1E277" w14:textId="77777777" w:rsidR="0043688C" w:rsidRPr="0043688C" w:rsidRDefault="0043688C" w:rsidP="0043688C">
            <w:pPr>
              <w:rPr>
                <w:color w:val="C00000"/>
              </w:rPr>
            </w:pPr>
            <w:r w:rsidRPr="0043688C">
              <w:rPr>
                <w:color w:val="C00000"/>
              </w:rPr>
              <w:t>- **Phase Stability**: Ensure the selected composition avoids phases that could lead to cracking or other issues during the printing process.</w:t>
            </w:r>
          </w:p>
          <w:p w14:paraId="1689ECE3" w14:textId="77777777" w:rsidR="0043688C" w:rsidRPr="0043688C" w:rsidRDefault="0043688C" w:rsidP="0043688C">
            <w:pPr>
              <w:rPr>
                <w:color w:val="C00000"/>
              </w:rPr>
            </w:pPr>
          </w:p>
          <w:p w14:paraId="44518B78" w14:textId="77777777" w:rsidR="0043688C" w:rsidRPr="0043688C" w:rsidRDefault="0043688C" w:rsidP="0043688C">
            <w:pPr>
              <w:rPr>
                <w:color w:val="C00000"/>
              </w:rPr>
            </w:pPr>
            <w:r w:rsidRPr="0043688C">
              <w:rPr>
                <w:color w:val="C00000"/>
              </w:rPr>
              <w:t>### Suggested Review Process</w:t>
            </w:r>
          </w:p>
          <w:p w14:paraId="07604D9E" w14:textId="77777777" w:rsidR="0043688C" w:rsidRPr="0043688C" w:rsidRDefault="0043688C" w:rsidP="0043688C">
            <w:pPr>
              <w:rPr>
                <w:color w:val="C00000"/>
              </w:rPr>
            </w:pPr>
            <w:r w:rsidRPr="0043688C">
              <w:rPr>
                <w:color w:val="C00000"/>
              </w:rPr>
              <w:t>1. **Examine JSON Data**:</w:t>
            </w:r>
          </w:p>
          <w:p w14:paraId="148E63C5" w14:textId="77777777" w:rsidR="0043688C" w:rsidRPr="0043688C" w:rsidRDefault="0043688C" w:rsidP="0043688C">
            <w:pPr>
              <w:rPr>
                <w:color w:val="C00000"/>
              </w:rPr>
            </w:pPr>
            <w:r w:rsidRPr="0043688C">
              <w:rPr>
                <w:color w:val="C00000"/>
              </w:rPr>
              <w:t xml:space="preserve">   - Load and review the `alloy_compositions_results.json` file to extract key data points.</w:t>
            </w:r>
          </w:p>
          <w:p w14:paraId="359626FA" w14:textId="77777777" w:rsidR="0043688C" w:rsidRPr="0043688C" w:rsidRDefault="0043688C" w:rsidP="0043688C">
            <w:pPr>
              <w:rPr>
                <w:color w:val="C00000"/>
              </w:rPr>
            </w:pPr>
            <w:r w:rsidRPr="0043688C">
              <w:rPr>
                <w:color w:val="C00000"/>
              </w:rPr>
              <w:t xml:space="preserve">   - Identify compositions that meet the criteria outlined for good printability.</w:t>
            </w:r>
          </w:p>
          <w:p w14:paraId="5C621751" w14:textId="77777777" w:rsidR="0043688C" w:rsidRPr="0043688C" w:rsidRDefault="0043688C" w:rsidP="0043688C">
            <w:pPr>
              <w:rPr>
                <w:color w:val="C00000"/>
              </w:rPr>
            </w:pPr>
          </w:p>
          <w:p w14:paraId="3A2557BE" w14:textId="77777777" w:rsidR="0043688C" w:rsidRPr="0043688C" w:rsidRDefault="0043688C" w:rsidP="0043688C">
            <w:pPr>
              <w:rPr>
                <w:color w:val="C00000"/>
              </w:rPr>
            </w:pPr>
            <w:r w:rsidRPr="0043688C">
              <w:rPr>
                <w:color w:val="C00000"/>
              </w:rPr>
              <w:t>2. **Visual Analysis**:</w:t>
            </w:r>
          </w:p>
          <w:p w14:paraId="45A3DB48" w14:textId="77777777" w:rsidR="0043688C" w:rsidRPr="0043688C" w:rsidRDefault="0043688C" w:rsidP="0043688C">
            <w:pPr>
              <w:rPr>
                <w:color w:val="C00000"/>
              </w:rPr>
            </w:pPr>
            <w:r w:rsidRPr="0043688C">
              <w:rPr>
                <w:color w:val="C00000"/>
              </w:rPr>
              <w:t xml:space="preserve">   - Review the `solidification_behavior.png` to visually assess solidification ranges.</w:t>
            </w:r>
          </w:p>
          <w:p w14:paraId="3A202908" w14:textId="77777777" w:rsidR="0043688C" w:rsidRPr="0043688C" w:rsidRDefault="0043688C" w:rsidP="0043688C">
            <w:pPr>
              <w:rPr>
                <w:color w:val="C00000"/>
              </w:rPr>
            </w:pPr>
          </w:p>
          <w:p w14:paraId="7ED2E381" w14:textId="77777777" w:rsidR="0043688C" w:rsidRPr="0043688C" w:rsidRDefault="0043688C" w:rsidP="0043688C">
            <w:pPr>
              <w:rPr>
                <w:color w:val="C00000"/>
              </w:rPr>
            </w:pPr>
            <w:r w:rsidRPr="0043688C">
              <w:rPr>
                <w:color w:val="C00000"/>
              </w:rPr>
              <w:t>### Example Code for Reviewing Results:</w:t>
            </w:r>
          </w:p>
          <w:p w14:paraId="7B6ED6A1" w14:textId="77777777" w:rsidR="0043688C" w:rsidRPr="0043688C" w:rsidRDefault="0043688C" w:rsidP="0043688C">
            <w:pPr>
              <w:rPr>
                <w:color w:val="C00000"/>
              </w:rPr>
            </w:pPr>
            <w:r w:rsidRPr="0043688C">
              <w:rPr>
                <w:color w:val="C00000"/>
              </w:rPr>
              <w:t>Here is an example code snippet to load and review the JSON results:</w:t>
            </w:r>
          </w:p>
          <w:p w14:paraId="662CC79C" w14:textId="77777777" w:rsidR="0043688C" w:rsidRPr="0043688C" w:rsidRDefault="0043688C" w:rsidP="0043688C">
            <w:pPr>
              <w:rPr>
                <w:color w:val="C00000"/>
              </w:rPr>
            </w:pPr>
          </w:p>
          <w:p w14:paraId="5EF2A5E1" w14:textId="77777777" w:rsidR="0043688C" w:rsidRDefault="0043688C" w:rsidP="0043688C">
            <w:pPr>
              <w:rPr>
                <w:color w:val="C00000"/>
              </w:rPr>
            </w:pPr>
            <w:r w:rsidRPr="0043688C">
              <w:rPr>
                <w:color w:val="C00000"/>
              </w:rPr>
              <w:t>```python</w:t>
            </w:r>
          </w:p>
          <w:p w14:paraId="76E0548F" w14:textId="08254E38" w:rsidR="0043688C" w:rsidRPr="0043688C" w:rsidRDefault="0043688C" w:rsidP="0043688C">
            <w:pPr>
              <w:jc w:val="both"/>
              <w:rPr>
                <w:rFonts w:ascii="Arial" w:hAnsi="Arial" w:cs="Arial"/>
                <w:color w:val="000000" w:themeColor="text1"/>
                <w:sz w:val="16"/>
                <w:szCs w:val="16"/>
              </w:rPr>
            </w:pPr>
            <w:r w:rsidRPr="00E947E5">
              <w:rPr>
                <w:rFonts w:ascii="Arial" w:hAnsi="Arial" w:cs="Arial"/>
                <w:color w:val="000000" w:themeColor="text1"/>
                <w:sz w:val="16"/>
                <w:szCs w:val="16"/>
              </w:rPr>
              <w:t>…</w:t>
            </w:r>
            <w:r w:rsidRPr="00E947E5">
              <w:rPr>
                <w:rFonts w:ascii="Arial" w:hAnsi="Arial" w:cs="Arial" w:hint="eastAsia"/>
                <w:color w:val="000000" w:themeColor="text1"/>
                <w:sz w:val="16"/>
                <w:szCs w:val="16"/>
              </w:rPr>
              <w:t xml:space="preserve">skip the content lines </w:t>
            </w:r>
            <w:r w:rsidRPr="00E947E5">
              <w:rPr>
                <w:rFonts w:ascii="Arial" w:hAnsi="Arial" w:cs="Arial"/>
                <w:color w:val="000000" w:themeColor="text1"/>
                <w:sz w:val="16"/>
                <w:szCs w:val="16"/>
              </w:rPr>
              <w:t>…</w:t>
            </w:r>
          </w:p>
          <w:p w14:paraId="6AB6B421" w14:textId="77777777" w:rsidR="0043688C" w:rsidRPr="0043688C" w:rsidRDefault="0043688C" w:rsidP="0043688C">
            <w:pPr>
              <w:rPr>
                <w:color w:val="C00000"/>
              </w:rPr>
            </w:pPr>
            <w:r w:rsidRPr="0043688C">
              <w:rPr>
                <w:color w:val="C00000"/>
              </w:rPr>
              <w:t>```</w:t>
            </w:r>
          </w:p>
          <w:p w14:paraId="7E294BD9" w14:textId="77777777" w:rsidR="0043688C" w:rsidRPr="0043688C" w:rsidRDefault="0043688C" w:rsidP="0043688C">
            <w:pPr>
              <w:rPr>
                <w:color w:val="C00000"/>
              </w:rPr>
            </w:pPr>
          </w:p>
          <w:p w14:paraId="114FB953" w14:textId="77777777" w:rsidR="0043688C" w:rsidRPr="0043688C" w:rsidRDefault="0043688C" w:rsidP="0043688C">
            <w:pPr>
              <w:rPr>
                <w:color w:val="C00000"/>
              </w:rPr>
            </w:pPr>
            <w:r w:rsidRPr="0043688C">
              <w:rPr>
                <w:color w:val="C00000"/>
              </w:rPr>
              <w:t>### Conclusion</w:t>
            </w:r>
          </w:p>
          <w:p w14:paraId="3A855170" w14:textId="77777777" w:rsidR="0043688C" w:rsidRPr="0043688C" w:rsidRDefault="0043688C" w:rsidP="0043688C">
            <w:pPr>
              <w:rPr>
                <w:color w:val="C00000"/>
              </w:rPr>
            </w:pPr>
            <w:r w:rsidRPr="0043688C">
              <w:rPr>
                <w:color w:val="C00000"/>
              </w:rPr>
              <w:t>Review the results using the above approach to determine the optimal Al-Si alloy composition for additive manufacturing. If further analysis or visualization is required, please let me know.</w:t>
            </w:r>
          </w:p>
          <w:p w14:paraId="2C691410" w14:textId="77777777" w:rsidR="00322404" w:rsidRPr="00322404" w:rsidRDefault="00322404" w:rsidP="00322404">
            <w:pPr>
              <w:rPr>
                <w:color w:val="3A7C22" w:themeColor="accent6" w:themeShade="BF"/>
              </w:rPr>
            </w:pPr>
          </w:p>
        </w:tc>
        <w:tc>
          <w:tcPr>
            <w:tcW w:w="1525" w:type="dxa"/>
          </w:tcPr>
          <w:p w14:paraId="56336830" w14:textId="38254B3C" w:rsidR="00322404" w:rsidRPr="001B102A" w:rsidRDefault="00FF0183" w:rsidP="001B102A">
            <w:r>
              <w:rPr>
                <w:rFonts w:hint="eastAsia"/>
              </w:rPr>
              <w:t>Review the steps.</w:t>
            </w:r>
          </w:p>
        </w:tc>
      </w:tr>
      <w:tr w:rsidR="00322404" w:rsidRPr="001B102A" w14:paraId="7A30894C" w14:textId="77777777" w:rsidTr="000D317F">
        <w:tc>
          <w:tcPr>
            <w:tcW w:w="625" w:type="dxa"/>
          </w:tcPr>
          <w:p w14:paraId="29439D08" w14:textId="3328D998" w:rsidR="00322404" w:rsidRDefault="00782A3B" w:rsidP="001B102A">
            <w:r>
              <w:rPr>
                <w:rFonts w:hint="eastAsia"/>
              </w:rPr>
              <w:t>1</w:t>
            </w:r>
            <w:r w:rsidR="0043688C">
              <w:t>5</w:t>
            </w:r>
          </w:p>
        </w:tc>
        <w:tc>
          <w:tcPr>
            <w:tcW w:w="7200" w:type="dxa"/>
          </w:tcPr>
          <w:p w14:paraId="62E22BF8" w14:textId="77777777" w:rsidR="00782A3B" w:rsidRPr="00782A3B" w:rsidRDefault="00782A3B" w:rsidP="00782A3B">
            <w:pPr>
              <w:rPr>
                <w:color w:val="3A7C22" w:themeColor="accent6" w:themeShade="BF"/>
              </w:rPr>
            </w:pPr>
            <w:r w:rsidRPr="00782A3B">
              <w:rPr>
                <w:color w:val="3A7C22" w:themeColor="accent6" w:themeShade="BF"/>
              </w:rPr>
              <w:t xml:space="preserve">Scientist (to </w:t>
            </w:r>
            <w:r w:rsidRPr="00782A3B">
              <w:rPr>
                <w:color w:val="A02B93" w:themeColor="accent5"/>
              </w:rPr>
              <w:t>chat_manager</w:t>
            </w:r>
            <w:r w:rsidRPr="00782A3B">
              <w:rPr>
                <w:color w:val="3A7C22" w:themeColor="accent6" w:themeShade="BF"/>
              </w:rPr>
              <w:t>):</w:t>
            </w:r>
          </w:p>
          <w:p w14:paraId="19BDC6AD" w14:textId="77777777" w:rsidR="00782A3B" w:rsidRPr="00782A3B" w:rsidRDefault="00782A3B" w:rsidP="00782A3B">
            <w:pPr>
              <w:rPr>
                <w:color w:val="3A7C22" w:themeColor="accent6" w:themeShade="BF"/>
              </w:rPr>
            </w:pPr>
          </w:p>
          <w:p w14:paraId="416092DF" w14:textId="77777777" w:rsidR="0043688C" w:rsidRPr="0043688C" w:rsidRDefault="0043688C" w:rsidP="0043688C">
            <w:pPr>
              <w:rPr>
                <w:color w:val="3A7C22" w:themeColor="accent6" w:themeShade="BF"/>
              </w:rPr>
            </w:pPr>
            <w:r w:rsidRPr="0043688C">
              <w:rPr>
                <w:color w:val="3A7C22" w:themeColor="accent6" w:themeShade="BF"/>
              </w:rPr>
              <w:t>### Review and Analyze Results</w:t>
            </w:r>
          </w:p>
          <w:p w14:paraId="30EF5752" w14:textId="77777777" w:rsidR="0043688C" w:rsidRPr="0043688C" w:rsidRDefault="0043688C" w:rsidP="0043688C">
            <w:pPr>
              <w:rPr>
                <w:color w:val="3A7C22" w:themeColor="accent6" w:themeShade="BF"/>
              </w:rPr>
            </w:pPr>
          </w:p>
          <w:p w14:paraId="68F5A440" w14:textId="77777777" w:rsidR="0043688C" w:rsidRPr="0043688C" w:rsidRDefault="0043688C" w:rsidP="0043688C">
            <w:pPr>
              <w:rPr>
                <w:color w:val="3A7C22" w:themeColor="accent6" w:themeShade="BF"/>
              </w:rPr>
            </w:pPr>
            <w:r w:rsidRPr="0043688C">
              <w:rPr>
                <w:color w:val="3A7C22" w:themeColor="accent6" w:themeShade="BF"/>
              </w:rPr>
              <w:t>The successful execution of the plan has generated data crucial for determining the optimal Al-Si alloy composition for additive manufacturing. Below is a detailed plan for reviewing and analyzing the results.</w:t>
            </w:r>
          </w:p>
          <w:p w14:paraId="32AB25AF" w14:textId="77777777" w:rsidR="0043688C" w:rsidRPr="0043688C" w:rsidRDefault="0043688C" w:rsidP="0043688C">
            <w:pPr>
              <w:rPr>
                <w:color w:val="3A7C22" w:themeColor="accent6" w:themeShade="BF"/>
              </w:rPr>
            </w:pPr>
          </w:p>
          <w:p w14:paraId="6AD17CC5" w14:textId="77777777" w:rsidR="0043688C" w:rsidRPr="0043688C" w:rsidRDefault="0043688C" w:rsidP="0043688C">
            <w:pPr>
              <w:rPr>
                <w:color w:val="3A7C22" w:themeColor="accent6" w:themeShade="BF"/>
              </w:rPr>
            </w:pPr>
            <w:r w:rsidRPr="0043688C">
              <w:rPr>
                <w:color w:val="3A7C22" w:themeColor="accent6" w:themeShade="BF"/>
              </w:rPr>
              <w:t>#### 1. JSON File:</w:t>
            </w:r>
          </w:p>
          <w:p w14:paraId="01AC7560" w14:textId="77777777" w:rsidR="0043688C" w:rsidRPr="0043688C" w:rsidRDefault="0043688C" w:rsidP="0043688C">
            <w:pPr>
              <w:rPr>
                <w:color w:val="3A7C22" w:themeColor="accent6" w:themeShade="BF"/>
              </w:rPr>
            </w:pPr>
            <w:r w:rsidRPr="0043688C">
              <w:rPr>
                <w:color w:val="3A7C22" w:themeColor="accent6" w:themeShade="BF"/>
              </w:rPr>
              <w:t>- **File Name**: `alloy_compositions_results.json`</w:t>
            </w:r>
          </w:p>
          <w:p w14:paraId="501F9541" w14:textId="77777777" w:rsidR="0043688C" w:rsidRPr="0043688C" w:rsidRDefault="0043688C" w:rsidP="0043688C">
            <w:pPr>
              <w:rPr>
                <w:color w:val="3A7C22" w:themeColor="accent6" w:themeShade="BF"/>
              </w:rPr>
            </w:pPr>
            <w:r w:rsidRPr="0043688C">
              <w:rPr>
                <w:color w:val="3A7C22" w:themeColor="accent6" w:themeShade="BF"/>
              </w:rPr>
              <w:t>- **Contents**: Contains results from Scheil solidification and single equilibrium calculations for various Si compositions.</w:t>
            </w:r>
          </w:p>
          <w:p w14:paraId="66ADACFD" w14:textId="77777777" w:rsidR="0043688C" w:rsidRPr="0043688C" w:rsidRDefault="0043688C" w:rsidP="0043688C">
            <w:pPr>
              <w:rPr>
                <w:color w:val="3A7C22" w:themeColor="accent6" w:themeShade="BF"/>
              </w:rPr>
            </w:pPr>
          </w:p>
          <w:p w14:paraId="2FD2569B" w14:textId="77777777" w:rsidR="0043688C" w:rsidRPr="0043688C" w:rsidRDefault="0043688C" w:rsidP="0043688C">
            <w:pPr>
              <w:rPr>
                <w:color w:val="3A7C22" w:themeColor="accent6" w:themeShade="BF"/>
              </w:rPr>
            </w:pPr>
            <w:r w:rsidRPr="0043688C">
              <w:rPr>
                <w:color w:val="3A7C22" w:themeColor="accent6" w:themeShade="BF"/>
              </w:rPr>
              <w:t>#### 2. PNG File:</w:t>
            </w:r>
          </w:p>
          <w:p w14:paraId="335132FB" w14:textId="77777777" w:rsidR="0043688C" w:rsidRPr="0043688C" w:rsidRDefault="0043688C" w:rsidP="0043688C">
            <w:pPr>
              <w:rPr>
                <w:color w:val="3A7C22" w:themeColor="accent6" w:themeShade="BF"/>
              </w:rPr>
            </w:pPr>
            <w:r w:rsidRPr="0043688C">
              <w:rPr>
                <w:color w:val="3A7C22" w:themeColor="accent6" w:themeShade="BF"/>
              </w:rPr>
              <w:t>- **File Name**: `solidification_behavior.png`</w:t>
            </w:r>
          </w:p>
          <w:p w14:paraId="4D1D8347" w14:textId="77777777" w:rsidR="0043688C" w:rsidRPr="0043688C" w:rsidRDefault="0043688C" w:rsidP="0043688C">
            <w:pPr>
              <w:rPr>
                <w:color w:val="3A7C22" w:themeColor="accent6" w:themeShade="BF"/>
              </w:rPr>
            </w:pPr>
            <w:r w:rsidRPr="0043688C">
              <w:rPr>
                <w:color w:val="3A7C22" w:themeColor="accent6" w:themeShade="BF"/>
              </w:rPr>
              <w:t>- **Contents**: Visualizes the solidification behavior for different Si compositions.</w:t>
            </w:r>
          </w:p>
          <w:p w14:paraId="00420833" w14:textId="77777777" w:rsidR="0043688C" w:rsidRPr="0043688C" w:rsidRDefault="0043688C" w:rsidP="0043688C">
            <w:pPr>
              <w:rPr>
                <w:color w:val="3A7C22" w:themeColor="accent6" w:themeShade="BF"/>
              </w:rPr>
            </w:pPr>
          </w:p>
          <w:p w14:paraId="004131FF" w14:textId="77777777" w:rsidR="0043688C" w:rsidRPr="0043688C" w:rsidRDefault="0043688C" w:rsidP="0043688C">
            <w:pPr>
              <w:rPr>
                <w:color w:val="3A7C22" w:themeColor="accent6" w:themeShade="BF"/>
              </w:rPr>
            </w:pPr>
            <w:r w:rsidRPr="0043688C">
              <w:rPr>
                <w:color w:val="3A7C22" w:themeColor="accent6" w:themeShade="BF"/>
              </w:rPr>
              <w:t>### Reviewing Results</w:t>
            </w:r>
          </w:p>
          <w:p w14:paraId="6027B038" w14:textId="77777777" w:rsidR="0043688C" w:rsidRPr="0043688C" w:rsidRDefault="0043688C" w:rsidP="0043688C">
            <w:pPr>
              <w:rPr>
                <w:color w:val="3A7C22" w:themeColor="accent6" w:themeShade="BF"/>
              </w:rPr>
            </w:pPr>
          </w:p>
          <w:p w14:paraId="6DA03F7A" w14:textId="77777777" w:rsidR="0043688C" w:rsidRPr="0043688C" w:rsidRDefault="0043688C" w:rsidP="0043688C">
            <w:pPr>
              <w:rPr>
                <w:color w:val="3A7C22" w:themeColor="accent6" w:themeShade="BF"/>
              </w:rPr>
            </w:pPr>
            <w:r w:rsidRPr="0043688C">
              <w:rPr>
                <w:color w:val="3A7C22" w:themeColor="accent6" w:themeShade="BF"/>
              </w:rPr>
              <w:t>Using the JSON and PNG files, we can identify the optimal alloy composition based on the criteria for good printability.</w:t>
            </w:r>
          </w:p>
          <w:p w14:paraId="37B01C2A" w14:textId="77777777" w:rsidR="0043688C" w:rsidRPr="0043688C" w:rsidRDefault="0043688C" w:rsidP="0043688C">
            <w:pPr>
              <w:rPr>
                <w:color w:val="3A7C22" w:themeColor="accent6" w:themeShade="BF"/>
              </w:rPr>
            </w:pPr>
          </w:p>
          <w:p w14:paraId="7A354003" w14:textId="77777777" w:rsidR="0043688C" w:rsidRPr="0043688C" w:rsidRDefault="0043688C" w:rsidP="0043688C">
            <w:pPr>
              <w:rPr>
                <w:color w:val="3A7C22" w:themeColor="accent6" w:themeShade="BF"/>
              </w:rPr>
            </w:pPr>
            <w:r w:rsidRPr="0043688C">
              <w:rPr>
                <w:color w:val="3A7C22" w:themeColor="accent6" w:themeShade="BF"/>
              </w:rPr>
              <w:t>#### Step-by-Step Review Process</w:t>
            </w:r>
          </w:p>
          <w:p w14:paraId="67E59B3D" w14:textId="77777777" w:rsidR="0043688C" w:rsidRPr="0043688C" w:rsidRDefault="0043688C" w:rsidP="0043688C">
            <w:pPr>
              <w:rPr>
                <w:color w:val="3A7C22" w:themeColor="accent6" w:themeShade="BF"/>
              </w:rPr>
            </w:pPr>
          </w:p>
          <w:p w14:paraId="6E815F94" w14:textId="77777777" w:rsidR="0043688C" w:rsidRPr="0043688C" w:rsidRDefault="0043688C" w:rsidP="0043688C">
            <w:pPr>
              <w:rPr>
                <w:color w:val="3A7C22" w:themeColor="accent6" w:themeShade="BF"/>
              </w:rPr>
            </w:pPr>
            <w:r w:rsidRPr="0043688C">
              <w:rPr>
                <w:color w:val="3A7C22" w:themeColor="accent6" w:themeShade="BF"/>
              </w:rPr>
              <w:t>1. **Load and Review JSON Data**:</w:t>
            </w:r>
          </w:p>
          <w:p w14:paraId="743CAA99" w14:textId="77777777" w:rsidR="0043688C" w:rsidRPr="0043688C" w:rsidRDefault="0043688C" w:rsidP="0043688C">
            <w:pPr>
              <w:rPr>
                <w:color w:val="3A7C22" w:themeColor="accent6" w:themeShade="BF"/>
              </w:rPr>
            </w:pPr>
            <w:r w:rsidRPr="0043688C">
              <w:rPr>
                <w:color w:val="3A7C22" w:themeColor="accent6" w:themeShade="BF"/>
              </w:rPr>
              <w:t xml:space="preserve">   - Extract key data points from the JSON file.</w:t>
            </w:r>
          </w:p>
          <w:p w14:paraId="566996E8" w14:textId="77777777" w:rsidR="0043688C" w:rsidRPr="0043688C" w:rsidRDefault="0043688C" w:rsidP="0043688C">
            <w:pPr>
              <w:rPr>
                <w:color w:val="3A7C22" w:themeColor="accent6" w:themeShade="BF"/>
              </w:rPr>
            </w:pPr>
            <w:r w:rsidRPr="0043688C">
              <w:rPr>
                <w:color w:val="3A7C22" w:themeColor="accent6" w:themeShade="BF"/>
              </w:rPr>
              <w:t xml:space="preserve">   - Identify compositions that meet the criteria for good printability (narrow solidification range, stable phases).</w:t>
            </w:r>
          </w:p>
          <w:p w14:paraId="2BCF2EB4" w14:textId="77777777" w:rsidR="0043688C" w:rsidRPr="0043688C" w:rsidRDefault="0043688C" w:rsidP="0043688C">
            <w:pPr>
              <w:rPr>
                <w:color w:val="3A7C22" w:themeColor="accent6" w:themeShade="BF"/>
              </w:rPr>
            </w:pPr>
          </w:p>
          <w:p w14:paraId="463F82DC" w14:textId="77777777" w:rsidR="0043688C" w:rsidRPr="0043688C" w:rsidRDefault="0043688C" w:rsidP="0043688C">
            <w:pPr>
              <w:rPr>
                <w:color w:val="3A7C22" w:themeColor="accent6" w:themeShade="BF"/>
              </w:rPr>
            </w:pPr>
            <w:r w:rsidRPr="0043688C">
              <w:rPr>
                <w:color w:val="3A7C22" w:themeColor="accent6" w:themeShade="BF"/>
              </w:rPr>
              <w:t>2. **Visual Analysis**:</w:t>
            </w:r>
          </w:p>
          <w:p w14:paraId="0D8C191A" w14:textId="77777777" w:rsidR="0043688C" w:rsidRPr="0043688C" w:rsidRDefault="0043688C" w:rsidP="0043688C">
            <w:pPr>
              <w:rPr>
                <w:color w:val="3A7C22" w:themeColor="accent6" w:themeShade="BF"/>
              </w:rPr>
            </w:pPr>
            <w:r w:rsidRPr="0043688C">
              <w:rPr>
                <w:color w:val="3A7C22" w:themeColor="accent6" w:themeShade="BF"/>
              </w:rPr>
              <w:t xml:space="preserve">   - Review the solidification behavior plot to visually assess the ranges.</w:t>
            </w:r>
          </w:p>
          <w:p w14:paraId="52ABB27E" w14:textId="77777777" w:rsidR="0043688C" w:rsidRPr="0043688C" w:rsidRDefault="0043688C" w:rsidP="0043688C">
            <w:pPr>
              <w:rPr>
                <w:color w:val="3A7C22" w:themeColor="accent6" w:themeShade="BF"/>
              </w:rPr>
            </w:pPr>
          </w:p>
          <w:p w14:paraId="1FEB6085" w14:textId="77777777" w:rsidR="0043688C" w:rsidRPr="0043688C" w:rsidRDefault="0043688C" w:rsidP="0043688C">
            <w:pPr>
              <w:rPr>
                <w:color w:val="3A7C22" w:themeColor="accent6" w:themeShade="BF"/>
              </w:rPr>
            </w:pPr>
            <w:r w:rsidRPr="0043688C">
              <w:rPr>
                <w:color w:val="3A7C22" w:themeColor="accent6" w:themeShade="BF"/>
              </w:rPr>
              <w:t>#### Example Code for Reviewing Results</w:t>
            </w:r>
          </w:p>
          <w:p w14:paraId="23E29281" w14:textId="77777777" w:rsidR="0043688C" w:rsidRPr="0043688C" w:rsidRDefault="0043688C" w:rsidP="0043688C">
            <w:pPr>
              <w:rPr>
                <w:color w:val="3A7C22" w:themeColor="accent6" w:themeShade="BF"/>
              </w:rPr>
            </w:pPr>
          </w:p>
          <w:p w14:paraId="461B1D94" w14:textId="77777777" w:rsidR="0043688C" w:rsidRPr="0043688C" w:rsidRDefault="0043688C" w:rsidP="0043688C">
            <w:pPr>
              <w:rPr>
                <w:color w:val="3A7C22" w:themeColor="accent6" w:themeShade="BF"/>
              </w:rPr>
            </w:pPr>
            <w:r w:rsidRPr="0043688C">
              <w:rPr>
                <w:color w:val="3A7C22" w:themeColor="accent6" w:themeShade="BF"/>
              </w:rPr>
              <w:t>Here's an example code snippet to load and review the JSON results, focusing on the solidification range and phase stability:</w:t>
            </w:r>
          </w:p>
          <w:p w14:paraId="194A91E2" w14:textId="77777777" w:rsidR="0043688C" w:rsidRPr="0043688C" w:rsidRDefault="0043688C" w:rsidP="0043688C">
            <w:pPr>
              <w:rPr>
                <w:color w:val="3A7C22" w:themeColor="accent6" w:themeShade="BF"/>
              </w:rPr>
            </w:pPr>
          </w:p>
          <w:p w14:paraId="5CCB39C8" w14:textId="77777777" w:rsidR="0043688C" w:rsidRDefault="0043688C" w:rsidP="0043688C">
            <w:pPr>
              <w:rPr>
                <w:color w:val="3A7C22" w:themeColor="accent6" w:themeShade="BF"/>
              </w:rPr>
            </w:pPr>
            <w:r w:rsidRPr="0043688C">
              <w:rPr>
                <w:color w:val="3A7C22" w:themeColor="accent6" w:themeShade="BF"/>
              </w:rPr>
              <w:t>```python</w:t>
            </w:r>
          </w:p>
          <w:bookmarkStart w:id="15" w:name="_MON_1837844700"/>
          <w:bookmarkEnd w:id="15"/>
          <w:p w14:paraId="0941110C" w14:textId="6AD3C3C2" w:rsidR="0043688C" w:rsidRPr="0043688C" w:rsidRDefault="0043688C" w:rsidP="0043688C">
            <w:pPr>
              <w:rPr>
                <w:color w:val="3A7C22" w:themeColor="accent6" w:themeShade="BF"/>
              </w:rPr>
            </w:pPr>
            <w:r>
              <w:rPr>
                <w:color w:val="3A7C22" w:themeColor="accent6" w:themeShade="BF"/>
              </w:rPr>
              <w:object w:dxaOrig="9360" w:dyaOrig="12778" w14:anchorId="3A7DF992">
                <v:shape id="_x0000_i1042" type="#_x0000_t75" style="width:353.35pt;height:482.3pt" o:ole="">
                  <v:imagedata r:id="rId46" o:title=""/>
                </v:shape>
                <o:OLEObject Type="Embed" ProgID="Word.OpenDocumentText.12" ShapeID="_x0000_i1042" DrawAspect="Content" ObjectID="_1844313024" r:id="rId47"/>
              </w:object>
            </w:r>
          </w:p>
          <w:p w14:paraId="3A721537" w14:textId="77777777" w:rsidR="0043688C" w:rsidRPr="0043688C" w:rsidRDefault="0043688C" w:rsidP="0043688C">
            <w:pPr>
              <w:rPr>
                <w:color w:val="3A7C22" w:themeColor="accent6" w:themeShade="BF"/>
              </w:rPr>
            </w:pPr>
            <w:r w:rsidRPr="0043688C">
              <w:rPr>
                <w:color w:val="3A7C22" w:themeColor="accent6" w:themeShade="BF"/>
              </w:rPr>
              <w:t>```</w:t>
            </w:r>
          </w:p>
          <w:p w14:paraId="45A4BC91" w14:textId="77777777" w:rsidR="0043688C" w:rsidRPr="0043688C" w:rsidRDefault="0043688C" w:rsidP="0043688C">
            <w:pPr>
              <w:rPr>
                <w:color w:val="3A7C22" w:themeColor="accent6" w:themeShade="BF"/>
              </w:rPr>
            </w:pPr>
          </w:p>
          <w:p w14:paraId="5BE2DB7E" w14:textId="77777777" w:rsidR="0043688C" w:rsidRPr="0043688C" w:rsidRDefault="0043688C" w:rsidP="0043688C">
            <w:pPr>
              <w:rPr>
                <w:color w:val="3A7C22" w:themeColor="accent6" w:themeShade="BF"/>
              </w:rPr>
            </w:pPr>
            <w:r w:rsidRPr="0043688C">
              <w:rPr>
                <w:color w:val="3A7C22" w:themeColor="accent6" w:themeShade="BF"/>
              </w:rPr>
              <w:t>### Conclusion</w:t>
            </w:r>
          </w:p>
          <w:p w14:paraId="290B624B" w14:textId="77777777" w:rsidR="0043688C" w:rsidRPr="0043688C" w:rsidRDefault="0043688C" w:rsidP="0043688C">
            <w:pPr>
              <w:rPr>
                <w:color w:val="3A7C22" w:themeColor="accent6" w:themeShade="BF"/>
              </w:rPr>
            </w:pPr>
          </w:p>
          <w:p w14:paraId="34C691D7" w14:textId="77777777" w:rsidR="0043688C" w:rsidRPr="0043688C" w:rsidRDefault="0043688C" w:rsidP="0043688C">
            <w:pPr>
              <w:rPr>
                <w:color w:val="3A7C22" w:themeColor="accent6" w:themeShade="BF"/>
              </w:rPr>
            </w:pPr>
            <w:r w:rsidRPr="0043688C">
              <w:rPr>
                <w:color w:val="3A7C22" w:themeColor="accent6" w:themeShade="BF"/>
              </w:rPr>
              <w:t>Using the criteria for good printability (narrow solidification range and stable phases), the provided code will help identify the optimal Al-Si alloy composition from the generated results. If further analysis or different criteria are needed, please let me know.</w:t>
            </w:r>
          </w:p>
          <w:p w14:paraId="21EC039D" w14:textId="77777777" w:rsidR="00322404" w:rsidRPr="00322404" w:rsidRDefault="00322404" w:rsidP="00322404">
            <w:pPr>
              <w:rPr>
                <w:color w:val="3A7C22" w:themeColor="accent6" w:themeShade="BF"/>
              </w:rPr>
            </w:pPr>
          </w:p>
        </w:tc>
        <w:tc>
          <w:tcPr>
            <w:tcW w:w="1525" w:type="dxa"/>
          </w:tcPr>
          <w:p w14:paraId="7653715A" w14:textId="1F601661" w:rsidR="00322404" w:rsidRPr="001B102A" w:rsidRDefault="00FF0183" w:rsidP="001B102A">
            <w:r>
              <w:rPr>
                <w:rFonts w:hint="eastAsia"/>
              </w:rPr>
              <w:t>Update and restate the plan.</w:t>
            </w:r>
          </w:p>
        </w:tc>
      </w:tr>
      <w:tr w:rsidR="00782A3B" w:rsidRPr="001B102A" w14:paraId="4109AAFB" w14:textId="77777777" w:rsidTr="000D317F">
        <w:tc>
          <w:tcPr>
            <w:tcW w:w="625" w:type="dxa"/>
          </w:tcPr>
          <w:p w14:paraId="39D8A350" w14:textId="1D01A7AA" w:rsidR="00782A3B" w:rsidRDefault="00782A3B" w:rsidP="001B102A">
            <w:r>
              <w:rPr>
                <w:rFonts w:hint="eastAsia"/>
              </w:rPr>
              <w:t>1</w:t>
            </w:r>
            <w:r w:rsidR="0043688C">
              <w:t>6</w:t>
            </w:r>
          </w:p>
        </w:tc>
        <w:tc>
          <w:tcPr>
            <w:tcW w:w="7200" w:type="dxa"/>
          </w:tcPr>
          <w:p w14:paraId="3B3747DB" w14:textId="77777777" w:rsidR="00782A3B" w:rsidRPr="00782A3B" w:rsidRDefault="00782A3B" w:rsidP="00782A3B">
            <w:r w:rsidRPr="00782A3B">
              <w:t xml:space="preserve">Executor (to </w:t>
            </w:r>
            <w:r w:rsidRPr="00782A3B">
              <w:rPr>
                <w:color w:val="A02B93" w:themeColor="accent5"/>
              </w:rPr>
              <w:t>chat_manager</w:t>
            </w:r>
            <w:r w:rsidRPr="00782A3B">
              <w:t>):</w:t>
            </w:r>
          </w:p>
          <w:p w14:paraId="52CC5D25" w14:textId="77777777" w:rsidR="00782A3B" w:rsidRPr="00782A3B" w:rsidRDefault="00782A3B" w:rsidP="00782A3B"/>
          <w:p w14:paraId="2E01EE0D" w14:textId="77777777" w:rsidR="0043688C" w:rsidRPr="0043688C" w:rsidRDefault="0043688C" w:rsidP="0043688C">
            <w:pPr>
              <w:rPr>
                <w:color w:val="C00000"/>
              </w:rPr>
            </w:pPr>
            <w:r w:rsidRPr="0043688C">
              <w:rPr>
                <w:color w:val="C00000"/>
              </w:rPr>
              <w:t>Executor (to chat_manager):</w:t>
            </w:r>
          </w:p>
          <w:p w14:paraId="1B162F02" w14:textId="77777777" w:rsidR="0043688C" w:rsidRPr="0043688C" w:rsidRDefault="0043688C" w:rsidP="0043688C">
            <w:pPr>
              <w:rPr>
                <w:color w:val="C00000"/>
              </w:rPr>
            </w:pPr>
          </w:p>
          <w:p w14:paraId="3D1621BD" w14:textId="77777777" w:rsidR="0043688C" w:rsidRPr="0043688C" w:rsidRDefault="0043688C" w:rsidP="0043688C">
            <w:pPr>
              <w:rPr>
                <w:color w:val="C00000"/>
              </w:rPr>
            </w:pPr>
            <w:r w:rsidRPr="0043688C">
              <w:rPr>
                <w:color w:val="C00000"/>
              </w:rPr>
              <w:t>exitcode: 0 (execution succeeded)</w:t>
            </w:r>
          </w:p>
          <w:p w14:paraId="15192A7A" w14:textId="77777777" w:rsidR="0043688C" w:rsidRPr="0043688C" w:rsidRDefault="0043688C" w:rsidP="0043688C">
            <w:pPr>
              <w:rPr>
                <w:sz w:val="16"/>
                <w:szCs w:val="16"/>
              </w:rPr>
            </w:pPr>
            <w:r w:rsidRPr="0043688C">
              <w:rPr>
                <w:sz w:val="16"/>
                <w:szCs w:val="16"/>
              </w:rPr>
              <w:t>Code output: Scheil Solidification Results:</w:t>
            </w:r>
          </w:p>
          <w:p w14:paraId="017F437F" w14:textId="77777777" w:rsidR="0043688C" w:rsidRPr="0043688C" w:rsidRDefault="0043688C" w:rsidP="0043688C">
            <w:pPr>
              <w:rPr>
                <w:sz w:val="16"/>
                <w:szCs w:val="16"/>
              </w:rPr>
            </w:pPr>
            <w:r w:rsidRPr="0043688C">
              <w:rPr>
                <w:sz w:val="16"/>
                <w:szCs w:val="16"/>
              </w:rPr>
              <w:t>Si Content: 5.00%, Solidification Range: 576.99 to 628.53 °C</w:t>
            </w:r>
          </w:p>
          <w:p w14:paraId="0A4D02F5" w14:textId="77777777" w:rsidR="0043688C" w:rsidRPr="0043688C" w:rsidRDefault="0043688C" w:rsidP="0043688C">
            <w:pPr>
              <w:rPr>
                <w:sz w:val="16"/>
                <w:szCs w:val="16"/>
              </w:rPr>
            </w:pPr>
            <w:r w:rsidRPr="0043688C">
              <w:rPr>
                <w:sz w:val="16"/>
                <w:szCs w:val="16"/>
              </w:rPr>
              <w:t>Si Content: 6.00%, Solidification Range: 576.98 to 621.75 °C</w:t>
            </w:r>
          </w:p>
          <w:p w14:paraId="47771DBD" w14:textId="77777777" w:rsidR="0043688C" w:rsidRPr="0043688C" w:rsidRDefault="0043688C" w:rsidP="0043688C">
            <w:pPr>
              <w:rPr>
                <w:sz w:val="16"/>
                <w:szCs w:val="16"/>
              </w:rPr>
            </w:pPr>
            <w:r w:rsidRPr="0043688C">
              <w:rPr>
                <w:sz w:val="16"/>
                <w:szCs w:val="16"/>
              </w:rPr>
              <w:t>Si Content: 7.00%, Solidification Range: 576.98 to 614.81 °C</w:t>
            </w:r>
          </w:p>
          <w:p w14:paraId="3FBCAB7F" w14:textId="77777777" w:rsidR="0043688C" w:rsidRPr="0043688C" w:rsidRDefault="0043688C" w:rsidP="0043688C">
            <w:pPr>
              <w:rPr>
                <w:sz w:val="16"/>
                <w:szCs w:val="16"/>
              </w:rPr>
            </w:pPr>
            <w:r w:rsidRPr="0043688C">
              <w:rPr>
                <w:sz w:val="16"/>
                <w:szCs w:val="16"/>
              </w:rPr>
              <w:t>Si Content: 8.00%, Solidification Range: 576.98 to 607.71 °C</w:t>
            </w:r>
          </w:p>
          <w:p w14:paraId="440C0266" w14:textId="77777777" w:rsidR="0043688C" w:rsidRPr="0043688C" w:rsidRDefault="0043688C" w:rsidP="0043688C">
            <w:pPr>
              <w:rPr>
                <w:sz w:val="16"/>
                <w:szCs w:val="16"/>
              </w:rPr>
            </w:pPr>
            <w:r w:rsidRPr="0043688C">
              <w:rPr>
                <w:sz w:val="16"/>
                <w:szCs w:val="16"/>
              </w:rPr>
              <w:t>Si Content: 9.00%, Solidification Range: 576.97 to 600.45 °C</w:t>
            </w:r>
          </w:p>
          <w:p w14:paraId="1BC4E60A" w14:textId="77777777" w:rsidR="0043688C" w:rsidRPr="0043688C" w:rsidRDefault="0043688C" w:rsidP="0043688C">
            <w:pPr>
              <w:rPr>
                <w:sz w:val="16"/>
                <w:szCs w:val="16"/>
              </w:rPr>
            </w:pPr>
            <w:r w:rsidRPr="0043688C">
              <w:rPr>
                <w:sz w:val="16"/>
                <w:szCs w:val="16"/>
              </w:rPr>
              <w:t>Si Content: 10.00%, Solidification Range: 576.97 to 593.02 °C</w:t>
            </w:r>
          </w:p>
          <w:p w14:paraId="6BB9BF15" w14:textId="77777777" w:rsidR="0043688C" w:rsidRPr="0043688C" w:rsidRDefault="0043688C" w:rsidP="0043688C">
            <w:pPr>
              <w:rPr>
                <w:sz w:val="16"/>
                <w:szCs w:val="16"/>
              </w:rPr>
            </w:pPr>
            <w:r w:rsidRPr="0043688C">
              <w:rPr>
                <w:sz w:val="16"/>
                <w:szCs w:val="16"/>
              </w:rPr>
              <w:t>Si Content: 11.00%, Solidification Range: 576.97 to 585.42 °C</w:t>
            </w:r>
          </w:p>
          <w:p w14:paraId="4FE48456" w14:textId="77777777" w:rsidR="0043688C" w:rsidRPr="0043688C" w:rsidRDefault="0043688C" w:rsidP="0043688C">
            <w:pPr>
              <w:rPr>
                <w:sz w:val="16"/>
                <w:szCs w:val="16"/>
              </w:rPr>
            </w:pPr>
            <w:r w:rsidRPr="0043688C">
              <w:rPr>
                <w:sz w:val="16"/>
                <w:szCs w:val="16"/>
              </w:rPr>
              <w:t>Si Content: 12.00%, Solidification Range: 576.97 to 577.64 °C</w:t>
            </w:r>
          </w:p>
          <w:p w14:paraId="0CB5ACE4" w14:textId="77777777" w:rsidR="0043688C" w:rsidRPr="0043688C" w:rsidRDefault="0043688C" w:rsidP="0043688C">
            <w:pPr>
              <w:rPr>
                <w:sz w:val="16"/>
                <w:szCs w:val="16"/>
              </w:rPr>
            </w:pPr>
            <w:r w:rsidRPr="0043688C">
              <w:rPr>
                <w:sz w:val="16"/>
                <w:szCs w:val="16"/>
              </w:rPr>
              <w:t>Si Content: 13.00%, Solidification Range: 576.99 to 592.37 °C</w:t>
            </w:r>
          </w:p>
          <w:p w14:paraId="30B64B8B" w14:textId="77777777" w:rsidR="0043688C" w:rsidRPr="0043688C" w:rsidRDefault="0043688C" w:rsidP="0043688C">
            <w:pPr>
              <w:rPr>
                <w:sz w:val="16"/>
                <w:szCs w:val="16"/>
              </w:rPr>
            </w:pPr>
            <w:r w:rsidRPr="0043688C">
              <w:rPr>
                <w:sz w:val="16"/>
                <w:szCs w:val="16"/>
              </w:rPr>
              <w:t>Si Content: 14.00%, Solidification Range: 576.99 to 608.38 °C</w:t>
            </w:r>
          </w:p>
          <w:p w14:paraId="5C7CED7C" w14:textId="77777777" w:rsidR="0043688C" w:rsidRPr="0043688C" w:rsidRDefault="0043688C" w:rsidP="0043688C">
            <w:pPr>
              <w:rPr>
                <w:sz w:val="16"/>
                <w:szCs w:val="16"/>
              </w:rPr>
            </w:pPr>
            <w:r w:rsidRPr="0043688C">
              <w:rPr>
                <w:sz w:val="16"/>
                <w:szCs w:val="16"/>
              </w:rPr>
              <w:t>Si Content: 15.00%, Solidification Range: 576.99 to 624.01 °C</w:t>
            </w:r>
          </w:p>
          <w:p w14:paraId="3FAF8DA8" w14:textId="77777777" w:rsidR="0043688C" w:rsidRPr="0043688C" w:rsidRDefault="0043688C" w:rsidP="0043688C">
            <w:pPr>
              <w:rPr>
                <w:sz w:val="16"/>
                <w:szCs w:val="16"/>
              </w:rPr>
            </w:pPr>
            <w:r w:rsidRPr="0043688C">
              <w:rPr>
                <w:sz w:val="16"/>
                <w:szCs w:val="16"/>
              </w:rPr>
              <w:t>Si Content: 16.00%, Solidification Range: 576.99 to 639.30 °C</w:t>
            </w:r>
          </w:p>
          <w:p w14:paraId="4CDA372E" w14:textId="77777777" w:rsidR="0043688C" w:rsidRPr="0043688C" w:rsidRDefault="0043688C" w:rsidP="0043688C">
            <w:pPr>
              <w:rPr>
                <w:sz w:val="16"/>
                <w:szCs w:val="16"/>
              </w:rPr>
            </w:pPr>
            <w:r w:rsidRPr="0043688C">
              <w:rPr>
                <w:sz w:val="16"/>
                <w:szCs w:val="16"/>
              </w:rPr>
              <w:t>Si Content: 17.00%, Solidification Range: 576.99 to 654.31 °C</w:t>
            </w:r>
          </w:p>
          <w:p w14:paraId="6A83AEAF" w14:textId="77777777" w:rsidR="0043688C" w:rsidRPr="0043688C" w:rsidRDefault="0043688C" w:rsidP="0043688C">
            <w:pPr>
              <w:rPr>
                <w:sz w:val="16"/>
                <w:szCs w:val="16"/>
              </w:rPr>
            </w:pPr>
            <w:r w:rsidRPr="0043688C">
              <w:rPr>
                <w:sz w:val="16"/>
                <w:szCs w:val="16"/>
              </w:rPr>
              <w:t>Si Content: 18.00%, Solidification Range: 576.97 to 669.06 °C</w:t>
            </w:r>
          </w:p>
          <w:p w14:paraId="58D15AA5" w14:textId="77777777" w:rsidR="0043688C" w:rsidRPr="0043688C" w:rsidRDefault="0043688C" w:rsidP="0043688C">
            <w:pPr>
              <w:rPr>
                <w:sz w:val="16"/>
                <w:szCs w:val="16"/>
              </w:rPr>
            </w:pPr>
            <w:r w:rsidRPr="0043688C">
              <w:rPr>
                <w:sz w:val="16"/>
                <w:szCs w:val="16"/>
              </w:rPr>
              <w:t>Si Content: 19.00%, Solidification Range: 576.99 to 683.57 °C</w:t>
            </w:r>
          </w:p>
          <w:p w14:paraId="728F5B6F" w14:textId="77777777" w:rsidR="0043688C" w:rsidRPr="0043688C" w:rsidRDefault="0043688C" w:rsidP="0043688C">
            <w:pPr>
              <w:rPr>
                <w:sz w:val="16"/>
                <w:szCs w:val="16"/>
              </w:rPr>
            </w:pPr>
            <w:r w:rsidRPr="0043688C">
              <w:rPr>
                <w:sz w:val="16"/>
                <w:szCs w:val="16"/>
              </w:rPr>
              <w:t>Si Content: 20.00%, Solidification Range: 576.97 to 697.86 °C</w:t>
            </w:r>
          </w:p>
          <w:p w14:paraId="00B395F5" w14:textId="77777777" w:rsidR="0043688C" w:rsidRPr="0043688C" w:rsidRDefault="0043688C" w:rsidP="0043688C">
            <w:pPr>
              <w:rPr>
                <w:sz w:val="16"/>
                <w:szCs w:val="16"/>
              </w:rPr>
            </w:pPr>
          </w:p>
          <w:p w14:paraId="048C8963" w14:textId="77777777" w:rsidR="0043688C" w:rsidRPr="0043688C" w:rsidRDefault="0043688C" w:rsidP="0043688C">
            <w:pPr>
              <w:rPr>
                <w:sz w:val="16"/>
                <w:szCs w:val="16"/>
              </w:rPr>
            </w:pPr>
            <w:r w:rsidRPr="0043688C">
              <w:rPr>
                <w:sz w:val="16"/>
                <w:szCs w:val="16"/>
              </w:rPr>
              <w:t>Equilibrium Phase Results:</w:t>
            </w:r>
          </w:p>
          <w:p w14:paraId="1E7F42FB" w14:textId="77777777" w:rsidR="0043688C" w:rsidRPr="0043688C" w:rsidRDefault="0043688C" w:rsidP="0043688C">
            <w:pPr>
              <w:rPr>
                <w:sz w:val="16"/>
                <w:szCs w:val="16"/>
              </w:rPr>
            </w:pPr>
            <w:r w:rsidRPr="0043688C">
              <w:rPr>
                <w:sz w:val="16"/>
                <w:szCs w:val="16"/>
              </w:rPr>
              <w:t>Si Content: 5.00% at 500.0°C</w:t>
            </w:r>
          </w:p>
          <w:p w14:paraId="13395602" w14:textId="77777777" w:rsidR="0043688C" w:rsidRPr="0043688C" w:rsidRDefault="0043688C" w:rsidP="0043688C">
            <w:pPr>
              <w:rPr>
                <w:sz w:val="16"/>
                <w:szCs w:val="16"/>
              </w:rPr>
            </w:pPr>
            <w:r w:rsidRPr="0043688C">
              <w:rPr>
                <w:sz w:val="16"/>
                <w:szCs w:val="16"/>
              </w:rPr>
              <w:t xml:space="preserve">  Stable Phases: ['DIAMOND_A4#1', 'FCC_A1#1']</w:t>
            </w:r>
          </w:p>
          <w:p w14:paraId="19A55578" w14:textId="77777777" w:rsidR="0043688C" w:rsidRPr="0043688C" w:rsidRDefault="0043688C" w:rsidP="0043688C">
            <w:pPr>
              <w:rPr>
                <w:sz w:val="16"/>
                <w:szCs w:val="16"/>
              </w:rPr>
            </w:pPr>
            <w:r w:rsidRPr="0043688C">
              <w:rPr>
                <w:sz w:val="16"/>
                <w:szCs w:val="16"/>
              </w:rPr>
              <w:t xml:space="preserve">  Phase Fractions: {'DIAMOND_A4#1': 0.042702581993997145, 'FCC_A1#1': 0.9572974180060028}</w:t>
            </w:r>
          </w:p>
          <w:p w14:paraId="76CCAA67" w14:textId="77777777" w:rsidR="0043688C" w:rsidRPr="0043688C" w:rsidRDefault="0043688C" w:rsidP="0043688C">
            <w:pPr>
              <w:rPr>
                <w:sz w:val="16"/>
                <w:szCs w:val="16"/>
              </w:rPr>
            </w:pPr>
            <w:r w:rsidRPr="0043688C">
              <w:rPr>
                <w:sz w:val="16"/>
                <w:szCs w:val="16"/>
              </w:rPr>
              <w:t>Si Content: 5.00% at 550.0°C</w:t>
            </w:r>
          </w:p>
          <w:p w14:paraId="24B236C1" w14:textId="77777777" w:rsidR="0043688C" w:rsidRPr="0043688C" w:rsidRDefault="0043688C" w:rsidP="0043688C">
            <w:pPr>
              <w:rPr>
                <w:sz w:val="16"/>
                <w:szCs w:val="16"/>
              </w:rPr>
            </w:pPr>
            <w:r w:rsidRPr="0043688C">
              <w:rPr>
                <w:sz w:val="16"/>
                <w:szCs w:val="16"/>
              </w:rPr>
              <w:t xml:space="preserve">  Stable Phases: ['DIAMOND_A4#1', 'FCC_A1#1']</w:t>
            </w:r>
          </w:p>
          <w:p w14:paraId="63EB599C" w14:textId="77777777" w:rsidR="0043688C" w:rsidRPr="0043688C" w:rsidRDefault="0043688C" w:rsidP="0043688C">
            <w:pPr>
              <w:rPr>
                <w:sz w:val="16"/>
                <w:szCs w:val="16"/>
              </w:rPr>
            </w:pPr>
            <w:r w:rsidRPr="0043688C">
              <w:rPr>
                <w:sz w:val="16"/>
                <w:szCs w:val="16"/>
              </w:rPr>
              <w:t xml:space="preserve">  Phase Fractions: {'DIAMOND_A4#1': 0.03851540528976511, 'FCC_A1#1': 0.961484594710235}</w:t>
            </w:r>
          </w:p>
          <w:p w14:paraId="56D9AB29" w14:textId="77777777" w:rsidR="0043688C" w:rsidRPr="0043688C" w:rsidRDefault="0043688C" w:rsidP="0043688C">
            <w:pPr>
              <w:rPr>
                <w:sz w:val="16"/>
                <w:szCs w:val="16"/>
              </w:rPr>
            </w:pPr>
            <w:r w:rsidRPr="0043688C">
              <w:rPr>
                <w:sz w:val="16"/>
                <w:szCs w:val="16"/>
              </w:rPr>
              <w:t>Si Content: 5.00% at 600.0°C</w:t>
            </w:r>
          </w:p>
          <w:p w14:paraId="7788168A" w14:textId="77777777" w:rsidR="0043688C" w:rsidRPr="0043688C" w:rsidRDefault="0043688C" w:rsidP="0043688C">
            <w:pPr>
              <w:rPr>
                <w:sz w:val="16"/>
                <w:szCs w:val="16"/>
              </w:rPr>
            </w:pPr>
            <w:r w:rsidRPr="0043688C">
              <w:rPr>
                <w:sz w:val="16"/>
                <w:szCs w:val="16"/>
              </w:rPr>
              <w:t xml:space="preserve">  Stable Phases: ['FCC_A1#1', 'LIQUID#1']</w:t>
            </w:r>
          </w:p>
          <w:p w14:paraId="3AD59362" w14:textId="77777777" w:rsidR="0043688C" w:rsidRPr="0043688C" w:rsidRDefault="0043688C" w:rsidP="0043688C">
            <w:pPr>
              <w:rPr>
                <w:sz w:val="16"/>
                <w:szCs w:val="16"/>
              </w:rPr>
            </w:pPr>
            <w:r w:rsidRPr="0043688C">
              <w:rPr>
                <w:sz w:val="16"/>
                <w:szCs w:val="16"/>
              </w:rPr>
              <w:t xml:space="preserve">  Phase Fractions: {'FCC_A1#1': 0.5063897587970666, 'LIQUID#1': 0.49361024120293356}</w:t>
            </w:r>
          </w:p>
          <w:p w14:paraId="2E83FC21" w14:textId="77777777" w:rsidR="0043688C" w:rsidRPr="0043688C" w:rsidRDefault="0043688C" w:rsidP="0043688C">
            <w:pPr>
              <w:rPr>
                <w:sz w:val="16"/>
                <w:szCs w:val="16"/>
              </w:rPr>
            </w:pPr>
            <w:r w:rsidRPr="0043688C">
              <w:rPr>
                <w:sz w:val="16"/>
                <w:szCs w:val="16"/>
              </w:rPr>
              <w:t>Si Content: 5.00% at 650.0°C</w:t>
            </w:r>
          </w:p>
          <w:p w14:paraId="186C5C8D" w14:textId="77777777" w:rsidR="0043688C" w:rsidRPr="0043688C" w:rsidRDefault="0043688C" w:rsidP="0043688C">
            <w:pPr>
              <w:rPr>
                <w:sz w:val="16"/>
                <w:szCs w:val="16"/>
              </w:rPr>
            </w:pPr>
            <w:r w:rsidRPr="0043688C">
              <w:rPr>
                <w:sz w:val="16"/>
                <w:szCs w:val="16"/>
              </w:rPr>
              <w:t xml:space="preserve">  Stable Phases: ['LIQUID#1']</w:t>
            </w:r>
          </w:p>
          <w:p w14:paraId="1027498B" w14:textId="77777777" w:rsidR="0043688C" w:rsidRPr="0043688C" w:rsidRDefault="0043688C" w:rsidP="0043688C">
            <w:pPr>
              <w:rPr>
                <w:sz w:val="16"/>
                <w:szCs w:val="16"/>
              </w:rPr>
            </w:pPr>
            <w:r w:rsidRPr="0043688C">
              <w:rPr>
                <w:sz w:val="16"/>
                <w:szCs w:val="16"/>
              </w:rPr>
              <w:t xml:space="preserve">  Phase Fractions: {'LIQUID#1': 0.9999999999999999}</w:t>
            </w:r>
          </w:p>
          <w:p w14:paraId="4E3D1570" w14:textId="77777777" w:rsidR="0043688C" w:rsidRPr="0043688C" w:rsidRDefault="0043688C" w:rsidP="0043688C">
            <w:pPr>
              <w:rPr>
                <w:sz w:val="16"/>
                <w:szCs w:val="16"/>
              </w:rPr>
            </w:pPr>
            <w:r w:rsidRPr="0043688C">
              <w:rPr>
                <w:sz w:val="16"/>
                <w:szCs w:val="16"/>
              </w:rPr>
              <w:t>Si Content: 5.00% at 700.0°C</w:t>
            </w:r>
          </w:p>
          <w:p w14:paraId="186C4F85" w14:textId="77777777" w:rsidR="0043688C" w:rsidRPr="0043688C" w:rsidRDefault="0043688C" w:rsidP="0043688C">
            <w:pPr>
              <w:rPr>
                <w:sz w:val="16"/>
                <w:szCs w:val="16"/>
              </w:rPr>
            </w:pPr>
            <w:r w:rsidRPr="0043688C">
              <w:rPr>
                <w:sz w:val="16"/>
                <w:szCs w:val="16"/>
              </w:rPr>
              <w:t xml:space="preserve">  Stable Phases: ['LIQUID#1']</w:t>
            </w:r>
          </w:p>
          <w:p w14:paraId="0E334F07" w14:textId="77777777" w:rsidR="0043688C" w:rsidRPr="0043688C" w:rsidRDefault="0043688C" w:rsidP="0043688C">
            <w:pPr>
              <w:rPr>
                <w:sz w:val="16"/>
                <w:szCs w:val="16"/>
              </w:rPr>
            </w:pPr>
            <w:r w:rsidRPr="0043688C">
              <w:rPr>
                <w:sz w:val="16"/>
                <w:szCs w:val="16"/>
              </w:rPr>
              <w:t xml:space="preserve">  Phase Fractions: {'LIQUID#1': 0.9999999999999999}</w:t>
            </w:r>
          </w:p>
          <w:p w14:paraId="616B6B60" w14:textId="77777777" w:rsidR="0043688C" w:rsidRPr="0043688C" w:rsidRDefault="0043688C" w:rsidP="0043688C">
            <w:pPr>
              <w:rPr>
                <w:sz w:val="16"/>
                <w:szCs w:val="16"/>
              </w:rPr>
            </w:pPr>
            <w:r w:rsidRPr="0043688C">
              <w:rPr>
                <w:sz w:val="16"/>
                <w:szCs w:val="16"/>
              </w:rPr>
              <w:t>Si Content: 5.00% at 750.0°C</w:t>
            </w:r>
          </w:p>
          <w:p w14:paraId="710325AD" w14:textId="77777777" w:rsidR="0043688C" w:rsidRPr="0043688C" w:rsidRDefault="0043688C" w:rsidP="0043688C">
            <w:pPr>
              <w:rPr>
                <w:sz w:val="16"/>
                <w:szCs w:val="16"/>
              </w:rPr>
            </w:pPr>
            <w:r w:rsidRPr="0043688C">
              <w:rPr>
                <w:sz w:val="16"/>
                <w:szCs w:val="16"/>
              </w:rPr>
              <w:t xml:space="preserve">  Stable Phases: ['LIQUID#1']</w:t>
            </w:r>
          </w:p>
          <w:p w14:paraId="20C95BF4" w14:textId="77777777" w:rsidR="0043688C" w:rsidRPr="0043688C" w:rsidRDefault="0043688C" w:rsidP="0043688C">
            <w:pPr>
              <w:rPr>
                <w:sz w:val="16"/>
                <w:szCs w:val="16"/>
              </w:rPr>
            </w:pPr>
            <w:r w:rsidRPr="0043688C">
              <w:rPr>
                <w:sz w:val="16"/>
                <w:szCs w:val="16"/>
              </w:rPr>
              <w:t xml:space="preserve">  Phase Fractions: {'LIQUID#1': 1.0000000000000002}</w:t>
            </w:r>
          </w:p>
          <w:p w14:paraId="67D96E17" w14:textId="77777777" w:rsidR="0043688C" w:rsidRPr="0043688C" w:rsidRDefault="0043688C" w:rsidP="0043688C">
            <w:pPr>
              <w:rPr>
                <w:sz w:val="16"/>
                <w:szCs w:val="16"/>
              </w:rPr>
            </w:pPr>
            <w:r w:rsidRPr="0043688C">
              <w:rPr>
                <w:sz w:val="16"/>
                <w:szCs w:val="16"/>
              </w:rPr>
              <w:t>Si Content: 5.00% at 800.0°C</w:t>
            </w:r>
          </w:p>
          <w:p w14:paraId="1B614904" w14:textId="77777777" w:rsidR="0043688C" w:rsidRPr="0043688C" w:rsidRDefault="0043688C" w:rsidP="0043688C">
            <w:pPr>
              <w:rPr>
                <w:sz w:val="16"/>
                <w:szCs w:val="16"/>
              </w:rPr>
            </w:pPr>
            <w:r w:rsidRPr="0043688C">
              <w:rPr>
                <w:sz w:val="16"/>
                <w:szCs w:val="16"/>
              </w:rPr>
              <w:t xml:space="preserve">  Stable Phases: ['LIQUID#1']</w:t>
            </w:r>
          </w:p>
          <w:p w14:paraId="7E3ADE10" w14:textId="77777777" w:rsidR="0043688C" w:rsidRDefault="0043688C" w:rsidP="0043688C">
            <w:pPr>
              <w:rPr>
                <w:sz w:val="16"/>
                <w:szCs w:val="16"/>
              </w:rPr>
            </w:pPr>
            <w:r w:rsidRPr="0043688C">
              <w:rPr>
                <w:sz w:val="16"/>
                <w:szCs w:val="16"/>
              </w:rPr>
              <w:t xml:space="preserve">  Phase Fractions: {'LIQUID#1': 0.9999999999999999}</w:t>
            </w:r>
          </w:p>
          <w:p w14:paraId="33EF01A6" w14:textId="77777777" w:rsidR="003549E1" w:rsidRPr="0043688C" w:rsidRDefault="003549E1" w:rsidP="0043688C">
            <w:pPr>
              <w:rPr>
                <w:sz w:val="16"/>
                <w:szCs w:val="16"/>
              </w:rPr>
            </w:pPr>
          </w:p>
          <w:p w14:paraId="10ABD08A" w14:textId="7E201967" w:rsidR="0043688C" w:rsidRDefault="0043688C" w:rsidP="0043688C">
            <w:pPr>
              <w:jc w:val="both"/>
              <w:rPr>
                <w:rFonts w:ascii="Arial" w:hAnsi="Arial" w:cs="Arial"/>
                <w:sz w:val="16"/>
                <w:szCs w:val="16"/>
              </w:rPr>
            </w:pPr>
            <w:r w:rsidRPr="0043688C">
              <w:rPr>
                <w:rFonts w:ascii="Arial" w:hAnsi="Arial" w:cs="Arial"/>
                <w:sz w:val="16"/>
                <w:szCs w:val="16"/>
              </w:rPr>
              <w:t>…</w:t>
            </w:r>
            <w:r w:rsidRPr="0043688C">
              <w:rPr>
                <w:rFonts w:ascii="Arial" w:hAnsi="Arial" w:cs="Arial" w:hint="eastAsia"/>
                <w:sz w:val="16"/>
                <w:szCs w:val="16"/>
              </w:rPr>
              <w:t xml:space="preserve">skip the content lines </w:t>
            </w:r>
            <w:r w:rsidRPr="0043688C">
              <w:rPr>
                <w:rFonts w:ascii="Arial" w:hAnsi="Arial" w:cs="Arial"/>
                <w:sz w:val="16"/>
                <w:szCs w:val="16"/>
              </w:rPr>
              <w:t>…</w:t>
            </w:r>
          </w:p>
          <w:p w14:paraId="08243682" w14:textId="77777777" w:rsidR="003549E1" w:rsidRPr="0043688C" w:rsidRDefault="003549E1" w:rsidP="0043688C">
            <w:pPr>
              <w:jc w:val="both"/>
              <w:rPr>
                <w:rFonts w:ascii="Arial" w:hAnsi="Arial" w:cs="Arial"/>
                <w:sz w:val="16"/>
                <w:szCs w:val="16"/>
              </w:rPr>
            </w:pPr>
          </w:p>
          <w:p w14:paraId="47ABA0B9" w14:textId="77777777" w:rsidR="0043688C" w:rsidRPr="0043688C" w:rsidRDefault="0043688C" w:rsidP="0043688C">
            <w:pPr>
              <w:rPr>
                <w:sz w:val="16"/>
                <w:szCs w:val="16"/>
              </w:rPr>
            </w:pPr>
            <w:r w:rsidRPr="0043688C">
              <w:rPr>
                <w:sz w:val="16"/>
                <w:szCs w:val="16"/>
              </w:rPr>
              <w:t>Si Content: 20.00% at 500.0°C</w:t>
            </w:r>
          </w:p>
          <w:p w14:paraId="1E41A69C" w14:textId="77777777" w:rsidR="0043688C" w:rsidRPr="0043688C" w:rsidRDefault="0043688C" w:rsidP="0043688C">
            <w:pPr>
              <w:rPr>
                <w:sz w:val="16"/>
                <w:szCs w:val="16"/>
              </w:rPr>
            </w:pPr>
            <w:r w:rsidRPr="0043688C">
              <w:rPr>
                <w:sz w:val="16"/>
                <w:szCs w:val="16"/>
              </w:rPr>
              <w:t xml:space="preserve">  Stable Phases: ['DIAMOND_A4#1', 'FCC_A1#1']</w:t>
            </w:r>
          </w:p>
          <w:p w14:paraId="57A17A80" w14:textId="77777777" w:rsidR="0043688C" w:rsidRPr="0043688C" w:rsidRDefault="0043688C" w:rsidP="0043688C">
            <w:pPr>
              <w:rPr>
                <w:sz w:val="16"/>
                <w:szCs w:val="16"/>
              </w:rPr>
            </w:pPr>
            <w:r w:rsidRPr="0043688C">
              <w:rPr>
                <w:sz w:val="16"/>
                <w:szCs w:val="16"/>
              </w:rPr>
              <w:t xml:space="preserve">  Phase Fractions: {'DIAMOND_A4#1': 0.19385483503104603, 'FCC_A1#1': 0.806145164968954}</w:t>
            </w:r>
          </w:p>
          <w:p w14:paraId="68E55372" w14:textId="77777777" w:rsidR="0043688C" w:rsidRPr="0043688C" w:rsidRDefault="0043688C" w:rsidP="0043688C">
            <w:pPr>
              <w:rPr>
                <w:sz w:val="16"/>
                <w:szCs w:val="16"/>
              </w:rPr>
            </w:pPr>
            <w:r w:rsidRPr="0043688C">
              <w:rPr>
                <w:sz w:val="16"/>
                <w:szCs w:val="16"/>
              </w:rPr>
              <w:t>Si Content: 20.00% at 550.0°C</w:t>
            </w:r>
          </w:p>
          <w:p w14:paraId="40BF192D" w14:textId="77777777" w:rsidR="0043688C" w:rsidRPr="0043688C" w:rsidRDefault="0043688C" w:rsidP="0043688C">
            <w:pPr>
              <w:rPr>
                <w:sz w:val="16"/>
                <w:szCs w:val="16"/>
              </w:rPr>
            </w:pPr>
            <w:r w:rsidRPr="0043688C">
              <w:rPr>
                <w:sz w:val="16"/>
                <w:szCs w:val="16"/>
              </w:rPr>
              <w:t xml:space="preserve">  Stable Phases: ['DIAMOND_A4#1', 'FCC_A1#1']</w:t>
            </w:r>
          </w:p>
          <w:p w14:paraId="7E35A83D" w14:textId="77777777" w:rsidR="0043688C" w:rsidRPr="0043688C" w:rsidRDefault="0043688C" w:rsidP="0043688C">
            <w:pPr>
              <w:rPr>
                <w:sz w:val="16"/>
                <w:szCs w:val="16"/>
              </w:rPr>
            </w:pPr>
            <w:r w:rsidRPr="0043688C">
              <w:rPr>
                <w:sz w:val="16"/>
                <w:szCs w:val="16"/>
              </w:rPr>
              <w:t xml:space="preserve">  Phase Fractions: {'DIAMOND_A4#1': 0.19032884731157976, 'FCC_A1#1': 0.8096711526884203}</w:t>
            </w:r>
          </w:p>
          <w:p w14:paraId="6B8424A4" w14:textId="77777777" w:rsidR="0043688C" w:rsidRPr="0043688C" w:rsidRDefault="0043688C" w:rsidP="0043688C">
            <w:pPr>
              <w:rPr>
                <w:sz w:val="16"/>
                <w:szCs w:val="16"/>
              </w:rPr>
            </w:pPr>
            <w:r w:rsidRPr="0043688C">
              <w:rPr>
                <w:sz w:val="16"/>
                <w:szCs w:val="16"/>
              </w:rPr>
              <w:t>Si Content: 20.00% at 600.0°C</w:t>
            </w:r>
          </w:p>
          <w:p w14:paraId="477EAAC7" w14:textId="77777777" w:rsidR="0043688C" w:rsidRPr="0043688C" w:rsidRDefault="0043688C" w:rsidP="0043688C">
            <w:pPr>
              <w:rPr>
                <w:sz w:val="16"/>
                <w:szCs w:val="16"/>
              </w:rPr>
            </w:pPr>
            <w:r w:rsidRPr="0043688C">
              <w:rPr>
                <w:sz w:val="16"/>
                <w:szCs w:val="16"/>
              </w:rPr>
              <w:t xml:space="preserve">  Stable Phases: ['DIAMOND_A4#1', 'LIQUID#1']</w:t>
            </w:r>
          </w:p>
          <w:p w14:paraId="616A703A" w14:textId="77777777" w:rsidR="0043688C" w:rsidRPr="0043688C" w:rsidRDefault="0043688C" w:rsidP="0043688C">
            <w:pPr>
              <w:rPr>
                <w:sz w:val="16"/>
                <w:szCs w:val="16"/>
              </w:rPr>
            </w:pPr>
            <w:r w:rsidRPr="0043688C">
              <w:rPr>
                <w:sz w:val="16"/>
                <w:szCs w:val="16"/>
              </w:rPr>
              <w:t xml:space="preserve">  Phase Fractions: {'DIAMOND_A4#1': 0.07536670262046975, 'LIQUID#1': 0.92463329737953}</w:t>
            </w:r>
          </w:p>
          <w:p w14:paraId="4B605C67" w14:textId="77777777" w:rsidR="0043688C" w:rsidRPr="0043688C" w:rsidRDefault="0043688C" w:rsidP="0043688C">
            <w:pPr>
              <w:rPr>
                <w:sz w:val="16"/>
                <w:szCs w:val="16"/>
              </w:rPr>
            </w:pPr>
            <w:r w:rsidRPr="0043688C">
              <w:rPr>
                <w:sz w:val="16"/>
                <w:szCs w:val="16"/>
              </w:rPr>
              <w:t>Si Content: 20.00% at 650.0°C</w:t>
            </w:r>
          </w:p>
          <w:p w14:paraId="4AC5B482" w14:textId="77777777" w:rsidR="0043688C" w:rsidRPr="0043688C" w:rsidRDefault="0043688C" w:rsidP="0043688C">
            <w:pPr>
              <w:rPr>
                <w:sz w:val="16"/>
                <w:szCs w:val="16"/>
              </w:rPr>
            </w:pPr>
            <w:r w:rsidRPr="0043688C">
              <w:rPr>
                <w:sz w:val="16"/>
                <w:szCs w:val="16"/>
              </w:rPr>
              <w:t xml:space="preserve">  Stable Phases: ['DIAMOND_A4#1', 'LIQUID#1']</w:t>
            </w:r>
          </w:p>
          <w:p w14:paraId="1DAAB7F2" w14:textId="77777777" w:rsidR="0043688C" w:rsidRPr="0043688C" w:rsidRDefault="0043688C" w:rsidP="0043688C">
            <w:pPr>
              <w:rPr>
                <w:sz w:val="16"/>
                <w:szCs w:val="16"/>
              </w:rPr>
            </w:pPr>
            <w:r w:rsidRPr="0043688C">
              <w:rPr>
                <w:sz w:val="16"/>
                <w:szCs w:val="16"/>
              </w:rPr>
              <w:t xml:space="preserve">  Phase Fractions: {'DIAMOND_A4#1': 0.0394206368875167, 'LIQUID#1': 0.9605793631124836}</w:t>
            </w:r>
          </w:p>
          <w:p w14:paraId="395F74CA" w14:textId="77777777" w:rsidR="0043688C" w:rsidRPr="0043688C" w:rsidRDefault="0043688C" w:rsidP="0043688C">
            <w:pPr>
              <w:rPr>
                <w:sz w:val="16"/>
                <w:szCs w:val="16"/>
              </w:rPr>
            </w:pPr>
            <w:r w:rsidRPr="0043688C">
              <w:rPr>
                <w:sz w:val="16"/>
                <w:szCs w:val="16"/>
              </w:rPr>
              <w:t>Si Content: 20.00% at 700.0°C</w:t>
            </w:r>
          </w:p>
          <w:p w14:paraId="1E1033DD" w14:textId="77777777" w:rsidR="0043688C" w:rsidRPr="0043688C" w:rsidRDefault="0043688C" w:rsidP="0043688C">
            <w:pPr>
              <w:rPr>
                <w:sz w:val="16"/>
                <w:szCs w:val="16"/>
              </w:rPr>
            </w:pPr>
            <w:r w:rsidRPr="0043688C">
              <w:rPr>
                <w:sz w:val="16"/>
                <w:szCs w:val="16"/>
              </w:rPr>
              <w:t xml:space="preserve">  Stable Phases: ['LIQUID#1']</w:t>
            </w:r>
          </w:p>
          <w:p w14:paraId="6EA26DE3" w14:textId="77777777" w:rsidR="0043688C" w:rsidRPr="0043688C" w:rsidRDefault="0043688C" w:rsidP="0043688C">
            <w:pPr>
              <w:rPr>
                <w:sz w:val="16"/>
                <w:szCs w:val="16"/>
              </w:rPr>
            </w:pPr>
            <w:r w:rsidRPr="0043688C">
              <w:rPr>
                <w:sz w:val="16"/>
                <w:szCs w:val="16"/>
              </w:rPr>
              <w:t xml:space="preserve">  Phase Fractions: {'LIQUID#1': 1.0000000000000002}</w:t>
            </w:r>
          </w:p>
          <w:p w14:paraId="685E9E0A" w14:textId="77777777" w:rsidR="0043688C" w:rsidRPr="0043688C" w:rsidRDefault="0043688C" w:rsidP="0043688C">
            <w:pPr>
              <w:rPr>
                <w:sz w:val="16"/>
                <w:szCs w:val="16"/>
              </w:rPr>
            </w:pPr>
            <w:r w:rsidRPr="0043688C">
              <w:rPr>
                <w:sz w:val="16"/>
                <w:szCs w:val="16"/>
              </w:rPr>
              <w:t>Si Content: 20.00% at 750.0°C</w:t>
            </w:r>
          </w:p>
          <w:p w14:paraId="10E1DA26" w14:textId="77777777" w:rsidR="0043688C" w:rsidRPr="0043688C" w:rsidRDefault="0043688C" w:rsidP="0043688C">
            <w:pPr>
              <w:rPr>
                <w:sz w:val="16"/>
                <w:szCs w:val="16"/>
              </w:rPr>
            </w:pPr>
            <w:r w:rsidRPr="0043688C">
              <w:rPr>
                <w:sz w:val="16"/>
                <w:szCs w:val="16"/>
              </w:rPr>
              <w:t xml:space="preserve">  Stable Phases: ['LIQUID#1']</w:t>
            </w:r>
          </w:p>
          <w:p w14:paraId="437AA897" w14:textId="77777777" w:rsidR="0043688C" w:rsidRPr="0043688C" w:rsidRDefault="0043688C" w:rsidP="0043688C">
            <w:pPr>
              <w:rPr>
                <w:sz w:val="16"/>
                <w:szCs w:val="16"/>
              </w:rPr>
            </w:pPr>
            <w:r w:rsidRPr="0043688C">
              <w:rPr>
                <w:sz w:val="16"/>
                <w:szCs w:val="16"/>
              </w:rPr>
              <w:t xml:space="preserve">  Phase Fractions: {'LIQUID#1': 1.0}</w:t>
            </w:r>
          </w:p>
          <w:p w14:paraId="53A278F4" w14:textId="77777777" w:rsidR="0043688C" w:rsidRPr="0043688C" w:rsidRDefault="0043688C" w:rsidP="0043688C">
            <w:pPr>
              <w:rPr>
                <w:sz w:val="16"/>
                <w:szCs w:val="16"/>
              </w:rPr>
            </w:pPr>
            <w:r w:rsidRPr="0043688C">
              <w:rPr>
                <w:sz w:val="16"/>
                <w:szCs w:val="16"/>
              </w:rPr>
              <w:t>Si Content: 20.00% at 800.0°C</w:t>
            </w:r>
          </w:p>
          <w:p w14:paraId="1B070927" w14:textId="77777777" w:rsidR="0043688C" w:rsidRPr="0043688C" w:rsidRDefault="0043688C" w:rsidP="0043688C">
            <w:pPr>
              <w:rPr>
                <w:sz w:val="16"/>
                <w:szCs w:val="16"/>
              </w:rPr>
            </w:pPr>
            <w:r w:rsidRPr="0043688C">
              <w:rPr>
                <w:sz w:val="16"/>
                <w:szCs w:val="16"/>
              </w:rPr>
              <w:t xml:space="preserve">  Stable Phases: ['LIQUID#1']</w:t>
            </w:r>
          </w:p>
          <w:p w14:paraId="77F6CED8" w14:textId="77777777" w:rsidR="0043688C" w:rsidRPr="0043688C" w:rsidRDefault="0043688C" w:rsidP="0043688C">
            <w:pPr>
              <w:rPr>
                <w:sz w:val="16"/>
                <w:szCs w:val="16"/>
              </w:rPr>
            </w:pPr>
            <w:r w:rsidRPr="0043688C">
              <w:rPr>
                <w:sz w:val="16"/>
                <w:szCs w:val="16"/>
              </w:rPr>
              <w:t xml:space="preserve">  Phase Fractions: {'LIQUID#1': 1.0}</w:t>
            </w:r>
          </w:p>
          <w:p w14:paraId="526A1EB7" w14:textId="77777777" w:rsidR="0043688C" w:rsidRPr="0043688C" w:rsidRDefault="0043688C" w:rsidP="0043688C">
            <w:pPr>
              <w:rPr>
                <w:sz w:val="16"/>
                <w:szCs w:val="16"/>
              </w:rPr>
            </w:pPr>
          </w:p>
          <w:p w14:paraId="4C294233" w14:textId="77777777" w:rsidR="0043688C" w:rsidRPr="0043688C" w:rsidRDefault="0043688C" w:rsidP="0043688C">
            <w:pPr>
              <w:rPr>
                <w:sz w:val="16"/>
                <w:szCs w:val="16"/>
              </w:rPr>
            </w:pPr>
            <w:r w:rsidRPr="0043688C">
              <w:rPr>
                <w:sz w:val="16"/>
                <w:szCs w:val="16"/>
              </w:rPr>
              <w:t>Optimal Si Compositions for Additive Manufacturing:</w:t>
            </w:r>
          </w:p>
          <w:p w14:paraId="65DD71B2" w14:textId="77777777" w:rsidR="0043688C" w:rsidRPr="0043688C" w:rsidRDefault="0043688C" w:rsidP="0043688C">
            <w:pPr>
              <w:rPr>
                <w:sz w:val="16"/>
                <w:szCs w:val="16"/>
              </w:rPr>
            </w:pPr>
            <w:r w:rsidRPr="0043688C">
              <w:rPr>
                <w:sz w:val="16"/>
                <w:szCs w:val="16"/>
              </w:rPr>
              <w:t>Si Content: 6.00%</w:t>
            </w:r>
          </w:p>
          <w:p w14:paraId="7B5FAB54" w14:textId="77777777" w:rsidR="0043688C" w:rsidRPr="0043688C" w:rsidRDefault="0043688C" w:rsidP="0043688C">
            <w:pPr>
              <w:rPr>
                <w:sz w:val="16"/>
                <w:szCs w:val="16"/>
              </w:rPr>
            </w:pPr>
            <w:r w:rsidRPr="0043688C">
              <w:rPr>
                <w:sz w:val="16"/>
                <w:szCs w:val="16"/>
              </w:rPr>
              <w:t>Si Content: 7.00%</w:t>
            </w:r>
          </w:p>
          <w:p w14:paraId="203CA469" w14:textId="77777777" w:rsidR="0043688C" w:rsidRPr="0043688C" w:rsidRDefault="0043688C" w:rsidP="0043688C">
            <w:pPr>
              <w:rPr>
                <w:sz w:val="16"/>
                <w:szCs w:val="16"/>
              </w:rPr>
            </w:pPr>
            <w:r w:rsidRPr="0043688C">
              <w:rPr>
                <w:sz w:val="16"/>
                <w:szCs w:val="16"/>
              </w:rPr>
              <w:t>Si Content: 8.00%</w:t>
            </w:r>
          </w:p>
          <w:p w14:paraId="517C2364" w14:textId="77777777" w:rsidR="0043688C" w:rsidRPr="0043688C" w:rsidRDefault="0043688C" w:rsidP="0043688C">
            <w:pPr>
              <w:rPr>
                <w:sz w:val="16"/>
                <w:szCs w:val="16"/>
              </w:rPr>
            </w:pPr>
            <w:r w:rsidRPr="0043688C">
              <w:rPr>
                <w:sz w:val="16"/>
                <w:szCs w:val="16"/>
              </w:rPr>
              <w:t>Si Content: 9.00%</w:t>
            </w:r>
          </w:p>
          <w:p w14:paraId="2266859A" w14:textId="77777777" w:rsidR="0043688C" w:rsidRPr="0043688C" w:rsidRDefault="0043688C" w:rsidP="0043688C">
            <w:pPr>
              <w:rPr>
                <w:sz w:val="16"/>
                <w:szCs w:val="16"/>
              </w:rPr>
            </w:pPr>
            <w:r w:rsidRPr="0043688C">
              <w:rPr>
                <w:sz w:val="16"/>
                <w:szCs w:val="16"/>
              </w:rPr>
              <w:t>Si Content: 10.00%</w:t>
            </w:r>
          </w:p>
          <w:p w14:paraId="5220295B" w14:textId="77777777" w:rsidR="0043688C" w:rsidRPr="0043688C" w:rsidRDefault="0043688C" w:rsidP="0043688C">
            <w:pPr>
              <w:rPr>
                <w:sz w:val="16"/>
                <w:szCs w:val="16"/>
              </w:rPr>
            </w:pPr>
            <w:r w:rsidRPr="0043688C">
              <w:rPr>
                <w:sz w:val="16"/>
                <w:szCs w:val="16"/>
              </w:rPr>
              <w:t>Si Content: 11.00%</w:t>
            </w:r>
          </w:p>
          <w:p w14:paraId="36DF5BAE" w14:textId="77777777" w:rsidR="0043688C" w:rsidRPr="0043688C" w:rsidRDefault="0043688C" w:rsidP="0043688C">
            <w:pPr>
              <w:rPr>
                <w:sz w:val="16"/>
                <w:szCs w:val="16"/>
              </w:rPr>
            </w:pPr>
            <w:r w:rsidRPr="0043688C">
              <w:rPr>
                <w:sz w:val="16"/>
                <w:szCs w:val="16"/>
              </w:rPr>
              <w:t>Si Content: 12.00%</w:t>
            </w:r>
          </w:p>
          <w:p w14:paraId="31CCF0F6" w14:textId="77777777" w:rsidR="0043688C" w:rsidRPr="0043688C" w:rsidRDefault="0043688C" w:rsidP="0043688C">
            <w:pPr>
              <w:rPr>
                <w:sz w:val="16"/>
                <w:szCs w:val="16"/>
              </w:rPr>
            </w:pPr>
            <w:r w:rsidRPr="0043688C">
              <w:rPr>
                <w:sz w:val="16"/>
                <w:szCs w:val="16"/>
              </w:rPr>
              <w:t>Si Content: 13.00%</w:t>
            </w:r>
          </w:p>
          <w:p w14:paraId="1E44E389" w14:textId="77777777" w:rsidR="0043688C" w:rsidRPr="0043688C" w:rsidRDefault="0043688C" w:rsidP="0043688C">
            <w:pPr>
              <w:rPr>
                <w:sz w:val="16"/>
                <w:szCs w:val="16"/>
              </w:rPr>
            </w:pPr>
            <w:r w:rsidRPr="0043688C">
              <w:rPr>
                <w:sz w:val="16"/>
                <w:szCs w:val="16"/>
              </w:rPr>
              <w:t>Si Content: 14.00%</w:t>
            </w:r>
          </w:p>
          <w:p w14:paraId="53D9D443" w14:textId="77777777" w:rsidR="0043688C" w:rsidRPr="0043688C" w:rsidRDefault="0043688C" w:rsidP="0043688C">
            <w:pPr>
              <w:rPr>
                <w:sz w:val="16"/>
                <w:szCs w:val="16"/>
              </w:rPr>
            </w:pPr>
            <w:r w:rsidRPr="0043688C">
              <w:rPr>
                <w:sz w:val="16"/>
                <w:szCs w:val="16"/>
              </w:rPr>
              <w:t>Si Content: 15.00%</w:t>
            </w:r>
          </w:p>
          <w:p w14:paraId="46FE0C07" w14:textId="77777777" w:rsidR="00782A3B" w:rsidRPr="00782A3B" w:rsidRDefault="00782A3B" w:rsidP="0043688C">
            <w:pPr>
              <w:rPr>
                <w:color w:val="C00000"/>
              </w:rPr>
            </w:pPr>
          </w:p>
        </w:tc>
        <w:tc>
          <w:tcPr>
            <w:tcW w:w="1525" w:type="dxa"/>
          </w:tcPr>
          <w:p w14:paraId="1B204BD3" w14:textId="53009F88" w:rsidR="00782A3B" w:rsidRPr="001B102A" w:rsidRDefault="00FF0183" w:rsidP="001B102A">
            <w:r>
              <w:rPr>
                <w:rFonts w:hint="eastAsia"/>
              </w:rPr>
              <w:t>Execute the code for postprocessing.</w:t>
            </w:r>
          </w:p>
        </w:tc>
      </w:tr>
      <w:tr w:rsidR="00782A3B" w:rsidRPr="001B102A" w14:paraId="67BE6A77" w14:textId="77777777" w:rsidTr="000D317F">
        <w:tc>
          <w:tcPr>
            <w:tcW w:w="625" w:type="dxa"/>
          </w:tcPr>
          <w:p w14:paraId="4DEA4FF2" w14:textId="445FAC5F" w:rsidR="00782A3B" w:rsidRDefault="00782A3B" w:rsidP="001B102A">
            <w:r>
              <w:rPr>
                <w:rFonts w:hint="eastAsia"/>
              </w:rPr>
              <w:t>1</w:t>
            </w:r>
            <w:r w:rsidR="0043688C">
              <w:t>7</w:t>
            </w:r>
          </w:p>
        </w:tc>
        <w:tc>
          <w:tcPr>
            <w:tcW w:w="7200" w:type="dxa"/>
          </w:tcPr>
          <w:p w14:paraId="035764DB" w14:textId="77777777" w:rsidR="00191FA4" w:rsidRPr="00191FA4" w:rsidRDefault="00191FA4" w:rsidP="00191FA4">
            <w:pPr>
              <w:rPr>
                <w:color w:val="3A7C22" w:themeColor="accent6" w:themeShade="BF"/>
              </w:rPr>
            </w:pPr>
            <w:r w:rsidRPr="00191FA4">
              <w:rPr>
                <w:color w:val="3A7C22" w:themeColor="accent6" w:themeShade="BF"/>
              </w:rPr>
              <w:t xml:space="preserve">Scientist (to </w:t>
            </w:r>
            <w:r w:rsidRPr="00191FA4">
              <w:rPr>
                <w:color w:val="A02B93" w:themeColor="accent5"/>
              </w:rPr>
              <w:t>chat_manager</w:t>
            </w:r>
            <w:r w:rsidRPr="00191FA4">
              <w:rPr>
                <w:color w:val="3A7C22" w:themeColor="accent6" w:themeShade="BF"/>
              </w:rPr>
              <w:t>):</w:t>
            </w:r>
          </w:p>
          <w:p w14:paraId="4AC4C9C0" w14:textId="77777777" w:rsidR="00191FA4" w:rsidRPr="00191FA4" w:rsidRDefault="00191FA4" w:rsidP="00191FA4">
            <w:pPr>
              <w:rPr>
                <w:color w:val="3A7C22" w:themeColor="accent6" w:themeShade="BF"/>
              </w:rPr>
            </w:pPr>
          </w:p>
          <w:p w14:paraId="21B5554D" w14:textId="77777777" w:rsidR="003549E1" w:rsidRPr="003549E1" w:rsidRDefault="003549E1" w:rsidP="003549E1">
            <w:pPr>
              <w:rPr>
                <w:color w:val="196B24" w:themeColor="accent3"/>
              </w:rPr>
            </w:pPr>
            <w:r w:rsidRPr="003549E1">
              <w:rPr>
                <w:color w:val="196B24" w:themeColor="accent3"/>
              </w:rPr>
              <w:t>### Summary of Results and Optimal Compositions</w:t>
            </w:r>
          </w:p>
          <w:p w14:paraId="449620B2" w14:textId="77777777" w:rsidR="003549E1" w:rsidRPr="003549E1" w:rsidRDefault="003549E1" w:rsidP="003549E1">
            <w:pPr>
              <w:rPr>
                <w:color w:val="196B24" w:themeColor="accent3"/>
              </w:rPr>
            </w:pPr>
          </w:p>
          <w:p w14:paraId="4E712F92" w14:textId="77777777" w:rsidR="003549E1" w:rsidRPr="003549E1" w:rsidRDefault="003549E1" w:rsidP="003549E1">
            <w:pPr>
              <w:rPr>
                <w:color w:val="196B24" w:themeColor="accent3"/>
              </w:rPr>
            </w:pPr>
            <w:r w:rsidRPr="003549E1">
              <w:rPr>
                <w:color w:val="196B24" w:themeColor="accent3"/>
              </w:rPr>
              <w:t>Based on the criteria for good printability (narrow solidification range and stable phases without problematic phases), the optimal Si compositions for additive manufacturing have been identified.</w:t>
            </w:r>
          </w:p>
          <w:p w14:paraId="673AC4E2" w14:textId="77777777" w:rsidR="003549E1" w:rsidRPr="003549E1" w:rsidRDefault="003549E1" w:rsidP="003549E1">
            <w:pPr>
              <w:rPr>
                <w:color w:val="196B24" w:themeColor="accent3"/>
              </w:rPr>
            </w:pPr>
          </w:p>
          <w:p w14:paraId="54A011EE" w14:textId="77777777" w:rsidR="003549E1" w:rsidRPr="003549E1" w:rsidRDefault="003549E1" w:rsidP="003549E1">
            <w:pPr>
              <w:rPr>
                <w:color w:val="196B24" w:themeColor="accent3"/>
              </w:rPr>
            </w:pPr>
            <w:r w:rsidRPr="003549E1">
              <w:rPr>
                <w:color w:val="196B24" w:themeColor="accent3"/>
              </w:rPr>
              <w:t>#### Scheil Solidification Results</w:t>
            </w:r>
          </w:p>
          <w:p w14:paraId="1BDCACA8" w14:textId="77777777" w:rsidR="003549E1" w:rsidRPr="003549E1" w:rsidRDefault="003549E1" w:rsidP="003549E1">
            <w:pPr>
              <w:rPr>
                <w:color w:val="196B24" w:themeColor="accent3"/>
              </w:rPr>
            </w:pPr>
            <w:r w:rsidRPr="003549E1">
              <w:rPr>
                <w:color w:val="196B24" w:themeColor="accent3"/>
              </w:rPr>
              <w:t>The solidification range for different Si contents in the Al-Si alloy are as follows:</w:t>
            </w:r>
          </w:p>
          <w:p w14:paraId="7BD870A9" w14:textId="77777777" w:rsidR="003549E1" w:rsidRPr="003549E1" w:rsidRDefault="003549E1" w:rsidP="003549E1">
            <w:pPr>
              <w:rPr>
                <w:color w:val="196B24" w:themeColor="accent3"/>
              </w:rPr>
            </w:pPr>
          </w:p>
          <w:p w14:paraId="3966F61C" w14:textId="77777777" w:rsidR="003549E1" w:rsidRPr="003549E1" w:rsidRDefault="003549E1" w:rsidP="003549E1">
            <w:pPr>
              <w:rPr>
                <w:color w:val="196B24" w:themeColor="accent3"/>
              </w:rPr>
            </w:pPr>
            <w:r w:rsidRPr="003549E1">
              <w:rPr>
                <w:color w:val="196B24" w:themeColor="accent3"/>
              </w:rPr>
              <w:t>- **5.00% Si**: 576.99 to 628.53 °C</w:t>
            </w:r>
          </w:p>
          <w:p w14:paraId="3DFC6D9C" w14:textId="77777777" w:rsidR="003549E1" w:rsidRPr="003549E1" w:rsidRDefault="003549E1" w:rsidP="003549E1">
            <w:pPr>
              <w:rPr>
                <w:color w:val="196B24" w:themeColor="accent3"/>
              </w:rPr>
            </w:pPr>
            <w:r w:rsidRPr="003549E1">
              <w:rPr>
                <w:color w:val="196B24" w:themeColor="accent3"/>
              </w:rPr>
              <w:t>- **6.00% Si**: 576.98 to 621.75 °C</w:t>
            </w:r>
          </w:p>
          <w:p w14:paraId="1805C08F" w14:textId="77777777" w:rsidR="003549E1" w:rsidRPr="003549E1" w:rsidRDefault="003549E1" w:rsidP="003549E1">
            <w:pPr>
              <w:rPr>
                <w:color w:val="196B24" w:themeColor="accent3"/>
              </w:rPr>
            </w:pPr>
            <w:r w:rsidRPr="003549E1">
              <w:rPr>
                <w:color w:val="196B24" w:themeColor="accent3"/>
              </w:rPr>
              <w:t>- **7.00% Si**: 576.98 to 614.81 °C</w:t>
            </w:r>
          </w:p>
          <w:p w14:paraId="2FB8DAFC" w14:textId="77777777" w:rsidR="003549E1" w:rsidRPr="003549E1" w:rsidRDefault="003549E1" w:rsidP="003549E1">
            <w:pPr>
              <w:rPr>
                <w:color w:val="196B24" w:themeColor="accent3"/>
              </w:rPr>
            </w:pPr>
            <w:r w:rsidRPr="003549E1">
              <w:rPr>
                <w:color w:val="196B24" w:themeColor="accent3"/>
              </w:rPr>
              <w:t>- **8.00% Si**: 576.98 to 607.71 °C</w:t>
            </w:r>
          </w:p>
          <w:p w14:paraId="61B5AF64" w14:textId="77777777" w:rsidR="003549E1" w:rsidRPr="003549E1" w:rsidRDefault="003549E1" w:rsidP="003549E1">
            <w:pPr>
              <w:rPr>
                <w:color w:val="196B24" w:themeColor="accent3"/>
              </w:rPr>
            </w:pPr>
            <w:r w:rsidRPr="003549E1">
              <w:rPr>
                <w:color w:val="196B24" w:themeColor="accent3"/>
              </w:rPr>
              <w:t>- **9.00% Si**: 576.97 to 600.45 °C</w:t>
            </w:r>
          </w:p>
          <w:p w14:paraId="121671DD" w14:textId="77777777" w:rsidR="003549E1" w:rsidRPr="003549E1" w:rsidRDefault="003549E1" w:rsidP="003549E1">
            <w:pPr>
              <w:rPr>
                <w:color w:val="196B24" w:themeColor="accent3"/>
              </w:rPr>
            </w:pPr>
            <w:r w:rsidRPr="003549E1">
              <w:rPr>
                <w:color w:val="196B24" w:themeColor="accent3"/>
              </w:rPr>
              <w:t>- **10.00% Si**: 576.97 to 593.02 °C</w:t>
            </w:r>
          </w:p>
          <w:p w14:paraId="021AD94C" w14:textId="77777777" w:rsidR="003549E1" w:rsidRPr="003549E1" w:rsidRDefault="003549E1" w:rsidP="003549E1">
            <w:pPr>
              <w:rPr>
                <w:color w:val="196B24" w:themeColor="accent3"/>
              </w:rPr>
            </w:pPr>
            <w:r w:rsidRPr="003549E1">
              <w:rPr>
                <w:color w:val="196B24" w:themeColor="accent3"/>
              </w:rPr>
              <w:t>- **11.00% Si**: 576.97 to 585.42 °C</w:t>
            </w:r>
          </w:p>
          <w:p w14:paraId="5B0ED9F3" w14:textId="77777777" w:rsidR="003549E1" w:rsidRPr="003549E1" w:rsidRDefault="003549E1" w:rsidP="003549E1">
            <w:pPr>
              <w:rPr>
                <w:color w:val="196B24" w:themeColor="accent3"/>
              </w:rPr>
            </w:pPr>
            <w:r w:rsidRPr="003549E1">
              <w:rPr>
                <w:color w:val="196B24" w:themeColor="accent3"/>
              </w:rPr>
              <w:t>- **12.00% Si**: 576.97 to 577.64 °C</w:t>
            </w:r>
          </w:p>
          <w:p w14:paraId="63CC38F6" w14:textId="77777777" w:rsidR="003549E1" w:rsidRPr="003549E1" w:rsidRDefault="003549E1" w:rsidP="003549E1">
            <w:pPr>
              <w:rPr>
                <w:color w:val="196B24" w:themeColor="accent3"/>
              </w:rPr>
            </w:pPr>
            <w:r w:rsidRPr="003549E1">
              <w:rPr>
                <w:color w:val="196B24" w:themeColor="accent3"/>
              </w:rPr>
              <w:t>- **13.00% Si**: 576.99 to 592.37 °C</w:t>
            </w:r>
          </w:p>
          <w:p w14:paraId="2CB2259C" w14:textId="77777777" w:rsidR="003549E1" w:rsidRPr="003549E1" w:rsidRDefault="003549E1" w:rsidP="003549E1">
            <w:pPr>
              <w:rPr>
                <w:color w:val="196B24" w:themeColor="accent3"/>
              </w:rPr>
            </w:pPr>
            <w:r w:rsidRPr="003549E1">
              <w:rPr>
                <w:color w:val="196B24" w:themeColor="accent3"/>
              </w:rPr>
              <w:t>- **14.00% Si**: 576.99 to 608.38 °C</w:t>
            </w:r>
          </w:p>
          <w:p w14:paraId="4959AF42" w14:textId="77777777" w:rsidR="003549E1" w:rsidRPr="003549E1" w:rsidRDefault="003549E1" w:rsidP="003549E1">
            <w:pPr>
              <w:rPr>
                <w:color w:val="196B24" w:themeColor="accent3"/>
              </w:rPr>
            </w:pPr>
            <w:r w:rsidRPr="003549E1">
              <w:rPr>
                <w:color w:val="196B24" w:themeColor="accent3"/>
              </w:rPr>
              <w:t>- **15.00% Si**: 576.99 to 624.01 °C</w:t>
            </w:r>
          </w:p>
          <w:p w14:paraId="10A54BCC" w14:textId="77777777" w:rsidR="003549E1" w:rsidRPr="003549E1" w:rsidRDefault="003549E1" w:rsidP="003549E1">
            <w:pPr>
              <w:rPr>
                <w:color w:val="196B24" w:themeColor="accent3"/>
              </w:rPr>
            </w:pPr>
            <w:r w:rsidRPr="003549E1">
              <w:rPr>
                <w:color w:val="196B24" w:themeColor="accent3"/>
              </w:rPr>
              <w:t>- **16.00% Si**: 576.99 to 639.30 °C</w:t>
            </w:r>
          </w:p>
          <w:p w14:paraId="30599C44" w14:textId="77777777" w:rsidR="003549E1" w:rsidRPr="003549E1" w:rsidRDefault="003549E1" w:rsidP="003549E1">
            <w:pPr>
              <w:rPr>
                <w:color w:val="196B24" w:themeColor="accent3"/>
              </w:rPr>
            </w:pPr>
            <w:r w:rsidRPr="003549E1">
              <w:rPr>
                <w:color w:val="196B24" w:themeColor="accent3"/>
              </w:rPr>
              <w:t>- **17.00% Si**: 576.99 to 654.31 °C</w:t>
            </w:r>
          </w:p>
          <w:p w14:paraId="78CC974B" w14:textId="77777777" w:rsidR="003549E1" w:rsidRPr="003549E1" w:rsidRDefault="003549E1" w:rsidP="003549E1">
            <w:pPr>
              <w:rPr>
                <w:color w:val="196B24" w:themeColor="accent3"/>
              </w:rPr>
            </w:pPr>
            <w:r w:rsidRPr="003549E1">
              <w:rPr>
                <w:color w:val="196B24" w:themeColor="accent3"/>
              </w:rPr>
              <w:t>- **18.00% Si**: 576.97 to 669.06 °C</w:t>
            </w:r>
          </w:p>
          <w:p w14:paraId="5BD51A18" w14:textId="77777777" w:rsidR="003549E1" w:rsidRPr="003549E1" w:rsidRDefault="003549E1" w:rsidP="003549E1">
            <w:pPr>
              <w:rPr>
                <w:color w:val="196B24" w:themeColor="accent3"/>
              </w:rPr>
            </w:pPr>
            <w:r w:rsidRPr="003549E1">
              <w:rPr>
                <w:color w:val="196B24" w:themeColor="accent3"/>
              </w:rPr>
              <w:t>- **19.00% Si**: 576.99 to 683.57 °C</w:t>
            </w:r>
          </w:p>
          <w:p w14:paraId="195702AE" w14:textId="77777777" w:rsidR="003549E1" w:rsidRPr="003549E1" w:rsidRDefault="003549E1" w:rsidP="003549E1">
            <w:pPr>
              <w:rPr>
                <w:color w:val="196B24" w:themeColor="accent3"/>
              </w:rPr>
            </w:pPr>
            <w:r w:rsidRPr="003549E1">
              <w:rPr>
                <w:color w:val="196B24" w:themeColor="accent3"/>
              </w:rPr>
              <w:t>- **20.00% Si**: 576.97 to 697.86 °C</w:t>
            </w:r>
          </w:p>
          <w:p w14:paraId="3A0E9FA2" w14:textId="77777777" w:rsidR="003549E1" w:rsidRPr="003549E1" w:rsidRDefault="003549E1" w:rsidP="003549E1">
            <w:pPr>
              <w:rPr>
                <w:color w:val="196B24" w:themeColor="accent3"/>
              </w:rPr>
            </w:pPr>
          </w:p>
          <w:p w14:paraId="5E0EDC32" w14:textId="77777777" w:rsidR="003549E1" w:rsidRPr="003549E1" w:rsidRDefault="003549E1" w:rsidP="003549E1">
            <w:pPr>
              <w:rPr>
                <w:color w:val="196B24" w:themeColor="accent3"/>
              </w:rPr>
            </w:pPr>
            <w:r w:rsidRPr="003549E1">
              <w:rPr>
                <w:color w:val="196B24" w:themeColor="accent3"/>
              </w:rPr>
              <w:t>#### Equilibrium Phase Results</w:t>
            </w:r>
          </w:p>
          <w:p w14:paraId="7B225BE7" w14:textId="77777777" w:rsidR="003549E1" w:rsidRPr="003549E1" w:rsidRDefault="003549E1" w:rsidP="003549E1">
            <w:pPr>
              <w:rPr>
                <w:color w:val="196B24" w:themeColor="accent3"/>
              </w:rPr>
            </w:pPr>
            <w:r w:rsidRPr="003549E1">
              <w:rPr>
                <w:color w:val="196B24" w:themeColor="accent3"/>
              </w:rPr>
              <w:t>The phase stability and fractions were analyzed at different temperatures. Representative results for Si contents from 5.00% to 20.00% at various temperatures are included in the output.</w:t>
            </w:r>
          </w:p>
          <w:p w14:paraId="702CA2C7" w14:textId="77777777" w:rsidR="003549E1" w:rsidRPr="003549E1" w:rsidRDefault="003549E1" w:rsidP="003549E1">
            <w:pPr>
              <w:rPr>
                <w:color w:val="196B24" w:themeColor="accent3"/>
              </w:rPr>
            </w:pPr>
          </w:p>
          <w:p w14:paraId="7B6DA1DA" w14:textId="77777777" w:rsidR="003549E1" w:rsidRPr="003549E1" w:rsidRDefault="003549E1" w:rsidP="003549E1">
            <w:pPr>
              <w:rPr>
                <w:color w:val="196B24" w:themeColor="accent3"/>
              </w:rPr>
            </w:pPr>
            <w:r w:rsidRPr="003549E1">
              <w:rPr>
                <w:color w:val="196B24" w:themeColor="accent3"/>
              </w:rPr>
              <w:t>#### Optimal Si Compositions for Additive Manufacturing</w:t>
            </w:r>
          </w:p>
          <w:p w14:paraId="37E72840" w14:textId="77777777" w:rsidR="003549E1" w:rsidRPr="003549E1" w:rsidRDefault="003549E1" w:rsidP="003549E1">
            <w:pPr>
              <w:rPr>
                <w:color w:val="196B24" w:themeColor="accent3"/>
              </w:rPr>
            </w:pPr>
            <w:r w:rsidRPr="003549E1">
              <w:rPr>
                <w:color w:val="196B24" w:themeColor="accent3"/>
              </w:rPr>
              <w:t>The following Si compositions meet the criteria for good printability:</w:t>
            </w:r>
          </w:p>
          <w:p w14:paraId="39FFE310" w14:textId="77777777" w:rsidR="003549E1" w:rsidRPr="003549E1" w:rsidRDefault="003549E1" w:rsidP="003549E1">
            <w:pPr>
              <w:rPr>
                <w:color w:val="196B24" w:themeColor="accent3"/>
              </w:rPr>
            </w:pPr>
            <w:r w:rsidRPr="003549E1">
              <w:rPr>
                <w:color w:val="196B24" w:themeColor="accent3"/>
              </w:rPr>
              <w:t>- **6.00% Si**</w:t>
            </w:r>
          </w:p>
          <w:p w14:paraId="28B69F0D" w14:textId="77777777" w:rsidR="003549E1" w:rsidRPr="003549E1" w:rsidRDefault="003549E1" w:rsidP="003549E1">
            <w:pPr>
              <w:rPr>
                <w:color w:val="196B24" w:themeColor="accent3"/>
              </w:rPr>
            </w:pPr>
            <w:r w:rsidRPr="003549E1">
              <w:rPr>
                <w:color w:val="196B24" w:themeColor="accent3"/>
              </w:rPr>
              <w:t>- **7.00% Si**</w:t>
            </w:r>
          </w:p>
          <w:p w14:paraId="01007F15" w14:textId="77777777" w:rsidR="003549E1" w:rsidRPr="003549E1" w:rsidRDefault="003549E1" w:rsidP="003549E1">
            <w:pPr>
              <w:rPr>
                <w:color w:val="196B24" w:themeColor="accent3"/>
              </w:rPr>
            </w:pPr>
            <w:r w:rsidRPr="003549E1">
              <w:rPr>
                <w:color w:val="196B24" w:themeColor="accent3"/>
              </w:rPr>
              <w:t>- **8.00% Si**</w:t>
            </w:r>
          </w:p>
          <w:p w14:paraId="0B17F571" w14:textId="77777777" w:rsidR="003549E1" w:rsidRPr="003549E1" w:rsidRDefault="003549E1" w:rsidP="003549E1">
            <w:pPr>
              <w:rPr>
                <w:color w:val="196B24" w:themeColor="accent3"/>
              </w:rPr>
            </w:pPr>
            <w:r w:rsidRPr="003549E1">
              <w:rPr>
                <w:color w:val="196B24" w:themeColor="accent3"/>
              </w:rPr>
              <w:t>- **9.00% Si**</w:t>
            </w:r>
          </w:p>
          <w:p w14:paraId="312F94FE" w14:textId="77777777" w:rsidR="003549E1" w:rsidRPr="003549E1" w:rsidRDefault="003549E1" w:rsidP="003549E1">
            <w:pPr>
              <w:rPr>
                <w:color w:val="196B24" w:themeColor="accent3"/>
              </w:rPr>
            </w:pPr>
            <w:r w:rsidRPr="003549E1">
              <w:rPr>
                <w:color w:val="196B24" w:themeColor="accent3"/>
              </w:rPr>
              <w:t>- **10.00% Si**</w:t>
            </w:r>
          </w:p>
          <w:p w14:paraId="0973A84F" w14:textId="77777777" w:rsidR="003549E1" w:rsidRPr="003549E1" w:rsidRDefault="003549E1" w:rsidP="003549E1">
            <w:pPr>
              <w:rPr>
                <w:color w:val="196B24" w:themeColor="accent3"/>
              </w:rPr>
            </w:pPr>
            <w:r w:rsidRPr="003549E1">
              <w:rPr>
                <w:color w:val="196B24" w:themeColor="accent3"/>
              </w:rPr>
              <w:t>- **11.00% Si**</w:t>
            </w:r>
          </w:p>
          <w:p w14:paraId="350C9A3B" w14:textId="77777777" w:rsidR="003549E1" w:rsidRPr="003549E1" w:rsidRDefault="003549E1" w:rsidP="003549E1">
            <w:pPr>
              <w:rPr>
                <w:color w:val="196B24" w:themeColor="accent3"/>
              </w:rPr>
            </w:pPr>
            <w:r w:rsidRPr="003549E1">
              <w:rPr>
                <w:color w:val="196B24" w:themeColor="accent3"/>
              </w:rPr>
              <w:t>- **12.00% Si**</w:t>
            </w:r>
          </w:p>
          <w:p w14:paraId="3F859C1E" w14:textId="77777777" w:rsidR="003549E1" w:rsidRPr="003549E1" w:rsidRDefault="003549E1" w:rsidP="003549E1">
            <w:pPr>
              <w:rPr>
                <w:color w:val="196B24" w:themeColor="accent3"/>
              </w:rPr>
            </w:pPr>
            <w:r w:rsidRPr="003549E1">
              <w:rPr>
                <w:color w:val="196B24" w:themeColor="accent3"/>
              </w:rPr>
              <w:t>- **13.00% Si**</w:t>
            </w:r>
          </w:p>
          <w:p w14:paraId="03C30275" w14:textId="77777777" w:rsidR="003549E1" w:rsidRPr="003549E1" w:rsidRDefault="003549E1" w:rsidP="003549E1">
            <w:pPr>
              <w:rPr>
                <w:color w:val="196B24" w:themeColor="accent3"/>
              </w:rPr>
            </w:pPr>
            <w:r w:rsidRPr="003549E1">
              <w:rPr>
                <w:color w:val="196B24" w:themeColor="accent3"/>
              </w:rPr>
              <w:t>- **14.00% Si**</w:t>
            </w:r>
          </w:p>
          <w:p w14:paraId="6B41EC50" w14:textId="77777777" w:rsidR="003549E1" w:rsidRPr="003549E1" w:rsidRDefault="003549E1" w:rsidP="003549E1">
            <w:pPr>
              <w:rPr>
                <w:color w:val="196B24" w:themeColor="accent3"/>
              </w:rPr>
            </w:pPr>
            <w:r w:rsidRPr="003549E1">
              <w:rPr>
                <w:color w:val="196B24" w:themeColor="accent3"/>
              </w:rPr>
              <w:t>- **15.00% Si**</w:t>
            </w:r>
          </w:p>
          <w:p w14:paraId="5B13A08A" w14:textId="77777777" w:rsidR="003549E1" w:rsidRPr="003549E1" w:rsidRDefault="003549E1" w:rsidP="003549E1">
            <w:pPr>
              <w:rPr>
                <w:color w:val="196B24" w:themeColor="accent3"/>
              </w:rPr>
            </w:pPr>
          </w:p>
          <w:p w14:paraId="1B02A221" w14:textId="77777777" w:rsidR="003549E1" w:rsidRPr="003549E1" w:rsidRDefault="003549E1" w:rsidP="003549E1">
            <w:pPr>
              <w:rPr>
                <w:color w:val="196B24" w:themeColor="accent3"/>
              </w:rPr>
            </w:pPr>
            <w:r w:rsidRPr="003549E1">
              <w:rPr>
                <w:color w:val="196B24" w:themeColor="accent3"/>
              </w:rPr>
              <w:t>### Conclusion</w:t>
            </w:r>
          </w:p>
          <w:p w14:paraId="4F129737" w14:textId="77777777" w:rsidR="003549E1" w:rsidRPr="003549E1" w:rsidRDefault="003549E1" w:rsidP="003549E1">
            <w:pPr>
              <w:rPr>
                <w:color w:val="196B24" w:themeColor="accent3"/>
              </w:rPr>
            </w:pPr>
            <w:r w:rsidRPr="003549E1">
              <w:rPr>
                <w:color w:val="196B24" w:themeColor="accent3"/>
              </w:rPr>
              <w:t>Based on the results, the optimal Si compositions for Al-Si alloys in additive manufacturing are between **6.00% and 15.00% Si**. These compositions have narrow solidification ranges and stable phases that are conducive to good printability.</w:t>
            </w:r>
          </w:p>
          <w:p w14:paraId="174000E9" w14:textId="77777777" w:rsidR="003549E1" w:rsidRPr="003549E1" w:rsidRDefault="003549E1" w:rsidP="003549E1">
            <w:pPr>
              <w:rPr>
                <w:color w:val="196B24" w:themeColor="accent3"/>
              </w:rPr>
            </w:pPr>
          </w:p>
          <w:p w14:paraId="0D6F9BA7" w14:textId="77777777" w:rsidR="003549E1" w:rsidRPr="003549E1" w:rsidRDefault="003549E1" w:rsidP="003549E1">
            <w:pPr>
              <w:rPr>
                <w:color w:val="196B24" w:themeColor="accent3"/>
              </w:rPr>
            </w:pPr>
            <w:r w:rsidRPr="003549E1">
              <w:rPr>
                <w:color w:val="196B24" w:themeColor="accent3"/>
              </w:rPr>
              <w:t>The comprehensive analysis ensures that the selected compositions will minimize distortion and avoid phases that could lead to issues during the printing process. Further tests and validations can be performed to confirm these findings in practical applications. If additional analysis or adjustments are needed, please let me know.</w:t>
            </w:r>
          </w:p>
          <w:p w14:paraId="3109C511" w14:textId="77777777" w:rsidR="00782A3B" w:rsidRPr="00782A3B" w:rsidRDefault="00782A3B" w:rsidP="003549E1">
            <w:pPr>
              <w:rPr>
                <w:color w:val="C00000"/>
              </w:rPr>
            </w:pPr>
          </w:p>
        </w:tc>
        <w:tc>
          <w:tcPr>
            <w:tcW w:w="1525" w:type="dxa"/>
          </w:tcPr>
          <w:p w14:paraId="5ED9E1F5" w14:textId="52DE1A58" w:rsidR="00782A3B" w:rsidRPr="001B102A" w:rsidRDefault="00FF0183" w:rsidP="001B102A">
            <w:r>
              <w:rPr>
                <w:rFonts w:hint="eastAsia"/>
              </w:rPr>
              <w:t>Analyze the results and identify those with narrow solidification ranges</w:t>
            </w:r>
            <w:r w:rsidR="003549E1">
              <w:t xml:space="preserve"> and without unstable phases.</w:t>
            </w:r>
          </w:p>
        </w:tc>
      </w:tr>
      <w:tr w:rsidR="003549E1" w:rsidRPr="001B102A" w14:paraId="2155509B" w14:textId="77777777" w:rsidTr="000D317F">
        <w:tc>
          <w:tcPr>
            <w:tcW w:w="625" w:type="dxa"/>
          </w:tcPr>
          <w:p w14:paraId="29AC2874" w14:textId="0CBEA8F5" w:rsidR="003549E1" w:rsidRDefault="003549E1" w:rsidP="001B102A">
            <w:r>
              <w:t xml:space="preserve">18 </w:t>
            </w:r>
          </w:p>
        </w:tc>
        <w:tc>
          <w:tcPr>
            <w:tcW w:w="7200" w:type="dxa"/>
          </w:tcPr>
          <w:p w14:paraId="41E5215A" w14:textId="77777777" w:rsidR="003549E1" w:rsidRPr="003549E1" w:rsidRDefault="003549E1" w:rsidP="003549E1">
            <w:pPr>
              <w:rPr>
                <w:color w:val="C00000"/>
              </w:rPr>
            </w:pPr>
            <w:r w:rsidRPr="003549E1">
              <w:rPr>
                <w:color w:val="C00000"/>
              </w:rPr>
              <w:t xml:space="preserve">Critic (to </w:t>
            </w:r>
            <w:r w:rsidRPr="003549E1">
              <w:rPr>
                <w:color w:val="A02B93" w:themeColor="accent5"/>
              </w:rPr>
              <w:t>chat_manager</w:t>
            </w:r>
            <w:r w:rsidRPr="003549E1">
              <w:rPr>
                <w:color w:val="C00000"/>
              </w:rPr>
              <w:t>):</w:t>
            </w:r>
          </w:p>
          <w:p w14:paraId="0E3D4E98" w14:textId="77777777" w:rsidR="003549E1" w:rsidRPr="003549E1" w:rsidRDefault="003549E1" w:rsidP="003549E1">
            <w:pPr>
              <w:rPr>
                <w:color w:val="C00000"/>
              </w:rPr>
            </w:pPr>
          </w:p>
          <w:p w14:paraId="60FCC8FA" w14:textId="77777777" w:rsidR="003549E1" w:rsidRPr="003549E1" w:rsidRDefault="003549E1" w:rsidP="003549E1">
            <w:pPr>
              <w:rPr>
                <w:color w:val="C00000"/>
              </w:rPr>
            </w:pPr>
            <w:r w:rsidRPr="003549E1">
              <w:rPr>
                <w:color w:val="C00000"/>
              </w:rPr>
              <w:t>### Recommendations and Next Steps</w:t>
            </w:r>
          </w:p>
          <w:p w14:paraId="5CB6FBA8" w14:textId="77777777" w:rsidR="003549E1" w:rsidRPr="003549E1" w:rsidRDefault="003549E1" w:rsidP="003549E1">
            <w:pPr>
              <w:rPr>
                <w:color w:val="C00000"/>
              </w:rPr>
            </w:pPr>
          </w:p>
          <w:p w14:paraId="72E137E4" w14:textId="77777777" w:rsidR="003549E1" w:rsidRPr="003549E1" w:rsidRDefault="003549E1" w:rsidP="003549E1">
            <w:pPr>
              <w:rPr>
                <w:color w:val="C00000"/>
              </w:rPr>
            </w:pPr>
            <w:r w:rsidRPr="003549E1">
              <w:rPr>
                <w:color w:val="C00000"/>
              </w:rPr>
              <w:t>#### Review Visualizations:</w:t>
            </w:r>
          </w:p>
          <w:p w14:paraId="452A1A31" w14:textId="77777777" w:rsidR="003549E1" w:rsidRPr="003549E1" w:rsidRDefault="003549E1" w:rsidP="003549E1">
            <w:pPr>
              <w:rPr>
                <w:color w:val="C00000"/>
              </w:rPr>
            </w:pPr>
            <w:r w:rsidRPr="003549E1">
              <w:rPr>
                <w:color w:val="C00000"/>
              </w:rPr>
              <w:t>1. **Solidification Behavior Plot**:</w:t>
            </w:r>
          </w:p>
          <w:p w14:paraId="7B3BA715" w14:textId="77777777" w:rsidR="003549E1" w:rsidRPr="003549E1" w:rsidRDefault="003549E1" w:rsidP="003549E1">
            <w:pPr>
              <w:rPr>
                <w:color w:val="C00000"/>
              </w:rPr>
            </w:pPr>
            <w:r w:rsidRPr="003549E1">
              <w:rPr>
                <w:color w:val="C00000"/>
              </w:rPr>
              <w:t xml:space="preserve">   - Review the `solidification_behavior.png` file to visually confirm the solidification behavior for the selected Si compositions.</w:t>
            </w:r>
          </w:p>
          <w:p w14:paraId="3A85D64D" w14:textId="77777777" w:rsidR="003549E1" w:rsidRPr="003549E1" w:rsidRDefault="003549E1" w:rsidP="003549E1">
            <w:pPr>
              <w:rPr>
                <w:color w:val="C00000"/>
              </w:rPr>
            </w:pPr>
          </w:p>
          <w:p w14:paraId="3B7B239C" w14:textId="77777777" w:rsidR="003549E1" w:rsidRPr="003549E1" w:rsidRDefault="003549E1" w:rsidP="003549E1">
            <w:pPr>
              <w:rPr>
                <w:color w:val="C00000"/>
              </w:rPr>
            </w:pPr>
            <w:r w:rsidRPr="003549E1">
              <w:rPr>
                <w:color w:val="C00000"/>
              </w:rPr>
              <w:t>#### Practical Validation:</w:t>
            </w:r>
          </w:p>
          <w:p w14:paraId="7E11F721" w14:textId="77777777" w:rsidR="003549E1" w:rsidRPr="003549E1" w:rsidRDefault="003549E1" w:rsidP="003549E1">
            <w:pPr>
              <w:rPr>
                <w:color w:val="C00000"/>
              </w:rPr>
            </w:pPr>
            <w:r w:rsidRPr="003549E1">
              <w:rPr>
                <w:color w:val="C00000"/>
              </w:rPr>
              <w:t>2. **Experimental Testing**:</w:t>
            </w:r>
          </w:p>
          <w:p w14:paraId="12429691" w14:textId="77777777" w:rsidR="003549E1" w:rsidRPr="003549E1" w:rsidRDefault="003549E1" w:rsidP="003549E1">
            <w:pPr>
              <w:rPr>
                <w:color w:val="C00000"/>
              </w:rPr>
            </w:pPr>
            <w:r w:rsidRPr="003549E1">
              <w:rPr>
                <w:color w:val="C00000"/>
              </w:rPr>
              <w:t xml:space="preserve">   - Conduct experimental tests on the identified optimal compositions (6.00% to 15.00% Si) to validate the theoretical predictions under practical additive manufacturing conditions.</w:t>
            </w:r>
          </w:p>
          <w:p w14:paraId="1F96E99B" w14:textId="77777777" w:rsidR="003549E1" w:rsidRPr="003549E1" w:rsidRDefault="003549E1" w:rsidP="003549E1">
            <w:pPr>
              <w:rPr>
                <w:color w:val="C00000"/>
              </w:rPr>
            </w:pPr>
          </w:p>
          <w:p w14:paraId="7B8CAA3C" w14:textId="77777777" w:rsidR="003549E1" w:rsidRPr="003549E1" w:rsidRDefault="003549E1" w:rsidP="003549E1">
            <w:pPr>
              <w:rPr>
                <w:color w:val="C00000"/>
              </w:rPr>
            </w:pPr>
            <w:r w:rsidRPr="003549E1">
              <w:rPr>
                <w:color w:val="C00000"/>
              </w:rPr>
              <w:t>#### Further Analysis:</w:t>
            </w:r>
          </w:p>
          <w:p w14:paraId="5E6BB236" w14:textId="77777777" w:rsidR="003549E1" w:rsidRPr="003549E1" w:rsidRDefault="003549E1" w:rsidP="003549E1">
            <w:pPr>
              <w:rPr>
                <w:color w:val="C00000"/>
              </w:rPr>
            </w:pPr>
            <w:r w:rsidRPr="003549E1">
              <w:rPr>
                <w:color w:val="C00000"/>
              </w:rPr>
              <w:t>3. **Detailed Phase Analysis**:</w:t>
            </w:r>
          </w:p>
          <w:p w14:paraId="64A0A98A" w14:textId="77777777" w:rsidR="003549E1" w:rsidRPr="003549E1" w:rsidRDefault="003549E1" w:rsidP="003549E1">
            <w:pPr>
              <w:rPr>
                <w:color w:val="C00000"/>
              </w:rPr>
            </w:pPr>
            <w:r w:rsidRPr="003549E1">
              <w:rPr>
                <w:color w:val="C00000"/>
              </w:rPr>
              <w:t xml:space="preserve">   - Perform a more detailed phase analysis to ensure that no minor phases were overlooked that could affect printability.</w:t>
            </w:r>
          </w:p>
          <w:p w14:paraId="029510DE" w14:textId="77777777" w:rsidR="003549E1" w:rsidRPr="003549E1" w:rsidRDefault="003549E1" w:rsidP="003549E1">
            <w:pPr>
              <w:rPr>
                <w:color w:val="C00000"/>
              </w:rPr>
            </w:pPr>
            <w:r w:rsidRPr="003549E1">
              <w:rPr>
                <w:color w:val="C00000"/>
              </w:rPr>
              <w:t xml:space="preserve">   - Specifically, check for any minor phases that may form during rapid cooling in additive manufacturing.</w:t>
            </w:r>
          </w:p>
          <w:p w14:paraId="2BB4C02F" w14:textId="77777777" w:rsidR="003549E1" w:rsidRPr="003549E1" w:rsidRDefault="003549E1" w:rsidP="003549E1">
            <w:pPr>
              <w:rPr>
                <w:color w:val="C00000"/>
              </w:rPr>
            </w:pPr>
          </w:p>
          <w:p w14:paraId="503D9302" w14:textId="77777777" w:rsidR="003549E1" w:rsidRPr="003549E1" w:rsidRDefault="003549E1" w:rsidP="003549E1">
            <w:pPr>
              <w:rPr>
                <w:color w:val="C00000"/>
              </w:rPr>
            </w:pPr>
            <w:r w:rsidRPr="003549E1">
              <w:rPr>
                <w:color w:val="C00000"/>
              </w:rPr>
              <w:t>4. **Microstructural Analysis**:</w:t>
            </w:r>
          </w:p>
          <w:p w14:paraId="653D8C97" w14:textId="77777777" w:rsidR="003549E1" w:rsidRPr="003549E1" w:rsidRDefault="003549E1" w:rsidP="003549E1">
            <w:pPr>
              <w:rPr>
                <w:color w:val="C00000"/>
              </w:rPr>
            </w:pPr>
            <w:r w:rsidRPr="003549E1">
              <w:rPr>
                <w:color w:val="C00000"/>
              </w:rPr>
              <w:t xml:space="preserve">   - Conduct microstructural analysis on printed samples to ensure that the microstructure aligns with the predictions.</w:t>
            </w:r>
          </w:p>
          <w:p w14:paraId="05476708" w14:textId="77777777" w:rsidR="003549E1" w:rsidRPr="003549E1" w:rsidRDefault="003549E1" w:rsidP="003549E1">
            <w:pPr>
              <w:rPr>
                <w:color w:val="C00000"/>
              </w:rPr>
            </w:pPr>
          </w:p>
          <w:p w14:paraId="1F486025" w14:textId="77777777" w:rsidR="003549E1" w:rsidRPr="003549E1" w:rsidRDefault="003549E1" w:rsidP="003549E1">
            <w:pPr>
              <w:rPr>
                <w:color w:val="C00000"/>
              </w:rPr>
            </w:pPr>
            <w:r w:rsidRPr="003549E1">
              <w:rPr>
                <w:color w:val="C00000"/>
              </w:rPr>
              <w:t>### Example Code for Additional Plotting:</w:t>
            </w:r>
          </w:p>
          <w:p w14:paraId="369D34CC" w14:textId="77777777" w:rsidR="003549E1" w:rsidRPr="003549E1" w:rsidRDefault="003549E1" w:rsidP="003549E1">
            <w:pPr>
              <w:rPr>
                <w:color w:val="C00000"/>
              </w:rPr>
            </w:pPr>
            <w:r w:rsidRPr="003549E1">
              <w:rPr>
                <w:color w:val="C00000"/>
              </w:rPr>
              <w:t>If further visualization is needed, here is an example code snippet to plot the solidification ranges for all compositions:</w:t>
            </w:r>
          </w:p>
          <w:p w14:paraId="47FF4948" w14:textId="77777777" w:rsidR="003549E1" w:rsidRPr="003549E1" w:rsidRDefault="003549E1" w:rsidP="003549E1">
            <w:pPr>
              <w:rPr>
                <w:color w:val="C00000"/>
              </w:rPr>
            </w:pPr>
          </w:p>
          <w:p w14:paraId="27AB1A76" w14:textId="77777777" w:rsidR="003549E1" w:rsidRDefault="003549E1" w:rsidP="003549E1">
            <w:pPr>
              <w:rPr>
                <w:color w:val="C00000"/>
              </w:rPr>
            </w:pPr>
            <w:r w:rsidRPr="003549E1">
              <w:rPr>
                <w:color w:val="C00000"/>
              </w:rPr>
              <w:t>```python</w:t>
            </w:r>
          </w:p>
          <w:p w14:paraId="052784A4" w14:textId="2D6B5722" w:rsidR="003549E1" w:rsidRPr="003549E1" w:rsidRDefault="003549E1" w:rsidP="003549E1">
            <w:pPr>
              <w:jc w:val="both"/>
              <w:rPr>
                <w:rFonts w:ascii="Arial" w:hAnsi="Arial" w:cs="Arial"/>
                <w:sz w:val="16"/>
                <w:szCs w:val="16"/>
              </w:rPr>
            </w:pPr>
            <w:r w:rsidRPr="0043688C">
              <w:rPr>
                <w:rFonts w:ascii="Arial" w:hAnsi="Arial" w:cs="Arial"/>
                <w:sz w:val="16"/>
                <w:szCs w:val="16"/>
              </w:rPr>
              <w:t>…</w:t>
            </w:r>
            <w:r w:rsidRPr="0043688C">
              <w:rPr>
                <w:rFonts w:ascii="Arial" w:hAnsi="Arial" w:cs="Arial" w:hint="eastAsia"/>
                <w:sz w:val="16"/>
                <w:szCs w:val="16"/>
              </w:rPr>
              <w:t xml:space="preserve">skip the content lines </w:t>
            </w:r>
            <w:r w:rsidRPr="0043688C">
              <w:rPr>
                <w:rFonts w:ascii="Arial" w:hAnsi="Arial" w:cs="Arial"/>
                <w:sz w:val="16"/>
                <w:szCs w:val="16"/>
              </w:rPr>
              <w:t>…</w:t>
            </w:r>
          </w:p>
          <w:p w14:paraId="5F5C2F8B" w14:textId="77777777" w:rsidR="003549E1" w:rsidRPr="003549E1" w:rsidRDefault="003549E1" w:rsidP="003549E1">
            <w:pPr>
              <w:rPr>
                <w:color w:val="C00000"/>
              </w:rPr>
            </w:pPr>
            <w:r w:rsidRPr="003549E1">
              <w:rPr>
                <w:color w:val="C00000"/>
              </w:rPr>
              <w:t>```</w:t>
            </w:r>
          </w:p>
          <w:p w14:paraId="6E98D50A" w14:textId="77777777" w:rsidR="003549E1" w:rsidRPr="003549E1" w:rsidRDefault="003549E1" w:rsidP="003549E1">
            <w:pPr>
              <w:rPr>
                <w:color w:val="C00000"/>
              </w:rPr>
            </w:pPr>
          </w:p>
          <w:p w14:paraId="7831CFE6" w14:textId="77777777" w:rsidR="003549E1" w:rsidRPr="003549E1" w:rsidRDefault="003549E1" w:rsidP="003549E1">
            <w:pPr>
              <w:rPr>
                <w:color w:val="C00000"/>
              </w:rPr>
            </w:pPr>
            <w:r w:rsidRPr="003549E1">
              <w:rPr>
                <w:color w:val="C00000"/>
              </w:rPr>
              <w:t>### Conclusion:</w:t>
            </w:r>
          </w:p>
          <w:p w14:paraId="2A01A0B8" w14:textId="77777777" w:rsidR="003549E1" w:rsidRPr="003549E1" w:rsidRDefault="003549E1" w:rsidP="003549E1">
            <w:pPr>
              <w:rPr>
                <w:color w:val="C00000"/>
              </w:rPr>
            </w:pPr>
            <w:r w:rsidRPr="003549E1">
              <w:rPr>
                <w:color w:val="C00000"/>
              </w:rPr>
              <w:t>The optimal Si compositions for Al-Si alloys in additive manufacturing, identified through a comprehensive thermodynamic analysis, range between **6.00% and 15.00% Si**. These compositions promise good printability due to their narrow solidification ranges and stable phases. Further experimental validation and microstructural analysis are recommended to confirm these theoretical predictions.</w:t>
            </w:r>
          </w:p>
          <w:p w14:paraId="1B7F778E" w14:textId="77777777" w:rsidR="003549E1" w:rsidRPr="003549E1" w:rsidRDefault="003549E1" w:rsidP="003549E1">
            <w:pPr>
              <w:rPr>
                <w:color w:val="C00000"/>
              </w:rPr>
            </w:pPr>
          </w:p>
          <w:p w14:paraId="041A4BB8" w14:textId="77777777" w:rsidR="003549E1" w:rsidRPr="003549E1" w:rsidRDefault="003549E1" w:rsidP="003549E1">
            <w:pPr>
              <w:rPr>
                <w:color w:val="C00000"/>
              </w:rPr>
            </w:pPr>
            <w:r w:rsidRPr="003549E1">
              <w:rPr>
                <w:color w:val="C00000"/>
              </w:rPr>
              <w:t>If there are any specific areas that need further exploration or additional criteria to consider, please let me know.</w:t>
            </w:r>
          </w:p>
          <w:p w14:paraId="4C98A2B6" w14:textId="77777777" w:rsidR="003549E1" w:rsidRPr="00191FA4" w:rsidRDefault="003549E1" w:rsidP="00191FA4">
            <w:pPr>
              <w:rPr>
                <w:color w:val="3A7C22" w:themeColor="accent6" w:themeShade="BF"/>
              </w:rPr>
            </w:pPr>
          </w:p>
        </w:tc>
        <w:tc>
          <w:tcPr>
            <w:tcW w:w="1525" w:type="dxa"/>
          </w:tcPr>
          <w:p w14:paraId="16A70AC8" w14:textId="0CD0BF63" w:rsidR="003549E1" w:rsidRDefault="003549E1" w:rsidP="001B102A">
            <w:r>
              <w:t>Review current results and suggest additional tests including visualization.</w:t>
            </w:r>
          </w:p>
        </w:tc>
      </w:tr>
      <w:tr w:rsidR="00782A3B" w:rsidRPr="001B102A" w14:paraId="1BF640D4" w14:textId="77777777" w:rsidTr="000D317F">
        <w:tc>
          <w:tcPr>
            <w:tcW w:w="625" w:type="dxa"/>
          </w:tcPr>
          <w:p w14:paraId="2F052300" w14:textId="6A8913AC" w:rsidR="00782A3B" w:rsidRDefault="00191FA4" w:rsidP="001B102A">
            <w:r>
              <w:rPr>
                <w:rFonts w:hint="eastAsia"/>
              </w:rPr>
              <w:t>1</w:t>
            </w:r>
            <w:r w:rsidR="003549E1">
              <w:t>9</w:t>
            </w:r>
          </w:p>
        </w:tc>
        <w:tc>
          <w:tcPr>
            <w:tcW w:w="7200" w:type="dxa"/>
          </w:tcPr>
          <w:p w14:paraId="50B786AF" w14:textId="77777777" w:rsidR="00191FA4" w:rsidRPr="00191FA4" w:rsidRDefault="00191FA4" w:rsidP="00191FA4">
            <w:pPr>
              <w:rPr>
                <w:color w:val="215E99" w:themeColor="text2" w:themeTint="BF"/>
              </w:rPr>
            </w:pPr>
            <w:r w:rsidRPr="00191FA4">
              <w:rPr>
                <w:color w:val="215E99" w:themeColor="text2" w:themeTint="BF"/>
              </w:rPr>
              <w:t>Engineer (to</w:t>
            </w:r>
            <w:r w:rsidRPr="00191FA4">
              <w:rPr>
                <w:color w:val="A02B93" w:themeColor="accent5"/>
              </w:rPr>
              <w:t xml:space="preserve"> chat_manager</w:t>
            </w:r>
            <w:r w:rsidRPr="00191FA4">
              <w:rPr>
                <w:color w:val="215E99" w:themeColor="text2" w:themeTint="BF"/>
              </w:rPr>
              <w:t>):</w:t>
            </w:r>
          </w:p>
          <w:p w14:paraId="02425025" w14:textId="77777777" w:rsidR="003549E1" w:rsidRPr="003549E1" w:rsidRDefault="003549E1" w:rsidP="003549E1">
            <w:pPr>
              <w:rPr>
                <w:color w:val="215E99" w:themeColor="text2" w:themeTint="BF"/>
              </w:rPr>
            </w:pPr>
          </w:p>
          <w:p w14:paraId="45094CAB" w14:textId="77777777" w:rsidR="003549E1" w:rsidRPr="003549E1" w:rsidRDefault="003549E1" w:rsidP="003549E1">
            <w:pPr>
              <w:rPr>
                <w:color w:val="215E99" w:themeColor="text2" w:themeTint="BF"/>
              </w:rPr>
            </w:pPr>
            <w:r w:rsidRPr="003549E1">
              <w:rPr>
                <w:color w:val="215E99" w:themeColor="text2" w:themeTint="BF"/>
              </w:rPr>
              <w:t>### Recommendations and Next Steps for Further Validation</w:t>
            </w:r>
          </w:p>
          <w:p w14:paraId="10CF22EE" w14:textId="77777777" w:rsidR="003549E1" w:rsidRPr="003549E1" w:rsidRDefault="003549E1" w:rsidP="003549E1">
            <w:pPr>
              <w:rPr>
                <w:color w:val="215E99" w:themeColor="text2" w:themeTint="BF"/>
              </w:rPr>
            </w:pPr>
          </w:p>
          <w:p w14:paraId="757BB0AA" w14:textId="77777777" w:rsidR="003549E1" w:rsidRPr="003549E1" w:rsidRDefault="003549E1" w:rsidP="003549E1">
            <w:pPr>
              <w:rPr>
                <w:color w:val="215E99" w:themeColor="text2" w:themeTint="BF"/>
              </w:rPr>
            </w:pPr>
            <w:r w:rsidRPr="003549E1">
              <w:rPr>
                <w:color w:val="215E99" w:themeColor="text2" w:themeTint="BF"/>
              </w:rPr>
              <w:t>Having identified the optimal Si compositions for Al-Si alloys in additive manufacturing, we should proceed with further steps to validate and refine the findings:</w:t>
            </w:r>
          </w:p>
          <w:p w14:paraId="25357068" w14:textId="77777777" w:rsidR="003549E1" w:rsidRPr="003549E1" w:rsidRDefault="003549E1" w:rsidP="003549E1">
            <w:pPr>
              <w:rPr>
                <w:color w:val="215E99" w:themeColor="text2" w:themeTint="BF"/>
              </w:rPr>
            </w:pPr>
          </w:p>
          <w:p w14:paraId="0E2608FF" w14:textId="77777777" w:rsidR="003549E1" w:rsidRPr="003549E1" w:rsidRDefault="003549E1" w:rsidP="003549E1">
            <w:pPr>
              <w:rPr>
                <w:color w:val="215E99" w:themeColor="text2" w:themeTint="BF"/>
              </w:rPr>
            </w:pPr>
            <w:r w:rsidRPr="003549E1">
              <w:rPr>
                <w:color w:val="215E99" w:themeColor="text2" w:themeTint="BF"/>
              </w:rPr>
              <w:t>#### 1. Review Visualizations:</w:t>
            </w:r>
          </w:p>
          <w:p w14:paraId="6433CF7D" w14:textId="77777777" w:rsidR="003549E1" w:rsidRPr="003549E1" w:rsidRDefault="003549E1" w:rsidP="003549E1">
            <w:pPr>
              <w:rPr>
                <w:color w:val="215E99" w:themeColor="text2" w:themeTint="BF"/>
              </w:rPr>
            </w:pPr>
            <w:r w:rsidRPr="003549E1">
              <w:rPr>
                <w:color w:val="215E99" w:themeColor="text2" w:themeTint="BF"/>
              </w:rPr>
              <w:t>- **Solidification Behavior Plot**: Review the `solidification_behavior.png` file to visually confirm the solidification behavior for the selected Si compositions.</w:t>
            </w:r>
          </w:p>
          <w:p w14:paraId="32ABD8BC" w14:textId="77777777" w:rsidR="003549E1" w:rsidRPr="003549E1" w:rsidRDefault="003549E1" w:rsidP="003549E1">
            <w:pPr>
              <w:rPr>
                <w:color w:val="215E99" w:themeColor="text2" w:themeTint="BF"/>
              </w:rPr>
            </w:pPr>
          </w:p>
          <w:p w14:paraId="05A67479" w14:textId="77777777" w:rsidR="003549E1" w:rsidRPr="003549E1" w:rsidRDefault="003549E1" w:rsidP="003549E1">
            <w:pPr>
              <w:rPr>
                <w:color w:val="215E99" w:themeColor="text2" w:themeTint="BF"/>
              </w:rPr>
            </w:pPr>
            <w:r w:rsidRPr="003549E1">
              <w:rPr>
                <w:color w:val="215E99" w:themeColor="text2" w:themeTint="BF"/>
              </w:rPr>
              <w:t>#### 2. Practical Validation:</w:t>
            </w:r>
          </w:p>
          <w:p w14:paraId="5DCF0711" w14:textId="77777777" w:rsidR="003549E1" w:rsidRPr="003549E1" w:rsidRDefault="003549E1" w:rsidP="003549E1">
            <w:pPr>
              <w:rPr>
                <w:color w:val="215E99" w:themeColor="text2" w:themeTint="BF"/>
              </w:rPr>
            </w:pPr>
            <w:r w:rsidRPr="003549E1">
              <w:rPr>
                <w:color w:val="215E99" w:themeColor="text2" w:themeTint="BF"/>
              </w:rPr>
              <w:t>- Conduct experimental tests on the identified optimal compositions (6.00% to 15.00% Si) to validate the theoretical predictions under practical additive manufacturing conditions.</w:t>
            </w:r>
          </w:p>
          <w:p w14:paraId="6A4F1175" w14:textId="77777777" w:rsidR="003549E1" w:rsidRPr="003549E1" w:rsidRDefault="003549E1" w:rsidP="003549E1">
            <w:pPr>
              <w:rPr>
                <w:color w:val="215E99" w:themeColor="text2" w:themeTint="BF"/>
              </w:rPr>
            </w:pPr>
          </w:p>
          <w:p w14:paraId="765DA020" w14:textId="77777777" w:rsidR="003549E1" w:rsidRPr="003549E1" w:rsidRDefault="003549E1" w:rsidP="003549E1">
            <w:pPr>
              <w:rPr>
                <w:color w:val="215E99" w:themeColor="text2" w:themeTint="BF"/>
              </w:rPr>
            </w:pPr>
            <w:r w:rsidRPr="003549E1">
              <w:rPr>
                <w:color w:val="215E99" w:themeColor="text2" w:themeTint="BF"/>
              </w:rPr>
              <w:t>#### 3. Further Analysis:</w:t>
            </w:r>
          </w:p>
          <w:p w14:paraId="00D4D7AD" w14:textId="77777777" w:rsidR="003549E1" w:rsidRPr="003549E1" w:rsidRDefault="003549E1" w:rsidP="003549E1">
            <w:pPr>
              <w:rPr>
                <w:color w:val="215E99" w:themeColor="text2" w:themeTint="BF"/>
              </w:rPr>
            </w:pPr>
            <w:r w:rsidRPr="003549E1">
              <w:rPr>
                <w:color w:val="215E99" w:themeColor="text2" w:themeTint="BF"/>
              </w:rPr>
              <w:t>- **Detailed Phase Analysis**: Perform a more detailed phase analysis to ensure that no minor phases were overlooked that could affect printability. Specifically, check for any minor phases that may form during rapid cooling in additive manufacturing.</w:t>
            </w:r>
          </w:p>
          <w:p w14:paraId="0062B8A1" w14:textId="77777777" w:rsidR="003549E1" w:rsidRPr="003549E1" w:rsidRDefault="003549E1" w:rsidP="003549E1">
            <w:pPr>
              <w:rPr>
                <w:color w:val="215E99" w:themeColor="text2" w:themeTint="BF"/>
              </w:rPr>
            </w:pPr>
            <w:r w:rsidRPr="003549E1">
              <w:rPr>
                <w:color w:val="215E99" w:themeColor="text2" w:themeTint="BF"/>
              </w:rPr>
              <w:t>- **Microstructural Analysis**: Conduct microstructural analysis on printed samples to ensure that the microstructure aligns with the predictions.</w:t>
            </w:r>
          </w:p>
          <w:p w14:paraId="6651B57B" w14:textId="77777777" w:rsidR="003549E1" w:rsidRPr="003549E1" w:rsidRDefault="003549E1" w:rsidP="003549E1">
            <w:pPr>
              <w:rPr>
                <w:color w:val="215E99" w:themeColor="text2" w:themeTint="BF"/>
              </w:rPr>
            </w:pPr>
          </w:p>
          <w:p w14:paraId="67AC0F7A" w14:textId="77777777" w:rsidR="003549E1" w:rsidRPr="003549E1" w:rsidRDefault="003549E1" w:rsidP="003549E1">
            <w:pPr>
              <w:rPr>
                <w:color w:val="215E99" w:themeColor="text2" w:themeTint="BF"/>
              </w:rPr>
            </w:pPr>
            <w:r w:rsidRPr="003549E1">
              <w:rPr>
                <w:color w:val="215E99" w:themeColor="text2" w:themeTint="BF"/>
              </w:rPr>
              <w:t>### Additional Plotting Example:</w:t>
            </w:r>
          </w:p>
          <w:p w14:paraId="4EDA9CF4" w14:textId="77777777" w:rsidR="003549E1" w:rsidRPr="003549E1" w:rsidRDefault="003549E1" w:rsidP="003549E1">
            <w:pPr>
              <w:rPr>
                <w:color w:val="215E99" w:themeColor="text2" w:themeTint="BF"/>
              </w:rPr>
            </w:pPr>
            <w:r w:rsidRPr="003549E1">
              <w:rPr>
                <w:color w:val="215E99" w:themeColor="text2" w:themeTint="BF"/>
              </w:rPr>
              <w:t>Here is an example code snippet to plot the solidification ranges for all compositions for further visualization:</w:t>
            </w:r>
          </w:p>
          <w:p w14:paraId="33C40A1E" w14:textId="77777777" w:rsidR="003549E1" w:rsidRPr="003549E1" w:rsidRDefault="003549E1" w:rsidP="003549E1">
            <w:pPr>
              <w:rPr>
                <w:color w:val="215E99" w:themeColor="text2" w:themeTint="BF"/>
              </w:rPr>
            </w:pPr>
          </w:p>
          <w:p w14:paraId="02C4F3B3" w14:textId="77777777" w:rsidR="003549E1" w:rsidRDefault="003549E1" w:rsidP="003549E1">
            <w:pPr>
              <w:rPr>
                <w:color w:val="215E99" w:themeColor="text2" w:themeTint="BF"/>
              </w:rPr>
            </w:pPr>
            <w:r w:rsidRPr="003549E1">
              <w:rPr>
                <w:color w:val="215E99" w:themeColor="text2" w:themeTint="BF"/>
              </w:rPr>
              <w:t>```python</w:t>
            </w:r>
          </w:p>
          <w:p w14:paraId="356ADF02" w14:textId="6812E2C5" w:rsidR="003549E1" w:rsidRPr="003549E1" w:rsidRDefault="00D36AD2" w:rsidP="003549E1">
            <w:pPr>
              <w:rPr>
                <w:color w:val="215E99" w:themeColor="text2" w:themeTint="BF"/>
              </w:rPr>
            </w:pPr>
            <w:r>
              <w:rPr>
                <w:color w:val="215E99" w:themeColor="text2" w:themeTint="BF"/>
              </w:rPr>
              <w:t>…</w:t>
            </w:r>
          </w:p>
          <w:p w14:paraId="669F8B3E" w14:textId="77777777" w:rsidR="003549E1" w:rsidRPr="003549E1" w:rsidRDefault="003549E1" w:rsidP="003549E1">
            <w:pPr>
              <w:rPr>
                <w:color w:val="215E99" w:themeColor="text2" w:themeTint="BF"/>
              </w:rPr>
            </w:pPr>
            <w:r w:rsidRPr="003549E1">
              <w:rPr>
                <w:color w:val="215E99" w:themeColor="text2" w:themeTint="BF"/>
              </w:rPr>
              <w:t>```</w:t>
            </w:r>
          </w:p>
          <w:p w14:paraId="11ADB067" w14:textId="77777777" w:rsidR="003549E1" w:rsidRPr="003549E1" w:rsidRDefault="003549E1" w:rsidP="003549E1">
            <w:pPr>
              <w:rPr>
                <w:color w:val="215E99" w:themeColor="text2" w:themeTint="BF"/>
              </w:rPr>
            </w:pPr>
          </w:p>
          <w:p w14:paraId="4F5521F4" w14:textId="77777777" w:rsidR="003549E1" w:rsidRPr="003549E1" w:rsidRDefault="003549E1" w:rsidP="003549E1">
            <w:pPr>
              <w:rPr>
                <w:color w:val="215E99" w:themeColor="text2" w:themeTint="BF"/>
              </w:rPr>
            </w:pPr>
            <w:r w:rsidRPr="003549E1">
              <w:rPr>
                <w:color w:val="215E99" w:themeColor="text2" w:themeTint="BF"/>
              </w:rPr>
              <w:t>### Conclusion:</w:t>
            </w:r>
          </w:p>
          <w:p w14:paraId="100472DF" w14:textId="77777777" w:rsidR="003549E1" w:rsidRPr="003549E1" w:rsidRDefault="003549E1" w:rsidP="003549E1">
            <w:pPr>
              <w:rPr>
                <w:color w:val="215E99" w:themeColor="text2" w:themeTint="BF"/>
              </w:rPr>
            </w:pPr>
            <w:r w:rsidRPr="003549E1">
              <w:rPr>
                <w:color w:val="215E99" w:themeColor="text2" w:themeTint="BF"/>
              </w:rPr>
              <w:t xml:space="preserve">The optimal Si compositions for Al-Si alloys in additive manufacturing, identified through a comprehensive thermodynamic analysis, range between **6.00% and 15.00% Si**. These compositions promise good printability due to their narrow solidification ranges and stable phases. </w:t>
            </w:r>
          </w:p>
          <w:p w14:paraId="15B797B3" w14:textId="77777777" w:rsidR="003549E1" w:rsidRPr="003549E1" w:rsidRDefault="003549E1" w:rsidP="003549E1">
            <w:pPr>
              <w:rPr>
                <w:color w:val="215E99" w:themeColor="text2" w:themeTint="BF"/>
              </w:rPr>
            </w:pPr>
          </w:p>
          <w:p w14:paraId="3F437AD4" w14:textId="77777777" w:rsidR="003549E1" w:rsidRPr="003549E1" w:rsidRDefault="003549E1" w:rsidP="003549E1">
            <w:pPr>
              <w:rPr>
                <w:color w:val="215E99" w:themeColor="text2" w:themeTint="BF"/>
              </w:rPr>
            </w:pPr>
            <w:r w:rsidRPr="003549E1">
              <w:rPr>
                <w:color w:val="215E99" w:themeColor="text2" w:themeTint="BF"/>
              </w:rPr>
              <w:t>#### Further Steps:</w:t>
            </w:r>
          </w:p>
          <w:p w14:paraId="1ACBF7D3" w14:textId="77777777" w:rsidR="003549E1" w:rsidRPr="003549E1" w:rsidRDefault="003549E1" w:rsidP="003549E1">
            <w:pPr>
              <w:rPr>
                <w:color w:val="215E99" w:themeColor="text2" w:themeTint="BF"/>
              </w:rPr>
            </w:pPr>
            <w:r w:rsidRPr="003549E1">
              <w:rPr>
                <w:color w:val="215E99" w:themeColor="text2" w:themeTint="BF"/>
              </w:rPr>
              <w:t>- Validate the findings with experimental tests.</w:t>
            </w:r>
          </w:p>
          <w:p w14:paraId="1DEF2735" w14:textId="77777777" w:rsidR="003549E1" w:rsidRPr="003549E1" w:rsidRDefault="003549E1" w:rsidP="003549E1">
            <w:pPr>
              <w:rPr>
                <w:color w:val="215E99" w:themeColor="text2" w:themeTint="BF"/>
              </w:rPr>
            </w:pPr>
            <w:r w:rsidRPr="003549E1">
              <w:rPr>
                <w:color w:val="215E99" w:themeColor="text2" w:themeTint="BF"/>
              </w:rPr>
              <w:t>- Conduct detailed phase and microstructural analyses.</w:t>
            </w:r>
          </w:p>
          <w:p w14:paraId="7ABFCFA7" w14:textId="77777777" w:rsidR="003549E1" w:rsidRPr="003549E1" w:rsidRDefault="003549E1" w:rsidP="003549E1">
            <w:pPr>
              <w:rPr>
                <w:color w:val="215E99" w:themeColor="text2" w:themeTint="BF"/>
              </w:rPr>
            </w:pPr>
            <w:r w:rsidRPr="003549E1">
              <w:rPr>
                <w:color w:val="215E99" w:themeColor="text2" w:themeTint="BF"/>
              </w:rPr>
              <w:t>- Review additional visualizations such as `solidification_behavior.png` and generate new visualizations if needed.</w:t>
            </w:r>
          </w:p>
          <w:p w14:paraId="2B8E2ABD" w14:textId="77777777" w:rsidR="003549E1" w:rsidRPr="003549E1" w:rsidRDefault="003549E1" w:rsidP="003549E1">
            <w:pPr>
              <w:rPr>
                <w:color w:val="215E99" w:themeColor="text2" w:themeTint="BF"/>
              </w:rPr>
            </w:pPr>
          </w:p>
          <w:p w14:paraId="080A4BE3" w14:textId="77777777" w:rsidR="003549E1" w:rsidRPr="003549E1" w:rsidRDefault="003549E1" w:rsidP="003549E1">
            <w:pPr>
              <w:rPr>
                <w:color w:val="215E99" w:themeColor="text2" w:themeTint="BF"/>
              </w:rPr>
            </w:pPr>
            <w:r w:rsidRPr="003549E1">
              <w:rPr>
                <w:color w:val="215E99" w:themeColor="text2" w:themeTint="BF"/>
              </w:rPr>
              <w:t>If there are any specific areas that need further exploration or additional criteria to consider, please let me know.</w:t>
            </w:r>
          </w:p>
          <w:p w14:paraId="731C7C3B" w14:textId="77777777" w:rsidR="00782A3B" w:rsidRPr="00782A3B" w:rsidRDefault="00782A3B" w:rsidP="003549E1">
            <w:pPr>
              <w:rPr>
                <w:color w:val="C00000"/>
              </w:rPr>
            </w:pPr>
          </w:p>
        </w:tc>
        <w:tc>
          <w:tcPr>
            <w:tcW w:w="1525" w:type="dxa"/>
          </w:tcPr>
          <w:p w14:paraId="26D6DD58" w14:textId="26FF5133" w:rsidR="00782A3B" w:rsidRPr="001B102A" w:rsidRDefault="003549E1" w:rsidP="001B102A">
            <w:r>
              <w:t>Further validate the results by implementing visualized review.</w:t>
            </w:r>
          </w:p>
        </w:tc>
      </w:tr>
      <w:tr w:rsidR="003549E1" w:rsidRPr="001B102A" w14:paraId="3E40691D" w14:textId="77777777" w:rsidTr="000D317F">
        <w:tc>
          <w:tcPr>
            <w:tcW w:w="625" w:type="dxa"/>
          </w:tcPr>
          <w:p w14:paraId="1793BBD0" w14:textId="418A9ECF" w:rsidR="003549E1" w:rsidRDefault="003549E1" w:rsidP="001B102A">
            <w:r>
              <w:t>20</w:t>
            </w:r>
          </w:p>
        </w:tc>
        <w:tc>
          <w:tcPr>
            <w:tcW w:w="7200" w:type="dxa"/>
          </w:tcPr>
          <w:p w14:paraId="534D2FA5" w14:textId="77777777" w:rsidR="003549E1" w:rsidRPr="003549E1" w:rsidRDefault="003549E1" w:rsidP="003549E1">
            <w:pPr>
              <w:rPr>
                <w:color w:val="215E99" w:themeColor="text2" w:themeTint="BF"/>
              </w:rPr>
            </w:pPr>
            <w:r w:rsidRPr="003549E1">
              <w:rPr>
                <w:color w:val="000000" w:themeColor="text1"/>
              </w:rPr>
              <w:t xml:space="preserve">Executor (to </w:t>
            </w:r>
            <w:r w:rsidRPr="003549E1">
              <w:rPr>
                <w:color w:val="A02B93" w:themeColor="accent5"/>
              </w:rPr>
              <w:t>chat_manager</w:t>
            </w:r>
            <w:r w:rsidRPr="003549E1">
              <w:rPr>
                <w:color w:val="000000" w:themeColor="text1"/>
              </w:rPr>
              <w:t>):</w:t>
            </w:r>
          </w:p>
          <w:p w14:paraId="5329B923" w14:textId="77777777" w:rsidR="003549E1" w:rsidRPr="003549E1" w:rsidRDefault="003549E1" w:rsidP="003549E1">
            <w:pPr>
              <w:rPr>
                <w:color w:val="215E99" w:themeColor="text2" w:themeTint="BF"/>
              </w:rPr>
            </w:pPr>
          </w:p>
          <w:p w14:paraId="02B058A6" w14:textId="77777777" w:rsidR="003549E1" w:rsidRPr="003549E1" w:rsidRDefault="003549E1" w:rsidP="003549E1">
            <w:pPr>
              <w:rPr>
                <w:color w:val="000000" w:themeColor="text1"/>
              </w:rPr>
            </w:pPr>
            <w:r w:rsidRPr="003549E1">
              <w:rPr>
                <w:color w:val="000000" w:themeColor="text1"/>
              </w:rPr>
              <w:t>exitcode: 1 (execution failed)</w:t>
            </w:r>
          </w:p>
          <w:p w14:paraId="42457F1E" w14:textId="77777777" w:rsidR="003549E1" w:rsidRPr="003549E1" w:rsidRDefault="003549E1" w:rsidP="003549E1">
            <w:pPr>
              <w:rPr>
                <w:color w:val="000000" w:themeColor="text1"/>
                <w:sz w:val="16"/>
                <w:szCs w:val="16"/>
              </w:rPr>
            </w:pPr>
            <w:r w:rsidRPr="003549E1">
              <w:rPr>
                <w:color w:val="000000" w:themeColor="text1"/>
                <w:sz w:val="16"/>
                <w:szCs w:val="16"/>
              </w:rPr>
              <w:t>Code output: Traceback (most recent call last):</w:t>
            </w:r>
          </w:p>
          <w:p w14:paraId="7F2A7F2F" w14:textId="77777777" w:rsidR="003549E1" w:rsidRPr="003549E1" w:rsidRDefault="003549E1" w:rsidP="003549E1">
            <w:pPr>
              <w:rPr>
                <w:color w:val="000000" w:themeColor="text1"/>
                <w:sz w:val="16"/>
                <w:szCs w:val="16"/>
              </w:rPr>
            </w:pPr>
            <w:r w:rsidRPr="003549E1">
              <w:rPr>
                <w:color w:val="000000" w:themeColor="text1"/>
                <w:sz w:val="16"/>
                <w:szCs w:val="16"/>
              </w:rPr>
              <w:t xml:space="preserve">  File "/trace/group/tmousavi/bni2/1_JupyterGit/workspace/TC_Python_LLM_1/Local_Store/For_8_3_2/trial_3/coding/tmp_code_6f08582af767fe11c4423447f3ba7580.py", line 4, in &lt;module&gt;</w:t>
            </w:r>
          </w:p>
          <w:p w14:paraId="1C5E2463" w14:textId="77777777" w:rsidR="003549E1" w:rsidRPr="003549E1" w:rsidRDefault="003549E1" w:rsidP="003549E1">
            <w:pPr>
              <w:rPr>
                <w:color w:val="000000" w:themeColor="text1"/>
                <w:sz w:val="16"/>
                <w:szCs w:val="16"/>
              </w:rPr>
            </w:pPr>
            <w:r w:rsidRPr="003549E1">
              <w:rPr>
                <w:color w:val="000000" w:themeColor="text1"/>
                <w:sz w:val="16"/>
                <w:szCs w:val="16"/>
              </w:rPr>
              <w:t xml:space="preserve">    solidification_ranges = [(min(result['temperature']), max(result['temperature'])) for result in scheil_results]</w:t>
            </w:r>
          </w:p>
          <w:p w14:paraId="62A6BC9C" w14:textId="77777777" w:rsidR="003549E1" w:rsidRPr="003549E1" w:rsidRDefault="003549E1" w:rsidP="003549E1">
            <w:pPr>
              <w:rPr>
                <w:color w:val="000000" w:themeColor="text1"/>
                <w:sz w:val="16"/>
                <w:szCs w:val="16"/>
              </w:rPr>
            </w:pPr>
            <w:r w:rsidRPr="003549E1">
              <w:rPr>
                <w:color w:val="000000" w:themeColor="text1"/>
                <w:sz w:val="16"/>
                <w:szCs w:val="16"/>
              </w:rPr>
              <w:t xml:space="preserve">                                                                                                    ^^^^^^^^^^^^^^</w:t>
            </w:r>
          </w:p>
          <w:p w14:paraId="319E93ED" w14:textId="77777777" w:rsidR="003549E1" w:rsidRPr="003549E1" w:rsidRDefault="003549E1" w:rsidP="003549E1">
            <w:pPr>
              <w:rPr>
                <w:color w:val="000000" w:themeColor="text1"/>
                <w:sz w:val="16"/>
                <w:szCs w:val="16"/>
              </w:rPr>
            </w:pPr>
            <w:r w:rsidRPr="003549E1">
              <w:rPr>
                <w:color w:val="000000" w:themeColor="text1"/>
                <w:sz w:val="16"/>
                <w:szCs w:val="16"/>
              </w:rPr>
              <w:t>NameError: name 'scheil_results' is not defined</w:t>
            </w:r>
          </w:p>
          <w:p w14:paraId="1998C6EC" w14:textId="77777777" w:rsidR="003549E1" w:rsidRPr="00191FA4" w:rsidRDefault="003549E1" w:rsidP="00191FA4">
            <w:pPr>
              <w:rPr>
                <w:color w:val="215E99" w:themeColor="text2" w:themeTint="BF"/>
              </w:rPr>
            </w:pPr>
          </w:p>
        </w:tc>
        <w:tc>
          <w:tcPr>
            <w:tcW w:w="1525" w:type="dxa"/>
          </w:tcPr>
          <w:p w14:paraId="15141398" w14:textId="305FBBA6" w:rsidR="003549E1" w:rsidRDefault="003549E1" w:rsidP="001B102A">
            <w:r>
              <w:t>Return the error information.</w:t>
            </w:r>
          </w:p>
        </w:tc>
      </w:tr>
      <w:tr w:rsidR="003549E1" w:rsidRPr="001B102A" w14:paraId="7FAC61C0" w14:textId="77777777" w:rsidTr="000D317F">
        <w:tc>
          <w:tcPr>
            <w:tcW w:w="625" w:type="dxa"/>
          </w:tcPr>
          <w:p w14:paraId="79A71411" w14:textId="0ACDFC35" w:rsidR="003549E1" w:rsidRDefault="003549E1" w:rsidP="001B102A">
            <w:r>
              <w:t>21</w:t>
            </w:r>
          </w:p>
        </w:tc>
        <w:tc>
          <w:tcPr>
            <w:tcW w:w="7200" w:type="dxa"/>
          </w:tcPr>
          <w:p w14:paraId="4236CE65" w14:textId="77777777" w:rsidR="003549E1" w:rsidRPr="003549E1" w:rsidRDefault="003549E1" w:rsidP="003549E1">
            <w:pPr>
              <w:rPr>
                <w:color w:val="215E99" w:themeColor="text2" w:themeTint="BF"/>
              </w:rPr>
            </w:pPr>
            <w:r w:rsidRPr="003549E1">
              <w:rPr>
                <w:color w:val="215E99" w:themeColor="text2" w:themeTint="BF"/>
              </w:rPr>
              <w:t xml:space="preserve">Engineer (to </w:t>
            </w:r>
            <w:r w:rsidRPr="003549E1">
              <w:rPr>
                <w:color w:val="A02B93" w:themeColor="accent5"/>
              </w:rPr>
              <w:t>chat_manager</w:t>
            </w:r>
            <w:r w:rsidRPr="003549E1">
              <w:rPr>
                <w:color w:val="215E99" w:themeColor="text2" w:themeTint="BF"/>
              </w:rPr>
              <w:t>):</w:t>
            </w:r>
          </w:p>
          <w:p w14:paraId="4B98C3FF" w14:textId="77777777" w:rsidR="003549E1" w:rsidRPr="003549E1" w:rsidRDefault="003549E1" w:rsidP="003549E1">
            <w:pPr>
              <w:rPr>
                <w:color w:val="215E99" w:themeColor="text2" w:themeTint="BF"/>
              </w:rPr>
            </w:pPr>
          </w:p>
          <w:p w14:paraId="3EA3E1A2" w14:textId="77777777" w:rsidR="003549E1" w:rsidRPr="003549E1" w:rsidRDefault="003549E1" w:rsidP="003549E1">
            <w:pPr>
              <w:rPr>
                <w:color w:val="215E99" w:themeColor="text2" w:themeTint="BF"/>
              </w:rPr>
            </w:pPr>
            <w:r w:rsidRPr="003549E1">
              <w:rPr>
                <w:color w:val="215E99" w:themeColor="text2" w:themeTint="BF"/>
              </w:rPr>
              <w:t>The error indicates that the variable `scheil_results` is not defined in the current context. We need to ensure that we load the JSON file containing the results before attempting to plot the solidification ranges.</w:t>
            </w:r>
          </w:p>
          <w:p w14:paraId="3013CF15" w14:textId="77777777" w:rsidR="003549E1" w:rsidRPr="003549E1" w:rsidRDefault="003549E1" w:rsidP="003549E1">
            <w:pPr>
              <w:rPr>
                <w:color w:val="215E99" w:themeColor="text2" w:themeTint="BF"/>
              </w:rPr>
            </w:pPr>
          </w:p>
          <w:p w14:paraId="02FC1A32" w14:textId="77777777" w:rsidR="003549E1" w:rsidRPr="003549E1" w:rsidRDefault="003549E1" w:rsidP="003549E1">
            <w:pPr>
              <w:rPr>
                <w:color w:val="215E99" w:themeColor="text2" w:themeTint="BF"/>
              </w:rPr>
            </w:pPr>
            <w:r w:rsidRPr="003549E1">
              <w:rPr>
                <w:color w:val="215E99" w:themeColor="text2" w:themeTint="BF"/>
              </w:rPr>
              <w:t>Here is the corrected script that includes loading the JSON results and then plotting the solidification ranges:</w:t>
            </w:r>
          </w:p>
          <w:p w14:paraId="1C85A12B" w14:textId="77777777" w:rsidR="003549E1" w:rsidRPr="003549E1" w:rsidRDefault="003549E1" w:rsidP="003549E1">
            <w:pPr>
              <w:rPr>
                <w:color w:val="215E99" w:themeColor="text2" w:themeTint="BF"/>
              </w:rPr>
            </w:pPr>
          </w:p>
          <w:p w14:paraId="4D84C085" w14:textId="77777777" w:rsidR="003549E1" w:rsidRPr="003549E1" w:rsidRDefault="003549E1" w:rsidP="003549E1">
            <w:pPr>
              <w:rPr>
                <w:color w:val="215E99" w:themeColor="text2" w:themeTint="BF"/>
              </w:rPr>
            </w:pPr>
            <w:r w:rsidRPr="003549E1">
              <w:rPr>
                <w:color w:val="215E99" w:themeColor="text2" w:themeTint="BF"/>
              </w:rPr>
              <w:t>```python</w:t>
            </w:r>
          </w:p>
          <w:bookmarkStart w:id="16" w:name="_MON_1837845757"/>
          <w:bookmarkEnd w:id="16"/>
          <w:p w14:paraId="73767E74" w14:textId="449C6CFB" w:rsidR="003549E1" w:rsidRPr="003549E1" w:rsidRDefault="00D36AD2" w:rsidP="003549E1">
            <w:pPr>
              <w:rPr>
                <w:color w:val="215E99" w:themeColor="text2" w:themeTint="BF"/>
              </w:rPr>
            </w:pPr>
            <w:r>
              <w:rPr>
                <w:color w:val="215E99" w:themeColor="text2" w:themeTint="BF"/>
              </w:rPr>
              <w:object w:dxaOrig="9360" w:dyaOrig="7421" w14:anchorId="02E8B79D">
                <v:shape id="_x0000_i1043" type="#_x0000_t75" style="width:352.75pt;height:280.2pt" o:ole="">
                  <v:imagedata r:id="rId48" o:title=""/>
                </v:shape>
                <o:OLEObject Type="Embed" ProgID="Word.OpenDocumentText.12" ShapeID="_x0000_i1043" DrawAspect="Content" ObjectID="_1844313025" r:id="rId49"/>
              </w:object>
            </w:r>
          </w:p>
          <w:p w14:paraId="23DE1204" w14:textId="77777777" w:rsidR="003549E1" w:rsidRPr="003549E1" w:rsidRDefault="003549E1" w:rsidP="003549E1">
            <w:pPr>
              <w:rPr>
                <w:color w:val="215E99" w:themeColor="text2" w:themeTint="BF"/>
              </w:rPr>
            </w:pPr>
            <w:r w:rsidRPr="003549E1">
              <w:rPr>
                <w:color w:val="215E99" w:themeColor="text2" w:themeTint="BF"/>
              </w:rPr>
              <w:t>```</w:t>
            </w:r>
          </w:p>
          <w:p w14:paraId="1965F042" w14:textId="77777777" w:rsidR="003549E1" w:rsidRPr="003549E1" w:rsidRDefault="003549E1" w:rsidP="003549E1">
            <w:pPr>
              <w:rPr>
                <w:color w:val="215E99" w:themeColor="text2" w:themeTint="BF"/>
              </w:rPr>
            </w:pPr>
          </w:p>
          <w:p w14:paraId="76BECE6B" w14:textId="77777777" w:rsidR="003549E1" w:rsidRPr="003549E1" w:rsidRDefault="003549E1" w:rsidP="003549E1">
            <w:pPr>
              <w:rPr>
                <w:color w:val="215E99" w:themeColor="text2" w:themeTint="BF"/>
              </w:rPr>
            </w:pPr>
            <w:r w:rsidRPr="003549E1">
              <w:rPr>
                <w:color w:val="215E99" w:themeColor="text2" w:themeTint="BF"/>
              </w:rPr>
              <w:t>This script loads the JSON file to access the `scheil_results`, extracts the solidification ranges for each Si content, and plots these ranges. The plot will be saved as `solidification_ranges.png` and displayed.</w:t>
            </w:r>
          </w:p>
          <w:p w14:paraId="19B9C152" w14:textId="77777777" w:rsidR="003549E1" w:rsidRPr="003549E1" w:rsidRDefault="003549E1" w:rsidP="003549E1">
            <w:pPr>
              <w:rPr>
                <w:color w:val="000000" w:themeColor="text1"/>
              </w:rPr>
            </w:pPr>
          </w:p>
        </w:tc>
        <w:tc>
          <w:tcPr>
            <w:tcW w:w="1525" w:type="dxa"/>
          </w:tcPr>
          <w:p w14:paraId="063A250F" w14:textId="24EB1C30" w:rsidR="003549E1" w:rsidRDefault="00D36AD2" w:rsidP="001B102A">
            <w:r>
              <w:t>Revise the code accordingly.</w:t>
            </w:r>
          </w:p>
        </w:tc>
      </w:tr>
      <w:tr w:rsidR="00D36AD2" w:rsidRPr="001B102A" w14:paraId="1F410960" w14:textId="77777777" w:rsidTr="000D317F">
        <w:tc>
          <w:tcPr>
            <w:tcW w:w="625" w:type="dxa"/>
          </w:tcPr>
          <w:p w14:paraId="0CF831D3" w14:textId="017AE0A2" w:rsidR="00D36AD2" w:rsidRDefault="00D36AD2" w:rsidP="00D36AD2">
            <w:r>
              <w:t>22</w:t>
            </w:r>
          </w:p>
        </w:tc>
        <w:tc>
          <w:tcPr>
            <w:tcW w:w="7200" w:type="dxa"/>
          </w:tcPr>
          <w:p w14:paraId="7EB1F69C" w14:textId="77777777" w:rsidR="00D36AD2" w:rsidRPr="003549E1" w:rsidRDefault="00D36AD2" w:rsidP="00D36AD2">
            <w:pPr>
              <w:rPr>
                <w:color w:val="215E99" w:themeColor="text2" w:themeTint="BF"/>
              </w:rPr>
            </w:pPr>
            <w:r w:rsidRPr="003549E1">
              <w:rPr>
                <w:color w:val="000000" w:themeColor="text1"/>
              </w:rPr>
              <w:t xml:space="preserve">Executor (to </w:t>
            </w:r>
            <w:r w:rsidRPr="003549E1">
              <w:rPr>
                <w:color w:val="A02B93" w:themeColor="accent5"/>
              </w:rPr>
              <w:t>chat_manager</w:t>
            </w:r>
            <w:r w:rsidRPr="003549E1">
              <w:rPr>
                <w:color w:val="000000" w:themeColor="text1"/>
              </w:rPr>
              <w:t>):</w:t>
            </w:r>
          </w:p>
          <w:p w14:paraId="0C4EB9A2" w14:textId="77777777" w:rsidR="00D36AD2" w:rsidRPr="003549E1" w:rsidRDefault="00D36AD2" w:rsidP="00D36AD2">
            <w:pPr>
              <w:rPr>
                <w:color w:val="215E99" w:themeColor="text2" w:themeTint="BF"/>
              </w:rPr>
            </w:pPr>
          </w:p>
          <w:p w14:paraId="72E927CF" w14:textId="77777777" w:rsidR="00D36AD2" w:rsidRPr="00D36AD2" w:rsidRDefault="00D36AD2" w:rsidP="00D36AD2">
            <w:pPr>
              <w:rPr>
                <w:color w:val="000000" w:themeColor="text1"/>
              </w:rPr>
            </w:pPr>
            <w:r w:rsidRPr="00D36AD2">
              <w:rPr>
                <w:color w:val="000000" w:themeColor="text1"/>
              </w:rPr>
              <w:t>exitcode: 0 (execution succeeded)</w:t>
            </w:r>
          </w:p>
          <w:p w14:paraId="289C1264" w14:textId="44CDE88B" w:rsidR="00D36AD2" w:rsidRPr="00D36AD2" w:rsidRDefault="00D36AD2" w:rsidP="00D36AD2">
            <w:pPr>
              <w:rPr>
                <w:color w:val="000000" w:themeColor="text1"/>
                <w:sz w:val="16"/>
                <w:szCs w:val="16"/>
              </w:rPr>
            </w:pPr>
            <w:r w:rsidRPr="00D36AD2">
              <w:rPr>
                <w:color w:val="000000" w:themeColor="text1"/>
                <w:sz w:val="16"/>
                <w:szCs w:val="16"/>
              </w:rPr>
              <w:t>Code output: Figure(1000x600)</w:t>
            </w:r>
          </w:p>
        </w:tc>
        <w:tc>
          <w:tcPr>
            <w:tcW w:w="1525" w:type="dxa"/>
          </w:tcPr>
          <w:p w14:paraId="067A5CA6" w14:textId="1DB4D628" w:rsidR="00D36AD2" w:rsidRDefault="00D36AD2" w:rsidP="00D36AD2">
            <w:r>
              <w:t>The code runs successfully.</w:t>
            </w:r>
          </w:p>
        </w:tc>
      </w:tr>
      <w:tr w:rsidR="00D36AD2" w:rsidRPr="001B102A" w14:paraId="66D6476E" w14:textId="77777777" w:rsidTr="000D317F">
        <w:tc>
          <w:tcPr>
            <w:tcW w:w="625" w:type="dxa"/>
          </w:tcPr>
          <w:p w14:paraId="018F0A48" w14:textId="3998A474" w:rsidR="00D36AD2" w:rsidRDefault="00D36AD2" w:rsidP="00D36AD2">
            <w:r>
              <w:t>23</w:t>
            </w:r>
          </w:p>
        </w:tc>
        <w:tc>
          <w:tcPr>
            <w:tcW w:w="7200" w:type="dxa"/>
          </w:tcPr>
          <w:p w14:paraId="4D52A8D3" w14:textId="77777777" w:rsidR="00D36AD2" w:rsidRPr="00D36AD2" w:rsidRDefault="00D36AD2" w:rsidP="00D36AD2">
            <w:pPr>
              <w:rPr>
                <w:color w:val="196B24" w:themeColor="accent3"/>
              </w:rPr>
            </w:pPr>
            <w:r w:rsidRPr="00D36AD2">
              <w:rPr>
                <w:color w:val="196B24" w:themeColor="accent3"/>
              </w:rPr>
              <w:t xml:space="preserve">Scientist (to </w:t>
            </w:r>
            <w:r w:rsidRPr="00D36AD2">
              <w:rPr>
                <w:color w:val="A02B93" w:themeColor="accent5"/>
              </w:rPr>
              <w:t>chat_manager</w:t>
            </w:r>
            <w:r w:rsidRPr="00D36AD2">
              <w:rPr>
                <w:color w:val="196B24" w:themeColor="accent3"/>
              </w:rPr>
              <w:t>):</w:t>
            </w:r>
          </w:p>
          <w:p w14:paraId="77238416" w14:textId="77777777" w:rsidR="00D36AD2" w:rsidRPr="00D36AD2" w:rsidRDefault="00D36AD2" w:rsidP="00D36AD2">
            <w:pPr>
              <w:rPr>
                <w:color w:val="196B24" w:themeColor="accent3"/>
              </w:rPr>
            </w:pPr>
          </w:p>
          <w:p w14:paraId="288F2D3D" w14:textId="77777777" w:rsidR="00D36AD2" w:rsidRPr="00D36AD2" w:rsidRDefault="00D36AD2" w:rsidP="00D36AD2">
            <w:pPr>
              <w:rPr>
                <w:color w:val="196B24" w:themeColor="accent3"/>
              </w:rPr>
            </w:pPr>
            <w:r w:rsidRPr="00D36AD2">
              <w:rPr>
                <w:color w:val="196B24" w:themeColor="accent3"/>
              </w:rPr>
              <w:t>### Execution Success and Next Steps</w:t>
            </w:r>
          </w:p>
          <w:p w14:paraId="17C750B5" w14:textId="77777777" w:rsidR="00D36AD2" w:rsidRPr="00D36AD2" w:rsidRDefault="00D36AD2" w:rsidP="00D36AD2">
            <w:pPr>
              <w:rPr>
                <w:color w:val="196B24" w:themeColor="accent3"/>
              </w:rPr>
            </w:pPr>
          </w:p>
          <w:p w14:paraId="546FF789" w14:textId="77777777" w:rsidR="00D36AD2" w:rsidRPr="00D36AD2" w:rsidRDefault="00D36AD2" w:rsidP="00D36AD2">
            <w:pPr>
              <w:rPr>
                <w:color w:val="196B24" w:themeColor="accent3"/>
              </w:rPr>
            </w:pPr>
            <w:r w:rsidRPr="00D36AD2">
              <w:rPr>
                <w:color w:val="196B24" w:themeColor="accent3"/>
              </w:rPr>
              <w:t>The script has successfully executed, and the solidification ranges for different Si contents in Al-Si alloys have been plotted. The plot has been saved as `solidification_ranges.png`.</w:t>
            </w:r>
          </w:p>
          <w:p w14:paraId="66781D0E" w14:textId="77777777" w:rsidR="00D36AD2" w:rsidRPr="00D36AD2" w:rsidRDefault="00D36AD2" w:rsidP="00D36AD2">
            <w:pPr>
              <w:rPr>
                <w:color w:val="196B24" w:themeColor="accent3"/>
              </w:rPr>
            </w:pPr>
          </w:p>
          <w:p w14:paraId="28FF9D92" w14:textId="77777777" w:rsidR="00D36AD2" w:rsidRPr="00D36AD2" w:rsidRDefault="00D36AD2" w:rsidP="00D36AD2">
            <w:pPr>
              <w:rPr>
                <w:color w:val="196B24" w:themeColor="accent3"/>
              </w:rPr>
            </w:pPr>
            <w:r w:rsidRPr="00D36AD2">
              <w:rPr>
                <w:color w:val="196B24" w:themeColor="accent3"/>
              </w:rPr>
              <w:t>### Review the Output</w:t>
            </w:r>
          </w:p>
          <w:p w14:paraId="714CAAB3" w14:textId="77777777" w:rsidR="00D36AD2" w:rsidRPr="00D36AD2" w:rsidRDefault="00D36AD2" w:rsidP="00D36AD2">
            <w:pPr>
              <w:rPr>
                <w:color w:val="196B24" w:themeColor="accent3"/>
              </w:rPr>
            </w:pPr>
          </w:p>
          <w:p w14:paraId="253D8BDE" w14:textId="77777777" w:rsidR="00D36AD2" w:rsidRPr="00D36AD2" w:rsidRDefault="00D36AD2" w:rsidP="00D36AD2">
            <w:pPr>
              <w:rPr>
                <w:color w:val="196B24" w:themeColor="accent3"/>
              </w:rPr>
            </w:pPr>
            <w:r w:rsidRPr="00D36AD2">
              <w:rPr>
                <w:color w:val="196B24" w:themeColor="accent3"/>
              </w:rPr>
              <w:t>1. **Solidification Range Plot**:</w:t>
            </w:r>
          </w:p>
          <w:p w14:paraId="452B7A6C" w14:textId="77777777" w:rsidR="00D36AD2" w:rsidRPr="00D36AD2" w:rsidRDefault="00D36AD2" w:rsidP="00D36AD2">
            <w:pPr>
              <w:rPr>
                <w:color w:val="196B24" w:themeColor="accent3"/>
              </w:rPr>
            </w:pPr>
            <w:r w:rsidRPr="00D36AD2">
              <w:rPr>
                <w:color w:val="196B24" w:themeColor="accent3"/>
              </w:rPr>
              <w:t xml:space="preserve">   - **File**: `solidification_ranges.png`</w:t>
            </w:r>
          </w:p>
          <w:p w14:paraId="3004529C" w14:textId="77777777" w:rsidR="00D36AD2" w:rsidRPr="00D36AD2" w:rsidRDefault="00D36AD2" w:rsidP="00D36AD2">
            <w:pPr>
              <w:rPr>
                <w:color w:val="196B24" w:themeColor="accent3"/>
              </w:rPr>
            </w:pPr>
            <w:r w:rsidRPr="00D36AD2">
              <w:rPr>
                <w:color w:val="196B24" w:themeColor="accent3"/>
              </w:rPr>
              <w:t xml:space="preserve">   - **Content**: This plot visually represents the solidification ranges for different Si contents, providing a clear comparison to identify compositions with narrower solidification ranges.</w:t>
            </w:r>
          </w:p>
          <w:p w14:paraId="30E1E830" w14:textId="77777777" w:rsidR="00D36AD2" w:rsidRPr="00D36AD2" w:rsidRDefault="00D36AD2" w:rsidP="00D36AD2">
            <w:pPr>
              <w:rPr>
                <w:color w:val="196B24" w:themeColor="accent3"/>
              </w:rPr>
            </w:pPr>
          </w:p>
          <w:p w14:paraId="65955825" w14:textId="77777777" w:rsidR="00D36AD2" w:rsidRPr="00D36AD2" w:rsidRDefault="00D36AD2" w:rsidP="00D36AD2">
            <w:pPr>
              <w:rPr>
                <w:color w:val="196B24" w:themeColor="accent3"/>
              </w:rPr>
            </w:pPr>
            <w:r w:rsidRPr="00D36AD2">
              <w:rPr>
                <w:color w:val="196B24" w:themeColor="accent3"/>
              </w:rPr>
              <w:t>### Recommendations and Next Steps</w:t>
            </w:r>
          </w:p>
          <w:p w14:paraId="2D63740F" w14:textId="77777777" w:rsidR="00D36AD2" w:rsidRPr="00D36AD2" w:rsidRDefault="00D36AD2" w:rsidP="00D36AD2">
            <w:pPr>
              <w:rPr>
                <w:color w:val="196B24" w:themeColor="accent3"/>
              </w:rPr>
            </w:pPr>
          </w:p>
          <w:p w14:paraId="5B683D83" w14:textId="77777777" w:rsidR="00D36AD2" w:rsidRPr="00D36AD2" w:rsidRDefault="00D36AD2" w:rsidP="00D36AD2">
            <w:pPr>
              <w:rPr>
                <w:color w:val="196B24" w:themeColor="accent3"/>
              </w:rPr>
            </w:pPr>
            <w:r w:rsidRPr="00D36AD2">
              <w:rPr>
                <w:color w:val="196B24" w:themeColor="accent3"/>
              </w:rPr>
              <w:t>#### 1. Review Visualizations:</w:t>
            </w:r>
          </w:p>
          <w:p w14:paraId="490CB12B" w14:textId="77777777" w:rsidR="00D36AD2" w:rsidRPr="00D36AD2" w:rsidRDefault="00D36AD2" w:rsidP="00D36AD2">
            <w:pPr>
              <w:rPr>
                <w:color w:val="196B24" w:themeColor="accent3"/>
              </w:rPr>
            </w:pPr>
            <w:r w:rsidRPr="00D36AD2">
              <w:rPr>
                <w:color w:val="196B24" w:themeColor="accent3"/>
              </w:rPr>
              <w:t>- **Solidification Range Plot**: Review the `solidification_ranges.png` file to visually confirm the solidification behavior for the selected Si compositions.</w:t>
            </w:r>
          </w:p>
          <w:p w14:paraId="06F58BA7" w14:textId="77777777" w:rsidR="00D36AD2" w:rsidRPr="00D36AD2" w:rsidRDefault="00D36AD2" w:rsidP="00D36AD2">
            <w:pPr>
              <w:rPr>
                <w:color w:val="196B24" w:themeColor="accent3"/>
              </w:rPr>
            </w:pPr>
            <w:r w:rsidRPr="00D36AD2">
              <w:rPr>
                <w:color w:val="196B24" w:themeColor="accent3"/>
              </w:rPr>
              <w:t>- **Solidification Behavior Plot**: Review the `solidification_behavior.png` file for a detailed view of solidification behavior.</w:t>
            </w:r>
          </w:p>
          <w:p w14:paraId="14FB2EA8" w14:textId="77777777" w:rsidR="00D36AD2" w:rsidRPr="00D36AD2" w:rsidRDefault="00D36AD2" w:rsidP="00D36AD2">
            <w:pPr>
              <w:rPr>
                <w:color w:val="196B24" w:themeColor="accent3"/>
              </w:rPr>
            </w:pPr>
          </w:p>
          <w:p w14:paraId="0339A439" w14:textId="77777777" w:rsidR="00D36AD2" w:rsidRPr="00D36AD2" w:rsidRDefault="00D36AD2" w:rsidP="00D36AD2">
            <w:pPr>
              <w:rPr>
                <w:color w:val="196B24" w:themeColor="accent3"/>
              </w:rPr>
            </w:pPr>
            <w:r w:rsidRPr="00D36AD2">
              <w:rPr>
                <w:color w:val="196B24" w:themeColor="accent3"/>
              </w:rPr>
              <w:t>#### 2. Practical Validation:</w:t>
            </w:r>
          </w:p>
          <w:p w14:paraId="555DD33B" w14:textId="77777777" w:rsidR="00D36AD2" w:rsidRPr="00D36AD2" w:rsidRDefault="00D36AD2" w:rsidP="00D36AD2">
            <w:pPr>
              <w:rPr>
                <w:color w:val="196B24" w:themeColor="accent3"/>
              </w:rPr>
            </w:pPr>
            <w:r w:rsidRPr="00D36AD2">
              <w:rPr>
                <w:color w:val="196B24" w:themeColor="accent3"/>
              </w:rPr>
              <w:t>- Conduct experimental tests on the identified optimal compositions (6.00% to 15.00% Si) to validate the theoretical predictions under practical additive manufacturing conditions.</w:t>
            </w:r>
          </w:p>
          <w:p w14:paraId="0B7D64F1" w14:textId="77777777" w:rsidR="00D36AD2" w:rsidRPr="00D36AD2" w:rsidRDefault="00D36AD2" w:rsidP="00D36AD2">
            <w:pPr>
              <w:rPr>
                <w:color w:val="196B24" w:themeColor="accent3"/>
              </w:rPr>
            </w:pPr>
          </w:p>
          <w:p w14:paraId="6496283F" w14:textId="77777777" w:rsidR="00D36AD2" w:rsidRPr="00D36AD2" w:rsidRDefault="00D36AD2" w:rsidP="00D36AD2">
            <w:pPr>
              <w:rPr>
                <w:color w:val="196B24" w:themeColor="accent3"/>
              </w:rPr>
            </w:pPr>
            <w:r w:rsidRPr="00D36AD2">
              <w:rPr>
                <w:color w:val="196B24" w:themeColor="accent3"/>
              </w:rPr>
              <w:t>#### 3. Further Analysis:</w:t>
            </w:r>
          </w:p>
          <w:p w14:paraId="6F92E9A7" w14:textId="77777777" w:rsidR="00D36AD2" w:rsidRPr="00D36AD2" w:rsidRDefault="00D36AD2" w:rsidP="00D36AD2">
            <w:pPr>
              <w:rPr>
                <w:color w:val="196B24" w:themeColor="accent3"/>
              </w:rPr>
            </w:pPr>
            <w:r w:rsidRPr="00D36AD2">
              <w:rPr>
                <w:color w:val="196B24" w:themeColor="accent3"/>
              </w:rPr>
              <w:t>- **Detailed Phase Analysis**: Perform a more detailed phase analysis to ensure that no minor phases were overlooked that could affect printability. Specifically, check for any minor phases that may form during rapid cooling in additive manufacturing.</w:t>
            </w:r>
          </w:p>
          <w:p w14:paraId="721A93AA" w14:textId="77777777" w:rsidR="00D36AD2" w:rsidRPr="00D36AD2" w:rsidRDefault="00D36AD2" w:rsidP="00D36AD2">
            <w:pPr>
              <w:rPr>
                <w:color w:val="196B24" w:themeColor="accent3"/>
              </w:rPr>
            </w:pPr>
            <w:r w:rsidRPr="00D36AD2">
              <w:rPr>
                <w:color w:val="196B24" w:themeColor="accent3"/>
              </w:rPr>
              <w:t>- **Microstructural Analysis**: Conduct microstructural analysis on printed samples to ensure that the microstructure aligns with the predictions.</w:t>
            </w:r>
          </w:p>
          <w:p w14:paraId="009FE576" w14:textId="77777777" w:rsidR="00D36AD2" w:rsidRPr="00D36AD2" w:rsidRDefault="00D36AD2" w:rsidP="00D36AD2">
            <w:pPr>
              <w:rPr>
                <w:color w:val="196B24" w:themeColor="accent3"/>
              </w:rPr>
            </w:pPr>
          </w:p>
          <w:p w14:paraId="1132875C" w14:textId="77777777" w:rsidR="00D36AD2" w:rsidRPr="00D36AD2" w:rsidRDefault="00D36AD2" w:rsidP="00D36AD2">
            <w:pPr>
              <w:rPr>
                <w:color w:val="196B24" w:themeColor="accent3"/>
              </w:rPr>
            </w:pPr>
            <w:r w:rsidRPr="00D36AD2">
              <w:rPr>
                <w:color w:val="196B24" w:themeColor="accent3"/>
              </w:rPr>
              <w:t>### Conclusion</w:t>
            </w:r>
          </w:p>
          <w:p w14:paraId="5A7F7D55" w14:textId="77777777" w:rsidR="00D36AD2" w:rsidRPr="00D36AD2" w:rsidRDefault="00D36AD2" w:rsidP="00D36AD2">
            <w:pPr>
              <w:rPr>
                <w:color w:val="196B24" w:themeColor="accent3"/>
              </w:rPr>
            </w:pPr>
            <w:r w:rsidRPr="00D36AD2">
              <w:rPr>
                <w:color w:val="196B24" w:themeColor="accent3"/>
              </w:rPr>
              <w:t xml:space="preserve">The optimal Si compositions for Al-Si alloys in additive manufacturing, identified through comprehensive thermodynamic analysis and visualized in the plots, range between **6.00% and 15.00% Si**. These compositions promise good printability due to their narrow solidification ranges and stable phases. </w:t>
            </w:r>
          </w:p>
          <w:p w14:paraId="67F811F6" w14:textId="77777777" w:rsidR="00D36AD2" w:rsidRPr="00D36AD2" w:rsidRDefault="00D36AD2" w:rsidP="00D36AD2">
            <w:pPr>
              <w:rPr>
                <w:color w:val="196B24" w:themeColor="accent3"/>
              </w:rPr>
            </w:pPr>
          </w:p>
          <w:p w14:paraId="32D5F810" w14:textId="77777777" w:rsidR="00D36AD2" w:rsidRPr="00D36AD2" w:rsidRDefault="00D36AD2" w:rsidP="00D36AD2">
            <w:pPr>
              <w:rPr>
                <w:color w:val="196B24" w:themeColor="accent3"/>
              </w:rPr>
            </w:pPr>
            <w:r w:rsidRPr="00D36AD2">
              <w:rPr>
                <w:color w:val="196B24" w:themeColor="accent3"/>
              </w:rPr>
              <w:t>Further steps include experimental validation, detailed phase analysis, and microstructural analysis to confirm these theoretical predictions. If you have any specific areas that need further exploration or additional criteria to consider, please let me know.</w:t>
            </w:r>
          </w:p>
          <w:p w14:paraId="678A0D33" w14:textId="77777777" w:rsidR="00D36AD2" w:rsidRPr="003549E1" w:rsidRDefault="00D36AD2" w:rsidP="00D36AD2">
            <w:pPr>
              <w:rPr>
                <w:color w:val="000000" w:themeColor="text1"/>
              </w:rPr>
            </w:pPr>
          </w:p>
        </w:tc>
        <w:tc>
          <w:tcPr>
            <w:tcW w:w="1525" w:type="dxa"/>
          </w:tcPr>
          <w:p w14:paraId="36293B57" w14:textId="32D43250" w:rsidR="00D36AD2" w:rsidRDefault="00D36AD2" w:rsidP="00D36AD2">
            <w:r>
              <w:t>Review current results and make further suggestions.</w:t>
            </w:r>
          </w:p>
        </w:tc>
      </w:tr>
      <w:tr w:rsidR="00D36AD2" w:rsidRPr="001B102A" w14:paraId="02554A24" w14:textId="77777777" w:rsidTr="000D317F">
        <w:tc>
          <w:tcPr>
            <w:tcW w:w="625" w:type="dxa"/>
          </w:tcPr>
          <w:p w14:paraId="5121BFE9" w14:textId="026490C2" w:rsidR="00D36AD2" w:rsidRDefault="00D36AD2" w:rsidP="00D36AD2">
            <w:r>
              <w:t>24</w:t>
            </w:r>
          </w:p>
        </w:tc>
        <w:tc>
          <w:tcPr>
            <w:tcW w:w="7200" w:type="dxa"/>
          </w:tcPr>
          <w:p w14:paraId="5023A8AB" w14:textId="77777777" w:rsidR="00D36AD2" w:rsidRPr="00191FA4" w:rsidRDefault="00D36AD2" w:rsidP="00D36AD2">
            <w:pPr>
              <w:rPr>
                <w:color w:val="C00000"/>
              </w:rPr>
            </w:pPr>
            <w:r w:rsidRPr="00191FA4">
              <w:rPr>
                <w:color w:val="C00000"/>
              </w:rPr>
              <w:t xml:space="preserve">Critic (to </w:t>
            </w:r>
            <w:r w:rsidRPr="00191FA4">
              <w:rPr>
                <w:color w:val="A02B93" w:themeColor="accent5"/>
              </w:rPr>
              <w:t>chat_manager</w:t>
            </w:r>
            <w:r w:rsidRPr="00191FA4">
              <w:rPr>
                <w:color w:val="C00000"/>
              </w:rPr>
              <w:t>):</w:t>
            </w:r>
          </w:p>
          <w:p w14:paraId="030A7DFE" w14:textId="77777777" w:rsidR="00D36AD2" w:rsidRPr="00191FA4" w:rsidRDefault="00D36AD2" w:rsidP="00D36AD2">
            <w:pPr>
              <w:rPr>
                <w:color w:val="C00000"/>
              </w:rPr>
            </w:pPr>
          </w:p>
          <w:p w14:paraId="7BEFD5EA" w14:textId="77777777" w:rsidR="00D36AD2" w:rsidRPr="00D36AD2" w:rsidRDefault="00D36AD2" w:rsidP="00D36AD2">
            <w:pPr>
              <w:rPr>
                <w:color w:val="C00000"/>
              </w:rPr>
            </w:pPr>
            <w:r w:rsidRPr="00D36AD2">
              <w:rPr>
                <w:color w:val="C00000"/>
              </w:rPr>
              <w:t>Critic (to chat_manager):</w:t>
            </w:r>
          </w:p>
          <w:p w14:paraId="3AEE7CC7" w14:textId="77777777" w:rsidR="00D36AD2" w:rsidRPr="00D36AD2" w:rsidRDefault="00D36AD2" w:rsidP="00D36AD2">
            <w:pPr>
              <w:rPr>
                <w:color w:val="C00000"/>
              </w:rPr>
            </w:pPr>
          </w:p>
          <w:p w14:paraId="6A35A10D" w14:textId="77777777" w:rsidR="00D36AD2" w:rsidRPr="00D36AD2" w:rsidRDefault="00D36AD2" w:rsidP="00D36AD2">
            <w:pPr>
              <w:rPr>
                <w:color w:val="C00000"/>
              </w:rPr>
            </w:pPr>
            <w:r w:rsidRPr="00D36AD2">
              <w:rPr>
                <w:color w:val="C00000"/>
              </w:rPr>
              <w:t>### Summary and Next Steps</w:t>
            </w:r>
          </w:p>
          <w:p w14:paraId="267069DC" w14:textId="77777777" w:rsidR="00D36AD2" w:rsidRPr="00D36AD2" w:rsidRDefault="00D36AD2" w:rsidP="00D36AD2">
            <w:pPr>
              <w:rPr>
                <w:color w:val="C00000"/>
              </w:rPr>
            </w:pPr>
          </w:p>
          <w:p w14:paraId="4199D33F" w14:textId="77777777" w:rsidR="00D36AD2" w:rsidRPr="00D36AD2" w:rsidRDefault="00D36AD2" w:rsidP="00D36AD2">
            <w:pPr>
              <w:rPr>
                <w:color w:val="C00000"/>
              </w:rPr>
            </w:pPr>
            <w:r w:rsidRPr="00D36AD2">
              <w:rPr>
                <w:color w:val="C00000"/>
              </w:rPr>
              <w:t>The optimal Si compositions for Al-Si alloys in additive manufacturing have been identified as ranging between **6.00% and 15.00% Si**. These compositions exhibit narrow solidification ranges and stable phases which are conducive to good printability. The following steps outline the review of visualizations, practical validation, and further analysis recommendations:</w:t>
            </w:r>
          </w:p>
          <w:p w14:paraId="4549E5D0" w14:textId="77777777" w:rsidR="00D36AD2" w:rsidRPr="00D36AD2" w:rsidRDefault="00D36AD2" w:rsidP="00D36AD2">
            <w:pPr>
              <w:rPr>
                <w:color w:val="C00000"/>
              </w:rPr>
            </w:pPr>
          </w:p>
          <w:p w14:paraId="3F0232CE" w14:textId="77777777" w:rsidR="00D36AD2" w:rsidRPr="00D36AD2" w:rsidRDefault="00D36AD2" w:rsidP="00D36AD2">
            <w:pPr>
              <w:rPr>
                <w:color w:val="C00000"/>
              </w:rPr>
            </w:pPr>
            <w:r w:rsidRPr="00D36AD2">
              <w:rPr>
                <w:color w:val="C00000"/>
              </w:rPr>
              <w:t>#### 1. Review Visualizations:</w:t>
            </w:r>
          </w:p>
          <w:p w14:paraId="5263E54C" w14:textId="77777777" w:rsidR="00D36AD2" w:rsidRPr="00D36AD2" w:rsidRDefault="00D36AD2" w:rsidP="00D36AD2">
            <w:pPr>
              <w:rPr>
                <w:color w:val="C00000"/>
              </w:rPr>
            </w:pPr>
            <w:r w:rsidRPr="00D36AD2">
              <w:rPr>
                <w:color w:val="C00000"/>
              </w:rPr>
              <w:t>- **Solidification Range Plot** (`solidification_ranges.png`): This plot visually confirms the solidification ranges for different Si compositions.</w:t>
            </w:r>
          </w:p>
          <w:p w14:paraId="5D6073FE" w14:textId="77777777" w:rsidR="00D36AD2" w:rsidRPr="00D36AD2" w:rsidRDefault="00D36AD2" w:rsidP="00D36AD2">
            <w:pPr>
              <w:rPr>
                <w:color w:val="C00000"/>
              </w:rPr>
            </w:pPr>
            <w:r w:rsidRPr="00D36AD2">
              <w:rPr>
                <w:color w:val="C00000"/>
              </w:rPr>
              <w:t>- **Solidification Behavior Plot** (`solidification_behavior.png`): Provides detailed insight into the solidification behavior of the alloy compositions.</w:t>
            </w:r>
          </w:p>
          <w:p w14:paraId="584EB9E1" w14:textId="77777777" w:rsidR="00D36AD2" w:rsidRPr="00D36AD2" w:rsidRDefault="00D36AD2" w:rsidP="00D36AD2">
            <w:pPr>
              <w:rPr>
                <w:color w:val="C00000"/>
              </w:rPr>
            </w:pPr>
          </w:p>
          <w:p w14:paraId="5F3DC813" w14:textId="77777777" w:rsidR="00D36AD2" w:rsidRPr="00D36AD2" w:rsidRDefault="00D36AD2" w:rsidP="00D36AD2">
            <w:pPr>
              <w:rPr>
                <w:color w:val="C00000"/>
              </w:rPr>
            </w:pPr>
            <w:r w:rsidRPr="00D36AD2">
              <w:rPr>
                <w:color w:val="C00000"/>
              </w:rPr>
              <w:t>#### 2. Practical Validation:</w:t>
            </w:r>
          </w:p>
          <w:p w14:paraId="60316AD9" w14:textId="77777777" w:rsidR="00D36AD2" w:rsidRPr="00D36AD2" w:rsidRDefault="00D36AD2" w:rsidP="00D36AD2">
            <w:pPr>
              <w:rPr>
                <w:color w:val="C00000"/>
              </w:rPr>
            </w:pPr>
            <w:r w:rsidRPr="00D36AD2">
              <w:rPr>
                <w:color w:val="C00000"/>
              </w:rPr>
              <w:t>- Conduct experimental tests on the optimal compositions (6.00% to 15.00% Si) to validate theoretical predictions in practical additive manufacturing scenarios.</w:t>
            </w:r>
          </w:p>
          <w:p w14:paraId="62DD00E3" w14:textId="77777777" w:rsidR="00D36AD2" w:rsidRPr="00D36AD2" w:rsidRDefault="00D36AD2" w:rsidP="00D36AD2">
            <w:pPr>
              <w:rPr>
                <w:color w:val="C00000"/>
              </w:rPr>
            </w:pPr>
          </w:p>
          <w:p w14:paraId="5378008C" w14:textId="77777777" w:rsidR="00D36AD2" w:rsidRPr="00D36AD2" w:rsidRDefault="00D36AD2" w:rsidP="00D36AD2">
            <w:pPr>
              <w:rPr>
                <w:color w:val="C00000"/>
              </w:rPr>
            </w:pPr>
            <w:r w:rsidRPr="00D36AD2">
              <w:rPr>
                <w:color w:val="C00000"/>
              </w:rPr>
              <w:t>#### 3. Further Analysis:</w:t>
            </w:r>
          </w:p>
          <w:p w14:paraId="3DB9CCE8" w14:textId="77777777" w:rsidR="00D36AD2" w:rsidRPr="00D36AD2" w:rsidRDefault="00D36AD2" w:rsidP="00D36AD2">
            <w:pPr>
              <w:rPr>
                <w:color w:val="C00000"/>
              </w:rPr>
            </w:pPr>
            <w:r w:rsidRPr="00D36AD2">
              <w:rPr>
                <w:color w:val="C00000"/>
              </w:rPr>
              <w:t>- **Detailed Phase Analysis**: Ensure no minor phases are overlooked that could affect printability, especially during rapid cooling conditions typical of additive manufacturing.</w:t>
            </w:r>
          </w:p>
          <w:p w14:paraId="1BF6B627" w14:textId="77777777" w:rsidR="00D36AD2" w:rsidRPr="00D36AD2" w:rsidRDefault="00D36AD2" w:rsidP="00D36AD2">
            <w:pPr>
              <w:rPr>
                <w:color w:val="C00000"/>
              </w:rPr>
            </w:pPr>
            <w:r w:rsidRPr="00D36AD2">
              <w:rPr>
                <w:color w:val="C00000"/>
              </w:rPr>
              <w:t>- **Microstructural Analysis**: Examine printed samples to confirm that the microstructure aligns with the theoretical predictions.</w:t>
            </w:r>
          </w:p>
          <w:p w14:paraId="62B6AFC9" w14:textId="77777777" w:rsidR="00D36AD2" w:rsidRPr="00D36AD2" w:rsidRDefault="00D36AD2" w:rsidP="00D36AD2">
            <w:pPr>
              <w:rPr>
                <w:color w:val="C00000"/>
              </w:rPr>
            </w:pPr>
          </w:p>
          <w:p w14:paraId="1582A603" w14:textId="77777777" w:rsidR="00D36AD2" w:rsidRPr="00D36AD2" w:rsidRDefault="00D36AD2" w:rsidP="00D36AD2">
            <w:pPr>
              <w:rPr>
                <w:color w:val="C00000"/>
              </w:rPr>
            </w:pPr>
            <w:r w:rsidRPr="00D36AD2">
              <w:rPr>
                <w:color w:val="C00000"/>
              </w:rPr>
              <w:t>### Conclusion</w:t>
            </w:r>
          </w:p>
          <w:p w14:paraId="50277B75" w14:textId="77777777" w:rsidR="00D36AD2" w:rsidRPr="00D36AD2" w:rsidRDefault="00D36AD2" w:rsidP="00D36AD2">
            <w:pPr>
              <w:rPr>
                <w:color w:val="C00000"/>
              </w:rPr>
            </w:pPr>
            <w:r w:rsidRPr="00D36AD2">
              <w:rPr>
                <w:color w:val="C00000"/>
              </w:rPr>
              <w:t>These steps ensure a robust validation process for the identified optimal Si compositions in Al-Si alloys, aiming to enhance printability in additive manufacturing. If further exploration or additional criteria need to be considered, please let me know.</w:t>
            </w:r>
          </w:p>
          <w:p w14:paraId="15B82474" w14:textId="77777777" w:rsidR="00D36AD2" w:rsidRPr="00D36AD2" w:rsidRDefault="00D36AD2" w:rsidP="00D36AD2">
            <w:pPr>
              <w:rPr>
                <w:color w:val="C00000"/>
              </w:rPr>
            </w:pPr>
          </w:p>
          <w:p w14:paraId="545B2DA9" w14:textId="77777777" w:rsidR="00D36AD2" w:rsidRPr="00D36AD2" w:rsidRDefault="00D36AD2" w:rsidP="00D36AD2">
            <w:pPr>
              <w:rPr>
                <w:color w:val="C00000"/>
              </w:rPr>
            </w:pPr>
            <w:r w:rsidRPr="00D36AD2">
              <w:rPr>
                <w:color w:val="C00000"/>
              </w:rPr>
              <w:t>This concludes the current phase of analysis and recommendations. Please proceed with the outlined steps and let me know if any additional support or modifications are required.</w:t>
            </w:r>
          </w:p>
          <w:p w14:paraId="16CC1EA5" w14:textId="77777777" w:rsidR="00D36AD2" w:rsidRPr="00782A3B" w:rsidRDefault="00D36AD2" w:rsidP="00D36AD2">
            <w:pPr>
              <w:rPr>
                <w:color w:val="C00000"/>
              </w:rPr>
            </w:pPr>
          </w:p>
        </w:tc>
        <w:tc>
          <w:tcPr>
            <w:tcW w:w="1525" w:type="dxa"/>
          </w:tcPr>
          <w:p w14:paraId="2FC060FB" w14:textId="15D9D6B6" w:rsidR="00D36AD2" w:rsidRPr="001B102A" w:rsidRDefault="00D36AD2" w:rsidP="00D36AD2">
            <w:r>
              <w:t>Review the key</w:t>
            </w:r>
            <w:r>
              <w:rPr>
                <w:rFonts w:hint="eastAsia"/>
              </w:rPr>
              <w:t xml:space="preserve"> findings and </w:t>
            </w:r>
            <w:r>
              <w:t>confirm</w:t>
            </w:r>
            <w:r>
              <w:rPr>
                <w:rFonts w:hint="eastAsia"/>
              </w:rPr>
              <w:t xml:space="preserve">. </w:t>
            </w:r>
          </w:p>
        </w:tc>
      </w:tr>
      <w:tr w:rsidR="00D36AD2" w:rsidRPr="001B102A" w14:paraId="6C517BA6" w14:textId="77777777" w:rsidTr="000D317F">
        <w:tc>
          <w:tcPr>
            <w:tcW w:w="625" w:type="dxa"/>
          </w:tcPr>
          <w:p w14:paraId="23E8D8DF" w14:textId="0C1CCBBE" w:rsidR="00D36AD2" w:rsidRDefault="00D36AD2" w:rsidP="00D36AD2">
            <w:r>
              <w:t>25</w:t>
            </w:r>
          </w:p>
        </w:tc>
        <w:tc>
          <w:tcPr>
            <w:tcW w:w="7200" w:type="dxa"/>
          </w:tcPr>
          <w:p w14:paraId="34979766" w14:textId="77777777" w:rsidR="00D36AD2" w:rsidRPr="00D36AD2" w:rsidRDefault="00D36AD2" w:rsidP="00D36AD2">
            <w:pPr>
              <w:rPr>
                <w:color w:val="196B24" w:themeColor="accent3"/>
              </w:rPr>
            </w:pPr>
            <w:r w:rsidRPr="00D36AD2">
              <w:rPr>
                <w:color w:val="196B24" w:themeColor="accent3"/>
              </w:rPr>
              <w:t xml:space="preserve">Scientist (to </w:t>
            </w:r>
            <w:r w:rsidRPr="00D36AD2">
              <w:rPr>
                <w:color w:val="A02B93" w:themeColor="accent5"/>
              </w:rPr>
              <w:t>chat_manager</w:t>
            </w:r>
            <w:r w:rsidRPr="00D36AD2">
              <w:rPr>
                <w:color w:val="196B24" w:themeColor="accent3"/>
              </w:rPr>
              <w:t>):</w:t>
            </w:r>
          </w:p>
          <w:p w14:paraId="3697FFD8" w14:textId="77777777" w:rsidR="00D36AD2" w:rsidRPr="00D36AD2" w:rsidRDefault="00D36AD2" w:rsidP="00D36AD2">
            <w:pPr>
              <w:rPr>
                <w:color w:val="196B24" w:themeColor="accent3"/>
              </w:rPr>
            </w:pPr>
          </w:p>
          <w:p w14:paraId="003EC881" w14:textId="77777777" w:rsidR="00D36AD2" w:rsidRPr="00D36AD2" w:rsidRDefault="00D36AD2" w:rsidP="00D36AD2">
            <w:pPr>
              <w:rPr>
                <w:color w:val="196B24" w:themeColor="accent3"/>
              </w:rPr>
            </w:pPr>
            <w:r w:rsidRPr="00D36AD2">
              <w:rPr>
                <w:color w:val="196B24" w:themeColor="accent3"/>
              </w:rPr>
              <w:t>### Final Summary and Next Steps</w:t>
            </w:r>
          </w:p>
          <w:p w14:paraId="039EB7D6" w14:textId="77777777" w:rsidR="00D36AD2" w:rsidRPr="00D36AD2" w:rsidRDefault="00D36AD2" w:rsidP="00D36AD2">
            <w:pPr>
              <w:rPr>
                <w:color w:val="196B24" w:themeColor="accent3"/>
              </w:rPr>
            </w:pPr>
          </w:p>
          <w:p w14:paraId="7AFF3E58" w14:textId="77777777" w:rsidR="00D36AD2" w:rsidRPr="00D36AD2" w:rsidRDefault="00D36AD2" w:rsidP="00D36AD2">
            <w:pPr>
              <w:rPr>
                <w:color w:val="196B24" w:themeColor="accent3"/>
              </w:rPr>
            </w:pPr>
            <w:r w:rsidRPr="00D36AD2">
              <w:rPr>
                <w:color w:val="196B24" w:themeColor="accent3"/>
              </w:rPr>
              <w:t>The analysis has identified the optimal Si compositions for Al-Si alloys in additive manufacturing, ranging between **6.00% and 15.00% Si**. These compositions were chosen based on their narrow solidification ranges and stable phases, which are crucial for good printability.</w:t>
            </w:r>
          </w:p>
          <w:p w14:paraId="2D07A79F" w14:textId="77777777" w:rsidR="00D36AD2" w:rsidRPr="00D36AD2" w:rsidRDefault="00D36AD2" w:rsidP="00D36AD2">
            <w:pPr>
              <w:rPr>
                <w:color w:val="196B24" w:themeColor="accent3"/>
              </w:rPr>
            </w:pPr>
          </w:p>
          <w:p w14:paraId="19B656CE" w14:textId="77777777" w:rsidR="00D36AD2" w:rsidRPr="00D36AD2" w:rsidRDefault="00D36AD2" w:rsidP="00D36AD2">
            <w:pPr>
              <w:rPr>
                <w:color w:val="196B24" w:themeColor="accent3"/>
              </w:rPr>
            </w:pPr>
            <w:r w:rsidRPr="00D36AD2">
              <w:rPr>
                <w:color w:val="196B24" w:themeColor="accent3"/>
              </w:rPr>
              <w:t>### Review and Validation Steps</w:t>
            </w:r>
          </w:p>
          <w:p w14:paraId="032CE0BA" w14:textId="77777777" w:rsidR="00D36AD2" w:rsidRPr="00D36AD2" w:rsidRDefault="00D36AD2" w:rsidP="00D36AD2">
            <w:pPr>
              <w:rPr>
                <w:color w:val="196B24" w:themeColor="accent3"/>
              </w:rPr>
            </w:pPr>
          </w:p>
          <w:p w14:paraId="6BB5E269" w14:textId="77777777" w:rsidR="00D36AD2" w:rsidRPr="00D36AD2" w:rsidRDefault="00D36AD2" w:rsidP="00D36AD2">
            <w:pPr>
              <w:rPr>
                <w:color w:val="196B24" w:themeColor="accent3"/>
              </w:rPr>
            </w:pPr>
            <w:r w:rsidRPr="00D36AD2">
              <w:rPr>
                <w:color w:val="196B24" w:themeColor="accent3"/>
              </w:rPr>
              <w:t>#### 1. Visualizations Review:</w:t>
            </w:r>
          </w:p>
          <w:p w14:paraId="3BBBC1BF" w14:textId="77777777" w:rsidR="00D36AD2" w:rsidRPr="00D36AD2" w:rsidRDefault="00D36AD2" w:rsidP="00D36AD2">
            <w:pPr>
              <w:rPr>
                <w:color w:val="196B24" w:themeColor="accent3"/>
              </w:rPr>
            </w:pPr>
            <w:r w:rsidRPr="00D36AD2">
              <w:rPr>
                <w:color w:val="196B24" w:themeColor="accent3"/>
              </w:rPr>
              <w:t>- **Solidification Range Plot** (`solidification_ranges.png`): Review this plot to visually confirm the solidification ranges for different Si compositions.</w:t>
            </w:r>
          </w:p>
          <w:p w14:paraId="2D0480A6" w14:textId="77777777" w:rsidR="00D36AD2" w:rsidRPr="00D36AD2" w:rsidRDefault="00D36AD2" w:rsidP="00D36AD2">
            <w:pPr>
              <w:rPr>
                <w:color w:val="196B24" w:themeColor="accent3"/>
              </w:rPr>
            </w:pPr>
            <w:r w:rsidRPr="00D36AD2">
              <w:rPr>
                <w:color w:val="196B24" w:themeColor="accent3"/>
              </w:rPr>
              <w:t>- **Solidification Behavior Plot** (`solidification_behavior.png`): Examine this plot for detailed insights into the solidification behavior of the alloy compositions.</w:t>
            </w:r>
          </w:p>
          <w:p w14:paraId="20C825FD" w14:textId="77777777" w:rsidR="00D36AD2" w:rsidRPr="00D36AD2" w:rsidRDefault="00D36AD2" w:rsidP="00D36AD2">
            <w:pPr>
              <w:rPr>
                <w:color w:val="196B24" w:themeColor="accent3"/>
              </w:rPr>
            </w:pPr>
          </w:p>
          <w:p w14:paraId="396631E7" w14:textId="77777777" w:rsidR="00D36AD2" w:rsidRPr="00D36AD2" w:rsidRDefault="00D36AD2" w:rsidP="00D36AD2">
            <w:pPr>
              <w:rPr>
                <w:color w:val="196B24" w:themeColor="accent3"/>
              </w:rPr>
            </w:pPr>
            <w:r w:rsidRPr="00D36AD2">
              <w:rPr>
                <w:color w:val="196B24" w:themeColor="accent3"/>
              </w:rPr>
              <w:t>#### 2. Practical Validation:</w:t>
            </w:r>
          </w:p>
          <w:p w14:paraId="20954057" w14:textId="77777777" w:rsidR="00D36AD2" w:rsidRPr="00D36AD2" w:rsidRDefault="00D36AD2" w:rsidP="00D36AD2">
            <w:pPr>
              <w:rPr>
                <w:color w:val="196B24" w:themeColor="accent3"/>
              </w:rPr>
            </w:pPr>
            <w:r w:rsidRPr="00D36AD2">
              <w:rPr>
                <w:color w:val="196B24" w:themeColor="accent3"/>
              </w:rPr>
              <w:t>- Conduct experimental tests on the identified optimal compositions (6.00% to 15.00% Si) to validate the theoretical predictions under practical additive manufacturing conditions.</w:t>
            </w:r>
          </w:p>
          <w:p w14:paraId="18D1FFC8" w14:textId="77777777" w:rsidR="00D36AD2" w:rsidRPr="00D36AD2" w:rsidRDefault="00D36AD2" w:rsidP="00D36AD2">
            <w:pPr>
              <w:rPr>
                <w:color w:val="196B24" w:themeColor="accent3"/>
              </w:rPr>
            </w:pPr>
          </w:p>
          <w:p w14:paraId="4B4E5BA5" w14:textId="77777777" w:rsidR="00D36AD2" w:rsidRPr="00D36AD2" w:rsidRDefault="00D36AD2" w:rsidP="00D36AD2">
            <w:pPr>
              <w:rPr>
                <w:color w:val="196B24" w:themeColor="accent3"/>
              </w:rPr>
            </w:pPr>
            <w:r w:rsidRPr="00D36AD2">
              <w:rPr>
                <w:color w:val="196B24" w:themeColor="accent3"/>
              </w:rPr>
              <w:t>#### 3. Further Analysis:</w:t>
            </w:r>
          </w:p>
          <w:p w14:paraId="181EA76E" w14:textId="77777777" w:rsidR="00D36AD2" w:rsidRPr="00D36AD2" w:rsidRDefault="00D36AD2" w:rsidP="00D36AD2">
            <w:pPr>
              <w:rPr>
                <w:color w:val="196B24" w:themeColor="accent3"/>
              </w:rPr>
            </w:pPr>
            <w:r w:rsidRPr="00D36AD2">
              <w:rPr>
                <w:color w:val="196B24" w:themeColor="accent3"/>
              </w:rPr>
              <w:t>- **Detailed Phase Analysis**: Conduct a thorough phase analysis to ensure no minor phases are overlooked that could affect printability, especially those forming during rapid cooling.</w:t>
            </w:r>
          </w:p>
          <w:p w14:paraId="6B09DC4F" w14:textId="77777777" w:rsidR="00D36AD2" w:rsidRPr="00D36AD2" w:rsidRDefault="00D36AD2" w:rsidP="00D36AD2">
            <w:pPr>
              <w:rPr>
                <w:color w:val="196B24" w:themeColor="accent3"/>
              </w:rPr>
            </w:pPr>
            <w:r w:rsidRPr="00D36AD2">
              <w:rPr>
                <w:color w:val="196B24" w:themeColor="accent3"/>
              </w:rPr>
              <w:t>- **Microstructural Analysis**: Perform microstructural analysis on printed samples to verify that the microstructure aligns with the theoretical predictions.</w:t>
            </w:r>
          </w:p>
          <w:p w14:paraId="7455A920" w14:textId="77777777" w:rsidR="00D36AD2" w:rsidRPr="00D36AD2" w:rsidRDefault="00D36AD2" w:rsidP="00D36AD2">
            <w:pPr>
              <w:rPr>
                <w:color w:val="196B24" w:themeColor="accent3"/>
              </w:rPr>
            </w:pPr>
          </w:p>
          <w:p w14:paraId="15461628" w14:textId="77777777" w:rsidR="00D36AD2" w:rsidRPr="00D36AD2" w:rsidRDefault="00D36AD2" w:rsidP="00D36AD2">
            <w:pPr>
              <w:rPr>
                <w:color w:val="196B24" w:themeColor="accent3"/>
              </w:rPr>
            </w:pPr>
            <w:r w:rsidRPr="00D36AD2">
              <w:rPr>
                <w:color w:val="196B24" w:themeColor="accent3"/>
              </w:rPr>
              <w:t>### Conclusion</w:t>
            </w:r>
          </w:p>
          <w:p w14:paraId="3CCCB4CE" w14:textId="77777777" w:rsidR="00D36AD2" w:rsidRPr="00D36AD2" w:rsidRDefault="00D36AD2" w:rsidP="00D36AD2">
            <w:pPr>
              <w:rPr>
                <w:color w:val="196B24" w:themeColor="accent3"/>
              </w:rPr>
            </w:pPr>
            <w:r w:rsidRPr="00D36AD2">
              <w:rPr>
                <w:color w:val="196B24" w:themeColor="accent3"/>
              </w:rPr>
              <w:t>The identified optimal Si compositions for Al-Si alloys promise enhanced printability in additive manufacturing. The next steps involve practical validation, detailed phase analysis, and microstructural analysis to confirm the theoretical findings.</w:t>
            </w:r>
          </w:p>
          <w:p w14:paraId="14410620" w14:textId="77777777" w:rsidR="00D36AD2" w:rsidRPr="00D36AD2" w:rsidRDefault="00D36AD2" w:rsidP="00D36AD2">
            <w:pPr>
              <w:rPr>
                <w:color w:val="196B24" w:themeColor="accent3"/>
              </w:rPr>
            </w:pPr>
          </w:p>
          <w:p w14:paraId="1D94B173" w14:textId="77777777" w:rsidR="00D36AD2" w:rsidRPr="00D36AD2" w:rsidRDefault="00D36AD2" w:rsidP="00D36AD2">
            <w:pPr>
              <w:rPr>
                <w:color w:val="196B24" w:themeColor="accent3"/>
              </w:rPr>
            </w:pPr>
            <w:r w:rsidRPr="00D36AD2">
              <w:rPr>
                <w:color w:val="196B24" w:themeColor="accent3"/>
              </w:rPr>
              <w:t>If there are any specific areas that need further exploration or additional criteria to consider, please let me know. Your feedback and any additional requirements will help refine and complete the validation process.</w:t>
            </w:r>
          </w:p>
          <w:p w14:paraId="36D4A314" w14:textId="77777777" w:rsidR="00D36AD2" w:rsidRPr="00191FA4" w:rsidRDefault="00D36AD2" w:rsidP="00D36AD2">
            <w:pPr>
              <w:rPr>
                <w:color w:val="C00000"/>
              </w:rPr>
            </w:pPr>
          </w:p>
        </w:tc>
        <w:tc>
          <w:tcPr>
            <w:tcW w:w="1525" w:type="dxa"/>
          </w:tcPr>
          <w:p w14:paraId="1680F55C" w14:textId="70E11D37" w:rsidR="00D36AD2" w:rsidRDefault="00D36AD2" w:rsidP="00D36AD2">
            <w:r>
              <w:t>Review and summarize the results.</w:t>
            </w:r>
          </w:p>
        </w:tc>
      </w:tr>
      <w:tr w:rsidR="00D36AD2" w:rsidRPr="001B102A" w14:paraId="3C04B0EF" w14:textId="77777777" w:rsidTr="000D317F">
        <w:tc>
          <w:tcPr>
            <w:tcW w:w="625" w:type="dxa"/>
          </w:tcPr>
          <w:p w14:paraId="60BA6D18" w14:textId="18F67138" w:rsidR="00D36AD2" w:rsidRDefault="00D36AD2" w:rsidP="00D36AD2">
            <w:r>
              <w:t>26</w:t>
            </w:r>
          </w:p>
        </w:tc>
        <w:tc>
          <w:tcPr>
            <w:tcW w:w="7200" w:type="dxa"/>
          </w:tcPr>
          <w:p w14:paraId="1E4965C7" w14:textId="77777777" w:rsidR="00D36AD2" w:rsidRPr="00D36AD2" w:rsidRDefault="00D36AD2" w:rsidP="00D36AD2">
            <w:pPr>
              <w:rPr>
                <w:color w:val="196B24" w:themeColor="accent3"/>
              </w:rPr>
            </w:pPr>
            <w:r w:rsidRPr="00D36AD2">
              <w:rPr>
                <w:color w:val="196B24" w:themeColor="accent3"/>
              </w:rPr>
              <w:t xml:space="preserve">Scientist (to </w:t>
            </w:r>
            <w:r w:rsidRPr="00D36AD2">
              <w:rPr>
                <w:color w:val="A02B93" w:themeColor="accent5"/>
              </w:rPr>
              <w:t>chat_manager</w:t>
            </w:r>
            <w:r w:rsidRPr="00D36AD2">
              <w:rPr>
                <w:color w:val="196B24" w:themeColor="accent3"/>
              </w:rPr>
              <w:t>):</w:t>
            </w:r>
          </w:p>
          <w:p w14:paraId="1C3AFEB0" w14:textId="77777777" w:rsidR="00D36AD2" w:rsidRDefault="00D36AD2" w:rsidP="00D36AD2">
            <w:pPr>
              <w:rPr>
                <w:color w:val="196B24" w:themeColor="accent3"/>
              </w:rPr>
            </w:pPr>
          </w:p>
          <w:p w14:paraId="0700463C" w14:textId="03B39A81" w:rsidR="00D36AD2" w:rsidRPr="00D36AD2" w:rsidRDefault="00D36AD2" w:rsidP="00D36AD2">
            <w:pPr>
              <w:rPr>
                <w:color w:val="196B24" w:themeColor="accent3"/>
              </w:rPr>
            </w:pPr>
            <w:r w:rsidRPr="00D36AD2">
              <w:rPr>
                <w:color w:val="196B24" w:themeColor="accent3"/>
              </w:rPr>
              <w:t>### Final Summary and Next Steps</w:t>
            </w:r>
          </w:p>
          <w:p w14:paraId="30930E57" w14:textId="77777777" w:rsidR="00D36AD2" w:rsidRPr="00D36AD2" w:rsidRDefault="00D36AD2" w:rsidP="00D36AD2">
            <w:pPr>
              <w:rPr>
                <w:color w:val="196B24" w:themeColor="accent3"/>
              </w:rPr>
            </w:pPr>
          </w:p>
          <w:p w14:paraId="1499EF55" w14:textId="77777777" w:rsidR="00D36AD2" w:rsidRPr="00D36AD2" w:rsidRDefault="00D36AD2" w:rsidP="00D36AD2">
            <w:pPr>
              <w:rPr>
                <w:color w:val="196B24" w:themeColor="accent3"/>
              </w:rPr>
            </w:pPr>
            <w:r w:rsidRPr="00D36AD2">
              <w:rPr>
                <w:color w:val="196B24" w:themeColor="accent3"/>
              </w:rPr>
              <w:t>The analysis has identified the optimal Si compositions for Al-Si alloys in additive manufacturing, ranging between **6.00% and 15.00% Si**. These compositions were chosen based on their narrow solidification ranges and stable phases, which are crucial for good printability.</w:t>
            </w:r>
          </w:p>
          <w:p w14:paraId="707F4D8B" w14:textId="77777777" w:rsidR="00D36AD2" w:rsidRPr="00D36AD2" w:rsidRDefault="00D36AD2" w:rsidP="00D36AD2">
            <w:pPr>
              <w:rPr>
                <w:color w:val="196B24" w:themeColor="accent3"/>
              </w:rPr>
            </w:pPr>
          </w:p>
          <w:p w14:paraId="5ECEBA24" w14:textId="77777777" w:rsidR="00D36AD2" w:rsidRPr="00D36AD2" w:rsidRDefault="00D36AD2" w:rsidP="00D36AD2">
            <w:pPr>
              <w:rPr>
                <w:color w:val="196B24" w:themeColor="accent3"/>
              </w:rPr>
            </w:pPr>
            <w:r w:rsidRPr="00D36AD2">
              <w:rPr>
                <w:color w:val="196B24" w:themeColor="accent3"/>
              </w:rPr>
              <w:t>### Review and Validation Steps</w:t>
            </w:r>
          </w:p>
          <w:p w14:paraId="3BC7DF9B" w14:textId="77777777" w:rsidR="00D36AD2" w:rsidRPr="00D36AD2" w:rsidRDefault="00D36AD2" w:rsidP="00D36AD2">
            <w:pPr>
              <w:rPr>
                <w:color w:val="196B24" w:themeColor="accent3"/>
              </w:rPr>
            </w:pPr>
          </w:p>
          <w:p w14:paraId="7DD9FFB1" w14:textId="77777777" w:rsidR="00D36AD2" w:rsidRPr="00D36AD2" w:rsidRDefault="00D36AD2" w:rsidP="00D36AD2">
            <w:pPr>
              <w:rPr>
                <w:color w:val="196B24" w:themeColor="accent3"/>
              </w:rPr>
            </w:pPr>
            <w:r w:rsidRPr="00D36AD2">
              <w:rPr>
                <w:color w:val="196B24" w:themeColor="accent3"/>
              </w:rPr>
              <w:t>#### 1. Visualizations Review:</w:t>
            </w:r>
          </w:p>
          <w:p w14:paraId="2F3326F5" w14:textId="77777777" w:rsidR="00D36AD2" w:rsidRPr="00D36AD2" w:rsidRDefault="00D36AD2" w:rsidP="00D36AD2">
            <w:pPr>
              <w:rPr>
                <w:color w:val="196B24" w:themeColor="accent3"/>
              </w:rPr>
            </w:pPr>
            <w:r w:rsidRPr="00D36AD2">
              <w:rPr>
                <w:color w:val="196B24" w:themeColor="accent3"/>
              </w:rPr>
              <w:t>- **Solidification Range Plot** (`solidification_ranges.png`): Review this plot to visually confirm the solidification ranges for different Si compositions.</w:t>
            </w:r>
          </w:p>
          <w:p w14:paraId="586A5002" w14:textId="77777777" w:rsidR="00D36AD2" w:rsidRPr="00D36AD2" w:rsidRDefault="00D36AD2" w:rsidP="00D36AD2">
            <w:pPr>
              <w:rPr>
                <w:color w:val="196B24" w:themeColor="accent3"/>
              </w:rPr>
            </w:pPr>
            <w:r w:rsidRPr="00D36AD2">
              <w:rPr>
                <w:color w:val="196B24" w:themeColor="accent3"/>
              </w:rPr>
              <w:t>- **Solidification Behavior Plot** (`solidification_behavior.png`): Examine this plot for detailed insights into the solidification behavior of the alloy compositions.</w:t>
            </w:r>
          </w:p>
          <w:p w14:paraId="018C2FC0" w14:textId="77777777" w:rsidR="00D36AD2" w:rsidRPr="00D36AD2" w:rsidRDefault="00D36AD2" w:rsidP="00D36AD2">
            <w:pPr>
              <w:rPr>
                <w:color w:val="196B24" w:themeColor="accent3"/>
              </w:rPr>
            </w:pPr>
          </w:p>
          <w:p w14:paraId="7A10961D" w14:textId="77777777" w:rsidR="00D36AD2" w:rsidRPr="00D36AD2" w:rsidRDefault="00D36AD2" w:rsidP="00D36AD2">
            <w:pPr>
              <w:rPr>
                <w:color w:val="196B24" w:themeColor="accent3"/>
              </w:rPr>
            </w:pPr>
            <w:r w:rsidRPr="00D36AD2">
              <w:rPr>
                <w:color w:val="196B24" w:themeColor="accent3"/>
              </w:rPr>
              <w:t>#### 2. Practical Validation:</w:t>
            </w:r>
          </w:p>
          <w:p w14:paraId="695BCDAC" w14:textId="77777777" w:rsidR="00D36AD2" w:rsidRPr="00D36AD2" w:rsidRDefault="00D36AD2" w:rsidP="00D36AD2">
            <w:pPr>
              <w:rPr>
                <w:color w:val="196B24" w:themeColor="accent3"/>
              </w:rPr>
            </w:pPr>
            <w:r w:rsidRPr="00D36AD2">
              <w:rPr>
                <w:color w:val="196B24" w:themeColor="accent3"/>
              </w:rPr>
              <w:t>- Conduct experimental tests on the identified optimal compositions (6.00% to 15.00% Si) to validate the theoretical predictions under practical additive manufacturing conditions.</w:t>
            </w:r>
          </w:p>
          <w:p w14:paraId="01EE1D86" w14:textId="77777777" w:rsidR="00D36AD2" w:rsidRPr="00D36AD2" w:rsidRDefault="00D36AD2" w:rsidP="00D36AD2">
            <w:pPr>
              <w:rPr>
                <w:color w:val="196B24" w:themeColor="accent3"/>
              </w:rPr>
            </w:pPr>
          </w:p>
          <w:p w14:paraId="26EF4F95" w14:textId="77777777" w:rsidR="00D36AD2" w:rsidRPr="00D36AD2" w:rsidRDefault="00D36AD2" w:rsidP="00D36AD2">
            <w:pPr>
              <w:rPr>
                <w:color w:val="196B24" w:themeColor="accent3"/>
              </w:rPr>
            </w:pPr>
            <w:r w:rsidRPr="00D36AD2">
              <w:rPr>
                <w:color w:val="196B24" w:themeColor="accent3"/>
              </w:rPr>
              <w:t>#### 3. Further Analysis:</w:t>
            </w:r>
          </w:p>
          <w:p w14:paraId="45CCDFEC" w14:textId="77777777" w:rsidR="00D36AD2" w:rsidRPr="00D36AD2" w:rsidRDefault="00D36AD2" w:rsidP="00D36AD2">
            <w:pPr>
              <w:rPr>
                <w:color w:val="196B24" w:themeColor="accent3"/>
              </w:rPr>
            </w:pPr>
            <w:r w:rsidRPr="00D36AD2">
              <w:rPr>
                <w:color w:val="196B24" w:themeColor="accent3"/>
              </w:rPr>
              <w:t>- **Detailed Phase Analysis**: Conduct a thorough phase analysis to ensure no minor phases are overlooked that could affect printability, especially those forming during rapid cooling.</w:t>
            </w:r>
          </w:p>
          <w:p w14:paraId="5FB73494" w14:textId="77777777" w:rsidR="00D36AD2" w:rsidRPr="00D36AD2" w:rsidRDefault="00D36AD2" w:rsidP="00D36AD2">
            <w:pPr>
              <w:rPr>
                <w:color w:val="196B24" w:themeColor="accent3"/>
              </w:rPr>
            </w:pPr>
            <w:r w:rsidRPr="00D36AD2">
              <w:rPr>
                <w:color w:val="196B24" w:themeColor="accent3"/>
              </w:rPr>
              <w:t>- **Microstructural Analysis**: Perform microstructural analysis on printed samples to verify that the microstructure aligns with the theoretical predictions.</w:t>
            </w:r>
          </w:p>
          <w:p w14:paraId="1268F56C" w14:textId="77777777" w:rsidR="00D36AD2" w:rsidRPr="00D36AD2" w:rsidRDefault="00D36AD2" w:rsidP="00D36AD2">
            <w:pPr>
              <w:rPr>
                <w:color w:val="196B24" w:themeColor="accent3"/>
              </w:rPr>
            </w:pPr>
          </w:p>
          <w:p w14:paraId="5F9BFA0A" w14:textId="77777777" w:rsidR="00D36AD2" w:rsidRPr="00D36AD2" w:rsidRDefault="00D36AD2" w:rsidP="00D36AD2">
            <w:pPr>
              <w:rPr>
                <w:color w:val="196B24" w:themeColor="accent3"/>
              </w:rPr>
            </w:pPr>
            <w:r w:rsidRPr="00D36AD2">
              <w:rPr>
                <w:color w:val="196B24" w:themeColor="accent3"/>
              </w:rPr>
              <w:t>### Conclusion</w:t>
            </w:r>
          </w:p>
          <w:p w14:paraId="7DD4283F" w14:textId="77777777" w:rsidR="00D36AD2" w:rsidRPr="00D36AD2" w:rsidRDefault="00D36AD2" w:rsidP="00D36AD2">
            <w:pPr>
              <w:rPr>
                <w:color w:val="196B24" w:themeColor="accent3"/>
              </w:rPr>
            </w:pPr>
            <w:r w:rsidRPr="00D36AD2">
              <w:rPr>
                <w:color w:val="196B24" w:themeColor="accent3"/>
              </w:rPr>
              <w:t>The identified optimal Si compositions for Al-Si alloys promise enhanced printability in additive manufacturing. The next steps involve practical validation, detailed phase analysis, and microstructural analysis to confirm the theoretical findings.</w:t>
            </w:r>
          </w:p>
          <w:p w14:paraId="4F18F830" w14:textId="77777777" w:rsidR="00D36AD2" w:rsidRPr="00D36AD2" w:rsidRDefault="00D36AD2" w:rsidP="00D36AD2">
            <w:pPr>
              <w:rPr>
                <w:color w:val="196B24" w:themeColor="accent3"/>
              </w:rPr>
            </w:pPr>
          </w:p>
          <w:p w14:paraId="0BF63AA8" w14:textId="77777777" w:rsidR="00D36AD2" w:rsidRPr="00D36AD2" w:rsidRDefault="00D36AD2" w:rsidP="00D36AD2">
            <w:pPr>
              <w:rPr>
                <w:color w:val="196B24" w:themeColor="accent3"/>
              </w:rPr>
            </w:pPr>
            <w:r w:rsidRPr="00D36AD2">
              <w:rPr>
                <w:color w:val="196B24" w:themeColor="accent3"/>
              </w:rPr>
              <w:t>If there are any specific areas that need further exploration or additional criteria to consider, please let me know. Your feedback and any additional requirements will help refine and complete the validation process.</w:t>
            </w:r>
          </w:p>
          <w:p w14:paraId="6AF81825" w14:textId="77777777" w:rsidR="00D36AD2" w:rsidRPr="00D36AD2" w:rsidRDefault="00D36AD2" w:rsidP="00D36AD2">
            <w:pPr>
              <w:rPr>
                <w:color w:val="196B24" w:themeColor="accent3"/>
              </w:rPr>
            </w:pPr>
          </w:p>
        </w:tc>
        <w:tc>
          <w:tcPr>
            <w:tcW w:w="1525" w:type="dxa"/>
          </w:tcPr>
          <w:p w14:paraId="4AC328E5" w14:textId="31ECEAC3" w:rsidR="00D36AD2" w:rsidRDefault="00D36AD2" w:rsidP="00D36AD2">
            <w:r>
              <w:t>The scientist is asked again to review and summarize the results.</w:t>
            </w:r>
          </w:p>
        </w:tc>
      </w:tr>
      <w:tr w:rsidR="00D36AD2" w:rsidRPr="001B102A" w14:paraId="4659C810" w14:textId="77777777" w:rsidTr="000D317F">
        <w:tc>
          <w:tcPr>
            <w:tcW w:w="625" w:type="dxa"/>
          </w:tcPr>
          <w:p w14:paraId="5A9AFDBC" w14:textId="08EB290D" w:rsidR="00D36AD2" w:rsidRDefault="00D36AD2" w:rsidP="00D36AD2">
            <w:r>
              <w:t>27</w:t>
            </w:r>
          </w:p>
        </w:tc>
        <w:tc>
          <w:tcPr>
            <w:tcW w:w="7200" w:type="dxa"/>
          </w:tcPr>
          <w:p w14:paraId="725DAB18" w14:textId="77777777" w:rsidR="00D36AD2" w:rsidRPr="00191FA4" w:rsidRDefault="00D36AD2" w:rsidP="00D36AD2">
            <w:pPr>
              <w:rPr>
                <w:color w:val="215E99" w:themeColor="text2" w:themeTint="BF"/>
              </w:rPr>
            </w:pPr>
            <w:r w:rsidRPr="00191FA4">
              <w:rPr>
                <w:color w:val="215E99" w:themeColor="text2" w:themeTint="BF"/>
              </w:rPr>
              <w:t xml:space="preserve">Engineer (to </w:t>
            </w:r>
            <w:r w:rsidRPr="00191FA4">
              <w:rPr>
                <w:color w:val="A02B93" w:themeColor="accent5"/>
              </w:rPr>
              <w:t>chat_manager</w:t>
            </w:r>
            <w:r w:rsidRPr="00191FA4">
              <w:rPr>
                <w:color w:val="215E99" w:themeColor="text2" w:themeTint="BF"/>
              </w:rPr>
              <w:t>):</w:t>
            </w:r>
          </w:p>
          <w:p w14:paraId="0E7999BA" w14:textId="77777777" w:rsidR="00D36AD2" w:rsidRPr="00191FA4" w:rsidRDefault="00D36AD2" w:rsidP="00D36AD2">
            <w:pPr>
              <w:rPr>
                <w:color w:val="215E99" w:themeColor="text2" w:themeTint="BF"/>
              </w:rPr>
            </w:pPr>
          </w:p>
          <w:p w14:paraId="7CBD6628" w14:textId="77777777" w:rsidR="00D36AD2" w:rsidRPr="00D36AD2" w:rsidRDefault="00D36AD2" w:rsidP="00D36AD2">
            <w:pPr>
              <w:rPr>
                <w:color w:val="215E99" w:themeColor="text2" w:themeTint="BF"/>
              </w:rPr>
            </w:pPr>
            <w:r w:rsidRPr="00D36AD2">
              <w:rPr>
                <w:color w:val="215E99" w:themeColor="text2" w:themeTint="BF"/>
              </w:rPr>
              <w:t>### Final Summary and Next Steps</w:t>
            </w:r>
          </w:p>
          <w:p w14:paraId="09050F96" w14:textId="77777777" w:rsidR="00D36AD2" w:rsidRPr="00D36AD2" w:rsidRDefault="00D36AD2" w:rsidP="00D36AD2">
            <w:pPr>
              <w:rPr>
                <w:color w:val="215E99" w:themeColor="text2" w:themeTint="BF"/>
              </w:rPr>
            </w:pPr>
          </w:p>
          <w:p w14:paraId="2233AC0F" w14:textId="77777777" w:rsidR="00D36AD2" w:rsidRPr="00D36AD2" w:rsidRDefault="00D36AD2" w:rsidP="00D36AD2">
            <w:pPr>
              <w:rPr>
                <w:color w:val="215E99" w:themeColor="text2" w:themeTint="BF"/>
              </w:rPr>
            </w:pPr>
            <w:r w:rsidRPr="00D36AD2">
              <w:rPr>
                <w:color w:val="215E99" w:themeColor="text2" w:themeTint="BF"/>
              </w:rPr>
              <w:t>The analysis has successfully identified the optimal Si compositions for Al-Si alloys in additive manufacturing, ranging between **6.00% and 15.00% Si**. These compositions were selected based on their narrow solidification ranges and stable phases, which are critical for good printability.</w:t>
            </w:r>
          </w:p>
          <w:p w14:paraId="335C88A0" w14:textId="77777777" w:rsidR="00D36AD2" w:rsidRPr="00D36AD2" w:rsidRDefault="00D36AD2" w:rsidP="00D36AD2">
            <w:pPr>
              <w:rPr>
                <w:color w:val="215E99" w:themeColor="text2" w:themeTint="BF"/>
              </w:rPr>
            </w:pPr>
          </w:p>
          <w:p w14:paraId="7FF23F68" w14:textId="77777777" w:rsidR="00D36AD2" w:rsidRPr="00D36AD2" w:rsidRDefault="00D36AD2" w:rsidP="00D36AD2">
            <w:pPr>
              <w:rPr>
                <w:color w:val="215E99" w:themeColor="text2" w:themeTint="BF"/>
              </w:rPr>
            </w:pPr>
            <w:r w:rsidRPr="00D36AD2">
              <w:rPr>
                <w:color w:val="215E99" w:themeColor="text2" w:themeTint="BF"/>
              </w:rPr>
              <w:t>### Review and Validation Steps</w:t>
            </w:r>
          </w:p>
          <w:p w14:paraId="0B777E75" w14:textId="77777777" w:rsidR="00D36AD2" w:rsidRPr="00D36AD2" w:rsidRDefault="00D36AD2" w:rsidP="00D36AD2">
            <w:pPr>
              <w:rPr>
                <w:color w:val="215E99" w:themeColor="text2" w:themeTint="BF"/>
              </w:rPr>
            </w:pPr>
          </w:p>
          <w:p w14:paraId="023B03C8" w14:textId="77777777" w:rsidR="00D36AD2" w:rsidRPr="00D36AD2" w:rsidRDefault="00D36AD2" w:rsidP="00D36AD2">
            <w:pPr>
              <w:rPr>
                <w:color w:val="215E99" w:themeColor="text2" w:themeTint="BF"/>
              </w:rPr>
            </w:pPr>
            <w:r w:rsidRPr="00D36AD2">
              <w:rPr>
                <w:color w:val="215E99" w:themeColor="text2" w:themeTint="BF"/>
              </w:rPr>
              <w:t>#### 1. Visualizations Review:</w:t>
            </w:r>
          </w:p>
          <w:p w14:paraId="2D0CC8C1" w14:textId="77777777" w:rsidR="00D36AD2" w:rsidRPr="00D36AD2" w:rsidRDefault="00D36AD2" w:rsidP="00D36AD2">
            <w:pPr>
              <w:rPr>
                <w:color w:val="215E99" w:themeColor="text2" w:themeTint="BF"/>
              </w:rPr>
            </w:pPr>
            <w:r w:rsidRPr="00D36AD2">
              <w:rPr>
                <w:color w:val="215E99" w:themeColor="text2" w:themeTint="BF"/>
              </w:rPr>
              <w:t>- **Solidification Range Plot** (`solidification_ranges.png`): Review this plot to visually confirm the solidification ranges for different Si compositions.</w:t>
            </w:r>
          </w:p>
          <w:p w14:paraId="5E7E5753" w14:textId="77777777" w:rsidR="00D36AD2" w:rsidRPr="00D36AD2" w:rsidRDefault="00D36AD2" w:rsidP="00D36AD2">
            <w:pPr>
              <w:rPr>
                <w:color w:val="215E99" w:themeColor="text2" w:themeTint="BF"/>
              </w:rPr>
            </w:pPr>
            <w:r w:rsidRPr="00D36AD2">
              <w:rPr>
                <w:color w:val="215E99" w:themeColor="text2" w:themeTint="BF"/>
              </w:rPr>
              <w:t>- **Solidification Behavior Plot** (`solidification_behavior.png`): Examine this plot for detailed insights into the solidification behavior of the alloy compositions.</w:t>
            </w:r>
          </w:p>
          <w:p w14:paraId="2FE8F960" w14:textId="77777777" w:rsidR="00D36AD2" w:rsidRPr="00D36AD2" w:rsidRDefault="00D36AD2" w:rsidP="00D36AD2">
            <w:pPr>
              <w:rPr>
                <w:color w:val="215E99" w:themeColor="text2" w:themeTint="BF"/>
              </w:rPr>
            </w:pPr>
          </w:p>
          <w:p w14:paraId="17B392C5" w14:textId="77777777" w:rsidR="00D36AD2" w:rsidRPr="00D36AD2" w:rsidRDefault="00D36AD2" w:rsidP="00D36AD2">
            <w:pPr>
              <w:rPr>
                <w:color w:val="215E99" w:themeColor="text2" w:themeTint="BF"/>
              </w:rPr>
            </w:pPr>
            <w:r w:rsidRPr="00D36AD2">
              <w:rPr>
                <w:color w:val="215E99" w:themeColor="text2" w:themeTint="BF"/>
              </w:rPr>
              <w:t>#### 2. Practical Validation:</w:t>
            </w:r>
          </w:p>
          <w:p w14:paraId="5F126090" w14:textId="77777777" w:rsidR="00D36AD2" w:rsidRPr="00D36AD2" w:rsidRDefault="00D36AD2" w:rsidP="00D36AD2">
            <w:pPr>
              <w:rPr>
                <w:color w:val="215E99" w:themeColor="text2" w:themeTint="BF"/>
              </w:rPr>
            </w:pPr>
            <w:r w:rsidRPr="00D36AD2">
              <w:rPr>
                <w:color w:val="215E99" w:themeColor="text2" w:themeTint="BF"/>
              </w:rPr>
              <w:t>- Conduct experimental tests on the identified optimal compositions (6.00% to 15.00% Si) to validate the theoretical predictions under practical additive manufacturing conditions.</w:t>
            </w:r>
          </w:p>
          <w:p w14:paraId="5F0F5BB6" w14:textId="77777777" w:rsidR="00D36AD2" w:rsidRPr="00D36AD2" w:rsidRDefault="00D36AD2" w:rsidP="00D36AD2">
            <w:pPr>
              <w:rPr>
                <w:color w:val="215E99" w:themeColor="text2" w:themeTint="BF"/>
              </w:rPr>
            </w:pPr>
          </w:p>
          <w:p w14:paraId="6B3E486E" w14:textId="77777777" w:rsidR="00D36AD2" w:rsidRPr="00D36AD2" w:rsidRDefault="00D36AD2" w:rsidP="00D36AD2">
            <w:pPr>
              <w:rPr>
                <w:color w:val="215E99" w:themeColor="text2" w:themeTint="BF"/>
              </w:rPr>
            </w:pPr>
            <w:r w:rsidRPr="00D36AD2">
              <w:rPr>
                <w:color w:val="215E99" w:themeColor="text2" w:themeTint="BF"/>
              </w:rPr>
              <w:t>#### 3. Further Analysis:</w:t>
            </w:r>
          </w:p>
          <w:p w14:paraId="4F6D92B4" w14:textId="77777777" w:rsidR="00D36AD2" w:rsidRPr="00D36AD2" w:rsidRDefault="00D36AD2" w:rsidP="00D36AD2">
            <w:pPr>
              <w:rPr>
                <w:color w:val="215E99" w:themeColor="text2" w:themeTint="BF"/>
              </w:rPr>
            </w:pPr>
            <w:r w:rsidRPr="00D36AD2">
              <w:rPr>
                <w:color w:val="215E99" w:themeColor="text2" w:themeTint="BF"/>
              </w:rPr>
              <w:t>- **Detailed Phase Analysis**: Conduct a thorough phase analysis to ensure no minor phases are overlooked that could affect printability, especially those forming during rapid cooling.</w:t>
            </w:r>
          </w:p>
          <w:p w14:paraId="39A1EF37" w14:textId="77777777" w:rsidR="00D36AD2" w:rsidRPr="00D36AD2" w:rsidRDefault="00D36AD2" w:rsidP="00D36AD2">
            <w:pPr>
              <w:rPr>
                <w:color w:val="215E99" w:themeColor="text2" w:themeTint="BF"/>
              </w:rPr>
            </w:pPr>
            <w:r w:rsidRPr="00D36AD2">
              <w:rPr>
                <w:color w:val="215E99" w:themeColor="text2" w:themeTint="BF"/>
              </w:rPr>
              <w:t>- **Microstructural Analysis**: Perform microstructural analysis on printed samples to verify that the microstructure aligns with the theoretical predictions.</w:t>
            </w:r>
          </w:p>
          <w:p w14:paraId="1462D312" w14:textId="77777777" w:rsidR="00D36AD2" w:rsidRPr="00D36AD2" w:rsidRDefault="00D36AD2" w:rsidP="00D36AD2">
            <w:pPr>
              <w:rPr>
                <w:color w:val="215E99" w:themeColor="text2" w:themeTint="BF"/>
              </w:rPr>
            </w:pPr>
          </w:p>
          <w:p w14:paraId="2E4814F5" w14:textId="77777777" w:rsidR="00D36AD2" w:rsidRPr="00D36AD2" w:rsidRDefault="00D36AD2" w:rsidP="00D36AD2">
            <w:pPr>
              <w:rPr>
                <w:color w:val="215E99" w:themeColor="text2" w:themeTint="BF"/>
              </w:rPr>
            </w:pPr>
            <w:r w:rsidRPr="00D36AD2">
              <w:rPr>
                <w:color w:val="215E99" w:themeColor="text2" w:themeTint="BF"/>
              </w:rPr>
              <w:t>### Conclusion</w:t>
            </w:r>
          </w:p>
          <w:p w14:paraId="1E58D66B" w14:textId="77777777" w:rsidR="00D36AD2" w:rsidRPr="00D36AD2" w:rsidRDefault="00D36AD2" w:rsidP="00D36AD2">
            <w:pPr>
              <w:rPr>
                <w:color w:val="215E99" w:themeColor="text2" w:themeTint="BF"/>
              </w:rPr>
            </w:pPr>
            <w:r w:rsidRPr="00D36AD2">
              <w:rPr>
                <w:color w:val="215E99" w:themeColor="text2" w:themeTint="BF"/>
              </w:rPr>
              <w:t>The identified optimal Si compositions for Al-Si alloys promise enhanced printability in additive manufacturing. The next steps involve practical validation, detailed phase analysis, and microstructural analysis to confirm the theoretical findings.</w:t>
            </w:r>
          </w:p>
          <w:p w14:paraId="5126916D" w14:textId="77777777" w:rsidR="00D36AD2" w:rsidRPr="00D36AD2" w:rsidRDefault="00D36AD2" w:rsidP="00D36AD2">
            <w:pPr>
              <w:rPr>
                <w:color w:val="215E99" w:themeColor="text2" w:themeTint="BF"/>
              </w:rPr>
            </w:pPr>
          </w:p>
          <w:p w14:paraId="4FA5D22C" w14:textId="77777777" w:rsidR="00D36AD2" w:rsidRPr="00D36AD2" w:rsidRDefault="00D36AD2" w:rsidP="00D36AD2">
            <w:pPr>
              <w:rPr>
                <w:color w:val="215E99" w:themeColor="text2" w:themeTint="BF"/>
              </w:rPr>
            </w:pPr>
            <w:r w:rsidRPr="00D36AD2">
              <w:rPr>
                <w:color w:val="215E99" w:themeColor="text2" w:themeTint="BF"/>
              </w:rPr>
              <w:t>If there are any specific areas that need further exploration or additional criteria to consider, please let me know. Your feedback and any additional requirements will help refine and complete the validation process.</w:t>
            </w:r>
          </w:p>
          <w:p w14:paraId="0704FA4E" w14:textId="77777777" w:rsidR="00D36AD2" w:rsidRPr="00191FA4" w:rsidRDefault="00D36AD2" w:rsidP="00D36AD2">
            <w:pPr>
              <w:rPr>
                <w:color w:val="C00000"/>
              </w:rPr>
            </w:pPr>
          </w:p>
        </w:tc>
        <w:tc>
          <w:tcPr>
            <w:tcW w:w="1525" w:type="dxa"/>
          </w:tcPr>
          <w:p w14:paraId="6503301D" w14:textId="3FF38351" w:rsidR="00D36AD2" w:rsidRPr="001B102A" w:rsidRDefault="00D36AD2" w:rsidP="00D36AD2">
            <w:r>
              <w:t>Engineer is asked to s</w:t>
            </w:r>
            <w:r>
              <w:rPr>
                <w:rFonts w:hint="eastAsia"/>
              </w:rPr>
              <w:t>ummarize</w:t>
            </w:r>
            <w:r>
              <w:t xml:space="preserve"> the results and make final suggestions</w:t>
            </w:r>
            <w:r>
              <w:rPr>
                <w:rFonts w:hint="eastAsia"/>
              </w:rPr>
              <w:t>.</w:t>
            </w:r>
          </w:p>
        </w:tc>
      </w:tr>
      <w:tr w:rsidR="002B59C4" w:rsidRPr="001B102A" w14:paraId="737A3E43" w14:textId="77777777" w:rsidTr="000D317F">
        <w:tc>
          <w:tcPr>
            <w:tcW w:w="625" w:type="dxa"/>
          </w:tcPr>
          <w:p w14:paraId="04FE2FEE" w14:textId="077B5BC0" w:rsidR="002B59C4" w:rsidRDefault="002B59C4" w:rsidP="00D36AD2">
            <w:r>
              <w:t>28</w:t>
            </w:r>
          </w:p>
        </w:tc>
        <w:tc>
          <w:tcPr>
            <w:tcW w:w="7200" w:type="dxa"/>
          </w:tcPr>
          <w:p w14:paraId="7D08E3A2" w14:textId="77777777" w:rsidR="002B59C4" w:rsidRPr="002B59C4" w:rsidRDefault="002B59C4" w:rsidP="002B59C4">
            <w:pPr>
              <w:rPr>
                <w:color w:val="C00000"/>
              </w:rPr>
            </w:pPr>
            <w:r w:rsidRPr="002B59C4">
              <w:rPr>
                <w:color w:val="C00000"/>
              </w:rPr>
              <w:t>Critic (to</w:t>
            </w:r>
            <w:r w:rsidRPr="002B59C4">
              <w:rPr>
                <w:color w:val="A02B93" w:themeColor="accent5"/>
              </w:rPr>
              <w:t xml:space="preserve"> chat_manager</w:t>
            </w:r>
            <w:r w:rsidRPr="002B59C4">
              <w:rPr>
                <w:color w:val="C00000"/>
              </w:rPr>
              <w:t>):</w:t>
            </w:r>
          </w:p>
          <w:p w14:paraId="5911A88C" w14:textId="77777777" w:rsidR="002B59C4" w:rsidRPr="002B59C4" w:rsidRDefault="002B59C4" w:rsidP="002B59C4">
            <w:pPr>
              <w:rPr>
                <w:color w:val="C00000"/>
              </w:rPr>
            </w:pPr>
          </w:p>
          <w:p w14:paraId="157BF5E1" w14:textId="77777777" w:rsidR="002B59C4" w:rsidRPr="002B59C4" w:rsidRDefault="002B59C4" w:rsidP="002B59C4">
            <w:pPr>
              <w:rPr>
                <w:color w:val="C00000"/>
              </w:rPr>
            </w:pPr>
            <w:r w:rsidRPr="002B59C4">
              <w:rPr>
                <w:color w:val="C00000"/>
              </w:rPr>
              <w:t>### Final Summary and Next Steps</w:t>
            </w:r>
          </w:p>
          <w:p w14:paraId="4F94653F" w14:textId="77777777" w:rsidR="002B59C4" w:rsidRPr="002B59C4" w:rsidRDefault="002B59C4" w:rsidP="002B59C4">
            <w:pPr>
              <w:rPr>
                <w:color w:val="C00000"/>
              </w:rPr>
            </w:pPr>
          </w:p>
          <w:p w14:paraId="0AFCF7AF" w14:textId="77777777" w:rsidR="002B59C4" w:rsidRPr="002B59C4" w:rsidRDefault="002B59C4" w:rsidP="002B59C4">
            <w:pPr>
              <w:rPr>
                <w:color w:val="C00000"/>
              </w:rPr>
            </w:pPr>
            <w:r w:rsidRPr="002B59C4">
              <w:rPr>
                <w:color w:val="C00000"/>
              </w:rPr>
              <w:t>The analysis has successfully identified the optimal Si compositions for Al-Si alloys in additive manufacturing, ranging between **6.00% and 15.00% Si**. These compositions were selected due to their narrow solidification ranges and stable phases, which are critical for good printability.</w:t>
            </w:r>
          </w:p>
          <w:p w14:paraId="25B6A73A" w14:textId="77777777" w:rsidR="002B59C4" w:rsidRPr="002B59C4" w:rsidRDefault="002B59C4" w:rsidP="002B59C4">
            <w:pPr>
              <w:rPr>
                <w:color w:val="C00000"/>
              </w:rPr>
            </w:pPr>
          </w:p>
          <w:p w14:paraId="6B3A2DD1" w14:textId="77777777" w:rsidR="002B59C4" w:rsidRPr="002B59C4" w:rsidRDefault="002B59C4" w:rsidP="002B59C4">
            <w:pPr>
              <w:rPr>
                <w:color w:val="C00000"/>
              </w:rPr>
            </w:pPr>
            <w:r w:rsidRPr="002B59C4">
              <w:rPr>
                <w:color w:val="C00000"/>
              </w:rPr>
              <w:t>### Review and Validation Steps</w:t>
            </w:r>
          </w:p>
          <w:p w14:paraId="31FC8B49" w14:textId="77777777" w:rsidR="002B59C4" w:rsidRPr="002B59C4" w:rsidRDefault="002B59C4" w:rsidP="002B59C4">
            <w:pPr>
              <w:rPr>
                <w:color w:val="C00000"/>
              </w:rPr>
            </w:pPr>
          </w:p>
          <w:p w14:paraId="407839C6" w14:textId="77777777" w:rsidR="002B59C4" w:rsidRPr="002B59C4" w:rsidRDefault="002B59C4" w:rsidP="002B59C4">
            <w:pPr>
              <w:rPr>
                <w:color w:val="C00000"/>
              </w:rPr>
            </w:pPr>
            <w:r w:rsidRPr="002B59C4">
              <w:rPr>
                <w:color w:val="C00000"/>
              </w:rPr>
              <w:t>#### 1. Visualizations Review:</w:t>
            </w:r>
          </w:p>
          <w:p w14:paraId="5F4D3AFE" w14:textId="77777777" w:rsidR="002B59C4" w:rsidRPr="002B59C4" w:rsidRDefault="002B59C4" w:rsidP="002B59C4">
            <w:pPr>
              <w:rPr>
                <w:color w:val="C00000"/>
              </w:rPr>
            </w:pPr>
            <w:r w:rsidRPr="002B59C4">
              <w:rPr>
                <w:color w:val="C00000"/>
              </w:rPr>
              <w:t>- **Solidification Range Plot** (`solidification_ranges.png`): Review this plot to visually confirm the solidification ranges for different Si compositions. This visualization helps in understanding the range and stability of temperatures over which the alloys solidify.</w:t>
            </w:r>
          </w:p>
          <w:p w14:paraId="30DD08DA" w14:textId="77777777" w:rsidR="002B59C4" w:rsidRPr="002B59C4" w:rsidRDefault="002B59C4" w:rsidP="002B59C4">
            <w:pPr>
              <w:rPr>
                <w:color w:val="C00000"/>
              </w:rPr>
            </w:pPr>
            <w:r w:rsidRPr="002B59C4">
              <w:rPr>
                <w:color w:val="C00000"/>
              </w:rPr>
              <w:t>- **Solidification Behavior Plot** (`solidification_behavior.png`): Examine this plot for detailed insights into the solidification behavior of the alloy compositions, providing a visual representation of the solidification process.</w:t>
            </w:r>
          </w:p>
          <w:p w14:paraId="2AA96039" w14:textId="77777777" w:rsidR="002B59C4" w:rsidRPr="002B59C4" w:rsidRDefault="002B59C4" w:rsidP="002B59C4">
            <w:pPr>
              <w:rPr>
                <w:color w:val="C00000"/>
              </w:rPr>
            </w:pPr>
          </w:p>
          <w:p w14:paraId="3EDD3A0E" w14:textId="77777777" w:rsidR="002B59C4" w:rsidRPr="002B59C4" w:rsidRDefault="002B59C4" w:rsidP="002B59C4">
            <w:pPr>
              <w:rPr>
                <w:color w:val="C00000"/>
              </w:rPr>
            </w:pPr>
            <w:r w:rsidRPr="002B59C4">
              <w:rPr>
                <w:color w:val="C00000"/>
              </w:rPr>
              <w:t>#### 2. Practical Validation:</w:t>
            </w:r>
          </w:p>
          <w:p w14:paraId="480912A3" w14:textId="77777777" w:rsidR="002B59C4" w:rsidRPr="002B59C4" w:rsidRDefault="002B59C4" w:rsidP="002B59C4">
            <w:pPr>
              <w:rPr>
                <w:color w:val="C00000"/>
              </w:rPr>
            </w:pPr>
            <w:r w:rsidRPr="002B59C4">
              <w:rPr>
                <w:color w:val="C00000"/>
              </w:rPr>
              <w:t>- **Experimental Testing**: Conduct experimental tests on the identified optimal compositions (6.00% to 15.00% Si) to validate the theoretical predictions under practical additive manufacturing conditions. This step is crucial to ensure that the identified compositions perform as expected in real-world scenarios.</w:t>
            </w:r>
          </w:p>
          <w:p w14:paraId="1F1CD21B" w14:textId="77777777" w:rsidR="002B59C4" w:rsidRPr="002B59C4" w:rsidRDefault="002B59C4" w:rsidP="002B59C4">
            <w:pPr>
              <w:rPr>
                <w:color w:val="C00000"/>
              </w:rPr>
            </w:pPr>
          </w:p>
          <w:p w14:paraId="2FB515F3" w14:textId="77777777" w:rsidR="002B59C4" w:rsidRPr="002B59C4" w:rsidRDefault="002B59C4" w:rsidP="002B59C4">
            <w:pPr>
              <w:rPr>
                <w:color w:val="C00000"/>
              </w:rPr>
            </w:pPr>
            <w:r w:rsidRPr="002B59C4">
              <w:rPr>
                <w:color w:val="C00000"/>
              </w:rPr>
              <w:t>#### 3. Further Analysis:</w:t>
            </w:r>
          </w:p>
          <w:p w14:paraId="5117D156" w14:textId="77777777" w:rsidR="002B59C4" w:rsidRPr="002B59C4" w:rsidRDefault="002B59C4" w:rsidP="002B59C4">
            <w:pPr>
              <w:rPr>
                <w:color w:val="C00000"/>
              </w:rPr>
            </w:pPr>
            <w:r w:rsidRPr="002B59C4">
              <w:rPr>
                <w:color w:val="C00000"/>
              </w:rPr>
              <w:t>- **Detailed Phase Analysis**: Conduct a thorough phase analysis to ensure no minor phases are overlooked that could affect printability, especially those forming during rapid cooling. This analysis will help in identifying any unexpected phases that could compromise the quality of the printed parts.</w:t>
            </w:r>
          </w:p>
          <w:p w14:paraId="19C6A3B7" w14:textId="77777777" w:rsidR="002B59C4" w:rsidRPr="002B59C4" w:rsidRDefault="002B59C4" w:rsidP="002B59C4">
            <w:pPr>
              <w:rPr>
                <w:color w:val="C00000"/>
              </w:rPr>
            </w:pPr>
            <w:r w:rsidRPr="002B59C4">
              <w:rPr>
                <w:color w:val="C00000"/>
              </w:rPr>
              <w:t>- **Microstructural Analysis**: Perform microstructural analysis on printed samples to verify that the microstructure aligns with the theoretical predictions. Understanding the microstructure is essential for ensuring the mechanical properties and stability of the printed parts.</w:t>
            </w:r>
          </w:p>
          <w:p w14:paraId="7483644A" w14:textId="77777777" w:rsidR="002B59C4" w:rsidRPr="002B59C4" w:rsidRDefault="002B59C4" w:rsidP="002B59C4">
            <w:pPr>
              <w:rPr>
                <w:color w:val="C00000"/>
              </w:rPr>
            </w:pPr>
          </w:p>
          <w:p w14:paraId="6FAB6FA7" w14:textId="77777777" w:rsidR="002B59C4" w:rsidRPr="002B59C4" w:rsidRDefault="002B59C4" w:rsidP="002B59C4">
            <w:pPr>
              <w:rPr>
                <w:color w:val="C00000"/>
              </w:rPr>
            </w:pPr>
            <w:r w:rsidRPr="002B59C4">
              <w:rPr>
                <w:color w:val="C00000"/>
              </w:rPr>
              <w:t>### Conclusion</w:t>
            </w:r>
          </w:p>
          <w:p w14:paraId="1EE754C7" w14:textId="77777777" w:rsidR="002B59C4" w:rsidRPr="002B59C4" w:rsidRDefault="002B59C4" w:rsidP="002B59C4">
            <w:pPr>
              <w:rPr>
                <w:color w:val="C00000"/>
              </w:rPr>
            </w:pPr>
            <w:r w:rsidRPr="002B59C4">
              <w:rPr>
                <w:color w:val="C00000"/>
              </w:rPr>
              <w:t xml:space="preserve">The identified optimal Si compositions for Al-Si alloys promise enhanced printability in additive manufacturing. These compositions were chosen based on their thermodynamic behavior, ensuring minimal distortion and stable phase formation during the printing process. </w:t>
            </w:r>
          </w:p>
          <w:p w14:paraId="2BAC1A8E" w14:textId="77777777" w:rsidR="002B59C4" w:rsidRPr="002B59C4" w:rsidRDefault="002B59C4" w:rsidP="002B59C4">
            <w:pPr>
              <w:rPr>
                <w:color w:val="C00000"/>
              </w:rPr>
            </w:pPr>
          </w:p>
          <w:p w14:paraId="04837F46" w14:textId="77777777" w:rsidR="002B59C4" w:rsidRPr="002B59C4" w:rsidRDefault="002B59C4" w:rsidP="002B59C4">
            <w:pPr>
              <w:rPr>
                <w:color w:val="C00000"/>
              </w:rPr>
            </w:pPr>
            <w:r w:rsidRPr="002B59C4">
              <w:rPr>
                <w:color w:val="C00000"/>
              </w:rPr>
              <w:t>### Next Steps:</w:t>
            </w:r>
          </w:p>
          <w:p w14:paraId="43B6510F" w14:textId="77777777" w:rsidR="002B59C4" w:rsidRPr="002B59C4" w:rsidRDefault="002B59C4" w:rsidP="002B59C4">
            <w:pPr>
              <w:rPr>
                <w:color w:val="C00000"/>
              </w:rPr>
            </w:pPr>
            <w:r w:rsidRPr="002B59C4">
              <w:rPr>
                <w:color w:val="C00000"/>
              </w:rPr>
              <w:t>1. **Review Visualizations**: Examine the plots (`solidification_ranges.png` and `solidification_behavior.png`) to confirm the theoretical findings.</w:t>
            </w:r>
          </w:p>
          <w:p w14:paraId="445081DE" w14:textId="77777777" w:rsidR="002B59C4" w:rsidRPr="002B59C4" w:rsidRDefault="002B59C4" w:rsidP="002B59C4">
            <w:pPr>
              <w:rPr>
                <w:color w:val="C00000"/>
              </w:rPr>
            </w:pPr>
            <w:r w:rsidRPr="002B59C4">
              <w:rPr>
                <w:color w:val="C00000"/>
              </w:rPr>
              <w:t>2. **Conduct Experimental Tests**: Validate the compositions through practical additive manufacturing tests.</w:t>
            </w:r>
          </w:p>
          <w:p w14:paraId="5F92FE2F" w14:textId="77777777" w:rsidR="002B59C4" w:rsidRPr="002B59C4" w:rsidRDefault="002B59C4" w:rsidP="002B59C4">
            <w:pPr>
              <w:rPr>
                <w:color w:val="C00000"/>
              </w:rPr>
            </w:pPr>
            <w:r w:rsidRPr="002B59C4">
              <w:rPr>
                <w:color w:val="C00000"/>
              </w:rPr>
              <w:t>3. **Perform Detailed Analyses**: Conduct further detailed phase and microstructural analyses to ensure the reliability of the theoretical predictions.</w:t>
            </w:r>
          </w:p>
          <w:p w14:paraId="252E376E" w14:textId="77777777" w:rsidR="002B59C4" w:rsidRPr="002B59C4" w:rsidRDefault="002B59C4" w:rsidP="002B59C4">
            <w:pPr>
              <w:rPr>
                <w:color w:val="C00000"/>
              </w:rPr>
            </w:pPr>
          </w:p>
          <w:p w14:paraId="79112F14" w14:textId="77777777" w:rsidR="002B59C4" w:rsidRPr="002B59C4" w:rsidRDefault="002B59C4" w:rsidP="002B59C4">
            <w:pPr>
              <w:rPr>
                <w:color w:val="C00000"/>
              </w:rPr>
            </w:pPr>
            <w:r w:rsidRPr="002B59C4">
              <w:rPr>
                <w:color w:val="C00000"/>
              </w:rPr>
              <w:t>If there are any specific areas that need further exploration or additional criteria to consider, please let me know. Your feedback and any additional requirements will help refine and complete the validation process.</w:t>
            </w:r>
          </w:p>
          <w:p w14:paraId="26816EEA" w14:textId="77777777" w:rsidR="002B59C4" w:rsidRPr="00191FA4" w:rsidRDefault="002B59C4" w:rsidP="00D36AD2">
            <w:pPr>
              <w:rPr>
                <w:color w:val="215E99" w:themeColor="text2" w:themeTint="BF"/>
              </w:rPr>
            </w:pPr>
          </w:p>
        </w:tc>
        <w:tc>
          <w:tcPr>
            <w:tcW w:w="1525" w:type="dxa"/>
          </w:tcPr>
          <w:p w14:paraId="4E88DC5A" w14:textId="2921A7CA" w:rsidR="002B59C4" w:rsidRDefault="002B59C4" w:rsidP="00D36AD2">
            <w:r>
              <w:t>The critic is asked to summarize the main results.</w:t>
            </w:r>
          </w:p>
        </w:tc>
      </w:tr>
      <w:tr w:rsidR="002B59C4" w:rsidRPr="001B102A" w14:paraId="6E66AA3F" w14:textId="77777777" w:rsidTr="000D317F">
        <w:tc>
          <w:tcPr>
            <w:tcW w:w="625" w:type="dxa"/>
          </w:tcPr>
          <w:p w14:paraId="281E4AE6" w14:textId="12DC3BFE" w:rsidR="002B59C4" w:rsidRDefault="002B59C4" w:rsidP="00D36AD2">
            <w:r>
              <w:t>29</w:t>
            </w:r>
          </w:p>
        </w:tc>
        <w:tc>
          <w:tcPr>
            <w:tcW w:w="7200" w:type="dxa"/>
          </w:tcPr>
          <w:p w14:paraId="5D7D211B" w14:textId="77777777" w:rsidR="002B59C4" w:rsidRPr="002B59C4" w:rsidRDefault="002B59C4" w:rsidP="002B59C4">
            <w:pPr>
              <w:rPr>
                <w:color w:val="0F9ED5" w:themeColor="accent4"/>
              </w:rPr>
            </w:pPr>
            <w:r w:rsidRPr="002B59C4">
              <w:rPr>
                <w:color w:val="0F9ED5" w:themeColor="accent4"/>
              </w:rPr>
              <w:t xml:space="preserve">Planner (to </w:t>
            </w:r>
            <w:r w:rsidRPr="002B59C4">
              <w:rPr>
                <w:color w:val="A02B93" w:themeColor="accent5"/>
              </w:rPr>
              <w:t>chat_manager</w:t>
            </w:r>
            <w:r w:rsidRPr="002B59C4">
              <w:rPr>
                <w:color w:val="0F9ED5" w:themeColor="accent4"/>
              </w:rPr>
              <w:t>):</w:t>
            </w:r>
          </w:p>
          <w:p w14:paraId="246BFAA0" w14:textId="77777777" w:rsidR="002B59C4" w:rsidRPr="002B59C4" w:rsidRDefault="002B59C4" w:rsidP="002B59C4">
            <w:pPr>
              <w:rPr>
                <w:color w:val="0F9ED5" w:themeColor="accent4"/>
              </w:rPr>
            </w:pPr>
          </w:p>
          <w:p w14:paraId="5D7AA297" w14:textId="77777777" w:rsidR="002B59C4" w:rsidRPr="002B59C4" w:rsidRDefault="002B59C4" w:rsidP="002B59C4">
            <w:pPr>
              <w:rPr>
                <w:color w:val="0F9ED5" w:themeColor="accent4"/>
              </w:rPr>
            </w:pPr>
            <w:r w:rsidRPr="002B59C4">
              <w:rPr>
                <w:color w:val="0F9ED5" w:themeColor="accent4"/>
              </w:rPr>
              <w:t>### Final Summary and Next Steps</w:t>
            </w:r>
          </w:p>
          <w:p w14:paraId="44BC6C39" w14:textId="77777777" w:rsidR="002B59C4" w:rsidRPr="002B59C4" w:rsidRDefault="002B59C4" w:rsidP="002B59C4">
            <w:pPr>
              <w:rPr>
                <w:color w:val="0F9ED5" w:themeColor="accent4"/>
              </w:rPr>
            </w:pPr>
          </w:p>
          <w:p w14:paraId="0B9099BB" w14:textId="77777777" w:rsidR="002B59C4" w:rsidRPr="002B59C4" w:rsidRDefault="002B59C4" w:rsidP="002B59C4">
            <w:pPr>
              <w:rPr>
                <w:color w:val="0F9ED5" w:themeColor="accent4"/>
              </w:rPr>
            </w:pPr>
            <w:r w:rsidRPr="002B59C4">
              <w:rPr>
                <w:color w:val="0F9ED5" w:themeColor="accent4"/>
              </w:rPr>
              <w:t>The analysis has successfully identified the optimal Si compositions for Al-Si alloys in additive manufacturing, ranging between **6.00% and 15.00% Si**. These compositions were selected based on their narrow solidification ranges and stable phases, which are critical for good printability.</w:t>
            </w:r>
          </w:p>
          <w:p w14:paraId="4566584D" w14:textId="77777777" w:rsidR="002B59C4" w:rsidRPr="002B59C4" w:rsidRDefault="002B59C4" w:rsidP="002B59C4">
            <w:pPr>
              <w:rPr>
                <w:color w:val="0F9ED5" w:themeColor="accent4"/>
              </w:rPr>
            </w:pPr>
          </w:p>
          <w:p w14:paraId="025652C0" w14:textId="77777777" w:rsidR="002B59C4" w:rsidRPr="002B59C4" w:rsidRDefault="002B59C4" w:rsidP="002B59C4">
            <w:pPr>
              <w:rPr>
                <w:color w:val="0F9ED5" w:themeColor="accent4"/>
              </w:rPr>
            </w:pPr>
            <w:r w:rsidRPr="002B59C4">
              <w:rPr>
                <w:color w:val="0F9ED5" w:themeColor="accent4"/>
              </w:rPr>
              <w:t>### Review and Validation Steps</w:t>
            </w:r>
          </w:p>
          <w:p w14:paraId="44B13BE2" w14:textId="77777777" w:rsidR="002B59C4" w:rsidRPr="002B59C4" w:rsidRDefault="002B59C4" w:rsidP="002B59C4">
            <w:pPr>
              <w:rPr>
                <w:color w:val="0F9ED5" w:themeColor="accent4"/>
              </w:rPr>
            </w:pPr>
          </w:p>
          <w:p w14:paraId="5E53266B" w14:textId="77777777" w:rsidR="002B59C4" w:rsidRPr="002B59C4" w:rsidRDefault="002B59C4" w:rsidP="002B59C4">
            <w:pPr>
              <w:rPr>
                <w:color w:val="0F9ED5" w:themeColor="accent4"/>
              </w:rPr>
            </w:pPr>
            <w:r w:rsidRPr="002B59C4">
              <w:rPr>
                <w:color w:val="0F9ED5" w:themeColor="accent4"/>
              </w:rPr>
              <w:t>#### 1. Visualizations Review:</w:t>
            </w:r>
          </w:p>
          <w:p w14:paraId="36F5B522" w14:textId="77777777" w:rsidR="002B59C4" w:rsidRPr="002B59C4" w:rsidRDefault="002B59C4" w:rsidP="002B59C4">
            <w:pPr>
              <w:rPr>
                <w:color w:val="0F9ED5" w:themeColor="accent4"/>
              </w:rPr>
            </w:pPr>
            <w:r w:rsidRPr="002B59C4">
              <w:rPr>
                <w:color w:val="0F9ED5" w:themeColor="accent4"/>
              </w:rPr>
              <w:t>- **Solidification Range Plot** (`solidification_ranges.png`): Review this plot to visually confirm the solidification ranges for different Si compositions. This visualization aids in understanding the temperature range and stability over which the alloys solidify.</w:t>
            </w:r>
          </w:p>
          <w:p w14:paraId="0B32A02A" w14:textId="77777777" w:rsidR="002B59C4" w:rsidRPr="002B59C4" w:rsidRDefault="002B59C4" w:rsidP="002B59C4">
            <w:pPr>
              <w:rPr>
                <w:color w:val="0F9ED5" w:themeColor="accent4"/>
              </w:rPr>
            </w:pPr>
            <w:r w:rsidRPr="002B59C4">
              <w:rPr>
                <w:color w:val="0F9ED5" w:themeColor="accent4"/>
              </w:rPr>
              <w:t>- **Solidification Behavior Plot** (`solidification_behavior.png`): Examine this plot for detailed insights into the solidification behavior of the alloy compositions, providing a visual representation of the solidification process.</w:t>
            </w:r>
          </w:p>
          <w:p w14:paraId="30371153" w14:textId="77777777" w:rsidR="002B59C4" w:rsidRPr="002B59C4" w:rsidRDefault="002B59C4" w:rsidP="002B59C4">
            <w:pPr>
              <w:rPr>
                <w:color w:val="0F9ED5" w:themeColor="accent4"/>
              </w:rPr>
            </w:pPr>
          </w:p>
          <w:p w14:paraId="4BA05B1E" w14:textId="77777777" w:rsidR="002B59C4" w:rsidRPr="002B59C4" w:rsidRDefault="002B59C4" w:rsidP="002B59C4">
            <w:pPr>
              <w:rPr>
                <w:color w:val="0F9ED5" w:themeColor="accent4"/>
              </w:rPr>
            </w:pPr>
            <w:r w:rsidRPr="002B59C4">
              <w:rPr>
                <w:color w:val="0F9ED5" w:themeColor="accent4"/>
              </w:rPr>
              <w:t>#### 2. Practical Validation:</w:t>
            </w:r>
          </w:p>
          <w:p w14:paraId="61D4700E" w14:textId="77777777" w:rsidR="002B59C4" w:rsidRPr="002B59C4" w:rsidRDefault="002B59C4" w:rsidP="002B59C4">
            <w:pPr>
              <w:rPr>
                <w:color w:val="0F9ED5" w:themeColor="accent4"/>
              </w:rPr>
            </w:pPr>
            <w:r w:rsidRPr="002B59C4">
              <w:rPr>
                <w:color w:val="0F9ED5" w:themeColor="accent4"/>
              </w:rPr>
              <w:t>- **Experimental Testing**: Conduct experimental tests on the identified optimal compositions (6.00% to 15.00% Si) to validate the theoretical predictions under practical additive manufacturing conditions. This step is crucial to ensure that the identified compositions perform as expected in real-world scenarios.</w:t>
            </w:r>
          </w:p>
          <w:p w14:paraId="2DDBA0FA" w14:textId="77777777" w:rsidR="002B59C4" w:rsidRPr="002B59C4" w:rsidRDefault="002B59C4" w:rsidP="002B59C4">
            <w:pPr>
              <w:rPr>
                <w:color w:val="0F9ED5" w:themeColor="accent4"/>
              </w:rPr>
            </w:pPr>
          </w:p>
          <w:p w14:paraId="5DBB7321" w14:textId="77777777" w:rsidR="002B59C4" w:rsidRPr="002B59C4" w:rsidRDefault="002B59C4" w:rsidP="002B59C4">
            <w:pPr>
              <w:rPr>
                <w:color w:val="0F9ED5" w:themeColor="accent4"/>
              </w:rPr>
            </w:pPr>
            <w:r w:rsidRPr="002B59C4">
              <w:rPr>
                <w:color w:val="0F9ED5" w:themeColor="accent4"/>
              </w:rPr>
              <w:t>#### 3. Further Analysis:</w:t>
            </w:r>
          </w:p>
          <w:p w14:paraId="7B3CB0CC" w14:textId="77777777" w:rsidR="002B59C4" w:rsidRPr="002B59C4" w:rsidRDefault="002B59C4" w:rsidP="002B59C4">
            <w:pPr>
              <w:rPr>
                <w:color w:val="0F9ED5" w:themeColor="accent4"/>
              </w:rPr>
            </w:pPr>
            <w:r w:rsidRPr="002B59C4">
              <w:rPr>
                <w:color w:val="0F9ED5" w:themeColor="accent4"/>
              </w:rPr>
              <w:t>- **Detailed Phase Analysis**: Conduct a thorough phase analysis to ensure no minor phases are overlooked that could affect printability, especially those forming during rapid cooling. This analysis will help in identifying any unexpected phases that could compromise the quality of the printed parts.</w:t>
            </w:r>
          </w:p>
          <w:p w14:paraId="62576CF5" w14:textId="77777777" w:rsidR="002B59C4" w:rsidRPr="002B59C4" w:rsidRDefault="002B59C4" w:rsidP="002B59C4">
            <w:pPr>
              <w:rPr>
                <w:color w:val="0F9ED5" w:themeColor="accent4"/>
              </w:rPr>
            </w:pPr>
            <w:r w:rsidRPr="002B59C4">
              <w:rPr>
                <w:color w:val="0F9ED5" w:themeColor="accent4"/>
              </w:rPr>
              <w:t>- **Microstructural Analysis**: Perform microstructural analysis on printed samples to verify that the microstructure aligns with the theoretical predictions. Understanding the microstructure is essential for ensuring the mechanical properties and stability of the printed parts.</w:t>
            </w:r>
          </w:p>
          <w:p w14:paraId="4EFBCDBE" w14:textId="77777777" w:rsidR="002B59C4" w:rsidRPr="002B59C4" w:rsidRDefault="002B59C4" w:rsidP="002B59C4">
            <w:pPr>
              <w:rPr>
                <w:color w:val="0F9ED5" w:themeColor="accent4"/>
              </w:rPr>
            </w:pPr>
          </w:p>
          <w:p w14:paraId="2D10CA97" w14:textId="77777777" w:rsidR="002B59C4" w:rsidRPr="002B59C4" w:rsidRDefault="002B59C4" w:rsidP="002B59C4">
            <w:pPr>
              <w:rPr>
                <w:color w:val="0F9ED5" w:themeColor="accent4"/>
              </w:rPr>
            </w:pPr>
            <w:r w:rsidRPr="002B59C4">
              <w:rPr>
                <w:color w:val="0F9ED5" w:themeColor="accent4"/>
              </w:rPr>
              <w:t>### Conclusion</w:t>
            </w:r>
          </w:p>
          <w:p w14:paraId="7838D127" w14:textId="77777777" w:rsidR="002B59C4" w:rsidRPr="002B59C4" w:rsidRDefault="002B59C4" w:rsidP="002B59C4">
            <w:pPr>
              <w:rPr>
                <w:color w:val="0F9ED5" w:themeColor="accent4"/>
              </w:rPr>
            </w:pPr>
            <w:r w:rsidRPr="002B59C4">
              <w:rPr>
                <w:color w:val="0F9ED5" w:themeColor="accent4"/>
              </w:rPr>
              <w:t>The identified optimal Si compositions for Al-Si alloys promise enhanced printability in additive manufacturing. These compositions were chosen based on their thermodynamic behavior, ensuring minimal distortion and stable phase formation during the printing process.</w:t>
            </w:r>
          </w:p>
          <w:p w14:paraId="36BCBE41" w14:textId="77777777" w:rsidR="002B59C4" w:rsidRPr="002B59C4" w:rsidRDefault="002B59C4" w:rsidP="002B59C4">
            <w:pPr>
              <w:rPr>
                <w:color w:val="0F9ED5" w:themeColor="accent4"/>
              </w:rPr>
            </w:pPr>
          </w:p>
          <w:p w14:paraId="01DB8B79" w14:textId="77777777" w:rsidR="002B59C4" w:rsidRPr="002B59C4" w:rsidRDefault="002B59C4" w:rsidP="002B59C4">
            <w:pPr>
              <w:rPr>
                <w:color w:val="0F9ED5" w:themeColor="accent4"/>
              </w:rPr>
            </w:pPr>
            <w:r w:rsidRPr="002B59C4">
              <w:rPr>
                <w:color w:val="0F9ED5" w:themeColor="accent4"/>
              </w:rPr>
              <w:t>### Next Steps:</w:t>
            </w:r>
          </w:p>
          <w:p w14:paraId="5E825BD9" w14:textId="77777777" w:rsidR="002B59C4" w:rsidRPr="002B59C4" w:rsidRDefault="002B59C4" w:rsidP="002B59C4">
            <w:pPr>
              <w:rPr>
                <w:color w:val="0F9ED5" w:themeColor="accent4"/>
              </w:rPr>
            </w:pPr>
            <w:r w:rsidRPr="002B59C4">
              <w:rPr>
                <w:color w:val="0F9ED5" w:themeColor="accent4"/>
              </w:rPr>
              <w:t>1. **Review Visualizations**: Examine the plots (`solidification_ranges.png` and `solidification_behavior.png`) to confirm the theoretical findings.</w:t>
            </w:r>
          </w:p>
          <w:p w14:paraId="4A0A8B32" w14:textId="77777777" w:rsidR="002B59C4" w:rsidRPr="002B59C4" w:rsidRDefault="002B59C4" w:rsidP="002B59C4">
            <w:pPr>
              <w:rPr>
                <w:color w:val="0F9ED5" w:themeColor="accent4"/>
              </w:rPr>
            </w:pPr>
            <w:r w:rsidRPr="002B59C4">
              <w:rPr>
                <w:color w:val="0F9ED5" w:themeColor="accent4"/>
              </w:rPr>
              <w:t>2. **Conduct Experimental Tests**: Validate the compositions through practical additive manufacturing tests.</w:t>
            </w:r>
          </w:p>
          <w:p w14:paraId="118AD535" w14:textId="77777777" w:rsidR="002B59C4" w:rsidRPr="002B59C4" w:rsidRDefault="002B59C4" w:rsidP="002B59C4">
            <w:pPr>
              <w:rPr>
                <w:color w:val="0F9ED5" w:themeColor="accent4"/>
              </w:rPr>
            </w:pPr>
            <w:r w:rsidRPr="002B59C4">
              <w:rPr>
                <w:color w:val="0F9ED5" w:themeColor="accent4"/>
              </w:rPr>
              <w:t>3. **Perform Detailed Analyses**: Conduct further detailed phase and microstructural analyses to ensure the reliability of the theoretical predictions.</w:t>
            </w:r>
          </w:p>
          <w:p w14:paraId="16221624" w14:textId="77777777" w:rsidR="002B59C4" w:rsidRPr="002B59C4" w:rsidRDefault="002B59C4" w:rsidP="002B59C4">
            <w:pPr>
              <w:rPr>
                <w:color w:val="0F9ED5" w:themeColor="accent4"/>
              </w:rPr>
            </w:pPr>
          </w:p>
          <w:p w14:paraId="34B82C49" w14:textId="77777777" w:rsidR="002B59C4" w:rsidRPr="002B59C4" w:rsidRDefault="002B59C4" w:rsidP="002B59C4">
            <w:pPr>
              <w:rPr>
                <w:color w:val="0F9ED5" w:themeColor="accent4"/>
              </w:rPr>
            </w:pPr>
            <w:r w:rsidRPr="002B59C4">
              <w:rPr>
                <w:color w:val="0F9ED5" w:themeColor="accent4"/>
              </w:rPr>
              <w:t>If there are any specific areas that need further exploration or additional criteria to consider, please let me know. Your feedback and any additional requirements will help refine and complete the validation process.</w:t>
            </w:r>
          </w:p>
          <w:p w14:paraId="1887B1C2" w14:textId="77777777" w:rsidR="002B59C4" w:rsidRPr="002B59C4" w:rsidRDefault="002B59C4" w:rsidP="002B59C4">
            <w:pPr>
              <w:rPr>
                <w:color w:val="0F9ED5" w:themeColor="accent4"/>
              </w:rPr>
            </w:pPr>
          </w:p>
          <w:p w14:paraId="28BB0CA9" w14:textId="77777777" w:rsidR="002B59C4" w:rsidRPr="002B59C4" w:rsidRDefault="002B59C4" w:rsidP="002B59C4">
            <w:pPr>
              <w:rPr>
                <w:color w:val="0F9ED5" w:themeColor="accent4"/>
              </w:rPr>
            </w:pPr>
            <w:r w:rsidRPr="002B59C4">
              <w:rPr>
                <w:color w:val="0F9ED5" w:themeColor="accent4"/>
              </w:rPr>
              <w:t>Thank you for your collaboration and efforts in this project!</w:t>
            </w:r>
          </w:p>
          <w:p w14:paraId="2D2C2861" w14:textId="77777777" w:rsidR="002B59C4" w:rsidRPr="002B59C4" w:rsidRDefault="002B59C4" w:rsidP="002B59C4">
            <w:pPr>
              <w:rPr>
                <w:color w:val="C00000"/>
              </w:rPr>
            </w:pPr>
          </w:p>
        </w:tc>
        <w:tc>
          <w:tcPr>
            <w:tcW w:w="1525" w:type="dxa"/>
          </w:tcPr>
          <w:p w14:paraId="1215EE61" w14:textId="2E7D7E80" w:rsidR="002B59C4" w:rsidRDefault="002B59C4" w:rsidP="00D36AD2">
            <w:r>
              <w:t>Planner is asked to review the results and conclude the efforts.</w:t>
            </w:r>
          </w:p>
        </w:tc>
      </w:tr>
      <w:tr w:rsidR="00D36AD2" w:rsidRPr="001B102A" w14:paraId="7CA876E6" w14:textId="77777777" w:rsidTr="000D317F">
        <w:tc>
          <w:tcPr>
            <w:tcW w:w="625" w:type="dxa"/>
          </w:tcPr>
          <w:p w14:paraId="020FFAE8" w14:textId="5EF0B77C" w:rsidR="00D36AD2" w:rsidRDefault="002B59C4" w:rsidP="00D36AD2">
            <w:r>
              <w:t>3</w:t>
            </w:r>
            <w:r w:rsidR="00D36AD2">
              <w:rPr>
                <w:rFonts w:hint="eastAsia"/>
              </w:rPr>
              <w:t>0</w:t>
            </w:r>
          </w:p>
        </w:tc>
        <w:tc>
          <w:tcPr>
            <w:tcW w:w="7200" w:type="dxa"/>
          </w:tcPr>
          <w:p w14:paraId="275D4E2E" w14:textId="77777777" w:rsidR="00D36AD2" w:rsidRPr="00191FA4" w:rsidRDefault="00D36AD2" w:rsidP="00D36AD2">
            <w:r w:rsidRPr="00191FA4">
              <w:t xml:space="preserve">Admin_w_RAG (to </w:t>
            </w:r>
            <w:r w:rsidRPr="00191FA4">
              <w:rPr>
                <w:color w:val="A02B93" w:themeColor="accent5"/>
              </w:rPr>
              <w:t>chat_manager</w:t>
            </w:r>
            <w:r w:rsidRPr="00191FA4">
              <w:t>):</w:t>
            </w:r>
          </w:p>
          <w:p w14:paraId="418CF861" w14:textId="77777777" w:rsidR="00D36AD2" w:rsidRPr="00191FA4" w:rsidRDefault="00D36AD2" w:rsidP="00D36AD2"/>
          <w:p w14:paraId="58216785" w14:textId="77777777" w:rsidR="00D36AD2" w:rsidRPr="00191FA4" w:rsidRDefault="00D36AD2" w:rsidP="00D36AD2">
            <w:r w:rsidRPr="00191FA4">
              <w:t>Reply `TERMINATE` if the task is done.</w:t>
            </w:r>
          </w:p>
          <w:p w14:paraId="3A194B55" w14:textId="77777777" w:rsidR="00D36AD2" w:rsidRPr="00191FA4" w:rsidRDefault="00D36AD2" w:rsidP="00D36AD2">
            <w:pPr>
              <w:rPr>
                <w:color w:val="C00000"/>
              </w:rPr>
            </w:pPr>
          </w:p>
        </w:tc>
        <w:tc>
          <w:tcPr>
            <w:tcW w:w="1525" w:type="dxa"/>
          </w:tcPr>
          <w:p w14:paraId="776BC66F" w14:textId="2E248418" w:rsidR="00D36AD2" w:rsidRPr="001B102A" w:rsidRDefault="00D36AD2" w:rsidP="00D36AD2">
            <w:r>
              <w:rPr>
                <w:rFonts w:hint="eastAsia"/>
              </w:rPr>
              <w:t>Check if the task is done.</w:t>
            </w:r>
          </w:p>
        </w:tc>
      </w:tr>
      <w:tr w:rsidR="00D36AD2" w:rsidRPr="001B102A" w14:paraId="65AE1ABA" w14:textId="77777777" w:rsidTr="000D317F">
        <w:tc>
          <w:tcPr>
            <w:tcW w:w="625" w:type="dxa"/>
          </w:tcPr>
          <w:p w14:paraId="4B2B9FCF" w14:textId="5DDD50D2" w:rsidR="00D36AD2" w:rsidRDefault="002B59C4" w:rsidP="00D36AD2">
            <w:r>
              <w:t>3</w:t>
            </w:r>
            <w:r w:rsidR="00D36AD2">
              <w:rPr>
                <w:rFonts w:hint="eastAsia"/>
              </w:rPr>
              <w:t>1</w:t>
            </w:r>
          </w:p>
        </w:tc>
        <w:tc>
          <w:tcPr>
            <w:tcW w:w="7200" w:type="dxa"/>
          </w:tcPr>
          <w:p w14:paraId="1C3F5575" w14:textId="77777777" w:rsidR="00D36AD2" w:rsidRPr="00191FA4" w:rsidRDefault="00D36AD2" w:rsidP="00D36AD2">
            <w:pPr>
              <w:rPr>
                <w:color w:val="215E99" w:themeColor="text2" w:themeTint="BF"/>
              </w:rPr>
            </w:pPr>
            <w:r w:rsidRPr="00191FA4">
              <w:rPr>
                <w:color w:val="215E99" w:themeColor="text2" w:themeTint="BF"/>
              </w:rPr>
              <w:t>Engineer (to chat_manager):</w:t>
            </w:r>
          </w:p>
          <w:p w14:paraId="44BE3B67" w14:textId="77777777" w:rsidR="00D36AD2" w:rsidRPr="00191FA4" w:rsidRDefault="00D36AD2" w:rsidP="00D36AD2">
            <w:pPr>
              <w:rPr>
                <w:color w:val="215E99" w:themeColor="text2" w:themeTint="BF"/>
              </w:rPr>
            </w:pPr>
          </w:p>
          <w:p w14:paraId="50F9A659" w14:textId="77777777" w:rsidR="00D36AD2" w:rsidRPr="00191FA4" w:rsidRDefault="00D36AD2" w:rsidP="00D36AD2">
            <w:pPr>
              <w:rPr>
                <w:color w:val="215E99" w:themeColor="text2" w:themeTint="BF"/>
              </w:rPr>
            </w:pPr>
            <w:r w:rsidRPr="00191FA4">
              <w:rPr>
                <w:color w:val="215E99" w:themeColor="text2" w:themeTint="BF"/>
              </w:rPr>
              <w:t>TERMINATE</w:t>
            </w:r>
          </w:p>
          <w:p w14:paraId="639EABA1" w14:textId="77777777" w:rsidR="00D36AD2" w:rsidRPr="00191FA4" w:rsidRDefault="00D36AD2" w:rsidP="00D36AD2">
            <w:pPr>
              <w:rPr>
                <w:color w:val="C00000"/>
              </w:rPr>
            </w:pPr>
          </w:p>
        </w:tc>
        <w:tc>
          <w:tcPr>
            <w:tcW w:w="1525" w:type="dxa"/>
          </w:tcPr>
          <w:p w14:paraId="592B1AC0" w14:textId="234D6308" w:rsidR="00D36AD2" w:rsidRPr="001B102A" w:rsidRDefault="00D36AD2" w:rsidP="00D36AD2">
            <w:r>
              <w:rPr>
                <w:rFonts w:hint="eastAsia"/>
              </w:rPr>
              <w:t>Conclude the task.</w:t>
            </w:r>
          </w:p>
        </w:tc>
      </w:tr>
      <w:tr w:rsidR="00D36AD2" w:rsidRPr="001B102A" w14:paraId="7B8B0EFD" w14:textId="77777777" w:rsidTr="000D317F">
        <w:tc>
          <w:tcPr>
            <w:tcW w:w="625" w:type="dxa"/>
          </w:tcPr>
          <w:p w14:paraId="63444FBF" w14:textId="77777777" w:rsidR="00D36AD2" w:rsidRDefault="00D36AD2" w:rsidP="00D36AD2"/>
        </w:tc>
        <w:tc>
          <w:tcPr>
            <w:tcW w:w="7200" w:type="dxa"/>
          </w:tcPr>
          <w:p w14:paraId="59E2FB20" w14:textId="01A97C0F" w:rsidR="00D36AD2" w:rsidRDefault="00D36AD2" w:rsidP="00D36AD2">
            <w:pPr>
              <w:rPr>
                <w:color w:val="000000" w:themeColor="text1"/>
              </w:rPr>
            </w:pPr>
            <w:r w:rsidRPr="001A42D7">
              <w:rPr>
                <w:rFonts w:hint="eastAsia"/>
                <w:color w:val="000000" w:themeColor="text1"/>
              </w:rPr>
              <w:t>Output result</w:t>
            </w:r>
            <w:r w:rsidR="002B59C4">
              <w:rPr>
                <w:color w:val="000000" w:themeColor="text1"/>
              </w:rPr>
              <w:t xml:space="preserve"> 1</w:t>
            </w:r>
            <w:r w:rsidRPr="001A42D7">
              <w:rPr>
                <w:rFonts w:hint="eastAsia"/>
                <w:color w:val="000000" w:themeColor="text1"/>
              </w:rPr>
              <w:t>:</w:t>
            </w:r>
            <w:r>
              <w:rPr>
                <w:rFonts w:hint="eastAsia"/>
                <w:color w:val="000000" w:themeColor="text1"/>
              </w:rPr>
              <w:t xml:space="preserve"> </w:t>
            </w:r>
            <w:r w:rsidR="002B59C4" w:rsidRPr="002B59C4">
              <w:rPr>
                <w:color w:val="000000" w:themeColor="text1"/>
              </w:rPr>
              <w:t>solidification_behavior.png</w:t>
            </w:r>
          </w:p>
          <w:p w14:paraId="6C7A770B" w14:textId="584815C8" w:rsidR="00D36AD2" w:rsidRPr="001A42D7" w:rsidRDefault="002B59C4" w:rsidP="00D36AD2">
            <w:pPr>
              <w:rPr>
                <w:color w:val="000000" w:themeColor="text1"/>
              </w:rPr>
            </w:pPr>
            <w:r>
              <w:rPr>
                <w:noProof/>
              </w:rPr>
              <w:drawing>
                <wp:inline distT="0" distB="0" distL="0" distR="0" wp14:anchorId="2EE0B2ED" wp14:editId="0145B9D8">
                  <wp:extent cx="3944815" cy="2960871"/>
                  <wp:effectExtent l="0" t="0" r="0" b="0"/>
                  <wp:docPr id="10029163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953117" cy="2967102"/>
                          </a:xfrm>
                          <a:prstGeom prst="rect">
                            <a:avLst/>
                          </a:prstGeom>
                          <a:noFill/>
                          <a:ln>
                            <a:noFill/>
                          </a:ln>
                        </pic:spPr>
                      </pic:pic>
                    </a:graphicData>
                  </a:graphic>
                </wp:inline>
              </w:drawing>
            </w:r>
          </w:p>
          <w:p w14:paraId="4EB44E18" w14:textId="50F49362" w:rsidR="00D36AD2" w:rsidRPr="00191FA4" w:rsidRDefault="00D36AD2" w:rsidP="00D36AD2">
            <w:pPr>
              <w:rPr>
                <w:color w:val="C00000"/>
              </w:rPr>
            </w:pPr>
          </w:p>
        </w:tc>
        <w:tc>
          <w:tcPr>
            <w:tcW w:w="1525" w:type="dxa"/>
          </w:tcPr>
          <w:p w14:paraId="7624C449" w14:textId="77777777" w:rsidR="00D36AD2" w:rsidRPr="001B102A" w:rsidRDefault="00D36AD2" w:rsidP="00D36AD2"/>
        </w:tc>
      </w:tr>
      <w:tr w:rsidR="002B59C4" w:rsidRPr="001B102A" w14:paraId="496D36F1" w14:textId="77777777" w:rsidTr="000D317F">
        <w:tc>
          <w:tcPr>
            <w:tcW w:w="625" w:type="dxa"/>
          </w:tcPr>
          <w:p w14:paraId="1527DDAD" w14:textId="77777777" w:rsidR="002B59C4" w:rsidRDefault="002B59C4" w:rsidP="00D36AD2"/>
        </w:tc>
        <w:tc>
          <w:tcPr>
            <w:tcW w:w="7200" w:type="dxa"/>
          </w:tcPr>
          <w:p w14:paraId="6810A645" w14:textId="79D3DF70" w:rsidR="002B59C4" w:rsidRDefault="002B59C4" w:rsidP="002B59C4">
            <w:pPr>
              <w:rPr>
                <w:color w:val="000000" w:themeColor="text1"/>
              </w:rPr>
            </w:pPr>
            <w:r w:rsidRPr="001A42D7">
              <w:rPr>
                <w:rFonts w:hint="eastAsia"/>
                <w:color w:val="000000" w:themeColor="text1"/>
              </w:rPr>
              <w:t>Output result</w:t>
            </w:r>
            <w:r>
              <w:rPr>
                <w:color w:val="000000" w:themeColor="text1"/>
              </w:rPr>
              <w:t xml:space="preserve"> 2</w:t>
            </w:r>
            <w:r w:rsidRPr="001A42D7">
              <w:rPr>
                <w:rFonts w:hint="eastAsia"/>
                <w:color w:val="000000" w:themeColor="text1"/>
              </w:rPr>
              <w:t>:</w:t>
            </w:r>
            <w:r>
              <w:rPr>
                <w:rFonts w:hint="eastAsia"/>
                <w:color w:val="000000" w:themeColor="text1"/>
              </w:rPr>
              <w:t xml:space="preserve"> </w:t>
            </w:r>
            <w:r w:rsidRPr="002B59C4">
              <w:rPr>
                <w:color w:val="000000" w:themeColor="text1"/>
              </w:rPr>
              <w:t>solidification_ranges.png</w:t>
            </w:r>
          </w:p>
          <w:p w14:paraId="356FE07C" w14:textId="208DCF2D" w:rsidR="002B59C4" w:rsidRPr="001A42D7" w:rsidRDefault="002B59C4" w:rsidP="00D36AD2">
            <w:pPr>
              <w:rPr>
                <w:color w:val="000000" w:themeColor="text1"/>
              </w:rPr>
            </w:pPr>
            <w:r>
              <w:rPr>
                <w:noProof/>
              </w:rPr>
              <w:drawing>
                <wp:inline distT="0" distB="0" distL="0" distR="0" wp14:anchorId="248DD9E2" wp14:editId="42BBFAA7">
                  <wp:extent cx="4003431" cy="2401829"/>
                  <wp:effectExtent l="0" t="0" r="0" b="0"/>
                  <wp:docPr id="3773065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017402" cy="2410211"/>
                          </a:xfrm>
                          <a:prstGeom prst="rect">
                            <a:avLst/>
                          </a:prstGeom>
                          <a:noFill/>
                          <a:ln>
                            <a:noFill/>
                          </a:ln>
                        </pic:spPr>
                      </pic:pic>
                    </a:graphicData>
                  </a:graphic>
                </wp:inline>
              </w:drawing>
            </w:r>
          </w:p>
        </w:tc>
        <w:tc>
          <w:tcPr>
            <w:tcW w:w="1525" w:type="dxa"/>
          </w:tcPr>
          <w:p w14:paraId="2003B616" w14:textId="77777777" w:rsidR="002B59C4" w:rsidRPr="001B102A" w:rsidRDefault="002B59C4" w:rsidP="00D36AD2"/>
        </w:tc>
      </w:tr>
    </w:tbl>
    <w:p w14:paraId="50EC3174" w14:textId="472AA9B8" w:rsidR="002B59C4" w:rsidRDefault="002B59C4" w:rsidP="007445DF">
      <w:pPr>
        <w:pStyle w:val="Caption"/>
        <w:keepNext/>
        <w:rPr>
          <w:rFonts w:ascii="Times New Roman" w:hAnsi="Times New Roman" w:cs="Times New Roman"/>
          <w:b/>
          <w:bCs/>
          <w:i w:val="0"/>
          <w:iCs w:val="0"/>
          <w:color w:val="000000" w:themeColor="text1"/>
          <w:sz w:val="22"/>
          <w:szCs w:val="22"/>
        </w:rPr>
      </w:pPr>
    </w:p>
    <w:p w14:paraId="4ABDD14F" w14:textId="5A53F5DE" w:rsidR="002B59C4" w:rsidRPr="008F1911" w:rsidRDefault="002B59C4">
      <w:pPr>
        <w:spacing w:line="278" w:lineRule="auto"/>
        <w:rPr>
          <w:rFonts w:ascii="Times New Roman" w:hAnsi="Times New Roman" w:cs="Times New Roman"/>
          <w:b/>
          <w:bCs/>
          <w:i/>
          <w:iCs/>
          <w:color w:val="000000" w:themeColor="text1"/>
        </w:rPr>
      </w:pPr>
      <w:r>
        <w:rPr>
          <w:rFonts w:ascii="Times New Roman" w:hAnsi="Times New Roman" w:cs="Times New Roman"/>
          <w:b/>
          <w:bCs/>
          <w:i/>
          <w:iCs/>
          <w:color w:val="000000" w:themeColor="text1"/>
        </w:rPr>
        <w:br w:type="page"/>
      </w:r>
    </w:p>
    <w:p w14:paraId="6DE79E4A" w14:textId="332151F7" w:rsidR="00D3554A" w:rsidRPr="008F1911" w:rsidRDefault="00D3554A" w:rsidP="00D3554A">
      <w:pPr>
        <w:pStyle w:val="Caption"/>
        <w:keepNext/>
        <w:rPr>
          <w:rFonts w:ascii="Times New Roman" w:hAnsi="Times New Roman" w:cs="Times New Roman"/>
          <w:b/>
          <w:bCs/>
          <w:i w:val="0"/>
          <w:iCs w:val="0"/>
          <w:sz w:val="22"/>
          <w:szCs w:val="22"/>
        </w:rPr>
      </w:pPr>
      <w:r w:rsidRPr="00D3554A">
        <w:rPr>
          <w:rFonts w:ascii="Times New Roman" w:hAnsi="Times New Roman" w:cs="Times New Roman"/>
          <w:b/>
          <w:bCs/>
          <w:i w:val="0"/>
          <w:iCs w:val="0"/>
          <w:sz w:val="22"/>
          <w:szCs w:val="22"/>
        </w:rPr>
        <w:t>Table S</w:t>
      </w:r>
      <w:r w:rsidR="00702E5B">
        <w:rPr>
          <w:rFonts w:ascii="Times New Roman" w:hAnsi="Times New Roman" w:cs="Times New Roman"/>
          <w:b/>
          <w:bCs/>
          <w:i w:val="0"/>
          <w:iCs w:val="0"/>
          <w:sz w:val="22"/>
          <w:szCs w:val="22"/>
        </w:rPr>
        <w:fldChar w:fldCharType="begin"/>
      </w:r>
      <w:r w:rsidR="00702E5B">
        <w:rPr>
          <w:rFonts w:ascii="Times New Roman" w:hAnsi="Times New Roman" w:cs="Times New Roman"/>
          <w:b/>
          <w:bCs/>
          <w:i w:val="0"/>
          <w:iCs w:val="0"/>
          <w:sz w:val="22"/>
          <w:szCs w:val="22"/>
        </w:rPr>
        <w:instrText xml:space="preserve"> SEQ Table_S \* ARABIC </w:instrText>
      </w:r>
      <w:r w:rsidR="00702E5B">
        <w:rPr>
          <w:rFonts w:ascii="Times New Roman" w:hAnsi="Times New Roman" w:cs="Times New Roman"/>
          <w:b/>
          <w:bCs/>
          <w:i w:val="0"/>
          <w:iCs w:val="0"/>
          <w:sz w:val="22"/>
          <w:szCs w:val="22"/>
        </w:rPr>
        <w:fldChar w:fldCharType="separate"/>
      </w:r>
      <w:r w:rsidR="00365CE5">
        <w:rPr>
          <w:rFonts w:ascii="Times New Roman" w:hAnsi="Times New Roman" w:cs="Times New Roman"/>
          <w:b/>
          <w:bCs/>
          <w:i w:val="0"/>
          <w:iCs w:val="0"/>
          <w:noProof/>
          <w:sz w:val="22"/>
          <w:szCs w:val="22"/>
        </w:rPr>
        <w:t>11</w:t>
      </w:r>
      <w:r w:rsidR="00702E5B">
        <w:rPr>
          <w:rFonts w:ascii="Times New Roman" w:hAnsi="Times New Roman" w:cs="Times New Roman"/>
          <w:b/>
          <w:bCs/>
          <w:i w:val="0"/>
          <w:iCs w:val="0"/>
          <w:sz w:val="22"/>
          <w:szCs w:val="22"/>
        </w:rPr>
        <w:fldChar w:fldCharType="end"/>
      </w:r>
      <w:r w:rsidRPr="00D3554A">
        <w:rPr>
          <w:rFonts w:ascii="Times New Roman" w:hAnsi="Times New Roman" w:cs="Times New Roman"/>
          <w:b/>
          <w:bCs/>
          <w:i w:val="0"/>
          <w:iCs w:val="0"/>
          <w:sz w:val="22"/>
          <w:szCs w:val="22"/>
        </w:rPr>
        <w:t xml:space="preserve"> | Summary of conversation</w:t>
      </w:r>
      <w:r w:rsidR="008F1911">
        <w:rPr>
          <w:rFonts w:ascii="Times New Roman" w:hAnsi="Times New Roman" w:cs="Times New Roman" w:hint="eastAsia"/>
          <w:b/>
          <w:bCs/>
          <w:i w:val="0"/>
          <w:iCs w:val="0"/>
          <w:sz w:val="22"/>
          <w:szCs w:val="22"/>
        </w:rPr>
        <w:t xml:space="preserve"> of the team builder agent address an open-ended task by building agent teams and making plans adaptively.</w:t>
      </w:r>
    </w:p>
    <w:tbl>
      <w:tblPr>
        <w:tblStyle w:val="TableGrid"/>
        <w:tblW w:w="0" w:type="auto"/>
        <w:tblLayout w:type="fixed"/>
        <w:tblLook w:val="04A0" w:firstRow="1" w:lastRow="0" w:firstColumn="1" w:lastColumn="0" w:noHBand="0" w:noVBand="1"/>
      </w:tblPr>
      <w:tblGrid>
        <w:gridCol w:w="625"/>
        <w:gridCol w:w="8370"/>
      </w:tblGrid>
      <w:tr w:rsidR="000F7643" w14:paraId="3A83549A" w14:textId="77777777" w:rsidTr="000F7643">
        <w:tc>
          <w:tcPr>
            <w:tcW w:w="625" w:type="dxa"/>
          </w:tcPr>
          <w:p w14:paraId="37AA5056" w14:textId="70C73635" w:rsidR="000F7643" w:rsidRPr="00D3554A" w:rsidRDefault="000F7643" w:rsidP="00D3554A">
            <w:pPr>
              <w:rPr>
                <w:rFonts w:ascii="Arial" w:hAnsi="Arial" w:cs="Arial"/>
              </w:rPr>
            </w:pPr>
            <w:r w:rsidRPr="00D3554A">
              <w:rPr>
                <w:rFonts w:ascii="Arial" w:hAnsi="Arial" w:cs="Arial"/>
              </w:rPr>
              <w:t>#</w:t>
            </w:r>
          </w:p>
        </w:tc>
        <w:tc>
          <w:tcPr>
            <w:tcW w:w="8370" w:type="dxa"/>
          </w:tcPr>
          <w:p w14:paraId="1BD8B64E" w14:textId="6358AAD3" w:rsidR="000F7643" w:rsidRPr="00D3554A" w:rsidRDefault="000F7643" w:rsidP="00D3554A">
            <w:pPr>
              <w:rPr>
                <w:rFonts w:ascii="Arial" w:hAnsi="Arial" w:cs="Arial"/>
              </w:rPr>
            </w:pPr>
            <w:r>
              <w:rPr>
                <w:rFonts w:ascii="Arial" w:hAnsi="Arial" w:cs="Arial" w:hint="eastAsia"/>
              </w:rPr>
              <w:t xml:space="preserve">Records of </w:t>
            </w:r>
            <w:r>
              <w:rPr>
                <w:rFonts w:ascii="Arial" w:hAnsi="Arial" w:cs="Arial"/>
              </w:rPr>
              <w:t>agen</w:t>
            </w:r>
            <w:r>
              <w:rPr>
                <w:rFonts w:ascii="Arial" w:hAnsi="Arial" w:cs="Arial" w:hint="eastAsia"/>
              </w:rPr>
              <w:t>ts</w:t>
            </w:r>
            <w:r>
              <w:rPr>
                <w:rFonts w:ascii="Arial" w:hAnsi="Arial" w:cs="Arial"/>
              </w:rPr>
              <w:t>’</w:t>
            </w:r>
            <w:r>
              <w:rPr>
                <w:rFonts w:ascii="Arial" w:hAnsi="Arial" w:cs="Arial" w:hint="eastAsia"/>
              </w:rPr>
              <w:t xml:space="preserve"> conversation</w:t>
            </w:r>
            <w:r w:rsidR="003A6A25">
              <w:rPr>
                <w:rFonts w:ascii="Arial" w:hAnsi="Arial" w:cs="Arial" w:hint="eastAsia"/>
              </w:rPr>
              <w:t>s</w:t>
            </w:r>
          </w:p>
        </w:tc>
      </w:tr>
      <w:tr w:rsidR="000F7643" w14:paraId="29E4F058" w14:textId="77777777" w:rsidTr="000F7643">
        <w:tc>
          <w:tcPr>
            <w:tcW w:w="625" w:type="dxa"/>
          </w:tcPr>
          <w:p w14:paraId="5B51675E" w14:textId="4820DBD6" w:rsidR="000F7643" w:rsidRPr="00D3554A" w:rsidRDefault="000F7643" w:rsidP="00D3554A">
            <w:pPr>
              <w:rPr>
                <w:rFonts w:ascii="Arial" w:hAnsi="Arial" w:cs="Arial"/>
              </w:rPr>
            </w:pPr>
            <w:r>
              <w:rPr>
                <w:rFonts w:ascii="Arial" w:hAnsi="Arial" w:cs="Arial"/>
              </w:rPr>
              <w:t>1</w:t>
            </w:r>
          </w:p>
        </w:tc>
        <w:tc>
          <w:tcPr>
            <w:tcW w:w="8370" w:type="dxa"/>
          </w:tcPr>
          <w:p w14:paraId="3B2E7139" w14:textId="77777777" w:rsidR="000F7643" w:rsidRPr="00D3554A" w:rsidRDefault="000F7643" w:rsidP="00D3554A">
            <w:pPr>
              <w:rPr>
                <w:rFonts w:ascii="Arial" w:hAnsi="Arial" w:cs="Arial"/>
              </w:rPr>
            </w:pPr>
            <w:r w:rsidRPr="00D3554A">
              <w:rPr>
                <w:rFonts w:ascii="Arial" w:hAnsi="Arial" w:cs="Arial"/>
              </w:rPr>
              <w:t>group_user_proxy (to group_agent_2):</w:t>
            </w:r>
          </w:p>
          <w:p w14:paraId="7FBA772A" w14:textId="77777777" w:rsidR="000F7643" w:rsidRPr="00D3554A" w:rsidRDefault="000F7643" w:rsidP="00D3554A">
            <w:pPr>
              <w:rPr>
                <w:rFonts w:ascii="Arial" w:hAnsi="Arial" w:cs="Arial"/>
              </w:rPr>
            </w:pPr>
          </w:p>
          <w:p w14:paraId="2F7A6FD5" w14:textId="77777777" w:rsidR="000F7643" w:rsidRPr="00D3554A" w:rsidRDefault="000F7643" w:rsidP="00D3554A">
            <w:pPr>
              <w:rPr>
                <w:rFonts w:ascii="Arial" w:hAnsi="Arial" w:cs="Arial"/>
              </w:rPr>
            </w:pPr>
            <w:r w:rsidRPr="00D3554A">
              <w:rPr>
                <w:rFonts w:ascii="Arial" w:hAnsi="Arial" w:cs="Arial"/>
              </w:rPr>
              <w:t xml:space="preserve">Search the web for research papers in the most recent (up to 2026) five years on refractory alloy design for additive manufacturing, </w:t>
            </w:r>
          </w:p>
          <w:p w14:paraId="072115AD" w14:textId="77777777" w:rsidR="000F7643" w:rsidRPr="00D3554A" w:rsidRDefault="000F7643" w:rsidP="00D3554A">
            <w:pPr>
              <w:rPr>
                <w:rFonts w:ascii="Arial" w:hAnsi="Arial" w:cs="Arial"/>
              </w:rPr>
            </w:pPr>
            <w:r w:rsidRPr="00D3554A">
              <w:rPr>
                <w:rFonts w:ascii="Arial" w:hAnsi="Arial" w:cs="Arial"/>
              </w:rPr>
              <w:t xml:space="preserve">summarize the research emerging trends, understand them, </w:t>
            </w:r>
          </w:p>
          <w:p w14:paraId="621FD88F" w14:textId="2C703FDA" w:rsidR="000F7643" w:rsidRPr="00D3554A" w:rsidRDefault="000F7643" w:rsidP="00D3554A">
            <w:pPr>
              <w:rPr>
                <w:rFonts w:ascii="Arial" w:hAnsi="Arial" w:cs="Arial"/>
              </w:rPr>
            </w:pPr>
            <w:r w:rsidRPr="00D3554A">
              <w:rPr>
                <w:rFonts w:ascii="Arial" w:hAnsi="Arial" w:cs="Arial"/>
              </w:rPr>
              <w:t>then analyze their remaining gaps, identify the correspondingly overlooked opportunities, then propose novel and promising research directions to address these.</w:t>
            </w:r>
          </w:p>
          <w:p w14:paraId="5CF76FAB" w14:textId="77777777" w:rsidR="000F7643" w:rsidRPr="00D3554A" w:rsidRDefault="000F7643" w:rsidP="00D3554A">
            <w:pPr>
              <w:rPr>
                <w:rFonts w:ascii="Arial" w:hAnsi="Arial" w:cs="Arial"/>
              </w:rPr>
            </w:pPr>
          </w:p>
        </w:tc>
      </w:tr>
      <w:tr w:rsidR="000F7643" w14:paraId="4DB8A595" w14:textId="77777777" w:rsidTr="000F7643">
        <w:tc>
          <w:tcPr>
            <w:tcW w:w="625" w:type="dxa"/>
          </w:tcPr>
          <w:p w14:paraId="4EE52281" w14:textId="1395BC00" w:rsidR="000F7643" w:rsidRPr="00D3554A" w:rsidRDefault="000F7643" w:rsidP="00D3554A">
            <w:pPr>
              <w:rPr>
                <w:rFonts w:ascii="Arial" w:hAnsi="Arial" w:cs="Arial"/>
              </w:rPr>
            </w:pPr>
            <w:r>
              <w:rPr>
                <w:rFonts w:ascii="Arial" w:hAnsi="Arial" w:cs="Arial"/>
              </w:rPr>
              <w:t>2</w:t>
            </w:r>
          </w:p>
        </w:tc>
        <w:tc>
          <w:tcPr>
            <w:tcW w:w="8370" w:type="dxa"/>
          </w:tcPr>
          <w:p w14:paraId="7C732E79" w14:textId="77777777" w:rsidR="000F7643" w:rsidRPr="0047367F" w:rsidRDefault="000F7643" w:rsidP="0047367F">
            <w:pPr>
              <w:rPr>
                <w:rFonts w:ascii="Arial" w:hAnsi="Arial" w:cs="Arial"/>
              </w:rPr>
            </w:pPr>
            <w:r w:rsidRPr="0047367F">
              <w:rPr>
                <w:rFonts w:ascii="Arial" w:hAnsi="Arial" w:cs="Arial"/>
              </w:rPr>
              <w:t>Team_builder (to GroupAgent):</w:t>
            </w:r>
          </w:p>
          <w:p w14:paraId="69CAD41C" w14:textId="77777777" w:rsidR="000F7643" w:rsidRPr="0047367F" w:rsidRDefault="000F7643" w:rsidP="0047367F">
            <w:pPr>
              <w:rPr>
                <w:rFonts w:ascii="Arial" w:hAnsi="Arial" w:cs="Arial"/>
              </w:rPr>
            </w:pPr>
          </w:p>
          <w:p w14:paraId="253835A0" w14:textId="77777777" w:rsidR="000F7643" w:rsidRPr="0047367F" w:rsidRDefault="000F7643" w:rsidP="0047367F">
            <w:pPr>
              <w:rPr>
                <w:rFonts w:ascii="Arial" w:hAnsi="Arial" w:cs="Arial"/>
              </w:rPr>
            </w:pPr>
            <w:r w:rsidRPr="0047367F">
              <w:rPr>
                <w:rFonts w:ascii="Arial" w:hAnsi="Arial" w:cs="Arial"/>
              </w:rPr>
              <w:t xml:space="preserve">Search the web for research papers in the most recent (up to 2026) five years on refractory alloy design for additive manufacturing, </w:t>
            </w:r>
          </w:p>
          <w:p w14:paraId="786E13D6" w14:textId="77777777" w:rsidR="000F7643" w:rsidRPr="0047367F" w:rsidRDefault="000F7643" w:rsidP="0047367F">
            <w:pPr>
              <w:rPr>
                <w:rFonts w:ascii="Arial" w:hAnsi="Arial" w:cs="Arial"/>
              </w:rPr>
            </w:pPr>
            <w:r w:rsidRPr="0047367F">
              <w:rPr>
                <w:rFonts w:ascii="Arial" w:hAnsi="Arial" w:cs="Arial"/>
              </w:rPr>
              <w:t xml:space="preserve">summarize the research emerging trends, understand them, </w:t>
            </w:r>
          </w:p>
          <w:p w14:paraId="2AE62986" w14:textId="1AA2B10A" w:rsidR="000F7643" w:rsidRPr="0047367F" w:rsidRDefault="000F7643" w:rsidP="0047367F">
            <w:pPr>
              <w:rPr>
                <w:rFonts w:ascii="Arial" w:hAnsi="Arial" w:cs="Arial"/>
              </w:rPr>
            </w:pPr>
            <w:r w:rsidRPr="0047367F">
              <w:rPr>
                <w:rFonts w:ascii="Arial" w:hAnsi="Arial" w:cs="Arial"/>
              </w:rPr>
              <w:t>then analyze their remaining gaps, identify the correspondingly overlooked opportunities, then propose novel and promising research directions to address these</w:t>
            </w:r>
          </w:p>
          <w:p w14:paraId="47699417" w14:textId="77777777" w:rsidR="000F7643" w:rsidRPr="00D3554A" w:rsidRDefault="000F7643" w:rsidP="00D3554A">
            <w:pPr>
              <w:rPr>
                <w:rFonts w:ascii="Arial" w:hAnsi="Arial" w:cs="Arial"/>
              </w:rPr>
            </w:pPr>
          </w:p>
        </w:tc>
      </w:tr>
      <w:tr w:rsidR="000F7643" w14:paraId="6E09B94C" w14:textId="77777777" w:rsidTr="000F7643">
        <w:tc>
          <w:tcPr>
            <w:tcW w:w="625" w:type="dxa"/>
          </w:tcPr>
          <w:p w14:paraId="3FB525F0" w14:textId="6E6E94B6" w:rsidR="000F7643" w:rsidRPr="00D3554A" w:rsidRDefault="000F7643" w:rsidP="00D3554A">
            <w:pPr>
              <w:rPr>
                <w:rFonts w:ascii="Arial" w:hAnsi="Arial" w:cs="Arial"/>
              </w:rPr>
            </w:pPr>
            <w:r>
              <w:rPr>
                <w:rFonts w:ascii="Arial" w:hAnsi="Arial" w:cs="Arial"/>
              </w:rPr>
              <w:t>3</w:t>
            </w:r>
          </w:p>
        </w:tc>
        <w:tc>
          <w:tcPr>
            <w:tcW w:w="8370" w:type="dxa"/>
          </w:tcPr>
          <w:p w14:paraId="6979A431" w14:textId="77777777" w:rsidR="000F7643" w:rsidRPr="002B1209" w:rsidRDefault="000F7643" w:rsidP="002B1209">
            <w:pPr>
              <w:rPr>
                <w:rFonts w:ascii="Arial" w:hAnsi="Arial" w:cs="Arial"/>
              </w:rPr>
            </w:pPr>
            <w:r w:rsidRPr="002B1209">
              <w:rPr>
                <w:rFonts w:ascii="Arial" w:hAnsi="Arial" w:cs="Arial"/>
              </w:rPr>
              <w:t>GroupAgent (to Team_builder):</w:t>
            </w:r>
          </w:p>
          <w:p w14:paraId="7A9CD4EC" w14:textId="77777777" w:rsidR="000F7643" w:rsidRPr="002B1209" w:rsidRDefault="000F7643" w:rsidP="002B1209">
            <w:pPr>
              <w:rPr>
                <w:rFonts w:ascii="Arial" w:hAnsi="Arial" w:cs="Arial"/>
              </w:rPr>
            </w:pPr>
          </w:p>
          <w:p w14:paraId="6DA15BDD" w14:textId="77777777" w:rsidR="000F7643" w:rsidRPr="002B1209" w:rsidRDefault="000F7643" w:rsidP="002B1209">
            <w:pPr>
              <w:rPr>
                <w:rFonts w:ascii="Arial" w:hAnsi="Arial" w:cs="Arial"/>
              </w:rPr>
            </w:pPr>
            <w:r w:rsidRPr="002B1209">
              <w:rPr>
                <w:rFonts w:ascii="Arial" w:hAnsi="Arial" w:cs="Arial"/>
              </w:rPr>
              <w:t>To tackle this task, the following steps are necessary:</w:t>
            </w:r>
          </w:p>
          <w:p w14:paraId="624E307C" w14:textId="77777777" w:rsidR="000F7643" w:rsidRPr="002B1209" w:rsidRDefault="000F7643" w:rsidP="002B1209">
            <w:pPr>
              <w:rPr>
                <w:rFonts w:ascii="Arial" w:hAnsi="Arial" w:cs="Arial"/>
              </w:rPr>
            </w:pPr>
          </w:p>
          <w:p w14:paraId="6CA6E0FB" w14:textId="77777777" w:rsidR="000F7643" w:rsidRPr="002B1209" w:rsidRDefault="000F7643" w:rsidP="002B1209">
            <w:pPr>
              <w:rPr>
                <w:rFonts w:ascii="Arial" w:hAnsi="Arial" w:cs="Arial"/>
              </w:rPr>
            </w:pPr>
            <w:r w:rsidRPr="002B1209">
              <w:rPr>
                <w:rFonts w:ascii="Arial" w:hAnsi="Arial" w:cs="Arial"/>
              </w:rPr>
              <w:t>1. **Analyze Constraints and Conditions for Completion:**</w:t>
            </w:r>
          </w:p>
          <w:p w14:paraId="5911F884" w14:textId="77777777" w:rsidR="000F7643" w:rsidRPr="002B1209" w:rsidRDefault="000F7643" w:rsidP="002B1209">
            <w:pPr>
              <w:rPr>
                <w:rFonts w:ascii="Arial" w:hAnsi="Arial" w:cs="Arial"/>
              </w:rPr>
            </w:pPr>
            <w:r w:rsidRPr="002B1209">
              <w:rPr>
                <w:rFonts w:ascii="Arial" w:hAnsi="Arial" w:cs="Arial"/>
              </w:rPr>
              <w:t xml:space="preserve">   - Collect research papers on refractory alloy design for additive manufacturing from the most recent 5 years (2022-2026).</w:t>
            </w:r>
          </w:p>
          <w:p w14:paraId="2177B932" w14:textId="77777777" w:rsidR="000F7643" w:rsidRPr="002B1209" w:rsidRDefault="000F7643" w:rsidP="002B1209">
            <w:pPr>
              <w:rPr>
                <w:rFonts w:ascii="Arial" w:hAnsi="Arial" w:cs="Arial"/>
              </w:rPr>
            </w:pPr>
            <w:r w:rsidRPr="002B1209">
              <w:rPr>
                <w:rFonts w:ascii="Arial" w:hAnsi="Arial" w:cs="Arial"/>
              </w:rPr>
              <w:t xml:space="preserve">   - Summarize emerging trends from the collected research.</w:t>
            </w:r>
          </w:p>
          <w:p w14:paraId="09087375" w14:textId="77777777" w:rsidR="000F7643" w:rsidRPr="002B1209" w:rsidRDefault="000F7643" w:rsidP="002B1209">
            <w:pPr>
              <w:rPr>
                <w:rFonts w:ascii="Arial" w:hAnsi="Arial" w:cs="Arial"/>
              </w:rPr>
            </w:pPr>
            <w:r w:rsidRPr="002B1209">
              <w:rPr>
                <w:rFonts w:ascii="Arial" w:hAnsi="Arial" w:cs="Arial"/>
              </w:rPr>
              <w:t xml:space="preserve">   - Identify and analyze gaps in the current research.</w:t>
            </w:r>
          </w:p>
          <w:p w14:paraId="2441FD23" w14:textId="77777777" w:rsidR="000F7643" w:rsidRPr="002B1209" w:rsidRDefault="000F7643" w:rsidP="002B1209">
            <w:pPr>
              <w:rPr>
                <w:rFonts w:ascii="Arial" w:hAnsi="Arial" w:cs="Arial"/>
              </w:rPr>
            </w:pPr>
            <w:r w:rsidRPr="002B1209">
              <w:rPr>
                <w:rFonts w:ascii="Arial" w:hAnsi="Arial" w:cs="Arial"/>
              </w:rPr>
              <w:t xml:space="preserve">   - Propose novel and promising research directions to address the identified gaps.</w:t>
            </w:r>
          </w:p>
          <w:p w14:paraId="1298F2F2" w14:textId="77777777" w:rsidR="000F7643" w:rsidRPr="002B1209" w:rsidRDefault="000F7643" w:rsidP="002B1209">
            <w:pPr>
              <w:rPr>
                <w:rFonts w:ascii="Arial" w:hAnsi="Arial" w:cs="Arial"/>
              </w:rPr>
            </w:pPr>
          </w:p>
          <w:p w14:paraId="10ACEF7B" w14:textId="77777777" w:rsidR="000F7643" w:rsidRPr="002B1209" w:rsidRDefault="000F7643" w:rsidP="002B1209">
            <w:pPr>
              <w:rPr>
                <w:rFonts w:ascii="Arial" w:hAnsi="Arial" w:cs="Arial"/>
              </w:rPr>
            </w:pPr>
            <w:r w:rsidRPr="002B1209">
              <w:rPr>
                <w:rFonts w:ascii="Arial" w:hAnsi="Arial" w:cs="Arial"/>
              </w:rPr>
              <w:t>2. **Plan for Solving the Task:**</w:t>
            </w:r>
          </w:p>
          <w:p w14:paraId="556BF2B0" w14:textId="77777777" w:rsidR="000F7643" w:rsidRPr="002B1209" w:rsidRDefault="000F7643" w:rsidP="002B1209">
            <w:pPr>
              <w:rPr>
                <w:rFonts w:ascii="Arial" w:hAnsi="Arial" w:cs="Arial"/>
              </w:rPr>
            </w:pPr>
            <w:r w:rsidRPr="002B1209">
              <w:rPr>
                <w:rFonts w:ascii="Arial" w:hAnsi="Arial" w:cs="Arial"/>
              </w:rPr>
              <w:t xml:space="preserve">   - Build a group of experts, including a web searcher, a materials science expert, an additive manufacturing expert, and a research analyst.</w:t>
            </w:r>
          </w:p>
          <w:p w14:paraId="294A1BD6" w14:textId="77777777" w:rsidR="000F7643" w:rsidRPr="002B1209" w:rsidRDefault="000F7643" w:rsidP="002B1209">
            <w:pPr>
              <w:rPr>
                <w:rFonts w:ascii="Arial" w:hAnsi="Arial" w:cs="Arial"/>
              </w:rPr>
            </w:pPr>
            <w:r w:rsidRPr="002B1209">
              <w:rPr>
                <w:rFonts w:ascii="Arial" w:hAnsi="Arial" w:cs="Arial"/>
              </w:rPr>
              <w:t xml:space="preserve">   - The web searcher will gather recent research papers.</w:t>
            </w:r>
          </w:p>
          <w:p w14:paraId="1B1AA8AD" w14:textId="77777777" w:rsidR="000F7643" w:rsidRPr="002B1209" w:rsidRDefault="000F7643" w:rsidP="002B1209">
            <w:pPr>
              <w:rPr>
                <w:rFonts w:ascii="Arial" w:hAnsi="Arial" w:cs="Arial"/>
              </w:rPr>
            </w:pPr>
            <w:r w:rsidRPr="002B1209">
              <w:rPr>
                <w:rFonts w:ascii="Arial" w:hAnsi="Arial" w:cs="Arial"/>
              </w:rPr>
              <w:t xml:space="preserve">   - The materials science and additive manufacturing experts will analyze the trends and gaps.</w:t>
            </w:r>
          </w:p>
          <w:p w14:paraId="68C5B6B5" w14:textId="77777777" w:rsidR="000F7643" w:rsidRPr="002B1209" w:rsidRDefault="000F7643" w:rsidP="002B1209">
            <w:pPr>
              <w:rPr>
                <w:rFonts w:ascii="Arial" w:hAnsi="Arial" w:cs="Arial"/>
              </w:rPr>
            </w:pPr>
            <w:r w:rsidRPr="002B1209">
              <w:rPr>
                <w:rFonts w:ascii="Arial" w:hAnsi="Arial" w:cs="Arial"/>
              </w:rPr>
              <w:t xml:space="preserve">   - The research analyst will compile the findings and propose new research directions.</w:t>
            </w:r>
          </w:p>
          <w:p w14:paraId="03FF30FF" w14:textId="77777777" w:rsidR="000F7643" w:rsidRPr="002B1209" w:rsidRDefault="000F7643" w:rsidP="002B1209">
            <w:pPr>
              <w:rPr>
                <w:rFonts w:ascii="Arial" w:hAnsi="Arial" w:cs="Arial"/>
              </w:rPr>
            </w:pPr>
          </w:p>
          <w:p w14:paraId="7007680C" w14:textId="77777777" w:rsidR="000F7643" w:rsidRPr="002B1209" w:rsidRDefault="000F7643" w:rsidP="002B1209">
            <w:pPr>
              <w:rPr>
                <w:rFonts w:ascii="Arial" w:hAnsi="Arial" w:cs="Arial"/>
              </w:rPr>
            </w:pPr>
            <w:r w:rsidRPr="002B1209">
              <w:rPr>
                <w:rFonts w:ascii="Arial" w:hAnsi="Arial" w:cs="Arial"/>
              </w:rPr>
              <w:t>### Building Task</w:t>
            </w:r>
          </w:p>
          <w:p w14:paraId="672F8426" w14:textId="77777777" w:rsidR="000F7643" w:rsidRPr="002B1209" w:rsidRDefault="000F7643" w:rsidP="002B1209">
            <w:pPr>
              <w:rPr>
                <w:rFonts w:ascii="Arial" w:hAnsi="Arial" w:cs="Arial"/>
              </w:rPr>
            </w:pPr>
            <w:r w:rsidRPr="002B1209">
              <w:rPr>
                <w:rFonts w:ascii="Arial" w:hAnsi="Arial" w:cs="Arial"/>
              </w:rPr>
              <w:t>- **Web Searcher:** This expert will search for the most recent research papers (up to 2026) on refractory alloy design for additive manufacturing.</w:t>
            </w:r>
          </w:p>
          <w:p w14:paraId="24EDA64F" w14:textId="77777777" w:rsidR="000F7643" w:rsidRPr="002B1209" w:rsidRDefault="000F7643" w:rsidP="002B1209">
            <w:pPr>
              <w:rPr>
                <w:rFonts w:ascii="Arial" w:hAnsi="Arial" w:cs="Arial"/>
              </w:rPr>
            </w:pPr>
            <w:r w:rsidRPr="002B1209">
              <w:rPr>
                <w:rFonts w:ascii="Arial" w:hAnsi="Arial" w:cs="Arial"/>
              </w:rPr>
              <w:t>- **Materials Science Expert:** This expert will analyze the trends in the collected research from the perspective of materials science.</w:t>
            </w:r>
          </w:p>
          <w:p w14:paraId="4C11EBE1" w14:textId="77777777" w:rsidR="000F7643" w:rsidRPr="002B1209" w:rsidRDefault="000F7643" w:rsidP="002B1209">
            <w:pPr>
              <w:rPr>
                <w:rFonts w:ascii="Arial" w:hAnsi="Arial" w:cs="Arial"/>
              </w:rPr>
            </w:pPr>
            <w:r w:rsidRPr="002B1209">
              <w:rPr>
                <w:rFonts w:ascii="Arial" w:hAnsi="Arial" w:cs="Arial"/>
              </w:rPr>
              <w:t>- **Additive Manufacturing Expert:** This expert will analyze the trends in the collected research from the perspective of additive manufacturing technology.</w:t>
            </w:r>
          </w:p>
          <w:p w14:paraId="66930601" w14:textId="77777777" w:rsidR="000F7643" w:rsidRPr="002B1209" w:rsidRDefault="000F7643" w:rsidP="002B1209">
            <w:pPr>
              <w:rPr>
                <w:rFonts w:ascii="Arial" w:hAnsi="Arial" w:cs="Arial"/>
              </w:rPr>
            </w:pPr>
            <w:r w:rsidRPr="002B1209">
              <w:rPr>
                <w:rFonts w:ascii="Arial" w:hAnsi="Arial" w:cs="Arial"/>
              </w:rPr>
              <w:t>- **Research Analyst:** This expert will review the analyses, identify gaps, and propose novel research directions to address the overlooked opportunities.</w:t>
            </w:r>
          </w:p>
          <w:p w14:paraId="315A4A74" w14:textId="77777777" w:rsidR="000F7643" w:rsidRPr="002B1209" w:rsidRDefault="000F7643" w:rsidP="002B1209">
            <w:pPr>
              <w:rPr>
                <w:rFonts w:ascii="Arial" w:hAnsi="Arial" w:cs="Arial"/>
              </w:rPr>
            </w:pPr>
          </w:p>
          <w:p w14:paraId="6FE701CE" w14:textId="77777777" w:rsidR="000F7643" w:rsidRPr="002B1209" w:rsidRDefault="000F7643" w:rsidP="002B1209">
            <w:pPr>
              <w:rPr>
                <w:rFonts w:ascii="Arial" w:hAnsi="Arial" w:cs="Arial"/>
              </w:rPr>
            </w:pPr>
            <w:r w:rsidRPr="002B1209">
              <w:rPr>
                <w:rFonts w:ascii="Arial" w:hAnsi="Arial" w:cs="Arial"/>
              </w:rPr>
              <w:t>### Execution Task</w:t>
            </w:r>
          </w:p>
          <w:p w14:paraId="0C3D287C" w14:textId="77777777" w:rsidR="000F7643" w:rsidRPr="002B1209" w:rsidRDefault="000F7643" w:rsidP="002B1209">
            <w:pPr>
              <w:rPr>
                <w:rFonts w:ascii="Arial" w:hAnsi="Arial" w:cs="Arial"/>
              </w:rPr>
            </w:pPr>
            <w:r w:rsidRPr="002B1209">
              <w:rPr>
                <w:rFonts w:ascii="Arial" w:hAnsi="Arial" w:cs="Arial"/>
              </w:rPr>
              <w:t>```markdown</w:t>
            </w:r>
          </w:p>
          <w:p w14:paraId="2146DF36" w14:textId="77777777" w:rsidR="000F7643" w:rsidRPr="002B1209" w:rsidRDefault="000F7643" w:rsidP="002B1209">
            <w:pPr>
              <w:rPr>
                <w:rFonts w:ascii="Arial" w:hAnsi="Arial" w:cs="Arial"/>
              </w:rPr>
            </w:pPr>
            <w:r w:rsidRPr="002B1209">
              <w:rPr>
                <w:rFonts w:ascii="Arial" w:hAnsi="Arial" w:cs="Arial"/>
              </w:rPr>
              <w:t>## Task description</w:t>
            </w:r>
          </w:p>
          <w:p w14:paraId="36EDDD01" w14:textId="77777777" w:rsidR="000F7643" w:rsidRPr="002B1209" w:rsidRDefault="000F7643" w:rsidP="002B1209">
            <w:pPr>
              <w:rPr>
                <w:rFonts w:ascii="Arial" w:hAnsi="Arial" w:cs="Arial"/>
              </w:rPr>
            </w:pPr>
            <w:r w:rsidRPr="002B1209">
              <w:rPr>
                <w:rFonts w:ascii="Arial" w:hAnsi="Arial" w:cs="Arial"/>
              </w:rPr>
              <w:t>Search the web for research papers in the most recent (up to 2026) five years on refractory alloy design for additive manufacturing, summarize the research emerging trends, understand them, then analyze their remaining gaps, identify the correspondingly overlooked opportunities, then propose novel and promising research directions to address these.</w:t>
            </w:r>
          </w:p>
          <w:p w14:paraId="5E4446A7" w14:textId="77777777" w:rsidR="000F7643" w:rsidRPr="002B1209" w:rsidRDefault="000F7643" w:rsidP="002B1209">
            <w:pPr>
              <w:rPr>
                <w:rFonts w:ascii="Arial" w:hAnsi="Arial" w:cs="Arial"/>
              </w:rPr>
            </w:pPr>
          </w:p>
          <w:p w14:paraId="7C5765F5" w14:textId="77777777" w:rsidR="000F7643" w:rsidRPr="002B1209" w:rsidRDefault="000F7643" w:rsidP="002B1209">
            <w:pPr>
              <w:rPr>
                <w:rFonts w:ascii="Arial" w:hAnsi="Arial" w:cs="Arial"/>
              </w:rPr>
            </w:pPr>
            <w:r w:rsidRPr="002B1209">
              <w:rPr>
                <w:rFonts w:ascii="Arial" w:hAnsi="Arial" w:cs="Arial"/>
              </w:rPr>
              <w:t>## Plan for solving the task</w:t>
            </w:r>
          </w:p>
          <w:p w14:paraId="3FEF5A6B" w14:textId="77777777" w:rsidR="000F7643" w:rsidRPr="002B1209" w:rsidRDefault="000F7643" w:rsidP="002B1209">
            <w:pPr>
              <w:rPr>
                <w:rFonts w:ascii="Arial" w:hAnsi="Arial" w:cs="Arial"/>
              </w:rPr>
            </w:pPr>
            <w:r w:rsidRPr="002B1209">
              <w:rPr>
                <w:rFonts w:ascii="Arial" w:hAnsi="Arial" w:cs="Arial"/>
              </w:rPr>
              <w:t>1. The web searcher will gather recent research papers (up to 2026) on refractory alloy design for additive manufacturing.</w:t>
            </w:r>
          </w:p>
          <w:p w14:paraId="5C6CA2CC" w14:textId="77777777" w:rsidR="000F7643" w:rsidRPr="002B1209" w:rsidRDefault="000F7643" w:rsidP="002B1209">
            <w:pPr>
              <w:rPr>
                <w:rFonts w:ascii="Arial" w:hAnsi="Arial" w:cs="Arial"/>
              </w:rPr>
            </w:pPr>
            <w:r w:rsidRPr="002B1209">
              <w:rPr>
                <w:rFonts w:ascii="Arial" w:hAnsi="Arial" w:cs="Arial"/>
              </w:rPr>
              <w:t>2. The materials science expert will analyze the trends in the collected research from the perspective of materials science.</w:t>
            </w:r>
          </w:p>
          <w:p w14:paraId="4EAE437A" w14:textId="77777777" w:rsidR="000F7643" w:rsidRPr="002B1209" w:rsidRDefault="000F7643" w:rsidP="002B1209">
            <w:pPr>
              <w:rPr>
                <w:rFonts w:ascii="Arial" w:hAnsi="Arial" w:cs="Arial"/>
              </w:rPr>
            </w:pPr>
            <w:r w:rsidRPr="002B1209">
              <w:rPr>
                <w:rFonts w:ascii="Arial" w:hAnsi="Arial" w:cs="Arial"/>
              </w:rPr>
              <w:t>3. The additive manufacturing expert will analyze the trends in the collected research from the perspective of additive manufacturing technology.</w:t>
            </w:r>
          </w:p>
          <w:p w14:paraId="0E5F7138" w14:textId="77777777" w:rsidR="000F7643" w:rsidRPr="002B1209" w:rsidRDefault="000F7643" w:rsidP="002B1209">
            <w:pPr>
              <w:rPr>
                <w:rFonts w:ascii="Arial" w:hAnsi="Arial" w:cs="Arial"/>
              </w:rPr>
            </w:pPr>
            <w:r w:rsidRPr="002B1209">
              <w:rPr>
                <w:rFonts w:ascii="Arial" w:hAnsi="Arial" w:cs="Arial"/>
              </w:rPr>
              <w:t>4. The research analyst will review the analyses, identify gaps, and propose novel research directions to address the overlooked opportunities.</w:t>
            </w:r>
          </w:p>
          <w:p w14:paraId="7E873945" w14:textId="77777777" w:rsidR="000F7643" w:rsidRPr="002B1209" w:rsidRDefault="000F7643" w:rsidP="002B1209">
            <w:pPr>
              <w:rPr>
                <w:rFonts w:ascii="Arial" w:hAnsi="Arial" w:cs="Arial"/>
              </w:rPr>
            </w:pPr>
          </w:p>
          <w:p w14:paraId="24AD1AA8" w14:textId="77777777" w:rsidR="000F7643" w:rsidRPr="002B1209" w:rsidRDefault="000F7643" w:rsidP="002B1209">
            <w:pPr>
              <w:rPr>
                <w:rFonts w:ascii="Arial" w:hAnsi="Arial" w:cs="Arial"/>
              </w:rPr>
            </w:pPr>
            <w:r w:rsidRPr="002B1209">
              <w:rPr>
                <w:rFonts w:ascii="Arial" w:hAnsi="Arial" w:cs="Arial"/>
              </w:rPr>
              <w:t>## Output format</w:t>
            </w:r>
          </w:p>
          <w:p w14:paraId="1FE46BFC" w14:textId="77777777" w:rsidR="000F7643" w:rsidRPr="002B1209" w:rsidRDefault="000F7643" w:rsidP="002B1209">
            <w:pPr>
              <w:rPr>
                <w:rFonts w:ascii="Arial" w:hAnsi="Arial" w:cs="Arial"/>
              </w:rPr>
            </w:pPr>
            <w:r w:rsidRPr="002B1209">
              <w:rPr>
                <w:rFonts w:ascii="Arial" w:hAnsi="Arial" w:cs="Arial"/>
              </w:rPr>
              <w:t>- Summary of emerging trends in refractory alloy design for additive manufacturing.</w:t>
            </w:r>
          </w:p>
          <w:p w14:paraId="190F6AEE" w14:textId="77777777" w:rsidR="000F7643" w:rsidRPr="002B1209" w:rsidRDefault="000F7643" w:rsidP="002B1209">
            <w:pPr>
              <w:rPr>
                <w:rFonts w:ascii="Arial" w:hAnsi="Arial" w:cs="Arial"/>
              </w:rPr>
            </w:pPr>
            <w:r w:rsidRPr="002B1209">
              <w:rPr>
                <w:rFonts w:ascii="Arial" w:hAnsi="Arial" w:cs="Arial"/>
              </w:rPr>
              <w:t>- Analysis of the remaining gaps in current research.</w:t>
            </w:r>
          </w:p>
          <w:p w14:paraId="7F85F1C4" w14:textId="77777777" w:rsidR="000F7643" w:rsidRPr="002B1209" w:rsidRDefault="000F7643" w:rsidP="002B1209">
            <w:pPr>
              <w:rPr>
                <w:rFonts w:ascii="Arial" w:hAnsi="Arial" w:cs="Arial"/>
              </w:rPr>
            </w:pPr>
            <w:r w:rsidRPr="002B1209">
              <w:rPr>
                <w:rFonts w:ascii="Arial" w:hAnsi="Arial" w:cs="Arial"/>
              </w:rPr>
              <w:t>- Identification of overlooked opportunities.</w:t>
            </w:r>
          </w:p>
          <w:p w14:paraId="5098ED14" w14:textId="77777777" w:rsidR="000F7643" w:rsidRPr="002B1209" w:rsidRDefault="000F7643" w:rsidP="002B1209">
            <w:pPr>
              <w:rPr>
                <w:rFonts w:ascii="Arial" w:hAnsi="Arial" w:cs="Arial"/>
              </w:rPr>
            </w:pPr>
            <w:r w:rsidRPr="002B1209">
              <w:rPr>
                <w:rFonts w:ascii="Arial" w:hAnsi="Arial" w:cs="Arial"/>
              </w:rPr>
              <w:t>- Proposal of novel and promising research directions.</w:t>
            </w:r>
          </w:p>
          <w:p w14:paraId="15CC024B" w14:textId="77777777" w:rsidR="000F7643" w:rsidRPr="002B1209" w:rsidRDefault="000F7643" w:rsidP="002B1209">
            <w:pPr>
              <w:rPr>
                <w:rFonts w:ascii="Arial" w:hAnsi="Arial" w:cs="Arial"/>
              </w:rPr>
            </w:pPr>
          </w:p>
          <w:p w14:paraId="4E80AB8C" w14:textId="77777777" w:rsidR="000F7643" w:rsidRPr="002B1209" w:rsidRDefault="000F7643" w:rsidP="002B1209">
            <w:pPr>
              <w:rPr>
                <w:rFonts w:ascii="Arial" w:hAnsi="Arial" w:cs="Arial"/>
              </w:rPr>
            </w:pPr>
            <w:r w:rsidRPr="002B1209">
              <w:rPr>
                <w:rFonts w:ascii="Arial" w:hAnsi="Arial" w:cs="Arial"/>
              </w:rPr>
              <w:t>## Constraints and conditions for completion</w:t>
            </w:r>
          </w:p>
          <w:p w14:paraId="3941EB75" w14:textId="77777777" w:rsidR="000F7643" w:rsidRPr="002B1209" w:rsidRDefault="000F7643" w:rsidP="002B1209">
            <w:pPr>
              <w:rPr>
                <w:rFonts w:ascii="Arial" w:hAnsi="Arial" w:cs="Arial"/>
              </w:rPr>
            </w:pPr>
            <w:r w:rsidRPr="002B1209">
              <w:rPr>
                <w:rFonts w:ascii="Arial" w:hAnsi="Arial" w:cs="Arial"/>
              </w:rPr>
              <w:t>- Research papers should be from the most recent five years (up to 2026).</w:t>
            </w:r>
          </w:p>
          <w:p w14:paraId="30F2B9ED" w14:textId="77777777" w:rsidR="000F7643" w:rsidRPr="002B1209" w:rsidRDefault="000F7643" w:rsidP="002B1209">
            <w:pPr>
              <w:rPr>
                <w:rFonts w:ascii="Arial" w:hAnsi="Arial" w:cs="Arial"/>
              </w:rPr>
            </w:pPr>
            <w:r w:rsidRPr="002B1209">
              <w:rPr>
                <w:rFonts w:ascii="Arial" w:hAnsi="Arial" w:cs="Arial"/>
              </w:rPr>
              <w:t>- Trends should be summarized clearly and concisely.</w:t>
            </w:r>
          </w:p>
          <w:p w14:paraId="6AD38B71" w14:textId="77777777" w:rsidR="000F7643" w:rsidRPr="002B1209" w:rsidRDefault="000F7643" w:rsidP="002B1209">
            <w:pPr>
              <w:rPr>
                <w:rFonts w:ascii="Arial" w:hAnsi="Arial" w:cs="Arial"/>
              </w:rPr>
            </w:pPr>
            <w:r w:rsidRPr="002B1209">
              <w:rPr>
                <w:rFonts w:ascii="Arial" w:hAnsi="Arial" w:cs="Arial"/>
              </w:rPr>
              <w:t>- Gaps and opportunities should be well-analyzed and supported by the research findings.</w:t>
            </w:r>
          </w:p>
          <w:p w14:paraId="50995FCB" w14:textId="77777777" w:rsidR="000F7643" w:rsidRPr="002B1209" w:rsidRDefault="000F7643" w:rsidP="002B1209">
            <w:pPr>
              <w:rPr>
                <w:rFonts w:ascii="Arial" w:hAnsi="Arial" w:cs="Arial"/>
              </w:rPr>
            </w:pPr>
            <w:r w:rsidRPr="002B1209">
              <w:rPr>
                <w:rFonts w:ascii="Arial" w:hAnsi="Arial" w:cs="Arial"/>
              </w:rPr>
              <w:t>- Proposed research directions should be novel, promising, and address the identified gaps.</w:t>
            </w:r>
          </w:p>
          <w:p w14:paraId="26FCBE66" w14:textId="77777777" w:rsidR="000F7643" w:rsidRPr="002B1209" w:rsidRDefault="000F7643" w:rsidP="002B1209">
            <w:pPr>
              <w:rPr>
                <w:rFonts w:ascii="Arial" w:hAnsi="Arial" w:cs="Arial"/>
              </w:rPr>
            </w:pPr>
            <w:r w:rsidRPr="002B1209">
              <w:rPr>
                <w:rFonts w:ascii="Arial" w:hAnsi="Arial" w:cs="Arial"/>
              </w:rPr>
              <w:t>```</w:t>
            </w:r>
          </w:p>
          <w:p w14:paraId="492105C1" w14:textId="77777777" w:rsidR="000F7643" w:rsidRPr="002B1209" w:rsidRDefault="000F7643" w:rsidP="002B1209">
            <w:pPr>
              <w:rPr>
                <w:rFonts w:ascii="Arial" w:hAnsi="Arial" w:cs="Arial"/>
              </w:rPr>
            </w:pPr>
          </w:p>
          <w:p w14:paraId="12E68785" w14:textId="77777777" w:rsidR="000F7643" w:rsidRDefault="000F7643" w:rsidP="002B1209">
            <w:pPr>
              <w:rPr>
                <w:rFonts w:ascii="Arial" w:hAnsi="Arial" w:cs="Arial"/>
              </w:rPr>
            </w:pPr>
            <w:r w:rsidRPr="002B1209">
              <w:rPr>
                <w:rFonts w:ascii="Arial" w:hAnsi="Arial" w:cs="Arial"/>
              </w:rPr>
              <w:t>Let's proceed by seeking experts' help to solve this task.</w:t>
            </w:r>
          </w:p>
          <w:p w14:paraId="2B9393F4" w14:textId="77777777" w:rsidR="000F7643" w:rsidRDefault="000F7643" w:rsidP="002B1209">
            <w:pPr>
              <w:rPr>
                <w:rFonts w:ascii="Arial" w:hAnsi="Arial" w:cs="Arial"/>
              </w:rPr>
            </w:pPr>
          </w:p>
          <w:p w14:paraId="08F28F67" w14:textId="77777777" w:rsidR="000F7643" w:rsidRPr="0084671B" w:rsidRDefault="000F7643" w:rsidP="00395F30">
            <w:pPr>
              <w:jc w:val="both"/>
              <w:rPr>
                <w:rFonts w:ascii="Arial" w:hAnsi="Arial" w:cs="Arial"/>
                <w:sz w:val="16"/>
                <w:szCs w:val="16"/>
              </w:rPr>
            </w:pPr>
            <w:r w:rsidRPr="0043688C">
              <w:rPr>
                <w:rFonts w:ascii="Arial" w:hAnsi="Arial" w:cs="Arial"/>
                <w:sz w:val="16"/>
                <w:szCs w:val="16"/>
              </w:rPr>
              <w:t>…</w:t>
            </w:r>
            <w:r w:rsidRPr="0043688C">
              <w:rPr>
                <w:rFonts w:ascii="Arial" w:hAnsi="Arial" w:cs="Arial" w:hint="eastAsia"/>
                <w:sz w:val="16"/>
                <w:szCs w:val="16"/>
              </w:rPr>
              <w:t xml:space="preserve">skip the content lines </w:t>
            </w:r>
            <w:r w:rsidRPr="0043688C">
              <w:rPr>
                <w:rFonts w:ascii="Arial" w:hAnsi="Arial" w:cs="Arial"/>
                <w:sz w:val="16"/>
                <w:szCs w:val="16"/>
              </w:rPr>
              <w:t>…</w:t>
            </w:r>
          </w:p>
          <w:p w14:paraId="128038A1" w14:textId="77777777" w:rsidR="000F7643" w:rsidRDefault="000F7643" w:rsidP="002B1209">
            <w:pPr>
              <w:rPr>
                <w:rFonts w:ascii="Arial" w:hAnsi="Arial" w:cs="Arial"/>
              </w:rPr>
            </w:pPr>
          </w:p>
          <w:p w14:paraId="0110DE68" w14:textId="77777777" w:rsidR="000F7643" w:rsidRPr="00395F30" w:rsidRDefault="000F7643" w:rsidP="00395F30">
            <w:pPr>
              <w:rPr>
                <w:rFonts w:ascii="Arial" w:hAnsi="Arial" w:cs="Arial"/>
              </w:rPr>
            </w:pPr>
            <w:r w:rsidRPr="00395F30">
              <w:rPr>
                <w:rFonts w:ascii="Arial" w:hAnsi="Arial" w:cs="Arial"/>
              </w:rPr>
              <w:t>==&gt; Creating agents...</w:t>
            </w:r>
          </w:p>
          <w:p w14:paraId="7F30DEC5" w14:textId="77777777" w:rsidR="000F7643" w:rsidRPr="00395F30" w:rsidRDefault="000F7643" w:rsidP="00395F30">
            <w:pPr>
              <w:rPr>
                <w:rFonts w:ascii="Arial" w:hAnsi="Arial" w:cs="Arial"/>
              </w:rPr>
            </w:pPr>
            <w:r w:rsidRPr="00395F30">
              <w:rPr>
                <w:rFonts w:ascii="Arial" w:hAnsi="Arial" w:cs="Arial"/>
              </w:rPr>
              <w:t>Creating agent Web_Search_Expert...</w:t>
            </w:r>
          </w:p>
          <w:p w14:paraId="10DF251B" w14:textId="77777777" w:rsidR="000F7643" w:rsidRPr="00395F30" w:rsidRDefault="000F7643" w:rsidP="00395F30">
            <w:pPr>
              <w:rPr>
                <w:rFonts w:ascii="Arial" w:hAnsi="Arial" w:cs="Arial"/>
              </w:rPr>
            </w:pPr>
            <w:r w:rsidRPr="00395F30">
              <w:rPr>
                <w:rFonts w:ascii="Arial" w:hAnsi="Arial" w:cs="Arial"/>
              </w:rPr>
              <w:t>WARNING:root:We recommend using a model starting with 'gpt-4.1' or 'gpt-4o-search-preview' for web_search_preview, but found gpt-4o-mini. This may result in suboptimal performance.</w:t>
            </w:r>
          </w:p>
          <w:p w14:paraId="5B9F2D49" w14:textId="77777777" w:rsidR="000F7643" w:rsidRPr="00395F30" w:rsidRDefault="000F7643" w:rsidP="00395F30">
            <w:pPr>
              <w:rPr>
                <w:rFonts w:ascii="Arial" w:hAnsi="Arial" w:cs="Arial"/>
              </w:rPr>
            </w:pPr>
            <w:r w:rsidRPr="00395F30">
              <w:rPr>
                <w:rFonts w:ascii="Arial" w:hAnsi="Arial" w:cs="Arial"/>
              </w:rPr>
              <w:t>Creating agent Materials_Science_Expert...</w:t>
            </w:r>
          </w:p>
          <w:p w14:paraId="0499375E" w14:textId="77777777" w:rsidR="000F7643" w:rsidRPr="00395F30" w:rsidRDefault="000F7643" w:rsidP="00395F30">
            <w:pPr>
              <w:rPr>
                <w:rFonts w:ascii="Arial" w:hAnsi="Arial" w:cs="Arial"/>
              </w:rPr>
            </w:pPr>
            <w:r w:rsidRPr="00395F30">
              <w:rPr>
                <w:rFonts w:ascii="Arial" w:hAnsi="Arial" w:cs="Arial"/>
              </w:rPr>
              <w:t>Creating agent Additive_Manufacturing_Expert...</w:t>
            </w:r>
          </w:p>
          <w:p w14:paraId="04EDCF91" w14:textId="77777777" w:rsidR="000F7643" w:rsidRPr="00395F30" w:rsidRDefault="000F7643" w:rsidP="00395F30">
            <w:pPr>
              <w:rPr>
                <w:rFonts w:ascii="Arial" w:hAnsi="Arial" w:cs="Arial"/>
              </w:rPr>
            </w:pPr>
            <w:r w:rsidRPr="00395F30">
              <w:rPr>
                <w:rFonts w:ascii="Arial" w:hAnsi="Arial" w:cs="Arial"/>
              </w:rPr>
              <w:t>Creating agent Research_Expert...</w:t>
            </w:r>
          </w:p>
          <w:p w14:paraId="3240ACEB" w14:textId="77777777" w:rsidR="000F7643" w:rsidRPr="00395F30" w:rsidRDefault="000F7643" w:rsidP="00395F30">
            <w:pPr>
              <w:rPr>
                <w:rFonts w:ascii="Arial" w:hAnsi="Arial" w:cs="Arial"/>
              </w:rPr>
            </w:pPr>
            <w:r w:rsidRPr="00395F30">
              <w:rPr>
                <w:rFonts w:ascii="Arial" w:hAnsi="Arial" w:cs="Arial"/>
              </w:rPr>
              <w:t xml:space="preserve">'coding' is required, so create an 'Computer_terminal using UserProxyAgent' </w:t>
            </w:r>
          </w:p>
          <w:p w14:paraId="23DD62D2" w14:textId="77777777" w:rsidR="000F7643" w:rsidRPr="00395F30" w:rsidRDefault="000F7643" w:rsidP="00395F30">
            <w:pPr>
              <w:rPr>
                <w:rFonts w:ascii="Arial" w:hAnsi="Arial" w:cs="Arial"/>
              </w:rPr>
            </w:pPr>
            <w:r w:rsidRPr="00395F30">
              <w:rPr>
                <w:rFonts w:ascii="Arial" w:hAnsi="Arial" w:cs="Arial"/>
              </w:rPr>
              <w:t>Adding user console proxy...</w:t>
            </w:r>
          </w:p>
          <w:p w14:paraId="7F24E9F4" w14:textId="77777777" w:rsidR="000F7643" w:rsidRPr="00395F30" w:rsidRDefault="000F7643" w:rsidP="00395F30">
            <w:pPr>
              <w:rPr>
                <w:rFonts w:ascii="Arial" w:hAnsi="Arial" w:cs="Arial"/>
              </w:rPr>
            </w:pPr>
            <w:r w:rsidRPr="00395F30">
              <w:rPr>
                <w:rFonts w:ascii="Arial" w:hAnsi="Arial" w:cs="Arial"/>
              </w:rPr>
              <w:t>find tools:</w:t>
            </w:r>
          </w:p>
          <w:p w14:paraId="46302369" w14:textId="77777777" w:rsidR="000F7643" w:rsidRPr="00395F30" w:rsidRDefault="000F7643" w:rsidP="00395F30">
            <w:pPr>
              <w:rPr>
                <w:rFonts w:ascii="Arial" w:hAnsi="Arial" w:cs="Arial"/>
              </w:rPr>
            </w:pPr>
            <w:r w:rsidRPr="00395F30">
              <w:rPr>
                <w:rFonts w:ascii="Arial" w:hAnsi="Arial" w:cs="Arial"/>
              </w:rPr>
              <w:t>tool name: web_search_preview</w:t>
            </w:r>
          </w:p>
          <w:p w14:paraId="3FCB5108" w14:textId="77777777" w:rsidR="000F7643" w:rsidRPr="00395F30" w:rsidRDefault="000F7643" w:rsidP="00395F30">
            <w:pPr>
              <w:rPr>
                <w:rFonts w:ascii="Arial" w:hAnsi="Arial" w:cs="Arial"/>
              </w:rPr>
            </w:pPr>
            <w:r w:rsidRPr="00395F30">
              <w:rPr>
                <w:rFonts w:ascii="Arial" w:hAnsi="Arial" w:cs="Arial"/>
              </w:rPr>
              <w:t>add 'WebSearchPreviewTool' to the userproxy</w:t>
            </w:r>
          </w:p>
          <w:p w14:paraId="66F6D3C1" w14:textId="77777777" w:rsidR="000F7643" w:rsidRPr="002B1209" w:rsidRDefault="000F7643" w:rsidP="002B1209">
            <w:pPr>
              <w:rPr>
                <w:rFonts w:ascii="Arial" w:hAnsi="Arial" w:cs="Arial"/>
              </w:rPr>
            </w:pPr>
          </w:p>
          <w:p w14:paraId="237D35BE" w14:textId="77777777" w:rsidR="000F7643" w:rsidRPr="00D3554A" w:rsidRDefault="000F7643" w:rsidP="00D3554A">
            <w:pPr>
              <w:rPr>
                <w:rFonts w:ascii="Arial" w:hAnsi="Arial" w:cs="Arial"/>
              </w:rPr>
            </w:pPr>
          </w:p>
        </w:tc>
      </w:tr>
      <w:tr w:rsidR="000F7643" w14:paraId="710C1198" w14:textId="77777777" w:rsidTr="000F7643">
        <w:tc>
          <w:tcPr>
            <w:tcW w:w="625" w:type="dxa"/>
          </w:tcPr>
          <w:p w14:paraId="06169C7D" w14:textId="2BA566A5" w:rsidR="000F7643" w:rsidRPr="00D3554A" w:rsidRDefault="000F7643" w:rsidP="00D3554A">
            <w:pPr>
              <w:rPr>
                <w:rFonts w:ascii="Arial" w:hAnsi="Arial" w:cs="Arial"/>
              </w:rPr>
            </w:pPr>
            <w:r>
              <w:rPr>
                <w:rFonts w:ascii="Arial" w:hAnsi="Arial" w:cs="Arial" w:hint="eastAsia"/>
              </w:rPr>
              <w:t>4</w:t>
            </w:r>
          </w:p>
        </w:tc>
        <w:tc>
          <w:tcPr>
            <w:tcW w:w="8370" w:type="dxa"/>
          </w:tcPr>
          <w:p w14:paraId="759525FF" w14:textId="77777777" w:rsidR="000F7643" w:rsidRPr="00395F30" w:rsidRDefault="000F7643" w:rsidP="00395F30">
            <w:pPr>
              <w:rPr>
                <w:rFonts w:ascii="Arial" w:hAnsi="Arial" w:cs="Arial"/>
              </w:rPr>
            </w:pPr>
            <w:r w:rsidRPr="00395F30">
              <w:rPr>
                <w:rFonts w:ascii="Arial" w:hAnsi="Arial" w:cs="Arial"/>
              </w:rPr>
              <w:t>Web_Search_Expert (to chat_manager):</w:t>
            </w:r>
          </w:p>
          <w:p w14:paraId="75DF8DC3" w14:textId="77777777" w:rsidR="000F7643" w:rsidRPr="00395F30" w:rsidRDefault="000F7643" w:rsidP="00395F30">
            <w:pPr>
              <w:rPr>
                <w:rFonts w:ascii="Arial" w:hAnsi="Arial" w:cs="Arial"/>
              </w:rPr>
            </w:pPr>
          </w:p>
          <w:p w14:paraId="1C4E61DC" w14:textId="77777777" w:rsidR="000F7643" w:rsidRPr="00395F30" w:rsidRDefault="000F7643" w:rsidP="00395F30">
            <w:pPr>
              <w:rPr>
                <w:rFonts w:ascii="Arial" w:hAnsi="Arial" w:cs="Arial"/>
              </w:rPr>
            </w:pPr>
            <w:r w:rsidRPr="00395F30">
              <w:rPr>
                <w:rFonts w:ascii="Arial" w:hAnsi="Arial" w:cs="Arial"/>
              </w:rPr>
              <w:t>You are given: (1) a task and advises from your manager with a specific plan and (2) a general task.</w:t>
            </w:r>
          </w:p>
          <w:p w14:paraId="060CFDAE" w14:textId="77777777" w:rsidR="000F7643" w:rsidRPr="00395F30" w:rsidRDefault="000F7643" w:rsidP="00395F30">
            <w:pPr>
              <w:rPr>
                <w:rFonts w:ascii="Arial" w:hAnsi="Arial" w:cs="Arial"/>
              </w:rPr>
            </w:pPr>
            <w:r w:rsidRPr="00395F30">
              <w:rPr>
                <w:rFonts w:ascii="Arial" w:hAnsi="Arial" w:cs="Arial"/>
              </w:rPr>
              <w:t>Collect information from the general task, follow the suggestions from manager to solve the task.</w:t>
            </w:r>
          </w:p>
          <w:p w14:paraId="3B6CBE00" w14:textId="77777777" w:rsidR="000F7643" w:rsidRPr="00395F30" w:rsidRDefault="000F7643" w:rsidP="00395F30">
            <w:pPr>
              <w:rPr>
                <w:rFonts w:ascii="Arial" w:hAnsi="Arial" w:cs="Arial"/>
              </w:rPr>
            </w:pPr>
          </w:p>
          <w:p w14:paraId="55C1CBE8" w14:textId="77777777" w:rsidR="000F7643" w:rsidRPr="00395F30" w:rsidRDefault="000F7643" w:rsidP="00395F30">
            <w:pPr>
              <w:rPr>
                <w:rFonts w:ascii="Arial" w:hAnsi="Arial" w:cs="Arial"/>
              </w:rPr>
            </w:pPr>
            <w:r w:rsidRPr="00395F30">
              <w:rPr>
                <w:rFonts w:ascii="Arial" w:hAnsi="Arial" w:cs="Arial"/>
              </w:rPr>
              <w:t># General Task</w:t>
            </w:r>
          </w:p>
          <w:p w14:paraId="06B86F2F" w14:textId="77777777" w:rsidR="000F7643" w:rsidRPr="00395F30" w:rsidRDefault="000F7643" w:rsidP="00395F30">
            <w:pPr>
              <w:rPr>
                <w:rFonts w:ascii="Arial" w:hAnsi="Arial" w:cs="Arial"/>
              </w:rPr>
            </w:pPr>
            <w:r w:rsidRPr="00395F30">
              <w:rPr>
                <w:rFonts w:ascii="Arial" w:hAnsi="Arial" w:cs="Arial"/>
              </w:rPr>
              <w:t xml:space="preserve">Search the web for research papers in the most recent (up to 2026) five years on refractory alloy design for additive manufacturing, </w:t>
            </w:r>
          </w:p>
          <w:p w14:paraId="6C8E00C3" w14:textId="77777777" w:rsidR="000F7643" w:rsidRPr="00395F30" w:rsidRDefault="000F7643" w:rsidP="00395F30">
            <w:pPr>
              <w:rPr>
                <w:rFonts w:ascii="Arial" w:hAnsi="Arial" w:cs="Arial"/>
              </w:rPr>
            </w:pPr>
            <w:r w:rsidRPr="00395F30">
              <w:rPr>
                <w:rFonts w:ascii="Arial" w:hAnsi="Arial" w:cs="Arial"/>
              </w:rPr>
              <w:t xml:space="preserve">summarize the research emerging trends, understand them, </w:t>
            </w:r>
          </w:p>
          <w:p w14:paraId="1EC03CDE" w14:textId="77777777" w:rsidR="000F7643" w:rsidRPr="00395F30" w:rsidRDefault="000F7643" w:rsidP="00395F30">
            <w:pPr>
              <w:rPr>
                <w:rFonts w:ascii="Arial" w:hAnsi="Arial" w:cs="Arial"/>
              </w:rPr>
            </w:pPr>
            <w:r w:rsidRPr="00395F30">
              <w:rPr>
                <w:rFonts w:ascii="Arial" w:hAnsi="Arial" w:cs="Arial"/>
              </w:rPr>
              <w:t xml:space="preserve">then analyze their remaining gaps, identify the correspondingly overlooked opportunities, </w:t>
            </w:r>
          </w:p>
          <w:p w14:paraId="4FEBC639" w14:textId="77777777" w:rsidR="000F7643" w:rsidRPr="00395F30" w:rsidRDefault="000F7643" w:rsidP="00395F30">
            <w:pPr>
              <w:rPr>
                <w:rFonts w:ascii="Arial" w:hAnsi="Arial" w:cs="Arial"/>
              </w:rPr>
            </w:pPr>
            <w:r w:rsidRPr="00395F30">
              <w:rPr>
                <w:rFonts w:ascii="Arial" w:hAnsi="Arial" w:cs="Arial"/>
              </w:rPr>
              <w:t>then propose novel and promising research directions to address these.</w:t>
            </w:r>
          </w:p>
          <w:p w14:paraId="23204DAE" w14:textId="77777777" w:rsidR="000F7643" w:rsidRPr="00395F30" w:rsidRDefault="000F7643" w:rsidP="00395F30">
            <w:pPr>
              <w:rPr>
                <w:rFonts w:ascii="Arial" w:hAnsi="Arial" w:cs="Arial"/>
              </w:rPr>
            </w:pPr>
          </w:p>
          <w:p w14:paraId="2950BEF0" w14:textId="77777777" w:rsidR="000F7643" w:rsidRPr="00395F30" w:rsidRDefault="000F7643" w:rsidP="00395F30">
            <w:pPr>
              <w:rPr>
                <w:rFonts w:ascii="Arial" w:hAnsi="Arial" w:cs="Arial"/>
              </w:rPr>
            </w:pPr>
          </w:p>
          <w:p w14:paraId="19B9D5E8" w14:textId="77777777" w:rsidR="000F7643" w:rsidRPr="00395F30" w:rsidRDefault="000F7643" w:rsidP="00395F30">
            <w:pPr>
              <w:rPr>
                <w:rFonts w:ascii="Arial" w:hAnsi="Arial" w:cs="Arial"/>
              </w:rPr>
            </w:pPr>
            <w:r w:rsidRPr="00395F30">
              <w:rPr>
                <w:rFonts w:ascii="Arial" w:hAnsi="Arial" w:cs="Arial"/>
              </w:rPr>
              <w:t># Task and suggestions from manager</w:t>
            </w:r>
          </w:p>
          <w:p w14:paraId="094FDB29" w14:textId="77777777" w:rsidR="000F7643" w:rsidRPr="00395F30" w:rsidRDefault="000F7643" w:rsidP="00395F30">
            <w:pPr>
              <w:rPr>
                <w:rFonts w:ascii="Arial" w:hAnsi="Arial" w:cs="Arial"/>
              </w:rPr>
            </w:pPr>
            <w:r w:rsidRPr="00395F30">
              <w:rPr>
                <w:rFonts w:ascii="Arial" w:hAnsi="Arial" w:cs="Arial"/>
              </w:rPr>
              <w:t>## Task description</w:t>
            </w:r>
          </w:p>
          <w:p w14:paraId="57975802" w14:textId="77777777" w:rsidR="000F7643" w:rsidRPr="00395F30" w:rsidRDefault="000F7643" w:rsidP="00395F30">
            <w:pPr>
              <w:rPr>
                <w:rFonts w:ascii="Arial" w:hAnsi="Arial" w:cs="Arial"/>
              </w:rPr>
            </w:pPr>
            <w:r w:rsidRPr="00395F30">
              <w:rPr>
                <w:rFonts w:ascii="Arial" w:hAnsi="Arial" w:cs="Arial"/>
              </w:rPr>
              <w:t>Search the web for research papers in the most recent (up to 2026) five years on refractory alloy design for additive manufacturing, summarize the research emerging trends, understand them, then analyze their remaining gaps, identify the correspondingly overlooked opportunities, then propose novel and promising research directions to address these.</w:t>
            </w:r>
          </w:p>
          <w:p w14:paraId="641833B2" w14:textId="77777777" w:rsidR="000F7643" w:rsidRPr="00395F30" w:rsidRDefault="000F7643" w:rsidP="00395F30">
            <w:pPr>
              <w:rPr>
                <w:rFonts w:ascii="Arial" w:hAnsi="Arial" w:cs="Arial"/>
              </w:rPr>
            </w:pPr>
          </w:p>
          <w:p w14:paraId="0F840DE2" w14:textId="77777777" w:rsidR="000F7643" w:rsidRPr="00395F30" w:rsidRDefault="000F7643" w:rsidP="00395F30">
            <w:pPr>
              <w:rPr>
                <w:rFonts w:ascii="Arial" w:hAnsi="Arial" w:cs="Arial"/>
              </w:rPr>
            </w:pPr>
            <w:r w:rsidRPr="00395F30">
              <w:rPr>
                <w:rFonts w:ascii="Arial" w:hAnsi="Arial" w:cs="Arial"/>
              </w:rPr>
              <w:t>## Plan for solving the task</w:t>
            </w:r>
          </w:p>
          <w:p w14:paraId="58153EE3" w14:textId="77777777" w:rsidR="000F7643" w:rsidRPr="00395F30" w:rsidRDefault="000F7643" w:rsidP="00395F30">
            <w:pPr>
              <w:rPr>
                <w:rFonts w:ascii="Arial" w:hAnsi="Arial" w:cs="Arial"/>
              </w:rPr>
            </w:pPr>
            <w:r w:rsidRPr="00395F30">
              <w:rPr>
                <w:rFonts w:ascii="Arial" w:hAnsi="Arial" w:cs="Arial"/>
              </w:rPr>
              <w:t>1. The web searcher will gather recent research papers (up to 2026) on refractory alloy design for additive manufacturing.</w:t>
            </w:r>
          </w:p>
          <w:p w14:paraId="421A759D" w14:textId="77777777" w:rsidR="000F7643" w:rsidRPr="00395F30" w:rsidRDefault="000F7643" w:rsidP="00395F30">
            <w:pPr>
              <w:rPr>
                <w:rFonts w:ascii="Arial" w:hAnsi="Arial" w:cs="Arial"/>
              </w:rPr>
            </w:pPr>
            <w:r w:rsidRPr="00395F30">
              <w:rPr>
                <w:rFonts w:ascii="Arial" w:hAnsi="Arial" w:cs="Arial"/>
              </w:rPr>
              <w:t>2. The materials science expert will analyze the trends in the collected research from the perspective of materials science.</w:t>
            </w:r>
          </w:p>
          <w:p w14:paraId="0C1ED823" w14:textId="77777777" w:rsidR="000F7643" w:rsidRPr="00395F30" w:rsidRDefault="000F7643" w:rsidP="00395F30">
            <w:pPr>
              <w:rPr>
                <w:rFonts w:ascii="Arial" w:hAnsi="Arial" w:cs="Arial"/>
              </w:rPr>
            </w:pPr>
            <w:r w:rsidRPr="00395F30">
              <w:rPr>
                <w:rFonts w:ascii="Arial" w:hAnsi="Arial" w:cs="Arial"/>
              </w:rPr>
              <w:t>3. The additive manufacturing expert will analyze the trends in the collected research from the perspective of additive manufacturing technology.</w:t>
            </w:r>
          </w:p>
          <w:p w14:paraId="165670DD" w14:textId="77777777" w:rsidR="000F7643" w:rsidRPr="00395F30" w:rsidRDefault="000F7643" w:rsidP="00395F30">
            <w:pPr>
              <w:rPr>
                <w:rFonts w:ascii="Arial" w:hAnsi="Arial" w:cs="Arial"/>
              </w:rPr>
            </w:pPr>
            <w:r w:rsidRPr="00395F30">
              <w:rPr>
                <w:rFonts w:ascii="Arial" w:hAnsi="Arial" w:cs="Arial"/>
              </w:rPr>
              <w:t>4. The research analyst will review the analyses, identify gaps, and propose novel research directions to address the overlooked opportunities.</w:t>
            </w:r>
          </w:p>
          <w:p w14:paraId="0D347FF7" w14:textId="77777777" w:rsidR="000F7643" w:rsidRPr="00395F30" w:rsidRDefault="000F7643" w:rsidP="00395F30">
            <w:pPr>
              <w:rPr>
                <w:rFonts w:ascii="Arial" w:hAnsi="Arial" w:cs="Arial"/>
              </w:rPr>
            </w:pPr>
          </w:p>
          <w:p w14:paraId="321DEA9E" w14:textId="77777777" w:rsidR="000F7643" w:rsidRPr="00395F30" w:rsidRDefault="000F7643" w:rsidP="00395F30">
            <w:pPr>
              <w:rPr>
                <w:rFonts w:ascii="Arial" w:hAnsi="Arial" w:cs="Arial"/>
              </w:rPr>
            </w:pPr>
            <w:r w:rsidRPr="00395F30">
              <w:rPr>
                <w:rFonts w:ascii="Arial" w:hAnsi="Arial" w:cs="Arial"/>
              </w:rPr>
              <w:t>## Output format</w:t>
            </w:r>
          </w:p>
          <w:p w14:paraId="40BE789B" w14:textId="77777777" w:rsidR="000F7643" w:rsidRPr="00395F30" w:rsidRDefault="000F7643" w:rsidP="00395F30">
            <w:pPr>
              <w:rPr>
                <w:rFonts w:ascii="Arial" w:hAnsi="Arial" w:cs="Arial"/>
              </w:rPr>
            </w:pPr>
            <w:r w:rsidRPr="00395F30">
              <w:rPr>
                <w:rFonts w:ascii="Arial" w:hAnsi="Arial" w:cs="Arial"/>
              </w:rPr>
              <w:t>- Summary of emerging trends in refractory alloy design for additive manufacturing.</w:t>
            </w:r>
          </w:p>
          <w:p w14:paraId="6625978A" w14:textId="77777777" w:rsidR="000F7643" w:rsidRPr="00395F30" w:rsidRDefault="000F7643" w:rsidP="00395F30">
            <w:pPr>
              <w:rPr>
                <w:rFonts w:ascii="Arial" w:hAnsi="Arial" w:cs="Arial"/>
              </w:rPr>
            </w:pPr>
            <w:r w:rsidRPr="00395F30">
              <w:rPr>
                <w:rFonts w:ascii="Arial" w:hAnsi="Arial" w:cs="Arial"/>
              </w:rPr>
              <w:t>- Analysis of the remaining gaps in current research.</w:t>
            </w:r>
          </w:p>
          <w:p w14:paraId="4B33830A" w14:textId="77777777" w:rsidR="000F7643" w:rsidRPr="00395F30" w:rsidRDefault="000F7643" w:rsidP="00395F30">
            <w:pPr>
              <w:rPr>
                <w:rFonts w:ascii="Arial" w:hAnsi="Arial" w:cs="Arial"/>
              </w:rPr>
            </w:pPr>
            <w:r w:rsidRPr="00395F30">
              <w:rPr>
                <w:rFonts w:ascii="Arial" w:hAnsi="Arial" w:cs="Arial"/>
              </w:rPr>
              <w:t>- Identification of overlooked opportunities.</w:t>
            </w:r>
          </w:p>
          <w:p w14:paraId="123704C8" w14:textId="77777777" w:rsidR="000F7643" w:rsidRPr="00395F30" w:rsidRDefault="000F7643" w:rsidP="00395F30">
            <w:pPr>
              <w:rPr>
                <w:rFonts w:ascii="Arial" w:hAnsi="Arial" w:cs="Arial"/>
              </w:rPr>
            </w:pPr>
            <w:r w:rsidRPr="00395F30">
              <w:rPr>
                <w:rFonts w:ascii="Arial" w:hAnsi="Arial" w:cs="Arial"/>
              </w:rPr>
              <w:t>- Proposal of novel and promising research directions.</w:t>
            </w:r>
          </w:p>
          <w:p w14:paraId="63BF2094" w14:textId="77777777" w:rsidR="000F7643" w:rsidRPr="00395F30" w:rsidRDefault="000F7643" w:rsidP="00395F30">
            <w:pPr>
              <w:rPr>
                <w:rFonts w:ascii="Arial" w:hAnsi="Arial" w:cs="Arial"/>
              </w:rPr>
            </w:pPr>
          </w:p>
          <w:p w14:paraId="3651C940" w14:textId="77777777" w:rsidR="000F7643" w:rsidRPr="00395F30" w:rsidRDefault="000F7643" w:rsidP="00395F30">
            <w:pPr>
              <w:rPr>
                <w:rFonts w:ascii="Arial" w:hAnsi="Arial" w:cs="Arial"/>
              </w:rPr>
            </w:pPr>
            <w:r w:rsidRPr="00395F30">
              <w:rPr>
                <w:rFonts w:ascii="Arial" w:hAnsi="Arial" w:cs="Arial"/>
              </w:rPr>
              <w:t>## Constraints and conditions for completion</w:t>
            </w:r>
          </w:p>
          <w:p w14:paraId="7AA25CE9" w14:textId="77777777" w:rsidR="000F7643" w:rsidRPr="00395F30" w:rsidRDefault="000F7643" w:rsidP="00395F30">
            <w:pPr>
              <w:rPr>
                <w:rFonts w:ascii="Arial" w:hAnsi="Arial" w:cs="Arial"/>
              </w:rPr>
            </w:pPr>
            <w:r w:rsidRPr="00395F30">
              <w:rPr>
                <w:rFonts w:ascii="Arial" w:hAnsi="Arial" w:cs="Arial"/>
              </w:rPr>
              <w:t>- Research papers should be from the most recent five years (up to 2026).</w:t>
            </w:r>
          </w:p>
          <w:p w14:paraId="41D34D7B" w14:textId="77777777" w:rsidR="000F7643" w:rsidRPr="00395F30" w:rsidRDefault="000F7643" w:rsidP="00395F30">
            <w:pPr>
              <w:rPr>
                <w:rFonts w:ascii="Arial" w:hAnsi="Arial" w:cs="Arial"/>
              </w:rPr>
            </w:pPr>
            <w:r w:rsidRPr="00395F30">
              <w:rPr>
                <w:rFonts w:ascii="Arial" w:hAnsi="Arial" w:cs="Arial"/>
              </w:rPr>
              <w:t>- Trends should be summarized clearly and concisely.</w:t>
            </w:r>
          </w:p>
          <w:p w14:paraId="625044D1" w14:textId="77777777" w:rsidR="000F7643" w:rsidRPr="00395F30" w:rsidRDefault="000F7643" w:rsidP="00395F30">
            <w:pPr>
              <w:rPr>
                <w:rFonts w:ascii="Arial" w:hAnsi="Arial" w:cs="Arial"/>
              </w:rPr>
            </w:pPr>
            <w:r w:rsidRPr="00395F30">
              <w:rPr>
                <w:rFonts w:ascii="Arial" w:hAnsi="Arial" w:cs="Arial"/>
              </w:rPr>
              <w:t>- Gaps and opportunities should be well-analyzed and supported by the research findings.</w:t>
            </w:r>
          </w:p>
          <w:p w14:paraId="3C6CFDA9" w14:textId="77777777" w:rsidR="000F7643" w:rsidRPr="00395F30" w:rsidRDefault="000F7643" w:rsidP="00395F30">
            <w:pPr>
              <w:rPr>
                <w:rFonts w:ascii="Arial" w:hAnsi="Arial" w:cs="Arial"/>
              </w:rPr>
            </w:pPr>
            <w:r w:rsidRPr="00395F30">
              <w:rPr>
                <w:rFonts w:ascii="Arial" w:hAnsi="Arial" w:cs="Arial"/>
              </w:rPr>
              <w:t xml:space="preserve">- Proposed research directions should be novel, promising, and address the identified gaps. </w:t>
            </w:r>
          </w:p>
          <w:p w14:paraId="2C7E0EE6" w14:textId="77777777" w:rsidR="000F7643" w:rsidRPr="00D3554A" w:rsidRDefault="000F7643" w:rsidP="00D3554A">
            <w:pPr>
              <w:rPr>
                <w:rFonts w:ascii="Arial" w:hAnsi="Arial" w:cs="Arial"/>
              </w:rPr>
            </w:pPr>
          </w:p>
        </w:tc>
      </w:tr>
      <w:tr w:rsidR="000F7643" w14:paraId="5A8899AA" w14:textId="77777777" w:rsidTr="000F7643">
        <w:tc>
          <w:tcPr>
            <w:tcW w:w="625" w:type="dxa"/>
          </w:tcPr>
          <w:p w14:paraId="770BF9AA" w14:textId="035F96B2" w:rsidR="000F7643" w:rsidRPr="00D3554A" w:rsidRDefault="000F7643" w:rsidP="00D3554A">
            <w:pPr>
              <w:rPr>
                <w:rFonts w:ascii="Arial" w:hAnsi="Arial" w:cs="Arial"/>
              </w:rPr>
            </w:pPr>
            <w:r>
              <w:rPr>
                <w:rFonts w:ascii="Arial" w:hAnsi="Arial" w:cs="Arial" w:hint="eastAsia"/>
              </w:rPr>
              <w:t>5</w:t>
            </w:r>
          </w:p>
        </w:tc>
        <w:tc>
          <w:tcPr>
            <w:tcW w:w="8370" w:type="dxa"/>
          </w:tcPr>
          <w:p w14:paraId="3BD41B30" w14:textId="77777777" w:rsidR="000F7643" w:rsidRPr="00395F30" w:rsidRDefault="000F7643" w:rsidP="00395F30">
            <w:pPr>
              <w:rPr>
                <w:rFonts w:ascii="Arial" w:hAnsi="Arial" w:cs="Arial"/>
              </w:rPr>
            </w:pPr>
            <w:r w:rsidRPr="00395F30">
              <w:rPr>
                <w:rFonts w:ascii="Arial" w:hAnsi="Arial" w:cs="Arial"/>
              </w:rPr>
              <w:t>Web_Search_Expert (to chat_manager):</w:t>
            </w:r>
          </w:p>
          <w:p w14:paraId="5323E6DD" w14:textId="77777777" w:rsidR="000F7643" w:rsidRPr="00395F30" w:rsidRDefault="000F7643" w:rsidP="00395F30">
            <w:pPr>
              <w:rPr>
                <w:rFonts w:ascii="Arial" w:hAnsi="Arial" w:cs="Arial"/>
              </w:rPr>
            </w:pPr>
          </w:p>
          <w:p w14:paraId="235C91BD" w14:textId="77777777" w:rsidR="000F7643" w:rsidRPr="00395F30" w:rsidRDefault="000F7643" w:rsidP="00395F30">
            <w:pPr>
              <w:rPr>
                <w:rFonts w:ascii="Arial" w:hAnsi="Arial" w:cs="Arial"/>
              </w:rPr>
            </w:pPr>
            <w:r w:rsidRPr="00395F30">
              <w:rPr>
                <w:rFonts w:ascii="Arial" w:hAnsi="Arial" w:cs="Arial"/>
              </w:rPr>
              <w:t>***** Suggested tool call (call_yNBKTKlcIiKG3MoJxAMNuKmQ): web_search_preview *****</w:t>
            </w:r>
          </w:p>
          <w:p w14:paraId="314FD741" w14:textId="77777777" w:rsidR="000F7643" w:rsidRPr="00395F30" w:rsidRDefault="000F7643" w:rsidP="00395F30">
            <w:pPr>
              <w:rPr>
                <w:rFonts w:ascii="Arial" w:hAnsi="Arial" w:cs="Arial"/>
              </w:rPr>
            </w:pPr>
            <w:r w:rsidRPr="00395F30">
              <w:rPr>
                <w:rFonts w:ascii="Arial" w:hAnsi="Arial" w:cs="Arial"/>
              </w:rPr>
              <w:t xml:space="preserve">Arguments: </w:t>
            </w:r>
          </w:p>
          <w:p w14:paraId="5F01990D" w14:textId="77777777" w:rsidR="000F7643" w:rsidRPr="00395F30" w:rsidRDefault="000F7643" w:rsidP="00395F30">
            <w:pPr>
              <w:rPr>
                <w:rFonts w:ascii="Arial" w:hAnsi="Arial" w:cs="Arial"/>
              </w:rPr>
            </w:pPr>
            <w:r w:rsidRPr="00395F30">
              <w:rPr>
                <w:rFonts w:ascii="Arial" w:hAnsi="Arial" w:cs="Arial"/>
              </w:rPr>
              <w:t>{"query":"recent research papers refractory alloy design for additive manufacturing 2018..2026"}</w:t>
            </w:r>
          </w:p>
          <w:p w14:paraId="2175DBEE" w14:textId="77777777" w:rsidR="000F7643" w:rsidRPr="00D3554A" w:rsidRDefault="000F7643" w:rsidP="00D3554A">
            <w:pPr>
              <w:rPr>
                <w:rFonts w:ascii="Arial" w:hAnsi="Arial" w:cs="Arial"/>
              </w:rPr>
            </w:pPr>
          </w:p>
        </w:tc>
      </w:tr>
      <w:tr w:rsidR="000F7643" w14:paraId="1A1CD9F2" w14:textId="77777777" w:rsidTr="000F7643">
        <w:tc>
          <w:tcPr>
            <w:tcW w:w="625" w:type="dxa"/>
          </w:tcPr>
          <w:p w14:paraId="457BECCB" w14:textId="0524DA79" w:rsidR="000F7643" w:rsidRPr="00D3554A" w:rsidRDefault="000F7643" w:rsidP="00D3554A">
            <w:pPr>
              <w:rPr>
                <w:rFonts w:ascii="Arial" w:hAnsi="Arial" w:cs="Arial"/>
              </w:rPr>
            </w:pPr>
            <w:r>
              <w:rPr>
                <w:rFonts w:ascii="Arial" w:hAnsi="Arial" w:cs="Arial" w:hint="eastAsia"/>
              </w:rPr>
              <w:t>6</w:t>
            </w:r>
          </w:p>
        </w:tc>
        <w:tc>
          <w:tcPr>
            <w:tcW w:w="8370" w:type="dxa"/>
          </w:tcPr>
          <w:p w14:paraId="57B28910" w14:textId="77777777" w:rsidR="000F7643" w:rsidRPr="00395F30" w:rsidRDefault="000F7643" w:rsidP="00395F30">
            <w:pPr>
              <w:rPr>
                <w:rFonts w:ascii="Arial" w:hAnsi="Arial" w:cs="Arial"/>
              </w:rPr>
            </w:pPr>
            <w:r w:rsidRPr="00395F30">
              <w:rPr>
                <w:rFonts w:ascii="Arial" w:hAnsi="Arial" w:cs="Arial"/>
              </w:rPr>
              <w:t>Computer_terminal (to chat_manager):</w:t>
            </w:r>
          </w:p>
          <w:p w14:paraId="7740FECE" w14:textId="77777777" w:rsidR="000F7643" w:rsidRPr="00395F30" w:rsidRDefault="000F7643" w:rsidP="00395F30">
            <w:pPr>
              <w:rPr>
                <w:rFonts w:ascii="Arial" w:hAnsi="Arial" w:cs="Arial"/>
              </w:rPr>
            </w:pPr>
          </w:p>
          <w:p w14:paraId="137C166E" w14:textId="77777777" w:rsidR="000F7643" w:rsidRPr="00395F30" w:rsidRDefault="000F7643" w:rsidP="00395F30">
            <w:pPr>
              <w:rPr>
                <w:rFonts w:ascii="Arial" w:hAnsi="Arial" w:cs="Arial"/>
              </w:rPr>
            </w:pPr>
            <w:r w:rsidRPr="00395F30">
              <w:rPr>
                <w:rFonts w:ascii="Arial" w:hAnsi="Arial" w:cs="Arial"/>
              </w:rPr>
              <w:t>***** Response from calling tool (call_yNBKTKlcIiKG3MoJxAMNuKmQ) *****</w:t>
            </w:r>
          </w:p>
          <w:p w14:paraId="1A753B87" w14:textId="77777777" w:rsidR="000F7643" w:rsidRPr="00395F30" w:rsidRDefault="000F7643" w:rsidP="00395F30">
            <w:pPr>
              <w:rPr>
                <w:rFonts w:ascii="Arial" w:hAnsi="Arial" w:cs="Arial"/>
              </w:rPr>
            </w:pPr>
            <w:r w:rsidRPr="00395F30">
              <w:rPr>
                <w:rFonts w:ascii="Arial" w:hAnsi="Arial" w:cs="Arial"/>
              </w:rPr>
              <w:t>Recent research has focused on developing refractory alloys suitable for additive manufacturing (AM), aiming to combine high-temperature performance with printability. Key advancements include:</w:t>
            </w:r>
          </w:p>
          <w:p w14:paraId="1E795B0C" w14:textId="77777777" w:rsidR="000F7643" w:rsidRPr="00395F30" w:rsidRDefault="000F7643" w:rsidP="00395F30">
            <w:pPr>
              <w:rPr>
                <w:rFonts w:ascii="Arial" w:hAnsi="Arial" w:cs="Arial"/>
              </w:rPr>
            </w:pPr>
          </w:p>
          <w:p w14:paraId="30A6AD42" w14:textId="77777777" w:rsidR="000F7643" w:rsidRPr="00395F30" w:rsidRDefault="000F7643" w:rsidP="00395F30">
            <w:pPr>
              <w:rPr>
                <w:rFonts w:ascii="Arial" w:hAnsi="Arial" w:cs="Arial"/>
              </w:rPr>
            </w:pPr>
            <w:r w:rsidRPr="00395F30">
              <w:rPr>
                <w:rFonts w:ascii="Arial" w:hAnsi="Arial" w:cs="Arial"/>
              </w:rPr>
              <w:t>**1. Alloy Design and Process Optimization:**</w:t>
            </w:r>
          </w:p>
          <w:p w14:paraId="055184E9" w14:textId="77777777" w:rsidR="000F7643" w:rsidRPr="00395F30" w:rsidRDefault="000F7643" w:rsidP="00395F30">
            <w:pPr>
              <w:rPr>
                <w:rFonts w:ascii="Arial" w:hAnsi="Arial" w:cs="Arial"/>
              </w:rPr>
            </w:pPr>
          </w:p>
          <w:p w14:paraId="2364A082" w14:textId="77777777" w:rsidR="000F7643" w:rsidRPr="00395F30" w:rsidRDefault="000F7643" w:rsidP="00395F30">
            <w:pPr>
              <w:rPr>
                <w:rFonts w:ascii="Arial" w:hAnsi="Arial" w:cs="Arial"/>
              </w:rPr>
            </w:pPr>
            <w:r w:rsidRPr="00395F30">
              <w:rPr>
                <w:rFonts w:ascii="Arial" w:hAnsi="Arial" w:cs="Arial"/>
              </w:rPr>
              <w:t>- **Efficient Alloy and Process Design:** NASA's initiative seeks to identify new compositions and processing parameters for refractory alloys, such as tungsten, to enhance their suitability for AM. The approach integrates computational alloy design with novel prototyping technologies to produce defect-free components for aerospace applications. ([nasa.gov](</w:t>
            </w:r>
            <w:hyperlink r:id="rId52" w:tgtFrame="_blank" w:history="1">
              <w:r w:rsidRPr="00395F30">
                <w:rPr>
                  <w:rStyle w:val="Hyperlink"/>
                  <w:rFonts w:ascii="Arial" w:hAnsi="Arial" w:cs="Arial"/>
                </w:rPr>
                <w:t>https://www.nasa.gov/directorates/stmd/space-tech-research-grants/efficient-alloy-and-process-design-for-additive-manufacturable-refractory-alloys/?utm_source=openai</w:t>
              </w:r>
            </w:hyperlink>
            <w:r w:rsidRPr="00395F30">
              <w:rPr>
                <w:rFonts w:ascii="Arial" w:hAnsi="Arial" w:cs="Arial"/>
              </w:rPr>
              <w:t>))</w:t>
            </w:r>
          </w:p>
          <w:p w14:paraId="666E681A" w14:textId="77777777" w:rsidR="000F7643" w:rsidRPr="00395F30" w:rsidRDefault="000F7643" w:rsidP="00395F30">
            <w:pPr>
              <w:rPr>
                <w:rFonts w:ascii="Arial" w:hAnsi="Arial" w:cs="Arial"/>
              </w:rPr>
            </w:pPr>
          </w:p>
          <w:p w14:paraId="349C9539" w14:textId="77777777" w:rsidR="000F7643" w:rsidRPr="00395F30" w:rsidRDefault="000F7643" w:rsidP="00395F30">
            <w:pPr>
              <w:rPr>
                <w:rFonts w:ascii="Arial" w:hAnsi="Arial" w:cs="Arial"/>
              </w:rPr>
            </w:pPr>
            <w:r w:rsidRPr="00395F30">
              <w:rPr>
                <w:rFonts w:ascii="Arial" w:hAnsi="Arial" w:cs="Arial"/>
              </w:rPr>
              <w:t>- **Tailored Refractory W-Alloys:** Research has developed a tungsten-chromium-carbon alloy optimized for laser powder bed fusion (L-PBF) AM. Post-heat treatments control microstructural features, enhancing the strength-ductility synergy of the alloy. ([ntrs.nasa.gov](</w:t>
            </w:r>
            <w:hyperlink r:id="rId53" w:tgtFrame="_blank" w:history="1">
              <w:r w:rsidRPr="00395F30">
                <w:rPr>
                  <w:rStyle w:val="Hyperlink"/>
                  <w:rFonts w:ascii="Arial" w:hAnsi="Arial" w:cs="Arial"/>
                </w:rPr>
                <w:t>https://ntrs.nasa.gov/citations/20250010365?utm_source=openai</w:t>
              </w:r>
            </w:hyperlink>
            <w:r w:rsidRPr="00395F30">
              <w:rPr>
                <w:rFonts w:ascii="Arial" w:hAnsi="Arial" w:cs="Arial"/>
              </w:rPr>
              <w:t>))</w:t>
            </w:r>
          </w:p>
          <w:p w14:paraId="76157522" w14:textId="77777777" w:rsidR="000F7643" w:rsidRPr="00395F30" w:rsidRDefault="000F7643" w:rsidP="00395F30">
            <w:pPr>
              <w:rPr>
                <w:rFonts w:ascii="Arial" w:hAnsi="Arial" w:cs="Arial"/>
              </w:rPr>
            </w:pPr>
          </w:p>
          <w:p w14:paraId="303B99DB" w14:textId="77777777" w:rsidR="000F7643" w:rsidRPr="00395F30" w:rsidRDefault="000F7643" w:rsidP="00395F30">
            <w:pPr>
              <w:rPr>
                <w:rFonts w:ascii="Arial" w:hAnsi="Arial" w:cs="Arial"/>
              </w:rPr>
            </w:pPr>
            <w:r w:rsidRPr="00395F30">
              <w:rPr>
                <w:rFonts w:ascii="Arial" w:hAnsi="Arial" w:cs="Arial"/>
              </w:rPr>
              <w:t>**2. High-Throughput Computational Approaches:**</w:t>
            </w:r>
          </w:p>
          <w:p w14:paraId="798A2DD0" w14:textId="77777777" w:rsidR="000F7643" w:rsidRPr="00395F30" w:rsidRDefault="000F7643" w:rsidP="00395F30">
            <w:pPr>
              <w:rPr>
                <w:rFonts w:ascii="Arial" w:hAnsi="Arial" w:cs="Arial"/>
              </w:rPr>
            </w:pPr>
          </w:p>
          <w:p w14:paraId="450C7ACD" w14:textId="77777777" w:rsidR="000F7643" w:rsidRPr="00395F30" w:rsidRDefault="000F7643" w:rsidP="00395F30">
            <w:pPr>
              <w:rPr>
                <w:rFonts w:ascii="Arial" w:hAnsi="Arial" w:cs="Arial"/>
              </w:rPr>
            </w:pPr>
            <w:r w:rsidRPr="00395F30">
              <w:rPr>
                <w:rFonts w:ascii="Arial" w:hAnsi="Arial" w:cs="Arial"/>
              </w:rPr>
              <w:t>- **High-Throughput Refractory Alloy Design:** A study employed computational thermodynamics and machine learning to predict alloy behavior during processing and in-service conditions. The goal is to develop new refractory alloys with excellent properties at extremely high temperatures that can be successfully produced by AM methods. ([engineering.cmu.edu](</w:t>
            </w:r>
            <w:hyperlink r:id="rId54" w:tgtFrame="_blank" w:history="1">
              <w:r w:rsidRPr="00395F30">
                <w:rPr>
                  <w:rStyle w:val="Hyperlink"/>
                  <w:rFonts w:ascii="Arial" w:hAnsi="Arial" w:cs="Arial"/>
                </w:rPr>
                <w:t>https://engineering.cmu.edu/next/research/project-details/refractory-alloys-am.html?utm_source=openai</w:t>
              </w:r>
            </w:hyperlink>
            <w:r w:rsidRPr="00395F30">
              <w:rPr>
                <w:rFonts w:ascii="Arial" w:hAnsi="Arial" w:cs="Arial"/>
              </w:rPr>
              <w:t>))</w:t>
            </w:r>
          </w:p>
          <w:p w14:paraId="0ACFD63B" w14:textId="77777777" w:rsidR="000F7643" w:rsidRPr="00395F30" w:rsidRDefault="000F7643" w:rsidP="00395F30">
            <w:pPr>
              <w:rPr>
                <w:rFonts w:ascii="Arial" w:hAnsi="Arial" w:cs="Arial"/>
              </w:rPr>
            </w:pPr>
          </w:p>
          <w:p w14:paraId="625A3B0C" w14:textId="77777777" w:rsidR="000F7643" w:rsidRPr="00395F30" w:rsidRDefault="000F7643" w:rsidP="00395F30">
            <w:pPr>
              <w:rPr>
                <w:rFonts w:ascii="Arial" w:hAnsi="Arial" w:cs="Arial"/>
              </w:rPr>
            </w:pPr>
            <w:r w:rsidRPr="00395F30">
              <w:rPr>
                <w:rFonts w:ascii="Arial" w:hAnsi="Arial" w:cs="Arial"/>
              </w:rPr>
              <w:t>- **Computational Design of Ductile Tungsten-Based Alloys:** Researchers utilized machine learning interatomic potentials to identify optimal alloy compositions in the W-Ta-Nb system, focusing on enhancing ductility and printability for AM applications. ([arxiv.org](</w:t>
            </w:r>
            <w:hyperlink r:id="rId55" w:tgtFrame="_blank" w:history="1">
              <w:r w:rsidRPr="00395F30">
                <w:rPr>
                  <w:rStyle w:val="Hyperlink"/>
                  <w:rFonts w:ascii="Arial" w:hAnsi="Arial" w:cs="Arial"/>
                </w:rPr>
                <w:t>https://arxiv.org/abs/2601.11295?utm_source=openai</w:t>
              </w:r>
            </w:hyperlink>
            <w:r w:rsidRPr="00395F30">
              <w:rPr>
                <w:rFonts w:ascii="Arial" w:hAnsi="Arial" w:cs="Arial"/>
              </w:rPr>
              <w:t>))</w:t>
            </w:r>
          </w:p>
          <w:p w14:paraId="3A981C3E" w14:textId="77777777" w:rsidR="000F7643" w:rsidRPr="00395F30" w:rsidRDefault="000F7643" w:rsidP="00395F30">
            <w:pPr>
              <w:rPr>
                <w:rFonts w:ascii="Arial" w:hAnsi="Arial" w:cs="Arial"/>
              </w:rPr>
            </w:pPr>
          </w:p>
          <w:p w14:paraId="78804B0A" w14:textId="77777777" w:rsidR="000F7643" w:rsidRPr="00395F30" w:rsidRDefault="000F7643" w:rsidP="00395F30">
            <w:pPr>
              <w:rPr>
                <w:rFonts w:ascii="Arial" w:hAnsi="Arial" w:cs="Arial"/>
              </w:rPr>
            </w:pPr>
            <w:r w:rsidRPr="00395F30">
              <w:rPr>
                <w:rFonts w:ascii="Arial" w:hAnsi="Arial" w:cs="Arial"/>
              </w:rPr>
              <w:t>**3. Alloy Composition and Mechanical Properties:**</w:t>
            </w:r>
          </w:p>
          <w:p w14:paraId="6CCBBAA3" w14:textId="77777777" w:rsidR="000F7643" w:rsidRPr="00395F30" w:rsidRDefault="000F7643" w:rsidP="00395F30">
            <w:pPr>
              <w:rPr>
                <w:rFonts w:ascii="Arial" w:hAnsi="Arial" w:cs="Arial"/>
              </w:rPr>
            </w:pPr>
          </w:p>
          <w:p w14:paraId="5EC3F0BB" w14:textId="77777777" w:rsidR="000F7643" w:rsidRPr="00395F30" w:rsidRDefault="000F7643" w:rsidP="00395F30">
            <w:pPr>
              <w:rPr>
                <w:rFonts w:ascii="Arial" w:hAnsi="Arial" w:cs="Arial"/>
              </w:rPr>
            </w:pPr>
            <w:r w:rsidRPr="00395F30">
              <w:rPr>
                <w:rFonts w:ascii="Arial" w:hAnsi="Arial" w:cs="Arial"/>
              </w:rPr>
              <w:t>- **Single-Phase BCC High-Entropy Alloy:** A study produced a single-phase body-centered cubic (BCC) high-entropy alloy in the Zr-Nb-Ti-V-Hf system, demonstrating a homogeneous distribution of elements and a lattice parameter of 0.336(5) nm. ([arxiv.org](</w:t>
            </w:r>
            <w:hyperlink r:id="rId56" w:tgtFrame="_blank" w:history="1">
              <w:r w:rsidRPr="00395F30">
                <w:rPr>
                  <w:rStyle w:val="Hyperlink"/>
                  <w:rFonts w:ascii="Arial" w:hAnsi="Arial" w:cs="Arial"/>
                </w:rPr>
                <w:t>https://arxiv.org/abs/1803.07798?utm_source=openai</w:t>
              </w:r>
            </w:hyperlink>
            <w:r w:rsidRPr="00395F30">
              <w:rPr>
                <w:rFonts w:ascii="Arial" w:hAnsi="Arial" w:cs="Arial"/>
              </w:rPr>
              <w:t>))</w:t>
            </w:r>
          </w:p>
          <w:p w14:paraId="1DF716F8" w14:textId="77777777" w:rsidR="000F7643" w:rsidRPr="00395F30" w:rsidRDefault="000F7643" w:rsidP="00395F30">
            <w:pPr>
              <w:rPr>
                <w:rFonts w:ascii="Arial" w:hAnsi="Arial" w:cs="Arial"/>
              </w:rPr>
            </w:pPr>
          </w:p>
          <w:p w14:paraId="2B38E430" w14:textId="77777777" w:rsidR="000F7643" w:rsidRPr="00395F30" w:rsidRDefault="000F7643" w:rsidP="00395F30">
            <w:pPr>
              <w:rPr>
                <w:rFonts w:ascii="Arial" w:hAnsi="Arial" w:cs="Arial"/>
              </w:rPr>
            </w:pPr>
            <w:r w:rsidRPr="00395F30">
              <w:rPr>
                <w:rFonts w:ascii="Arial" w:hAnsi="Arial" w:cs="Arial"/>
              </w:rPr>
              <w:t>- **Aluminum-Containing High-Entropy Refractory B2 Alloys:** Research integrated high-throughput machine learning with Monte Carlo simulations to design aluminum-containing refractory high-entropy alloys exhibiting both high strength and ductility, achieving compressive yield strengths up to 1.6 GPa and fracture strains exceeding 50%. ([arxiv.org](</w:t>
            </w:r>
            <w:hyperlink r:id="rId57" w:tgtFrame="_blank" w:history="1">
              <w:r w:rsidRPr="00395F30">
                <w:rPr>
                  <w:rStyle w:val="Hyperlink"/>
                  <w:rFonts w:ascii="Arial" w:hAnsi="Arial" w:cs="Arial"/>
                </w:rPr>
                <w:t>https://arxiv.org/abs/2312.04708?utm_source=openai</w:t>
              </w:r>
            </w:hyperlink>
            <w:r w:rsidRPr="00395F30">
              <w:rPr>
                <w:rFonts w:ascii="Arial" w:hAnsi="Arial" w:cs="Arial"/>
              </w:rPr>
              <w:t>))</w:t>
            </w:r>
          </w:p>
          <w:p w14:paraId="4096D2D7" w14:textId="77777777" w:rsidR="000F7643" w:rsidRPr="00395F30" w:rsidRDefault="000F7643" w:rsidP="00395F30">
            <w:pPr>
              <w:rPr>
                <w:rFonts w:ascii="Arial" w:hAnsi="Arial" w:cs="Arial"/>
              </w:rPr>
            </w:pPr>
          </w:p>
          <w:p w14:paraId="75234DEE" w14:textId="77777777" w:rsidR="000F7643" w:rsidRPr="00395F30" w:rsidRDefault="000F7643" w:rsidP="00395F30">
            <w:pPr>
              <w:rPr>
                <w:rFonts w:ascii="Arial" w:hAnsi="Arial" w:cs="Arial"/>
              </w:rPr>
            </w:pPr>
            <w:r w:rsidRPr="00395F30">
              <w:rPr>
                <w:rFonts w:ascii="Arial" w:hAnsi="Arial" w:cs="Arial"/>
              </w:rPr>
              <w:t>**4. Additive Manufacturing Challenges and Solutions:**</w:t>
            </w:r>
          </w:p>
          <w:p w14:paraId="66719CC5" w14:textId="77777777" w:rsidR="000F7643" w:rsidRPr="00395F30" w:rsidRDefault="000F7643" w:rsidP="00395F30">
            <w:pPr>
              <w:rPr>
                <w:rFonts w:ascii="Arial" w:hAnsi="Arial" w:cs="Arial"/>
              </w:rPr>
            </w:pPr>
          </w:p>
          <w:p w14:paraId="2F980E67" w14:textId="77777777" w:rsidR="000F7643" w:rsidRPr="00395F30" w:rsidRDefault="000F7643" w:rsidP="00395F30">
            <w:pPr>
              <w:rPr>
                <w:rFonts w:ascii="Arial" w:hAnsi="Arial" w:cs="Arial"/>
              </w:rPr>
            </w:pPr>
            <w:r w:rsidRPr="00395F30">
              <w:rPr>
                <w:rFonts w:ascii="Arial" w:hAnsi="Arial" w:cs="Arial"/>
              </w:rPr>
              <w:t>- **Additive Manufacturing of Refractory Alloys:** A critical review highlighted challenges in AM of refractory alloys, including high densities and extreme operating environments. The study emphasized the need for integrated experimental and computational approaches to address design, process planning, fabrication, and qualification. ([tandfonline.com](</w:t>
            </w:r>
            <w:hyperlink r:id="rId58" w:tgtFrame="_blank" w:history="1">
              <w:r w:rsidRPr="00395F30">
                <w:rPr>
                  <w:rStyle w:val="Hyperlink"/>
                  <w:rFonts w:ascii="Arial" w:hAnsi="Arial" w:cs="Arial"/>
                </w:rPr>
                <w:t>https://www.tandfonline.com/doi/abs/10.1080/17452759.2025.2604453?utm_source=openai</w:t>
              </w:r>
            </w:hyperlink>
            <w:r w:rsidRPr="00395F30">
              <w:rPr>
                <w:rFonts w:ascii="Arial" w:hAnsi="Arial" w:cs="Arial"/>
              </w:rPr>
              <w:t>))</w:t>
            </w:r>
          </w:p>
          <w:p w14:paraId="776D6147" w14:textId="77777777" w:rsidR="000F7643" w:rsidRPr="00395F30" w:rsidRDefault="000F7643" w:rsidP="00395F30">
            <w:pPr>
              <w:rPr>
                <w:rFonts w:ascii="Arial" w:hAnsi="Arial" w:cs="Arial"/>
              </w:rPr>
            </w:pPr>
          </w:p>
          <w:p w14:paraId="3A39D528" w14:textId="77777777" w:rsidR="000F7643" w:rsidRPr="00395F30" w:rsidRDefault="000F7643" w:rsidP="00395F30">
            <w:pPr>
              <w:rPr>
                <w:rFonts w:ascii="Arial" w:hAnsi="Arial" w:cs="Arial"/>
              </w:rPr>
            </w:pPr>
            <w:r w:rsidRPr="00395F30">
              <w:rPr>
                <w:rFonts w:ascii="Arial" w:hAnsi="Arial" w:cs="Arial"/>
              </w:rPr>
              <w:t xml:space="preserve">These studies collectively advance the development of refractory alloys tailored for additive manufacturing, focusing on enhancing mechanical properties, optimizing compositions, and addressing fabrication challenges to meet the demands of high-temperature applications. </w:t>
            </w:r>
          </w:p>
          <w:p w14:paraId="3E380003" w14:textId="77777777" w:rsidR="000F7643" w:rsidRPr="00D3554A" w:rsidRDefault="000F7643" w:rsidP="00D3554A">
            <w:pPr>
              <w:rPr>
                <w:rFonts w:ascii="Arial" w:hAnsi="Arial" w:cs="Arial"/>
              </w:rPr>
            </w:pPr>
          </w:p>
        </w:tc>
      </w:tr>
      <w:tr w:rsidR="000F7643" w14:paraId="02CF4CBB" w14:textId="77777777" w:rsidTr="000F7643">
        <w:tc>
          <w:tcPr>
            <w:tcW w:w="625" w:type="dxa"/>
          </w:tcPr>
          <w:p w14:paraId="5FE1DF45" w14:textId="71DE0316" w:rsidR="000F7643" w:rsidRPr="00D3554A" w:rsidRDefault="000F7643" w:rsidP="00D3554A">
            <w:pPr>
              <w:rPr>
                <w:rFonts w:ascii="Arial" w:hAnsi="Arial" w:cs="Arial"/>
              </w:rPr>
            </w:pPr>
            <w:r>
              <w:rPr>
                <w:rFonts w:ascii="Arial" w:hAnsi="Arial" w:cs="Arial" w:hint="eastAsia"/>
              </w:rPr>
              <w:t>7</w:t>
            </w:r>
          </w:p>
        </w:tc>
        <w:tc>
          <w:tcPr>
            <w:tcW w:w="8370" w:type="dxa"/>
          </w:tcPr>
          <w:p w14:paraId="2BA28FAC" w14:textId="77777777" w:rsidR="000F7643" w:rsidRPr="00395F30" w:rsidRDefault="000F7643" w:rsidP="00395F30">
            <w:pPr>
              <w:rPr>
                <w:rFonts w:ascii="Arial" w:hAnsi="Arial" w:cs="Arial"/>
              </w:rPr>
            </w:pPr>
            <w:r w:rsidRPr="00395F30">
              <w:rPr>
                <w:rFonts w:ascii="Arial" w:hAnsi="Arial" w:cs="Arial"/>
              </w:rPr>
              <w:t>Materials_Science_Expert (to chat_manager):</w:t>
            </w:r>
          </w:p>
          <w:p w14:paraId="166E9606" w14:textId="77777777" w:rsidR="000F7643" w:rsidRPr="00395F30" w:rsidRDefault="000F7643" w:rsidP="00395F30">
            <w:pPr>
              <w:rPr>
                <w:rFonts w:ascii="Arial" w:hAnsi="Arial" w:cs="Arial"/>
              </w:rPr>
            </w:pPr>
          </w:p>
          <w:p w14:paraId="2B7E242C" w14:textId="77777777" w:rsidR="000F7643" w:rsidRPr="00395F30" w:rsidRDefault="000F7643" w:rsidP="00395F30">
            <w:pPr>
              <w:rPr>
                <w:rFonts w:ascii="Arial" w:hAnsi="Arial" w:cs="Arial"/>
              </w:rPr>
            </w:pPr>
            <w:r w:rsidRPr="00395F30">
              <w:rPr>
                <w:rFonts w:ascii="Arial" w:hAnsi="Arial" w:cs="Arial"/>
              </w:rPr>
              <w:t>I have gathered recent research information on refractory alloy design for additive manufacturing. Here are the key emerging trends from the research:</w:t>
            </w:r>
          </w:p>
          <w:p w14:paraId="213E641C" w14:textId="77777777" w:rsidR="000F7643" w:rsidRPr="00395F30" w:rsidRDefault="000F7643" w:rsidP="00395F30">
            <w:pPr>
              <w:rPr>
                <w:rFonts w:ascii="Arial" w:hAnsi="Arial" w:cs="Arial"/>
              </w:rPr>
            </w:pPr>
          </w:p>
          <w:p w14:paraId="71933B85" w14:textId="77777777" w:rsidR="000F7643" w:rsidRPr="00395F30" w:rsidRDefault="000F7643" w:rsidP="00395F30">
            <w:pPr>
              <w:rPr>
                <w:rFonts w:ascii="Arial" w:hAnsi="Arial" w:cs="Arial"/>
              </w:rPr>
            </w:pPr>
            <w:r w:rsidRPr="00395F30">
              <w:rPr>
                <w:rFonts w:ascii="Arial" w:hAnsi="Arial" w:cs="Arial"/>
              </w:rPr>
              <w:t>### Summary of Emerging Trends</w:t>
            </w:r>
          </w:p>
          <w:p w14:paraId="385F43BF" w14:textId="77777777" w:rsidR="000F7643" w:rsidRPr="00395F30" w:rsidRDefault="000F7643" w:rsidP="00395F30">
            <w:pPr>
              <w:rPr>
                <w:rFonts w:ascii="Arial" w:hAnsi="Arial" w:cs="Arial"/>
              </w:rPr>
            </w:pPr>
            <w:r w:rsidRPr="00395F30">
              <w:rPr>
                <w:rFonts w:ascii="Arial" w:hAnsi="Arial" w:cs="Arial"/>
              </w:rPr>
              <w:t>1. **Alloy Design and Process Optimization:**</w:t>
            </w:r>
          </w:p>
          <w:p w14:paraId="39B6B58D" w14:textId="77777777" w:rsidR="000F7643" w:rsidRPr="00395F30" w:rsidRDefault="000F7643" w:rsidP="00395F30">
            <w:pPr>
              <w:rPr>
                <w:rFonts w:ascii="Arial" w:hAnsi="Arial" w:cs="Arial"/>
              </w:rPr>
            </w:pPr>
            <w:r w:rsidRPr="00395F30">
              <w:rPr>
                <w:rFonts w:ascii="Arial" w:hAnsi="Arial" w:cs="Arial"/>
              </w:rPr>
              <w:t xml:space="preserve">   - **Efficient Alloy and Process Design:** NASA is focusing on creating new compositions and processing parameters for refractory alloys, such as tungsten, enhancing their applicability in aerospace through computational alloy design and prototyping technologies.</w:t>
            </w:r>
          </w:p>
          <w:p w14:paraId="315FC0C9" w14:textId="77777777" w:rsidR="000F7643" w:rsidRPr="00395F30" w:rsidRDefault="000F7643" w:rsidP="00395F30">
            <w:pPr>
              <w:rPr>
                <w:rFonts w:ascii="Arial" w:hAnsi="Arial" w:cs="Arial"/>
              </w:rPr>
            </w:pPr>
            <w:r w:rsidRPr="00395F30">
              <w:rPr>
                <w:rFonts w:ascii="Arial" w:hAnsi="Arial" w:cs="Arial"/>
              </w:rPr>
              <w:t xml:space="preserve">   - **Tailored Refractory W-Alloys:** The development of tungsten-chromium-carbon alloys optimized for laser powder bed fusion additive manufacturing.</w:t>
            </w:r>
          </w:p>
          <w:p w14:paraId="41739B56" w14:textId="77777777" w:rsidR="000F7643" w:rsidRPr="00395F30" w:rsidRDefault="000F7643" w:rsidP="00395F30">
            <w:pPr>
              <w:rPr>
                <w:rFonts w:ascii="Arial" w:hAnsi="Arial" w:cs="Arial"/>
              </w:rPr>
            </w:pPr>
          </w:p>
          <w:p w14:paraId="0B1B148D" w14:textId="77777777" w:rsidR="000F7643" w:rsidRPr="00395F30" w:rsidRDefault="000F7643" w:rsidP="00395F30">
            <w:pPr>
              <w:rPr>
                <w:rFonts w:ascii="Arial" w:hAnsi="Arial" w:cs="Arial"/>
              </w:rPr>
            </w:pPr>
            <w:r w:rsidRPr="00395F30">
              <w:rPr>
                <w:rFonts w:ascii="Arial" w:hAnsi="Arial" w:cs="Arial"/>
              </w:rPr>
              <w:t>2. **High-Throughput Computational Approaches:**</w:t>
            </w:r>
          </w:p>
          <w:p w14:paraId="28F024B0" w14:textId="77777777" w:rsidR="000F7643" w:rsidRPr="00395F30" w:rsidRDefault="000F7643" w:rsidP="00395F30">
            <w:pPr>
              <w:rPr>
                <w:rFonts w:ascii="Arial" w:hAnsi="Arial" w:cs="Arial"/>
              </w:rPr>
            </w:pPr>
            <w:r w:rsidRPr="00395F30">
              <w:rPr>
                <w:rFonts w:ascii="Arial" w:hAnsi="Arial" w:cs="Arial"/>
              </w:rPr>
              <w:t xml:space="preserve">   - Researchers are employing computational thermodynamics and machine learning to predict alloy behavior during processing, aiming to develop new refractory alloys with exceptional high-temperature properties.</w:t>
            </w:r>
          </w:p>
          <w:p w14:paraId="1FBC4802" w14:textId="77777777" w:rsidR="000F7643" w:rsidRPr="00395F30" w:rsidRDefault="000F7643" w:rsidP="00395F30">
            <w:pPr>
              <w:rPr>
                <w:rFonts w:ascii="Arial" w:hAnsi="Arial" w:cs="Arial"/>
              </w:rPr>
            </w:pPr>
            <w:r w:rsidRPr="00395F30">
              <w:rPr>
                <w:rFonts w:ascii="Arial" w:hAnsi="Arial" w:cs="Arial"/>
              </w:rPr>
              <w:t xml:space="preserve">   - Machine learning interatomic potentials are being used to optimize alloy compositions in the W-Ta-Nb system, improving ductility and printability for AM applications.</w:t>
            </w:r>
          </w:p>
          <w:p w14:paraId="152346ED" w14:textId="77777777" w:rsidR="000F7643" w:rsidRPr="00395F30" w:rsidRDefault="000F7643" w:rsidP="00395F30">
            <w:pPr>
              <w:rPr>
                <w:rFonts w:ascii="Arial" w:hAnsi="Arial" w:cs="Arial"/>
              </w:rPr>
            </w:pPr>
          </w:p>
          <w:p w14:paraId="0564AF8B" w14:textId="77777777" w:rsidR="000F7643" w:rsidRPr="00395F30" w:rsidRDefault="000F7643" w:rsidP="00395F30">
            <w:pPr>
              <w:rPr>
                <w:rFonts w:ascii="Arial" w:hAnsi="Arial" w:cs="Arial"/>
              </w:rPr>
            </w:pPr>
            <w:r w:rsidRPr="00395F30">
              <w:rPr>
                <w:rFonts w:ascii="Arial" w:hAnsi="Arial" w:cs="Arial"/>
              </w:rPr>
              <w:t>3. **Alloy Composition and Mechanical Properties:**</w:t>
            </w:r>
          </w:p>
          <w:p w14:paraId="02AF18E1" w14:textId="77777777" w:rsidR="000F7643" w:rsidRPr="00395F30" w:rsidRDefault="000F7643" w:rsidP="00395F30">
            <w:pPr>
              <w:rPr>
                <w:rFonts w:ascii="Arial" w:hAnsi="Arial" w:cs="Arial"/>
              </w:rPr>
            </w:pPr>
            <w:r w:rsidRPr="00395F30">
              <w:rPr>
                <w:rFonts w:ascii="Arial" w:hAnsi="Arial" w:cs="Arial"/>
              </w:rPr>
              <w:t xml:space="preserve">   - Studies are exploring single-phase body-centered cubic high-entropy alloys and aluminum-containing high-entropy refractory alloys, focusing on homogeneous element distribution and strong mechanical properties such as high compressive yield strengths and fracture strains.</w:t>
            </w:r>
          </w:p>
          <w:p w14:paraId="125A17C1" w14:textId="77777777" w:rsidR="000F7643" w:rsidRPr="00395F30" w:rsidRDefault="000F7643" w:rsidP="00395F30">
            <w:pPr>
              <w:rPr>
                <w:rFonts w:ascii="Arial" w:hAnsi="Arial" w:cs="Arial"/>
              </w:rPr>
            </w:pPr>
          </w:p>
          <w:p w14:paraId="254DFA72" w14:textId="77777777" w:rsidR="000F7643" w:rsidRPr="00395F30" w:rsidRDefault="000F7643" w:rsidP="00395F30">
            <w:pPr>
              <w:rPr>
                <w:rFonts w:ascii="Arial" w:hAnsi="Arial" w:cs="Arial"/>
              </w:rPr>
            </w:pPr>
            <w:r w:rsidRPr="00395F30">
              <w:rPr>
                <w:rFonts w:ascii="Arial" w:hAnsi="Arial" w:cs="Arial"/>
              </w:rPr>
              <w:t>4. **Additive Manufacturing Challenges and Solutions:**</w:t>
            </w:r>
          </w:p>
          <w:p w14:paraId="3B8D9BCA" w14:textId="77777777" w:rsidR="000F7643" w:rsidRPr="00395F30" w:rsidRDefault="000F7643" w:rsidP="00395F30">
            <w:pPr>
              <w:rPr>
                <w:rFonts w:ascii="Arial" w:hAnsi="Arial" w:cs="Arial"/>
              </w:rPr>
            </w:pPr>
            <w:r w:rsidRPr="00395F30">
              <w:rPr>
                <w:rFonts w:ascii="Arial" w:hAnsi="Arial" w:cs="Arial"/>
              </w:rPr>
              <w:t xml:space="preserve">   - A critical review addressed challenges in AM of refractory alloys, particularly regarding high densities and extreme operating environments. The emphasis was on integrated experimental and computational approaches to improve design, process planning, and fabrication.</w:t>
            </w:r>
          </w:p>
          <w:p w14:paraId="429E6CF3" w14:textId="77777777" w:rsidR="000F7643" w:rsidRPr="00395F30" w:rsidRDefault="000F7643" w:rsidP="00395F30">
            <w:pPr>
              <w:rPr>
                <w:rFonts w:ascii="Arial" w:hAnsi="Arial" w:cs="Arial"/>
              </w:rPr>
            </w:pPr>
          </w:p>
          <w:p w14:paraId="52C67494" w14:textId="77777777" w:rsidR="000F7643" w:rsidRPr="00395F30" w:rsidRDefault="000F7643" w:rsidP="00395F30">
            <w:pPr>
              <w:rPr>
                <w:rFonts w:ascii="Arial" w:hAnsi="Arial" w:cs="Arial"/>
              </w:rPr>
            </w:pPr>
            <w:r w:rsidRPr="00395F30">
              <w:rPr>
                <w:rFonts w:ascii="Arial" w:hAnsi="Arial" w:cs="Arial"/>
              </w:rPr>
              <w:t>I'll now proceed with analyzing these trends from the perspective of materials science to identify remaining gaps and opportunities.</w:t>
            </w:r>
          </w:p>
          <w:p w14:paraId="773F4968" w14:textId="77777777" w:rsidR="000F7643" w:rsidRPr="00D3554A" w:rsidRDefault="000F7643" w:rsidP="00D3554A">
            <w:pPr>
              <w:rPr>
                <w:rFonts w:ascii="Arial" w:hAnsi="Arial" w:cs="Arial"/>
              </w:rPr>
            </w:pPr>
          </w:p>
        </w:tc>
      </w:tr>
      <w:tr w:rsidR="000F7643" w14:paraId="090A55FA" w14:textId="77777777" w:rsidTr="000F7643">
        <w:tc>
          <w:tcPr>
            <w:tcW w:w="625" w:type="dxa"/>
          </w:tcPr>
          <w:p w14:paraId="65BF4932" w14:textId="6D29467F" w:rsidR="000F7643" w:rsidRPr="00D3554A" w:rsidRDefault="000F7643" w:rsidP="00D3554A">
            <w:pPr>
              <w:rPr>
                <w:rFonts w:ascii="Arial" w:hAnsi="Arial" w:cs="Arial"/>
              </w:rPr>
            </w:pPr>
            <w:r>
              <w:rPr>
                <w:rFonts w:ascii="Arial" w:hAnsi="Arial" w:cs="Arial" w:hint="eastAsia"/>
              </w:rPr>
              <w:t>8</w:t>
            </w:r>
          </w:p>
        </w:tc>
        <w:tc>
          <w:tcPr>
            <w:tcW w:w="8370" w:type="dxa"/>
          </w:tcPr>
          <w:p w14:paraId="44880310" w14:textId="77777777" w:rsidR="000F7643" w:rsidRPr="00395F30" w:rsidRDefault="000F7643" w:rsidP="00395F30">
            <w:pPr>
              <w:rPr>
                <w:rFonts w:ascii="Arial" w:hAnsi="Arial" w:cs="Arial"/>
              </w:rPr>
            </w:pPr>
            <w:r w:rsidRPr="00395F30">
              <w:rPr>
                <w:rFonts w:ascii="Arial" w:hAnsi="Arial" w:cs="Arial"/>
              </w:rPr>
              <w:t>Materials_Science_Expert (to chat_manager):</w:t>
            </w:r>
          </w:p>
          <w:p w14:paraId="30EA5D2C" w14:textId="77777777" w:rsidR="000F7643" w:rsidRPr="00395F30" w:rsidRDefault="000F7643" w:rsidP="00395F30">
            <w:pPr>
              <w:rPr>
                <w:rFonts w:ascii="Arial" w:hAnsi="Arial" w:cs="Arial"/>
              </w:rPr>
            </w:pPr>
          </w:p>
          <w:p w14:paraId="2A052B17" w14:textId="77777777" w:rsidR="000F7643" w:rsidRPr="00395F30" w:rsidRDefault="000F7643" w:rsidP="00395F30">
            <w:pPr>
              <w:rPr>
                <w:rFonts w:ascii="Arial" w:hAnsi="Arial" w:cs="Arial"/>
              </w:rPr>
            </w:pPr>
            <w:r w:rsidRPr="00395F30">
              <w:rPr>
                <w:rFonts w:ascii="Arial" w:hAnsi="Arial" w:cs="Arial"/>
              </w:rPr>
              <w:t>### Analysis of Remaining Gaps in Current Research</w:t>
            </w:r>
          </w:p>
          <w:p w14:paraId="2352DD7C" w14:textId="77777777" w:rsidR="000F7643" w:rsidRPr="00395F30" w:rsidRDefault="000F7643" w:rsidP="00395F30">
            <w:pPr>
              <w:rPr>
                <w:rFonts w:ascii="Arial" w:hAnsi="Arial" w:cs="Arial"/>
              </w:rPr>
            </w:pPr>
          </w:p>
          <w:p w14:paraId="3D07A681" w14:textId="77777777" w:rsidR="000F7643" w:rsidRPr="00395F30" w:rsidRDefault="000F7643" w:rsidP="00395F30">
            <w:pPr>
              <w:rPr>
                <w:rFonts w:ascii="Arial" w:hAnsi="Arial" w:cs="Arial"/>
              </w:rPr>
            </w:pPr>
            <w:r w:rsidRPr="00395F30">
              <w:rPr>
                <w:rFonts w:ascii="Arial" w:hAnsi="Arial" w:cs="Arial"/>
              </w:rPr>
              <w:t>1. **Limited Ductility and Mechanical Performance:**</w:t>
            </w:r>
          </w:p>
          <w:p w14:paraId="698B6F23" w14:textId="77777777" w:rsidR="000F7643" w:rsidRPr="00395F30" w:rsidRDefault="000F7643" w:rsidP="00395F30">
            <w:pPr>
              <w:rPr>
                <w:rFonts w:ascii="Arial" w:hAnsi="Arial" w:cs="Arial"/>
              </w:rPr>
            </w:pPr>
            <w:r w:rsidRPr="00395F30">
              <w:rPr>
                <w:rFonts w:ascii="Arial" w:hAnsi="Arial" w:cs="Arial"/>
              </w:rPr>
              <w:t xml:space="preserve">   - While significant progress has been made in optimizing the mechanical properties of refractory alloys for AM, ensuring ductility remains a challenge, particularly under varying processing conditions. The interplay between microstructure and mechanical performance in newly designed alloys needs further exploration.</w:t>
            </w:r>
          </w:p>
          <w:p w14:paraId="25338E79" w14:textId="77777777" w:rsidR="000F7643" w:rsidRPr="00395F30" w:rsidRDefault="000F7643" w:rsidP="00395F30">
            <w:pPr>
              <w:rPr>
                <w:rFonts w:ascii="Arial" w:hAnsi="Arial" w:cs="Arial"/>
              </w:rPr>
            </w:pPr>
          </w:p>
          <w:p w14:paraId="45ED7BFE" w14:textId="77777777" w:rsidR="000F7643" w:rsidRPr="00395F30" w:rsidRDefault="000F7643" w:rsidP="00395F30">
            <w:pPr>
              <w:rPr>
                <w:rFonts w:ascii="Arial" w:hAnsi="Arial" w:cs="Arial"/>
              </w:rPr>
            </w:pPr>
            <w:r w:rsidRPr="00395F30">
              <w:rPr>
                <w:rFonts w:ascii="Arial" w:hAnsi="Arial" w:cs="Arial"/>
              </w:rPr>
              <w:t>2. **Thermal Stability and High-Temperature Performance:**</w:t>
            </w:r>
          </w:p>
          <w:p w14:paraId="42BA966A" w14:textId="77777777" w:rsidR="000F7643" w:rsidRPr="00395F30" w:rsidRDefault="000F7643" w:rsidP="00395F30">
            <w:pPr>
              <w:rPr>
                <w:rFonts w:ascii="Arial" w:hAnsi="Arial" w:cs="Arial"/>
              </w:rPr>
            </w:pPr>
            <w:r w:rsidRPr="00395F30">
              <w:rPr>
                <w:rFonts w:ascii="Arial" w:hAnsi="Arial" w:cs="Arial"/>
              </w:rPr>
              <w:t xml:space="preserve">   - While computational methods have predicted behaviors of refractory alloys, experimental validation of thermal stability and performance under real-world high-temperature conditions is lagging, leaving a gap between theoretical predictions and practical application.</w:t>
            </w:r>
          </w:p>
          <w:p w14:paraId="0B2943DE" w14:textId="77777777" w:rsidR="000F7643" w:rsidRPr="00395F30" w:rsidRDefault="000F7643" w:rsidP="00395F30">
            <w:pPr>
              <w:rPr>
                <w:rFonts w:ascii="Arial" w:hAnsi="Arial" w:cs="Arial"/>
              </w:rPr>
            </w:pPr>
          </w:p>
          <w:p w14:paraId="491D4994" w14:textId="77777777" w:rsidR="000F7643" w:rsidRPr="00395F30" w:rsidRDefault="000F7643" w:rsidP="00395F30">
            <w:pPr>
              <w:rPr>
                <w:rFonts w:ascii="Arial" w:hAnsi="Arial" w:cs="Arial"/>
              </w:rPr>
            </w:pPr>
            <w:r w:rsidRPr="00395F30">
              <w:rPr>
                <w:rFonts w:ascii="Arial" w:hAnsi="Arial" w:cs="Arial"/>
              </w:rPr>
              <w:t>3. **Integration of Computational and Experimental Approaches:**</w:t>
            </w:r>
          </w:p>
          <w:p w14:paraId="039C99DF" w14:textId="77777777" w:rsidR="000F7643" w:rsidRPr="00395F30" w:rsidRDefault="000F7643" w:rsidP="00395F30">
            <w:pPr>
              <w:rPr>
                <w:rFonts w:ascii="Arial" w:hAnsi="Arial" w:cs="Arial"/>
              </w:rPr>
            </w:pPr>
            <w:r w:rsidRPr="00395F30">
              <w:rPr>
                <w:rFonts w:ascii="Arial" w:hAnsi="Arial" w:cs="Arial"/>
              </w:rPr>
              <w:t xml:space="preserve">   - There is a need for more integrated approaches combining computational predictions with experimental validation to ensure the accurate translation of alloy designs from theory to practice. The process optimization tailored to specific AM techniques is underexplored.</w:t>
            </w:r>
          </w:p>
          <w:p w14:paraId="29C7B117" w14:textId="77777777" w:rsidR="000F7643" w:rsidRPr="00395F30" w:rsidRDefault="000F7643" w:rsidP="00395F30">
            <w:pPr>
              <w:rPr>
                <w:rFonts w:ascii="Arial" w:hAnsi="Arial" w:cs="Arial"/>
              </w:rPr>
            </w:pPr>
          </w:p>
          <w:p w14:paraId="6CE19838" w14:textId="77777777" w:rsidR="000F7643" w:rsidRPr="00395F30" w:rsidRDefault="000F7643" w:rsidP="00395F30">
            <w:pPr>
              <w:rPr>
                <w:rFonts w:ascii="Arial" w:hAnsi="Arial" w:cs="Arial"/>
              </w:rPr>
            </w:pPr>
            <w:r w:rsidRPr="00395F30">
              <w:rPr>
                <w:rFonts w:ascii="Arial" w:hAnsi="Arial" w:cs="Arial"/>
              </w:rPr>
              <w:t>4. **Scalability and Fabrication Consistency:**</w:t>
            </w:r>
          </w:p>
          <w:p w14:paraId="25998685" w14:textId="77777777" w:rsidR="000F7643" w:rsidRPr="00395F30" w:rsidRDefault="000F7643" w:rsidP="00395F30">
            <w:pPr>
              <w:rPr>
                <w:rFonts w:ascii="Arial" w:hAnsi="Arial" w:cs="Arial"/>
              </w:rPr>
            </w:pPr>
            <w:r w:rsidRPr="00395F30">
              <w:rPr>
                <w:rFonts w:ascii="Arial" w:hAnsi="Arial" w:cs="Arial"/>
              </w:rPr>
              <w:t xml:space="preserve">   - Achieving consistency and reliability in fabricating these complex alloys at a larger scale is challenging. The effects of scale on the properties of manufactured components have not been sufficiently addressed in the literature.</w:t>
            </w:r>
          </w:p>
          <w:p w14:paraId="0DCA5EA2" w14:textId="77777777" w:rsidR="000F7643" w:rsidRPr="00395F30" w:rsidRDefault="000F7643" w:rsidP="00395F30">
            <w:pPr>
              <w:rPr>
                <w:rFonts w:ascii="Arial" w:hAnsi="Arial" w:cs="Arial"/>
              </w:rPr>
            </w:pPr>
          </w:p>
          <w:p w14:paraId="279D16D0" w14:textId="77777777" w:rsidR="000F7643" w:rsidRPr="00395F30" w:rsidRDefault="000F7643" w:rsidP="00395F30">
            <w:pPr>
              <w:rPr>
                <w:rFonts w:ascii="Arial" w:hAnsi="Arial" w:cs="Arial"/>
              </w:rPr>
            </w:pPr>
            <w:r w:rsidRPr="00395F30">
              <w:rPr>
                <w:rFonts w:ascii="Arial" w:hAnsi="Arial" w:cs="Arial"/>
              </w:rPr>
              <w:t>### Identification of Overlooked Opportunities</w:t>
            </w:r>
          </w:p>
          <w:p w14:paraId="5080F89C" w14:textId="77777777" w:rsidR="000F7643" w:rsidRPr="00395F30" w:rsidRDefault="000F7643" w:rsidP="00395F30">
            <w:pPr>
              <w:rPr>
                <w:rFonts w:ascii="Arial" w:hAnsi="Arial" w:cs="Arial"/>
              </w:rPr>
            </w:pPr>
          </w:p>
          <w:p w14:paraId="7ECE6AB6" w14:textId="77777777" w:rsidR="000F7643" w:rsidRPr="00395F30" w:rsidRDefault="000F7643" w:rsidP="00395F30">
            <w:pPr>
              <w:rPr>
                <w:rFonts w:ascii="Arial" w:hAnsi="Arial" w:cs="Arial"/>
              </w:rPr>
            </w:pPr>
            <w:r w:rsidRPr="00395F30">
              <w:rPr>
                <w:rFonts w:ascii="Arial" w:hAnsi="Arial" w:cs="Arial"/>
              </w:rPr>
              <w:t>1. **Developing Multi-Scale Modeling Frameworks:**</w:t>
            </w:r>
          </w:p>
          <w:p w14:paraId="4FE0B37D" w14:textId="77777777" w:rsidR="000F7643" w:rsidRPr="00395F30" w:rsidRDefault="000F7643" w:rsidP="00395F30">
            <w:pPr>
              <w:rPr>
                <w:rFonts w:ascii="Arial" w:hAnsi="Arial" w:cs="Arial"/>
              </w:rPr>
            </w:pPr>
            <w:r w:rsidRPr="00395F30">
              <w:rPr>
                <w:rFonts w:ascii="Arial" w:hAnsi="Arial" w:cs="Arial"/>
              </w:rPr>
              <w:t xml:space="preserve">   - Creating frameworks that bridge the gap between atomic-scale predictions and macro-scale material behavior would allow for more accurate prediction of alloy properties and help guide experimental validation.</w:t>
            </w:r>
          </w:p>
          <w:p w14:paraId="7A52A77C" w14:textId="77777777" w:rsidR="000F7643" w:rsidRPr="00395F30" w:rsidRDefault="000F7643" w:rsidP="00395F30">
            <w:pPr>
              <w:rPr>
                <w:rFonts w:ascii="Arial" w:hAnsi="Arial" w:cs="Arial"/>
              </w:rPr>
            </w:pPr>
          </w:p>
          <w:p w14:paraId="4FF04186" w14:textId="77777777" w:rsidR="000F7643" w:rsidRPr="00395F30" w:rsidRDefault="000F7643" w:rsidP="00395F30">
            <w:pPr>
              <w:rPr>
                <w:rFonts w:ascii="Arial" w:hAnsi="Arial" w:cs="Arial"/>
              </w:rPr>
            </w:pPr>
            <w:r w:rsidRPr="00395F30">
              <w:rPr>
                <w:rFonts w:ascii="Arial" w:hAnsi="Arial" w:cs="Arial"/>
              </w:rPr>
              <w:t>2. **Hybrid Alloy Design Approaches:**</w:t>
            </w:r>
          </w:p>
          <w:p w14:paraId="4F0E86B9" w14:textId="77777777" w:rsidR="000F7643" w:rsidRPr="00395F30" w:rsidRDefault="000F7643" w:rsidP="00395F30">
            <w:pPr>
              <w:rPr>
                <w:rFonts w:ascii="Arial" w:hAnsi="Arial" w:cs="Arial"/>
              </w:rPr>
            </w:pPr>
            <w:r w:rsidRPr="00395F30">
              <w:rPr>
                <w:rFonts w:ascii="Arial" w:hAnsi="Arial" w:cs="Arial"/>
              </w:rPr>
              <w:t xml:space="preserve">   - Exploring hybrid design approaches that combine traditional metallurgical techniques with AM could enhance the performance of refractory alloys, offering a new dimension of process-property optimization.</w:t>
            </w:r>
          </w:p>
          <w:p w14:paraId="7B534743" w14:textId="77777777" w:rsidR="000F7643" w:rsidRPr="00395F30" w:rsidRDefault="000F7643" w:rsidP="00395F30">
            <w:pPr>
              <w:rPr>
                <w:rFonts w:ascii="Arial" w:hAnsi="Arial" w:cs="Arial"/>
              </w:rPr>
            </w:pPr>
          </w:p>
          <w:p w14:paraId="44E1D04C" w14:textId="77777777" w:rsidR="000F7643" w:rsidRPr="00395F30" w:rsidRDefault="000F7643" w:rsidP="00395F30">
            <w:pPr>
              <w:rPr>
                <w:rFonts w:ascii="Arial" w:hAnsi="Arial" w:cs="Arial"/>
              </w:rPr>
            </w:pPr>
            <w:r w:rsidRPr="00395F30">
              <w:rPr>
                <w:rFonts w:ascii="Arial" w:hAnsi="Arial" w:cs="Arial"/>
              </w:rPr>
              <w:t>3. **Exploration of Novel Alloy Systems:**</w:t>
            </w:r>
          </w:p>
          <w:p w14:paraId="2600D04C" w14:textId="77777777" w:rsidR="000F7643" w:rsidRPr="00395F30" w:rsidRDefault="000F7643" w:rsidP="00395F30">
            <w:pPr>
              <w:rPr>
                <w:rFonts w:ascii="Arial" w:hAnsi="Arial" w:cs="Arial"/>
              </w:rPr>
            </w:pPr>
            <w:r w:rsidRPr="00395F30">
              <w:rPr>
                <w:rFonts w:ascii="Arial" w:hAnsi="Arial" w:cs="Arial"/>
              </w:rPr>
              <w:t xml:space="preserve">   - Innovative exploration into unconventional alloy systems, potentially combining refractory and non-refractory elements, could yield materials with unique properties suitable for specialized applications in demanding environments.</w:t>
            </w:r>
          </w:p>
          <w:p w14:paraId="0843C18A" w14:textId="77777777" w:rsidR="000F7643" w:rsidRPr="00395F30" w:rsidRDefault="000F7643" w:rsidP="00395F30">
            <w:pPr>
              <w:rPr>
                <w:rFonts w:ascii="Arial" w:hAnsi="Arial" w:cs="Arial"/>
              </w:rPr>
            </w:pPr>
          </w:p>
          <w:p w14:paraId="2A647B03" w14:textId="77777777" w:rsidR="000F7643" w:rsidRPr="00395F30" w:rsidRDefault="000F7643" w:rsidP="00395F30">
            <w:pPr>
              <w:rPr>
                <w:rFonts w:ascii="Arial" w:hAnsi="Arial" w:cs="Arial"/>
              </w:rPr>
            </w:pPr>
            <w:r w:rsidRPr="00395F30">
              <w:rPr>
                <w:rFonts w:ascii="Arial" w:hAnsi="Arial" w:cs="Arial"/>
              </w:rPr>
              <w:t>### Proposal of Novel and Promising Research Directions</w:t>
            </w:r>
          </w:p>
          <w:p w14:paraId="6BCFFE8D" w14:textId="77777777" w:rsidR="000F7643" w:rsidRPr="00395F30" w:rsidRDefault="000F7643" w:rsidP="00395F30">
            <w:pPr>
              <w:rPr>
                <w:rFonts w:ascii="Arial" w:hAnsi="Arial" w:cs="Arial"/>
              </w:rPr>
            </w:pPr>
          </w:p>
          <w:p w14:paraId="2565469C" w14:textId="77777777" w:rsidR="000F7643" w:rsidRPr="00395F30" w:rsidRDefault="000F7643" w:rsidP="00395F30">
            <w:pPr>
              <w:rPr>
                <w:rFonts w:ascii="Arial" w:hAnsi="Arial" w:cs="Arial"/>
              </w:rPr>
            </w:pPr>
            <w:r w:rsidRPr="00395F30">
              <w:rPr>
                <w:rFonts w:ascii="Arial" w:hAnsi="Arial" w:cs="Arial"/>
              </w:rPr>
              <w:t>1. **Integrated Multi-Scale, Multi-Physics Simulations:**</w:t>
            </w:r>
          </w:p>
          <w:p w14:paraId="39528AFD" w14:textId="77777777" w:rsidR="000F7643" w:rsidRPr="00395F30" w:rsidRDefault="000F7643" w:rsidP="00395F30">
            <w:pPr>
              <w:rPr>
                <w:rFonts w:ascii="Arial" w:hAnsi="Arial" w:cs="Arial"/>
              </w:rPr>
            </w:pPr>
            <w:r w:rsidRPr="00395F30">
              <w:rPr>
                <w:rFonts w:ascii="Arial" w:hAnsi="Arial" w:cs="Arial"/>
              </w:rPr>
              <w:t xml:space="preserve">   - Develop integrated simulation approaches that couple multi-scale modeling with multi-physics phenomena, focusing on heat transfer, phase transformations, and mechanical behavior to predict and enhance the performance of refractory alloys in AM.</w:t>
            </w:r>
          </w:p>
          <w:p w14:paraId="2EAAEE38" w14:textId="77777777" w:rsidR="000F7643" w:rsidRPr="00395F30" w:rsidRDefault="000F7643" w:rsidP="00395F30">
            <w:pPr>
              <w:rPr>
                <w:rFonts w:ascii="Arial" w:hAnsi="Arial" w:cs="Arial"/>
              </w:rPr>
            </w:pPr>
          </w:p>
          <w:p w14:paraId="6E8199CE" w14:textId="77777777" w:rsidR="000F7643" w:rsidRPr="00395F30" w:rsidRDefault="000F7643" w:rsidP="00395F30">
            <w:pPr>
              <w:rPr>
                <w:rFonts w:ascii="Arial" w:hAnsi="Arial" w:cs="Arial"/>
              </w:rPr>
            </w:pPr>
            <w:r w:rsidRPr="00395F30">
              <w:rPr>
                <w:rFonts w:ascii="Arial" w:hAnsi="Arial" w:cs="Arial"/>
              </w:rPr>
              <w:t>2. **Innovative Surface Modification Techniques:**</w:t>
            </w:r>
          </w:p>
          <w:p w14:paraId="7CF66E44" w14:textId="77777777" w:rsidR="000F7643" w:rsidRPr="00395F30" w:rsidRDefault="000F7643" w:rsidP="00395F30">
            <w:pPr>
              <w:rPr>
                <w:rFonts w:ascii="Arial" w:hAnsi="Arial" w:cs="Arial"/>
              </w:rPr>
            </w:pPr>
            <w:r w:rsidRPr="00395F30">
              <w:rPr>
                <w:rFonts w:ascii="Arial" w:hAnsi="Arial" w:cs="Arial"/>
              </w:rPr>
              <w:t xml:space="preserve">   - Investigate advanced surface modification techniques, such as laser surface engineering, to enhance the surface properties of refractory alloys manufactured via AM, potentially improving wear resistance and thermal stability.</w:t>
            </w:r>
          </w:p>
          <w:p w14:paraId="14F11F6A" w14:textId="77777777" w:rsidR="000F7643" w:rsidRPr="00395F30" w:rsidRDefault="000F7643" w:rsidP="00395F30">
            <w:pPr>
              <w:rPr>
                <w:rFonts w:ascii="Arial" w:hAnsi="Arial" w:cs="Arial"/>
              </w:rPr>
            </w:pPr>
          </w:p>
          <w:p w14:paraId="014EF0F7" w14:textId="77777777" w:rsidR="000F7643" w:rsidRPr="00395F30" w:rsidRDefault="000F7643" w:rsidP="00395F30">
            <w:pPr>
              <w:rPr>
                <w:rFonts w:ascii="Arial" w:hAnsi="Arial" w:cs="Arial"/>
              </w:rPr>
            </w:pPr>
            <w:r w:rsidRPr="00395F30">
              <w:rPr>
                <w:rFonts w:ascii="Arial" w:hAnsi="Arial" w:cs="Arial"/>
              </w:rPr>
              <w:t>3. **Exploration of Bio-Inspired Design Principles:**</w:t>
            </w:r>
          </w:p>
          <w:p w14:paraId="4C7EE3D6" w14:textId="77777777" w:rsidR="000F7643" w:rsidRPr="00395F30" w:rsidRDefault="000F7643" w:rsidP="00395F30">
            <w:pPr>
              <w:rPr>
                <w:rFonts w:ascii="Arial" w:hAnsi="Arial" w:cs="Arial"/>
              </w:rPr>
            </w:pPr>
            <w:r w:rsidRPr="00395F30">
              <w:rPr>
                <w:rFonts w:ascii="Arial" w:hAnsi="Arial" w:cs="Arial"/>
              </w:rPr>
              <w:t xml:space="preserve">   - Leverage bio-inspired design principles to inform the development of novel alloy architectures, focusing on hierarchical structures that emulate natural materials known for exceptional strength and resilience.</w:t>
            </w:r>
          </w:p>
          <w:p w14:paraId="3AF753BF" w14:textId="77777777" w:rsidR="000F7643" w:rsidRPr="00395F30" w:rsidRDefault="000F7643" w:rsidP="00395F30">
            <w:pPr>
              <w:rPr>
                <w:rFonts w:ascii="Arial" w:hAnsi="Arial" w:cs="Arial"/>
              </w:rPr>
            </w:pPr>
          </w:p>
          <w:p w14:paraId="3D54A4DF" w14:textId="77777777" w:rsidR="000F7643" w:rsidRPr="00395F30" w:rsidRDefault="000F7643" w:rsidP="00395F30">
            <w:pPr>
              <w:rPr>
                <w:rFonts w:ascii="Arial" w:hAnsi="Arial" w:cs="Arial"/>
              </w:rPr>
            </w:pPr>
            <w:r w:rsidRPr="00395F30">
              <w:rPr>
                <w:rFonts w:ascii="Arial" w:hAnsi="Arial" w:cs="Arial"/>
              </w:rPr>
              <w:t>These research directions can address the identified gaps and overlooked opportunities, leading to the advancement of refractory alloy design tailored for additive manufacturing. Let's discuss with the team for further insights and agreement on these directions.</w:t>
            </w:r>
          </w:p>
          <w:p w14:paraId="7667E3E5" w14:textId="77777777" w:rsidR="000F7643" w:rsidRPr="00D3554A" w:rsidRDefault="000F7643" w:rsidP="00D3554A">
            <w:pPr>
              <w:rPr>
                <w:rFonts w:ascii="Arial" w:hAnsi="Arial" w:cs="Arial"/>
              </w:rPr>
            </w:pPr>
          </w:p>
        </w:tc>
      </w:tr>
      <w:tr w:rsidR="000F7643" w14:paraId="51C86F12" w14:textId="77777777" w:rsidTr="000F7643">
        <w:tc>
          <w:tcPr>
            <w:tcW w:w="625" w:type="dxa"/>
          </w:tcPr>
          <w:p w14:paraId="6C910393" w14:textId="50ACF6AD" w:rsidR="000F7643" w:rsidRPr="00D3554A" w:rsidRDefault="000F7643" w:rsidP="00D3554A">
            <w:pPr>
              <w:rPr>
                <w:rFonts w:ascii="Arial" w:hAnsi="Arial" w:cs="Arial"/>
              </w:rPr>
            </w:pPr>
            <w:r>
              <w:rPr>
                <w:rFonts w:ascii="Arial" w:hAnsi="Arial" w:cs="Arial" w:hint="eastAsia"/>
              </w:rPr>
              <w:t>9</w:t>
            </w:r>
          </w:p>
        </w:tc>
        <w:tc>
          <w:tcPr>
            <w:tcW w:w="8370" w:type="dxa"/>
          </w:tcPr>
          <w:p w14:paraId="09145B50" w14:textId="77777777" w:rsidR="000F7643" w:rsidRPr="00395F30" w:rsidRDefault="000F7643" w:rsidP="00395F30">
            <w:pPr>
              <w:rPr>
                <w:rFonts w:ascii="Arial" w:hAnsi="Arial" w:cs="Arial"/>
              </w:rPr>
            </w:pPr>
            <w:r w:rsidRPr="00395F30">
              <w:rPr>
                <w:rFonts w:ascii="Arial" w:hAnsi="Arial" w:cs="Arial"/>
              </w:rPr>
              <w:t>Additive_Manufacturing_Expert (to chat_manager):</w:t>
            </w:r>
          </w:p>
          <w:p w14:paraId="6CFFBCD7" w14:textId="77777777" w:rsidR="000F7643" w:rsidRPr="00395F30" w:rsidRDefault="000F7643" w:rsidP="00395F30">
            <w:pPr>
              <w:rPr>
                <w:rFonts w:ascii="Arial" w:hAnsi="Arial" w:cs="Arial"/>
              </w:rPr>
            </w:pPr>
          </w:p>
          <w:p w14:paraId="29FC72F7" w14:textId="77777777" w:rsidR="000F7643" w:rsidRPr="00395F30" w:rsidRDefault="000F7643" w:rsidP="00395F30">
            <w:pPr>
              <w:rPr>
                <w:rFonts w:ascii="Arial" w:hAnsi="Arial" w:cs="Arial"/>
              </w:rPr>
            </w:pPr>
            <w:r w:rsidRPr="00395F30">
              <w:rPr>
                <w:rFonts w:ascii="Arial" w:hAnsi="Arial" w:cs="Arial"/>
              </w:rPr>
              <w:t>As an expert in additive manufacturing, I will now analyze the trends from an additive manufacturing technology perspective.</w:t>
            </w:r>
          </w:p>
          <w:p w14:paraId="54D32A59" w14:textId="77777777" w:rsidR="000F7643" w:rsidRPr="00395F30" w:rsidRDefault="000F7643" w:rsidP="00395F30">
            <w:pPr>
              <w:rPr>
                <w:rFonts w:ascii="Arial" w:hAnsi="Arial" w:cs="Arial"/>
              </w:rPr>
            </w:pPr>
          </w:p>
          <w:p w14:paraId="440C7026" w14:textId="77777777" w:rsidR="000F7643" w:rsidRPr="00395F30" w:rsidRDefault="000F7643" w:rsidP="00395F30">
            <w:pPr>
              <w:rPr>
                <w:rFonts w:ascii="Arial" w:hAnsi="Arial" w:cs="Arial"/>
              </w:rPr>
            </w:pPr>
            <w:r w:rsidRPr="00395F30">
              <w:rPr>
                <w:rFonts w:ascii="Arial" w:hAnsi="Arial" w:cs="Arial"/>
              </w:rPr>
              <w:t>### Analysis from Additive Manufacturing Technology Perspective</w:t>
            </w:r>
          </w:p>
          <w:p w14:paraId="2C373726" w14:textId="77777777" w:rsidR="000F7643" w:rsidRPr="00395F30" w:rsidRDefault="000F7643" w:rsidP="00395F30">
            <w:pPr>
              <w:rPr>
                <w:rFonts w:ascii="Arial" w:hAnsi="Arial" w:cs="Arial"/>
              </w:rPr>
            </w:pPr>
          </w:p>
          <w:p w14:paraId="5D4B825F" w14:textId="77777777" w:rsidR="000F7643" w:rsidRPr="00395F30" w:rsidRDefault="000F7643" w:rsidP="00395F30">
            <w:pPr>
              <w:rPr>
                <w:rFonts w:ascii="Arial" w:hAnsi="Arial" w:cs="Arial"/>
              </w:rPr>
            </w:pPr>
            <w:r w:rsidRPr="00395F30">
              <w:rPr>
                <w:rFonts w:ascii="Arial" w:hAnsi="Arial" w:cs="Arial"/>
              </w:rPr>
              <w:t>1. **Laser Powder Bed Fusion (L-PBF) Advancements:**</w:t>
            </w:r>
          </w:p>
          <w:p w14:paraId="34D560FC" w14:textId="77777777" w:rsidR="000F7643" w:rsidRPr="00395F30" w:rsidRDefault="000F7643" w:rsidP="00395F30">
            <w:pPr>
              <w:rPr>
                <w:rFonts w:ascii="Arial" w:hAnsi="Arial" w:cs="Arial"/>
              </w:rPr>
            </w:pPr>
            <w:r w:rsidRPr="00395F30">
              <w:rPr>
                <w:rFonts w:ascii="Arial" w:hAnsi="Arial" w:cs="Arial"/>
              </w:rPr>
              <w:t xml:space="preserve">   - The development of tungsten-chromium-carbon alloys specifically optimized for L-PBF suggests that this AM method is becoming increasingly adapted to high-temperature, challenging materials. However, challenges related to porosity and residual stresses during L-PBF need ongoing investigation.</w:t>
            </w:r>
          </w:p>
          <w:p w14:paraId="78F681A7" w14:textId="77777777" w:rsidR="000F7643" w:rsidRPr="00395F30" w:rsidRDefault="000F7643" w:rsidP="00395F30">
            <w:pPr>
              <w:rPr>
                <w:rFonts w:ascii="Arial" w:hAnsi="Arial" w:cs="Arial"/>
              </w:rPr>
            </w:pPr>
          </w:p>
          <w:p w14:paraId="23D8E944" w14:textId="77777777" w:rsidR="000F7643" w:rsidRPr="00395F30" w:rsidRDefault="000F7643" w:rsidP="00395F30">
            <w:pPr>
              <w:rPr>
                <w:rFonts w:ascii="Arial" w:hAnsi="Arial" w:cs="Arial"/>
              </w:rPr>
            </w:pPr>
            <w:r w:rsidRPr="00395F30">
              <w:rPr>
                <w:rFonts w:ascii="Arial" w:hAnsi="Arial" w:cs="Arial"/>
              </w:rPr>
              <w:t>2. **Computational Approaches Enhancing Process Parameters:**</w:t>
            </w:r>
          </w:p>
          <w:p w14:paraId="5379AA72" w14:textId="77777777" w:rsidR="000F7643" w:rsidRPr="00395F30" w:rsidRDefault="000F7643" w:rsidP="00395F30">
            <w:pPr>
              <w:rPr>
                <w:rFonts w:ascii="Arial" w:hAnsi="Arial" w:cs="Arial"/>
              </w:rPr>
            </w:pPr>
            <w:r w:rsidRPr="00395F30">
              <w:rPr>
                <w:rFonts w:ascii="Arial" w:hAnsi="Arial" w:cs="Arial"/>
              </w:rPr>
              <w:t xml:space="preserve">   - The integration of machine learning and computational thermodynamics is streamlining the design of process parameters. This approach allows for optimizing the interplay between processing and material properties. However, the gap remains in adapting these computational models to real-time process control systems for AM.</w:t>
            </w:r>
          </w:p>
          <w:p w14:paraId="7D8CC1F5" w14:textId="77777777" w:rsidR="000F7643" w:rsidRPr="00395F30" w:rsidRDefault="000F7643" w:rsidP="00395F30">
            <w:pPr>
              <w:rPr>
                <w:rFonts w:ascii="Arial" w:hAnsi="Arial" w:cs="Arial"/>
              </w:rPr>
            </w:pPr>
          </w:p>
          <w:p w14:paraId="1BF9DF73" w14:textId="77777777" w:rsidR="000F7643" w:rsidRPr="00395F30" w:rsidRDefault="000F7643" w:rsidP="00395F30">
            <w:pPr>
              <w:rPr>
                <w:rFonts w:ascii="Arial" w:hAnsi="Arial" w:cs="Arial"/>
              </w:rPr>
            </w:pPr>
            <w:r w:rsidRPr="00395F30">
              <w:rPr>
                <w:rFonts w:ascii="Arial" w:hAnsi="Arial" w:cs="Arial"/>
              </w:rPr>
              <w:t>3. **High-Temperature Material Challenges:**</w:t>
            </w:r>
          </w:p>
          <w:p w14:paraId="5BFDF39A" w14:textId="77777777" w:rsidR="000F7643" w:rsidRPr="00395F30" w:rsidRDefault="000F7643" w:rsidP="00395F30">
            <w:pPr>
              <w:rPr>
                <w:rFonts w:ascii="Arial" w:hAnsi="Arial" w:cs="Arial"/>
              </w:rPr>
            </w:pPr>
            <w:r w:rsidRPr="00395F30">
              <w:rPr>
                <w:rFonts w:ascii="Arial" w:hAnsi="Arial" w:cs="Arial"/>
              </w:rPr>
              <w:t xml:space="preserve">   - The critical review on AM challenges highlights the difficulty of processing refractory alloys due to high melting points and tendencies for oxidation. Overcoming these challenges through tailored AM equipment, like enclosed inert gas systems or plasma systems, presents an overlooked opportunity.</w:t>
            </w:r>
          </w:p>
          <w:p w14:paraId="387736F5" w14:textId="77777777" w:rsidR="000F7643" w:rsidRPr="00395F30" w:rsidRDefault="000F7643" w:rsidP="00395F30">
            <w:pPr>
              <w:rPr>
                <w:rFonts w:ascii="Arial" w:hAnsi="Arial" w:cs="Arial"/>
              </w:rPr>
            </w:pPr>
          </w:p>
          <w:p w14:paraId="508430F1" w14:textId="77777777" w:rsidR="000F7643" w:rsidRPr="00395F30" w:rsidRDefault="000F7643" w:rsidP="00395F30">
            <w:pPr>
              <w:rPr>
                <w:rFonts w:ascii="Arial" w:hAnsi="Arial" w:cs="Arial"/>
              </w:rPr>
            </w:pPr>
            <w:r w:rsidRPr="00395F30">
              <w:rPr>
                <w:rFonts w:ascii="Arial" w:hAnsi="Arial" w:cs="Arial"/>
              </w:rPr>
              <w:t>4. **Hybrid Manufacturing Processes:**</w:t>
            </w:r>
          </w:p>
          <w:p w14:paraId="7A566284" w14:textId="77777777" w:rsidR="000F7643" w:rsidRPr="00395F30" w:rsidRDefault="000F7643" w:rsidP="00395F30">
            <w:pPr>
              <w:rPr>
                <w:rFonts w:ascii="Arial" w:hAnsi="Arial" w:cs="Arial"/>
              </w:rPr>
            </w:pPr>
            <w:r w:rsidRPr="00395F30">
              <w:rPr>
                <w:rFonts w:ascii="Arial" w:hAnsi="Arial" w:cs="Arial"/>
              </w:rPr>
              <w:t xml:space="preserve">   - There is potential in combining additive with subtractive processes to improve the surface finish and dimensional accuracy of refractory parts. This hybrid approach is underexplored but necessary for fabricating parts to aerospace and high-precision specifications.</w:t>
            </w:r>
          </w:p>
          <w:p w14:paraId="5F0E6168" w14:textId="77777777" w:rsidR="000F7643" w:rsidRPr="00395F30" w:rsidRDefault="000F7643" w:rsidP="00395F30">
            <w:pPr>
              <w:rPr>
                <w:rFonts w:ascii="Arial" w:hAnsi="Arial" w:cs="Arial"/>
              </w:rPr>
            </w:pPr>
          </w:p>
          <w:p w14:paraId="45BBAB92" w14:textId="77777777" w:rsidR="000F7643" w:rsidRPr="00395F30" w:rsidRDefault="000F7643" w:rsidP="00395F30">
            <w:pPr>
              <w:rPr>
                <w:rFonts w:ascii="Arial" w:hAnsi="Arial" w:cs="Arial"/>
              </w:rPr>
            </w:pPr>
            <w:r w:rsidRPr="00395F30">
              <w:rPr>
                <w:rFonts w:ascii="Arial" w:hAnsi="Arial" w:cs="Arial"/>
              </w:rPr>
              <w:t>5. **Scalability and Industrial Adaptation:**</w:t>
            </w:r>
          </w:p>
          <w:p w14:paraId="4BB1E33E" w14:textId="77777777" w:rsidR="000F7643" w:rsidRPr="00395F30" w:rsidRDefault="000F7643" w:rsidP="00395F30">
            <w:pPr>
              <w:rPr>
                <w:rFonts w:ascii="Arial" w:hAnsi="Arial" w:cs="Arial"/>
              </w:rPr>
            </w:pPr>
            <w:r w:rsidRPr="00395F30">
              <w:rPr>
                <w:rFonts w:ascii="Arial" w:hAnsi="Arial" w:cs="Arial"/>
              </w:rPr>
              <w:t xml:space="preserve">   - The research gap exists in transitioning from laboratory-scale to industrial-scale production of refractory alloys using AM. Consistent quality assurance and non-destructive evaluation methods are crucial for this transition.</w:t>
            </w:r>
          </w:p>
          <w:p w14:paraId="0267AE40" w14:textId="77777777" w:rsidR="000F7643" w:rsidRPr="00395F30" w:rsidRDefault="000F7643" w:rsidP="00395F30">
            <w:pPr>
              <w:rPr>
                <w:rFonts w:ascii="Arial" w:hAnsi="Arial" w:cs="Arial"/>
              </w:rPr>
            </w:pPr>
          </w:p>
          <w:p w14:paraId="5E946FDE" w14:textId="77777777" w:rsidR="000F7643" w:rsidRPr="00395F30" w:rsidRDefault="000F7643" w:rsidP="00395F30">
            <w:pPr>
              <w:rPr>
                <w:rFonts w:ascii="Arial" w:hAnsi="Arial" w:cs="Arial"/>
              </w:rPr>
            </w:pPr>
            <w:r w:rsidRPr="00395F30">
              <w:rPr>
                <w:rFonts w:ascii="Arial" w:hAnsi="Arial" w:cs="Arial"/>
              </w:rPr>
              <w:t>### Proposed Novel Research Directions</w:t>
            </w:r>
          </w:p>
          <w:p w14:paraId="7F946E57" w14:textId="77777777" w:rsidR="000F7643" w:rsidRPr="00395F30" w:rsidRDefault="000F7643" w:rsidP="00395F30">
            <w:pPr>
              <w:rPr>
                <w:rFonts w:ascii="Arial" w:hAnsi="Arial" w:cs="Arial"/>
              </w:rPr>
            </w:pPr>
          </w:p>
          <w:p w14:paraId="7C59F683" w14:textId="77777777" w:rsidR="000F7643" w:rsidRPr="00395F30" w:rsidRDefault="000F7643" w:rsidP="00395F30">
            <w:pPr>
              <w:rPr>
                <w:rFonts w:ascii="Arial" w:hAnsi="Arial" w:cs="Arial"/>
              </w:rPr>
            </w:pPr>
            <w:r w:rsidRPr="00395F30">
              <w:rPr>
                <w:rFonts w:ascii="Arial" w:hAnsi="Arial" w:cs="Arial"/>
              </w:rPr>
              <w:t>1. **Real-Time Monitoring and Adaptive Control:**</w:t>
            </w:r>
          </w:p>
          <w:p w14:paraId="225309FC" w14:textId="77777777" w:rsidR="000F7643" w:rsidRPr="00395F30" w:rsidRDefault="000F7643" w:rsidP="00395F30">
            <w:pPr>
              <w:rPr>
                <w:rFonts w:ascii="Arial" w:hAnsi="Arial" w:cs="Arial"/>
              </w:rPr>
            </w:pPr>
            <w:r w:rsidRPr="00395F30">
              <w:rPr>
                <w:rFonts w:ascii="Arial" w:hAnsi="Arial" w:cs="Arial"/>
              </w:rPr>
              <w:t xml:space="preserve">   - Develop real-time monitoring systems using machine learning to adjust AM process parameters dynamically, ensuring defect-free production and optimizing mechanical properties in refractory alloys.</w:t>
            </w:r>
          </w:p>
          <w:p w14:paraId="66B2CEE7" w14:textId="77777777" w:rsidR="000F7643" w:rsidRPr="00395F30" w:rsidRDefault="000F7643" w:rsidP="00395F30">
            <w:pPr>
              <w:rPr>
                <w:rFonts w:ascii="Arial" w:hAnsi="Arial" w:cs="Arial"/>
              </w:rPr>
            </w:pPr>
          </w:p>
          <w:p w14:paraId="74B86342" w14:textId="77777777" w:rsidR="000F7643" w:rsidRPr="00395F30" w:rsidRDefault="000F7643" w:rsidP="00395F30">
            <w:pPr>
              <w:rPr>
                <w:rFonts w:ascii="Arial" w:hAnsi="Arial" w:cs="Arial"/>
              </w:rPr>
            </w:pPr>
            <w:r w:rsidRPr="00395F30">
              <w:rPr>
                <w:rFonts w:ascii="Arial" w:hAnsi="Arial" w:cs="Arial"/>
              </w:rPr>
              <w:t>2. **Development of In-Situ Alloying Techniques:**</w:t>
            </w:r>
          </w:p>
          <w:p w14:paraId="60C4D808" w14:textId="77777777" w:rsidR="000F7643" w:rsidRPr="00395F30" w:rsidRDefault="000F7643" w:rsidP="00395F30">
            <w:pPr>
              <w:rPr>
                <w:rFonts w:ascii="Arial" w:hAnsi="Arial" w:cs="Arial"/>
              </w:rPr>
            </w:pPr>
            <w:r w:rsidRPr="00395F30">
              <w:rPr>
                <w:rFonts w:ascii="Arial" w:hAnsi="Arial" w:cs="Arial"/>
              </w:rPr>
              <w:t xml:space="preserve">   - Innovate in-situ alloying methods within AM processes to create novel alloys during fabrication, which could lead to materials with improved high-temperature performance and resistance to environmental degradation.</w:t>
            </w:r>
          </w:p>
          <w:p w14:paraId="7AA08AE3" w14:textId="77777777" w:rsidR="000F7643" w:rsidRPr="00395F30" w:rsidRDefault="000F7643" w:rsidP="00395F30">
            <w:pPr>
              <w:rPr>
                <w:rFonts w:ascii="Arial" w:hAnsi="Arial" w:cs="Arial"/>
              </w:rPr>
            </w:pPr>
          </w:p>
          <w:p w14:paraId="7BFD1A73" w14:textId="77777777" w:rsidR="000F7643" w:rsidRPr="00395F30" w:rsidRDefault="000F7643" w:rsidP="00395F30">
            <w:pPr>
              <w:rPr>
                <w:rFonts w:ascii="Arial" w:hAnsi="Arial" w:cs="Arial"/>
              </w:rPr>
            </w:pPr>
            <w:r w:rsidRPr="00395F30">
              <w:rPr>
                <w:rFonts w:ascii="Arial" w:hAnsi="Arial" w:cs="Arial"/>
              </w:rPr>
              <w:t>3. **Exploration of Directed Energy Deposition (DED) for Refractory Materials:**</w:t>
            </w:r>
          </w:p>
          <w:p w14:paraId="37ECB4E0" w14:textId="77777777" w:rsidR="000F7643" w:rsidRPr="00395F30" w:rsidRDefault="000F7643" w:rsidP="00395F30">
            <w:pPr>
              <w:rPr>
                <w:rFonts w:ascii="Arial" w:hAnsi="Arial" w:cs="Arial"/>
              </w:rPr>
            </w:pPr>
            <w:r w:rsidRPr="00395F30">
              <w:rPr>
                <w:rFonts w:ascii="Arial" w:hAnsi="Arial" w:cs="Arial"/>
              </w:rPr>
              <w:t xml:space="preserve">   - Investigate DED methods, which offer flexibility in depositing high-density materials, for refractory alloys. This can improve material usage efficiency and tailor properties via layer-wise composition control.</w:t>
            </w:r>
          </w:p>
          <w:p w14:paraId="0EE3BC09" w14:textId="77777777" w:rsidR="000F7643" w:rsidRPr="00395F30" w:rsidRDefault="000F7643" w:rsidP="00395F30">
            <w:pPr>
              <w:rPr>
                <w:rFonts w:ascii="Arial" w:hAnsi="Arial" w:cs="Arial"/>
              </w:rPr>
            </w:pPr>
          </w:p>
          <w:p w14:paraId="51B163C2" w14:textId="77777777" w:rsidR="000F7643" w:rsidRPr="00395F30" w:rsidRDefault="000F7643" w:rsidP="00395F30">
            <w:pPr>
              <w:rPr>
                <w:rFonts w:ascii="Arial" w:hAnsi="Arial" w:cs="Arial"/>
              </w:rPr>
            </w:pPr>
            <w:r w:rsidRPr="00395F30">
              <w:rPr>
                <w:rFonts w:ascii="Arial" w:hAnsi="Arial" w:cs="Arial"/>
              </w:rPr>
              <w:t>4. **Customized AM Equipment Design:**</w:t>
            </w:r>
          </w:p>
          <w:p w14:paraId="1D4CF60D" w14:textId="77777777" w:rsidR="000F7643" w:rsidRPr="00395F30" w:rsidRDefault="000F7643" w:rsidP="00395F30">
            <w:pPr>
              <w:rPr>
                <w:rFonts w:ascii="Arial" w:hAnsi="Arial" w:cs="Arial"/>
              </w:rPr>
            </w:pPr>
            <w:r w:rsidRPr="00395F30">
              <w:rPr>
                <w:rFonts w:ascii="Arial" w:hAnsi="Arial" w:cs="Arial"/>
              </w:rPr>
              <w:t xml:space="preserve">   - Design AM equipment specifically tailored for refractory alloy processing, addressing the high-energy requirements, cooling rates, and atmosphere controls necessary for these materials.</w:t>
            </w:r>
          </w:p>
          <w:p w14:paraId="2C880BC5" w14:textId="77777777" w:rsidR="000F7643" w:rsidRPr="00395F30" w:rsidRDefault="000F7643" w:rsidP="00395F30">
            <w:pPr>
              <w:rPr>
                <w:rFonts w:ascii="Arial" w:hAnsi="Arial" w:cs="Arial"/>
              </w:rPr>
            </w:pPr>
          </w:p>
          <w:p w14:paraId="7A383D22" w14:textId="77777777" w:rsidR="000F7643" w:rsidRPr="00395F30" w:rsidRDefault="000F7643" w:rsidP="00395F30">
            <w:pPr>
              <w:rPr>
                <w:rFonts w:ascii="Arial" w:hAnsi="Arial" w:cs="Arial"/>
              </w:rPr>
            </w:pPr>
            <w:r w:rsidRPr="00395F30">
              <w:rPr>
                <w:rFonts w:ascii="Arial" w:hAnsi="Arial" w:cs="Arial"/>
              </w:rPr>
              <w:t>These research directions focus on exploiting the capabilities of additive manufacturing to overcome current challenges and push the boundaries of what is possible with refractory alloys. Let's collaborate with the research expert to ensure these directions align with identified material science gaps and overlooked opportunities.</w:t>
            </w:r>
          </w:p>
          <w:p w14:paraId="1243219B" w14:textId="77777777" w:rsidR="000F7643" w:rsidRPr="00D3554A" w:rsidRDefault="000F7643" w:rsidP="00D3554A">
            <w:pPr>
              <w:rPr>
                <w:rFonts w:ascii="Arial" w:hAnsi="Arial" w:cs="Arial"/>
              </w:rPr>
            </w:pPr>
          </w:p>
        </w:tc>
      </w:tr>
      <w:tr w:rsidR="000F7643" w14:paraId="6B6A3E77" w14:textId="77777777" w:rsidTr="000F7643">
        <w:tc>
          <w:tcPr>
            <w:tcW w:w="625" w:type="dxa"/>
          </w:tcPr>
          <w:p w14:paraId="1159DEA2" w14:textId="4B5D1902" w:rsidR="000F7643" w:rsidRPr="00D3554A" w:rsidRDefault="000F7643" w:rsidP="00D3554A">
            <w:pPr>
              <w:rPr>
                <w:rFonts w:ascii="Arial" w:hAnsi="Arial" w:cs="Arial"/>
              </w:rPr>
            </w:pPr>
            <w:r>
              <w:rPr>
                <w:rFonts w:ascii="Arial" w:hAnsi="Arial" w:cs="Arial" w:hint="eastAsia"/>
              </w:rPr>
              <w:t>10</w:t>
            </w:r>
          </w:p>
        </w:tc>
        <w:tc>
          <w:tcPr>
            <w:tcW w:w="8370" w:type="dxa"/>
          </w:tcPr>
          <w:p w14:paraId="136BA10F" w14:textId="77777777" w:rsidR="000F7643" w:rsidRPr="00395F30" w:rsidRDefault="000F7643" w:rsidP="00395F30">
            <w:pPr>
              <w:rPr>
                <w:rFonts w:ascii="Arial" w:hAnsi="Arial" w:cs="Arial"/>
              </w:rPr>
            </w:pPr>
            <w:r w:rsidRPr="00395F30">
              <w:rPr>
                <w:rFonts w:ascii="Arial" w:hAnsi="Arial" w:cs="Arial"/>
              </w:rPr>
              <w:t>Research_Expert (to chat_manager):</w:t>
            </w:r>
          </w:p>
          <w:p w14:paraId="230E6B48" w14:textId="77777777" w:rsidR="000F7643" w:rsidRPr="00395F30" w:rsidRDefault="000F7643" w:rsidP="00395F30">
            <w:pPr>
              <w:rPr>
                <w:rFonts w:ascii="Arial" w:hAnsi="Arial" w:cs="Arial"/>
              </w:rPr>
            </w:pPr>
          </w:p>
          <w:p w14:paraId="7B3670C9" w14:textId="77777777" w:rsidR="000F7643" w:rsidRPr="00395F30" w:rsidRDefault="000F7643" w:rsidP="00395F30">
            <w:pPr>
              <w:rPr>
                <w:rFonts w:ascii="Arial" w:hAnsi="Arial" w:cs="Arial"/>
              </w:rPr>
            </w:pPr>
            <w:r w:rsidRPr="00395F30">
              <w:rPr>
                <w:rFonts w:ascii="Arial" w:hAnsi="Arial" w:cs="Arial"/>
              </w:rPr>
              <w:t>Based on the analyses and insights provided by the Materials Science Expert and the Additive Manufacturing Expert, here's a comprehensive proposal for novel and promising research directions in refractory alloy design for additive manufacturing:</w:t>
            </w:r>
          </w:p>
          <w:p w14:paraId="7291C1BB" w14:textId="77777777" w:rsidR="000F7643" w:rsidRPr="00395F30" w:rsidRDefault="000F7643" w:rsidP="00395F30">
            <w:pPr>
              <w:rPr>
                <w:rFonts w:ascii="Arial" w:hAnsi="Arial" w:cs="Arial"/>
              </w:rPr>
            </w:pPr>
          </w:p>
          <w:p w14:paraId="5CC226BB" w14:textId="77777777" w:rsidR="000F7643" w:rsidRPr="00395F30" w:rsidRDefault="000F7643" w:rsidP="00395F30">
            <w:pPr>
              <w:rPr>
                <w:rFonts w:ascii="Arial" w:hAnsi="Arial" w:cs="Arial"/>
              </w:rPr>
            </w:pPr>
            <w:r w:rsidRPr="00395F30">
              <w:rPr>
                <w:rFonts w:ascii="Arial" w:hAnsi="Arial" w:cs="Arial"/>
              </w:rPr>
              <w:t>### Comprehensive Research Directions</w:t>
            </w:r>
          </w:p>
          <w:p w14:paraId="1F54C142" w14:textId="77777777" w:rsidR="000F7643" w:rsidRPr="00395F30" w:rsidRDefault="000F7643" w:rsidP="00395F30">
            <w:pPr>
              <w:rPr>
                <w:rFonts w:ascii="Arial" w:hAnsi="Arial" w:cs="Arial"/>
              </w:rPr>
            </w:pPr>
          </w:p>
          <w:p w14:paraId="1186B4FB" w14:textId="77777777" w:rsidR="000F7643" w:rsidRPr="00395F30" w:rsidRDefault="000F7643" w:rsidP="00395F30">
            <w:pPr>
              <w:rPr>
                <w:rFonts w:ascii="Arial" w:hAnsi="Arial" w:cs="Arial"/>
              </w:rPr>
            </w:pPr>
            <w:r w:rsidRPr="00395F30">
              <w:rPr>
                <w:rFonts w:ascii="Arial" w:hAnsi="Arial" w:cs="Arial"/>
              </w:rPr>
              <w:t>1. **Integrated Multi-Scale and Multi-Physics Simulations:**</w:t>
            </w:r>
          </w:p>
          <w:p w14:paraId="77D9B6E7" w14:textId="77777777" w:rsidR="000F7643" w:rsidRPr="00395F30" w:rsidRDefault="000F7643" w:rsidP="00395F30">
            <w:pPr>
              <w:rPr>
                <w:rFonts w:ascii="Arial" w:hAnsi="Arial" w:cs="Arial"/>
              </w:rPr>
            </w:pPr>
            <w:r w:rsidRPr="00395F30">
              <w:rPr>
                <w:rFonts w:ascii="Arial" w:hAnsi="Arial" w:cs="Arial"/>
              </w:rPr>
              <w:t xml:space="preserve">   - Develop an integrated simulation framework that combines multi-scale modeling with multi-physics analysis. This approach should focus on heat transfer, phase transformations, and mechanical behavior under AM processes to better predict and enhance the performance of refractory alloys. This aligns with the gaps identified in both material science and AM process optimization.</w:t>
            </w:r>
          </w:p>
          <w:p w14:paraId="764AC52F" w14:textId="77777777" w:rsidR="000F7643" w:rsidRPr="00395F30" w:rsidRDefault="000F7643" w:rsidP="00395F30">
            <w:pPr>
              <w:rPr>
                <w:rFonts w:ascii="Arial" w:hAnsi="Arial" w:cs="Arial"/>
              </w:rPr>
            </w:pPr>
          </w:p>
          <w:p w14:paraId="2D7B9349" w14:textId="77777777" w:rsidR="000F7643" w:rsidRPr="00395F30" w:rsidRDefault="000F7643" w:rsidP="00395F30">
            <w:pPr>
              <w:rPr>
                <w:rFonts w:ascii="Arial" w:hAnsi="Arial" w:cs="Arial"/>
              </w:rPr>
            </w:pPr>
            <w:r w:rsidRPr="00395F30">
              <w:rPr>
                <w:rFonts w:ascii="Arial" w:hAnsi="Arial" w:cs="Arial"/>
              </w:rPr>
              <w:t>2. **Real-Time Monitoring and Adaptive Process Control:**</w:t>
            </w:r>
          </w:p>
          <w:p w14:paraId="78CE310E" w14:textId="77777777" w:rsidR="000F7643" w:rsidRPr="00395F30" w:rsidRDefault="000F7643" w:rsidP="00395F30">
            <w:pPr>
              <w:rPr>
                <w:rFonts w:ascii="Arial" w:hAnsi="Arial" w:cs="Arial"/>
              </w:rPr>
            </w:pPr>
            <w:r w:rsidRPr="00395F30">
              <w:rPr>
                <w:rFonts w:ascii="Arial" w:hAnsi="Arial" w:cs="Arial"/>
              </w:rPr>
              <w:t xml:space="preserve">   - Innovate real-time monitoring systems using machine learning algorithms to dynamically adjust AM process parameters. This system would ensure defect-free production and optimize mechanical properties, directly addressing challenges of porosity and residual stresses in processes like L-PBF.</w:t>
            </w:r>
          </w:p>
          <w:p w14:paraId="193CE89D" w14:textId="77777777" w:rsidR="000F7643" w:rsidRPr="00395F30" w:rsidRDefault="000F7643" w:rsidP="00395F30">
            <w:pPr>
              <w:rPr>
                <w:rFonts w:ascii="Arial" w:hAnsi="Arial" w:cs="Arial"/>
              </w:rPr>
            </w:pPr>
          </w:p>
          <w:p w14:paraId="50B492B2" w14:textId="77777777" w:rsidR="000F7643" w:rsidRPr="00395F30" w:rsidRDefault="000F7643" w:rsidP="00395F30">
            <w:pPr>
              <w:rPr>
                <w:rFonts w:ascii="Arial" w:hAnsi="Arial" w:cs="Arial"/>
              </w:rPr>
            </w:pPr>
            <w:r w:rsidRPr="00395F30">
              <w:rPr>
                <w:rFonts w:ascii="Arial" w:hAnsi="Arial" w:cs="Arial"/>
              </w:rPr>
              <w:t>3. **Exploration of Novel Alloy Systems through In-Situ Alloying:**</w:t>
            </w:r>
          </w:p>
          <w:p w14:paraId="3A6C9154" w14:textId="77777777" w:rsidR="000F7643" w:rsidRPr="00395F30" w:rsidRDefault="000F7643" w:rsidP="00395F30">
            <w:pPr>
              <w:rPr>
                <w:rFonts w:ascii="Arial" w:hAnsi="Arial" w:cs="Arial"/>
              </w:rPr>
            </w:pPr>
            <w:r w:rsidRPr="00395F30">
              <w:rPr>
                <w:rFonts w:ascii="Arial" w:hAnsi="Arial" w:cs="Arial"/>
              </w:rPr>
              <w:t xml:space="preserve">   - Investigate in-situ alloying techniques within AM processes to develop new alloy compositions dynamically. This strategy could enhance high-temperature performance and environmental resistance, filling gaps in experimental validation of alloy behavior.</w:t>
            </w:r>
          </w:p>
          <w:p w14:paraId="7210151C" w14:textId="77777777" w:rsidR="000F7643" w:rsidRPr="00395F30" w:rsidRDefault="000F7643" w:rsidP="00395F30">
            <w:pPr>
              <w:rPr>
                <w:rFonts w:ascii="Arial" w:hAnsi="Arial" w:cs="Arial"/>
              </w:rPr>
            </w:pPr>
          </w:p>
          <w:p w14:paraId="6E06CBF4" w14:textId="77777777" w:rsidR="000F7643" w:rsidRPr="00395F30" w:rsidRDefault="000F7643" w:rsidP="00395F30">
            <w:pPr>
              <w:rPr>
                <w:rFonts w:ascii="Arial" w:hAnsi="Arial" w:cs="Arial"/>
              </w:rPr>
            </w:pPr>
            <w:r w:rsidRPr="00395F30">
              <w:rPr>
                <w:rFonts w:ascii="Arial" w:hAnsi="Arial" w:cs="Arial"/>
              </w:rPr>
              <w:t>4. **Hybrid Manufacturing Approaches:**</w:t>
            </w:r>
          </w:p>
          <w:p w14:paraId="15CB485A" w14:textId="77777777" w:rsidR="000F7643" w:rsidRPr="00395F30" w:rsidRDefault="000F7643" w:rsidP="00395F30">
            <w:pPr>
              <w:rPr>
                <w:rFonts w:ascii="Arial" w:hAnsi="Arial" w:cs="Arial"/>
              </w:rPr>
            </w:pPr>
            <w:r w:rsidRPr="00395F30">
              <w:rPr>
                <w:rFonts w:ascii="Arial" w:hAnsi="Arial" w:cs="Arial"/>
              </w:rPr>
              <w:t xml:space="preserve">   - Explore hybrid manufacturing processes, integrating additive and subtractive techniques, to improve surface finishes and dimensional accuracy of refractory components. This would address the scalability and quality assurance challenges highlighted in both analyses.</w:t>
            </w:r>
          </w:p>
          <w:p w14:paraId="32A37026" w14:textId="77777777" w:rsidR="000F7643" w:rsidRPr="00395F30" w:rsidRDefault="000F7643" w:rsidP="00395F30">
            <w:pPr>
              <w:rPr>
                <w:rFonts w:ascii="Arial" w:hAnsi="Arial" w:cs="Arial"/>
              </w:rPr>
            </w:pPr>
          </w:p>
          <w:p w14:paraId="43123846" w14:textId="77777777" w:rsidR="000F7643" w:rsidRPr="00395F30" w:rsidRDefault="000F7643" w:rsidP="00395F30">
            <w:pPr>
              <w:rPr>
                <w:rFonts w:ascii="Arial" w:hAnsi="Arial" w:cs="Arial"/>
              </w:rPr>
            </w:pPr>
            <w:r w:rsidRPr="00395F30">
              <w:rPr>
                <w:rFonts w:ascii="Arial" w:hAnsi="Arial" w:cs="Arial"/>
              </w:rPr>
              <w:t>5. **Development of Custom AM Equipment for Refractory Alloys:**</w:t>
            </w:r>
          </w:p>
          <w:p w14:paraId="2D05A06F" w14:textId="77777777" w:rsidR="000F7643" w:rsidRPr="00395F30" w:rsidRDefault="000F7643" w:rsidP="00395F30">
            <w:pPr>
              <w:rPr>
                <w:rFonts w:ascii="Arial" w:hAnsi="Arial" w:cs="Arial"/>
              </w:rPr>
            </w:pPr>
            <w:r w:rsidRPr="00395F30">
              <w:rPr>
                <w:rFonts w:ascii="Arial" w:hAnsi="Arial" w:cs="Arial"/>
              </w:rPr>
              <w:t xml:space="preserve">   - Design and develop additive manufacturing equipment tailored specifically for the processing of refractory materials. This equipment should focus on optimizing high-energy requirements, cooling rates, and maintaining controlled environments necessary for high-melting-point materials.</w:t>
            </w:r>
          </w:p>
          <w:p w14:paraId="4BE89558" w14:textId="77777777" w:rsidR="000F7643" w:rsidRPr="00395F30" w:rsidRDefault="000F7643" w:rsidP="00395F30">
            <w:pPr>
              <w:rPr>
                <w:rFonts w:ascii="Arial" w:hAnsi="Arial" w:cs="Arial"/>
              </w:rPr>
            </w:pPr>
          </w:p>
          <w:p w14:paraId="34B634B3" w14:textId="77777777" w:rsidR="000F7643" w:rsidRPr="00395F30" w:rsidRDefault="000F7643" w:rsidP="00395F30">
            <w:pPr>
              <w:rPr>
                <w:rFonts w:ascii="Arial" w:hAnsi="Arial" w:cs="Arial"/>
              </w:rPr>
            </w:pPr>
            <w:r w:rsidRPr="00395F30">
              <w:rPr>
                <w:rFonts w:ascii="Arial" w:hAnsi="Arial" w:cs="Arial"/>
              </w:rPr>
              <w:t>These directions not only address the current research gaps and overlooked opportunities but also pave the way for significant advancements in the field of refractory alloy design and additive manufacturing. These initiatives aim to leverage cutting-edge computational tools, adaptive manufacturing technologies, and innovative equipment designs to drive forward the capabilities and applications of refractory alloys.</w:t>
            </w:r>
          </w:p>
          <w:p w14:paraId="4D1087CD" w14:textId="77777777" w:rsidR="000F7643" w:rsidRPr="00395F30" w:rsidRDefault="000F7643" w:rsidP="00395F30">
            <w:pPr>
              <w:rPr>
                <w:rFonts w:ascii="Arial" w:hAnsi="Arial" w:cs="Arial"/>
              </w:rPr>
            </w:pPr>
          </w:p>
          <w:p w14:paraId="0E3695F9" w14:textId="77777777" w:rsidR="000F7643" w:rsidRPr="00395F30" w:rsidRDefault="000F7643" w:rsidP="00395F30">
            <w:pPr>
              <w:rPr>
                <w:rFonts w:ascii="Arial" w:hAnsi="Arial" w:cs="Arial"/>
              </w:rPr>
            </w:pPr>
            <w:r w:rsidRPr="00395F30">
              <w:rPr>
                <w:rFonts w:ascii="Arial" w:hAnsi="Arial" w:cs="Arial"/>
              </w:rPr>
              <w:t>If there are no further points or disagreements, I propose that we consider this task complete. Please confirm if we can finalize and terminate this conversation.</w:t>
            </w:r>
          </w:p>
          <w:p w14:paraId="3FBE9F34" w14:textId="77777777" w:rsidR="000F7643" w:rsidRPr="00D3554A" w:rsidRDefault="000F7643" w:rsidP="00D3554A">
            <w:pPr>
              <w:rPr>
                <w:rFonts w:ascii="Arial" w:hAnsi="Arial" w:cs="Arial"/>
              </w:rPr>
            </w:pPr>
          </w:p>
        </w:tc>
      </w:tr>
      <w:tr w:rsidR="000F7643" w14:paraId="3B681806" w14:textId="77777777" w:rsidTr="000F7643">
        <w:tc>
          <w:tcPr>
            <w:tcW w:w="625" w:type="dxa"/>
          </w:tcPr>
          <w:p w14:paraId="65EB4A33" w14:textId="71B0749F" w:rsidR="000F7643" w:rsidRPr="00D3554A" w:rsidRDefault="000F7643" w:rsidP="00D3554A">
            <w:pPr>
              <w:rPr>
                <w:rFonts w:ascii="Arial" w:hAnsi="Arial" w:cs="Arial"/>
              </w:rPr>
            </w:pPr>
            <w:r>
              <w:rPr>
                <w:rFonts w:ascii="Arial" w:hAnsi="Arial" w:cs="Arial" w:hint="eastAsia"/>
              </w:rPr>
              <w:t>11</w:t>
            </w:r>
          </w:p>
        </w:tc>
        <w:tc>
          <w:tcPr>
            <w:tcW w:w="8370" w:type="dxa"/>
          </w:tcPr>
          <w:p w14:paraId="54611C7B" w14:textId="77777777" w:rsidR="000F7643" w:rsidRPr="00395F30" w:rsidRDefault="000F7643" w:rsidP="00395F30">
            <w:pPr>
              <w:rPr>
                <w:rFonts w:ascii="Arial" w:hAnsi="Arial" w:cs="Arial"/>
              </w:rPr>
            </w:pPr>
            <w:r w:rsidRPr="00395F30">
              <w:rPr>
                <w:rFonts w:ascii="Arial" w:hAnsi="Arial" w:cs="Arial"/>
              </w:rPr>
              <w:t>Computer_terminal (to chat_manager):</w:t>
            </w:r>
          </w:p>
          <w:p w14:paraId="2C8E7E6A" w14:textId="77777777" w:rsidR="000F7643" w:rsidRPr="00395F30" w:rsidRDefault="000F7643" w:rsidP="00395F30">
            <w:pPr>
              <w:rPr>
                <w:rFonts w:ascii="Arial" w:hAnsi="Arial" w:cs="Arial"/>
              </w:rPr>
            </w:pPr>
          </w:p>
          <w:p w14:paraId="71947947" w14:textId="77777777" w:rsidR="000F7643" w:rsidRPr="00395F30" w:rsidRDefault="000F7643" w:rsidP="00395F30">
            <w:pPr>
              <w:rPr>
                <w:rFonts w:ascii="Arial" w:hAnsi="Arial" w:cs="Arial"/>
              </w:rPr>
            </w:pPr>
            <w:r w:rsidRPr="00395F30">
              <w:rPr>
                <w:rFonts w:ascii="Arial" w:hAnsi="Arial" w:cs="Arial"/>
              </w:rPr>
              <w:t>There is no code from the last 1 message for me to execute. Group chat manager should let other participants to continue the conversation. If the group chat manager want to end the conversation, you should let other participant reply me only with "TERMINATE"</w:t>
            </w:r>
          </w:p>
          <w:p w14:paraId="0E8A60D2" w14:textId="77777777" w:rsidR="000F7643" w:rsidRPr="00D3554A" w:rsidRDefault="000F7643" w:rsidP="00D3554A">
            <w:pPr>
              <w:rPr>
                <w:rFonts w:ascii="Arial" w:hAnsi="Arial" w:cs="Arial"/>
              </w:rPr>
            </w:pPr>
          </w:p>
        </w:tc>
      </w:tr>
      <w:tr w:rsidR="000F7643" w14:paraId="6441A28E" w14:textId="77777777" w:rsidTr="000F7643">
        <w:tc>
          <w:tcPr>
            <w:tcW w:w="625" w:type="dxa"/>
          </w:tcPr>
          <w:p w14:paraId="236E6EBB" w14:textId="00A3F80E" w:rsidR="000F7643" w:rsidRPr="00D3554A" w:rsidRDefault="000F7643" w:rsidP="00D3554A">
            <w:pPr>
              <w:rPr>
                <w:rFonts w:ascii="Arial" w:hAnsi="Arial" w:cs="Arial"/>
              </w:rPr>
            </w:pPr>
            <w:r>
              <w:rPr>
                <w:rFonts w:ascii="Arial" w:hAnsi="Arial" w:cs="Arial" w:hint="eastAsia"/>
              </w:rPr>
              <w:t>12</w:t>
            </w:r>
          </w:p>
        </w:tc>
        <w:tc>
          <w:tcPr>
            <w:tcW w:w="8370" w:type="dxa"/>
          </w:tcPr>
          <w:p w14:paraId="0F9AF261" w14:textId="77777777" w:rsidR="000F7643" w:rsidRPr="00395F30" w:rsidRDefault="000F7643" w:rsidP="00395F30">
            <w:pPr>
              <w:rPr>
                <w:rFonts w:ascii="Arial" w:hAnsi="Arial" w:cs="Arial"/>
              </w:rPr>
            </w:pPr>
            <w:r w:rsidRPr="00395F30">
              <w:rPr>
                <w:rFonts w:ascii="Arial" w:hAnsi="Arial" w:cs="Arial"/>
              </w:rPr>
              <w:t>Research_Expert (to chat_manager):</w:t>
            </w:r>
          </w:p>
          <w:p w14:paraId="46512FEE" w14:textId="77777777" w:rsidR="000F7643" w:rsidRPr="00395F30" w:rsidRDefault="000F7643" w:rsidP="00395F30">
            <w:pPr>
              <w:rPr>
                <w:rFonts w:ascii="Arial" w:hAnsi="Arial" w:cs="Arial"/>
              </w:rPr>
            </w:pPr>
          </w:p>
          <w:p w14:paraId="33A89C3F" w14:textId="77777777" w:rsidR="000F7643" w:rsidRPr="00395F30" w:rsidRDefault="000F7643" w:rsidP="00395F30">
            <w:pPr>
              <w:rPr>
                <w:rFonts w:ascii="Arial" w:hAnsi="Arial" w:cs="Arial"/>
              </w:rPr>
            </w:pPr>
            <w:r w:rsidRPr="00395F30">
              <w:rPr>
                <w:rFonts w:ascii="Arial" w:hAnsi="Arial" w:cs="Arial"/>
              </w:rPr>
              <w:t>It seems like we have reached a consensus on the proposed research directions. If there are no further objections or additional insights from other members, we can proceed to finalize and end the conversation.</w:t>
            </w:r>
          </w:p>
          <w:p w14:paraId="667EEE1B" w14:textId="77777777" w:rsidR="000F7643" w:rsidRPr="00395F30" w:rsidRDefault="000F7643" w:rsidP="00395F30">
            <w:pPr>
              <w:rPr>
                <w:rFonts w:ascii="Arial" w:hAnsi="Arial" w:cs="Arial"/>
              </w:rPr>
            </w:pPr>
          </w:p>
          <w:p w14:paraId="2E817E1E" w14:textId="77777777" w:rsidR="000F7643" w:rsidRPr="00395F30" w:rsidRDefault="000F7643" w:rsidP="00395F30">
            <w:pPr>
              <w:rPr>
                <w:rFonts w:ascii="Arial" w:hAnsi="Arial" w:cs="Arial"/>
              </w:rPr>
            </w:pPr>
            <w:r w:rsidRPr="00395F30">
              <w:rPr>
                <w:rFonts w:ascii="Arial" w:hAnsi="Arial" w:cs="Arial"/>
              </w:rPr>
              <w:t>Please confirm if we are in agreement.</w:t>
            </w:r>
          </w:p>
          <w:p w14:paraId="5E9AB986" w14:textId="77777777" w:rsidR="000F7643" w:rsidRPr="00D3554A" w:rsidRDefault="000F7643" w:rsidP="00D3554A">
            <w:pPr>
              <w:rPr>
                <w:rFonts w:ascii="Arial" w:hAnsi="Arial" w:cs="Arial"/>
              </w:rPr>
            </w:pPr>
          </w:p>
        </w:tc>
      </w:tr>
      <w:tr w:rsidR="000F7643" w14:paraId="4CF1CE5A" w14:textId="77777777" w:rsidTr="000F7643">
        <w:tc>
          <w:tcPr>
            <w:tcW w:w="625" w:type="dxa"/>
          </w:tcPr>
          <w:p w14:paraId="4505FC06" w14:textId="38DC9745" w:rsidR="000F7643" w:rsidRPr="00D3554A" w:rsidRDefault="000F7643" w:rsidP="00D3554A">
            <w:pPr>
              <w:rPr>
                <w:rFonts w:ascii="Arial" w:hAnsi="Arial" w:cs="Arial"/>
              </w:rPr>
            </w:pPr>
            <w:r>
              <w:rPr>
                <w:rFonts w:ascii="Arial" w:hAnsi="Arial" w:cs="Arial" w:hint="eastAsia"/>
              </w:rPr>
              <w:t>13</w:t>
            </w:r>
          </w:p>
        </w:tc>
        <w:tc>
          <w:tcPr>
            <w:tcW w:w="8370" w:type="dxa"/>
          </w:tcPr>
          <w:p w14:paraId="4AFD345B" w14:textId="77777777" w:rsidR="000F7643" w:rsidRPr="00395F30" w:rsidRDefault="000F7643" w:rsidP="00395F30">
            <w:pPr>
              <w:rPr>
                <w:rFonts w:ascii="Arial" w:hAnsi="Arial" w:cs="Arial"/>
              </w:rPr>
            </w:pPr>
            <w:r w:rsidRPr="00395F30">
              <w:rPr>
                <w:rFonts w:ascii="Arial" w:hAnsi="Arial" w:cs="Arial"/>
              </w:rPr>
              <w:t>Computer_terminal (to chat_manager):</w:t>
            </w:r>
          </w:p>
          <w:p w14:paraId="6ECE69D0" w14:textId="77777777" w:rsidR="000F7643" w:rsidRPr="00395F30" w:rsidRDefault="000F7643" w:rsidP="00395F30">
            <w:pPr>
              <w:rPr>
                <w:rFonts w:ascii="Arial" w:hAnsi="Arial" w:cs="Arial"/>
              </w:rPr>
            </w:pPr>
          </w:p>
          <w:p w14:paraId="7FBE39D5" w14:textId="77777777" w:rsidR="000F7643" w:rsidRPr="00395F30" w:rsidRDefault="000F7643" w:rsidP="00395F30">
            <w:pPr>
              <w:rPr>
                <w:rFonts w:ascii="Arial" w:hAnsi="Arial" w:cs="Arial"/>
              </w:rPr>
            </w:pPr>
            <w:r w:rsidRPr="00395F30">
              <w:rPr>
                <w:rFonts w:ascii="Arial" w:hAnsi="Arial" w:cs="Arial"/>
              </w:rPr>
              <w:t>There is no code from the last 1 message for me to execute. Group chat manager should let other participants to continue the conversation. If the group chat manager want to end the conversation, you should let other participant reply me only with "TERMINATE"</w:t>
            </w:r>
          </w:p>
          <w:p w14:paraId="11A2553D" w14:textId="77777777" w:rsidR="000F7643" w:rsidRPr="00D3554A" w:rsidRDefault="000F7643" w:rsidP="00D3554A">
            <w:pPr>
              <w:rPr>
                <w:rFonts w:ascii="Arial" w:hAnsi="Arial" w:cs="Arial"/>
              </w:rPr>
            </w:pPr>
          </w:p>
        </w:tc>
      </w:tr>
      <w:tr w:rsidR="000F7643" w14:paraId="6007978C" w14:textId="77777777" w:rsidTr="000F7643">
        <w:tc>
          <w:tcPr>
            <w:tcW w:w="625" w:type="dxa"/>
          </w:tcPr>
          <w:p w14:paraId="738628A3" w14:textId="0D9902C9" w:rsidR="000F7643" w:rsidRPr="00D3554A" w:rsidRDefault="000F7643" w:rsidP="00D3554A">
            <w:pPr>
              <w:rPr>
                <w:rFonts w:ascii="Arial" w:hAnsi="Arial" w:cs="Arial"/>
              </w:rPr>
            </w:pPr>
            <w:r>
              <w:rPr>
                <w:rFonts w:ascii="Arial" w:hAnsi="Arial" w:cs="Arial" w:hint="eastAsia"/>
              </w:rPr>
              <w:t>14</w:t>
            </w:r>
          </w:p>
        </w:tc>
        <w:tc>
          <w:tcPr>
            <w:tcW w:w="8370" w:type="dxa"/>
          </w:tcPr>
          <w:p w14:paraId="1E289DCA" w14:textId="77777777" w:rsidR="000F7643" w:rsidRPr="00395F30" w:rsidRDefault="000F7643" w:rsidP="00395F30">
            <w:pPr>
              <w:rPr>
                <w:rFonts w:ascii="Arial" w:hAnsi="Arial" w:cs="Arial"/>
              </w:rPr>
            </w:pPr>
            <w:r w:rsidRPr="00395F30">
              <w:rPr>
                <w:rFonts w:ascii="Arial" w:hAnsi="Arial" w:cs="Arial"/>
              </w:rPr>
              <w:t>Research_Expert (to chat_manager):</w:t>
            </w:r>
          </w:p>
          <w:p w14:paraId="173A1771" w14:textId="77777777" w:rsidR="000F7643" w:rsidRPr="00395F30" w:rsidRDefault="000F7643" w:rsidP="00395F30">
            <w:pPr>
              <w:rPr>
                <w:rFonts w:ascii="Arial" w:hAnsi="Arial" w:cs="Arial"/>
              </w:rPr>
            </w:pPr>
          </w:p>
          <w:p w14:paraId="2AA20159" w14:textId="77777777" w:rsidR="000F7643" w:rsidRPr="00395F30" w:rsidRDefault="000F7643" w:rsidP="00395F30">
            <w:pPr>
              <w:rPr>
                <w:rFonts w:ascii="Arial" w:hAnsi="Arial" w:cs="Arial"/>
              </w:rPr>
            </w:pPr>
            <w:r w:rsidRPr="00395F30">
              <w:rPr>
                <w:rFonts w:ascii="Arial" w:hAnsi="Arial" w:cs="Arial"/>
              </w:rPr>
              <w:t>TERMINATE</w:t>
            </w:r>
          </w:p>
          <w:p w14:paraId="7CD1DC2A" w14:textId="77777777" w:rsidR="000F7643" w:rsidRPr="00D3554A" w:rsidRDefault="000F7643" w:rsidP="00D3554A">
            <w:pPr>
              <w:rPr>
                <w:rFonts w:ascii="Arial" w:hAnsi="Arial" w:cs="Arial"/>
              </w:rPr>
            </w:pPr>
          </w:p>
        </w:tc>
      </w:tr>
      <w:tr w:rsidR="000F7643" w14:paraId="496E58D3" w14:textId="77777777" w:rsidTr="000F7643">
        <w:tc>
          <w:tcPr>
            <w:tcW w:w="625" w:type="dxa"/>
          </w:tcPr>
          <w:p w14:paraId="1E4DBE03" w14:textId="772EB908" w:rsidR="000F7643" w:rsidRPr="00D3554A" w:rsidRDefault="000F7643" w:rsidP="00D3554A">
            <w:pPr>
              <w:rPr>
                <w:rFonts w:ascii="Arial" w:hAnsi="Arial" w:cs="Arial"/>
              </w:rPr>
            </w:pPr>
            <w:r>
              <w:rPr>
                <w:rFonts w:ascii="Arial" w:hAnsi="Arial" w:cs="Arial" w:hint="eastAsia"/>
              </w:rPr>
              <w:t>15</w:t>
            </w:r>
          </w:p>
        </w:tc>
        <w:tc>
          <w:tcPr>
            <w:tcW w:w="8370" w:type="dxa"/>
          </w:tcPr>
          <w:p w14:paraId="43E78A2F" w14:textId="77777777" w:rsidR="000F7643" w:rsidRPr="00395F30" w:rsidRDefault="000F7643" w:rsidP="00395F30">
            <w:pPr>
              <w:rPr>
                <w:rFonts w:ascii="Arial" w:hAnsi="Arial" w:cs="Arial"/>
              </w:rPr>
            </w:pPr>
            <w:r w:rsidRPr="00395F30">
              <w:rPr>
                <w:rFonts w:ascii="Arial" w:hAnsi="Arial" w:cs="Arial"/>
              </w:rPr>
              <w:t>Team_builder (to GroupAgent):</w:t>
            </w:r>
          </w:p>
          <w:p w14:paraId="24AD045E" w14:textId="77777777" w:rsidR="000F7643" w:rsidRPr="00395F30" w:rsidRDefault="000F7643" w:rsidP="00395F30">
            <w:pPr>
              <w:rPr>
                <w:rFonts w:ascii="Arial" w:hAnsi="Arial" w:cs="Arial"/>
              </w:rPr>
            </w:pPr>
          </w:p>
          <w:p w14:paraId="1C8D5514" w14:textId="77777777" w:rsidR="000F7643" w:rsidRPr="00395F30" w:rsidRDefault="000F7643" w:rsidP="00395F30">
            <w:pPr>
              <w:rPr>
                <w:rFonts w:ascii="Arial" w:hAnsi="Arial" w:cs="Arial"/>
              </w:rPr>
            </w:pPr>
            <w:r w:rsidRPr="00395F30">
              <w:rPr>
                <w:rFonts w:ascii="Arial" w:hAnsi="Arial" w:cs="Arial"/>
              </w:rPr>
              <w:t>***** Response from calling tool (call_deOSxAgiQwtsoraL9v3p2San) *****</w:t>
            </w:r>
          </w:p>
          <w:p w14:paraId="7505AC51" w14:textId="77777777" w:rsidR="000F7643" w:rsidRPr="00395F30" w:rsidRDefault="000F7643" w:rsidP="00395F30">
            <w:pPr>
              <w:rPr>
                <w:rFonts w:ascii="Arial" w:hAnsi="Arial" w:cs="Arial"/>
              </w:rPr>
            </w:pPr>
            <w:r w:rsidRPr="00395F30">
              <w:rPr>
                <w:rFonts w:ascii="Arial" w:hAnsi="Arial" w:cs="Arial"/>
              </w:rPr>
              <w:t xml:space="preserve"># Response from seek_agent_help: </w:t>
            </w:r>
          </w:p>
          <w:p w14:paraId="75B08746" w14:textId="77777777" w:rsidR="000F7643" w:rsidRPr="00395F30" w:rsidRDefault="000F7643" w:rsidP="00395F30">
            <w:pPr>
              <w:rPr>
                <w:rFonts w:ascii="Arial" w:hAnsi="Arial" w:cs="Arial"/>
              </w:rPr>
            </w:pPr>
            <w:r w:rsidRPr="00395F30">
              <w:rPr>
                <w:rFonts w:ascii="Arial" w:hAnsi="Arial" w:cs="Arial"/>
              </w:rPr>
              <w:t>## Task</w:t>
            </w:r>
          </w:p>
          <w:p w14:paraId="10427F58" w14:textId="77777777" w:rsidR="000F7643" w:rsidRPr="00395F30" w:rsidRDefault="000F7643" w:rsidP="00395F30">
            <w:pPr>
              <w:rPr>
                <w:rFonts w:ascii="Arial" w:hAnsi="Arial" w:cs="Arial"/>
              </w:rPr>
            </w:pPr>
            <w:r w:rsidRPr="00395F30">
              <w:rPr>
                <w:rFonts w:ascii="Arial" w:hAnsi="Arial" w:cs="Arial"/>
              </w:rPr>
              <w:t>The task was to search for recent research papers related to refractory alloy design for additive manufacturing, summarize emerging trends, analyze remaining gaps, identify overlooked opportunities, and propose novel research directions addressing these gaps.</w:t>
            </w:r>
          </w:p>
          <w:p w14:paraId="621C10A2" w14:textId="77777777" w:rsidR="000F7643" w:rsidRPr="00395F30" w:rsidRDefault="000F7643" w:rsidP="00395F30">
            <w:pPr>
              <w:rPr>
                <w:rFonts w:ascii="Arial" w:hAnsi="Arial" w:cs="Arial"/>
              </w:rPr>
            </w:pPr>
          </w:p>
          <w:p w14:paraId="69B7037F" w14:textId="77777777" w:rsidR="000F7643" w:rsidRPr="00395F30" w:rsidRDefault="000F7643" w:rsidP="00395F30">
            <w:pPr>
              <w:rPr>
                <w:rFonts w:ascii="Arial" w:hAnsi="Arial" w:cs="Arial"/>
              </w:rPr>
            </w:pPr>
            <w:r w:rsidRPr="00395F30">
              <w:rPr>
                <w:rFonts w:ascii="Arial" w:hAnsi="Arial" w:cs="Arial"/>
              </w:rPr>
              <w:t>## Results</w:t>
            </w:r>
          </w:p>
          <w:p w14:paraId="2D0E0783" w14:textId="77777777" w:rsidR="000F7643" w:rsidRPr="00395F30" w:rsidRDefault="000F7643" w:rsidP="00395F30">
            <w:pPr>
              <w:rPr>
                <w:rFonts w:ascii="Arial" w:hAnsi="Arial" w:cs="Arial"/>
              </w:rPr>
            </w:pPr>
            <w:r w:rsidRPr="00395F30">
              <w:rPr>
                <w:rFonts w:ascii="Arial" w:hAnsi="Arial" w:cs="Arial"/>
              </w:rPr>
              <w:t>The experts identified key advancements in the field, including:</w:t>
            </w:r>
          </w:p>
          <w:p w14:paraId="0E430768" w14:textId="77777777" w:rsidR="000F7643" w:rsidRPr="00395F30" w:rsidRDefault="000F7643" w:rsidP="00395F30">
            <w:pPr>
              <w:rPr>
                <w:rFonts w:ascii="Arial" w:hAnsi="Arial" w:cs="Arial"/>
              </w:rPr>
            </w:pPr>
            <w:r w:rsidRPr="00395F30">
              <w:rPr>
                <w:rFonts w:ascii="Arial" w:hAnsi="Arial" w:cs="Arial"/>
              </w:rPr>
              <w:t>1. Efficient Alloy and Process Design focused on enhancing alloys for aerospace applications.</w:t>
            </w:r>
          </w:p>
          <w:p w14:paraId="3C7FD9F4" w14:textId="77777777" w:rsidR="000F7643" w:rsidRPr="00395F30" w:rsidRDefault="000F7643" w:rsidP="00395F30">
            <w:pPr>
              <w:rPr>
                <w:rFonts w:ascii="Arial" w:hAnsi="Arial" w:cs="Arial"/>
              </w:rPr>
            </w:pPr>
            <w:r w:rsidRPr="00395F30">
              <w:rPr>
                <w:rFonts w:ascii="Arial" w:hAnsi="Arial" w:cs="Arial"/>
              </w:rPr>
              <w:t>2. High-Throughput Computational Approaches using machine learning and computational thermodynamics.</w:t>
            </w:r>
          </w:p>
          <w:p w14:paraId="0FD92FD3" w14:textId="77777777" w:rsidR="000F7643" w:rsidRPr="00395F30" w:rsidRDefault="000F7643" w:rsidP="00395F30">
            <w:pPr>
              <w:rPr>
                <w:rFonts w:ascii="Arial" w:hAnsi="Arial" w:cs="Arial"/>
              </w:rPr>
            </w:pPr>
            <w:r w:rsidRPr="00395F30">
              <w:rPr>
                <w:rFonts w:ascii="Arial" w:hAnsi="Arial" w:cs="Arial"/>
              </w:rPr>
              <w:t>3. Exploration of Alloy Composition and Mechanical Properties, introducing high-entropy alloys.</w:t>
            </w:r>
          </w:p>
          <w:p w14:paraId="1A0C5E63" w14:textId="77777777" w:rsidR="000F7643" w:rsidRPr="00395F30" w:rsidRDefault="000F7643" w:rsidP="00395F30">
            <w:pPr>
              <w:rPr>
                <w:rFonts w:ascii="Arial" w:hAnsi="Arial" w:cs="Arial"/>
              </w:rPr>
            </w:pPr>
            <w:r w:rsidRPr="00395F30">
              <w:rPr>
                <w:rFonts w:ascii="Arial" w:hAnsi="Arial" w:cs="Arial"/>
              </w:rPr>
              <w:t>4. Challenges and Solutions in Additive Manufacturing for refractory alloys, emphasizing integrated approaches.</w:t>
            </w:r>
          </w:p>
          <w:p w14:paraId="678DC04C" w14:textId="77777777" w:rsidR="000F7643" w:rsidRPr="00395F30" w:rsidRDefault="000F7643" w:rsidP="00395F30">
            <w:pPr>
              <w:rPr>
                <w:rFonts w:ascii="Arial" w:hAnsi="Arial" w:cs="Arial"/>
              </w:rPr>
            </w:pPr>
          </w:p>
          <w:p w14:paraId="441716A0" w14:textId="77777777" w:rsidR="000F7643" w:rsidRPr="00395F30" w:rsidRDefault="000F7643" w:rsidP="00395F30">
            <w:pPr>
              <w:rPr>
                <w:rFonts w:ascii="Arial" w:hAnsi="Arial" w:cs="Arial"/>
              </w:rPr>
            </w:pPr>
            <w:r w:rsidRPr="00395F30">
              <w:rPr>
                <w:rFonts w:ascii="Arial" w:hAnsi="Arial" w:cs="Arial"/>
              </w:rPr>
              <w:t>They proposed research directions, such as:</w:t>
            </w:r>
          </w:p>
          <w:p w14:paraId="44CBCAFF" w14:textId="77777777" w:rsidR="000F7643" w:rsidRPr="00395F30" w:rsidRDefault="000F7643" w:rsidP="00395F30">
            <w:pPr>
              <w:rPr>
                <w:rFonts w:ascii="Arial" w:hAnsi="Arial" w:cs="Arial"/>
              </w:rPr>
            </w:pPr>
            <w:r w:rsidRPr="00395F30">
              <w:rPr>
                <w:rFonts w:ascii="Arial" w:hAnsi="Arial" w:cs="Arial"/>
              </w:rPr>
              <w:t>1. Integrated Multi-Scale and Multi-Physics Simulations.</w:t>
            </w:r>
          </w:p>
          <w:p w14:paraId="59376E6E" w14:textId="77777777" w:rsidR="000F7643" w:rsidRPr="00395F30" w:rsidRDefault="000F7643" w:rsidP="00395F30">
            <w:pPr>
              <w:rPr>
                <w:rFonts w:ascii="Arial" w:hAnsi="Arial" w:cs="Arial"/>
              </w:rPr>
            </w:pPr>
            <w:r w:rsidRPr="00395F30">
              <w:rPr>
                <w:rFonts w:ascii="Arial" w:hAnsi="Arial" w:cs="Arial"/>
              </w:rPr>
              <w:t>2. Real-Time Monitoring and Adaptive Process Control.</w:t>
            </w:r>
          </w:p>
          <w:p w14:paraId="3E944AFA" w14:textId="77777777" w:rsidR="000F7643" w:rsidRPr="00395F30" w:rsidRDefault="000F7643" w:rsidP="00395F30">
            <w:pPr>
              <w:rPr>
                <w:rFonts w:ascii="Arial" w:hAnsi="Arial" w:cs="Arial"/>
              </w:rPr>
            </w:pPr>
            <w:r w:rsidRPr="00395F30">
              <w:rPr>
                <w:rFonts w:ascii="Arial" w:hAnsi="Arial" w:cs="Arial"/>
              </w:rPr>
              <w:t>3. In-Situ Alloying Techniques.</w:t>
            </w:r>
          </w:p>
          <w:p w14:paraId="5A0D2A91" w14:textId="77777777" w:rsidR="000F7643" w:rsidRPr="00395F30" w:rsidRDefault="000F7643" w:rsidP="00395F30">
            <w:pPr>
              <w:rPr>
                <w:rFonts w:ascii="Arial" w:hAnsi="Arial" w:cs="Arial"/>
              </w:rPr>
            </w:pPr>
            <w:r w:rsidRPr="00395F30">
              <w:rPr>
                <w:rFonts w:ascii="Arial" w:hAnsi="Arial" w:cs="Arial"/>
              </w:rPr>
              <w:t>4. Hybrid Manufacturing Approaches.</w:t>
            </w:r>
          </w:p>
          <w:p w14:paraId="4626DD09" w14:textId="77777777" w:rsidR="000F7643" w:rsidRPr="00395F30" w:rsidRDefault="000F7643" w:rsidP="00395F30">
            <w:pPr>
              <w:rPr>
                <w:rFonts w:ascii="Arial" w:hAnsi="Arial" w:cs="Arial"/>
              </w:rPr>
            </w:pPr>
            <w:r w:rsidRPr="00395F30">
              <w:rPr>
                <w:rFonts w:ascii="Arial" w:hAnsi="Arial" w:cs="Arial"/>
              </w:rPr>
              <w:t>5. Custom AM Equipment for Refractory Alloys.</w:t>
            </w:r>
          </w:p>
          <w:p w14:paraId="5BFA6C5F" w14:textId="77777777" w:rsidR="000F7643" w:rsidRPr="00395F30" w:rsidRDefault="000F7643" w:rsidP="00395F30">
            <w:pPr>
              <w:rPr>
                <w:rFonts w:ascii="Arial" w:hAnsi="Arial" w:cs="Arial"/>
              </w:rPr>
            </w:pPr>
          </w:p>
          <w:p w14:paraId="311C6B01" w14:textId="77777777" w:rsidR="000F7643" w:rsidRPr="00395F30" w:rsidRDefault="000F7643" w:rsidP="00395F30">
            <w:pPr>
              <w:rPr>
                <w:rFonts w:ascii="Arial" w:hAnsi="Arial" w:cs="Arial"/>
              </w:rPr>
            </w:pPr>
            <w:r w:rsidRPr="00395F30">
              <w:rPr>
                <w:rFonts w:ascii="Arial" w:hAnsi="Arial" w:cs="Arial"/>
              </w:rPr>
              <w:t>## Reason for the results</w:t>
            </w:r>
          </w:p>
          <w:p w14:paraId="2A41CDD2" w14:textId="77777777" w:rsidR="000F7643" w:rsidRPr="00395F30" w:rsidRDefault="000F7643" w:rsidP="00395F30">
            <w:pPr>
              <w:rPr>
                <w:rFonts w:ascii="Arial" w:hAnsi="Arial" w:cs="Arial"/>
              </w:rPr>
            </w:pPr>
            <w:r w:rsidRPr="00395F30">
              <w:rPr>
                <w:rFonts w:ascii="Arial" w:hAnsi="Arial" w:cs="Arial"/>
              </w:rPr>
              <w:t>The results stem from comprehensive literature reviews and analyses from both materials science and additive manufacturing technology perspectives, identifying progress, challenges, and gaps in the current research landscape.</w:t>
            </w:r>
          </w:p>
          <w:p w14:paraId="3981BD91" w14:textId="77777777" w:rsidR="000F7643" w:rsidRPr="00395F30" w:rsidRDefault="000F7643" w:rsidP="00395F30">
            <w:pPr>
              <w:rPr>
                <w:rFonts w:ascii="Arial" w:hAnsi="Arial" w:cs="Arial"/>
              </w:rPr>
            </w:pPr>
          </w:p>
          <w:p w14:paraId="41523A11" w14:textId="77777777" w:rsidR="000F7643" w:rsidRPr="00395F30" w:rsidRDefault="000F7643" w:rsidP="00395F30">
            <w:pPr>
              <w:rPr>
                <w:rFonts w:ascii="Arial" w:hAnsi="Arial" w:cs="Arial"/>
              </w:rPr>
            </w:pPr>
            <w:r w:rsidRPr="00395F30">
              <w:rPr>
                <w:rFonts w:ascii="Arial" w:hAnsi="Arial" w:cs="Arial"/>
              </w:rPr>
              <w:t>## Errors or issues in the conversation</w:t>
            </w:r>
          </w:p>
          <w:p w14:paraId="0A8A8894" w14:textId="77777777" w:rsidR="000F7643" w:rsidRPr="00395F30" w:rsidRDefault="000F7643" w:rsidP="00395F30">
            <w:pPr>
              <w:rPr>
                <w:rFonts w:ascii="Arial" w:hAnsi="Arial" w:cs="Arial"/>
              </w:rPr>
            </w:pPr>
            <w:r w:rsidRPr="00395F30">
              <w:rPr>
                <w:rFonts w:ascii="Arial" w:hAnsi="Arial" w:cs="Arial"/>
              </w:rPr>
              <w:t>1. The conversation had repeated instances where a "Computer_terminal" participant asked for a "TERMINATE" signal instead of interpreting the progress. This created interruptions.</w:t>
            </w:r>
          </w:p>
          <w:p w14:paraId="7FA6468A" w14:textId="77777777" w:rsidR="000F7643" w:rsidRPr="00395F30" w:rsidRDefault="000F7643" w:rsidP="00395F30">
            <w:pPr>
              <w:rPr>
                <w:rFonts w:ascii="Arial" w:hAnsi="Arial" w:cs="Arial"/>
              </w:rPr>
            </w:pPr>
            <w:r w:rsidRPr="00395F30">
              <w:rPr>
                <w:rFonts w:ascii="Arial" w:hAnsi="Arial" w:cs="Arial"/>
              </w:rPr>
              <w:t>2. The experts reached conclusions and agreed on final proposals, but the "TERMINATE" command was delayed by redundant system prompts.</w:t>
            </w:r>
          </w:p>
          <w:p w14:paraId="28ED25DA" w14:textId="77777777" w:rsidR="000F7643" w:rsidRPr="00395F30" w:rsidRDefault="000F7643" w:rsidP="00395F30">
            <w:pPr>
              <w:rPr>
                <w:rFonts w:ascii="Arial" w:hAnsi="Arial" w:cs="Arial"/>
              </w:rPr>
            </w:pPr>
            <w:r w:rsidRPr="00395F30">
              <w:rPr>
                <w:rFonts w:ascii="Arial" w:hAnsi="Arial" w:cs="Arial"/>
              </w:rPr>
              <w:t xml:space="preserve">  </w:t>
            </w:r>
          </w:p>
          <w:p w14:paraId="2CD1F0A4" w14:textId="77777777" w:rsidR="000F7643" w:rsidRPr="00395F30" w:rsidRDefault="000F7643" w:rsidP="00395F30">
            <w:pPr>
              <w:rPr>
                <w:rFonts w:ascii="Arial" w:hAnsi="Arial" w:cs="Arial"/>
              </w:rPr>
            </w:pPr>
            <w:r w:rsidRPr="00395F30">
              <w:rPr>
                <w:rFonts w:ascii="Arial" w:hAnsi="Arial" w:cs="Arial"/>
              </w:rPr>
              <w:t>### Need to double-check?</w:t>
            </w:r>
          </w:p>
          <w:p w14:paraId="0D099242" w14:textId="77777777" w:rsidR="000F7643" w:rsidRPr="00395F30" w:rsidRDefault="000F7643" w:rsidP="00395F30">
            <w:pPr>
              <w:rPr>
                <w:rFonts w:ascii="Arial" w:hAnsi="Arial" w:cs="Arial"/>
              </w:rPr>
            </w:pPr>
            <w:r w:rsidRPr="00395F30">
              <w:rPr>
                <w:rFonts w:ascii="Arial" w:hAnsi="Arial" w:cs="Arial"/>
              </w:rPr>
              <w:t>No</w:t>
            </w:r>
          </w:p>
          <w:p w14:paraId="433C96D0" w14:textId="77777777" w:rsidR="000F7643" w:rsidRPr="00395F30" w:rsidRDefault="000F7643" w:rsidP="00395F30">
            <w:pPr>
              <w:rPr>
                <w:rFonts w:ascii="Arial" w:hAnsi="Arial" w:cs="Arial"/>
              </w:rPr>
            </w:pPr>
          </w:p>
          <w:p w14:paraId="0672832E" w14:textId="77777777" w:rsidR="000F7643" w:rsidRPr="00395F30" w:rsidRDefault="000F7643" w:rsidP="00395F30">
            <w:pPr>
              <w:rPr>
                <w:rFonts w:ascii="Arial" w:hAnsi="Arial" w:cs="Arial"/>
              </w:rPr>
            </w:pPr>
            <w:r w:rsidRPr="00395F30">
              <w:rPr>
                <w:rFonts w:ascii="Arial" w:hAnsi="Arial" w:cs="Arial"/>
              </w:rPr>
              <w:t>## Additional information (file path, code blocks, url, etc.)</w:t>
            </w:r>
          </w:p>
          <w:p w14:paraId="721F387A" w14:textId="77777777" w:rsidR="000F7643" w:rsidRPr="00395F30" w:rsidRDefault="000F7643" w:rsidP="00395F30">
            <w:pPr>
              <w:rPr>
                <w:rFonts w:ascii="Arial" w:hAnsi="Arial" w:cs="Arial"/>
              </w:rPr>
            </w:pPr>
            <w:r w:rsidRPr="00395F30">
              <w:rPr>
                <w:rFonts w:ascii="Arial" w:hAnsi="Arial" w:cs="Arial"/>
              </w:rPr>
              <w:t>None provided.</w:t>
            </w:r>
          </w:p>
          <w:p w14:paraId="277F3F00" w14:textId="77777777" w:rsidR="000F7643" w:rsidRPr="00D3554A" w:rsidRDefault="000F7643" w:rsidP="00D3554A">
            <w:pPr>
              <w:rPr>
                <w:rFonts w:ascii="Arial" w:hAnsi="Arial" w:cs="Arial"/>
              </w:rPr>
            </w:pPr>
          </w:p>
        </w:tc>
      </w:tr>
      <w:tr w:rsidR="000F7643" w14:paraId="54B9D867" w14:textId="77777777" w:rsidTr="000F7643">
        <w:tc>
          <w:tcPr>
            <w:tcW w:w="625" w:type="dxa"/>
          </w:tcPr>
          <w:p w14:paraId="29527450" w14:textId="21274D57" w:rsidR="000F7643" w:rsidRPr="00D3554A" w:rsidRDefault="000F7643" w:rsidP="00D3554A">
            <w:pPr>
              <w:rPr>
                <w:rFonts w:ascii="Arial" w:hAnsi="Arial" w:cs="Arial"/>
              </w:rPr>
            </w:pPr>
            <w:r>
              <w:rPr>
                <w:rFonts w:ascii="Arial" w:hAnsi="Arial" w:cs="Arial" w:hint="eastAsia"/>
              </w:rPr>
              <w:t>16</w:t>
            </w:r>
          </w:p>
        </w:tc>
        <w:tc>
          <w:tcPr>
            <w:tcW w:w="8370" w:type="dxa"/>
          </w:tcPr>
          <w:p w14:paraId="7289737A" w14:textId="77777777" w:rsidR="000F7643" w:rsidRPr="00395F30" w:rsidRDefault="000F7643" w:rsidP="00395F30">
            <w:pPr>
              <w:rPr>
                <w:rFonts w:ascii="Arial" w:hAnsi="Arial" w:cs="Arial"/>
              </w:rPr>
            </w:pPr>
            <w:r w:rsidRPr="00395F30">
              <w:rPr>
                <w:rFonts w:ascii="Arial" w:hAnsi="Arial" w:cs="Arial"/>
              </w:rPr>
              <w:t>GroupAgent (to Team_builder):</w:t>
            </w:r>
          </w:p>
          <w:p w14:paraId="1E2015E5" w14:textId="77777777" w:rsidR="000F7643" w:rsidRPr="00395F30" w:rsidRDefault="000F7643" w:rsidP="00395F30">
            <w:pPr>
              <w:rPr>
                <w:rFonts w:ascii="Arial" w:hAnsi="Arial" w:cs="Arial"/>
              </w:rPr>
            </w:pPr>
          </w:p>
          <w:p w14:paraId="4FF4AE5C" w14:textId="77777777" w:rsidR="000F7643" w:rsidRPr="00395F30" w:rsidRDefault="000F7643" w:rsidP="00395F30">
            <w:pPr>
              <w:rPr>
                <w:rFonts w:ascii="Arial" w:hAnsi="Arial" w:cs="Arial"/>
              </w:rPr>
            </w:pPr>
            <w:r w:rsidRPr="00395F30">
              <w:rPr>
                <w:rFonts w:ascii="Arial" w:hAnsi="Arial" w:cs="Arial"/>
              </w:rPr>
              <w:t>The expert group provided comprehensive insights into recent advancements, current challenges, and proposed novel research directions based on recent research papers on refractory alloy design for additive manufacturing. Below is a summary of their findings and proposals:</w:t>
            </w:r>
          </w:p>
          <w:p w14:paraId="78D1D3CA" w14:textId="77777777" w:rsidR="000F7643" w:rsidRPr="00395F30" w:rsidRDefault="000F7643" w:rsidP="00395F30">
            <w:pPr>
              <w:rPr>
                <w:rFonts w:ascii="Arial" w:hAnsi="Arial" w:cs="Arial"/>
              </w:rPr>
            </w:pPr>
          </w:p>
          <w:p w14:paraId="24B6DA74" w14:textId="77777777" w:rsidR="000F7643" w:rsidRPr="00395F30" w:rsidRDefault="000F7643" w:rsidP="00395F30">
            <w:pPr>
              <w:rPr>
                <w:rFonts w:ascii="Arial" w:hAnsi="Arial" w:cs="Arial"/>
              </w:rPr>
            </w:pPr>
            <w:r w:rsidRPr="00395F30">
              <w:rPr>
                <w:rFonts w:ascii="Arial" w:hAnsi="Arial" w:cs="Arial"/>
              </w:rPr>
              <w:t>## Summary of Emerging Trends</w:t>
            </w:r>
          </w:p>
          <w:p w14:paraId="15E7678A" w14:textId="77777777" w:rsidR="000F7643" w:rsidRPr="00395F30" w:rsidRDefault="000F7643" w:rsidP="00395F30">
            <w:pPr>
              <w:rPr>
                <w:rFonts w:ascii="Arial" w:hAnsi="Arial" w:cs="Arial"/>
              </w:rPr>
            </w:pPr>
            <w:r w:rsidRPr="00395F30">
              <w:rPr>
                <w:rFonts w:ascii="Arial" w:hAnsi="Arial" w:cs="Arial"/>
              </w:rPr>
              <w:t>1. **Efficient Alloy and Process Design:**</w:t>
            </w:r>
          </w:p>
          <w:p w14:paraId="697BD2FA" w14:textId="77777777" w:rsidR="000F7643" w:rsidRPr="00395F30" w:rsidRDefault="000F7643" w:rsidP="00395F30">
            <w:pPr>
              <w:rPr>
                <w:rFonts w:ascii="Arial" w:hAnsi="Arial" w:cs="Arial"/>
              </w:rPr>
            </w:pPr>
            <w:r w:rsidRPr="00395F30">
              <w:rPr>
                <w:rFonts w:ascii="Arial" w:hAnsi="Arial" w:cs="Arial"/>
              </w:rPr>
              <w:t xml:space="preserve">   - Focus on enhancing refractory alloys for aerospace applications.</w:t>
            </w:r>
          </w:p>
          <w:p w14:paraId="4E59A35A" w14:textId="77777777" w:rsidR="000F7643" w:rsidRPr="00395F30" w:rsidRDefault="000F7643" w:rsidP="00395F30">
            <w:pPr>
              <w:rPr>
                <w:rFonts w:ascii="Arial" w:hAnsi="Arial" w:cs="Arial"/>
              </w:rPr>
            </w:pPr>
            <w:r w:rsidRPr="00395F30">
              <w:rPr>
                <w:rFonts w:ascii="Arial" w:hAnsi="Arial" w:cs="Arial"/>
              </w:rPr>
              <w:t xml:space="preserve">   - Emphasis on improving mechanical properties and oxidation resistance.</w:t>
            </w:r>
          </w:p>
          <w:p w14:paraId="5FDC8810" w14:textId="77777777" w:rsidR="000F7643" w:rsidRPr="00395F30" w:rsidRDefault="000F7643" w:rsidP="00395F30">
            <w:pPr>
              <w:rPr>
                <w:rFonts w:ascii="Arial" w:hAnsi="Arial" w:cs="Arial"/>
              </w:rPr>
            </w:pPr>
          </w:p>
          <w:p w14:paraId="2A5CBBE2" w14:textId="77777777" w:rsidR="000F7643" w:rsidRPr="00395F30" w:rsidRDefault="000F7643" w:rsidP="00395F30">
            <w:pPr>
              <w:rPr>
                <w:rFonts w:ascii="Arial" w:hAnsi="Arial" w:cs="Arial"/>
              </w:rPr>
            </w:pPr>
            <w:r w:rsidRPr="00395F30">
              <w:rPr>
                <w:rFonts w:ascii="Arial" w:hAnsi="Arial" w:cs="Arial"/>
              </w:rPr>
              <w:t>2. **High-Throughput Computational Approaches:**</w:t>
            </w:r>
          </w:p>
          <w:p w14:paraId="42A0A06C" w14:textId="77777777" w:rsidR="000F7643" w:rsidRPr="00395F30" w:rsidRDefault="000F7643" w:rsidP="00395F30">
            <w:pPr>
              <w:rPr>
                <w:rFonts w:ascii="Arial" w:hAnsi="Arial" w:cs="Arial"/>
              </w:rPr>
            </w:pPr>
            <w:r w:rsidRPr="00395F30">
              <w:rPr>
                <w:rFonts w:ascii="Arial" w:hAnsi="Arial" w:cs="Arial"/>
              </w:rPr>
              <w:t xml:space="preserve">   - Utilization of machine learning and computational thermodynamics to predict alloy behavior and optimize compositions.</w:t>
            </w:r>
          </w:p>
          <w:p w14:paraId="2737287A" w14:textId="77777777" w:rsidR="000F7643" w:rsidRPr="00395F30" w:rsidRDefault="000F7643" w:rsidP="00395F30">
            <w:pPr>
              <w:rPr>
                <w:rFonts w:ascii="Arial" w:hAnsi="Arial" w:cs="Arial"/>
              </w:rPr>
            </w:pPr>
          </w:p>
          <w:p w14:paraId="0A18909D" w14:textId="77777777" w:rsidR="000F7643" w:rsidRPr="00395F30" w:rsidRDefault="000F7643" w:rsidP="00395F30">
            <w:pPr>
              <w:rPr>
                <w:rFonts w:ascii="Arial" w:hAnsi="Arial" w:cs="Arial"/>
              </w:rPr>
            </w:pPr>
            <w:r w:rsidRPr="00395F30">
              <w:rPr>
                <w:rFonts w:ascii="Arial" w:hAnsi="Arial" w:cs="Arial"/>
              </w:rPr>
              <w:t>3. **Exploration of Alloy Composition and Mechanical Properties:**</w:t>
            </w:r>
          </w:p>
          <w:p w14:paraId="6B7084AA" w14:textId="77777777" w:rsidR="000F7643" w:rsidRPr="00395F30" w:rsidRDefault="000F7643" w:rsidP="00395F30">
            <w:pPr>
              <w:rPr>
                <w:rFonts w:ascii="Arial" w:hAnsi="Arial" w:cs="Arial"/>
              </w:rPr>
            </w:pPr>
            <w:r w:rsidRPr="00395F30">
              <w:rPr>
                <w:rFonts w:ascii="Arial" w:hAnsi="Arial" w:cs="Arial"/>
              </w:rPr>
              <w:t xml:space="preserve">   - Introduction of high-entropy alloys (HEAs) and complex concentrated alloys (CCAs) for better performance.</w:t>
            </w:r>
          </w:p>
          <w:p w14:paraId="569E5F59" w14:textId="77777777" w:rsidR="000F7643" w:rsidRPr="00395F30" w:rsidRDefault="000F7643" w:rsidP="00395F30">
            <w:pPr>
              <w:rPr>
                <w:rFonts w:ascii="Arial" w:hAnsi="Arial" w:cs="Arial"/>
              </w:rPr>
            </w:pPr>
          </w:p>
          <w:p w14:paraId="14BCC143" w14:textId="77777777" w:rsidR="000F7643" w:rsidRPr="00395F30" w:rsidRDefault="000F7643" w:rsidP="00395F30">
            <w:pPr>
              <w:rPr>
                <w:rFonts w:ascii="Arial" w:hAnsi="Arial" w:cs="Arial"/>
              </w:rPr>
            </w:pPr>
            <w:r w:rsidRPr="00395F30">
              <w:rPr>
                <w:rFonts w:ascii="Arial" w:hAnsi="Arial" w:cs="Arial"/>
              </w:rPr>
              <w:t>4. **Challenges and Solutions in Additive Manufacturing:**</w:t>
            </w:r>
          </w:p>
          <w:p w14:paraId="284ED858" w14:textId="77777777" w:rsidR="000F7643" w:rsidRPr="00395F30" w:rsidRDefault="000F7643" w:rsidP="00395F30">
            <w:pPr>
              <w:rPr>
                <w:rFonts w:ascii="Arial" w:hAnsi="Arial" w:cs="Arial"/>
              </w:rPr>
            </w:pPr>
            <w:r w:rsidRPr="00395F30">
              <w:rPr>
                <w:rFonts w:ascii="Arial" w:hAnsi="Arial" w:cs="Arial"/>
              </w:rPr>
              <w:t xml:space="preserve">   - Emphasis on integrated approaches to overcome the difficulties in processing refractory alloys using additive manufacturing technologies.</w:t>
            </w:r>
          </w:p>
          <w:p w14:paraId="73CE79DD" w14:textId="77777777" w:rsidR="000F7643" w:rsidRPr="00395F30" w:rsidRDefault="000F7643" w:rsidP="00395F30">
            <w:pPr>
              <w:rPr>
                <w:rFonts w:ascii="Arial" w:hAnsi="Arial" w:cs="Arial"/>
              </w:rPr>
            </w:pPr>
          </w:p>
          <w:p w14:paraId="53260194" w14:textId="77777777" w:rsidR="000F7643" w:rsidRPr="00395F30" w:rsidRDefault="000F7643" w:rsidP="00395F30">
            <w:pPr>
              <w:rPr>
                <w:rFonts w:ascii="Arial" w:hAnsi="Arial" w:cs="Arial"/>
              </w:rPr>
            </w:pPr>
            <w:r w:rsidRPr="00395F30">
              <w:rPr>
                <w:rFonts w:ascii="Arial" w:hAnsi="Arial" w:cs="Arial"/>
              </w:rPr>
              <w:t>## Analysis of Remaining Gaps</w:t>
            </w:r>
          </w:p>
          <w:p w14:paraId="741772FD" w14:textId="77777777" w:rsidR="000F7643" w:rsidRPr="00395F30" w:rsidRDefault="000F7643" w:rsidP="00395F30">
            <w:pPr>
              <w:rPr>
                <w:rFonts w:ascii="Arial" w:hAnsi="Arial" w:cs="Arial"/>
              </w:rPr>
            </w:pPr>
            <w:r w:rsidRPr="00395F30">
              <w:rPr>
                <w:rFonts w:ascii="Arial" w:hAnsi="Arial" w:cs="Arial"/>
              </w:rPr>
              <w:t>1. **Lack of Multi-Scale and Multi-Physics Simulations:**</w:t>
            </w:r>
          </w:p>
          <w:p w14:paraId="42A34726" w14:textId="77777777" w:rsidR="000F7643" w:rsidRPr="00395F30" w:rsidRDefault="000F7643" w:rsidP="00395F30">
            <w:pPr>
              <w:rPr>
                <w:rFonts w:ascii="Arial" w:hAnsi="Arial" w:cs="Arial"/>
              </w:rPr>
            </w:pPr>
            <w:r w:rsidRPr="00395F30">
              <w:rPr>
                <w:rFonts w:ascii="Arial" w:hAnsi="Arial" w:cs="Arial"/>
              </w:rPr>
              <w:t xml:space="preserve">   - Insufficient integration of simulations at different scales to accurately predict the behavior of refractory alloys during additive manufacturing.</w:t>
            </w:r>
          </w:p>
          <w:p w14:paraId="0CED64BC" w14:textId="77777777" w:rsidR="000F7643" w:rsidRPr="00395F30" w:rsidRDefault="000F7643" w:rsidP="00395F30">
            <w:pPr>
              <w:rPr>
                <w:rFonts w:ascii="Arial" w:hAnsi="Arial" w:cs="Arial"/>
              </w:rPr>
            </w:pPr>
          </w:p>
          <w:p w14:paraId="0A3E314E" w14:textId="77777777" w:rsidR="000F7643" w:rsidRPr="00395F30" w:rsidRDefault="000F7643" w:rsidP="00395F30">
            <w:pPr>
              <w:rPr>
                <w:rFonts w:ascii="Arial" w:hAnsi="Arial" w:cs="Arial"/>
              </w:rPr>
            </w:pPr>
            <w:r w:rsidRPr="00395F30">
              <w:rPr>
                <w:rFonts w:ascii="Arial" w:hAnsi="Arial" w:cs="Arial"/>
              </w:rPr>
              <w:t>2. **Real-Time Monitoring and Adaptive Process Control:**</w:t>
            </w:r>
          </w:p>
          <w:p w14:paraId="0EF628DF" w14:textId="77777777" w:rsidR="000F7643" w:rsidRPr="00395F30" w:rsidRDefault="000F7643" w:rsidP="00395F30">
            <w:pPr>
              <w:rPr>
                <w:rFonts w:ascii="Arial" w:hAnsi="Arial" w:cs="Arial"/>
              </w:rPr>
            </w:pPr>
            <w:r w:rsidRPr="00395F30">
              <w:rPr>
                <w:rFonts w:ascii="Arial" w:hAnsi="Arial" w:cs="Arial"/>
              </w:rPr>
              <w:t xml:space="preserve">   - Limited development in real-time monitoring systems for adaptive control of the additive manufacturing process.</w:t>
            </w:r>
          </w:p>
          <w:p w14:paraId="148ABAF2" w14:textId="77777777" w:rsidR="000F7643" w:rsidRPr="00395F30" w:rsidRDefault="000F7643" w:rsidP="00395F30">
            <w:pPr>
              <w:rPr>
                <w:rFonts w:ascii="Arial" w:hAnsi="Arial" w:cs="Arial"/>
              </w:rPr>
            </w:pPr>
          </w:p>
          <w:p w14:paraId="293297C7" w14:textId="77777777" w:rsidR="000F7643" w:rsidRPr="00395F30" w:rsidRDefault="000F7643" w:rsidP="00395F30">
            <w:pPr>
              <w:rPr>
                <w:rFonts w:ascii="Arial" w:hAnsi="Arial" w:cs="Arial"/>
              </w:rPr>
            </w:pPr>
            <w:r w:rsidRPr="00395F30">
              <w:rPr>
                <w:rFonts w:ascii="Arial" w:hAnsi="Arial" w:cs="Arial"/>
              </w:rPr>
              <w:t>3. **In-Situ Alloying Techniques:**</w:t>
            </w:r>
          </w:p>
          <w:p w14:paraId="14F57A2C" w14:textId="77777777" w:rsidR="000F7643" w:rsidRPr="00395F30" w:rsidRDefault="000F7643" w:rsidP="00395F30">
            <w:pPr>
              <w:rPr>
                <w:rFonts w:ascii="Arial" w:hAnsi="Arial" w:cs="Arial"/>
              </w:rPr>
            </w:pPr>
            <w:r w:rsidRPr="00395F30">
              <w:rPr>
                <w:rFonts w:ascii="Arial" w:hAnsi="Arial" w:cs="Arial"/>
              </w:rPr>
              <w:t xml:space="preserve">   - Few advancements in techniques allowing alloying during the additive manufacturing process.</w:t>
            </w:r>
          </w:p>
          <w:p w14:paraId="285CAB66" w14:textId="77777777" w:rsidR="000F7643" w:rsidRPr="00395F30" w:rsidRDefault="000F7643" w:rsidP="00395F30">
            <w:pPr>
              <w:rPr>
                <w:rFonts w:ascii="Arial" w:hAnsi="Arial" w:cs="Arial"/>
              </w:rPr>
            </w:pPr>
          </w:p>
          <w:p w14:paraId="0628317D" w14:textId="77777777" w:rsidR="000F7643" w:rsidRPr="00395F30" w:rsidRDefault="000F7643" w:rsidP="00395F30">
            <w:pPr>
              <w:rPr>
                <w:rFonts w:ascii="Arial" w:hAnsi="Arial" w:cs="Arial"/>
              </w:rPr>
            </w:pPr>
            <w:r w:rsidRPr="00395F30">
              <w:rPr>
                <w:rFonts w:ascii="Arial" w:hAnsi="Arial" w:cs="Arial"/>
              </w:rPr>
              <w:t>4. **Hybrid Manufacturing Approaches:**</w:t>
            </w:r>
          </w:p>
          <w:p w14:paraId="4EFF3C2F" w14:textId="77777777" w:rsidR="000F7643" w:rsidRPr="00395F30" w:rsidRDefault="000F7643" w:rsidP="00395F30">
            <w:pPr>
              <w:rPr>
                <w:rFonts w:ascii="Arial" w:hAnsi="Arial" w:cs="Arial"/>
              </w:rPr>
            </w:pPr>
            <w:r w:rsidRPr="00395F30">
              <w:rPr>
                <w:rFonts w:ascii="Arial" w:hAnsi="Arial" w:cs="Arial"/>
              </w:rPr>
              <w:t xml:space="preserve">   - Limited exploration of combining different manufacturing techniques to optimize the properties of refractory alloys.</w:t>
            </w:r>
          </w:p>
          <w:p w14:paraId="30B4C49F" w14:textId="77777777" w:rsidR="000F7643" w:rsidRPr="00395F30" w:rsidRDefault="000F7643" w:rsidP="00395F30">
            <w:pPr>
              <w:rPr>
                <w:rFonts w:ascii="Arial" w:hAnsi="Arial" w:cs="Arial"/>
              </w:rPr>
            </w:pPr>
          </w:p>
          <w:p w14:paraId="21E7D0AB" w14:textId="77777777" w:rsidR="000F7643" w:rsidRPr="00395F30" w:rsidRDefault="000F7643" w:rsidP="00395F30">
            <w:pPr>
              <w:rPr>
                <w:rFonts w:ascii="Arial" w:hAnsi="Arial" w:cs="Arial"/>
              </w:rPr>
            </w:pPr>
            <w:r w:rsidRPr="00395F30">
              <w:rPr>
                <w:rFonts w:ascii="Arial" w:hAnsi="Arial" w:cs="Arial"/>
              </w:rPr>
              <w:t>5. **Custom AM Equipment:**</w:t>
            </w:r>
          </w:p>
          <w:p w14:paraId="553CFFD8" w14:textId="77777777" w:rsidR="000F7643" w:rsidRPr="00395F30" w:rsidRDefault="000F7643" w:rsidP="00395F30">
            <w:pPr>
              <w:rPr>
                <w:rFonts w:ascii="Arial" w:hAnsi="Arial" w:cs="Arial"/>
              </w:rPr>
            </w:pPr>
            <w:r w:rsidRPr="00395F30">
              <w:rPr>
                <w:rFonts w:ascii="Arial" w:hAnsi="Arial" w:cs="Arial"/>
              </w:rPr>
              <w:t xml:space="preserve">   - Lack of specialized equipment tailored for processing refractory metals and alloys.</w:t>
            </w:r>
          </w:p>
          <w:p w14:paraId="202FE580" w14:textId="77777777" w:rsidR="000F7643" w:rsidRPr="00395F30" w:rsidRDefault="000F7643" w:rsidP="00395F30">
            <w:pPr>
              <w:rPr>
                <w:rFonts w:ascii="Arial" w:hAnsi="Arial" w:cs="Arial"/>
              </w:rPr>
            </w:pPr>
          </w:p>
          <w:p w14:paraId="688425C8" w14:textId="77777777" w:rsidR="000F7643" w:rsidRPr="00395F30" w:rsidRDefault="000F7643" w:rsidP="00395F30">
            <w:pPr>
              <w:rPr>
                <w:rFonts w:ascii="Arial" w:hAnsi="Arial" w:cs="Arial"/>
              </w:rPr>
            </w:pPr>
            <w:r w:rsidRPr="00395F30">
              <w:rPr>
                <w:rFonts w:ascii="Arial" w:hAnsi="Arial" w:cs="Arial"/>
              </w:rPr>
              <w:t>## Identification of Overlooked Opportunities</w:t>
            </w:r>
          </w:p>
          <w:p w14:paraId="30AA5208" w14:textId="77777777" w:rsidR="000F7643" w:rsidRPr="00395F30" w:rsidRDefault="000F7643" w:rsidP="00395F30">
            <w:pPr>
              <w:rPr>
                <w:rFonts w:ascii="Arial" w:hAnsi="Arial" w:cs="Arial"/>
              </w:rPr>
            </w:pPr>
            <w:r w:rsidRPr="00395F30">
              <w:rPr>
                <w:rFonts w:ascii="Arial" w:hAnsi="Arial" w:cs="Arial"/>
              </w:rPr>
              <w:t>1. **Integration of Advanced Simulation Tools:**</w:t>
            </w:r>
          </w:p>
          <w:p w14:paraId="1119D7B9" w14:textId="77777777" w:rsidR="000F7643" w:rsidRPr="00395F30" w:rsidRDefault="000F7643" w:rsidP="00395F30">
            <w:pPr>
              <w:rPr>
                <w:rFonts w:ascii="Arial" w:hAnsi="Arial" w:cs="Arial"/>
              </w:rPr>
            </w:pPr>
            <w:r w:rsidRPr="00395F30">
              <w:rPr>
                <w:rFonts w:ascii="Arial" w:hAnsi="Arial" w:cs="Arial"/>
              </w:rPr>
              <w:t xml:space="preserve">   - Employing integrated multi-scale and multi-physics simulations could provide better predictive models for alloy behavior during manufacturing.</w:t>
            </w:r>
          </w:p>
          <w:p w14:paraId="27758D61" w14:textId="77777777" w:rsidR="000F7643" w:rsidRPr="00395F30" w:rsidRDefault="000F7643" w:rsidP="00395F30">
            <w:pPr>
              <w:rPr>
                <w:rFonts w:ascii="Arial" w:hAnsi="Arial" w:cs="Arial"/>
              </w:rPr>
            </w:pPr>
            <w:r w:rsidRPr="00395F30">
              <w:rPr>
                <w:rFonts w:ascii="Arial" w:hAnsi="Arial" w:cs="Arial"/>
              </w:rPr>
              <w:t xml:space="preserve">   </w:t>
            </w:r>
          </w:p>
          <w:p w14:paraId="63BD8C6A" w14:textId="77777777" w:rsidR="000F7643" w:rsidRPr="00395F30" w:rsidRDefault="000F7643" w:rsidP="00395F30">
            <w:pPr>
              <w:rPr>
                <w:rFonts w:ascii="Arial" w:hAnsi="Arial" w:cs="Arial"/>
              </w:rPr>
            </w:pPr>
            <w:r w:rsidRPr="00395F30">
              <w:rPr>
                <w:rFonts w:ascii="Arial" w:hAnsi="Arial" w:cs="Arial"/>
              </w:rPr>
              <w:t>2. **Advanced Monitoring Technologies:**</w:t>
            </w:r>
          </w:p>
          <w:p w14:paraId="79C0B7F7" w14:textId="77777777" w:rsidR="000F7643" w:rsidRPr="00395F30" w:rsidRDefault="000F7643" w:rsidP="00395F30">
            <w:pPr>
              <w:rPr>
                <w:rFonts w:ascii="Arial" w:hAnsi="Arial" w:cs="Arial"/>
              </w:rPr>
            </w:pPr>
            <w:r w:rsidRPr="00395F30">
              <w:rPr>
                <w:rFonts w:ascii="Arial" w:hAnsi="Arial" w:cs="Arial"/>
              </w:rPr>
              <w:t xml:space="preserve">   - Developing real-time monitoring and adaptive control systems can improve the consistency and quality of manufactured parts.</w:t>
            </w:r>
          </w:p>
          <w:p w14:paraId="715E696D" w14:textId="77777777" w:rsidR="000F7643" w:rsidRPr="00395F30" w:rsidRDefault="000F7643" w:rsidP="00395F30">
            <w:pPr>
              <w:rPr>
                <w:rFonts w:ascii="Arial" w:hAnsi="Arial" w:cs="Arial"/>
              </w:rPr>
            </w:pPr>
          </w:p>
          <w:p w14:paraId="4DFF6D9D" w14:textId="77777777" w:rsidR="000F7643" w:rsidRPr="00395F30" w:rsidRDefault="000F7643" w:rsidP="00395F30">
            <w:pPr>
              <w:rPr>
                <w:rFonts w:ascii="Arial" w:hAnsi="Arial" w:cs="Arial"/>
              </w:rPr>
            </w:pPr>
            <w:r w:rsidRPr="00395F30">
              <w:rPr>
                <w:rFonts w:ascii="Arial" w:hAnsi="Arial" w:cs="Arial"/>
              </w:rPr>
              <w:t>3. **Innovative In-Situ Alloying Methods:**</w:t>
            </w:r>
          </w:p>
          <w:p w14:paraId="5B1CF2FB" w14:textId="77777777" w:rsidR="000F7643" w:rsidRPr="00395F30" w:rsidRDefault="000F7643" w:rsidP="00395F30">
            <w:pPr>
              <w:rPr>
                <w:rFonts w:ascii="Arial" w:hAnsi="Arial" w:cs="Arial"/>
              </w:rPr>
            </w:pPr>
            <w:r w:rsidRPr="00395F30">
              <w:rPr>
                <w:rFonts w:ascii="Arial" w:hAnsi="Arial" w:cs="Arial"/>
              </w:rPr>
              <w:t xml:space="preserve">   - Researching in-situ alloying techniques to enable on-the-fly alloy composition adjustments during manufacturing.</w:t>
            </w:r>
          </w:p>
          <w:p w14:paraId="00A263F3" w14:textId="77777777" w:rsidR="000F7643" w:rsidRPr="00395F30" w:rsidRDefault="000F7643" w:rsidP="00395F30">
            <w:pPr>
              <w:rPr>
                <w:rFonts w:ascii="Arial" w:hAnsi="Arial" w:cs="Arial"/>
              </w:rPr>
            </w:pPr>
          </w:p>
          <w:p w14:paraId="70E10FCE" w14:textId="77777777" w:rsidR="000F7643" w:rsidRPr="00395F30" w:rsidRDefault="000F7643" w:rsidP="00395F30">
            <w:pPr>
              <w:rPr>
                <w:rFonts w:ascii="Arial" w:hAnsi="Arial" w:cs="Arial"/>
              </w:rPr>
            </w:pPr>
            <w:r w:rsidRPr="00395F30">
              <w:rPr>
                <w:rFonts w:ascii="Arial" w:hAnsi="Arial" w:cs="Arial"/>
              </w:rPr>
              <w:t>4. **Hybrid Manufacturing Techniques:**</w:t>
            </w:r>
          </w:p>
          <w:p w14:paraId="05284A53" w14:textId="77777777" w:rsidR="000F7643" w:rsidRPr="00395F30" w:rsidRDefault="000F7643" w:rsidP="00395F30">
            <w:pPr>
              <w:rPr>
                <w:rFonts w:ascii="Arial" w:hAnsi="Arial" w:cs="Arial"/>
              </w:rPr>
            </w:pPr>
            <w:r w:rsidRPr="00395F30">
              <w:rPr>
                <w:rFonts w:ascii="Arial" w:hAnsi="Arial" w:cs="Arial"/>
              </w:rPr>
              <w:t xml:space="preserve">   - Combining additive manufacturing with conventional methods to exploit the benefits of both techniques.</w:t>
            </w:r>
          </w:p>
          <w:p w14:paraId="75B81429" w14:textId="77777777" w:rsidR="000F7643" w:rsidRPr="00395F30" w:rsidRDefault="000F7643" w:rsidP="00395F30">
            <w:pPr>
              <w:rPr>
                <w:rFonts w:ascii="Arial" w:hAnsi="Arial" w:cs="Arial"/>
              </w:rPr>
            </w:pPr>
          </w:p>
          <w:p w14:paraId="31EA6A12" w14:textId="77777777" w:rsidR="000F7643" w:rsidRPr="00395F30" w:rsidRDefault="000F7643" w:rsidP="00395F30">
            <w:pPr>
              <w:rPr>
                <w:rFonts w:ascii="Arial" w:hAnsi="Arial" w:cs="Arial"/>
              </w:rPr>
            </w:pPr>
            <w:r w:rsidRPr="00395F30">
              <w:rPr>
                <w:rFonts w:ascii="Arial" w:hAnsi="Arial" w:cs="Arial"/>
              </w:rPr>
              <w:t>5. **Development of Custom Equipment:**</w:t>
            </w:r>
          </w:p>
          <w:p w14:paraId="08F41414" w14:textId="77777777" w:rsidR="000F7643" w:rsidRPr="00395F30" w:rsidRDefault="000F7643" w:rsidP="00395F30">
            <w:pPr>
              <w:rPr>
                <w:rFonts w:ascii="Arial" w:hAnsi="Arial" w:cs="Arial"/>
              </w:rPr>
            </w:pPr>
            <w:r w:rsidRPr="00395F30">
              <w:rPr>
                <w:rFonts w:ascii="Arial" w:hAnsi="Arial" w:cs="Arial"/>
              </w:rPr>
              <w:t xml:space="preserve">   - Designing and fabricating custom AM equipment tailored specifically for refractory alloys to handle their unique processing requirements.</w:t>
            </w:r>
          </w:p>
          <w:p w14:paraId="16B2E716" w14:textId="77777777" w:rsidR="000F7643" w:rsidRPr="00395F30" w:rsidRDefault="000F7643" w:rsidP="00395F30">
            <w:pPr>
              <w:rPr>
                <w:rFonts w:ascii="Arial" w:hAnsi="Arial" w:cs="Arial"/>
              </w:rPr>
            </w:pPr>
          </w:p>
          <w:p w14:paraId="6857E3B9" w14:textId="77777777" w:rsidR="000F7643" w:rsidRPr="00395F30" w:rsidRDefault="000F7643" w:rsidP="00395F30">
            <w:pPr>
              <w:rPr>
                <w:rFonts w:ascii="Arial" w:hAnsi="Arial" w:cs="Arial"/>
              </w:rPr>
            </w:pPr>
            <w:r w:rsidRPr="00395F30">
              <w:rPr>
                <w:rFonts w:ascii="Arial" w:hAnsi="Arial" w:cs="Arial"/>
              </w:rPr>
              <w:t>## Proposed Novel Research Directions</w:t>
            </w:r>
          </w:p>
          <w:p w14:paraId="0EC81AE9" w14:textId="77777777" w:rsidR="000F7643" w:rsidRPr="00395F30" w:rsidRDefault="000F7643" w:rsidP="00395F30">
            <w:pPr>
              <w:rPr>
                <w:rFonts w:ascii="Arial" w:hAnsi="Arial" w:cs="Arial"/>
              </w:rPr>
            </w:pPr>
            <w:r w:rsidRPr="00395F30">
              <w:rPr>
                <w:rFonts w:ascii="Arial" w:hAnsi="Arial" w:cs="Arial"/>
              </w:rPr>
              <w:t>1. **Integrated Multi-Scale and Multi-Physics Simulations:**</w:t>
            </w:r>
          </w:p>
          <w:p w14:paraId="2DBD02EF" w14:textId="77777777" w:rsidR="000F7643" w:rsidRPr="00395F30" w:rsidRDefault="000F7643" w:rsidP="00395F30">
            <w:pPr>
              <w:rPr>
                <w:rFonts w:ascii="Arial" w:hAnsi="Arial" w:cs="Arial"/>
              </w:rPr>
            </w:pPr>
            <w:r w:rsidRPr="00395F30">
              <w:rPr>
                <w:rFonts w:ascii="Arial" w:hAnsi="Arial" w:cs="Arial"/>
              </w:rPr>
              <w:t xml:space="preserve">   - Research focused on developing comprehensive simulation tools that integrate different scales and physics to predict alloy behavior accurately.</w:t>
            </w:r>
          </w:p>
          <w:p w14:paraId="47265DB2" w14:textId="77777777" w:rsidR="000F7643" w:rsidRPr="00395F30" w:rsidRDefault="000F7643" w:rsidP="00395F30">
            <w:pPr>
              <w:rPr>
                <w:rFonts w:ascii="Arial" w:hAnsi="Arial" w:cs="Arial"/>
              </w:rPr>
            </w:pPr>
          </w:p>
          <w:p w14:paraId="25E54B75" w14:textId="77777777" w:rsidR="000F7643" w:rsidRPr="00395F30" w:rsidRDefault="000F7643" w:rsidP="00395F30">
            <w:pPr>
              <w:rPr>
                <w:rFonts w:ascii="Arial" w:hAnsi="Arial" w:cs="Arial"/>
              </w:rPr>
            </w:pPr>
            <w:r w:rsidRPr="00395F30">
              <w:rPr>
                <w:rFonts w:ascii="Arial" w:hAnsi="Arial" w:cs="Arial"/>
              </w:rPr>
              <w:t>2. **Real-Time Monitoring and Adaptive Process Control:**</w:t>
            </w:r>
          </w:p>
          <w:p w14:paraId="688CA084" w14:textId="77777777" w:rsidR="000F7643" w:rsidRPr="00395F30" w:rsidRDefault="000F7643" w:rsidP="00395F30">
            <w:pPr>
              <w:rPr>
                <w:rFonts w:ascii="Arial" w:hAnsi="Arial" w:cs="Arial"/>
              </w:rPr>
            </w:pPr>
            <w:r w:rsidRPr="00395F30">
              <w:rPr>
                <w:rFonts w:ascii="Arial" w:hAnsi="Arial" w:cs="Arial"/>
              </w:rPr>
              <w:t xml:space="preserve">   - Innovation in monitoring technologies to enable adaptive control during additive manufacturing, ensuring better quality and consistency.</w:t>
            </w:r>
          </w:p>
          <w:p w14:paraId="75F6E00F" w14:textId="77777777" w:rsidR="000F7643" w:rsidRPr="00395F30" w:rsidRDefault="000F7643" w:rsidP="00395F30">
            <w:pPr>
              <w:rPr>
                <w:rFonts w:ascii="Arial" w:hAnsi="Arial" w:cs="Arial"/>
              </w:rPr>
            </w:pPr>
          </w:p>
          <w:p w14:paraId="1AFEA62C" w14:textId="77777777" w:rsidR="000F7643" w:rsidRPr="00395F30" w:rsidRDefault="000F7643" w:rsidP="00395F30">
            <w:pPr>
              <w:rPr>
                <w:rFonts w:ascii="Arial" w:hAnsi="Arial" w:cs="Arial"/>
              </w:rPr>
            </w:pPr>
            <w:r w:rsidRPr="00395F30">
              <w:rPr>
                <w:rFonts w:ascii="Arial" w:hAnsi="Arial" w:cs="Arial"/>
              </w:rPr>
              <w:t>3. **In-Situ Alloying Techniques:**</w:t>
            </w:r>
          </w:p>
          <w:p w14:paraId="3639B03D" w14:textId="77777777" w:rsidR="000F7643" w:rsidRPr="00395F30" w:rsidRDefault="000F7643" w:rsidP="00395F30">
            <w:pPr>
              <w:rPr>
                <w:rFonts w:ascii="Arial" w:hAnsi="Arial" w:cs="Arial"/>
              </w:rPr>
            </w:pPr>
            <w:r w:rsidRPr="00395F30">
              <w:rPr>
                <w:rFonts w:ascii="Arial" w:hAnsi="Arial" w:cs="Arial"/>
              </w:rPr>
              <w:t xml:space="preserve">   - Exploring methods to adjust alloy compositions dynamically during the manufacturing process for enhanced material properties.</w:t>
            </w:r>
          </w:p>
          <w:p w14:paraId="5E2AEE39" w14:textId="77777777" w:rsidR="000F7643" w:rsidRPr="00395F30" w:rsidRDefault="000F7643" w:rsidP="00395F30">
            <w:pPr>
              <w:rPr>
                <w:rFonts w:ascii="Arial" w:hAnsi="Arial" w:cs="Arial"/>
              </w:rPr>
            </w:pPr>
          </w:p>
          <w:p w14:paraId="3001E749" w14:textId="77777777" w:rsidR="000F7643" w:rsidRPr="00395F30" w:rsidRDefault="000F7643" w:rsidP="00395F30">
            <w:pPr>
              <w:rPr>
                <w:rFonts w:ascii="Arial" w:hAnsi="Arial" w:cs="Arial"/>
              </w:rPr>
            </w:pPr>
            <w:r w:rsidRPr="00395F30">
              <w:rPr>
                <w:rFonts w:ascii="Arial" w:hAnsi="Arial" w:cs="Arial"/>
              </w:rPr>
              <w:t>4. **Hybrid Manufacturing Approaches:**</w:t>
            </w:r>
          </w:p>
          <w:p w14:paraId="5412A88B" w14:textId="77777777" w:rsidR="000F7643" w:rsidRPr="00395F30" w:rsidRDefault="000F7643" w:rsidP="00395F30">
            <w:pPr>
              <w:rPr>
                <w:rFonts w:ascii="Arial" w:hAnsi="Arial" w:cs="Arial"/>
              </w:rPr>
            </w:pPr>
            <w:r w:rsidRPr="00395F30">
              <w:rPr>
                <w:rFonts w:ascii="Arial" w:hAnsi="Arial" w:cs="Arial"/>
              </w:rPr>
              <w:t xml:space="preserve">   - Investigating the combination of additive and subtractive manufacturing techniques to fully exploit the benefits of each method.</w:t>
            </w:r>
          </w:p>
          <w:p w14:paraId="6AD8D235" w14:textId="77777777" w:rsidR="000F7643" w:rsidRPr="00395F30" w:rsidRDefault="000F7643" w:rsidP="00395F30">
            <w:pPr>
              <w:rPr>
                <w:rFonts w:ascii="Arial" w:hAnsi="Arial" w:cs="Arial"/>
              </w:rPr>
            </w:pPr>
          </w:p>
          <w:p w14:paraId="1B0522CF" w14:textId="77777777" w:rsidR="000F7643" w:rsidRPr="00395F30" w:rsidRDefault="000F7643" w:rsidP="00395F30">
            <w:pPr>
              <w:rPr>
                <w:rFonts w:ascii="Arial" w:hAnsi="Arial" w:cs="Arial"/>
              </w:rPr>
            </w:pPr>
            <w:r w:rsidRPr="00395F30">
              <w:rPr>
                <w:rFonts w:ascii="Arial" w:hAnsi="Arial" w:cs="Arial"/>
              </w:rPr>
              <w:t>5. **Custom AM Equipment for Refractory Alloys:**</w:t>
            </w:r>
          </w:p>
          <w:p w14:paraId="2F1513E0" w14:textId="77777777" w:rsidR="000F7643" w:rsidRPr="00395F30" w:rsidRDefault="000F7643" w:rsidP="00395F30">
            <w:pPr>
              <w:rPr>
                <w:rFonts w:ascii="Arial" w:hAnsi="Arial" w:cs="Arial"/>
              </w:rPr>
            </w:pPr>
            <w:r w:rsidRPr="00395F30">
              <w:rPr>
                <w:rFonts w:ascii="Arial" w:hAnsi="Arial" w:cs="Arial"/>
              </w:rPr>
              <w:t xml:space="preserve">   - Developing specialized additive manufacturing equipment designed to process refractory metals and alloys effectively.</w:t>
            </w:r>
          </w:p>
          <w:p w14:paraId="56A84673" w14:textId="77777777" w:rsidR="000F7643" w:rsidRPr="00395F30" w:rsidRDefault="000F7643" w:rsidP="00395F30">
            <w:pPr>
              <w:rPr>
                <w:rFonts w:ascii="Arial" w:hAnsi="Arial" w:cs="Arial"/>
              </w:rPr>
            </w:pPr>
          </w:p>
          <w:p w14:paraId="10A38DF6" w14:textId="77777777" w:rsidR="000F7643" w:rsidRPr="00395F30" w:rsidRDefault="000F7643" w:rsidP="00395F30">
            <w:pPr>
              <w:rPr>
                <w:rFonts w:ascii="Arial" w:hAnsi="Arial" w:cs="Arial"/>
              </w:rPr>
            </w:pPr>
            <w:r w:rsidRPr="00395F30">
              <w:rPr>
                <w:rFonts w:ascii="Arial" w:hAnsi="Arial" w:cs="Arial"/>
              </w:rPr>
              <w:t>The results and proposed directions appear logical and well-founded. Therefore, no further verification is required at this stage. The task is completed successfully.</w:t>
            </w:r>
          </w:p>
          <w:p w14:paraId="6D89C439" w14:textId="77777777" w:rsidR="000F7643" w:rsidRPr="00395F30" w:rsidRDefault="000F7643" w:rsidP="00395F30">
            <w:pPr>
              <w:rPr>
                <w:rFonts w:ascii="Arial" w:hAnsi="Arial" w:cs="Arial"/>
              </w:rPr>
            </w:pPr>
          </w:p>
          <w:p w14:paraId="59399ED7" w14:textId="77777777" w:rsidR="000F7643" w:rsidRPr="00395F30" w:rsidRDefault="000F7643" w:rsidP="00395F30">
            <w:pPr>
              <w:rPr>
                <w:rFonts w:ascii="Arial" w:hAnsi="Arial" w:cs="Arial"/>
              </w:rPr>
            </w:pPr>
            <w:r w:rsidRPr="00395F30">
              <w:rPr>
                <w:rFonts w:ascii="Arial" w:hAnsi="Arial" w:cs="Arial"/>
              </w:rPr>
              <w:t>**TERMINATE**</w:t>
            </w:r>
          </w:p>
          <w:p w14:paraId="5B44FCD9" w14:textId="77777777" w:rsidR="000F7643" w:rsidRPr="00D3554A" w:rsidRDefault="000F7643" w:rsidP="00D3554A">
            <w:pPr>
              <w:rPr>
                <w:rFonts w:ascii="Arial" w:hAnsi="Arial" w:cs="Arial"/>
              </w:rPr>
            </w:pPr>
          </w:p>
        </w:tc>
      </w:tr>
      <w:tr w:rsidR="000F7643" w14:paraId="77A4C5D4" w14:textId="77777777" w:rsidTr="000F7643">
        <w:tc>
          <w:tcPr>
            <w:tcW w:w="625" w:type="dxa"/>
          </w:tcPr>
          <w:p w14:paraId="78AFBF62" w14:textId="48D4FFA1" w:rsidR="000F7643" w:rsidRPr="00D3554A" w:rsidRDefault="000F7643" w:rsidP="00D3554A">
            <w:pPr>
              <w:rPr>
                <w:rFonts w:ascii="Arial" w:hAnsi="Arial" w:cs="Arial"/>
              </w:rPr>
            </w:pPr>
            <w:r>
              <w:rPr>
                <w:rFonts w:ascii="Arial" w:hAnsi="Arial" w:cs="Arial" w:hint="eastAsia"/>
              </w:rPr>
              <w:t>17</w:t>
            </w:r>
          </w:p>
        </w:tc>
        <w:tc>
          <w:tcPr>
            <w:tcW w:w="8370" w:type="dxa"/>
          </w:tcPr>
          <w:p w14:paraId="1B74936F" w14:textId="77777777" w:rsidR="000F7643" w:rsidRPr="00395F30" w:rsidRDefault="000F7643" w:rsidP="00395F30">
            <w:pPr>
              <w:rPr>
                <w:rFonts w:ascii="Arial" w:hAnsi="Arial" w:cs="Arial"/>
              </w:rPr>
            </w:pPr>
            <w:r w:rsidRPr="00395F30">
              <w:rPr>
                <w:rFonts w:ascii="Arial" w:hAnsi="Arial" w:cs="Arial"/>
              </w:rPr>
              <w:t>group_agent_2 (to group_user_proxy):</w:t>
            </w:r>
          </w:p>
          <w:p w14:paraId="6248D85F" w14:textId="77777777" w:rsidR="000F7643" w:rsidRPr="00395F30" w:rsidRDefault="000F7643" w:rsidP="00395F30">
            <w:pPr>
              <w:rPr>
                <w:rFonts w:ascii="Arial" w:hAnsi="Arial" w:cs="Arial"/>
              </w:rPr>
            </w:pPr>
          </w:p>
          <w:p w14:paraId="5FAB7E1A" w14:textId="77777777" w:rsidR="000F7643" w:rsidRDefault="000F7643" w:rsidP="00142A48">
            <w:pPr>
              <w:rPr>
                <w:rFonts w:ascii="Arial" w:hAnsi="Arial" w:cs="Arial"/>
              </w:rPr>
            </w:pPr>
            <w:r w:rsidRPr="00142A48">
              <w:rPr>
                <w:rFonts w:ascii="Arial" w:hAnsi="Arial" w:cs="Arial"/>
                <w:noProof/>
              </w:rPr>
              <w:drawing>
                <wp:inline distT="0" distB="0" distL="0" distR="0" wp14:anchorId="535B4748" wp14:editId="6FCA700B">
                  <wp:extent cx="4434840" cy="3324860"/>
                  <wp:effectExtent l="0" t="0" r="3810" b="8890"/>
                  <wp:docPr id="277850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850946" name=""/>
                          <pic:cNvPicPr/>
                        </pic:nvPicPr>
                        <pic:blipFill>
                          <a:blip r:embed="rId59"/>
                          <a:stretch>
                            <a:fillRect/>
                          </a:stretch>
                        </pic:blipFill>
                        <pic:spPr>
                          <a:xfrm>
                            <a:off x="0" y="0"/>
                            <a:ext cx="4434840" cy="3324860"/>
                          </a:xfrm>
                          <a:prstGeom prst="rect">
                            <a:avLst/>
                          </a:prstGeom>
                        </pic:spPr>
                      </pic:pic>
                    </a:graphicData>
                  </a:graphic>
                </wp:inline>
              </w:drawing>
            </w:r>
          </w:p>
          <w:p w14:paraId="094E0159" w14:textId="23D25E52" w:rsidR="000F7643" w:rsidRPr="00D3554A" w:rsidRDefault="000F7643" w:rsidP="00142A48">
            <w:pPr>
              <w:rPr>
                <w:rFonts w:ascii="Arial" w:hAnsi="Arial" w:cs="Arial"/>
              </w:rPr>
            </w:pPr>
            <w:r w:rsidRPr="00142A48">
              <w:rPr>
                <w:rFonts w:ascii="Arial" w:hAnsi="Arial" w:cs="Arial"/>
                <w:noProof/>
              </w:rPr>
              <w:drawing>
                <wp:inline distT="0" distB="0" distL="0" distR="0" wp14:anchorId="587922AA" wp14:editId="3A33BA69">
                  <wp:extent cx="4434840" cy="3169920"/>
                  <wp:effectExtent l="0" t="0" r="3810" b="0"/>
                  <wp:docPr id="1992813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813580" name=""/>
                          <pic:cNvPicPr/>
                        </pic:nvPicPr>
                        <pic:blipFill>
                          <a:blip r:embed="rId60"/>
                          <a:stretch>
                            <a:fillRect/>
                          </a:stretch>
                        </pic:blipFill>
                        <pic:spPr>
                          <a:xfrm>
                            <a:off x="0" y="0"/>
                            <a:ext cx="4434840" cy="3169920"/>
                          </a:xfrm>
                          <a:prstGeom prst="rect">
                            <a:avLst/>
                          </a:prstGeom>
                        </pic:spPr>
                      </pic:pic>
                    </a:graphicData>
                  </a:graphic>
                </wp:inline>
              </w:drawing>
            </w:r>
          </w:p>
        </w:tc>
      </w:tr>
    </w:tbl>
    <w:p w14:paraId="46BBE15D" w14:textId="7478C332" w:rsidR="007445DF" w:rsidRPr="00D3554A" w:rsidRDefault="007445DF" w:rsidP="007445DF">
      <w:pPr>
        <w:pStyle w:val="Caption"/>
        <w:keepNext/>
        <w:rPr>
          <w:i w:val="0"/>
          <w:iCs w:val="0"/>
        </w:rPr>
      </w:pPr>
    </w:p>
    <w:p w14:paraId="64FC400D" w14:textId="064B539F" w:rsidR="00775D84" w:rsidRDefault="00775D84" w:rsidP="00775D84">
      <w:pPr>
        <w:rPr>
          <w:b/>
          <w:bCs/>
        </w:rPr>
      </w:pPr>
    </w:p>
    <w:sectPr w:rsidR="00775D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32C3E" w14:textId="77777777" w:rsidR="00226297" w:rsidRDefault="00226297" w:rsidP="00D3554A">
      <w:pPr>
        <w:spacing w:after="0" w:line="240" w:lineRule="auto"/>
      </w:pPr>
      <w:r>
        <w:separator/>
      </w:r>
    </w:p>
  </w:endnote>
  <w:endnote w:type="continuationSeparator" w:id="0">
    <w:p w14:paraId="4E2346C3" w14:textId="77777777" w:rsidR="00226297" w:rsidRDefault="00226297" w:rsidP="00D35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C9728" w14:textId="77777777" w:rsidR="00226297" w:rsidRDefault="00226297" w:rsidP="00D3554A">
      <w:pPr>
        <w:spacing w:after="0" w:line="240" w:lineRule="auto"/>
      </w:pPr>
      <w:r>
        <w:separator/>
      </w:r>
    </w:p>
  </w:footnote>
  <w:footnote w:type="continuationSeparator" w:id="0">
    <w:p w14:paraId="24470F2A" w14:textId="77777777" w:rsidR="00226297" w:rsidRDefault="00226297" w:rsidP="00D355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50983"/>
    <w:multiLevelType w:val="hybridMultilevel"/>
    <w:tmpl w:val="EFA4F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5210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169"/>
    <w:rsid w:val="000B2877"/>
    <w:rsid w:val="000D317F"/>
    <w:rsid w:val="000F3169"/>
    <w:rsid w:val="000F7643"/>
    <w:rsid w:val="00142A48"/>
    <w:rsid w:val="001520FF"/>
    <w:rsid w:val="00173BB6"/>
    <w:rsid w:val="00191FA4"/>
    <w:rsid w:val="001A42D7"/>
    <w:rsid w:val="001B102A"/>
    <w:rsid w:val="001C5E03"/>
    <w:rsid w:val="001F62A8"/>
    <w:rsid w:val="00201AD9"/>
    <w:rsid w:val="00226297"/>
    <w:rsid w:val="00235AC2"/>
    <w:rsid w:val="00240C15"/>
    <w:rsid w:val="00252392"/>
    <w:rsid w:val="00290F37"/>
    <w:rsid w:val="002A7373"/>
    <w:rsid w:val="002B1209"/>
    <w:rsid w:val="002B2FEC"/>
    <w:rsid w:val="002B59C4"/>
    <w:rsid w:val="002C0816"/>
    <w:rsid w:val="002C2E85"/>
    <w:rsid w:val="003163A3"/>
    <w:rsid w:val="00322404"/>
    <w:rsid w:val="0032444A"/>
    <w:rsid w:val="0033294D"/>
    <w:rsid w:val="00343591"/>
    <w:rsid w:val="003549E1"/>
    <w:rsid w:val="00365CE5"/>
    <w:rsid w:val="003712A2"/>
    <w:rsid w:val="00391BEA"/>
    <w:rsid w:val="00395F30"/>
    <w:rsid w:val="003A6A25"/>
    <w:rsid w:val="003B251A"/>
    <w:rsid w:val="003E7F95"/>
    <w:rsid w:val="0043688C"/>
    <w:rsid w:val="00446E11"/>
    <w:rsid w:val="0047367F"/>
    <w:rsid w:val="0047405A"/>
    <w:rsid w:val="004D5361"/>
    <w:rsid w:val="00506252"/>
    <w:rsid w:val="00533C5C"/>
    <w:rsid w:val="005626E6"/>
    <w:rsid w:val="005D4828"/>
    <w:rsid w:val="005E3D76"/>
    <w:rsid w:val="0061139C"/>
    <w:rsid w:val="0061787E"/>
    <w:rsid w:val="00625BD5"/>
    <w:rsid w:val="0069323A"/>
    <w:rsid w:val="00697749"/>
    <w:rsid w:val="006B1D4B"/>
    <w:rsid w:val="006B4EAA"/>
    <w:rsid w:val="006D4B2B"/>
    <w:rsid w:val="006E71F8"/>
    <w:rsid w:val="006F2499"/>
    <w:rsid w:val="006F33FE"/>
    <w:rsid w:val="00702E5B"/>
    <w:rsid w:val="0071064B"/>
    <w:rsid w:val="00731E4C"/>
    <w:rsid w:val="007445DF"/>
    <w:rsid w:val="00775D84"/>
    <w:rsid w:val="00782A3B"/>
    <w:rsid w:val="007F252D"/>
    <w:rsid w:val="007F5D72"/>
    <w:rsid w:val="0081775B"/>
    <w:rsid w:val="00844E5D"/>
    <w:rsid w:val="0084671B"/>
    <w:rsid w:val="00853000"/>
    <w:rsid w:val="00857658"/>
    <w:rsid w:val="008822BE"/>
    <w:rsid w:val="00885155"/>
    <w:rsid w:val="008951F7"/>
    <w:rsid w:val="008A1EBE"/>
    <w:rsid w:val="008C5971"/>
    <w:rsid w:val="008F1911"/>
    <w:rsid w:val="009465CC"/>
    <w:rsid w:val="00954FF3"/>
    <w:rsid w:val="0096237E"/>
    <w:rsid w:val="00964B92"/>
    <w:rsid w:val="009C15AA"/>
    <w:rsid w:val="009F1BC8"/>
    <w:rsid w:val="00A16149"/>
    <w:rsid w:val="00A421C4"/>
    <w:rsid w:val="00AD1C50"/>
    <w:rsid w:val="00AE2786"/>
    <w:rsid w:val="00AF0ECD"/>
    <w:rsid w:val="00B12B3C"/>
    <w:rsid w:val="00B2037A"/>
    <w:rsid w:val="00B343AC"/>
    <w:rsid w:val="00B75374"/>
    <w:rsid w:val="00B772B7"/>
    <w:rsid w:val="00B7760D"/>
    <w:rsid w:val="00B87541"/>
    <w:rsid w:val="00B87DBB"/>
    <w:rsid w:val="00C0102B"/>
    <w:rsid w:val="00C4653D"/>
    <w:rsid w:val="00CD33C9"/>
    <w:rsid w:val="00CD3BD9"/>
    <w:rsid w:val="00D032C0"/>
    <w:rsid w:val="00D30C07"/>
    <w:rsid w:val="00D3554A"/>
    <w:rsid w:val="00D36AD2"/>
    <w:rsid w:val="00DD53BB"/>
    <w:rsid w:val="00DF3801"/>
    <w:rsid w:val="00DF4F16"/>
    <w:rsid w:val="00E15809"/>
    <w:rsid w:val="00E45242"/>
    <w:rsid w:val="00E635FE"/>
    <w:rsid w:val="00E947E5"/>
    <w:rsid w:val="00EC31AE"/>
    <w:rsid w:val="00F30724"/>
    <w:rsid w:val="00F505CC"/>
    <w:rsid w:val="00F56F32"/>
    <w:rsid w:val="00F81484"/>
    <w:rsid w:val="00F92FFE"/>
    <w:rsid w:val="00FA3F5C"/>
    <w:rsid w:val="00FC0122"/>
    <w:rsid w:val="00FD75B5"/>
    <w:rsid w:val="00FE0324"/>
    <w:rsid w:val="00FF01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C4F5D"/>
  <w15:chartTrackingRefBased/>
  <w15:docId w15:val="{BDD5FB81-5D11-47D4-8101-B373A3EB3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30"/>
    <w:pPr>
      <w:spacing w:line="259" w:lineRule="auto"/>
    </w:pPr>
    <w:rPr>
      <w:kern w:val="0"/>
      <w:sz w:val="22"/>
      <w:szCs w:val="22"/>
      <w14:ligatures w14:val="none"/>
    </w:rPr>
  </w:style>
  <w:style w:type="paragraph" w:styleId="Heading1">
    <w:name w:val="heading 1"/>
    <w:basedOn w:val="Normal"/>
    <w:next w:val="Normal"/>
    <w:link w:val="Heading1Char"/>
    <w:uiPriority w:val="9"/>
    <w:qFormat/>
    <w:rsid w:val="000F31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31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31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31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31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31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31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31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31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31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31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31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31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31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31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31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31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3169"/>
    <w:rPr>
      <w:rFonts w:eastAsiaTheme="majorEastAsia" w:cstheme="majorBidi"/>
      <w:color w:val="272727" w:themeColor="text1" w:themeTint="D8"/>
    </w:rPr>
  </w:style>
  <w:style w:type="paragraph" w:styleId="Title">
    <w:name w:val="Title"/>
    <w:basedOn w:val="Normal"/>
    <w:next w:val="Normal"/>
    <w:link w:val="TitleChar"/>
    <w:uiPriority w:val="10"/>
    <w:qFormat/>
    <w:rsid w:val="000F31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31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31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31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3169"/>
    <w:pPr>
      <w:spacing w:before="160"/>
      <w:jc w:val="center"/>
    </w:pPr>
    <w:rPr>
      <w:i/>
      <w:iCs/>
      <w:color w:val="404040" w:themeColor="text1" w:themeTint="BF"/>
    </w:rPr>
  </w:style>
  <w:style w:type="character" w:customStyle="1" w:styleId="QuoteChar">
    <w:name w:val="Quote Char"/>
    <w:basedOn w:val="DefaultParagraphFont"/>
    <w:link w:val="Quote"/>
    <w:uiPriority w:val="29"/>
    <w:rsid w:val="000F3169"/>
    <w:rPr>
      <w:i/>
      <w:iCs/>
      <w:color w:val="404040" w:themeColor="text1" w:themeTint="BF"/>
    </w:rPr>
  </w:style>
  <w:style w:type="paragraph" w:styleId="ListParagraph">
    <w:name w:val="List Paragraph"/>
    <w:basedOn w:val="Normal"/>
    <w:uiPriority w:val="34"/>
    <w:qFormat/>
    <w:rsid w:val="000F3169"/>
    <w:pPr>
      <w:ind w:left="720"/>
      <w:contextualSpacing/>
    </w:pPr>
  </w:style>
  <w:style w:type="character" w:styleId="IntenseEmphasis">
    <w:name w:val="Intense Emphasis"/>
    <w:basedOn w:val="DefaultParagraphFont"/>
    <w:uiPriority w:val="21"/>
    <w:qFormat/>
    <w:rsid w:val="000F3169"/>
    <w:rPr>
      <w:i/>
      <w:iCs/>
      <w:color w:val="0F4761" w:themeColor="accent1" w:themeShade="BF"/>
    </w:rPr>
  </w:style>
  <w:style w:type="paragraph" w:styleId="IntenseQuote">
    <w:name w:val="Intense Quote"/>
    <w:basedOn w:val="Normal"/>
    <w:next w:val="Normal"/>
    <w:link w:val="IntenseQuoteChar"/>
    <w:uiPriority w:val="30"/>
    <w:qFormat/>
    <w:rsid w:val="000F31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3169"/>
    <w:rPr>
      <w:i/>
      <w:iCs/>
      <w:color w:val="0F4761" w:themeColor="accent1" w:themeShade="BF"/>
    </w:rPr>
  </w:style>
  <w:style w:type="character" w:styleId="IntenseReference">
    <w:name w:val="Intense Reference"/>
    <w:basedOn w:val="DefaultParagraphFont"/>
    <w:uiPriority w:val="32"/>
    <w:qFormat/>
    <w:rsid w:val="000F3169"/>
    <w:rPr>
      <w:b/>
      <w:bCs/>
      <w:smallCaps/>
      <w:color w:val="0F4761" w:themeColor="accent1" w:themeShade="BF"/>
      <w:spacing w:val="5"/>
    </w:rPr>
  </w:style>
  <w:style w:type="character" w:styleId="Hyperlink">
    <w:name w:val="Hyperlink"/>
    <w:basedOn w:val="DefaultParagraphFont"/>
    <w:uiPriority w:val="99"/>
    <w:unhideWhenUsed/>
    <w:rsid w:val="000F3169"/>
    <w:rPr>
      <w:color w:val="467886" w:themeColor="hyperlink"/>
      <w:u w:val="single"/>
    </w:rPr>
  </w:style>
  <w:style w:type="table" w:styleId="TableGrid">
    <w:name w:val="Table Grid"/>
    <w:basedOn w:val="TableNormal"/>
    <w:uiPriority w:val="39"/>
    <w:rsid w:val="002523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B87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87541"/>
    <w:rPr>
      <w:rFonts w:ascii="Courier New" w:eastAsia="Times New Roman" w:hAnsi="Courier New" w:cs="Courier New"/>
      <w:kern w:val="0"/>
      <w:sz w:val="20"/>
      <w:szCs w:val="20"/>
      <w14:ligatures w14:val="none"/>
    </w:rPr>
  </w:style>
  <w:style w:type="paragraph" w:styleId="Caption">
    <w:name w:val="caption"/>
    <w:basedOn w:val="Normal"/>
    <w:next w:val="Normal"/>
    <w:uiPriority w:val="35"/>
    <w:unhideWhenUsed/>
    <w:qFormat/>
    <w:rsid w:val="009C15AA"/>
    <w:pPr>
      <w:spacing w:after="200" w:line="240" w:lineRule="auto"/>
    </w:pPr>
    <w:rPr>
      <w:i/>
      <w:iCs/>
      <w:color w:val="0E2841" w:themeColor="text2"/>
      <w:sz w:val="18"/>
      <w:szCs w:val="18"/>
    </w:rPr>
  </w:style>
  <w:style w:type="character" w:styleId="UnresolvedMention">
    <w:name w:val="Unresolved Mention"/>
    <w:basedOn w:val="DefaultParagraphFont"/>
    <w:uiPriority w:val="99"/>
    <w:semiHidden/>
    <w:unhideWhenUsed/>
    <w:rsid w:val="00FA3F5C"/>
    <w:rPr>
      <w:color w:val="605E5C"/>
      <w:shd w:val="clear" w:color="auto" w:fill="E1DFDD"/>
    </w:rPr>
  </w:style>
  <w:style w:type="paragraph" w:styleId="Header">
    <w:name w:val="header"/>
    <w:basedOn w:val="Normal"/>
    <w:link w:val="HeaderChar"/>
    <w:uiPriority w:val="99"/>
    <w:unhideWhenUsed/>
    <w:rsid w:val="00D355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54A"/>
    <w:rPr>
      <w:kern w:val="0"/>
      <w:sz w:val="22"/>
      <w:szCs w:val="22"/>
      <w14:ligatures w14:val="none"/>
    </w:rPr>
  </w:style>
  <w:style w:type="paragraph" w:styleId="Footer">
    <w:name w:val="footer"/>
    <w:basedOn w:val="Normal"/>
    <w:link w:val="FooterChar"/>
    <w:uiPriority w:val="99"/>
    <w:unhideWhenUsed/>
    <w:rsid w:val="00D355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54A"/>
    <w:rPr>
      <w:kern w:val="0"/>
      <w:sz w:val="22"/>
      <w:szCs w:val="22"/>
      <w14:ligatures w14:val="none"/>
    </w:rPr>
  </w:style>
  <w:style w:type="paragraph" w:styleId="Revision">
    <w:name w:val="Revision"/>
    <w:hidden/>
    <w:uiPriority w:val="99"/>
    <w:semiHidden/>
    <w:rsid w:val="00702E5B"/>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4.bin"/><Relationship Id="rId26" Type="http://schemas.openxmlformats.org/officeDocument/2006/relationships/oleObject" Target="embeddings/oleObject9.bin"/><Relationship Id="rId39" Type="http://schemas.openxmlformats.org/officeDocument/2006/relationships/image" Target="media/image17.emf"/><Relationship Id="rId21" Type="http://schemas.openxmlformats.org/officeDocument/2006/relationships/oleObject" Target="embeddings/oleObject6.bin"/><Relationship Id="rId34" Type="http://schemas.openxmlformats.org/officeDocument/2006/relationships/oleObject" Target="embeddings/oleObject12.bin"/><Relationship Id="rId42" Type="http://schemas.openxmlformats.org/officeDocument/2006/relationships/image" Target="media/image19.emf"/><Relationship Id="rId47" Type="http://schemas.openxmlformats.org/officeDocument/2006/relationships/oleObject" Target="embeddings/oleObject18.bin"/><Relationship Id="rId50" Type="http://schemas.openxmlformats.org/officeDocument/2006/relationships/image" Target="media/image23.png"/><Relationship Id="rId55" Type="http://schemas.openxmlformats.org/officeDocument/2006/relationships/hyperlink" Target="https://arxiv.org/abs/2601.11295?utm_source=openai" TargetMode="External"/><Relationship Id="rId7" Type="http://schemas.openxmlformats.org/officeDocument/2006/relationships/hyperlink" Target="mailto:nibo@cmu.edu" TargetMode="External"/><Relationship Id="rId2" Type="http://schemas.openxmlformats.org/officeDocument/2006/relationships/styles" Target="styles.xml"/><Relationship Id="rId16" Type="http://schemas.openxmlformats.org/officeDocument/2006/relationships/oleObject" Target="embeddings/oleObject3.bin"/><Relationship Id="rId29" Type="http://schemas.openxmlformats.org/officeDocument/2006/relationships/oleObject" Target="embeddings/oleObject10.bin"/><Relationship Id="rId11" Type="http://schemas.openxmlformats.org/officeDocument/2006/relationships/image" Target="media/image3.emf"/><Relationship Id="rId24" Type="http://schemas.openxmlformats.org/officeDocument/2006/relationships/oleObject" Target="embeddings/oleObject8.bin"/><Relationship Id="rId32" Type="http://schemas.openxmlformats.org/officeDocument/2006/relationships/image" Target="media/image13.png"/><Relationship Id="rId37" Type="http://schemas.openxmlformats.org/officeDocument/2006/relationships/image" Target="media/image16.emf"/><Relationship Id="rId40" Type="http://schemas.openxmlformats.org/officeDocument/2006/relationships/oleObject" Target="embeddings/oleObject15.bin"/><Relationship Id="rId45" Type="http://schemas.openxmlformats.org/officeDocument/2006/relationships/oleObject" Target="embeddings/oleObject17.bin"/><Relationship Id="rId53" Type="http://schemas.openxmlformats.org/officeDocument/2006/relationships/hyperlink" Target="https://ntrs.nasa.gov/citations/20250010365?utm_source=openai" TargetMode="External"/><Relationship Id="rId58" Type="http://schemas.openxmlformats.org/officeDocument/2006/relationships/hyperlink" Target="https://www.tandfonline.com/doi/abs/10.1080/17452759.2025.2604453?utm_source=openai" TargetMode="Externa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oleObject" Target="embeddings/oleObject5.bin"/><Relationship Id="rId14" Type="http://schemas.openxmlformats.org/officeDocument/2006/relationships/oleObject" Target="embeddings/oleObject2.bin"/><Relationship Id="rId22" Type="http://schemas.openxmlformats.org/officeDocument/2006/relationships/oleObject" Target="embeddings/oleObject7.bin"/><Relationship Id="rId27" Type="http://schemas.openxmlformats.org/officeDocument/2006/relationships/image" Target="media/image10.png"/><Relationship Id="rId30" Type="http://schemas.openxmlformats.org/officeDocument/2006/relationships/image" Target="media/image12.emf"/><Relationship Id="rId35" Type="http://schemas.openxmlformats.org/officeDocument/2006/relationships/image" Target="media/image15.emf"/><Relationship Id="rId43" Type="http://schemas.openxmlformats.org/officeDocument/2006/relationships/oleObject" Target="embeddings/oleObject16.bin"/><Relationship Id="rId48" Type="http://schemas.openxmlformats.org/officeDocument/2006/relationships/image" Target="media/image22.emf"/><Relationship Id="rId56" Type="http://schemas.openxmlformats.org/officeDocument/2006/relationships/hyperlink" Target="https://arxiv.org/abs/1803.07798?utm_source=openai" TargetMode="External"/><Relationship Id="rId8" Type="http://schemas.openxmlformats.org/officeDocument/2006/relationships/hyperlink" Target="mailto:smtaherimousavi@cmu.edu" TargetMode="External"/><Relationship Id="rId51" Type="http://schemas.openxmlformats.org/officeDocument/2006/relationships/image" Target="media/image24.png"/><Relationship Id="rId3"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6.emf"/><Relationship Id="rId25" Type="http://schemas.openxmlformats.org/officeDocument/2006/relationships/image" Target="media/image9.emf"/><Relationship Id="rId33" Type="http://schemas.openxmlformats.org/officeDocument/2006/relationships/image" Target="media/image14.emf"/><Relationship Id="rId38" Type="http://schemas.openxmlformats.org/officeDocument/2006/relationships/oleObject" Target="embeddings/oleObject14.bin"/><Relationship Id="rId46" Type="http://schemas.openxmlformats.org/officeDocument/2006/relationships/image" Target="media/image21.emf"/><Relationship Id="rId59" Type="http://schemas.openxmlformats.org/officeDocument/2006/relationships/image" Target="media/image25.png"/><Relationship Id="rId20" Type="http://schemas.openxmlformats.org/officeDocument/2006/relationships/image" Target="media/image7.emf"/><Relationship Id="rId41" Type="http://schemas.openxmlformats.org/officeDocument/2006/relationships/image" Target="media/image18.png"/><Relationship Id="rId54" Type="http://schemas.openxmlformats.org/officeDocument/2006/relationships/hyperlink" Target="https://engineering.cmu.edu/next/research/project-details/refractory-alloys-am.html?utm_source=openai"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emf"/><Relationship Id="rId23" Type="http://schemas.openxmlformats.org/officeDocument/2006/relationships/image" Target="media/image8.emf"/><Relationship Id="rId28" Type="http://schemas.openxmlformats.org/officeDocument/2006/relationships/image" Target="media/image11.emf"/><Relationship Id="rId36" Type="http://schemas.openxmlformats.org/officeDocument/2006/relationships/oleObject" Target="embeddings/oleObject13.bin"/><Relationship Id="rId49" Type="http://schemas.openxmlformats.org/officeDocument/2006/relationships/oleObject" Target="embeddings/oleObject19.bin"/><Relationship Id="rId57" Type="http://schemas.openxmlformats.org/officeDocument/2006/relationships/hyperlink" Target="https://arxiv.org/abs/2312.04708?utm_source=openai" TargetMode="External"/><Relationship Id="rId10" Type="http://schemas.openxmlformats.org/officeDocument/2006/relationships/image" Target="media/image2.svg"/><Relationship Id="rId31" Type="http://schemas.openxmlformats.org/officeDocument/2006/relationships/oleObject" Target="embeddings/oleObject11.bin"/><Relationship Id="rId44" Type="http://schemas.openxmlformats.org/officeDocument/2006/relationships/image" Target="media/image20.emf"/><Relationship Id="rId52" Type="http://schemas.openxmlformats.org/officeDocument/2006/relationships/hyperlink" Target="https://www.nasa.gov/directorates/stmd/space-tech-research-grants/efficient-alloy-and-process-design-for-additive-manufacturable-refractory-alloys/?utm_source=openai" TargetMode="External"/><Relationship Id="rId60"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1896</TotalTime>
  <Pages>3</Pages>
  <Words>14324</Words>
  <Characters>92396</Characters>
  <Application>Microsoft Office Word</Application>
  <DocSecurity>0</DocSecurity>
  <Lines>3079</Lines>
  <Paragraphs>1721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 Ni</dc:creator>
  <cp:keywords/>
  <dc:description/>
  <cp:lastModifiedBy>Bo Ni</cp:lastModifiedBy>
  <cp:revision>41</cp:revision>
  <dcterms:created xsi:type="dcterms:W3CDTF">2026-04-12T19:02:00Z</dcterms:created>
  <dcterms:modified xsi:type="dcterms:W3CDTF">2026-06-30T12:20:00Z</dcterms:modified>
</cp:coreProperties>
</file>