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6BAD" w14:textId="2C12B9F3" w:rsidR="004D5E1D" w:rsidRPr="00642E4B" w:rsidRDefault="004D5E1D" w:rsidP="004D5E1D">
      <w:pPr>
        <w:rPr>
          <w:rFonts w:asciiTheme="majorHAnsi" w:hAnsiTheme="majorHAnsi" w:cstheme="majorHAnsi"/>
        </w:rPr>
      </w:pPr>
      <w:r w:rsidRPr="00642E4B">
        <w:rPr>
          <w:rFonts w:asciiTheme="majorHAnsi" w:hAnsiTheme="majorHAnsi" w:cstheme="majorHAnsi"/>
          <w:b/>
        </w:rPr>
        <w:t>Table S1:</w:t>
      </w:r>
      <w:r w:rsidRPr="00642E4B">
        <w:rPr>
          <w:rFonts w:asciiTheme="majorHAnsi" w:hAnsiTheme="majorHAnsi" w:cstheme="majorHAnsi"/>
        </w:rPr>
        <w:t xml:space="preserve"> FFQ food items constituting the 18 food groups</w:t>
      </w:r>
      <w:r w:rsidR="009C2478">
        <w:rPr>
          <w:rFonts w:asciiTheme="majorHAnsi" w:hAnsiTheme="majorHAnsi" w:cstheme="majorHAnsi"/>
        </w:rPr>
        <w:t xml:space="preserve"> of the PDI, hPDI, and uPDI.</w:t>
      </w:r>
    </w:p>
    <w:tbl>
      <w:tblPr>
        <w:tblStyle w:val="Tabellenraster"/>
        <w:tblW w:w="16570" w:type="dxa"/>
        <w:tblLook w:val="04A0" w:firstRow="1" w:lastRow="0" w:firstColumn="1" w:lastColumn="0" w:noHBand="0" w:noVBand="1"/>
      </w:tblPr>
      <w:tblGrid>
        <w:gridCol w:w="3105"/>
        <w:gridCol w:w="13465"/>
      </w:tblGrid>
      <w:tr w:rsidR="004D5E1D" w:rsidRPr="004D5E1D" w14:paraId="14AD5446" w14:textId="77777777" w:rsidTr="004D5E1D">
        <w:tc>
          <w:tcPr>
            <w:tcW w:w="16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CCC7" w:themeFill="background2" w:themeFillShade="E6"/>
          </w:tcPr>
          <w:p w14:paraId="6FCC88E9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Plant food groups</w:t>
            </w:r>
          </w:p>
        </w:tc>
      </w:tr>
      <w:tr w:rsidR="004D5E1D" w:rsidRPr="004D5E1D" w14:paraId="443B69EB" w14:textId="77777777" w:rsidTr="004D5E1D">
        <w:tc>
          <w:tcPr>
            <w:tcW w:w="16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9E4E1" w:themeFill="background2"/>
          </w:tcPr>
          <w:p w14:paraId="5886BE32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Healthy plant-based foods</w:t>
            </w:r>
          </w:p>
        </w:tc>
      </w:tr>
      <w:tr w:rsidR="004D5E1D" w:rsidRPr="004D5E1D" w14:paraId="1FFFA9DD" w14:textId="77777777" w:rsidTr="004D5E1D">
        <w:tc>
          <w:tcPr>
            <w:tcW w:w="3105" w:type="dxa"/>
            <w:tcBorders>
              <w:top w:val="single" w:sz="12" w:space="0" w:color="auto"/>
              <w:left w:val="single" w:sz="12" w:space="0" w:color="auto"/>
            </w:tcBorders>
          </w:tcPr>
          <w:p w14:paraId="365B2979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Whole grains</w:t>
            </w:r>
          </w:p>
        </w:tc>
        <w:tc>
          <w:tcPr>
            <w:tcW w:w="13465" w:type="dxa"/>
            <w:tcBorders>
              <w:top w:val="single" w:sz="12" w:space="0" w:color="auto"/>
              <w:right w:val="single" w:sz="12" w:space="0" w:color="auto"/>
            </w:tcBorders>
          </w:tcPr>
          <w:p w14:paraId="6252DD46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Whole grain bread, whole grain buns, cereal, oats, muesli</w:t>
            </w:r>
          </w:p>
        </w:tc>
      </w:tr>
      <w:tr w:rsidR="004D5E1D" w:rsidRPr="004D5E1D" w14:paraId="26685EE7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2E243830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Fruits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3E8C460E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Apples, pears, oranges, kiwis, pineapple, bananas, fresh figs, physalis, pomegranate, cherries, plums, mirabelles, apricots, grapes, peaches, nectarines, berries, melons, stewed fruits, canned fruits, fresh fruit salad</w:t>
            </w:r>
          </w:p>
        </w:tc>
      </w:tr>
      <w:tr w:rsidR="004D5E1D" w:rsidRPr="004D5E1D" w14:paraId="483AD2C1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0D0D9944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Vegetables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5DBD74E8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Tomatoes (fresh or cooked), tomato sauce (from fresh or canned tomatoes), bell peppers (fresh or cooked), green salads, lettuce, cucumber, pickles, sauerkraut, spinach, carrots (raw or cooked), white/green/red cabbage, brussels sprouts, broccoli, cauliflower, kohlrabi (raw or cooked), asparagus, eggplant, zucchini, mixed vegetables, mushrooms, avocado, olives, vegetable juice, onions, garlic </w:t>
            </w:r>
          </w:p>
        </w:tc>
      </w:tr>
      <w:tr w:rsidR="004D5E1D" w:rsidRPr="004D5E1D" w14:paraId="76B5CB37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13B4143A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Nuts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7E78ADF0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Nuts (fresh, roasted, salted; including peanuts, almonds, pistachios, trail mix)</w:t>
            </w:r>
          </w:p>
        </w:tc>
      </w:tr>
      <w:tr w:rsidR="004D5E1D" w:rsidRPr="004D5E1D" w14:paraId="1DF28338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37420713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Legumes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7B1634BF" w14:textId="3CFF1E8B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Legumes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beans, peas, lentils, chickpeas)</w:t>
            </w:r>
          </w:p>
        </w:tc>
      </w:tr>
      <w:tr w:rsidR="004D5E1D" w:rsidRPr="004D5E1D" w14:paraId="383C0878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7BA0AA52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Vegetable oils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5DB307B8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Olive oil, rapeseed oil, other vegetable oils</w:t>
            </w:r>
          </w:p>
        </w:tc>
      </w:tr>
      <w:tr w:rsidR="004D5E1D" w:rsidRPr="004D5E1D" w14:paraId="04DCF784" w14:textId="77777777" w:rsidTr="004D5E1D">
        <w:tc>
          <w:tcPr>
            <w:tcW w:w="3105" w:type="dxa"/>
            <w:tcBorders>
              <w:left w:val="single" w:sz="12" w:space="0" w:color="auto"/>
              <w:bottom w:val="single" w:sz="12" w:space="0" w:color="auto"/>
            </w:tcBorders>
          </w:tcPr>
          <w:p w14:paraId="721DA946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Coffee and tea</w:t>
            </w:r>
          </w:p>
        </w:tc>
        <w:tc>
          <w:tcPr>
            <w:tcW w:w="13465" w:type="dxa"/>
            <w:tcBorders>
              <w:bottom w:val="single" w:sz="12" w:space="0" w:color="auto"/>
              <w:right w:val="single" w:sz="12" w:space="0" w:color="auto"/>
            </w:tcBorders>
          </w:tcPr>
          <w:p w14:paraId="76F3DFC8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Coffee, espresso, decaffeinated coffee, green or black tea</w:t>
            </w:r>
          </w:p>
        </w:tc>
      </w:tr>
      <w:tr w:rsidR="004D5E1D" w:rsidRPr="004D5E1D" w14:paraId="067A9AD3" w14:textId="77777777" w:rsidTr="004D5E1D">
        <w:tc>
          <w:tcPr>
            <w:tcW w:w="16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9E4E1" w:themeFill="background2"/>
          </w:tcPr>
          <w:p w14:paraId="2C10402C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Less healthy plant-based foods</w:t>
            </w:r>
          </w:p>
        </w:tc>
      </w:tr>
      <w:tr w:rsidR="004D5E1D" w:rsidRPr="004D5E1D" w14:paraId="51E45E79" w14:textId="77777777" w:rsidTr="004D5E1D">
        <w:tc>
          <w:tcPr>
            <w:tcW w:w="3105" w:type="dxa"/>
            <w:tcBorders>
              <w:top w:val="single" w:sz="12" w:space="0" w:color="auto"/>
              <w:left w:val="single" w:sz="12" w:space="0" w:color="auto"/>
            </w:tcBorders>
          </w:tcPr>
          <w:p w14:paraId="28924507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Fruit juices</w:t>
            </w:r>
          </w:p>
        </w:tc>
        <w:tc>
          <w:tcPr>
            <w:tcW w:w="13465" w:type="dxa"/>
            <w:tcBorders>
              <w:top w:val="single" w:sz="12" w:space="0" w:color="auto"/>
              <w:right w:val="single" w:sz="12" w:space="0" w:color="auto"/>
            </w:tcBorders>
          </w:tcPr>
          <w:p w14:paraId="0E6EF61D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Orange juice, apple juice, multivitamin fruit juice, other fruit juices</w:t>
            </w:r>
          </w:p>
        </w:tc>
      </w:tr>
      <w:tr w:rsidR="004D5E1D" w:rsidRPr="004D5E1D" w14:paraId="6B06666E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41091AAE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Sugar-sweetened beverages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15514D12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Lemonade, Cola</w:t>
            </w:r>
          </w:p>
        </w:tc>
      </w:tr>
      <w:tr w:rsidR="004D5E1D" w:rsidRPr="004D5E1D" w14:paraId="2E5A1AB3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6F948152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Refined grains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2F320E44" w14:textId="5EEF696D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Wheat bread, baguette, toast, flatbread, lye pastries, croissant, “Splitterbrötchen”, rice, pasta, barley, other grains, salty biscuits, salty snacks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crackers, chips, pretzels, salty sticks)</w:t>
            </w:r>
          </w:p>
        </w:tc>
      </w:tr>
      <w:tr w:rsidR="004D5E1D" w:rsidRPr="004D5E1D" w14:paraId="7CAD067F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51BF1041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Potatoes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29DF758A" w14:textId="22439430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Potatoes, mashed potatoes, potato dumplings, other potato preparations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fried or roast potatoes, French potatoes, hash browns, potato salad)</w:t>
            </w:r>
          </w:p>
        </w:tc>
      </w:tr>
      <w:tr w:rsidR="004D5E1D" w:rsidRPr="004D5E1D" w14:paraId="18F879A5" w14:textId="77777777" w:rsidTr="004D5E1D">
        <w:tc>
          <w:tcPr>
            <w:tcW w:w="3105" w:type="dxa"/>
            <w:tcBorders>
              <w:left w:val="single" w:sz="12" w:space="0" w:color="auto"/>
              <w:bottom w:val="single" w:sz="12" w:space="0" w:color="auto"/>
            </w:tcBorders>
          </w:tcPr>
          <w:p w14:paraId="14DF2E66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Sweets/desserts</w:t>
            </w:r>
          </w:p>
        </w:tc>
        <w:tc>
          <w:tcPr>
            <w:tcW w:w="13465" w:type="dxa"/>
            <w:tcBorders>
              <w:bottom w:val="single" w:sz="12" w:space="0" w:color="auto"/>
              <w:right w:val="single" w:sz="12" w:space="0" w:color="auto"/>
            </w:tcBorders>
          </w:tcPr>
          <w:p w14:paraId="5103C70F" w14:textId="6DB6E142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Chocolates, candy with chocolate (e.g. candy bars, pralines, dried fruit with chocolate cover), candy without chocolate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gummy bears, hard candy, licorice), desserts (e.g. ice cream, mousse au chocolat, pudding, tiramisu, fruit quark, red fruit jelly), fruit cake, yeast pastry, yeast cake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cinnamon roll, bee sting cake), cheese cake, cream cake, sponge cake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marble cake, Bundt cake, muffin), cookies, biscuits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butter biscuits, sandwich biscuit), jam, honey, sugar syrup, nougat spread, chocolate spread  </w:t>
            </w:r>
          </w:p>
        </w:tc>
      </w:tr>
      <w:tr w:rsidR="004D5E1D" w:rsidRPr="004D5E1D" w14:paraId="5C7FCFD0" w14:textId="77777777" w:rsidTr="004D5E1D">
        <w:tc>
          <w:tcPr>
            <w:tcW w:w="16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6CCC7" w:themeFill="background2" w:themeFillShade="E6"/>
          </w:tcPr>
          <w:p w14:paraId="0F5F77B3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Animal food groups</w:t>
            </w:r>
          </w:p>
        </w:tc>
      </w:tr>
      <w:tr w:rsidR="004D5E1D" w:rsidRPr="004D5E1D" w14:paraId="731BA1D8" w14:textId="77777777" w:rsidTr="004D5E1D">
        <w:tc>
          <w:tcPr>
            <w:tcW w:w="3105" w:type="dxa"/>
            <w:tcBorders>
              <w:top w:val="single" w:sz="12" w:space="0" w:color="auto"/>
              <w:left w:val="single" w:sz="12" w:space="0" w:color="auto"/>
            </w:tcBorders>
          </w:tcPr>
          <w:p w14:paraId="2E544AD6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Animal fats</w:t>
            </w:r>
          </w:p>
        </w:tc>
        <w:tc>
          <w:tcPr>
            <w:tcW w:w="13465" w:type="dxa"/>
            <w:tcBorders>
              <w:top w:val="single" w:sz="12" w:space="0" w:color="auto"/>
              <w:right w:val="single" w:sz="12" w:space="0" w:color="auto"/>
            </w:tcBorders>
          </w:tcPr>
          <w:p w14:paraId="72C7B946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Butter, other animal fat, deep frying fats</w:t>
            </w:r>
          </w:p>
        </w:tc>
      </w:tr>
      <w:tr w:rsidR="004D5E1D" w:rsidRPr="004D5E1D" w14:paraId="184F651C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061CDF92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Dairy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1CB9A082" w14:textId="4E524B36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Milk, cocoa drink, milkshake, milk-based beverage, fruit yogurt and yogurt with other flavors, buttermilk, natural yogurt, thick milk, kefir, cream, crème fraîche, quark, herb quark, cream cheese, cottage cheese, soft cheese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Camembert, mozzarella, feta), sour milk cheese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Harzer cheese), semi-hard cheese, hard cheese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Gouda, Parmesan, Emmental)</w:t>
            </w:r>
          </w:p>
        </w:tc>
      </w:tr>
      <w:tr w:rsidR="004D5E1D" w:rsidRPr="004D5E1D" w14:paraId="6DB411BE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38E69A65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Eggs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01BDE984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Eggs and egg products</w:t>
            </w:r>
          </w:p>
        </w:tc>
      </w:tr>
      <w:tr w:rsidR="004D5E1D" w:rsidRPr="004D5E1D" w14:paraId="13B9BE2D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301986FC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Fish/seafood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5E5C3DBF" w14:textId="0F76E45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Fish, fresh, canned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herring, tuna, salmon, pollock, trout), fish preparation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fish sticks, gourmet fillet), seafood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shrimp, squid, mussels)</w:t>
            </w:r>
          </w:p>
        </w:tc>
      </w:tr>
      <w:tr w:rsidR="004D5E1D" w:rsidRPr="004D5E1D" w14:paraId="7B89925D" w14:textId="77777777" w:rsidTr="004D5E1D">
        <w:tc>
          <w:tcPr>
            <w:tcW w:w="3105" w:type="dxa"/>
            <w:tcBorders>
              <w:left w:val="single" w:sz="12" w:space="0" w:color="auto"/>
            </w:tcBorders>
          </w:tcPr>
          <w:p w14:paraId="57C18C81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Meat (poultry and red meat)</w:t>
            </w:r>
          </w:p>
        </w:tc>
        <w:tc>
          <w:tcPr>
            <w:tcW w:w="13465" w:type="dxa"/>
            <w:tcBorders>
              <w:right w:val="single" w:sz="12" w:space="0" w:color="auto"/>
            </w:tcBorders>
          </w:tcPr>
          <w:p w14:paraId="373807A2" w14:textId="7777777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Beef, veal, pork, mutton, lamb, horse, goat, chicken, hen, turkey, duck, goose, rabbit, game, processed meat, offals</w:t>
            </w:r>
          </w:p>
        </w:tc>
      </w:tr>
      <w:tr w:rsidR="004D5E1D" w:rsidRPr="004D5E1D" w14:paraId="4220F986" w14:textId="77777777" w:rsidTr="004D5E1D">
        <w:tc>
          <w:tcPr>
            <w:tcW w:w="3105" w:type="dxa"/>
            <w:tcBorders>
              <w:left w:val="single" w:sz="12" w:space="0" w:color="auto"/>
              <w:bottom w:val="single" w:sz="12" w:space="0" w:color="auto"/>
            </w:tcBorders>
          </w:tcPr>
          <w:p w14:paraId="67C0E2AF" w14:textId="77777777" w:rsidR="004D5E1D" w:rsidRPr="004D5E1D" w:rsidRDefault="004D5E1D" w:rsidP="0006681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b/>
                <w:sz w:val="18"/>
                <w:szCs w:val="18"/>
              </w:rPr>
              <w:t>Miscellaneous animal-based foods</w:t>
            </w:r>
          </w:p>
        </w:tc>
        <w:tc>
          <w:tcPr>
            <w:tcW w:w="13465" w:type="dxa"/>
            <w:tcBorders>
              <w:bottom w:val="single" w:sz="12" w:space="0" w:color="auto"/>
              <w:right w:val="single" w:sz="12" w:space="0" w:color="auto"/>
            </w:tcBorders>
          </w:tcPr>
          <w:p w14:paraId="6DC538CD" w14:textId="1BEC9A37" w:rsidR="004D5E1D" w:rsidRPr="004D5E1D" w:rsidRDefault="004D5E1D" w:rsidP="000668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>Stew with meat content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vegetable, lentil, or bean stew with meat), cream soups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made from pumpkin, asparagus, broccoli), mayonnaise, remoulade, dishes with meat content (e.g.</w:t>
            </w:r>
            <w:r w:rsidR="00F42B4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4D5E1D">
              <w:rPr>
                <w:rFonts w:asciiTheme="majorHAnsi" w:hAnsiTheme="majorHAnsi" w:cstheme="majorHAnsi"/>
                <w:sz w:val="18"/>
                <w:szCs w:val="18"/>
              </w:rPr>
              <w:t xml:space="preserve"> casseroles, lasagna, pizza, döner, filled puff pastry pockets)</w:t>
            </w:r>
          </w:p>
        </w:tc>
      </w:tr>
    </w:tbl>
    <w:p w14:paraId="553D7F17" w14:textId="0D508D57" w:rsidR="004D5E1D" w:rsidRDefault="004D5E1D">
      <w:r>
        <w:t xml:space="preserve"> </w:t>
      </w:r>
    </w:p>
    <w:p w14:paraId="664AEB11" w14:textId="6328C84F" w:rsidR="004D5E1D" w:rsidRDefault="004D5E1D"/>
    <w:p w14:paraId="2E997670" w14:textId="50616434" w:rsidR="004D5E1D" w:rsidRDefault="004D5E1D"/>
    <w:p w14:paraId="434DFD9A" w14:textId="42EA2AE5" w:rsidR="004D5E1D" w:rsidRDefault="00B030E8">
      <w:r>
        <w:rPr>
          <w:noProof/>
        </w:rPr>
        <w:drawing>
          <wp:inline distT="0" distB="0" distL="0" distR="0" wp14:anchorId="5ED7D5F5" wp14:editId="05F4B5C5">
            <wp:extent cx="4082902" cy="2551814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16" cy="255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4C997" w14:textId="7D63080E" w:rsidR="004D5E1D" w:rsidRPr="00642E4B" w:rsidRDefault="00B030E8">
      <w:pPr>
        <w:rPr>
          <w:rFonts w:asciiTheme="majorHAnsi" w:hAnsiTheme="majorHAnsi" w:cstheme="majorHAnsi"/>
        </w:rPr>
      </w:pPr>
      <w:r w:rsidRPr="00642E4B">
        <w:rPr>
          <w:rFonts w:asciiTheme="majorHAnsi" w:hAnsiTheme="majorHAnsi" w:cstheme="majorHAnsi"/>
          <w:b/>
          <w:bCs/>
        </w:rPr>
        <w:t>Figure S</w:t>
      </w:r>
      <w:r w:rsidR="00471633" w:rsidRPr="00642E4B">
        <w:rPr>
          <w:rFonts w:asciiTheme="majorHAnsi" w:hAnsiTheme="majorHAnsi" w:cstheme="majorHAnsi"/>
          <w:b/>
          <w:bCs/>
        </w:rPr>
        <w:t>1:</w:t>
      </w:r>
      <w:r w:rsidRPr="00642E4B">
        <w:rPr>
          <w:rFonts w:asciiTheme="majorHAnsi" w:hAnsiTheme="majorHAnsi" w:cstheme="majorHAnsi"/>
        </w:rPr>
        <w:t xml:space="preserve"> Distribution of PDI, hPDI, and uPDI</w:t>
      </w:r>
      <w:r w:rsidR="00F15F78">
        <w:rPr>
          <w:rFonts w:asciiTheme="majorHAnsi" w:hAnsiTheme="majorHAnsi" w:cstheme="majorHAnsi"/>
        </w:rPr>
        <w:t>.</w:t>
      </w:r>
    </w:p>
    <w:p w14:paraId="1DC64B6E" w14:textId="5B486AEA" w:rsidR="004D5E1D" w:rsidRDefault="004D5E1D"/>
    <w:p w14:paraId="043A7671" w14:textId="51DE81F3" w:rsidR="004D5E1D" w:rsidRDefault="004D5E1D"/>
    <w:p w14:paraId="602C2A42" w14:textId="2404C1F6" w:rsidR="004D5E1D" w:rsidRDefault="00B030E8">
      <w:r>
        <w:rPr>
          <w:noProof/>
        </w:rPr>
        <w:drawing>
          <wp:inline distT="0" distB="0" distL="0" distR="0" wp14:anchorId="21DFF361" wp14:editId="5DCC0A2B">
            <wp:extent cx="4880346" cy="162678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681" cy="163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2A17" w14:textId="6DEF9A23" w:rsidR="004D5E1D" w:rsidRPr="00642E4B" w:rsidRDefault="00B030E8">
      <w:pPr>
        <w:rPr>
          <w:rFonts w:asciiTheme="majorHAnsi" w:hAnsiTheme="majorHAnsi" w:cstheme="majorHAnsi"/>
        </w:rPr>
      </w:pPr>
      <w:r w:rsidRPr="00642E4B">
        <w:rPr>
          <w:rFonts w:asciiTheme="majorHAnsi" w:hAnsiTheme="majorHAnsi" w:cstheme="majorHAnsi"/>
          <w:b/>
          <w:bCs/>
        </w:rPr>
        <w:t>Figure S</w:t>
      </w:r>
      <w:r w:rsidR="00471633" w:rsidRPr="00642E4B">
        <w:rPr>
          <w:rFonts w:asciiTheme="majorHAnsi" w:hAnsiTheme="majorHAnsi" w:cstheme="majorHAnsi"/>
          <w:b/>
          <w:bCs/>
        </w:rPr>
        <w:t>2</w:t>
      </w:r>
      <w:r w:rsidRPr="00642E4B">
        <w:rPr>
          <w:rFonts w:asciiTheme="majorHAnsi" w:hAnsiTheme="majorHAnsi" w:cstheme="majorHAnsi"/>
          <w:b/>
          <w:bCs/>
        </w:rPr>
        <w:t>:</w:t>
      </w:r>
      <w:r w:rsidRPr="00642E4B">
        <w:rPr>
          <w:rFonts w:asciiTheme="majorHAnsi" w:hAnsiTheme="majorHAnsi" w:cstheme="majorHAnsi"/>
        </w:rPr>
        <w:t xml:space="preserve"> Correlations between PDI scores</w:t>
      </w:r>
      <w:r w:rsidR="00F15F78">
        <w:rPr>
          <w:rFonts w:asciiTheme="majorHAnsi" w:hAnsiTheme="majorHAnsi" w:cstheme="majorHAnsi"/>
        </w:rPr>
        <w:t>.</w:t>
      </w:r>
    </w:p>
    <w:p w14:paraId="11150D36" w14:textId="6FA88870" w:rsidR="004D5E1D" w:rsidRDefault="004D5E1D"/>
    <w:p w14:paraId="4929B86E" w14:textId="719F412D" w:rsidR="004D5E1D" w:rsidRDefault="004D5E1D"/>
    <w:p w14:paraId="05944261" w14:textId="77777777" w:rsidR="0001746E" w:rsidRDefault="0001746E"/>
    <w:p w14:paraId="58AB84E2" w14:textId="2F4E2491" w:rsidR="004D5E1D" w:rsidRDefault="004D5E1D"/>
    <w:p w14:paraId="63DD9495" w14:textId="257276EB" w:rsidR="005C4C00" w:rsidRPr="005C4C00" w:rsidRDefault="005C4C00">
      <w:pPr>
        <w:rPr>
          <w:rFonts w:asciiTheme="majorHAnsi" w:hAnsiTheme="majorHAnsi" w:cstheme="majorHAnsi"/>
        </w:rPr>
      </w:pPr>
      <w:r w:rsidRPr="005C4C00">
        <w:rPr>
          <w:rFonts w:asciiTheme="majorHAnsi" w:hAnsiTheme="majorHAnsi" w:cstheme="majorHAnsi"/>
          <w:b/>
        </w:rPr>
        <w:lastRenderedPageBreak/>
        <w:t xml:space="preserve">Table </w:t>
      </w:r>
      <w:r>
        <w:rPr>
          <w:rFonts w:asciiTheme="majorHAnsi" w:hAnsiTheme="majorHAnsi" w:cstheme="majorHAnsi"/>
          <w:b/>
        </w:rPr>
        <w:t>S</w:t>
      </w:r>
      <w:r w:rsidRPr="005C4C00">
        <w:rPr>
          <w:rFonts w:asciiTheme="majorHAnsi" w:hAnsiTheme="majorHAnsi" w:cstheme="majorHAnsi"/>
          <w:b/>
        </w:rPr>
        <w:t>2:</w:t>
      </w:r>
      <w:r w:rsidRPr="005C4C00">
        <w:rPr>
          <w:rFonts w:asciiTheme="majorHAnsi" w:hAnsiTheme="majorHAnsi" w:cstheme="majorHAnsi"/>
        </w:rPr>
        <w:t xml:space="preserve"> Baseline characteristics of the participants, stratified </w:t>
      </w:r>
      <w:r>
        <w:rPr>
          <w:rFonts w:asciiTheme="majorHAnsi" w:hAnsiTheme="majorHAnsi" w:cstheme="majorHAnsi"/>
        </w:rPr>
        <w:t xml:space="preserve">by </w:t>
      </w:r>
      <w:r w:rsidRPr="005C4C00">
        <w:rPr>
          <w:rFonts w:asciiTheme="majorHAnsi" w:hAnsiTheme="majorHAnsi" w:cstheme="majorHAnsi"/>
        </w:rPr>
        <w:t>PDI, hPDI, uPDI quintiles, respectively</w:t>
      </w:r>
      <w:r>
        <w:rPr>
          <w:rFonts w:asciiTheme="majorHAnsi" w:hAnsiTheme="majorHAnsi" w:cstheme="majorHAnsi"/>
        </w:rPr>
        <w:t>.</w:t>
      </w:r>
    </w:p>
    <w:tbl>
      <w:tblPr>
        <w:tblW w:w="16580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15"/>
        <w:gridCol w:w="885"/>
        <w:gridCol w:w="852"/>
        <w:gridCol w:w="850"/>
        <w:gridCol w:w="851"/>
        <w:gridCol w:w="709"/>
        <w:gridCol w:w="850"/>
        <w:gridCol w:w="851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</w:tblGrid>
      <w:tr w:rsidR="00416B46" w:rsidRPr="009D0B5C" w14:paraId="4B40A412" w14:textId="77777777" w:rsidTr="00AD05E7">
        <w:trPr>
          <w:trHeight w:val="450"/>
        </w:trPr>
        <w:tc>
          <w:tcPr>
            <w:tcW w:w="988" w:type="dxa"/>
            <w:tcBorders>
              <w:top w:val="single" w:sz="8" w:space="0" w:color="A8A8A8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F937F19" w14:textId="5A247F5C" w:rsidR="00416B46" w:rsidRPr="009D0B5C" w:rsidRDefault="00416B46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Characteristics</w:t>
            </w:r>
          </w:p>
        </w:tc>
        <w:tc>
          <w:tcPr>
            <w:tcW w:w="708" w:type="dxa"/>
            <w:tcBorders>
              <w:top w:val="single" w:sz="8" w:space="0" w:color="A8A8A8"/>
              <w:left w:val="nil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87FC2D0" w14:textId="77777777" w:rsidR="00416B46" w:rsidRPr="009D0B5C" w:rsidRDefault="00416B46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Overall</w:t>
            </w:r>
          </w:p>
        </w:tc>
        <w:tc>
          <w:tcPr>
            <w:tcW w:w="4253" w:type="dxa"/>
            <w:gridSpan w:val="5"/>
            <w:tcBorders>
              <w:top w:val="single" w:sz="8" w:space="0" w:color="A8A8A8"/>
              <w:left w:val="nil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C649E2" w14:textId="2556D662" w:rsidR="00416B46" w:rsidRPr="009D0B5C" w:rsidRDefault="00416B46" w:rsidP="0071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 xml:space="preserve">PDI Score </w:t>
            </w:r>
            <w:r w:rsidR="0071181A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–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 xml:space="preserve"> Quintile</w:t>
            </w:r>
            <w:r w:rsidR="0071181A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single" w:sz="8" w:space="0" w:color="A8A8A8"/>
              <w:left w:val="nil"/>
              <w:bottom w:val="single" w:sz="4" w:space="0" w:color="8EA9DB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0D3081" w14:textId="77777777" w:rsidR="00416B46" w:rsidRPr="009D0B5C" w:rsidRDefault="00416B46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p-value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252" w:type="dxa"/>
            <w:gridSpan w:val="5"/>
            <w:tcBorders>
              <w:top w:val="single" w:sz="8" w:space="0" w:color="A8A8A8"/>
              <w:left w:val="single" w:sz="4" w:space="0" w:color="auto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282A110" w14:textId="6747E93B" w:rsidR="0071181A" w:rsidRPr="009D0B5C" w:rsidRDefault="00416B46" w:rsidP="00AD05E7">
            <w:pPr>
              <w:pBdr>
                <w:left w:val="single" w:sz="4" w:space="4" w:color="auto"/>
              </w:pBd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 xml:space="preserve">hPDI Score </w:t>
            </w:r>
            <w:r w:rsidR="0071181A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–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 xml:space="preserve"> Quintiles</w:t>
            </w:r>
          </w:p>
          <w:p w14:paraId="2ADCF9BA" w14:textId="3493CF7A" w:rsidR="00416B46" w:rsidRPr="009D0B5C" w:rsidRDefault="00416B46" w:rsidP="007118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8A8A8"/>
              <w:left w:val="nil"/>
              <w:bottom w:val="single" w:sz="4" w:space="0" w:color="8EA9DB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A651202" w14:textId="77777777" w:rsidR="00416B46" w:rsidRPr="009D0B5C" w:rsidRDefault="00416B46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p-value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252" w:type="dxa"/>
            <w:gridSpan w:val="5"/>
            <w:tcBorders>
              <w:top w:val="single" w:sz="8" w:space="0" w:color="A8A8A8"/>
              <w:left w:val="single" w:sz="4" w:space="0" w:color="auto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24EA2FC" w14:textId="77777777" w:rsidR="00416B46" w:rsidRPr="009D0B5C" w:rsidRDefault="00416B46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uPDI Score - Quintiles</w:t>
            </w:r>
          </w:p>
          <w:p w14:paraId="03624AE1" w14:textId="29922952" w:rsidR="00416B46" w:rsidRPr="009D0B5C" w:rsidRDefault="00416B46" w:rsidP="0071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 </w:t>
            </w:r>
          </w:p>
        </w:tc>
        <w:tc>
          <w:tcPr>
            <w:tcW w:w="709" w:type="dxa"/>
            <w:tcBorders>
              <w:top w:val="single" w:sz="8" w:space="0" w:color="A8A8A8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D9D9D9" w:themeFill="background1" w:themeFillShade="D9"/>
            <w:vAlign w:val="bottom"/>
            <w:hideMark/>
          </w:tcPr>
          <w:p w14:paraId="6CDF3D54" w14:textId="77777777" w:rsidR="00416B46" w:rsidRPr="009D0B5C" w:rsidRDefault="00416B46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p-value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2</w:t>
            </w:r>
          </w:p>
        </w:tc>
      </w:tr>
      <w:tr w:rsidR="001E10FB" w:rsidRPr="009D0B5C" w14:paraId="4F54B9D4" w14:textId="77777777" w:rsidTr="00AD05E7">
        <w:trPr>
          <w:trHeight w:val="300"/>
        </w:trPr>
        <w:tc>
          <w:tcPr>
            <w:tcW w:w="988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9E31764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68050A6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9,144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46DF32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[3.5,5.1]</w:t>
            </w:r>
          </w:p>
        </w:tc>
        <w:tc>
          <w:tcPr>
            <w:tcW w:w="8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9160D2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[5.2,5.5]</w:t>
            </w:r>
          </w:p>
        </w:tc>
        <w:tc>
          <w:tcPr>
            <w:tcW w:w="8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E03D09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[5.6,5.8]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366CE0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[5.9,6.2]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9FAEF3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[6.3,8.1]</w:t>
            </w: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AB6B59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5E6141B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[3.2,4.9]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5421E2F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[5.0,5.4]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330DECE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[5.5,5.8]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3845864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[5.9,6.3]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5E3DF68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[6.4,8.9]</w:t>
            </w: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0A27D95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5C888F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[3.3,5.1]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93C0ADA" w14:textId="01BA68BB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5.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2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,5.5]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F794F32" w14:textId="72D2B8CC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5.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6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,5.9]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BE010A0" w14:textId="52742B0A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[6.0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,6.3]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DEA8D56" w14:textId="70272612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[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6.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4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,8.2]</w:t>
            </w: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bottom"/>
            <w:hideMark/>
          </w:tcPr>
          <w:p w14:paraId="3A3CF37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3AC5C678" w14:textId="77777777" w:rsidTr="00AD05E7">
        <w:trPr>
          <w:trHeight w:val="300"/>
        </w:trPr>
        <w:tc>
          <w:tcPr>
            <w:tcW w:w="988" w:type="dxa"/>
            <w:tcBorders>
              <w:top w:val="single" w:sz="4" w:space="0" w:color="8EA9DB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069CA31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757E7AE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03E36E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2019 (22%)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85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DCE1B1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2109 (23%)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6F2C21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1715 (19%)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A0B9ED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1833 (20%)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AD8FBA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1468 (16%)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13A872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2D5F2B4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1846 (20%)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370BE2F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2039 (22%)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5E0DE81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1770 (19%)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568E224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1766 (19%)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bottom"/>
            <w:hideMark/>
          </w:tcPr>
          <w:p w14:paraId="25C51EA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1723 (19%)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bottom"/>
            <w:hideMark/>
          </w:tcPr>
          <w:p w14:paraId="163512D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D20310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2095 (23%)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7057D2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1730 (19%)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89E65E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1935 (21%)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FB845F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1660 (18%)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B6179B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N = 1724 (19%)</w:t>
            </w:r>
            <w:r w:rsidRPr="009D0B5C">
              <w:rPr>
                <w:rFonts w:ascii="Calibri" w:eastAsia="Times New Roman" w:hAnsi="Calibri" w:cs="Calibri"/>
                <w:i/>
                <w:iCs/>
                <w:color w:val="33333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  <w:vAlign w:val="bottom"/>
            <w:hideMark/>
          </w:tcPr>
          <w:p w14:paraId="5587188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5D088C69" w14:textId="77777777" w:rsidTr="00AD05E7">
        <w:trPr>
          <w:trHeight w:val="43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5BBCFD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Sociodemographics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6A6E161E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535F6F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80D355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382B95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ECECD0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45C0CE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025F21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08229F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24F8FE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70E9D6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C78E1C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A39A11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5A6C78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001FD1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D1882A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619B2E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8B3170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F48E18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FC2AF3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10FB" w:rsidRPr="009D0B5C" w14:paraId="630E0818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FF73B5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Sex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206BF4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E39B3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C68A3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B031E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78067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9C29D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6FE028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9B4FF8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FBC37E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2BAADC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EA8AE7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839CD8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C8F1DD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77D05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80654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BA668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FC2E0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7F568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3E266C1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&lt;0.001</w:t>
            </w:r>
          </w:p>
        </w:tc>
      </w:tr>
      <w:tr w:rsidR="001E10FB" w:rsidRPr="009D0B5C" w14:paraId="234FB8C0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597B14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Male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FD3797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4,625 (51%)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EE8BEB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1,373 (68%)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E8B07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1,173 (56%)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C6C48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850 (50%)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6E86A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757 (41%)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2F6D3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472 (32%)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7D763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32D5F1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1,412 (76%)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EA5F54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1,235 (61%)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FBEC12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863 (49%)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404459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684 (39%)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2EE7E9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431 (25%)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27AF3F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1EE42C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995 (47%)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84329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853 (49%)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695BF7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954 (49%)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442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898 (54%)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E9F19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925 (54%)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5FE65B7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40E920D0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6F7365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Female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2AAB4C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4,519 (49%)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E5C38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646 (32%)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F95677" w14:textId="77777777" w:rsidR="00AD05E7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936 </w:t>
            </w:r>
          </w:p>
          <w:p w14:paraId="2E8BFE33" w14:textId="6041BCEA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(44%)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3AC5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865 (50%)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16655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1,076 (59%)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3A59C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996 (68%)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92F05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01B63F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434 (24%)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5D7E31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804 (39%)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62EA3D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907 (51%)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650853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1,082 (61%)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A12559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1,292 (75%)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C6B0CF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DD9B5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1,100 (53%)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9D9EF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877 (51%)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E755E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981 (51%)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D723E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762 (46%)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8A575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799 (46%)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0544F14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60F2CF21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9C943E" w14:textId="36481B6A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Age</w:t>
            </w:r>
            <w:r w:rsidR="000C761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 (years)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79FDDB8" w14:textId="77777777" w:rsidR="00D939C3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73EFEFB4" w14:textId="33816F84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4B2C59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61.0 (54.0,</w:t>
            </w:r>
          </w:p>
          <w:p w14:paraId="56CBBCC8" w14:textId="22D66E1E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69.0)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DA0C74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(54.0,</w:t>
            </w:r>
          </w:p>
          <w:p w14:paraId="6116302D" w14:textId="39F115B1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68.0)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D3B7BB3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2B43214A" w14:textId="781CA038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6D0BA4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4960DFC9" w14:textId="6E058FDD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322D6B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58.0 (52.0,</w:t>
            </w:r>
          </w:p>
          <w:p w14:paraId="2475FBEF" w14:textId="00648440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65.0)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4ED87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5D3A08E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59.0 (52.0,</w:t>
            </w:r>
          </w:p>
          <w:p w14:paraId="34D32280" w14:textId="3F05351E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9836F51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22DF571A" w14:textId="62C34D90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E3C6BA6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6D1D48AC" w14:textId="425266BE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43E53CD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1779F296" w14:textId="1EFABD56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3BE470A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(54.0,</w:t>
            </w:r>
          </w:p>
          <w:p w14:paraId="3C5C20F6" w14:textId="3621A4DB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569473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2AD2CF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22DF1979" w14:textId="75B83088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00CA7B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63E10BC6" w14:textId="23E61D5A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78F92B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4B8D9C72" w14:textId="0F64A0C9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0E85DB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59.0 (53.0,</w:t>
            </w:r>
          </w:p>
          <w:p w14:paraId="12B7A260" w14:textId="15FB984D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EE414C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60.0 (53.0,</w:t>
            </w:r>
          </w:p>
          <w:p w14:paraId="29DCF200" w14:textId="78321220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68.0)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1C3CBB8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0.728</w:t>
            </w:r>
          </w:p>
        </w:tc>
      </w:tr>
      <w:tr w:rsidR="001E10FB" w:rsidRPr="009D0B5C" w14:paraId="719DB827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0121D1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Education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C7B404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5E504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3A246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94871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A0F9CB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FC72D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CDD32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12987F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1519C3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2E2DE7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47E72E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20B97D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1CCA6E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0.020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32B2A8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0A811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07FEB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DC4844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12AB8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624AFB7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&lt;0.001</w:t>
            </w:r>
          </w:p>
        </w:tc>
      </w:tr>
      <w:tr w:rsidR="001E10FB" w:rsidRPr="009D0B5C" w14:paraId="2751F9A3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AEABA6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Low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9FBE65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168 (2.0%)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C01B5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51 (2.8%)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E628A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44 (2.3%)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B3850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22 (1.4%)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0289D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28 (1.7%)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6F27C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23 (1.7%)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56683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DE80AB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41 (2.4%)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9F03CC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38 (2.0%)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057F1B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35 (2.2%)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8E0AA0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32 (2.0%)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DE7E9B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22 (1.4%)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4FE188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FECC7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24 (1.2%)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F7465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33 (2.1%)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51CE7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33 (1.9%)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D6AB62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32 (2.1%)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1DAA08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46 (3.0%)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2B4C407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207F7C24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E2A4FB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Medium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7DFDE9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3,917 (47%)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6B238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932 (51%)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24FE28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916 </w:t>
            </w:r>
          </w:p>
          <w:p w14:paraId="733F596B" w14:textId="564BDB32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(48%)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565A7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770 (49%)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D9D6D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758 (45%)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F1475E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541 (40%)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EFC4A4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FBA6F7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804 (48%)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E52206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915 (49%)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FB143B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771 (48%)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E80985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750 (46%)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660B34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677 (44%)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6CB29D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114F5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796 (41%)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1E5AF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677 (43%)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9531D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818 (46%)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A6CD9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743 (49%)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129FFA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883 (57%)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3342B0A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1E5905C2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CA2E85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High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8677C0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4,249 (51%)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0F19D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836 (46%)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A1679DF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946 </w:t>
            </w:r>
          </w:p>
          <w:p w14:paraId="6F5E8D57" w14:textId="21371B13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(50%)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612CB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785 (50%)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FCD70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885 (53%)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D1CEA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797 (59%)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F1D5D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0A4F4D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832 (50%)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351B93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912 (49%)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13C50E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817 (50%)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1F8508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832 (52%)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E366E7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856 (55%)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938904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03B21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1,108 (57%)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D4311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859 (55%)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96C082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921 (52%)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82E23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743 (49%)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2C59F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618 (40%)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6883AB8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6E88D1D4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3EAC88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76DBB1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810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AE56F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200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4B08D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203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79EE20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55293D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FE82C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DEB3CC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4881C5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4B5669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E2E89D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A6B2A7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C49E36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168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9A52EF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7D06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D330C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02F39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47FBF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9AF6B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177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7BF7DA9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6DAB948C" w14:textId="77777777" w:rsidTr="00AD05E7">
        <w:trPr>
          <w:trHeight w:val="43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E69440" w14:textId="4839C72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Cardiov</w:t>
            </w:r>
            <w:r w:rsidR="00D46409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ask.</w:t>
            </w: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 xml:space="preserve"> risk factors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55D213D2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4F3E72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1B8F7B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A5C2318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BB3F84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805EBA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BEF31D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818EF4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56044E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EFD9C3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1D4DF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D05059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A717F0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4E0F1B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A64C23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C3AB14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86DDA8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F24322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645AB" w14:textId="77777777" w:rsidR="009D0B5C" w:rsidRPr="009D0B5C" w:rsidRDefault="009D0B5C" w:rsidP="009D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57B0" w:rsidRPr="009D0B5C" w14:paraId="03C9576E" w14:textId="77777777" w:rsidTr="001F6001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547741FB" w14:textId="25FD5B29" w:rsidR="006A57B0" w:rsidRPr="006A57B0" w:rsidRDefault="006A57B0" w:rsidP="006A57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Hypertension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E2B160B" w14:textId="0526585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5,485 (62%)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5F9985C" w14:textId="2B169EE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1,392 (71%)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356DEB5" w14:textId="1DD9B87D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1,365 (67%)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6AAA511" w14:textId="44876754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1,002 (60%)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B8B3274" w14:textId="1993EC24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1,001 (57%)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61B453D" w14:textId="5AD6E6C3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725 (51%)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F3BF85F" w14:textId="015F9DD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AB42BBB" w14:textId="4B5297DA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1,225 (69%)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CFE68E4" w14:textId="3A98611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1,288 (66%)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70AE95E" w14:textId="02D14923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1,060 (61%)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8A77C42" w14:textId="31EF6369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995 (58%)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C56EA42" w14:textId="47C5869E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917 (55%)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D65D09A" w14:textId="7FCA333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60069B4" w14:textId="48F3AC88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1,212 (60%)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8E3FC5A" w14:textId="472EA6B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1,021 (61%)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D54D9FD" w14:textId="63BD7A23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1,134 (60%)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B3BC22F" w14:textId="7703868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1,019 (64%)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E9567E7" w14:textId="5D4BCB05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1,099 (65%)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74BFF93C" w14:textId="3FB855A9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0.001</w:t>
            </w:r>
          </w:p>
        </w:tc>
      </w:tr>
      <w:tr w:rsidR="006A57B0" w:rsidRPr="009D0B5C" w14:paraId="2EFA6A83" w14:textId="77777777" w:rsidTr="001F6001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52669DD6" w14:textId="4C36C9CC" w:rsidR="006A57B0" w:rsidRPr="006A57B0" w:rsidRDefault="006A57B0" w:rsidP="006A57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5C1FE66" w14:textId="6CE873A5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300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E4958DC" w14:textId="2CA972C2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62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EE2C68B" w14:textId="7BA45304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58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CE77512" w14:textId="6A11B8C9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68324AE" w14:textId="44EAEC6F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0230BD8" w14:textId="037D2A01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B8A0EC5" w14:textId="7777777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A658956" w14:textId="0B1B9A54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4529471" w14:textId="3CFC37CC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F15719D" w14:textId="32F5583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4B48794" w14:textId="0945036E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CC1EFD7" w14:textId="37A14C35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71AD1FC" w14:textId="7777777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AF6AA4E" w14:textId="1DBAFBE1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3F0529E" w14:textId="295DA528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59E60E5" w14:textId="0895AEC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7F827CD" w14:textId="715EA11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61BD1FD" w14:textId="5656F44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5453D40A" w14:textId="7777777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1E10FB" w:rsidRPr="009D0B5C" w14:paraId="43C62E0B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6EC07C" w14:textId="3FFB8245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BMI</w:t>
            </w:r>
            <w:r w:rsidR="00DD2E9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 </w:t>
            </w:r>
            <w:r w:rsidR="00DD2E96" w:rsidRPr="00DD2E9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(kg/m</w:t>
            </w:r>
            <w:r w:rsidR="00DD2E96" w:rsidRPr="00DD2E96">
              <w:rPr>
                <w:rFonts w:ascii="Calibri" w:eastAsia="Times New Roman" w:hAnsi="Calibri" w:cs="Calibri"/>
                <w:color w:val="333333"/>
                <w:sz w:val="16"/>
                <w:szCs w:val="16"/>
                <w:vertAlign w:val="superscript"/>
              </w:rPr>
              <w:t>2</w:t>
            </w:r>
            <w:r w:rsidR="00DD2E96" w:rsidRPr="00DD2E96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7E338EF" w14:textId="77777777" w:rsidR="00D939C3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25.9 (23.4,</w:t>
            </w:r>
          </w:p>
          <w:p w14:paraId="35DB382E" w14:textId="1B098941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28.9)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2A4288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27.0 (24.4,</w:t>
            </w:r>
          </w:p>
          <w:p w14:paraId="3606FC1A" w14:textId="2B4E554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30.2)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AF5725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26.3 (23.7,</w:t>
            </w:r>
          </w:p>
          <w:p w14:paraId="45023E8C" w14:textId="2B474F06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29.2)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E9AD7A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25.8 (23.4,</w:t>
            </w:r>
          </w:p>
          <w:p w14:paraId="0226572E" w14:textId="06AF089A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28.7)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3F4384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25.5 (23.0,</w:t>
            </w:r>
          </w:p>
          <w:p w14:paraId="13EB3CC8" w14:textId="36B0D745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28.6)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EDB1A46" w14:textId="77777777" w:rsidR="009C3CF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24.6 (22.2,</w:t>
            </w:r>
          </w:p>
          <w:p w14:paraId="4287798F" w14:textId="4B0DE370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27.2)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4F369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9E8B7FA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26.5 (24.3,</w:t>
            </w:r>
          </w:p>
          <w:p w14:paraId="13ED4DCB" w14:textId="59B2580C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29.7)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FEFB44E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26.4 (23.9,</w:t>
            </w:r>
          </w:p>
          <w:p w14:paraId="11CE148E" w14:textId="5FE6AFB6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29.4)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EE56244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25.9 (23.5,</w:t>
            </w:r>
          </w:p>
          <w:p w14:paraId="29F73AB8" w14:textId="19E4F05A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28.9)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C752081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25.7 (23.2,</w:t>
            </w:r>
          </w:p>
          <w:p w14:paraId="0C9461FD" w14:textId="40F7C609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28.6)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4EDE8E2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24.6 (22.2,</w:t>
            </w:r>
          </w:p>
          <w:p w14:paraId="337FE2C7" w14:textId="346D01E1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27.8)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C2BCB2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4CB363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26.0 (23.5,</w:t>
            </w:r>
          </w:p>
          <w:p w14:paraId="471D6F5C" w14:textId="460BFF44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29.2)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10918C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25.8 (23.4,</w:t>
            </w:r>
          </w:p>
          <w:p w14:paraId="4F45EE3E" w14:textId="3CD0A9D8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29.0)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C57210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25.6 (23.1,</w:t>
            </w:r>
          </w:p>
          <w:p w14:paraId="48D1A7D9" w14:textId="12AC65AE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28.5)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EB7055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25.9 (23.5,</w:t>
            </w:r>
          </w:p>
          <w:p w14:paraId="2E211C2E" w14:textId="03B5D650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28.8)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426810" w14:textId="77777777" w:rsidR="00A52721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26.1 (23.5,</w:t>
            </w:r>
          </w:p>
          <w:p w14:paraId="4742DD36" w14:textId="15D2F65F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29.1)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6B2D4BEA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0.038</w:t>
            </w:r>
          </w:p>
        </w:tc>
      </w:tr>
      <w:tr w:rsidR="001E10FB" w:rsidRPr="009D0B5C" w14:paraId="074ACF64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E13457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EA1A6F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563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908A1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112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0E34C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127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0C68E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2123E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6A774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A6DF6D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7A47EF6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CA774D0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F393A68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182A8E3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C95BEB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7C3544A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859B59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A57C3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9C71B3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C2C0B0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66DF8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659B063A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</w:tr>
      <w:tr w:rsidR="006A57B0" w:rsidRPr="009D0B5C" w14:paraId="15157F56" w14:textId="77777777" w:rsidTr="00DA6A2E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7DA97215" w14:textId="71A8DAB3" w:rsidR="006A57B0" w:rsidRPr="006A57B0" w:rsidRDefault="006A57B0" w:rsidP="006A57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Hyperlipoprotein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emia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88A802B" w14:textId="33280EA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1,877 (22%)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463EB3B" w14:textId="22C5D429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538 (28%)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84408B5" w14:textId="1A69000A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465 (23%)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50ECC2A" w14:textId="49333CA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332 (21%)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3BB3AE1" w14:textId="4DA99A6B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324 (19%)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0CE987D" w14:textId="7E95E1F8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218 (16%)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0BCC995" w14:textId="570AE4E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58E0842" w14:textId="3E12721B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435 (25%)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4DFAF7C" w14:textId="64B04DB3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467 (24%)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45BEF60" w14:textId="5AA1A85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388 (23%)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5FB3315" w14:textId="06C3E30E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324 (19%)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0E3741D" w14:textId="23EA5493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263 (16%)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0EA3AF4" w14:textId="6FBB3FA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4E461E2" w14:textId="37CEF802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397 (20%)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88BE5C4" w14:textId="1A0D2BB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357 (22%)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9FA7D69" w14:textId="0651B2F1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389 (21%)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9AA0832" w14:textId="074A7D4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340 (22%)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B096B51" w14:textId="4FB4C95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394 (24%)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0366AD5D" w14:textId="659CB91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0.042</w:t>
            </w:r>
          </w:p>
        </w:tc>
      </w:tr>
      <w:tr w:rsidR="006A57B0" w:rsidRPr="009D0B5C" w14:paraId="33DBBBD0" w14:textId="77777777" w:rsidTr="00DA6A2E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5F44D085" w14:textId="57FC247E" w:rsidR="006A57B0" w:rsidRPr="006A57B0" w:rsidRDefault="006A57B0" w:rsidP="006A57B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E006C75" w14:textId="7F10E6E9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497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14DC528" w14:textId="4677837D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118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F9164BA" w14:textId="71FC1C3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122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7D1FB34" w14:textId="6FD34098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D9EC63E" w14:textId="1662068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F2815E3" w14:textId="49A10D88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FDC6561" w14:textId="7777777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52A11C1" w14:textId="7D84CE1D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9F7F8F3" w14:textId="6AE42B7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91641F8" w14:textId="4E636019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5ED89B4" w14:textId="556A7506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4C8AA97" w14:textId="70184E21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145216B" w14:textId="7777777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41FF96A" w14:textId="487580D2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9B00E94" w14:textId="5EDBCD7B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22C3103" w14:textId="3166D5AE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461137D" w14:textId="51204090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B355C42" w14:textId="5D59B1AC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hAnsiTheme="majorHAnsi" w:cstheme="majorHAnsi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69210C24" w14:textId="77777777" w:rsidR="006A57B0" w:rsidRPr="006A57B0" w:rsidRDefault="006A57B0" w:rsidP="006A57B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1E10FB" w:rsidRPr="009D0B5C" w14:paraId="78940082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02ED84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Diabetes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75ED80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664 (7.8%)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91DCF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234 (13%)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D7669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192 (9.7%)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507735" w14:textId="77777777" w:rsidR="00AA259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92 </w:t>
            </w:r>
          </w:p>
          <w:p w14:paraId="2C88A8A5" w14:textId="5AFCE7AB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(5.8%)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029857" w14:textId="77777777" w:rsidR="00AA259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93 </w:t>
            </w:r>
          </w:p>
          <w:p w14:paraId="11BA9557" w14:textId="30F9F396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(5.4%)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ECBE4D" w14:textId="77777777" w:rsidR="00AA259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53 </w:t>
            </w:r>
          </w:p>
          <w:p w14:paraId="3DFFE473" w14:textId="2CAC8EBD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(3.8%)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EBF24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2BB9512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149 (8.7%)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1529B40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173 (9.1%)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91A9335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131 (7.8%)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B8E317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124 (7.5%)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B6A99A5" w14:textId="77777777" w:rsidR="00AA259B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 xml:space="preserve">87 </w:t>
            </w:r>
          </w:p>
          <w:p w14:paraId="190D956E" w14:textId="7F4D8169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(5.4%)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92A4AB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82343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164 (8.4%)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18F51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116 (7.2%)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807E6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135 (7.4%)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7D1A18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109 (7.1%)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5ECFC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140 (8.6%)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2256D772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0.301</w:t>
            </w:r>
          </w:p>
        </w:tc>
      </w:tr>
      <w:tr w:rsidR="001E10FB" w:rsidRPr="009D0B5C" w14:paraId="3A1B63B8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E48219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95FD12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597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E67C8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148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44376C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125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31355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D8448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C943C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88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3B3D75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7B18280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FE84FE6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E4E1DD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5DCBC7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03713D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C022868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D4E1D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E7E61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71FD8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181EB4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5EA035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2E34C94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59872FB6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CD4E07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Smoking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A37479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C379E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275B6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EAF7E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363A0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5E07B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15A24FC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A49B1E9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83B13BB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D70CFD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BE23BF3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122D91B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0EFB62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2BCBB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633D5C5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9CC4A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320015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39FA4C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1244193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</w:tr>
      <w:tr w:rsidR="001E10FB" w:rsidRPr="009D0B5C" w14:paraId="5E3B292C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3E3AD3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Current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863851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1,708 (19%)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F5DEC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489 (24%)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413030" w14:textId="77777777" w:rsidR="00AA259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409 </w:t>
            </w:r>
          </w:p>
          <w:p w14:paraId="3F6F87AD" w14:textId="23953C90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(19%)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B4D17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290 (17%)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D47F0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311 (17%)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18E26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209 (14%)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B1E36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26EC94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425 (23%)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F2C8C39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418 (21%)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B0C41F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352 (20%)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04BAA14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282 (16%)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1C872CC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231 (13%)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1E8B20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03BAE5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303 (15%)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25CE0B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305 (18%)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5E3038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347 (18%)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6CC556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342 (21%)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DB4AC9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411 (24%)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58D0D2F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00847805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A76117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lastRenderedPageBreak/>
              <w:t>    Former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6447C9C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3,814 (42%)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6D2A90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871 (43%)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7DFD09" w14:textId="77777777" w:rsidR="00AA259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865 </w:t>
            </w:r>
          </w:p>
          <w:p w14:paraId="6306B180" w14:textId="72E26D0A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(41%)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45784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710 (42%)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2E1886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749 (41%)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6FC80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619 (42%)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58F454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CA2212B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721 (39%)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62DF429D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843 (42%)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A0B72A1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753 (43%)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14394C0E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757 (43%)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75276616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740 (43%)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3845242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544FA0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953 (46%)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7F4F97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740 (43%)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1D42FA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804 (42%)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9F32A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673 (41%)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683073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644 (38%)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0117938F" w14:textId="77777777" w:rsidR="009D0B5C" w:rsidRPr="006A57B0" w:rsidRDefault="009D0B5C" w:rsidP="009D0B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6A57B0"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  <w:t> </w:t>
            </w:r>
          </w:p>
        </w:tc>
      </w:tr>
      <w:tr w:rsidR="001E10FB" w:rsidRPr="009D0B5C" w14:paraId="2D00BFBE" w14:textId="77777777" w:rsidTr="00AD05E7">
        <w:trPr>
          <w:trHeight w:val="300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FD0B97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Never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AB298E7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3,581 (39%)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A0969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644 (32%)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CA958A" w14:textId="77777777" w:rsidR="00AA259B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 xml:space="preserve">826 </w:t>
            </w:r>
          </w:p>
          <w:p w14:paraId="4BBDA29A" w14:textId="43612B65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(39%)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13CAEE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707 (41%)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5CF64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769 (42%)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602E1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635 (43%)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4D5530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46DF9E4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693 (38%)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BC8802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770 (38%)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25E9615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655 (37%)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0548F6A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718 (41%)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5B2BB55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745 (43%)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6D8C5CA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28A18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830 (40%)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C9E5B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677 (39%)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7EEC0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774 (40%)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32CD0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640 (39%)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F117C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660 (38%)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352A260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D538BB" w:rsidRPr="009D0B5C" w14:paraId="10A0D68B" w14:textId="77777777" w:rsidTr="00D538BB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C8AB87" w14:textId="77777777" w:rsidR="009D0B5C" w:rsidRPr="009D0B5C" w:rsidRDefault="009D0B5C" w:rsidP="009D0B5C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7D6902C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41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9D6B7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15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31350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4CB7A1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D16F78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23D57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C0BF7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7F7D5F5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07C062A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7A9581D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54A35239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1896403B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  <w:hideMark/>
          </w:tcPr>
          <w:p w14:paraId="572AE402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7A12FF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377431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712E13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018A88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2C7885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  <w:vAlign w:val="center"/>
            <w:hideMark/>
          </w:tcPr>
          <w:p w14:paraId="1B185C7D" w14:textId="77777777" w:rsidR="009D0B5C" w:rsidRPr="009D0B5C" w:rsidRDefault="009D0B5C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9D0B5C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 </w:t>
            </w:r>
          </w:p>
        </w:tc>
      </w:tr>
      <w:tr w:rsidR="00D538BB" w:rsidRPr="009D0B5C" w14:paraId="52657E90" w14:textId="77777777" w:rsidTr="0010364E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  <w:vAlign w:val="center"/>
          </w:tcPr>
          <w:p w14:paraId="5D9D3E94" w14:textId="1244C5E0" w:rsidR="00D538BB" w:rsidRPr="00D538BB" w:rsidRDefault="00D538BB" w:rsidP="009D0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</w:pPr>
            <w:r w:rsidRPr="00D538BB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</w:rPr>
              <w:t>Biomarkers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476AD4C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07E32E48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31732266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28FB7D45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53018E37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7DB9BF20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59E62516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D299D93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08EEF69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6837546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C36C815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CA6BCAD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3A0F3D0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00B670E5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7215BE41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4730C53E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350BA3AE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1A9320FB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</w:tcPr>
          <w:p w14:paraId="1964FDB3" w14:textId="77777777" w:rsidR="00D538BB" w:rsidRPr="009D0B5C" w:rsidRDefault="00D538BB" w:rsidP="009D0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</w:p>
        </w:tc>
      </w:tr>
      <w:tr w:rsidR="00D538BB" w:rsidRPr="009D0B5C" w14:paraId="43CDA731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79A9D53B" w14:textId="4D2933B9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Triglyceride</w:t>
            </w:r>
            <w:r w:rsidR="000A3887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0C761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0C7613" w:rsidRPr="000C7613">
              <w:rPr>
                <w:rFonts w:asciiTheme="majorHAnsi" w:hAnsiTheme="majorHAnsi" w:cstheme="majorHAnsi"/>
                <w:sz w:val="16"/>
                <w:szCs w:val="16"/>
              </w:rPr>
              <w:t>(mg/dL)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AC1E994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97.0 (72.0,</w:t>
            </w:r>
          </w:p>
          <w:p w14:paraId="03663C16" w14:textId="38F2195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137.0)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3AAE0EA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106.0 (77.0,</w:t>
            </w:r>
          </w:p>
          <w:p w14:paraId="041BD104" w14:textId="60A7E28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156.0)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D350289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100.0 (73.0,</w:t>
            </w:r>
          </w:p>
          <w:p w14:paraId="3A2E42B2" w14:textId="6D83327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138.0)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93347D0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98.0 (72.0,</w:t>
            </w:r>
          </w:p>
          <w:p w14:paraId="1BC18201" w14:textId="55AF17D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135.0)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CD6FB8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93.0 (70.0,</w:t>
            </w:r>
          </w:p>
          <w:p w14:paraId="69A523F2" w14:textId="7F56B7D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128.0)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4D3C2DA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90.0 (67.0,</w:t>
            </w:r>
          </w:p>
          <w:p w14:paraId="7F60F4F8" w14:textId="1E7B8CC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123.0)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5A2CA2D" w14:textId="5D5B9D1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25B6F7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108.5 (79.0,</w:t>
            </w:r>
          </w:p>
          <w:p w14:paraId="1132F266" w14:textId="4AE6C68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153.0)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D9605E4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101.0 (74.0,</w:t>
            </w:r>
          </w:p>
          <w:p w14:paraId="6A89E28F" w14:textId="58CF8E6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143.0)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C6D9CE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98.0 (73.0,</w:t>
            </w:r>
          </w:p>
          <w:p w14:paraId="46C567EF" w14:textId="6F6CCFD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138.0)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8EB9020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92.0 (69.0,</w:t>
            </w:r>
          </w:p>
          <w:p w14:paraId="1E310974" w14:textId="54284BA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128.0)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818F59D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88.0 (66.0,</w:t>
            </w:r>
          </w:p>
          <w:p w14:paraId="5A446182" w14:textId="7004ED8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121.0)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C5DA52D" w14:textId="269E110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D86C96E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94.0 (70.0,</w:t>
            </w:r>
          </w:p>
          <w:p w14:paraId="7F9666DE" w14:textId="409349E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132.0)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9C0E42A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95.0 (70.0,</w:t>
            </w:r>
          </w:p>
          <w:p w14:paraId="47F54357" w14:textId="66EA68B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131.0)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660D936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98.0 (71.0,</w:t>
            </w:r>
          </w:p>
          <w:p w14:paraId="272541A4" w14:textId="07FE005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136.0)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44404C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99.0 (73.0,</w:t>
            </w:r>
          </w:p>
          <w:p w14:paraId="5B53ECAB" w14:textId="3C79B5E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140.0)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D274713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104.0 (76.0,</w:t>
            </w:r>
          </w:p>
          <w:p w14:paraId="3DAB4FE3" w14:textId="607755E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148.0)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7024834A" w14:textId="6E3EA8C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</w:tr>
      <w:tr w:rsidR="00D538BB" w:rsidRPr="009D0B5C" w14:paraId="7E626596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5B16F00A" w14:textId="1EA5C855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A039982" w14:textId="590323F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204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724DCF5" w14:textId="6887B8A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C3D567A" w14:textId="39C4F86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82B7E5B" w14:textId="54795CC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79B429A" w14:textId="4EEA342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A56C3BF" w14:textId="09E0D7C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DA039E6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6D9F947" w14:textId="18FEF22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33D18FF" w14:textId="079CDB7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9F4C061" w14:textId="279C7CD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D854FF6" w14:textId="396EDDD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E595A9F" w14:textId="6D41336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4F65FD4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AC7083A" w14:textId="74DCB29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0938C76" w14:textId="51BCAAA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7805A37" w14:textId="4DEC2B2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211D789" w14:textId="78413B0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1865772" w14:textId="7981978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29D57E7E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D538BB" w:rsidRPr="009D0B5C" w14:paraId="49EA4A06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02F0C3A8" w14:textId="4B3B9E49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HDL</w:t>
            </w:r>
            <w:r w:rsidR="000C7613">
              <w:rPr>
                <w:rFonts w:asciiTheme="majorHAnsi" w:hAnsiTheme="majorHAnsi" w:cstheme="majorHAnsi"/>
                <w:sz w:val="16"/>
                <w:szCs w:val="16"/>
              </w:rPr>
              <w:t xml:space="preserve">-Cholesterol </w:t>
            </w:r>
            <w:r w:rsidR="000C7613" w:rsidRPr="000C7613">
              <w:rPr>
                <w:rFonts w:asciiTheme="majorHAnsi" w:hAnsiTheme="majorHAnsi" w:cstheme="majorHAnsi"/>
                <w:sz w:val="16"/>
                <w:szCs w:val="16"/>
              </w:rPr>
              <w:t>(mg/dL)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D127DA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61.0 (49.0,</w:t>
            </w:r>
          </w:p>
          <w:p w14:paraId="698EAB84" w14:textId="3C2AB29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74.0)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014D8FF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57.0 (46.0,</w:t>
            </w:r>
          </w:p>
          <w:p w14:paraId="2156DC98" w14:textId="46DE7AA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70.0)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F234800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60.0 (49.0,</w:t>
            </w:r>
          </w:p>
          <w:p w14:paraId="1C598472" w14:textId="1AD5978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73.0)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A712EBC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61.0 (49.0,</w:t>
            </w:r>
          </w:p>
          <w:p w14:paraId="313AB8FF" w14:textId="578DEAA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74.0)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A7B6E26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63.0 (51.0,</w:t>
            </w:r>
          </w:p>
          <w:p w14:paraId="34D7CF3A" w14:textId="631AE9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8E0CAF6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64.0 (52.0,</w:t>
            </w:r>
          </w:p>
          <w:p w14:paraId="5635AD93" w14:textId="0C3D5B3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77.0)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450C182" w14:textId="55224B8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BBBF3CE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55.0 (45.0,</w:t>
            </w:r>
          </w:p>
          <w:p w14:paraId="091C81A8" w14:textId="52D6F68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BBC13C1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58.0 (48.0,</w:t>
            </w:r>
          </w:p>
          <w:p w14:paraId="25A6ACF3" w14:textId="1484F51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71.0)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B143564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61.0 (49.0,</w:t>
            </w:r>
          </w:p>
          <w:p w14:paraId="0645B27C" w14:textId="094EB22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74.5)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C82DA5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64.0 (51.0,</w:t>
            </w:r>
          </w:p>
          <w:p w14:paraId="3ADCE81C" w14:textId="415106E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77.0)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79D4B71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67.0 (55.0,</w:t>
            </w:r>
          </w:p>
          <w:p w14:paraId="47C14254" w14:textId="22FFBA5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80.0)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C1A6748" w14:textId="404E737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DFD451E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63.0 (51.0,</w:t>
            </w:r>
          </w:p>
          <w:p w14:paraId="7BF91C08" w14:textId="7863F6B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76.0)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3F6A47E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61.0 (50.0,</w:t>
            </w:r>
          </w:p>
          <w:p w14:paraId="1EB547CF" w14:textId="68515A0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75.0)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88D29B6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61.0 (49.0,</w:t>
            </w:r>
          </w:p>
          <w:p w14:paraId="2B908F11" w14:textId="78113E3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75.0)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1FA825E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60.0 (50.0,</w:t>
            </w:r>
          </w:p>
          <w:p w14:paraId="63CD41DC" w14:textId="6A8601A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73.0)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F7BF377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58.0 (48.0,</w:t>
            </w:r>
          </w:p>
          <w:p w14:paraId="54648816" w14:textId="72681F0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71.0)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2FC594CD" w14:textId="65C461E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</w:tr>
      <w:tr w:rsidR="00D538BB" w:rsidRPr="009D0B5C" w14:paraId="1B0CEC75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1E4CE10C" w14:textId="1FB98511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6623AF7" w14:textId="2B32A80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207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17CD2A7" w14:textId="5164FFF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CA9F7A2" w14:textId="2ABD78E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F8DC6B7" w14:textId="41D3462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D0D16AF" w14:textId="6136132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A2C229D" w14:textId="728A0E6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A389389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780D8F1" w14:textId="1CAFF53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50F7E27" w14:textId="255E40A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E676786" w14:textId="2BE3171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FFB52D9" w14:textId="41F8BD3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7A6407F" w14:textId="7E7EEEB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0053708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31D0127" w14:textId="39EC9BB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AC20771" w14:textId="451F335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0A43E75" w14:textId="59018BB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7FD087C" w14:textId="2B59AFA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713B7228" w14:textId="2AB4F1D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10976511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D538BB" w:rsidRPr="009D0B5C" w14:paraId="121AF8E3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40DDA3AD" w14:textId="07303880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LDL</w:t>
            </w:r>
            <w:r w:rsidR="000C7613">
              <w:rPr>
                <w:rFonts w:asciiTheme="majorHAnsi" w:hAnsiTheme="majorHAnsi" w:cstheme="majorHAnsi"/>
                <w:sz w:val="16"/>
                <w:szCs w:val="16"/>
              </w:rPr>
              <w:t xml:space="preserve">-Cholesterol </w:t>
            </w:r>
            <w:r w:rsidR="000C7613" w:rsidRPr="000C7613">
              <w:rPr>
                <w:rFonts w:asciiTheme="majorHAnsi" w:hAnsiTheme="majorHAnsi" w:cstheme="majorHAnsi"/>
                <w:sz w:val="16"/>
                <w:szCs w:val="16"/>
              </w:rPr>
              <w:t>(mg/dL)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975C2D9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122.0 (99.0,</w:t>
            </w:r>
          </w:p>
          <w:p w14:paraId="11DCF154" w14:textId="596A98D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147.0)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904F7F1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123.0 (100.0,</w:t>
            </w:r>
          </w:p>
          <w:p w14:paraId="6422CFF2" w14:textId="7137E97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147.0)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34A37A1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122.0 (99.0,</w:t>
            </w:r>
          </w:p>
          <w:p w14:paraId="26906C1B" w14:textId="1EA88D8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146.0)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C98B3C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123.0 (100.0,</w:t>
            </w:r>
          </w:p>
          <w:p w14:paraId="0D8FFE96" w14:textId="1144EF3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1F9F59E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123.0 (100.0,</w:t>
            </w:r>
          </w:p>
          <w:p w14:paraId="68266B80" w14:textId="293644C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0B35571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120.0 (99.0,</w:t>
            </w:r>
          </w:p>
          <w:p w14:paraId="24F6F162" w14:textId="0D50680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096F4F3" w14:textId="1E635C3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0.583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F47D59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123.0 (101.0,</w:t>
            </w:r>
          </w:p>
          <w:p w14:paraId="2A3FD888" w14:textId="5AE1B0C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146.0)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FA87FB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122.0 (99.0,</w:t>
            </w:r>
          </w:p>
          <w:p w14:paraId="6E62B378" w14:textId="21DA52D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146.0)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AC1B87A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124.0 (99.5,</w:t>
            </w:r>
          </w:p>
          <w:p w14:paraId="5B8BE92B" w14:textId="0E3823C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150.0)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1829E08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121.5 (99.0,</w:t>
            </w:r>
          </w:p>
          <w:p w14:paraId="217D0A16" w14:textId="14CEEDB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145.0)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9F724BD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121.0 (99.0,</w:t>
            </w:r>
          </w:p>
          <w:p w14:paraId="54F8C44F" w14:textId="6AF5923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144.5)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68FEE21" w14:textId="460A7A6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0.073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1F44063C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121.0 (100.0,</w:t>
            </w:r>
          </w:p>
          <w:p w14:paraId="3AAF4340" w14:textId="4949621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145.0)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E0BD8F0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125.0 (102.0,</w:t>
            </w:r>
          </w:p>
          <w:p w14:paraId="70B3D13A" w14:textId="0FB0006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149.0)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B7FC1A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122.0 (99.0,</w:t>
            </w:r>
          </w:p>
          <w:p w14:paraId="3D6E9C40" w14:textId="578E5C8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18EFF5A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123.0 (99.0,</w:t>
            </w:r>
          </w:p>
          <w:p w14:paraId="576D1898" w14:textId="3F3579D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147.5)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61F57F87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120.0 (98.0,</w:t>
            </w:r>
          </w:p>
          <w:p w14:paraId="0F5554CA" w14:textId="65E6CA8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145.0)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57A28D7E" w14:textId="2DCBC48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0.011</w:t>
            </w:r>
          </w:p>
        </w:tc>
      </w:tr>
      <w:tr w:rsidR="00D538BB" w:rsidRPr="009D0B5C" w14:paraId="2DCB0D80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23ECE217" w14:textId="64D65BE9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1AA3FE8" w14:textId="0E90EBF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290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B627FED" w14:textId="68BA036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81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CD25600" w14:textId="4322677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70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C3A32F7" w14:textId="19E8AF5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2FC1F5F6" w14:textId="0E9AF49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F05BC1A" w14:textId="69A6453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A0E1433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929D1CD" w14:textId="1B06461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462872F" w14:textId="5ABAB7B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2E8C427" w14:textId="4825E00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6BA0135" w14:textId="700F9D5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8CD1D73" w14:textId="2214130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FEFC4C2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C5C033E" w14:textId="7D4078C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00F54748" w14:textId="2D66CB3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5CBC3BE5" w14:textId="5B8F54F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3C529683" w14:textId="24BCAE2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</w:tcPr>
          <w:p w14:paraId="4764E81F" w14:textId="7572D1A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</w:tcPr>
          <w:p w14:paraId="0529C083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D538BB" w:rsidRPr="009D0B5C" w14:paraId="05FDE795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1D3888E1" w14:textId="524BCA5A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Non</w:t>
            </w:r>
            <w:r w:rsidR="00DC5778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HDL</w:t>
            </w:r>
            <w:r w:rsidR="000C7613">
              <w:rPr>
                <w:rFonts w:asciiTheme="majorHAnsi" w:hAnsiTheme="majorHAnsi" w:cstheme="majorHAnsi"/>
                <w:sz w:val="16"/>
                <w:szCs w:val="16"/>
              </w:rPr>
              <w:t xml:space="preserve">-Cholesterol </w:t>
            </w:r>
            <w:r w:rsidR="000C7613" w:rsidRPr="000C7613">
              <w:rPr>
                <w:rFonts w:asciiTheme="majorHAnsi" w:hAnsiTheme="majorHAnsi" w:cstheme="majorHAnsi"/>
                <w:sz w:val="16"/>
                <w:szCs w:val="16"/>
              </w:rPr>
              <w:t>(mg/dL)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1CE7DBC2" w14:textId="381AAC6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144.0 (119.0,172.0)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1BA8F2D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148.0 (122.0,</w:t>
            </w:r>
          </w:p>
          <w:p w14:paraId="05E667EA" w14:textId="163A32C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174.0)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7D29F67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144.0 (120.0,</w:t>
            </w:r>
          </w:p>
          <w:p w14:paraId="732D2597" w14:textId="784AC77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172.0)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0A6565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145.0 (120.0,</w:t>
            </w:r>
          </w:p>
          <w:p w14:paraId="26080ACB" w14:textId="19F6EB1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172.0)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333EC24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144.0 (118.0,</w:t>
            </w:r>
          </w:p>
          <w:p w14:paraId="1D92C7D1" w14:textId="1227FD7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170.0)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107C547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140.0 (116.0,</w:t>
            </w:r>
          </w:p>
          <w:p w14:paraId="23086E00" w14:textId="682A122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167.5)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1570BE02" w14:textId="311DF6A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6EB9C79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147.0 (124.0,</w:t>
            </w:r>
          </w:p>
          <w:p w14:paraId="21361B8F" w14:textId="6FCEE1C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174.0)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A851DA3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146.0 (119.0,</w:t>
            </w:r>
          </w:p>
          <w:p w14:paraId="33CC05B5" w14:textId="019BA13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171.0)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6AFCDC48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146.0 (119.0,</w:t>
            </w:r>
          </w:p>
          <w:p w14:paraId="3503B28B" w14:textId="0BA8EF9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176.0)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3F8926F9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142.0 (117.0,</w:t>
            </w:r>
          </w:p>
          <w:p w14:paraId="69E54467" w14:textId="68FCA66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168.0)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01BDCA0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140.0 (116.0,</w:t>
            </w:r>
          </w:p>
          <w:p w14:paraId="1B7E0F51" w14:textId="0C57074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168.0)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E1E5F7B" w14:textId="113F752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E41CF57" w14:textId="50E1132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143.0 (118.5,170.0)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DBB0FB8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146.0 (121.0,</w:t>
            </w:r>
          </w:p>
          <w:p w14:paraId="3DBC3EC2" w14:textId="225A4FF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173.0)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01D628C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144.0 (118.0,</w:t>
            </w:r>
          </w:p>
          <w:p w14:paraId="79C05F95" w14:textId="1C9BCD3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171.0)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DB5A58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145.0 (119.0,</w:t>
            </w:r>
          </w:p>
          <w:p w14:paraId="641FBF6D" w14:textId="3A11F37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172.0)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C5D805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144.5 (119.0,</w:t>
            </w:r>
          </w:p>
          <w:p w14:paraId="30FFB2CF" w14:textId="222A507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171.0)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</w:tcPr>
          <w:p w14:paraId="5C7B6C7D" w14:textId="683AB20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0.165</w:t>
            </w:r>
          </w:p>
        </w:tc>
      </w:tr>
      <w:tr w:rsidR="00D538BB" w:rsidRPr="009D0B5C" w14:paraId="272B5E97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67B503E0" w14:textId="658C6551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26628A4F" w14:textId="5617CFE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207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D60BBB0" w14:textId="6A8FDE4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30D113F" w14:textId="2C504D2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75B9492" w14:textId="1FAD6DF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F5F9A73" w14:textId="5B60ACE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1B51FD2" w14:textId="26D592F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C928072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7B56885A" w14:textId="4A7DCF3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1B9D6F6" w14:textId="5782D1A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1178755C" w14:textId="50B21D1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53B03AB" w14:textId="5C127C8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4088844" w14:textId="4C4129D4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66608E0A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13600B5" w14:textId="2ECCF9C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FC5E8E3" w14:textId="08983B5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6840ABB" w14:textId="53283FF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29C7F9A" w14:textId="4A2B6AC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8D7FE5A" w14:textId="7EAD4CE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</w:tcPr>
          <w:p w14:paraId="4145A081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D538BB" w:rsidRPr="009D0B5C" w14:paraId="75E8D969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3E47D7B2" w14:textId="77777777" w:rsidR="000C7613" w:rsidRDefault="000A3887" w:rsidP="00D538BB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r w:rsidR="00D538BB" w:rsidRPr="00D538BB">
              <w:rPr>
                <w:rFonts w:asciiTheme="majorHAnsi" w:hAnsiTheme="majorHAnsi" w:cstheme="majorHAnsi"/>
                <w:sz w:val="16"/>
                <w:szCs w:val="16"/>
              </w:rPr>
              <w:t>GFR</w:t>
            </w:r>
            <w:r w:rsidR="000C761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0C7613" w:rsidRPr="000C7613">
              <w:rPr>
                <w:rFonts w:asciiTheme="majorHAnsi" w:hAnsiTheme="majorHAnsi" w:cstheme="majorHAnsi"/>
                <w:sz w:val="16"/>
                <w:szCs w:val="16"/>
              </w:rPr>
              <w:t>(ml/min/</w:t>
            </w:r>
          </w:p>
          <w:p w14:paraId="4E29A622" w14:textId="48C8112D" w:rsidR="00D538BB" w:rsidRPr="00D538BB" w:rsidRDefault="000C7613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0C7613">
              <w:rPr>
                <w:rFonts w:asciiTheme="majorHAnsi" w:hAnsiTheme="majorHAnsi" w:cstheme="majorHAnsi"/>
                <w:sz w:val="16"/>
                <w:szCs w:val="16"/>
              </w:rPr>
              <w:t>1.73m</w:t>
            </w:r>
            <w:r w:rsidRPr="000C7613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  <w:r w:rsidRPr="000C761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33EE7D04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86.8 (76.5,</w:t>
            </w:r>
          </w:p>
          <w:p w14:paraId="2ED7334E" w14:textId="65C0E3C2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95.1)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AA02BE7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86.0 (75.1,</w:t>
            </w:r>
          </w:p>
          <w:p w14:paraId="10D7FFB8" w14:textId="604B0F8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94.7)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01D89FB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86.9 (76.6,</w:t>
            </w:r>
          </w:p>
          <w:p w14:paraId="4979FB27" w14:textId="2DC0FFA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95.1)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6CFBEEF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86.2 (75.8,</w:t>
            </w:r>
          </w:p>
          <w:p w14:paraId="67A4E1AE" w14:textId="68433ED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94.7)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4A7FF80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87.0 (77.1,</w:t>
            </w:r>
          </w:p>
          <w:p w14:paraId="3B72BA3C" w14:textId="1ADCD36F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94.7)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33746E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88.2 (78.2,</w:t>
            </w:r>
          </w:p>
          <w:p w14:paraId="3B5F6A76" w14:textId="5C01917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96.7)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6840277" w14:textId="046EB24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AEE7658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86.6 (76.6,</w:t>
            </w:r>
          </w:p>
          <w:p w14:paraId="215F61A7" w14:textId="3AA79AE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95.1)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3F0D4DD3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86.8 (76.8,</w:t>
            </w:r>
          </w:p>
          <w:p w14:paraId="63321603" w14:textId="393EF36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95.2)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C530A1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86.5 (76.1,</w:t>
            </w:r>
          </w:p>
          <w:p w14:paraId="138362D6" w14:textId="7C6F7E7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94.5)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0273F604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85.9 (75.4,</w:t>
            </w:r>
          </w:p>
          <w:p w14:paraId="327354E1" w14:textId="78B63DF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94.6)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79F1D569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88.2 (77.7,</w:t>
            </w:r>
          </w:p>
          <w:p w14:paraId="0D8C0ADE" w14:textId="35B19D7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95.9)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08992EE" w14:textId="782250C0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C23960C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87.8 (77.8,</w:t>
            </w:r>
          </w:p>
          <w:p w14:paraId="48D69BB6" w14:textId="4D951A6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95.4)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4BF1E9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86.8 (76.1,</w:t>
            </w:r>
          </w:p>
          <w:p w14:paraId="6C207A7E" w14:textId="2C402B05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94.9)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126C1ED5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87.4 (77.0,</w:t>
            </w:r>
          </w:p>
          <w:p w14:paraId="35082AC3" w14:textId="230503B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95.3)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6986372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86.4 (75.8,</w:t>
            </w:r>
          </w:p>
          <w:p w14:paraId="155D3F67" w14:textId="58E7905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95.1)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1912705A" w14:textId="77777777" w:rsidR="00063F51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85.1 (75.3,</w:t>
            </w:r>
          </w:p>
          <w:p w14:paraId="35560D9D" w14:textId="74667138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94.3)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</w:tcPr>
          <w:p w14:paraId="4155068B" w14:textId="7D9E900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</w:tr>
      <w:tr w:rsidR="00D538BB" w:rsidRPr="009D0B5C" w14:paraId="04FB5959" w14:textId="77777777" w:rsidTr="000C5684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701D214E" w14:textId="25BA9E78" w:rsidR="00D538BB" w:rsidRPr="00D538BB" w:rsidRDefault="00D538BB" w:rsidP="00D538B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    (Missing)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28939304" w14:textId="035E366B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225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07BC6A9" w14:textId="505A4BA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59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78122CD" w14:textId="3315735A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020F168" w14:textId="58F71F2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ADA01F0" w14:textId="1B741F9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8894840" w14:textId="50ECFC0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5A5A706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F0580F9" w14:textId="5780D54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2131AA99" w14:textId="0482E4A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096A76C4" w14:textId="2C89B42E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45B061C" w14:textId="39D20B53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3062FE5" w14:textId="4A0934FC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F684838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EA778FD" w14:textId="4708C7D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9D96A49" w14:textId="36E68441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4CF4D55" w14:textId="446C7799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FD69569" w14:textId="1034F516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62ECDAF" w14:textId="5AAB11ED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</w:tcPr>
          <w:p w14:paraId="2C95AC2F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D538BB" w:rsidRPr="009D0B5C" w14:paraId="75AC93F4" w14:textId="77777777" w:rsidTr="00D538BB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2F145C5C" w14:textId="24487D19" w:rsidR="00D538BB" w:rsidRPr="00D538BB" w:rsidRDefault="00D538BB" w:rsidP="00D538B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538B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Dietary Scores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3B2809A4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0A06B8B7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EE8F9AE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0ABF60B4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AEDA0B8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93BB00D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41DDAA48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6FDA518A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2576FC9E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60C5F903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25EECA19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4CBEB09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2E049CD3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02011B5B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F831738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631EC325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E314054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327DA0D8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</w:tcPr>
          <w:p w14:paraId="18905F81" w14:textId="77777777" w:rsidR="00D538BB" w:rsidRPr="00D538BB" w:rsidRDefault="00D538BB" w:rsidP="00D538B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  <w:tr w:rsidR="007277E2" w:rsidRPr="009D0B5C" w14:paraId="3C372394" w14:textId="77777777" w:rsidTr="0071206A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227209EE" w14:textId="4E7A0020" w:rsidR="007277E2" w:rsidRPr="00BE2A23" w:rsidRDefault="007277E2" w:rsidP="007277E2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PDI Score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0A1A34F9" w14:textId="77777777" w:rsidR="00063F51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5.6 (5.2,</w:t>
            </w:r>
          </w:p>
          <w:p w14:paraId="0BF3B213" w14:textId="5F3EDFBD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6.0)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1F0348BD" w14:textId="77777777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C0A3939" w14:textId="77777777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0F423340" w14:textId="77777777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79B4D52B" w14:textId="77777777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2962D84B" w14:textId="77777777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</w:tcPr>
          <w:p w14:paraId="501090E2" w14:textId="77777777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26930D90" w14:textId="07545646" w:rsidR="007277E2" w:rsidRPr="00BE2A23" w:rsidRDefault="007277E2" w:rsidP="0071206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5.2 (4.9,5.6)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727C1085" w14:textId="497E7786" w:rsidR="007277E2" w:rsidRPr="00BE2A23" w:rsidRDefault="007277E2" w:rsidP="0071206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5.5 (5.1,5.9)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1C92BBE6" w14:textId="13BC1D15" w:rsidR="007277E2" w:rsidRPr="00BE2A23" w:rsidRDefault="007277E2" w:rsidP="0071206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5.6 (5.2,6.0)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443F2A84" w14:textId="32B47A75" w:rsidR="007277E2" w:rsidRPr="00BE2A23" w:rsidRDefault="007277E2" w:rsidP="0071206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5.8 (5.4,6.2)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464EDA20" w14:textId="50CAAD73" w:rsidR="007277E2" w:rsidRPr="00BE2A23" w:rsidRDefault="007277E2" w:rsidP="0071206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6.1 (5.7,6.5)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5A12E51A" w14:textId="0A6CF18B" w:rsidR="007277E2" w:rsidRPr="00BE2A23" w:rsidRDefault="007277E2" w:rsidP="0071206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21EBEA5E" w14:textId="55853388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(5.3,6.1)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728ADC68" w14:textId="719C14B9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(5.2,6.1)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54366DD4" w14:textId="5E237D19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(5.2,6.1)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47203528" w14:textId="48CD96CF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(5.2,6.0)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39A422E3" w14:textId="5888F712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5.5 (5.2,5.9)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  <w:vAlign w:val="center"/>
          </w:tcPr>
          <w:p w14:paraId="68DB32C2" w14:textId="2B2BB1DE" w:rsidR="007277E2" w:rsidRPr="00BE2A23" w:rsidRDefault="007277E2" w:rsidP="007277E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</w:tr>
      <w:tr w:rsidR="00B415E6" w:rsidRPr="009D0B5C" w14:paraId="4D40F894" w14:textId="77777777" w:rsidTr="003D0AC5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8" w:space="0" w:color="D3D3D3"/>
              <w:right w:val="nil"/>
            </w:tcBorders>
            <w:shd w:val="clear" w:color="auto" w:fill="D9D9D9" w:themeFill="background1" w:themeFillShade="D9"/>
          </w:tcPr>
          <w:p w14:paraId="216DFBC2" w14:textId="397E5B74" w:rsidR="00B415E6" w:rsidRPr="00BE2A23" w:rsidRDefault="00B415E6" w:rsidP="00B415E6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hPDI Score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7C098A64" w14:textId="77777777" w:rsidR="00063F51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(5.1,</w:t>
            </w:r>
          </w:p>
          <w:p w14:paraId="13600776" w14:textId="2A6EE9BC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6.2)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660B065E" w14:textId="3BD0E5C9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5.1 (4.7,5.6)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50002F72" w14:textId="580C2523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5.4 (4.9,5.9)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32290673" w14:textId="64F996BD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(5.1,6.1)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6AE9420A" w14:textId="5618C77F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5.8 (5.3,6.4)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119778CA" w14:textId="0FAA3020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6.3 (5.8,6.8)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7B019A4C" w14:textId="0F04FF10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0789494D" w14:textId="7777777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38CDD3D5" w14:textId="7777777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4B446972" w14:textId="7777777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1A8E16CE" w14:textId="7777777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</w:tcPr>
          <w:p w14:paraId="580D8EE3" w14:textId="7777777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000000" w:fill="FFFFFF"/>
            <w:vAlign w:val="center"/>
          </w:tcPr>
          <w:p w14:paraId="1B2F8132" w14:textId="7777777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087C0FC4" w14:textId="4D3280A6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5.9 (5.4,6.4)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1A759950" w14:textId="257E4011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(5.1,6.2)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2C875400" w14:textId="776C84E5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(5.0,6.2)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5EAE57D8" w14:textId="1933324A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5.5 (4.9,6.0)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8" w:space="0" w:color="D3D3D3"/>
              <w:right w:val="nil"/>
            </w:tcBorders>
            <w:shd w:val="clear" w:color="auto" w:fill="F2F2F2" w:themeFill="background1" w:themeFillShade="F2"/>
            <w:vAlign w:val="center"/>
          </w:tcPr>
          <w:p w14:paraId="616CDD1F" w14:textId="5C1D065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5.3 (4.9,5.8)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8" w:space="0" w:color="D3D3D3"/>
              <w:right w:val="single" w:sz="4" w:space="0" w:color="8EA9DB"/>
            </w:tcBorders>
            <w:shd w:val="clear" w:color="auto" w:fill="F2F2F2" w:themeFill="background1" w:themeFillShade="F2"/>
            <w:vAlign w:val="center"/>
          </w:tcPr>
          <w:p w14:paraId="286BDE6E" w14:textId="6089200E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</w:tr>
      <w:tr w:rsidR="00B415E6" w:rsidRPr="009D0B5C" w14:paraId="02DF814A" w14:textId="77777777" w:rsidTr="00256250">
        <w:trPr>
          <w:trHeight w:val="283"/>
        </w:trPr>
        <w:tc>
          <w:tcPr>
            <w:tcW w:w="988" w:type="dxa"/>
            <w:tcBorders>
              <w:top w:val="single" w:sz="8" w:space="0" w:color="D3D3D3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D9D9" w:themeFill="background1" w:themeFillShade="D9"/>
          </w:tcPr>
          <w:p w14:paraId="190A45EA" w14:textId="7817462F" w:rsidR="00B415E6" w:rsidRPr="00BE2A23" w:rsidRDefault="00B415E6" w:rsidP="00B415E6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sz w:val="16"/>
                <w:szCs w:val="16"/>
              </w:rPr>
              <w:t>uPDI Score</w:t>
            </w:r>
          </w:p>
        </w:tc>
        <w:tc>
          <w:tcPr>
            <w:tcW w:w="708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CAF0035" w14:textId="77777777" w:rsidR="00063F51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(5.2,</w:t>
            </w:r>
          </w:p>
          <w:p w14:paraId="3A28DF00" w14:textId="150F07E8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6.2)</w:t>
            </w:r>
          </w:p>
        </w:tc>
        <w:tc>
          <w:tcPr>
            <w:tcW w:w="81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4CFFD74B" w14:textId="6C3694FF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5.8 (5.3,6.3)</w:t>
            </w:r>
          </w:p>
        </w:tc>
        <w:tc>
          <w:tcPr>
            <w:tcW w:w="885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0DF33F5A" w14:textId="04FEF24D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5.8 (5.2,6.3)</w:t>
            </w:r>
          </w:p>
        </w:tc>
        <w:tc>
          <w:tcPr>
            <w:tcW w:w="852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47D210C6" w14:textId="43A22A98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(5.2,6.2)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60DA54CB" w14:textId="3F48F305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(5.1,6.1)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32F3D9EC" w14:textId="6C9FCC92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(5.2,6.0)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4FFBF4F8" w14:textId="4978015D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FF1BDD1" w14:textId="1378BED0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5.9 (5.5,6.4)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80BA7BC" w14:textId="1A3CFC45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5.8 (5.3,6.3)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22EA29B" w14:textId="30A69A37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5.7 (5.2,6.2)</w:t>
            </w: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220B67A" w14:textId="0276FDD6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5.6 (5.1,6.1)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C053991" w14:textId="29F4A3A8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5.4 (4.9,5.9)</w:t>
            </w: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F7E58F2" w14:textId="29371E41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  <w:r w:rsidRPr="00BE2A23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&lt;0.001</w:t>
            </w: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2D2743FC" w14:textId="5C9B6D12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5667EEFD" w14:textId="51D1118F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6C4854F2" w14:textId="4196D0B2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2DEFBD7A" w14:textId="5BAAC6BB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D3D3D3"/>
              <w:left w:val="nil"/>
              <w:bottom w:val="single" w:sz="4" w:space="0" w:color="8EA9DB"/>
              <w:right w:val="nil"/>
            </w:tcBorders>
            <w:shd w:val="clear" w:color="auto" w:fill="F2F2F2" w:themeFill="background1" w:themeFillShade="F2"/>
            <w:vAlign w:val="center"/>
          </w:tcPr>
          <w:p w14:paraId="6144CB02" w14:textId="2147D45D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D3D3D3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F2F2F2" w:themeFill="background1" w:themeFillShade="F2"/>
            <w:vAlign w:val="center"/>
          </w:tcPr>
          <w:p w14:paraId="272CF5D4" w14:textId="5846701C" w:rsidR="00B415E6" w:rsidRPr="00BE2A23" w:rsidRDefault="00B415E6" w:rsidP="00B415E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16"/>
                <w:szCs w:val="16"/>
              </w:rPr>
            </w:pPr>
          </w:p>
        </w:tc>
      </w:tr>
    </w:tbl>
    <w:p w14:paraId="62F855B8" w14:textId="77777777" w:rsidR="007B0389" w:rsidRPr="00642E4B" w:rsidRDefault="007B0389" w:rsidP="007B0389">
      <w:pPr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642E4B">
        <w:rPr>
          <w:rFonts w:asciiTheme="majorHAnsi" w:hAnsiTheme="majorHAnsi" w:cstheme="majorHAnsi"/>
          <w:bCs/>
          <w:vertAlign w:val="superscript"/>
        </w:rPr>
        <w:t>1</w:t>
      </w:r>
      <w:r w:rsidRPr="00642E4B">
        <w:rPr>
          <w:rFonts w:asciiTheme="majorHAnsi" w:hAnsiTheme="majorHAnsi" w:cstheme="majorHAnsi"/>
          <w:bCs/>
        </w:rPr>
        <w:t> Median (IQR) for continuous; n (%) for categorical</w:t>
      </w:r>
    </w:p>
    <w:p w14:paraId="6BFD5EFD" w14:textId="77777777" w:rsidR="007B0389" w:rsidRPr="00642E4B" w:rsidRDefault="007B0389" w:rsidP="007B0389">
      <w:pPr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642E4B">
        <w:rPr>
          <w:rFonts w:asciiTheme="majorHAnsi" w:hAnsiTheme="majorHAnsi" w:cstheme="majorHAnsi"/>
          <w:bCs/>
          <w:vertAlign w:val="superscript"/>
        </w:rPr>
        <w:t>2</w:t>
      </w:r>
      <w:r w:rsidRPr="00642E4B">
        <w:rPr>
          <w:rFonts w:asciiTheme="majorHAnsi" w:hAnsiTheme="majorHAnsi" w:cstheme="majorHAnsi"/>
          <w:bCs/>
        </w:rPr>
        <w:t> Pearson’s Chi-squared test; Kruskal-Wallis rank sum test</w:t>
      </w:r>
    </w:p>
    <w:p w14:paraId="028928D7" w14:textId="3348E2D9" w:rsidR="00ED1F9A" w:rsidRPr="005C4C00" w:rsidRDefault="007B0389" w:rsidP="005C4C00">
      <w:pPr>
        <w:spacing w:after="240"/>
        <w:jc w:val="both"/>
        <w:rPr>
          <w:rFonts w:asciiTheme="majorHAnsi" w:hAnsiTheme="majorHAnsi" w:cstheme="majorHAnsi"/>
        </w:rPr>
      </w:pPr>
      <w:r w:rsidRPr="00642E4B">
        <w:rPr>
          <w:rFonts w:asciiTheme="majorHAnsi" w:hAnsiTheme="majorHAnsi" w:cstheme="majorHAnsi"/>
        </w:rPr>
        <w:t xml:space="preserve">BMI: Body Mass Index, </w:t>
      </w:r>
      <w:r w:rsidR="000A3887" w:rsidRPr="00642E4B">
        <w:rPr>
          <w:rFonts w:asciiTheme="majorHAnsi" w:hAnsiTheme="majorHAnsi" w:cstheme="majorHAnsi"/>
        </w:rPr>
        <w:t xml:space="preserve">hPDI: healthful plant-based diet index, eGFR: estimated glomerular filtration rate, HDL: high-density-lipoprotein, hsCRP: high-sensitivity C-reactive protein, LDL: low-density-lipoprotein, </w:t>
      </w:r>
      <w:r w:rsidRPr="00642E4B">
        <w:rPr>
          <w:rFonts w:asciiTheme="majorHAnsi" w:hAnsiTheme="majorHAnsi" w:cstheme="majorHAnsi"/>
        </w:rPr>
        <w:t>PDI</w:t>
      </w:r>
      <w:r w:rsidR="000A3887" w:rsidRPr="00642E4B">
        <w:rPr>
          <w:rFonts w:asciiTheme="majorHAnsi" w:hAnsiTheme="majorHAnsi" w:cstheme="majorHAnsi"/>
        </w:rPr>
        <w:t>:</w:t>
      </w:r>
      <w:r w:rsidRPr="00642E4B">
        <w:rPr>
          <w:rFonts w:asciiTheme="majorHAnsi" w:hAnsiTheme="majorHAnsi" w:cstheme="majorHAnsi"/>
        </w:rPr>
        <w:t xml:space="preserve"> plant-based diet index, uPDI</w:t>
      </w:r>
      <w:r w:rsidR="000A3887" w:rsidRPr="00642E4B">
        <w:rPr>
          <w:rFonts w:asciiTheme="majorHAnsi" w:hAnsiTheme="majorHAnsi" w:cstheme="majorHAnsi"/>
        </w:rPr>
        <w:t xml:space="preserve">: </w:t>
      </w:r>
      <w:r w:rsidRPr="00642E4B">
        <w:rPr>
          <w:rFonts w:asciiTheme="majorHAnsi" w:hAnsiTheme="majorHAnsi" w:cstheme="majorHAnsi"/>
        </w:rPr>
        <w:t>unhealthful plant-based diet index.</w:t>
      </w:r>
    </w:p>
    <w:sectPr w:rsidR="00ED1F9A" w:rsidRPr="005C4C00" w:rsidSect="00A054F0">
      <w:footerReference w:type="default" r:id="rId10"/>
      <w:type w:val="continuous"/>
      <w:pgSz w:w="16838" w:h="11906" w:orient="landscape" w:code="9"/>
      <w:pgMar w:top="284" w:right="0" w:bottom="0" w:left="113" w:header="567" w:footer="510" w:gutter="0"/>
      <w:pgNumType w:fmt="numberInDash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EC5A" w14:textId="77777777" w:rsidR="00D737B6" w:rsidRDefault="00D737B6" w:rsidP="001938D3">
      <w:r>
        <w:separator/>
      </w:r>
    </w:p>
    <w:p w14:paraId="63042CD5" w14:textId="77777777" w:rsidR="00D737B6" w:rsidRDefault="00D737B6" w:rsidP="001938D3"/>
  </w:endnote>
  <w:endnote w:type="continuationSeparator" w:id="0">
    <w:p w14:paraId="49786F10" w14:textId="77777777" w:rsidR="00D737B6" w:rsidRDefault="00D737B6" w:rsidP="001938D3">
      <w:r>
        <w:continuationSeparator/>
      </w:r>
    </w:p>
    <w:p w14:paraId="2C499773" w14:textId="77777777" w:rsidR="00D737B6" w:rsidRDefault="00D737B6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733D31F3" w14:textId="77777777" w:rsidTr="00FD5303">
      <w:tc>
        <w:tcPr>
          <w:tcW w:w="7088" w:type="dxa"/>
        </w:tcPr>
        <w:p w14:paraId="7FBB4188" w14:textId="77777777" w:rsidR="008C25DD" w:rsidRPr="00F807AE" w:rsidRDefault="008C25DD" w:rsidP="00FD5303">
          <w:pPr>
            <w:pStyle w:val="Fuzeile"/>
          </w:pPr>
        </w:p>
      </w:tc>
      <w:tc>
        <w:tcPr>
          <w:tcW w:w="3087" w:type="dxa"/>
          <w:vAlign w:val="bottom"/>
        </w:tcPr>
        <w:p w14:paraId="4DCE025B" w14:textId="77777777" w:rsidR="008C25DD" w:rsidRPr="00F807AE" w:rsidRDefault="008C25DD" w:rsidP="00FD5303">
          <w:pPr>
            <w:pStyle w:val="FuzeileUKE"/>
          </w:pPr>
        </w:p>
      </w:tc>
    </w:tr>
  </w:tbl>
  <w:p w14:paraId="0DB22FC4" w14:textId="77777777" w:rsidR="008132BE" w:rsidRPr="008C25DD" w:rsidRDefault="008132BE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2BD8" w14:textId="77777777" w:rsidR="00D737B6" w:rsidRDefault="00D737B6" w:rsidP="001938D3">
      <w:r>
        <w:separator/>
      </w:r>
    </w:p>
    <w:p w14:paraId="1F3EED90" w14:textId="77777777" w:rsidR="00D737B6" w:rsidRDefault="00D737B6" w:rsidP="001938D3"/>
  </w:footnote>
  <w:footnote w:type="continuationSeparator" w:id="0">
    <w:p w14:paraId="61C2C66D" w14:textId="77777777" w:rsidR="00D737B6" w:rsidRDefault="00D737B6" w:rsidP="001938D3">
      <w:r>
        <w:continuationSeparator/>
      </w:r>
    </w:p>
    <w:p w14:paraId="0843345E" w14:textId="77777777" w:rsidR="00D737B6" w:rsidRDefault="00D737B6" w:rsidP="00193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B6"/>
    <w:rsid w:val="00004032"/>
    <w:rsid w:val="0001186F"/>
    <w:rsid w:val="0001746E"/>
    <w:rsid w:val="00030C2B"/>
    <w:rsid w:val="00032533"/>
    <w:rsid w:val="00032E3F"/>
    <w:rsid w:val="000404D4"/>
    <w:rsid w:val="00056869"/>
    <w:rsid w:val="0006318E"/>
    <w:rsid w:val="00063F51"/>
    <w:rsid w:val="00065968"/>
    <w:rsid w:val="00071992"/>
    <w:rsid w:val="00086EFD"/>
    <w:rsid w:val="000A2D70"/>
    <w:rsid w:val="000A3887"/>
    <w:rsid w:val="000A5322"/>
    <w:rsid w:val="000B1005"/>
    <w:rsid w:val="000B340B"/>
    <w:rsid w:val="000C7613"/>
    <w:rsid w:val="000D1C4B"/>
    <w:rsid w:val="000D62D9"/>
    <w:rsid w:val="000E6D85"/>
    <w:rsid w:val="0010364E"/>
    <w:rsid w:val="0010782A"/>
    <w:rsid w:val="00107C15"/>
    <w:rsid w:val="00112964"/>
    <w:rsid w:val="001374D4"/>
    <w:rsid w:val="00143810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B652A"/>
    <w:rsid w:val="001C27EF"/>
    <w:rsid w:val="001C39A5"/>
    <w:rsid w:val="001D123E"/>
    <w:rsid w:val="001D2744"/>
    <w:rsid w:val="001D5C26"/>
    <w:rsid w:val="001E0B0A"/>
    <w:rsid w:val="001E10FB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6056C"/>
    <w:rsid w:val="00273DD6"/>
    <w:rsid w:val="00274B44"/>
    <w:rsid w:val="002765B5"/>
    <w:rsid w:val="0028084F"/>
    <w:rsid w:val="002924FC"/>
    <w:rsid w:val="00293DCC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26442"/>
    <w:rsid w:val="003343DA"/>
    <w:rsid w:val="00347517"/>
    <w:rsid w:val="003657C6"/>
    <w:rsid w:val="0037065B"/>
    <w:rsid w:val="0037626B"/>
    <w:rsid w:val="003855F6"/>
    <w:rsid w:val="00394636"/>
    <w:rsid w:val="003B0197"/>
    <w:rsid w:val="003C1F8A"/>
    <w:rsid w:val="003C2044"/>
    <w:rsid w:val="003D165F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16B46"/>
    <w:rsid w:val="004342E3"/>
    <w:rsid w:val="004354B6"/>
    <w:rsid w:val="00443B32"/>
    <w:rsid w:val="0044506A"/>
    <w:rsid w:val="00451DF5"/>
    <w:rsid w:val="004521DB"/>
    <w:rsid w:val="00460144"/>
    <w:rsid w:val="00463309"/>
    <w:rsid w:val="004633F1"/>
    <w:rsid w:val="00464C0B"/>
    <w:rsid w:val="004666BA"/>
    <w:rsid w:val="00471633"/>
    <w:rsid w:val="0047178C"/>
    <w:rsid w:val="00476B47"/>
    <w:rsid w:val="0049589E"/>
    <w:rsid w:val="004B5519"/>
    <w:rsid w:val="004C2422"/>
    <w:rsid w:val="004C2DA0"/>
    <w:rsid w:val="004D38ED"/>
    <w:rsid w:val="004D5E1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0D9C"/>
    <w:rsid w:val="005A75CF"/>
    <w:rsid w:val="005C22CF"/>
    <w:rsid w:val="005C454A"/>
    <w:rsid w:val="005C4C00"/>
    <w:rsid w:val="005C70AD"/>
    <w:rsid w:val="005C75F9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2E4B"/>
    <w:rsid w:val="00647794"/>
    <w:rsid w:val="00651F77"/>
    <w:rsid w:val="0065793E"/>
    <w:rsid w:val="00660E9F"/>
    <w:rsid w:val="006747A9"/>
    <w:rsid w:val="00683440"/>
    <w:rsid w:val="00690684"/>
    <w:rsid w:val="006921CE"/>
    <w:rsid w:val="006A57B0"/>
    <w:rsid w:val="006B25F7"/>
    <w:rsid w:val="006B2B42"/>
    <w:rsid w:val="006D51F0"/>
    <w:rsid w:val="006F754C"/>
    <w:rsid w:val="0071181A"/>
    <w:rsid w:val="0071206A"/>
    <w:rsid w:val="00713345"/>
    <w:rsid w:val="007277E2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0389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5785"/>
    <w:rsid w:val="008A434C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23A04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478"/>
    <w:rsid w:val="009C3CFB"/>
    <w:rsid w:val="009C6F10"/>
    <w:rsid w:val="009D0B5C"/>
    <w:rsid w:val="009D4AD6"/>
    <w:rsid w:val="009D665B"/>
    <w:rsid w:val="009E4B5B"/>
    <w:rsid w:val="009E681A"/>
    <w:rsid w:val="009F3142"/>
    <w:rsid w:val="009F33C8"/>
    <w:rsid w:val="00A054F0"/>
    <w:rsid w:val="00A06CED"/>
    <w:rsid w:val="00A07DA7"/>
    <w:rsid w:val="00A100D5"/>
    <w:rsid w:val="00A20D70"/>
    <w:rsid w:val="00A22316"/>
    <w:rsid w:val="00A3235A"/>
    <w:rsid w:val="00A43E94"/>
    <w:rsid w:val="00A44C76"/>
    <w:rsid w:val="00A52721"/>
    <w:rsid w:val="00A5294F"/>
    <w:rsid w:val="00A5433A"/>
    <w:rsid w:val="00A568A6"/>
    <w:rsid w:val="00A62EF0"/>
    <w:rsid w:val="00A734CC"/>
    <w:rsid w:val="00AA0319"/>
    <w:rsid w:val="00AA259B"/>
    <w:rsid w:val="00AA6EB9"/>
    <w:rsid w:val="00AB6C01"/>
    <w:rsid w:val="00AD05E7"/>
    <w:rsid w:val="00AD2306"/>
    <w:rsid w:val="00AD7E20"/>
    <w:rsid w:val="00AF1F5F"/>
    <w:rsid w:val="00AF2B85"/>
    <w:rsid w:val="00AF7B6A"/>
    <w:rsid w:val="00B030E8"/>
    <w:rsid w:val="00B04B45"/>
    <w:rsid w:val="00B21EC2"/>
    <w:rsid w:val="00B26990"/>
    <w:rsid w:val="00B32866"/>
    <w:rsid w:val="00B415E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2A23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049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46409"/>
    <w:rsid w:val="00D538BB"/>
    <w:rsid w:val="00D538F0"/>
    <w:rsid w:val="00D6184A"/>
    <w:rsid w:val="00D67559"/>
    <w:rsid w:val="00D67E2B"/>
    <w:rsid w:val="00D737B6"/>
    <w:rsid w:val="00D80919"/>
    <w:rsid w:val="00D81D99"/>
    <w:rsid w:val="00D9106C"/>
    <w:rsid w:val="00D939C3"/>
    <w:rsid w:val="00D964E9"/>
    <w:rsid w:val="00DA6558"/>
    <w:rsid w:val="00DB3C1C"/>
    <w:rsid w:val="00DB5CB4"/>
    <w:rsid w:val="00DC4247"/>
    <w:rsid w:val="00DC56FD"/>
    <w:rsid w:val="00DC5778"/>
    <w:rsid w:val="00DD0ED2"/>
    <w:rsid w:val="00DD2E96"/>
    <w:rsid w:val="00DE1BC4"/>
    <w:rsid w:val="00DF1B2B"/>
    <w:rsid w:val="00DF3C08"/>
    <w:rsid w:val="00DF53EB"/>
    <w:rsid w:val="00E01B81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C5508"/>
    <w:rsid w:val="00ED1F9A"/>
    <w:rsid w:val="00EE4573"/>
    <w:rsid w:val="00EE45C2"/>
    <w:rsid w:val="00EE733E"/>
    <w:rsid w:val="00EF18C8"/>
    <w:rsid w:val="00F12337"/>
    <w:rsid w:val="00F15F78"/>
    <w:rsid w:val="00F20CFA"/>
    <w:rsid w:val="00F30170"/>
    <w:rsid w:val="00F30425"/>
    <w:rsid w:val="00F42B47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B0BF0BD"/>
  <w15:chartTrackingRefBased/>
  <w15:docId w15:val="{E82E68F8-2A38-490F-A91E-E9A14BB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</w:pPr>
    <w:rPr>
      <w:rFonts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iCs/>
      <w:noProof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outlineLvl w:val="2"/>
    </w:pPr>
    <w:rPr>
      <w:rFonts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ED1F9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D1F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D1F9A"/>
    <w:rPr>
      <w:rFonts w:cs="Arial"/>
      <w:color w:val="333333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D1F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D1F9A"/>
    <w:rPr>
      <w:rFonts w:cs="Arial"/>
      <w:b/>
      <w:bCs/>
      <w:color w:val="33333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Times New Roman"/>
      </a:majorFont>
      <a:minorFont>
        <a:latin typeface="Calibri Light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7C1C-E734-41BE-8D25-E5B2D936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Ebinghaus, Merle</dc:creator>
  <cp:keywords/>
  <dc:description/>
  <cp:lastModifiedBy>Ebinghaus, Merle</cp:lastModifiedBy>
  <cp:revision>46</cp:revision>
  <cp:lastPrinted>2016-08-15T13:52:00Z</cp:lastPrinted>
  <dcterms:created xsi:type="dcterms:W3CDTF">2026-01-28T12:45:00Z</dcterms:created>
  <dcterms:modified xsi:type="dcterms:W3CDTF">2026-07-06T14:52:00Z</dcterms:modified>
</cp:coreProperties>
</file>