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5E73" w14:textId="364BF829" w:rsidR="000A0761" w:rsidRPr="004143A2" w:rsidRDefault="000A0761" w:rsidP="000A0761">
      <w:pPr>
        <w:jc w:val="left"/>
        <w:rPr>
          <w:rFonts w:ascii="Times" w:hAnsi="Times" w:cs="Times"/>
          <w:b/>
          <w:bCs/>
          <w:color w:val="000000" w:themeColor="text1"/>
          <w:kern w:val="0"/>
          <w:sz w:val="22"/>
          <w:szCs w:val="22"/>
        </w:rPr>
      </w:pPr>
      <w:r w:rsidRPr="004143A2">
        <w:rPr>
          <w:rFonts w:ascii="Times" w:hAnsi="Times" w:cs="Times"/>
          <w:b/>
          <w:bCs/>
          <w:color w:val="000000" w:themeColor="text1"/>
          <w:kern w:val="0"/>
          <w:sz w:val="22"/>
          <w:szCs w:val="22"/>
        </w:rPr>
        <w:t>Supporting materials</w:t>
      </w:r>
    </w:p>
    <w:p w14:paraId="36AD216E" w14:textId="65D91F2E" w:rsidR="00C1667E" w:rsidRPr="00C1667E" w:rsidRDefault="00C1667E" w:rsidP="000A0761">
      <w:pPr>
        <w:rPr>
          <w:rFonts w:ascii="Times" w:hAnsi="Times" w:cs="Times New Roman" w:hint="eastAsia"/>
          <w:color w:val="000000" w:themeColor="text1"/>
          <w:sz w:val="22"/>
          <w:szCs w:val="22"/>
        </w:rPr>
      </w:pPr>
    </w:p>
    <w:p w14:paraId="5D6BBADB" w14:textId="49391497" w:rsidR="000A0761" w:rsidRPr="00826871" w:rsidRDefault="000A0761" w:rsidP="000A0761">
      <w:pPr>
        <w:rPr>
          <w:rFonts w:ascii="Times" w:hAnsi="Times" w:cs="Times New Roman"/>
          <w:b/>
          <w:bCs/>
          <w:color w:val="000000" w:themeColor="text1"/>
          <w:sz w:val="22"/>
          <w:szCs w:val="22"/>
        </w:rPr>
      </w:pPr>
      <w:r w:rsidRPr="00826871">
        <w:rPr>
          <w:rFonts w:ascii="Times" w:hAnsi="Times" w:cs="Times New Roman" w:hint="eastAsia"/>
          <w:b/>
          <w:bCs/>
          <w:color w:val="000000" w:themeColor="text1"/>
          <w:sz w:val="22"/>
          <w:szCs w:val="22"/>
        </w:rPr>
        <w:t>M</w:t>
      </w:r>
      <w:r w:rsidRPr="00826871">
        <w:rPr>
          <w:rFonts w:ascii="Times" w:hAnsi="Times" w:cs="Times New Roman"/>
          <w:b/>
          <w:bCs/>
          <w:color w:val="000000" w:themeColor="text1"/>
          <w:sz w:val="22"/>
          <w:szCs w:val="22"/>
        </w:rPr>
        <w:t>ovie file</w:t>
      </w:r>
    </w:p>
    <w:p w14:paraId="08EC4D49" w14:textId="1D502BB5" w:rsidR="000A0761" w:rsidRPr="00826871" w:rsidRDefault="000A0761" w:rsidP="000A0761">
      <w:pPr>
        <w:rPr>
          <w:rFonts w:ascii="Times" w:hAnsi="Times" w:cs="Times New Roman"/>
          <w:color w:val="000000" w:themeColor="text1"/>
          <w:sz w:val="22"/>
          <w:szCs w:val="22"/>
        </w:rPr>
      </w:pPr>
      <w:r w:rsidRPr="00826871">
        <w:rPr>
          <w:rFonts w:ascii="Times" w:hAnsi="Times" w:cs="Times New Roman"/>
          <w:b/>
          <w:bCs/>
          <w:color w:val="000000" w:themeColor="text1"/>
          <w:sz w:val="22"/>
          <w:szCs w:val="22"/>
        </w:rPr>
        <w:t xml:space="preserve">Figure S1 </w:t>
      </w:r>
      <w:r w:rsidRPr="00826871">
        <w:rPr>
          <w:rFonts w:ascii="Times" w:hAnsi="Times" w:cs="Times New Roman"/>
          <w:color w:val="000000" w:themeColor="text1"/>
          <w:sz w:val="22"/>
          <w:szCs w:val="22"/>
        </w:rPr>
        <w:t xml:space="preserve">Anting </w:t>
      </w:r>
      <w:proofErr w:type="spellStart"/>
      <w:r w:rsidRPr="00826871">
        <w:rPr>
          <w:rFonts w:ascii="Times" w:hAnsi="Times" w:cs="Times New Roman"/>
          <w:color w:val="000000" w:themeColor="text1"/>
          <w:sz w:val="22"/>
          <w:szCs w:val="22"/>
        </w:rPr>
        <w:t>behaviour</w:t>
      </w:r>
      <w:proofErr w:type="spellEnd"/>
      <w:r w:rsidRPr="00826871">
        <w:rPr>
          <w:rFonts w:ascii="Times" w:hAnsi="Times" w:cs="Times New Roman"/>
          <w:color w:val="000000" w:themeColor="text1"/>
          <w:sz w:val="22"/>
          <w:szCs w:val="22"/>
        </w:rPr>
        <w:t xml:space="preserve"> of juvenile individual of Japanese gray thrush </w:t>
      </w:r>
      <w:r w:rsidRPr="00826871">
        <w:rPr>
          <w:rFonts w:ascii="Times" w:hAnsi="Times" w:cs="Times New Roman"/>
          <w:i/>
          <w:iCs/>
          <w:color w:val="000000" w:themeColor="text1"/>
          <w:sz w:val="22"/>
          <w:szCs w:val="22"/>
        </w:rPr>
        <w:t>Turdus cardis</w:t>
      </w:r>
      <w:r w:rsidRPr="00826871">
        <w:rPr>
          <w:rFonts w:ascii="Times" w:hAnsi="Times" w:cs="Times New Roman"/>
          <w:color w:val="000000" w:themeColor="text1"/>
          <w:sz w:val="22"/>
          <w:szCs w:val="22"/>
        </w:rPr>
        <w:t>.</w:t>
      </w:r>
      <w:r>
        <w:rPr>
          <w:rFonts w:ascii="Times" w:hAnsi="Times" w:cs="Times New Roman"/>
          <w:color w:val="000000" w:themeColor="text1"/>
          <w:sz w:val="22"/>
          <w:szCs w:val="22"/>
        </w:rPr>
        <w:t xml:space="preserve"> </w:t>
      </w:r>
      <w:r w:rsidRPr="00826871">
        <w:rPr>
          <w:rFonts w:ascii="Times" w:hAnsi="Times" w:cs="Times New Roman"/>
          <w:color w:val="000000" w:themeColor="text1"/>
          <w:sz w:val="22"/>
          <w:szCs w:val="22"/>
        </w:rPr>
        <w:t xml:space="preserve">It often holds a posture of spread and stretched wings as stereotyped forms of anting and performs often wiping ants onto the plumage. </w:t>
      </w:r>
    </w:p>
    <w:p w14:paraId="6C5DA84F" w14:textId="48BA4695" w:rsidR="000A0761" w:rsidRPr="00826871" w:rsidRDefault="000A0761" w:rsidP="000A0761">
      <w:pPr>
        <w:rPr>
          <w:rFonts w:ascii="Times" w:hAnsi="Times" w:cs="Times New Roman"/>
          <w:color w:val="000000" w:themeColor="text1"/>
          <w:sz w:val="22"/>
          <w:szCs w:val="22"/>
        </w:rPr>
      </w:pPr>
    </w:p>
    <w:p w14:paraId="600EC0C7" w14:textId="4B2AA3EF" w:rsidR="000A0761" w:rsidRDefault="000A0761" w:rsidP="000A0761">
      <w:pPr>
        <w:widowControl/>
        <w:jc w:val="left"/>
        <w:rPr>
          <w:rFonts w:ascii="Times" w:hAnsi="Times" w:cs="Times New Roman"/>
          <w:color w:val="000000" w:themeColor="text1"/>
          <w:sz w:val="22"/>
          <w:szCs w:val="22"/>
        </w:rPr>
      </w:pPr>
      <w:r>
        <w:rPr>
          <w:rFonts w:ascii="Times" w:hAnsi="Times" w:cs="Times New Roman"/>
          <w:color w:val="000000" w:themeColor="text1"/>
          <w:sz w:val="22"/>
          <w:szCs w:val="22"/>
        </w:rPr>
        <w:br w:type="page"/>
      </w:r>
    </w:p>
    <w:p w14:paraId="310689A8" w14:textId="1AF24A78" w:rsidR="000A0761" w:rsidRDefault="000A0761" w:rsidP="000A0761">
      <w:pPr>
        <w:rPr>
          <w:rFonts w:ascii="Times" w:hAnsi="Times" w:cs="Times New Roman"/>
          <w:color w:val="000000" w:themeColor="text1"/>
          <w:sz w:val="22"/>
          <w:szCs w:val="22"/>
        </w:rPr>
      </w:pPr>
      <w:r w:rsidRPr="00826871">
        <w:rPr>
          <w:rFonts w:ascii="Times" w:hAnsi="Times" w:cs="Times New Roman"/>
          <w:noProof/>
          <w:color w:val="000000" w:themeColor="text1"/>
          <w:sz w:val="22"/>
          <w:szCs w:val="22"/>
        </w:rPr>
        <w:lastRenderedPageBreak/>
        <w:drawing>
          <wp:anchor distT="0" distB="0" distL="114300" distR="114300" simplePos="0" relativeHeight="251659264" behindDoc="0" locked="0" layoutInCell="1" allowOverlap="1" wp14:anchorId="72055250" wp14:editId="5133B309">
            <wp:simplePos x="0" y="0"/>
            <wp:positionH relativeFrom="margin">
              <wp:posOffset>309245</wp:posOffset>
            </wp:positionH>
            <wp:positionV relativeFrom="margin">
              <wp:posOffset>257078</wp:posOffset>
            </wp:positionV>
            <wp:extent cx="4890876" cy="5930705"/>
            <wp:effectExtent l="0" t="0" r="0" b="635"/>
            <wp:wrapSquare wrapText="bothSides"/>
            <wp:docPr id="141" name="図 141"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図 141" descr="グラフィカル ユーザー インターフェイス が含まれている画像&#10;&#10;自動的に生成された説明"/>
                    <pic:cNvPicPr/>
                  </pic:nvPicPr>
                  <pic:blipFill>
                    <a:blip r:embed="rId4">
                      <a:extLst>
                        <a:ext uri="{28A0092B-C50C-407E-A947-70E740481C1C}">
                          <a14:useLocalDpi xmlns:a14="http://schemas.microsoft.com/office/drawing/2010/main" val="0"/>
                        </a:ext>
                      </a:extLst>
                    </a:blip>
                    <a:stretch>
                      <a:fillRect/>
                    </a:stretch>
                  </pic:blipFill>
                  <pic:spPr>
                    <a:xfrm>
                      <a:off x="0" y="0"/>
                      <a:ext cx="4890876" cy="5930705"/>
                    </a:xfrm>
                    <a:prstGeom prst="rect">
                      <a:avLst/>
                    </a:prstGeom>
                  </pic:spPr>
                </pic:pic>
              </a:graphicData>
            </a:graphic>
          </wp:anchor>
        </w:drawing>
      </w:r>
    </w:p>
    <w:p w14:paraId="62DBB311" w14:textId="77777777" w:rsidR="000A0761" w:rsidRDefault="000A0761" w:rsidP="000A0761">
      <w:pPr>
        <w:rPr>
          <w:rFonts w:ascii="Times" w:hAnsi="Times" w:cs="Times New Roman"/>
          <w:color w:val="000000" w:themeColor="text1"/>
          <w:sz w:val="22"/>
          <w:szCs w:val="22"/>
        </w:rPr>
      </w:pPr>
    </w:p>
    <w:p w14:paraId="2171867E" w14:textId="77777777" w:rsidR="000A0761" w:rsidRPr="00826871" w:rsidRDefault="000A0761" w:rsidP="000A0761">
      <w:pPr>
        <w:rPr>
          <w:rFonts w:ascii="Times" w:hAnsi="Times" w:cs="Times New Roman"/>
          <w:color w:val="000000" w:themeColor="text1"/>
          <w:sz w:val="22"/>
          <w:szCs w:val="22"/>
        </w:rPr>
      </w:pPr>
      <w:r w:rsidRPr="00826871">
        <w:rPr>
          <w:rFonts w:ascii="Times" w:hAnsi="Times" w:cs="Times New Roman"/>
          <w:b/>
          <w:bCs/>
          <w:color w:val="000000" w:themeColor="text1"/>
          <w:sz w:val="22"/>
          <w:szCs w:val="22"/>
        </w:rPr>
        <w:t xml:space="preserve">Figure S2 </w:t>
      </w:r>
    </w:p>
    <w:p w14:paraId="1B415828" w14:textId="77777777" w:rsidR="000A0761" w:rsidRPr="00826871" w:rsidRDefault="000A0761" w:rsidP="000A0761">
      <w:pPr>
        <w:rPr>
          <w:rFonts w:ascii="Times" w:hAnsi="Times" w:cs="Times New Roman"/>
          <w:color w:val="000000" w:themeColor="text1"/>
          <w:sz w:val="22"/>
          <w:szCs w:val="22"/>
        </w:rPr>
      </w:pPr>
      <w:r w:rsidRPr="00826871">
        <w:rPr>
          <w:rFonts w:ascii="Times" w:hAnsi="Times" w:cs="Times New Roman"/>
          <w:color w:val="000000" w:themeColor="text1"/>
          <w:sz w:val="22"/>
          <w:szCs w:val="22"/>
        </w:rPr>
        <w:t>A.</w:t>
      </w:r>
      <w:r w:rsidRPr="00826871">
        <w:rPr>
          <w:rFonts w:ascii="Times" w:hAnsi="Times" w:cs="Times New Roman"/>
          <w:b/>
          <w:bCs/>
          <w:color w:val="000000" w:themeColor="text1"/>
          <w:sz w:val="22"/>
          <w:szCs w:val="22"/>
        </w:rPr>
        <w:t xml:space="preserve"> </w:t>
      </w:r>
      <w:r w:rsidRPr="00826871">
        <w:rPr>
          <w:rFonts w:ascii="Times" w:hAnsi="Times" w:cs="Times New Roman"/>
          <w:color w:val="000000" w:themeColor="text1"/>
          <w:sz w:val="22"/>
          <w:szCs w:val="22"/>
        </w:rPr>
        <w:t xml:space="preserve">(a) Ant workers used in the experiments. (b) Adding of ants into cloth bag which in </w:t>
      </w:r>
      <w:r w:rsidRPr="00826871">
        <w:rPr>
          <w:rFonts w:ascii="Times" w:hAnsi="Times" w:cs="Times New Roman"/>
          <w:i/>
          <w:iCs/>
          <w:color w:val="000000" w:themeColor="text1"/>
          <w:sz w:val="22"/>
          <w:szCs w:val="22"/>
        </w:rPr>
        <w:t xml:space="preserve">T. cardis </w:t>
      </w:r>
      <w:r w:rsidRPr="00826871">
        <w:rPr>
          <w:rFonts w:ascii="Times" w:hAnsi="Times" w:cs="Times New Roman"/>
          <w:color w:val="000000" w:themeColor="text1"/>
          <w:sz w:val="22"/>
          <w:szCs w:val="22"/>
        </w:rPr>
        <w:t xml:space="preserve">was put. (c) </w:t>
      </w:r>
      <w:r w:rsidRPr="00826871">
        <w:rPr>
          <w:rFonts w:ascii="Times" w:hAnsi="Times" w:cs="Times New Roman"/>
          <w:i/>
          <w:iCs/>
          <w:color w:val="000000" w:themeColor="text1"/>
          <w:sz w:val="22"/>
          <w:szCs w:val="22"/>
        </w:rPr>
        <w:t xml:space="preserve">T. cardis </w:t>
      </w:r>
      <w:r w:rsidRPr="00826871">
        <w:rPr>
          <w:rFonts w:ascii="Times" w:hAnsi="Times" w:cs="Times New Roman"/>
          <w:color w:val="000000" w:themeColor="text1"/>
          <w:sz w:val="22"/>
          <w:szCs w:val="22"/>
        </w:rPr>
        <w:t xml:space="preserve">and ants into the bag. </w:t>
      </w:r>
    </w:p>
    <w:p w14:paraId="34DFBBD7" w14:textId="77777777" w:rsidR="000A0761" w:rsidRPr="00826871" w:rsidRDefault="000A0761" w:rsidP="000A0761">
      <w:pPr>
        <w:rPr>
          <w:rFonts w:ascii="Times" w:hAnsi="Times" w:cs="Times New Roman"/>
          <w:color w:val="000000" w:themeColor="text1"/>
          <w:sz w:val="22"/>
          <w:szCs w:val="22"/>
        </w:rPr>
      </w:pPr>
      <w:r w:rsidRPr="00826871">
        <w:rPr>
          <w:rFonts w:ascii="Times" w:hAnsi="Times" w:cs="Times New Roman"/>
          <w:color w:val="000000" w:themeColor="text1"/>
          <w:sz w:val="22"/>
          <w:szCs w:val="22"/>
        </w:rPr>
        <w:t xml:space="preserve">B. Dipteran insects and mites collected in anting treatment experiments. Louse flies: (d) </w:t>
      </w:r>
      <w:proofErr w:type="spellStart"/>
      <w:r w:rsidRPr="00826871">
        <w:rPr>
          <w:rFonts w:ascii="Times" w:hAnsi="Times" w:cs="Times New Roman"/>
          <w:i/>
          <w:iCs/>
          <w:color w:val="000000" w:themeColor="text1"/>
          <w:sz w:val="22"/>
          <w:szCs w:val="22"/>
        </w:rPr>
        <w:t>Ornithoica</w:t>
      </w:r>
      <w:proofErr w:type="spellEnd"/>
      <w:r w:rsidRPr="00826871">
        <w:rPr>
          <w:rFonts w:ascii="Times" w:hAnsi="Times" w:cs="Times New Roman"/>
          <w:i/>
          <w:iCs/>
          <w:color w:val="000000" w:themeColor="text1"/>
          <w:sz w:val="22"/>
          <w:szCs w:val="22"/>
        </w:rPr>
        <w:t xml:space="preserve"> </w:t>
      </w:r>
      <w:proofErr w:type="spellStart"/>
      <w:r w:rsidRPr="00826871">
        <w:rPr>
          <w:rFonts w:ascii="Times" w:hAnsi="Times" w:cs="Times New Roman"/>
          <w:i/>
          <w:iCs/>
          <w:color w:val="000000" w:themeColor="text1"/>
          <w:sz w:val="22"/>
          <w:szCs w:val="22"/>
        </w:rPr>
        <w:t>momiyamai</w:t>
      </w:r>
      <w:proofErr w:type="spellEnd"/>
      <w:r w:rsidRPr="00826871">
        <w:rPr>
          <w:rFonts w:ascii="Times" w:hAnsi="Times" w:cs="Times New Roman"/>
          <w:i/>
          <w:iCs/>
          <w:color w:val="000000" w:themeColor="text1"/>
          <w:sz w:val="22"/>
          <w:szCs w:val="22"/>
        </w:rPr>
        <w:t xml:space="preserve">, </w:t>
      </w:r>
      <w:r w:rsidRPr="00826871">
        <w:rPr>
          <w:rFonts w:ascii="Times" w:hAnsi="Times" w:cs="Times New Roman"/>
          <w:color w:val="000000" w:themeColor="text1"/>
          <w:sz w:val="22"/>
          <w:szCs w:val="22"/>
        </w:rPr>
        <w:t>(e)</w:t>
      </w:r>
      <w:r w:rsidRPr="00826871">
        <w:rPr>
          <w:rFonts w:ascii="Times" w:hAnsi="Times" w:cs="Times New Roman"/>
          <w:i/>
          <w:iCs/>
          <w:color w:val="000000" w:themeColor="text1"/>
          <w:sz w:val="22"/>
          <w:szCs w:val="22"/>
        </w:rPr>
        <w:t xml:space="preserve"> </w:t>
      </w:r>
      <w:proofErr w:type="spellStart"/>
      <w:r w:rsidRPr="00826871">
        <w:rPr>
          <w:rFonts w:ascii="Times" w:hAnsi="Times" w:cs="Times New Roman"/>
          <w:i/>
          <w:iCs/>
          <w:color w:val="000000" w:themeColor="text1"/>
          <w:sz w:val="22"/>
          <w:szCs w:val="22"/>
        </w:rPr>
        <w:t>Ornithomya</w:t>
      </w:r>
      <w:proofErr w:type="spellEnd"/>
      <w:r w:rsidRPr="00826871">
        <w:rPr>
          <w:rFonts w:ascii="Times" w:hAnsi="Times" w:cs="Times New Roman"/>
          <w:i/>
          <w:iCs/>
          <w:color w:val="000000" w:themeColor="text1"/>
          <w:sz w:val="22"/>
          <w:szCs w:val="22"/>
        </w:rPr>
        <w:t xml:space="preserve"> chloropus extensa </w:t>
      </w:r>
      <w:r w:rsidRPr="00826871">
        <w:rPr>
          <w:rFonts w:ascii="Times" w:hAnsi="Times" w:cs="Times New Roman"/>
          <w:color w:val="000000" w:themeColor="text1"/>
          <w:sz w:val="22"/>
          <w:szCs w:val="22"/>
        </w:rPr>
        <w:t xml:space="preserve">and (f) </w:t>
      </w:r>
      <w:proofErr w:type="spellStart"/>
      <w:r w:rsidRPr="00826871">
        <w:rPr>
          <w:rFonts w:ascii="Times" w:hAnsi="Times" w:cs="Times New Roman"/>
          <w:i/>
          <w:iCs/>
          <w:color w:val="000000" w:themeColor="text1"/>
          <w:sz w:val="22"/>
          <w:szCs w:val="22"/>
        </w:rPr>
        <w:t>Lipoptena</w:t>
      </w:r>
      <w:proofErr w:type="spellEnd"/>
      <w:r w:rsidRPr="00826871">
        <w:rPr>
          <w:rFonts w:ascii="Times" w:hAnsi="Times" w:cs="Times New Roman"/>
          <w:i/>
          <w:iCs/>
          <w:color w:val="000000" w:themeColor="text1"/>
          <w:sz w:val="22"/>
          <w:szCs w:val="22"/>
        </w:rPr>
        <w:t xml:space="preserve"> </w:t>
      </w:r>
      <w:proofErr w:type="spellStart"/>
      <w:r w:rsidRPr="00826871">
        <w:rPr>
          <w:rFonts w:ascii="Times" w:hAnsi="Times" w:cs="Times New Roman"/>
          <w:i/>
          <w:iCs/>
          <w:color w:val="000000" w:themeColor="text1"/>
          <w:sz w:val="22"/>
          <w:szCs w:val="22"/>
        </w:rPr>
        <w:t>fortisetosa</w:t>
      </w:r>
      <w:proofErr w:type="spellEnd"/>
      <w:r w:rsidRPr="00826871">
        <w:rPr>
          <w:rFonts w:ascii="Times" w:hAnsi="Times" w:cs="Times New Roman"/>
          <w:i/>
          <w:iCs/>
          <w:color w:val="000000" w:themeColor="text1"/>
          <w:sz w:val="22"/>
          <w:szCs w:val="22"/>
        </w:rPr>
        <w:t>.</w:t>
      </w:r>
      <w:r w:rsidRPr="00826871">
        <w:rPr>
          <w:rFonts w:ascii="Times" w:hAnsi="Times" w:cs="Times New Roman"/>
          <w:color w:val="000000" w:themeColor="text1"/>
          <w:sz w:val="22"/>
          <w:szCs w:val="22"/>
        </w:rPr>
        <w:t xml:space="preserve"> Black flies: (g) and (h) </w:t>
      </w:r>
      <w:proofErr w:type="spellStart"/>
      <w:r w:rsidRPr="00826871">
        <w:rPr>
          <w:rFonts w:ascii="Times" w:hAnsi="Times" w:cs="Times New Roman"/>
          <w:i/>
          <w:iCs/>
          <w:color w:val="000000" w:themeColor="text1"/>
          <w:sz w:val="22"/>
          <w:szCs w:val="22"/>
        </w:rPr>
        <w:t>Simulium</w:t>
      </w:r>
      <w:proofErr w:type="spellEnd"/>
      <w:r w:rsidRPr="00826871">
        <w:rPr>
          <w:rFonts w:ascii="Times" w:hAnsi="Times" w:cs="Times New Roman"/>
          <w:color w:val="000000" w:themeColor="text1"/>
          <w:sz w:val="22"/>
          <w:szCs w:val="22"/>
        </w:rPr>
        <w:t xml:space="preserve"> </w:t>
      </w:r>
      <w:proofErr w:type="gramStart"/>
      <w:r w:rsidRPr="00826871">
        <w:rPr>
          <w:rFonts w:ascii="Times" w:hAnsi="Times" w:cs="Times New Roman"/>
          <w:color w:val="000000" w:themeColor="text1"/>
          <w:sz w:val="22"/>
          <w:szCs w:val="22"/>
        </w:rPr>
        <w:t>spp..</w:t>
      </w:r>
      <w:proofErr w:type="gramEnd"/>
      <w:r w:rsidRPr="00826871">
        <w:rPr>
          <w:rFonts w:ascii="Times" w:hAnsi="Times" w:cs="Times New Roman"/>
          <w:color w:val="000000" w:themeColor="text1"/>
          <w:sz w:val="22"/>
          <w:szCs w:val="22"/>
        </w:rPr>
        <w:t xml:space="preserve"> Blood-sucking mites: (</w:t>
      </w:r>
      <w:proofErr w:type="spellStart"/>
      <w:r w:rsidRPr="00826871">
        <w:rPr>
          <w:rFonts w:ascii="Times" w:hAnsi="Times" w:cs="Times New Roman"/>
          <w:color w:val="000000" w:themeColor="text1"/>
          <w:sz w:val="22"/>
          <w:szCs w:val="22"/>
        </w:rPr>
        <w:t>i</w:t>
      </w:r>
      <w:proofErr w:type="spellEnd"/>
      <w:r w:rsidRPr="00826871">
        <w:rPr>
          <w:rFonts w:ascii="Times" w:hAnsi="Times" w:cs="Times New Roman"/>
          <w:color w:val="000000" w:themeColor="text1"/>
          <w:sz w:val="22"/>
          <w:szCs w:val="22"/>
        </w:rPr>
        <w:t xml:space="preserve">) Ixodidae species. </w:t>
      </w:r>
    </w:p>
    <w:p w14:paraId="0636019F" w14:textId="77777777" w:rsidR="000A0761" w:rsidRDefault="000A0761" w:rsidP="000A0761">
      <w:pPr>
        <w:rPr>
          <w:rFonts w:ascii="Times" w:hAnsi="Times" w:cs="Times New Roman"/>
          <w:color w:val="000000" w:themeColor="text1"/>
          <w:sz w:val="22"/>
          <w:szCs w:val="22"/>
        </w:rPr>
      </w:pPr>
    </w:p>
    <w:p w14:paraId="60E8F46C" w14:textId="77777777" w:rsidR="000A0761" w:rsidRDefault="000A0761" w:rsidP="000A0761">
      <w:pPr>
        <w:widowControl/>
        <w:jc w:val="left"/>
        <w:rPr>
          <w:rFonts w:ascii="Times" w:hAnsi="Times" w:cs="Times New Roman"/>
          <w:color w:val="000000" w:themeColor="text1"/>
          <w:sz w:val="22"/>
          <w:szCs w:val="22"/>
        </w:rPr>
      </w:pPr>
      <w:r>
        <w:rPr>
          <w:rFonts w:ascii="Times" w:hAnsi="Times" w:cs="Times New Roman"/>
          <w:color w:val="000000" w:themeColor="text1"/>
          <w:sz w:val="22"/>
          <w:szCs w:val="22"/>
        </w:rPr>
        <w:br w:type="page"/>
      </w:r>
    </w:p>
    <w:p w14:paraId="63F5ADE5" w14:textId="1B47FA4C" w:rsidR="000A0761" w:rsidRDefault="000A0761" w:rsidP="000A0761">
      <w:pPr>
        <w:rPr>
          <w:rFonts w:ascii="Times" w:hAnsi="Times" w:cs="Times New Roman"/>
          <w:color w:val="000000" w:themeColor="text1"/>
          <w:sz w:val="22"/>
          <w:szCs w:val="22"/>
        </w:rPr>
      </w:pPr>
    </w:p>
    <w:p w14:paraId="631D2226" w14:textId="77777777" w:rsidR="000A0761" w:rsidRDefault="000A0761" w:rsidP="000A0761">
      <w:pPr>
        <w:rPr>
          <w:rFonts w:ascii="Times" w:hAnsi="Times" w:cs="Times New Roman"/>
          <w:color w:val="000000" w:themeColor="text1"/>
          <w:sz w:val="22"/>
          <w:szCs w:val="22"/>
        </w:rPr>
      </w:pPr>
    </w:p>
    <w:p w14:paraId="6FB40496" w14:textId="77777777" w:rsidR="000A0761" w:rsidRDefault="000A0761" w:rsidP="000A0761">
      <w:pPr>
        <w:rPr>
          <w:rFonts w:ascii="Times" w:hAnsi="Times" w:cs="Times New Roman"/>
          <w:color w:val="000000" w:themeColor="text1"/>
          <w:sz w:val="22"/>
          <w:szCs w:val="22"/>
        </w:rPr>
      </w:pPr>
      <w:r>
        <w:rPr>
          <w:noProof/>
        </w:rPr>
        <w:drawing>
          <wp:anchor distT="0" distB="0" distL="114300" distR="114300" simplePos="0" relativeHeight="251660288" behindDoc="0" locked="0" layoutInCell="1" allowOverlap="1" wp14:anchorId="4768305E" wp14:editId="031466A9">
            <wp:simplePos x="0" y="0"/>
            <wp:positionH relativeFrom="margin">
              <wp:posOffset>512640</wp:posOffset>
            </wp:positionH>
            <wp:positionV relativeFrom="margin">
              <wp:posOffset>495935</wp:posOffset>
            </wp:positionV>
            <wp:extent cx="4279900" cy="5092700"/>
            <wp:effectExtent l="0" t="0" r="0" b="0"/>
            <wp:wrapSquare wrapText="bothSides"/>
            <wp:docPr id="143" name="図 143" descr="写真, 時計, モニター, 異な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図 143" descr="写真, 時計, モニター, 異なる が含まれている画像&#10;&#10;自動的に生成された説明"/>
                    <pic:cNvPicPr/>
                  </pic:nvPicPr>
                  <pic:blipFill>
                    <a:blip r:embed="rId5">
                      <a:extLst>
                        <a:ext uri="{28A0092B-C50C-407E-A947-70E740481C1C}">
                          <a14:useLocalDpi xmlns:a14="http://schemas.microsoft.com/office/drawing/2010/main" val="0"/>
                        </a:ext>
                      </a:extLst>
                    </a:blip>
                    <a:stretch>
                      <a:fillRect/>
                    </a:stretch>
                  </pic:blipFill>
                  <pic:spPr>
                    <a:xfrm>
                      <a:off x="0" y="0"/>
                      <a:ext cx="4279900" cy="5092700"/>
                    </a:xfrm>
                    <a:prstGeom prst="rect">
                      <a:avLst/>
                    </a:prstGeom>
                  </pic:spPr>
                </pic:pic>
              </a:graphicData>
            </a:graphic>
          </wp:anchor>
        </w:drawing>
      </w:r>
    </w:p>
    <w:p w14:paraId="6820E733" w14:textId="77777777" w:rsidR="000A0761" w:rsidRDefault="000A0761" w:rsidP="000A0761">
      <w:pPr>
        <w:rPr>
          <w:rFonts w:ascii="Times" w:hAnsi="Times" w:cs="Times New Roman"/>
          <w:color w:val="000000" w:themeColor="text1"/>
          <w:sz w:val="22"/>
          <w:szCs w:val="22"/>
        </w:rPr>
      </w:pPr>
    </w:p>
    <w:p w14:paraId="51528158" w14:textId="77777777" w:rsidR="000A0761" w:rsidRDefault="000A0761" w:rsidP="000A0761">
      <w:pPr>
        <w:rPr>
          <w:rFonts w:ascii="Times" w:hAnsi="Times" w:cs="Times New Roman"/>
          <w:color w:val="000000" w:themeColor="text1"/>
          <w:sz w:val="22"/>
          <w:szCs w:val="22"/>
        </w:rPr>
      </w:pPr>
    </w:p>
    <w:p w14:paraId="6538E36F" w14:textId="77777777" w:rsidR="000A0761" w:rsidRDefault="000A0761" w:rsidP="000A0761">
      <w:pPr>
        <w:rPr>
          <w:rFonts w:ascii="Times" w:hAnsi="Times" w:cs="Times New Roman"/>
          <w:color w:val="000000" w:themeColor="text1"/>
          <w:sz w:val="22"/>
          <w:szCs w:val="22"/>
        </w:rPr>
      </w:pPr>
    </w:p>
    <w:p w14:paraId="527A0AB1" w14:textId="77777777" w:rsidR="000A0761" w:rsidRDefault="000A0761" w:rsidP="000A0761">
      <w:pPr>
        <w:rPr>
          <w:rFonts w:ascii="Times" w:hAnsi="Times" w:cs="Times New Roman"/>
          <w:color w:val="000000" w:themeColor="text1"/>
          <w:sz w:val="22"/>
          <w:szCs w:val="22"/>
        </w:rPr>
      </w:pPr>
    </w:p>
    <w:p w14:paraId="2EF8FB53" w14:textId="77777777" w:rsidR="000A0761" w:rsidRDefault="000A0761" w:rsidP="000A0761">
      <w:pPr>
        <w:rPr>
          <w:rFonts w:ascii="Times" w:hAnsi="Times" w:cs="Times New Roman"/>
          <w:color w:val="000000" w:themeColor="text1"/>
          <w:sz w:val="22"/>
          <w:szCs w:val="22"/>
        </w:rPr>
      </w:pPr>
    </w:p>
    <w:p w14:paraId="20CE5C85" w14:textId="77777777" w:rsidR="000A0761" w:rsidRDefault="000A0761" w:rsidP="000A0761">
      <w:pPr>
        <w:rPr>
          <w:rFonts w:ascii="Times" w:hAnsi="Times" w:cs="Times New Roman"/>
          <w:color w:val="000000" w:themeColor="text1"/>
          <w:sz w:val="22"/>
          <w:szCs w:val="22"/>
        </w:rPr>
      </w:pPr>
    </w:p>
    <w:p w14:paraId="27C02B17" w14:textId="77777777" w:rsidR="000A0761" w:rsidRDefault="000A0761" w:rsidP="000A0761">
      <w:pPr>
        <w:rPr>
          <w:rFonts w:ascii="Times" w:hAnsi="Times" w:cs="Times New Roman"/>
          <w:color w:val="000000" w:themeColor="text1"/>
          <w:sz w:val="22"/>
          <w:szCs w:val="22"/>
        </w:rPr>
      </w:pPr>
    </w:p>
    <w:p w14:paraId="1241E3DB" w14:textId="77777777" w:rsidR="000A0761" w:rsidRDefault="000A0761" w:rsidP="000A0761">
      <w:pPr>
        <w:rPr>
          <w:rFonts w:ascii="Times" w:hAnsi="Times" w:cs="Times New Roman"/>
          <w:color w:val="000000" w:themeColor="text1"/>
          <w:sz w:val="22"/>
          <w:szCs w:val="22"/>
        </w:rPr>
      </w:pPr>
    </w:p>
    <w:p w14:paraId="04CEFB84" w14:textId="77777777" w:rsidR="000A0761" w:rsidRDefault="000A0761" w:rsidP="000A0761">
      <w:pPr>
        <w:rPr>
          <w:rFonts w:ascii="Times" w:hAnsi="Times" w:cs="Times New Roman"/>
          <w:color w:val="000000" w:themeColor="text1"/>
          <w:sz w:val="22"/>
          <w:szCs w:val="22"/>
        </w:rPr>
      </w:pPr>
    </w:p>
    <w:p w14:paraId="139397DA" w14:textId="77777777" w:rsidR="000A0761" w:rsidRDefault="000A0761" w:rsidP="000A0761">
      <w:pPr>
        <w:rPr>
          <w:rFonts w:ascii="Times" w:hAnsi="Times" w:cs="Times New Roman"/>
          <w:color w:val="000000" w:themeColor="text1"/>
          <w:sz w:val="22"/>
          <w:szCs w:val="22"/>
        </w:rPr>
      </w:pPr>
    </w:p>
    <w:p w14:paraId="20352FB5" w14:textId="77777777" w:rsidR="000A0761" w:rsidRDefault="000A0761" w:rsidP="000A0761">
      <w:pPr>
        <w:rPr>
          <w:rFonts w:ascii="Times" w:hAnsi="Times" w:cs="Times New Roman"/>
          <w:color w:val="000000" w:themeColor="text1"/>
          <w:sz w:val="22"/>
          <w:szCs w:val="22"/>
        </w:rPr>
      </w:pPr>
    </w:p>
    <w:p w14:paraId="3373FE5C" w14:textId="77777777" w:rsidR="000A0761" w:rsidRDefault="000A0761" w:rsidP="000A0761">
      <w:pPr>
        <w:rPr>
          <w:rFonts w:ascii="Times" w:hAnsi="Times" w:cs="Times New Roman"/>
          <w:color w:val="000000" w:themeColor="text1"/>
          <w:sz w:val="22"/>
          <w:szCs w:val="22"/>
        </w:rPr>
      </w:pPr>
    </w:p>
    <w:p w14:paraId="03F1CD77" w14:textId="77777777" w:rsidR="000A0761" w:rsidRDefault="000A0761" w:rsidP="000A0761">
      <w:pPr>
        <w:rPr>
          <w:rFonts w:ascii="Times" w:hAnsi="Times" w:cs="Times New Roman"/>
          <w:color w:val="000000" w:themeColor="text1"/>
          <w:sz w:val="22"/>
          <w:szCs w:val="22"/>
        </w:rPr>
      </w:pPr>
    </w:p>
    <w:p w14:paraId="6E6410FD" w14:textId="77777777" w:rsidR="000A0761" w:rsidRDefault="000A0761" w:rsidP="000A0761">
      <w:pPr>
        <w:rPr>
          <w:rFonts w:ascii="Times" w:hAnsi="Times" w:cs="Times New Roman"/>
          <w:color w:val="000000" w:themeColor="text1"/>
          <w:sz w:val="22"/>
          <w:szCs w:val="22"/>
        </w:rPr>
      </w:pPr>
    </w:p>
    <w:p w14:paraId="0FECB40C" w14:textId="77777777" w:rsidR="000A0761" w:rsidRDefault="000A0761" w:rsidP="000A0761">
      <w:pPr>
        <w:rPr>
          <w:rFonts w:ascii="Times" w:hAnsi="Times" w:cs="Times New Roman"/>
          <w:color w:val="000000" w:themeColor="text1"/>
          <w:sz w:val="22"/>
          <w:szCs w:val="22"/>
        </w:rPr>
      </w:pPr>
    </w:p>
    <w:p w14:paraId="06C3E6D6" w14:textId="77777777" w:rsidR="000A0761" w:rsidRDefault="000A0761" w:rsidP="000A0761">
      <w:pPr>
        <w:rPr>
          <w:rFonts w:ascii="Times" w:hAnsi="Times" w:cs="Times New Roman"/>
          <w:color w:val="000000" w:themeColor="text1"/>
          <w:sz w:val="22"/>
          <w:szCs w:val="22"/>
        </w:rPr>
      </w:pPr>
    </w:p>
    <w:p w14:paraId="247B553E" w14:textId="77777777" w:rsidR="000A0761" w:rsidRDefault="000A0761" w:rsidP="000A0761">
      <w:pPr>
        <w:rPr>
          <w:rFonts w:ascii="Times" w:hAnsi="Times" w:cs="Times New Roman"/>
          <w:color w:val="000000" w:themeColor="text1"/>
          <w:sz w:val="22"/>
          <w:szCs w:val="22"/>
        </w:rPr>
      </w:pPr>
    </w:p>
    <w:p w14:paraId="2A81F987" w14:textId="77777777" w:rsidR="000A0761" w:rsidRDefault="000A0761" w:rsidP="000A0761">
      <w:pPr>
        <w:rPr>
          <w:rFonts w:ascii="Times" w:hAnsi="Times" w:cs="Times New Roman"/>
          <w:color w:val="000000" w:themeColor="text1"/>
          <w:sz w:val="22"/>
          <w:szCs w:val="22"/>
        </w:rPr>
      </w:pPr>
    </w:p>
    <w:p w14:paraId="574E66E4" w14:textId="77777777" w:rsidR="000A0761" w:rsidRDefault="000A0761" w:rsidP="000A0761">
      <w:pPr>
        <w:rPr>
          <w:rFonts w:ascii="Times" w:hAnsi="Times" w:cs="Times New Roman"/>
          <w:color w:val="000000" w:themeColor="text1"/>
          <w:sz w:val="22"/>
          <w:szCs w:val="22"/>
        </w:rPr>
      </w:pPr>
    </w:p>
    <w:p w14:paraId="75CE112A" w14:textId="77777777" w:rsidR="000A0761" w:rsidRDefault="000A0761" w:rsidP="000A0761">
      <w:pPr>
        <w:rPr>
          <w:rFonts w:ascii="Times" w:hAnsi="Times" w:cs="Times New Roman"/>
          <w:color w:val="000000" w:themeColor="text1"/>
          <w:sz w:val="22"/>
          <w:szCs w:val="22"/>
        </w:rPr>
      </w:pPr>
    </w:p>
    <w:p w14:paraId="7D757E60" w14:textId="77777777" w:rsidR="000A0761" w:rsidRDefault="000A0761" w:rsidP="000A0761">
      <w:pPr>
        <w:rPr>
          <w:rFonts w:ascii="Times" w:hAnsi="Times" w:cs="Times New Roman"/>
          <w:color w:val="000000" w:themeColor="text1"/>
          <w:sz w:val="22"/>
          <w:szCs w:val="22"/>
        </w:rPr>
      </w:pPr>
    </w:p>
    <w:p w14:paraId="1F7E2E79" w14:textId="77777777" w:rsidR="000A0761" w:rsidRDefault="000A0761" w:rsidP="000A0761">
      <w:pPr>
        <w:rPr>
          <w:rFonts w:ascii="Times" w:hAnsi="Times" w:cs="Times New Roman"/>
          <w:color w:val="000000" w:themeColor="text1"/>
          <w:sz w:val="22"/>
          <w:szCs w:val="22"/>
        </w:rPr>
      </w:pPr>
    </w:p>
    <w:p w14:paraId="46C9ACB3" w14:textId="77777777" w:rsidR="000A0761" w:rsidRDefault="000A0761" w:rsidP="000A0761">
      <w:pPr>
        <w:rPr>
          <w:rFonts w:ascii="Times" w:hAnsi="Times" w:cs="Times New Roman"/>
          <w:color w:val="000000" w:themeColor="text1"/>
          <w:sz w:val="22"/>
          <w:szCs w:val="22"/>
        </w:rPr>
      </w:pPr>
    </w:p>
    <w:p w14:paraId="41F33993" w14:textId="5C1F92F1" w:rsidR="000A0761" w:rsidRPr="00826871" w:rsidRDefault="000A0761" w:rsidP="000A0761">
      <w:pPr>
        <w:rPr>
          <w:rFonts w:ascii="Times" w:hAnsi="Times" w:cs="Times New Roman"/>
          <w:color w:val="000000" w:themeColor="text1"/>
          <w:sz w:val="22"/>
          <w:szCs w:val="22"/>
        </w:rPr>
      </w:pPr>
      <w:r w:rsidRPr="00826871">
        <w:rPr>
          <w:rFonts w:ascii="Times" w:hAnsi="Times" w:cs="Times New Roman"/>
          <w:b/>
          <w:bCs/>
          <w:color w:val="000000" w:themeColor="text1"/>
          <w:sz w:val="22"/>
          <w:szCs w:val="22"/>
        </w:rPr>
        <w:t xml:space="preserve">Figure S3 </w:t>
      </w:r>
      <w:r w:rsidRPr="00826871">
        <w:rPr>
          <w:rFonts w:ascii="Times" w:hAnsi="Times" w:cs="Times New Roman"/>
          <w:color w:val="000000" w:themeColor="text1"/>
          <w:sz w:val="22"/>
          <w:szCs w:val="22"/>
        </w:rPr>
        <w:t xml:space="preserve">Experiments of repellent effects in anting on mosquitoes. (a) The mesh cages in which mosquitoes and feather pieces were placed for experiments. (b) The mosquitoes </w:t>
      </w:r>
      <w:r w:rsidRPr="00826871">
        <w:rPr>
          <w:rFonts w:ascii="Times" w:hAnsi="Times" w:cs="Times New Roman"/>
          <w:i/>
          <w:iCs/>
          <w:color w:val="000000" w:themeColor="text1"/>
          <w:sz w:val="22"/>
          <w:szCs w:val="22"/>
        </w:rPr>
        <w:t xml:space="preserve">Aedes albopictus </w:t>
      </w:r>
      <w:r w:rsidRPr="00826871">
        <w:rPr>
          <w:rFonts w:ascii="Times" w:hAnsi="Times" w:cs="Times New Roman"/>
          <w:color w:val="000000" w:themeColor="text1"/>
          <w:sz w:val="22"/>
          <w:szCs w:val="22"/>
        </w:rPr>
        <w:t xml:space="preserve">and </w:t>
      </w:r>
      <w:r w:rsidRPr="00826871">
        <w:rPr>
          <w:rFonts w:ascii="Times" w:hAnsi="Times" w:cs="Times New Roman"/>
          <w:i/>
          <w:iCs/>
          <w:color w:val="000000" w:themeColor="text1"/>
          <w:sz w:val="22"/>
          <w:szCs w:val="22"/>
        </w:rPr>
        <w:t xml:space="preserve">A. </w:t>
      </w:r>
      <w:proofErr w:type="spellStart"/>
      <w:r w:rsidRPr="00826871">
        <w:rPr>
          <w:rFonts w:ascii="Times" w:hAnsi="Times" w:cs="Times New Roman"/>
          <w:i/>
          <w:iCs/>
          <w:color w:val="000000" w:themeColor="text1"/>
          <w:sz w:val="22"/>
          <w:szCs w:val="22"/>
        </w:rPr>
        <w:t>flavopictus</w:t>
      </w:r>
      <w:proofErr w:type="spellEnd"/>
      <w:r w:rsidRPr="00826871">
        <w:rPr>
          <w:rFonts w:ascii="Times" w:hAnsi="Times" w:cs="Times New Roman"/>
          <w:i/>
          <w:iCs/>
          <w:color w:val="000000" w:themeColor="text1"/>
          <w:sz w:val="22"/>
          <w:szCs w:val="22"/>
        </w:rPr>
        <w:t xml:space="preserve"> </w:t>
      </w:r>
      <w:r w:rsidRPr="00826871">
        <w:rPr>
          <w:rFonts w:ascii="Times" w:hAnsi="Times" w:cs="Times New Roman"/>
          <w:color w:val="000000" w:themeColor="text1"/>
          <w:sz w:val="22"/>
          <w:szCs w:val="22"/>
        </w:rPr>
        <w:t>remaining on the feather pieces in the cage. (c) Average number of mosquitoes remaining for more than 5 s</w:t>
      </w:r>
      <w:r>
        <w:rPr>
          <w:rFonts w:ascii="Times" w:hAnsi="Times" w:cs="Times New Roman"/>
          <w:color w:val="000000" w:themeColor="text1"/>
          <w:sz w:val="22"/>
          <w:szCs w:val="22"/>
        </w:rPr>
        <w:t>econds</w:t>
      </w:r>
      <w:r w:rsidRPr="00826871">
        <w:rPr>
          <w:rFonts w:ascii="Times" w:hAnsi="Times" w:cs="Times New Roman"/>
          <w:color w:val="000000" w:themeColor="text1"/>
          <w:sz w:val="22"/>
          <w:szCs w:val="22"/>
        </w:rPr>
        <w:t xml:space="preserve"> on feather pieces of anting treatments (red bar) and no treatment (yellow bar) were shown. Ant name means species using the experimental treatment respectively. The error bar shows the standard deviation value. The difference of average number was tested using GLM </w:t>
      </w:r>
      <w:proofErr w:type="spellStart"/>
      <w:r w:rsidRPr="00826871">
        <w:rPr>
          <w:rFonts w:ascii="Times" w:hAnsi="Times" w:cs="Times New Roman"/>
          <w:color w:val="000000" w:themeColor="text1"/>
          <w:sz w:val="22"/>
          <w:szCs w:val="22"/>
        </w:rPr>
        <w:t>anova</w:t>
      </w:r>
      <w:proofErr w:type="spellEnd"/>
      <w:r w:rsidRPr="00826871">
        <w:rPr>
          <w:rFonts w:ascii="Times" w:hAnsi="Times" w:cs="Times New Roman"/>
          <w:color w:val="000000" w:themeColor="text1"/>
          <w:sz w:val="22"/>
          <w:szCs w:val="22"/>
        </w:rPr>
        <w:t xml:space="preserve">, *: </w:t>
      </w:r>
      <w:r w:rsidRPr="00826871">
        <w:rPr>
          <w:rFonts w:ascii="Times" w:hAnsi="Times" w:cs="Times New Roman"/>
          <w:i/>
          <w:iCs/>
          <w:color w:val="000000" w:themeColor="text1"/>
          <w:sz w:val="22"/>
          <w:szCs w:val="22"/>
        </w:rPr>
        <w:t>p</w:t>
      </w:r>
      <w:r w:rsidRPr="00826871">
        <w:rPr>
          <w:rFonts w:ascii="Times" w:hAnsi="Times" w:cs="Times New Roman"/>
          <w:color w:val="000000" w:themeColor="text1"/>
          <w:sz w:val="22"/>
          <w:szCs w:val="22"/>
        </w:rPr>
        <w:t xml:space="preserve"> &lt; 0.0001.</w:t>
      </w:r>
    </w:p>
    <w:p w14:paraId="2AF4A17B" w14:textId="77777777" w:rsidR="000A0761" w:rsidRDefault="000A0761" w:rsidP="000A0761">
      <w:pPr>
        <w:rPr>
          <w:rFonts w:ascii="Times" w:hAnsi="Times" w:cs="Times New Roman"/>
          <w:color w:val="000000" w:themeColor="text1"/>
          <w:sz w:val="22"/>
          <w:szCs w:val="22"/>
        </w:rPr>
      </w:pPr>
    </w:p>
    <w:p w14:paraId="05E3C6CD" w14:textId="77777777" w:rsidR="000A0761" w:rsidRDefault="000A0761" w:rsidP="000A0761">
      <w:pPr>
        <w:rPr>
          <w:rFonts w:ascii="Times" w:hAnsi="Times" w:cs="Times New Roman"/>
          <w:color w:val="000000" w:themeColor="text1"/>
          <w:sz w:val="22"/>
          <w:szCs w:val="22"/>
        </w:rPr>
      </w:pPr>
    </w:p>
    <w:p w14:paraId="0E4E5528" w14:textId="77777777" w:rsidR="000A0761" w:rsidRDefault="000A0761" w:rsidP="000A0761">
      <w:pPr>
        <w:widowControl/>
        <w:jc w:val="left"/>
        <w:rPr>
          <w:rFonts w:ascii="Times" w:hAnsi="Times" w:cs="Times New Roman"/>
          <w:color w:val="000000" w:themeColor="text1"/>
          <w:sz w:val="22"/>
          <w:szCs w:val="22"/>
        </w:rPr>
      </w:pPr>
      <w:r>
        <w:rPr>
          <w:rFonts w:ascii="Times" w:hAnsi="Times" w:cs="Times New Roman"/>
          <w:color w:val="000000" w:themeColor="text1"/>
          <w:sz w:val="22"/>
          <w:szCs w:val="22"/>
        </w:rPr>
        <w:br w:type="page"/>
      </w:r>
    </w:p>
    <w:p w14:paraId="6E259939" w14:textId="0A92BC1F" w:rsidR="000A0761" w:rsidRDefault="000A0761" w:rsidP="000A0761">
      <w:pPr>
        <w:rPr>
          <w:rFonts w:ascii="Times" w:hAnsi="Times" w:cs="Times New Roman"/>
          <w:color w:val="000000" w:themeColor="text1"/>
          <w:sz w:val="22"/>
          <w:szCs w:val="22"/>
        </w:rPr>
      </w:pPr>
    </w:p>
    <w:p w14:paraId="33741AAA" w14:textId="77777777" w:rsidR="000A0761" w:rsidRDefault="000A0761" w:rsidP="000A0761">
      <w:pPr>
        <w:rPr>
          <w:rFonts w:ascii="Times" w:hAnsi="Times" w:cs="Times New Roman"/>
          <w:color w:val="000000" w:themeColor="text1"/>
          <w:sz w:val="22"/>
          <w:szCs w:val="22"/>
        </w:rPr>
      </w:pPr>
    </w:p>
    <w:p w14:paraId="082FC873" w14:textId="77777777" w:rsidR="000A0761" w:rsidRDefault="000A0761" w:rsidP="000A0761">
      <w:pPr>
        <w:rPr>
          <w:rFonts w:ascii="Times" w:hAnsi="Times" w:cs="Times New Roman"/>
          <w:color w:val="000000" w:themeColor="text1"/>
          <w:sz w:val="22"/>
          <w:szCs w:val="22"/>
        </w:rPr>
      </w:pPr>
      <w:r w:rsidRPr="009758F4">
        <w:rPr>
          <w:rFonts w:ascii="Times" w:hAnsi="Times" w:cs="Times New Roman"/>
          <w:noProof/>
          <w:color w:val="000000" w:themeColor="text1"/>
          <w:sz w:val="22"/>
          <w:szCs w:val="22"/>
        </w:rPr>
        <w:drawing>
          <wp:anchor distT="0" distB="0" distL="114300" distR="114300" simplePos="0" relativeHeight="251661312" behindDoc="0" locked="0" layoutInCell="1" allowOverlap="1" wp14:anchorId="40B31313" wp14:editId="30EF83CA">
            <wp:simplePos x="0" y="0"/>
            <wp:positionH relativeFrom="margin">
              <wp:posOffset>869901</wp:posOffset>
            </wp:positionH>
            <wp:positionV relativeFrom="margin">
              <wp:posOffset>544488</wp:posOffset>
            </wp:positionV>
            <wp:extent cx="3968115" cy="5735955"/>
            <wp:effectExtent l="0" t="0" r="0" b="0"/>
            <wp:wrapSquare wrapText="bothSides"/>
            <wp:docPr id="144" name="図 14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図 144" descr="グラフ&#10;&#10;自動的に生成された説明"/>
                    <pic:cNvPicPr/>
                  </pic:nvPicPr>
                  <pic:blipFill>
                    <a:blip r:embed="rId6">
                      <a:extLst>
                        <a:ext uri="{28A0092B-C50C-407E-A947-70E740481C1C}">
                          <a14:useLocalDpi xmlns:a14="http://schemas.microsoft.com/office/drawing/2010/main" val="0"/>
                        </a:ext>
                      </a:extLst>
                    </a:blip>
                    <a:stretch>
                      <a:fillRect/>
                    </a:stretch>
                  </pic:blipFill>
                  <pic:spPr>
                    <a:xfrm>
                      <a:off x="0" y="0"/>
                      <a:ext cx="3968115" cy="5735955"/>
                    </a:xfrm>
                    <a:prstGeom prst="rect">
                      <a:avLst/>
                    </a:prstGeom>
                  </pic:spPr>
                </pic:pic>
              </a:graphicData>
            </a:graphic>
            <wp14:sizeRelH relativeFrom="margin">
              <wp14:pctWidth>0</wp14:pctWidth>
            </wp14:sizeRelH>
            <wp14:sizeRelV relativeFrom="margin">
              <wp14:pctHeight>0</wp14:pctHeight>
            </wp14:sizeRelV>
          </wp:anchor>
        </w:drawing>
      </w:r>
    </w:p>
    <w:p w14:paraId="2C298B57" w14:textId="77777777" w:rsidR="000A0761" w:rsidRDefault="000A0761" w:rsidP="000A0761">
      <w:pPr>
        <w:rPr>
          <w:rFonts w:ascii="Times" w:hAnsi="Times" w:cs="Times New Roman"/>
          <w:color w:val="000000" w:themeColor="text1"/>
          <w:sz w:val="22"/>
          <w:szCs w:val="22"/>
        </w:rPr>
      </w:pPr>
    </w:p>
    <w:p w14:paraId="50D35ED9" w14:textId="77777777" w:rsidR="000A0761" w:rsidRDefault="000A0761" w:rsidP="000A0761">
      <w:pPr>
        <w:rPr>
          <w:rFonts w:ascii="Times" w:hAnsi="Times" w:cs="Times New Roman"/>
          <w:color w:val="000000" w:themeColor="text1"/>
          <w:sz w:val="22"/>
          <w:szCs w:val="22"/>
        </w:rPr>
      </w:pPr>
    </w:p>
    <w:p w14:paraId="57EA874B" w14:textId="77777777" w:rsidR="000A0761" w:rsidRDefault="000A0761" w:rsidP="000A0761">
      <w:pPr>
        <w:rPr>
          <w:rFonts w:ascii="Times" w:hAnsi="Times" w:cs="Times New Roman"/>
          <w:color w:val="000000" w:themeColor="text1"/>
          <w:sz w:val="22"/>
          <w:szCs w:val="22"/>
        </w:rPr>
      </w:pPr>
    </w:p>
    <w:p w14:paraId="5B5527A1" w14:textId="77777777" w:rsidR="000A0761" w:rsidRDefault="000A0761" w:rsidP="000A0761">
      <w:pPr>
        <w:rPr>
          <w:rFonts w:ascii="Times" w:hAnsi="Times" w:cs="Times New Roman"/>
          <w:color w:val="000000" w:themeColor="text1"/>
          <w:sz w:val="22"/>
          <w:szCs w:val="22"/>
        </w:rPr>
      </w:pPr>
    </w:p>
    <w:p w14:paraId="6CDE2E17" w14:textId="77777777" w:rsidR="000A0761" w:rsidRDefault="000A0761" w:rsidP="000A0761">
      <w:pPr>
        <w:rPr>
          <w:rFonts w:ascii="Times" w:hAnsi="Times" w:cs="Times New Roman"/>
          <w:color w:val="000000" w:themeColor="text1"/>
          <w:sz w:val="22"/>
          <w:szCs w:val="22"/>
        </w:rPr>
      </w:pPr>
    </w:p>
    <w:p w14:paraId="229B2A0F" w14:textId="77777777" w:rsidR="000A0761" w:rsidRDefault="000A0761" w:rsidP="000A0761">
      <w:pPr>
        <w:rPr>
          <w:rFonts w:ascii="Times" w:hAnsi="Times" w:cs="Times New Roman"/>
          <w:color w:val="000000" w:themeColor="text1"/>
          <w:sz w:val="22"/>
          <w:szCs w:val="22"/>
        </w:rPr>
      </w:pPr>
    </w:p>
    <w:p w14:paraId="35A9451C" w14:textId="77777777" w:rsidR="000A0761" w:rsidRDefault="000A0761" w:rsidP="000A0761">
      <w:pPr>
        <w:rPr>
          <w:rFonts w:ascii="Times" w:hAnsi="Times" w:cs="Times New Roman"/>
          <w:color w:val="000000" w:themeColor="text1"/>
          <w:sz w:val="22"/>
          <w:szCs w:val="22"/>
        </w:rPr>
      </w:pPr>
    </w:p>
    <w:p w14:paraId="39CD1DD6" w14:textId="77777777" w:rsidR="000A0761" w:rsidRDefault="000A0761" w:rsidP="000A0761">
      <w:pPr>
        <w:rPr>
          <w:rFonts w:ascii="Times" w:hAnsi="Times" w:cs="Times New Roman"/>
          <w:color w:val="000000" w:themeColor="text1"/>
          <w:sz w:val="22"/>
          <w:szCs w:val="22"/>
        </w:rPr>
      </w:pPr>
    </w:p>
    <w:p w14:paraId="0CFE6C58" w14:textId="77777777" w:rsidR="000A0761" w:rsidRDefault="000A0761" w:rsidP="000A0761">
      <w:pPr>
        <w:rPr>
          <w:rFonts w:ascii="Times" w:hAnsi="Times" w:cs="Times New Roman"/>
          <w:color w:val="000000" w:themeColor="text1"/>
          <w:sz w:val="22"/>
          <w:szCs w:val="22"/>
        </w:rPr>
      </w:pPr>
    </w:p>
    <w:p w14:paraId="178F1808" w14:textId="77777777" w:rsidR="000A0761" w:rsidRDefault="000A0761" w:rsidP="000A0761">
      <w:pPr>
        <w:rPr>
          <w:rFonts w:ascii="Times" w:hAnsi="Times" w:cs="Times New Roman"/>
          <w:color w:val="000000" w:themeColor="text1"/>
          <w:sz w:val="22"/>
          <w:szCs w:val="22"/>
        </w:rPr>
      </w:pPr>
    </w:p>
    <w:p w14:paraId="679996E3" w14:textId="77777777" w:rsidR="000A0761" w:rsidRDefault="000A0761" w:rsidP="000A0761">
      <w:pPr>
        <w:rPr>
          <w:rFonts w:ascii="Times" w:hAnsi="Times" w:cs="Times New Roman"/>
          <w:color w:val="000000" w:themeColor="text1"/>
          <w:sz w:val="22"/>
          <w:szCs w:val="22"/>
        </w:rPr>
      </w:pPr>
    </w:p>
    <w:p w14:paraId="0A3E7436" w14:textId="77777777" w:rsidR="000A0761" w:rsidRDefault="000A0761" w:rsidP="000A0761">
      <w:pPr>
        <w:rPr>
          <w:rFonts w:ascii="Times" w:hAnsi="Times" w:cs="Times New Roman"/>
          <w:color w:val="000000" w:themeColor="text1"/>
          <w:sz w:val="22"/>
          <w:szCs w:val="22"/>
        </w:rPr>
      </w:pPr>
    </w:p>
    <w:p w14:paraId="18FCE4C1" w14:textId="77777777" w:rsidR="000A0761" w:rsidRDefault="000A0761" w:rsidP="000A0761">
      <w:pPr>
        <w:rPr>
          <w:rFonts w:ascii="Times" w:hAnsi="Times" w:cs="Times New Roman"/>
          <w:color w:val="000000" w:themeColor="text1"/>
          <w:sz w:val="22"/>
          <w:szCs w:val="22"/>
        </w:rPr>
      </w:pPr>
    </w:p>
    <w:p w14:paraId="38E08F3D" w14:textId="77777777" w:rsidR="000A0761" w:rsidRDefault="000A0761" w:rsidP="000A0761">
      <w:pPr>
        <w:rPr>
          <w:rFonts w:ascii="Times" w:hAnsi="Times" w:cs="Times New Roman"/>
          <w:color w:val="000000" w:themeColor="text1"/>
          <w:sz w:val="22"/>
          <w:szCs w:val="22"/>
        </w:rPr>
      </w:pPr>
    </w:p>
    <w:p w14:paraId="19E3E9CF" w14:textId="77777777" w:rsidR="000A0761" w:rsidRDefault="000A0761" w:rsidP="000A0761">
      <w:pPr>
        <w:rPr>
          <w:rFonts w:ascii="Times" w:hAnsi="Times" w:cs="Times New Roman"/>
          <w:color w:val="000000" w:themeColor="text1"/>
          <w:sz w:val="22"/>
          <w:szCs w:val="22"/>
        </w:rPr>
      </w:pPr>
    </w:p>
    <w:p w14:paraId="578D6B16" w14:textId="77777777" w:rsidR="000A0761" w:rsidRDefault="000A0761" w:rsidP="000A0761">
      <w:pPr>
        <w:rPr>
          <w:rFonts w:ascii="Times" w:hAnsi="Times" w:cs="Times New Roman"/>
          <w:color w:val="000000" w:themeColor="text1"/>
          <w:sz w:val="22"/>
          <w:szCs w:val="22"/>
        </w:rPr>
      </w:pPr>
    </w:p>
    <w:p w14:paraId="6752105E" w14:textId="77777777" w:rsidR="000A0761" w:rsidRDefault="000A0761" w:rsidP="000A0761">
      <w:pPr>
        <w:rPr>
          <w:rFonts w:ascii="Times" w:hAnsi="Times" w:cs="Times New Roman"/>
          <w:color w:val="000000" w:themeColor="text1"/>
          <w:sz w:val="22"/>
          <w:szCs w:val="22"/>
        </w:rPr>
      </w:pPr>
    </w:p>
    <w:p w14:paraId="524ADD22" w14:textId="77777777" w:rsidR="000A0761" w:rsidRDefault="000A0761" w:rsidP="000A0761">
      <w:pPr>
        <w:rPr>
          <w:rFonts w:ascii="Times" w:hAnsi="Times" w:cs="Times New Roman"/>
          <w:color w:val="000000" w:themeColor="text1"/>
          <w:sz w:val="22"/>
          <w:szCs w:val="22"/>
        </w:rPr>
      </w:pPr>
    </w:p>
    <w:p w14:paraId="1D124C47" w14:textId="77777777" w:rsidR="000A0761" w:rsidRDefault="000A0761" w:rsidP="000A0761">
      <w:pPr>
        <w:rPr>
          <w:rFonts w:ascii="Times" w:hAnsi="Times" w:cs="Times New Roman"/>
          <w:color w:val="000000" w:themeColor="text1"/>
          <w:sz w:val="22"/>
          <w:szCs w:val="22"/>
        </w:rPr>
      </w:pPr>
    </w:p>
    <w:p w14:paraId="6204FAFC" w14:textId="77777777" w:rsidR="000A0761" w:rsidRDefault="000A0761" w:rsidP="000A0761">
      <w:pPr>
        <w:rPr>
          <w:rFonts w:ascii="Times" w:hAnsi="Times" w:cs="Times New Roman"/>
          <w:color w:val="000000" w:themeColor="text1"/>
          <w:sz w:val="22"/>
          <w:szCs w:val="22"/>
        </w:rPr>
      </w:pPr>
    </w:p>
    <w:p w14:paraId="741D826A" w14:textId="77777777" w:rsidR="000A0761" w:rsidRDefault="000A0761" w:rsidP="000A0761">
      <w:pPr>
        <w:rPr>
          <w:rFonts w:ascii="Times" w:hAnsi="Times" w:cs="Times New Roman"/>
          <w:color w:val="000000" w:themeColor="text1"/>
          <w:sz w:val="22"/>
          <w:szCs w:val="22"/>
        </w:rPr>
      </w:pPr>
    </w:p>
    <w:p w14:paraId="2B2119CA" w14:textId="77777777" w:rsidR="000A0761" w:rsidRDefault="000A0761" w:rsidP="000A0761">
      <w:pPr>
        <w:rPr>
          <w:rFonts w:ascii="Times" w:hAnsi="Times" w:cs="Times New Roman"/>
          <w:color w:val="000000" w:themeColor="text1"/>
          <w:sz w:val="22"/>
          <w:szCs w:val="22"/>
        </w:rPr>
      </w:pPr>
    </w:p>
    <w:p w14:paraId="2FE728D6" w14:textId="77777777" w:rsidR="000A0761" w:rsidRDefault="000A0761" w:rsidP="000A0761">
      <w:pPr>
        <w:rPr>
          <w:rFonts w:ascii="Times" w:hAnsi="Times" w:cs="Times New Roman"/>
          <w:color w:val="000000" w:themeColor="text1"/>
          <w:sz w:val="22"/>
          <w:szCs w:val="22"/>
        </w:rPr>
      </w:pPr>
    </w:p>
    <w:p w14:paraId="52165409" w14:textId="77777777" w:rsidR="000A0761" w:rsidRDefault="000A0761" w:rsidP="000A0761">
      <w:pPr>
        <w:rPr>
          <w:rFonts w:ascii="Times" w:hAnsi="Times" w:cs="Times New Roman"/>
          <w:color w:val="000000" w:themeColor="text1"/>
          <w:sz w:val="22"/>
          <w:szCs w:val="22"/>
        </w:rPr>
      </w:pPr>
    </w:p>
    <w:p w14:paraId="3DA2C33F" w14:textId="77777777" w:rsidR="000A0761" w:rsidRDefault="000A0761" w:rsidP="000A0761">
      <w:pPr>
        <w:rPr>
          <w:rFonts w:ascii="Times" w:hAnsi="Times" w:cs="Times New Roman"/>
          <w:color w:val="000000" w:themeColor="text1"/>
          <w:sz w:val="22"/>
          <w:szCs w:val="22"/>
        </w:rPr>
      </w:pPr>
    </w:p>
    <w:p w14:paraId="282929E5" w14:textId="086AF606" w:rsidR="000A0761" w:rsidRPr="009758F4" w:rsidRDefault="000A0761" w:rsidP="000A0761">
      <w:pPr>
        <w:rPr>
          <w:rFonts w:ascii="Times" w:hAnsi="Times" w:cs="Times New Roman"/>
          <w:color w:val="000000" w:themeColor="text1"/>
          <w:sz w:val="22"/>
          <w:szCs w:val="22"/>
        </w:rPr>
      </w:pPr>
      <w:r w:rsidRPr="009758F4">
        <w:rPr>
          <w:rFonts w:ascii="Times" w:hAnsi="Times" w:cs="Times New Roman"/>
          <w:b/>
          <w:bCs/>
          <w:color w:val="000000" w:themeColor="text1"/>
          <w:sz w:val="22"/>
          <w:szCs w:val="22"/>
        </w:rPr>
        <w:t>Figure S4</w:t>
      </w:r>
      <w:r w:rsidR="009061E5">
        <w:rPr>
          <w:rFonts w:ascii="Times" w:hAnsi="Times" w:cs="Times New Roman"/>
          <w:b/>
          <w:bCs/>
          <w:color w:val="000000" w:themeColor="text1"/>
          <w:sz w:val="22"/>
          <w:szCs w:val="22"/>
        </w:rPr>
        <w:t xml:space="preserve"> </w:t>
      </w:r>
      <w:r w:rsidRPr="009758F4">
        <w:rPr>
          <w:rFonts w:ascii="Times" w:hAnsi="Times" w:cs="Times New Roman"/>
          <w:color w:val="000000" w:themeColor="text1"/>
          <w:sz w:val="22"/>
          <w:szCs w:val="22"/>
        </w:rPr>
        <w:t xml:space="preserve">Approach of cotton swab including some chemical substances to mosquitoes. Average number of mosquitoes avoided the component of chemical substances emitted by (a) </w:t>
      </w:r>
      <w:r w:rsidRPr="009758F4">
        <w:rPr>
          <w:rFonts w:ascii="Times" w:hAnsi="Times" w:cs="Times New Roman"/>
          <w:i/>
          <w:iCs/>
          <w:color w:val="000000" w:themeColor="text1"/>
          <w:sz w:val="22"/>
          <w:szCs w:val="22"/>
        </w:rPr>
        <w:t xml:space="preserve">L. </w:t>
      </w:r>
      <w:proofErr w:type="spellStart"/>
      <w:r w:rsidRPr="009758F4">
        <w:rPr>
          <w:rFonts w:ascii="Times" w:hAnsi="Times" w:cs="Times New Roman"/>
          <w:i/>
          <w:iCs/>
          <w:color w:val="000000" w:themeColor="text1"/>
          <w:sz w:val="22"/>
          <w:szCs w:val="22"/>
        </w:rPr>
        <w:t>spathepus</w:t>
      </w:r>
      <w:proofErr w:type="spellEnd"/>
      <w:r w:rsidRPr="009758F4">
        <w:rPr>
          <w:rFonts w:ascii="Times" w:hAnsi="Times" w:cs="Times New Roman"/>
          <w:color w:val="000000" w:themeColor="text1"/>
          <w:sz w:val="22"/>
          <w:szCs w:val="22"/>
        </w:rPr>
        <w:t xml:space="preserve"> and (b) </w:t>
      </w:r>
      <w:r w:rsidRPr="009758F4">
        <w:rPr>
          <w:rFonts w:ascii="Times" w:hAnsi="Times" w:cs="Times New Roman"/>
          <w:i/>
          <w:iCs/>
          <w:color w:val="000000" w:themeColor="text1"/>
          <w:sz w:val="22"/>
          <w:szCs w:val="22"/>
        </w:rPr>
        <w:t xml:space="preserve">L. </w:t>
      </w:r>
      <w:proofErr w:type="spellStart"/>
      <w:r w:rsidRPr="009758F4">
        <w:rPr>
          <w:rFonts w:ascii="Times" w:hAnsi="Times" w:cs="Times New Roman"/>
          <w:i/>
          <w:iCs/>
          <w:color w:val="000000" w:themeColor="text1"/>
          <w:sz w:val="22"/>
          <w:szCs w:val="22"/>
        </w:rPr>
        <w:t>nipponensis</w:t>
      </w:r>
      <w:proofErr w:type="spellEnd"/>
      <w:r w:rsidRPr="009758F4">
        <w:rPr>
          <w:rFonts w:ascii="Times" w:hAnsi="Times" w:cs="Times New Roman"/>
          <w:i/>
          <w:iCs/>
          <w:color w:val="000000" w:themeColor="text1"/>
          <w:sz w:val="22"/>
          <w:szCs w:val="22"/>
        </w:rPr>
        <w:t xml:space="preserve">. </w:t>
      </w:r>
      <w:r w:rsidRPr="009758F4">
        <w:rPr>
          <w:rFonts w:ascii="Times" w:hAnsi="Times" w:cs="Times New Roman"/>
          <w:color w:val="000000" w:themeColor="text1"/>
          <w:sz w:val="22"/>
          <w:szCs w:val="22"/>
        </w:rPr>
        <w:t>Alphabets on bars means the significance of statistical difference (</w:t>
      </w:r>
      <w:r w:rsidRPr="009758F4">
        <w:rPr>
          <w:rFonts w:ascii="Times" w:hAnsi="Times" w:cs="Times New Roman"/>
          <w:i/>
          <w:iCs/>
          <w:color w:val="000000" w:themeColor="text1"/>
          <w:sz w:val="22"/>
          <w:szCs w:val="22"/>
        </w:rPr>
        <w:t xml:space="preserve">p </w:t>
      </w:r>
      <w:r w:rsidRPr="009758F4">
        <w:rPr>
          <w:rFonts w:ascii="Times" w:hAnsi="Times" w:cs="Times New Roman"/>
          <w:color w:val="000000" w:themeColor="text1"/>
          <w:sz w:val="22"/>
          <w:szCs w:val="22"/>
        </w:rPr>
        <w:t xml:space="preserve">&lt; 0.05, GLM </w:t>
      </w:r>
      <w:proofErr w:type="spellStart"/>
      <w:r w:rsidRPr="009758F4">
        <w:rPr>
          <w:rFonts w:ascii="Times" w:hAnsi="Times" w:cs="Times New Roman"/>
          <w:color w:val="000000" w:themeColor="text1"/>
          <w:sz w:val="22"/>
          <w:szCs w:val="22"/>
        </w:rPr>
        <w:t>anova</w:t>
      </w:r>
      <w:proofErr w:type="spellEnd"/>
      <w:r w:rsidRPr="009758F4">
        <w:rPr>
          <w:rFonts w:ascii="Times" w:hAnsi="Times" w:cs="Times New Roman"/>
          <w:color w:val="000000" w:themeColor="text1"/>
          <w:sz w:val="22"/>
          <w:szCs w:val="22"/>
        </w:rPr>
        <w:t>, Tukey-Kramer honestly significant difference test).</w:t>
      </w:r>
    </w:p>
    <w:p w14:paraId="4E390025" w14:textId="77777777" w:rsidR="000A0761" w:rsidRPr="009758F4" w:rsidRDefault="000A0761" w:rsidP="000A0761">
      <w:pPr>
        <w:rPr>
          <w:rFonts w:ascii="Times" w:hAnsi="Times" w:cs="Times New Roman"/>
          <w:color w:val="000000" w:themeColor="text1"/>
          <w:sz w:val="22"/>
          <w:szCs w:val="22"/>
        </w:rPr>
      </w:pPr>
    </w:p>
    <w:p w14:paraId="7BC76FFE" w14:textId="77777777" w:rsidR="000A0761" w:rsidRDefault="000A0761" w:rsidP="000A0761">
      <w:pPr>
        <w:widowControl/>
        <w:jc w:val="left"/>
        <w:rPr>
          <w:rFonts w:ascii="Times" w:hAnsi="Times" w:cs="Times New Roman"/>
          <w:color w:val="000000" w:themeColor="text1"/>
          <w:sz w:val="22"/>
          <w:szCs w:val="22"/>
        </w:rPr>
      </w:pPr>
      <w:r>
        <w:rPr>
          <w:rFonts w:ascii="Times" w:hAnsi="Times" w:cs="Times New Roman"/>
          <w:color w:val="000000" w:themeColor="text1"/>
          <w:sz w:val="22"/>
          <w:szCs w:val="22"/>
        </w:rPr>
        <w:br w:type="page"/>
      </w:r>
    </w:p>
    <w:p w14:paraId="2D205A56" w14:textId="77777777" w:rsidR="000A0761" w:rsidRPr="004143A2" w:rsidRDefault="000A0761" w:rsidP="000A0761">
      <w:pPr>
        <w:rPr>
          <w:rFonts w:ascii="Times" w:hAnsi="Times"/>
          <w:color w:val="000000" w:themeColor="text1"/>
          <w:sz w:val="22"/>
          <w:szCs w:val="22"/>
        </w:rPr>
      </w:pPr>
      <w:r w:rsidRPr="004143A2">
        <w:rPr>
          <w:rFonts w:ascii="Times" w:hAnsi="Times"/>
          <w:b/>
          <w:bCs/>
          <w:color w:val="000000" w:themeColor="text1"/>
          <w:sz w:val="22"/>
          <w:szCs w:val="22"/>
        </w:rPr>
        <w:lastRenderedPageBreak/>
        <w:t xml:space="preserve">Table S1 </w:t>
      </w:r>
      <w:r w:rsidRPr="004143A2">
        <w:rPr>
          <w:rFonts w:ascii="Times" w:hAnsi="Times" w:cs="Times New Roman"/>
          <w:iCs/>
          <w:color w:val="000000" w:themeColor="text1"/>
          <w:sz w:val="22"/>
          <w:szCs w:val="22"/>
        </w:rPr>
        <w:t>The chemical structures of nine peaks identified by GC-MS analyses</w:t>
      </w:r>
      <w:r w:rsidRPr="004143A2">
        <w:rPr>
          <w:rFonts w:ascii="Times" w:hAnsi="Times"/>
          <w:color w:val="000000" w:themeColor="text1"/>
          <w:sz w:val="22"/>
          <w:szCs w:val="22"/>
        </w:rPr>
        <w:t>. Alphabets mean the peaks shown in Fi</w:t>
      </w:r>
      <w:r>
        <w:rPr>
          <w:rFonts w:ascii="Times" w:hAnsi="Times"/>
          <w:color w:val="000000" w:themeColor="text1"/>
          <w:sz w:val="22"/>
          <w:szCs w:val="22"/>
        </w:rPr>
        <w:t>g. 1</w:t>
      </w:r>
      <w:r w:rsidRPr="004143A2">
        <w:rPr>
          <w:rFonts w:ascii="Times" w:hAnsi="Times"/>
          <w:color w:val="000000" w:themeColor="text1"/>
          <w:sz w:val="22"/>
          <w:szCs w:val="22"/>
        </w:rPr>
        <w:t>.</w:t>
      </w:r>
    </w:p>
    <w:p w14:paraId="4D3660D8" w14:textId="77777777" w:rsidR="000A0761" w:rsidRPr="004143A2" w:rsidRDefault="000A0761" w:rsidP="000A0761">
      <w:pPr>
        <w:rPr>
          <w:rFonts w:ascii="Times" w:hAnsi="Times"/>
          <w:color w:val="000000" w:themeColor="text1"/>
        </w:rPr>
      </w:pPr>
    </w:p>
    <w:tbl>
      <w:tblPr>
        <w:tblStyle w:val="a3"/>
        <w:tblW w:w="765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520"/>
      </w:tblGrid>
      <w:tr w:rsidR="000A0761" w:rsidRPr="004143A2" w14:paraId="76B1487B" w14:textId="77777777" w:rsidTr="00BD17E5">
        <w:trPr>
          <w:trHeight w:val="397"/>
        </w:trPr>
        <w:tc>
          <w:tcPr>
            <w:tcW w:w="1134" w:type="dxa"/>
            <w:tcBorders>
              <w:top w:val="single" w:sz="4" w:space="0" w:color="auto"/>
              <w:bottom w:val="single" w:sz="4" w:space="0" w:color="auto"/>
            </w:tcBorders>
          </w:tcPr>
          <w:p w14:paraId="3A2E22E0" w14:textId="77777777" w:rsidR="000A0761" w:rsidRPr="004143A2" w:rsidRDefault="000A0761" w:rsidP="00BD17E5">
            <w:pPr>
              <w:jc w:val="center"/>
              <w:rPr>
                <w:rFonts w:ascii="Times" w:hAnsi="Times"/>
                <w:b/>
                <w:bCs/>
                <w:color w:val="000000" w:themeColor="text1"/>
                <w:sz w:val="22"/>
                <w:szCs w:val="22"/>
              </w:rPr>
            </w:pPr>
            <w:r w:rsidRPr="004143A2">
              <w:rPr>
                <w:rFonts w:ascii="Times" w:hAnsi="Times" w:hint="eastAsia"/>
                <w:b/>
                <w:bCs/>
                <w:color w:val="000000" w:themeColor="text1"/>
                <w:sz w:val="22"/>
                <w:szCs w:val="22"/>
              </w:rPr>
              <w:t>P</w:t>
            </w:r>
            <w:r w:rsidRPr="004143A2">
              <w:rPr>
                <w:rFonts w:ascii="Times" w:hAnsi="Times"/>
                <w:b/>
                <w:bCs/>
                <w:color w:val="000000" w:themeColor="text1"/>
                <w:sz w:val="22"/>
                <w:szCs w:val="22"/>
              </w:rPr>
              <w:t>eak</w:t>
            </w:r>
          </w:p>
        </w:tc>
        <w:tc>
          <w:tcPr>
            <w:tcW w:w="6520" w:type="dxa"/>
            <w:tcBorders>
              <w:top w:val="single" w:sz="4" w:space="0" w:color="auto"/>
              <w:bottom w:val="single" w:sz="4" w:space="0" w:color="auto"/>
            </w:tcBorders>
          </w:tcPr>
          <w:p w14:paraId="16FCAE24" w14:textId="77777777" w:rsidR="000A0761" w:rsidRPr="004143A2" w:rsidRDefault="000A0761" w:rsidP="00BD17E5">
            <w:pPr>
              <w:jc w:val="center"/>
              <w:rPr>
                <w:rFonts w:ascii="Times" w:hAnsi="Times"/>
                <w:b/>
                <w:bCs/>
                <w:color w:val="000000" w:themeColor="text1"/>
                <w:sz w:val="22"/>
                <w:szCs w:val="22"/>
              </w:rPr>
            </w:pPr>
            <w:r w:rsidRPr="004143A2">
              <w:rPr>
                <w:rFonts w:ascii="Times" w:hAnsi="Times" w:hint="eastAsia"/>
                <w:b/>
                <w:bCs/>
                <w:color w:val="000000" w:themeColor="text1"/>
                <w:sz w:val="22"/>
                <w:szCs w:val="22"/>
              </w:rPr>
              <w:t>C</w:t>
            </w:r>
            <w:r w:rsidRPr="004143A2">
              <w:rPr>
                <w:rFonts w:ascii="Times" w:hAnsi="Times"/>
                <w:b/>
                <w:bCs/>
                <w:color w:val="000000" w:themeColor="text1"/>
                <w:sz w:val="22"/>
                <w:szCs w:val="22"/>
              </w:rPr>
              <w:t>hemical structures</w:t>
            </w:r>
          </w:p>
        </w:tc>
      </w:tr>
      <w:tr w:rsidR="000A0761" w:rsidRPr="004143A2" w14:paraId="08EA33D3" w14:textId="77777777" w:rsidTr="00BD17E5">
        <w:tc>
          <w:tcPr>
            <w:tcW w:w="1134" w:type="dxa"/>
            <w:tcBorders>
              <w:top w:val="single" w:sz="4" w:space="0" w:color="auto"/>
            </w:tcBorders>
          </w:tcPr>
          <w:p w14:paraId="0A3699BD" w14:textId="77777777" w:rsidR="000A0761" w:rsidRPr="004143A2" w:rsidRDefault="000A0761" w:rsidP="00BD17E5">
            <w:pPr>
              <w:jc w:val="center"/>
              <w:rPr>
                <w:rFonts w:ascii="Times" w:hAnsi="Times"/>
                <w:color w:val="000000" w:themeColor="text1"/>
                <w:sz w:val="22"/>
                <w:szCs w:val="22"/>
              </w:rPr>
            </w:pPr>
            <w:r w:rsidRPr="004143A2">
              <w:rPr>
                <w:rFonts w:ascii="Times" w:hAnsi="Times" w:hint="eastAsia"/>
                <w:color w:val="000000" w:themeColor="text1"/>
                <w:sz w:val="22"/>
                <w:szCs w:val="22"/>
              </w:rPr>
              <w:t>a</w:t>
            </w:r>
          </w:p>
        </w:tc>
        <w:tc>
          <w:tcPr>
            <w:tcW w:w="6520" w:type="dxa"/>
            <w:tcBorders>
              <w:top w:val="single" w:sz="4" w:space="0" w:color="auto"/>
            </w:tcBorders>
          </w:tcPr>
          <w:p w14:paraId="6BB48F4B" w14:textId="77777777" w:rsidR="000A0761" w:rsidRPr="004143A2" w:rsidRDefault="000A0761" w:rsidP="00BD17E5">
            <w:pPr>
              <w:rPr>
                <w:rFonts w:ascii="Times" w:hAnsi="Times"/>
                <w:i/>
                <w:iCs/>
                <w:color w:val="000000" w:themeColor="text1"/>
                <w:sz w:val="22"/>
                <w:szCs w:val="22"/>
              </w:rPr>
            </w:pPr>
            <w:r w:rsidRPr="004143A2">
              <w:rPr>
                <w:rFonts w:ascii="Times" w:hAnsi="Times"/>
                <w:color w:val="000000" w:themeColor="text1"/>
                <w:sz w:val="22"/>
                <w:szCs w:val="22"/>
                <w:lang w:val="es-ES"/>
              </w:rPr>
              <w:t>beta-</w:t>
            </w:r>
            <w:proofErr w:type="spellStart"/>
            <w:r w:rsidRPr="004143A2">
              <w:rPr>
                <w:rFonts w:ascii="Times" w:hAnsi="Times"/>
                <w:color w:val="000000" w:themeColor="text1"/>
                <w:sz w:val="22"/>
                <w:szCs w:val="22"/>
                <w:lang w:val="es-ES"/>
              </w:rPr>
              <w:t>citronellal</w:t>
            </w:r>
            <w:proofErr w:type="spellEnd"/>
            <w:r w:rsidRPr="004143A2">
              <w:rPr>
                <w:rFonts w:ascii="Times" w:hAnsi="Times"/>
                <w:color w:val="000000" w:themeColor="text1"/>
                <w:sz w:val="22"/>
                <w:szCs w:val="22"/>
                <w:lang w:val="es-ES"/>
              </w:rPr>
              <w:t xml:space="preserve"> </w:t>
            </w:r>
          </w:p>
        </w:tc>
      </w:tr>
      <w:tr w:rsidR="000A0761" w:rsidRPr="004143A2" w14:paraId="5FCD1EF8" w14:textId="77777777" w:rsidTr="00BD17E5">
        <w:tc>
          <w:tcPr>
            <w:tcW w:w="1134" w:type="dxa"/>
          </w:tcPr>
          <w:p w14:paraId="1BD2D7A2" w14:textId="77777777" w:rsidR="000A0761" w:rsidRPr="004143A2" w:rsidRDefault="000A0761" w:rsidP="00BD17E5">
            <w:pPr>
              <w:jc w:val="center"/>
              <w:rPr>
                <w:rFonts w:ascii="Times" w:hAnsi="Times"/>
                <w:color w:val="000000" w:themeColor="text1"/>
                <w:sz w:val="22"/>
                <w:szCs w:val="22"/>
              </w:rPr>
            </w:pPr>
            <w:r w:rsidRPr="004143A2">
              <w:rPr>
                <w:rFonts w:ascii="Times" w:hAnsi="Times" w:hint="eastAsia"/>
                <w:color w:val="000000" w:themeColor="text1"/>
                <w:sz w:val="22"/>
                <w:szCs w:val="22"/>
              </w:rPr>
              <w:t>b</w:t>
            </w:r>
          </w:p>
        </w:tc>
        <w:tc>
          <w:tcPr>
            <w:tcW w:w="6520" w:type="dxa"/>
          </w:tcPr>
          <w:p w14:paraId="02A71B40" w14:textId="77777777" w:rsidR="000A0761" w:rsidRPr="004143A2" w:rsidRDefault="000A0761" w:rsidP="00BD17E5">
            <w:pPr>
              <w:rPr>
                <w:rFonts w:ascii="Times" w:hAnsi="Times"/>
                <w:color w:val="000000" w:themeColor="text1"/>
                <w:sz w:val="22"/>
                <w:szCs w:val="22"/>
              </w:rPr>
            </w:pPr>
            <w:proofErr w:type="spellStart"/>
            <w:r w:rsidRPr="004143A2">
              <w:rPr>
                <w:rFonts w:ascii="Times" w:hAnsi="Times"/>
                <w:color w:val="000000" w:themeColor="text1"/>
                <w:sz w:val="22"/>
                <w:szCs w:val="22"/>
              </w:rPr>
              <w:t>Dendrolasin</w:t>
            </w:r>
            <w:proofErr w:type="spellEnd"/>
          </w:p>
        </w:tc>
      </w:tr>
      <w:tr w:rsidR="000A0761" w:rsidRPr="004143A2" w14:paraId="47E672B9" w14:textId="77777777" w:rsidTr="00BD17E5">
        <w:tc>
          <w:tcPr>
            <w:tcW w:w="1134" w:type="dxa"/>
          </w:tcPr>
          <w:p w14:paraId="5B29FD31" w14:textId="77777777" w:rsidR="000A0761" w:rsidRPr="004143A2" w:rsidRDefault="000A0761" w:rsidP="00BD17E5">
            <w:pPr>
              <w:jc w:val="center"/>
              <w:rPr>
                <w:rFonts w:ascii="Times" w:hAnsi="Times"/>
                <w:color w:val="000000" w:themeColor="text1"/>
                <w:sz w:val="22"/>
                <w:szCs w:val="22"/>
              </w:rPr>
            </w:pPr>
            <w:r w:rsidRPr="004143A2">
              <w:rPr>
                <w:rFonts w:ascii="Times" w:hAnsi="Times" w:hint="eastAsia"/>
                <w:color w:val="000000" w:themeColor="text1"/>
                <w:sz w:val="22"/>
                <w:szCs w:val="22"/>
              </w:rPr>
              <w:t>c</w:t>
            </w:r>
          </w:p>
        </w:tc>
        <w:tc>
          <w:tcPr>
            <w:tcW w:w="6520" w:type="dxa"/>
          </w:tcPr>
          <w:p w14:paraId="74E31D42" w14:textId="77777777" w:rsidR="000A0761" w:rsidRPr="004143A2" w:rsidRDefault="000A0761" w:rsidP="00BD17E5">
            <w:pPr>
              <w:widowControl/>
              <w:jc w:val="left"/>
              <w:rPr>
                <w:rFonts w:ascii="Times" w:hAnsi="Times"/>
                <w:color w:val="000000" w:themeColor="text1"/>
                <w:sz w:val="22"/>
                <w:szCs w:val="22"/>
                <w:lang w:val="es-ES"/>
              </w:rPr>
            </w:pPr>
            <w:proofErr w:type="spellStart"/>
            <w:r w:rsidRPr="004143A2">
              <w:rPr>
                <w:rFonts w:ascii="Times" w:hAnsi="Times"/>
                <w:color w:val="000000" w:themeColor="text1"/>
                <w:sz w:val="22"/>
                <w:szCs w:val="22"/>
                <w:lang w:val="es-ES"/>
              </w:rPr>
              <w:t>Farnesal</w:t>
            </w:r>
            <w:proofErr w:type="spellEnd"/>
            <w:r w:rsidRPr="004143A2">
              <w:rPr>
                <w:rFonts w:ascii="Times" w:hAnsi="Times"/>
                <w:color w:val="000000" w:themeColor="text1"/>
                <w:sz w:val="22"/>
                <w:szCs w:val="22"/>
                <w:lang w:val="es-ES"/>
              </w:rPr>
              <w:t xml:space="preserve"> </w:t>
            </w:r>
          </w:p>
        </w:tc>
      </w:tr>
      <w:tr w:rsidR="000A0761" w:rsidRPr="004143A2" w14:paraId="4A38E665" w14:textId="77777777" w:rsidTr="00BD17E5">
        <w:tc>
          <w:tcPr>
            <w:tcW w:w="1134" w:type="dxa"/>
          </w:tcPr>
          <w:p w14:paraId="6ECC05E3" w14:textId="77777777" w:rsidR="000A0761" w:rsidRPr="004143A2" w:rsidRDefault="000A0761" w:rsidP="00BD17E5">
            <w:pPr>
              <w:jc w:val="center"/>
              <w:rPr>
                <w:rFonts w:ascii="Times" w:hAnsi="Times"/>
                <w:color w:val="000000" w:themeColor="text1"/>
                <w:sz w:val="22"/>
                <w:szCs w:val="22"/>
              </w:rPr>
            </w:pPr>
            <w:r w:rsidRPr="004143A2">
              <w:rPr>
                <w:rFonts w:ascii="Times" w:hAnsi="Times" w:hint="eastAsia"/>
                <w:color w:val="000000" w:themeColor="text1"/>
                <w:sz w:val="22"/>
                <w:szCs w:val="22"/>
              </w:rPr>
              <w:t>d</w:t>
            </w:r>
          </w:p>
        </w:tc>
        <w:tc>
          <w:tcPr>
            <w:tcW w:w="6520" w:type="dxa"/>
          </w:tcPr>
          <w:p w14:paraId="240AB7C6" w14:textId="77777777" w:rsidR="000A0761" w:rsidRPr="004143A2" w:rsidRDefault="000A0761" w:rsidP="00BD17E5">
            <w:pPr>
              <w:rPr>
                <w:rFonts w:ascii="Times" w:hAnsi="Times"/>
                <w:color w:val="000000" w:themeColor="text1"/>
                <w:sz w:val="22"/>
                <w:szCs w:val="22"/>
              </w:rPr>
            </w:pPr>
            <w:r w:rsidRPr="004143A2">
              <w:rPr>
                <w:rFonts w:ascii="Times" w:hAnsi="Times" w:hint="eastAsia"/>
                <w:color w:val="000000" w:themeColor="text1"/>
                <w:sz w:val="22"/>
                <w:szCs w:val="22"/>
              </w:rPr>
              <w:t>U</w:t>
            </w:r>
            <w:r w:rsidRPr="004143A2">
              <w:rPr>
                <w:rFonts w:ascii="Times" w:hAnsi="Times"/>
                <w:color w:val="000000" w:themeColor="text1"/>
                <w:sz w:val="22"/>
                <w:szCs w:val="22"/>
              </w:rPr>
              <w:t>nknown 1</w:t>
            </w:r>
          </w:p>
        </w:tc>
      </w:tr>
      <w:tr w:rsidR="000A0761" w:rsidRPr="004143A2" w14:paraId="2754E013" w14:textId="77777777" w:rsidTr="00BD17E5">
        <w:tc>
          <w:tcPr>
            <w:tcW w:w="1134" w:type="dxa"/>
          </w:tcPr>
          <w:p w14:paraId="03EB84C4" w14:textId="77777777" w:rsidR="000A0761" w:rsidRPr="004143A2" w:rsidRDefault="000A0761" w:rsidP="00BD17E5">
            <w:pPr>
              <w:jc w:val="center"/>
              <w:rPr>
                <w:rFonts w:ascii="Times" w:hAnsi="Times"/>
                <w:color w:val="000000" w:themeColor="text1"/>
                <w:sz w:val="22"/>
                <w:szCs w:val="22"/>
              </w:rPr>
            </w:pPr>
            <w:r w:rsidRPr="004143A2">
              <w:rPr>
                <w:rFonts w:ascii="Times" w:hAnsi="Times" w:cs="Times New Roman"/>
                <w:color w:val="000000" w:themeColor="text1"/>
                <w:sz w:val="22"/>
                <w:szCs w:val="22"/>
              </w:rPr>
              <w:t>e</w:t>
            </w:r>
          </w:p>
        </w:tc>
        <w:tc>
          <w:tcPr>
            <w:tcW w:w="6520" w:type="dxa"/>
          </w:tcPr>
          <w:p w14:paraId="7D50FF08" w14:textId="77777777" w:rsidR="000A0761" w:rsidRPr="004143A2" w:rsidRDefault="000A0761" w:rsidP="00BD17E5">
            <w:pPr>
              <w:rPr>
                <w:rFonts w:ascii="Times" w:hAnsi="Times"/>
                <w:color w:val="000000" w:themeColor="text1"/>
                <w:sz w:val="22"/>
                <w:szCs w:val="22"/>
              </w:rPr>
            </w:pPr>
            <w:proofErr w:type="spellStart"/>
            <w:r w:rsidRPr="004143A2">
              <w:rPr>
                <w:rFonts w:ascii="Times" w:hAnsi="Times"/>
                <w:color w:val="000000" w:themeColor="text1"/>
                <w:sz w:val="22"/>
                <w:szCs w:val="22"/>
                <w:lang w:val="es-ES"/>
              </w:rPr>
              <w:t>Citronellal</w:t>
            </w:r>
            <w:proofErr w:type="spellEnd"/>
            <w:r w:rsidRPr="004143A2">
              <w:rPr>
                <w:rFonts w:ascii="Times" w:hAnsi="Times"/>
                <w:color w:val="000000" w:themeColor="text1"/>
                <w:sz w:val="22"/>
                <w:szCs w:val="22"/>
                <w:lang w:val="es-ES"/>
              </w:rPr>
              <w:t xml:space="preserve"> (</w:t>
            </w:r>
            <w:r w:rsidRPr="004143A2">
              <w:rPr>
                <w:rFonts w:ascii="Times" w:hAnsi="Times"/>
                <w:color w:val="000000" w:themeColor="text1"/>
                <w:sz w:val="22"/>
                <w:szCs w:val="22"/>
              </w:rPr>
              <w:t>3,7-dimethyl-6-octenal)</w:t>
            </w:r>
          </w:p>
        </w:tc>
      </w:tr>
      <w:tr w:rsidR="000A0761" w:rsidRPr="004143A2" w14:paraId="61D4F543" w14:textId="77777777" w:rsidTr="00BD17E5">
        <w:tc>
          <w:tcPr>
            <w:tcW w:w="1134" w:type="dxa"/>
          </w:tcPr>
          <w:p w14:paraId="7E2510A4" w14:textId="77777777" w:rsidR="000A0761" w:rsidRPr="004143A2" w:rsidRDefault="000A0761" w:rsidP="00BD17E5">
            <w:pPr>
              <w:jc w:val="center"/>
              <w:rPr>
                <w:rFonts w:ascii="Times" w:hAnsi="Times"/>
                <w:color w:val="000000" w:themeColor="text1"/>
                <w:sz w:val="22"/>
                <w:szCs w:val="22"/>
              </w:rPr>
            </w:pPr>
            <w:r w:rsidRPr="004143A2">
              <w:rPr>
                <w:rFonts w:ascii="Times" w:hAnsi="Times" w:hint="eastAsia"/>
                <w:color w:val="000000" w:themeColor="text1"/>
                <w:sz w:val="22"/>
                <w:szCs w:val="22"/>
              </w:rPr>
              <w:t>f</w:t>
            </w:r>
          </w:p>
        </w:tc>
        <w:tc>
          <w:tcPr>
            <w:tcW w:w="6520" w:type="dxa"/>
          </w:tcPr>
          <w:p w14:paraId="6EFC5850" w14:textId="77777777" w:rsidR="000A0761" w:rsidRPr="004143A2" w:rsidRDefault="000A0761" w:rsidP="00BD17E5">
            <w:pPr>
              <w:rPr>
                <w:rFonts w:ascii="Times" w:hAnsi="Times"/>
                <w:color w:val="000000" w:themeColor="text1"/>
                <w:sz w:val="22"/>
                <w:szCs w:val="22"/>
              </w:rPr>
            </w:pPr>
            <w:proofErr w:type="spellStart"/>
            <w:r w:rsidRPr="004143A2">
              <w:rPr>
                <w:rFonts w:ascii="Times" w:hAnsi="Times"/>
                <w:color w:val="000000" w:themeColor="text1"/>
                <w:sz w:val="22"/>
                <w:szCs w:val="22"/>
              </w:rPr>
              <w:t>Citral</w:t>
            </w:r>
            <w:proofErr w:type="spellEnd"/>
            <w:r w:rsidRPr="004143A2">
              <w:rPr>
                <w:rFonts w:ascii="Times" w:hAnsi="Times"/>
                <w:color w:val="000000" w:themeColor="text1"/>
                <w:sz w:val="22"/>
                <w:szCs w:val="22"/>
              </w:rPr>
              <w:t xml:space="preserve"> (3,7-dimethyl-2Z,6-octadecadienal)</w:t>
            </w:r>
          </w:p>
        </w:tc>
      </w:tr>
      <w:tr w:rsidR="000A0761" w:rsidRPr="004143A2" w14:paraId="64458FD1" w14:textId="77777777" w:rsidTr="00BD17E5">
        <w:tc>
          <w:tcPr>
            <w:tcW w:w="1134" w:type="dxa"/>
          </w:tcPr>
          <w:p w14:paraId="41D20373" w14:textId="77777777" w:rsidR="000A0761" w:rsidRPr="004143A2" w:rsidRDefault="000A0761" w:rsidP="00BD17E5">
            <w:pPr>
              <w:jc w:val="center"/>
              <w:rPr>
                <w:rFonts w:ascii="Times" w:hAnsi="Times"/>
                <w:color w:val="000000" w:themeColor="text1"/>
                <w:sz w:val="22"/>
                <w:szCs w:val="22"/>
              </w:rPr>
            </w:pPr>
            <w:r w:rsidRPr="004143A2">
              <w:rPr>
                <w:rFonts w:ascii="Times" w:hAnsi="Times" w:hint="eastAsia"/>
                <w:color w:val="000000" w:themeColor="text1"/>
                <w:sz w:val="22"/>
                <w:szCs w:val="22"/>
              </w:rPr>
              <w:t>g</w:t>
            </w:r>
          </w:p>
        </w:tc>
        <w:tc>
          <w:tcPr>
            <w:tcW w:w="6520" w:type="dxa"/>
          </w:tcPr>
          <w:p w14:paraId="30DB3323" w14:textId="77777777" w:rsidR="000A0761" w:rsidRPr="004143A2" w:rsidRDefault="000A0761" w:rsidP="00BD17E5">
            <w:pPr>
              <w:rPr>
                <w:rFonts w:ascii="Times" w:hAnsi="Times"/>
                <w:color w:val="000000" w:themeColor="text1"/>
                <w:sz w:val="22"/>
                <w:szCs w:val="22"/>
              </w:rPr>
            </w:pPr>
            <w:proofErr w:type="spellStart"/>
            <w:r w:rsidRPr="004143A2">
              <w:rPr>
                <w:rFonts w:ascii="Times" w:hAnsi="Times"/>
                <w:color w:val="000000" w:themeColor="text1"/>
                <w:sz w:val="22"/>
                <w:szCs w:val="22"/>
                <w:lang w:val="es-ES"/>
              </w:rPr>
              <w:t>Citr</w:t>
            </w:r>
            <w:proofErr w:type="spellEnd"/>
            <w:r w:rsidRPr="004143A2">
              <w:rPr>
                <w:rFonts w:ascii="Times" w:hAnsi="Times"/>
                <w:color w:val="000000" w:themeColor="text1"/>
                <w:sz w:val="22"/>
                <w:szCs w:val="22"/>
              </w:rPr>
              <w:t>al (3,7-dimethyl-2E,6-octadienal)</w:t>
            </w:r>
          </w:p>
        </w:tc>
      </w:tr>
      <w:tr w:rsidR="000A0761" w:rsidRPr="004143A2" w14:paraId="25A07ECB" w14:textId="77777777" w:rsidTr="00BD17E5">
        <w:tc>
          <w:tcPr>
            <w:tcW w:w="1134" w:type="dxa"/>
          </w:tcPr>
          <w:p w14:paraId="5BAB376A" w14:textId="77777777" w:rsidR="000A0761" w:rsidRPr="004143A2" w:rsidRDefault="000A0761" w:rsidP="00BD17E5">
            <w:pPr>
              <w:jc w:val="center"/>
              <w:rPr>
                <w:rFonts w:ascii="Times" w:hAnsi="Times"/>
                <w:color w:val="000000" w:themeColor="text1"/>
                <w:sz w:val="22"/>
                <w:szCs w:val="22"/>
              </w:rPr>
            </w:pPr>
            <w:r w:rsidRPr="004143A2">
              <w:rPr>
                <w:rFonts w:ascii="Times" w:hAnsi="Times" w:hint="eastAsia"/>
                <w:color w:val="000000" w:themeColor="text1"/>
                <w:sz w:val="22"/>
                <w:szCs w:val="22"/>
              </w:rPr>
              <w:t>h</w:t>
            </w:r>
          </w:p>
        </w:tc>
        <w:tc>
          <w:tcPr>
            <w:tcW w:w="6520" w:type="dxa"/>
          </w:tcPr>
          <w:p w14:paraId="5279CC53" w14:textId="77777777" w:rsidR="000A0761" w:rsidRPr="004143A2" w:rsidRDefault="000A0761" w:rsidP="00BD17E5">
            <w:pPr>
              <w:rPr>
                <w:rFonts w:ascii="Times" w:hAnsi="Times"/>
                <w:color w:val="000000" w:themeColor="text1"/>
                <w:sz w:val="22"/>
                <w:szCs w:val="22"/>
              </w:rPr>
            </w:pPr>
            <w:r w:rsidRPr="004143A2">
              <w:rPr>
                <w:rFonts w:ascii="Times" w:hAnsi="Times"/>
                <w:color w:val="000000" w:themeColor="text1"/>
                <w:sz w:val="22"/>
                <w:szCs w:val="22"/>
              </w:rPr>
              <w:t>3,7-dimethyl-octanol</w:t>
            </w:r>
          </w:p>
        </w:tc>
      </w:tr>
      <w:tr w:rsidR="000A0761" w:rsidRPr="004143A2" w14:paraId="1E035CAE" w14:textId="77777777" w:rsidTr="00BD17E5">
        <w:tc>
          <w:tcPr>
            <w:tcW w:w="1134" w:type="dxa"/>
            <w:tcBorders>
              <w:bottom w:val="single" w:sz="4" w:space="0" w:color="auto"/>
            </w:tcBorders>
          </w:tcPr>
          <w:p w14:paraId="192D0824" w14:textId="77777777" w:rsidR="000A0761" w:rsidRPr="004143A2" w:rsidRDefault="000A0761" w:rsidP="00BD17E5">
            <w:pPr>
              <w:jc w:val="center"/>
              <w:rPr>
                <w:rFonts w:ascii="Times" w:hAnsi="Times"/>
                <w:color w:val="000000" w:themeColor="text1"/>
                <w:sz w:val="22"/>
                <w:szCs w:val="22"/>
              </w:rPr>
            </w:pPr>
            <w:proofErr w:type="spellStart"/>
            <w:r w:rsidRPr="004143A2">
              <w:rPr>
                <w:rFonts w:ascii="Times" w:hAnsi="Times" w:hint="eastAsia"/>
                <w:color w:val="000000" w:themeColor="text1"/>
                <w:sz w:val="22"/>
                <w:szCs w:val="22"/>
              </w:rPr>
              <w:t>i</w:t>
            </w:r>
            <w:proofErr w:type="spellEnd"/>
          </w:p>
        </w:tc>
        <w:tc>
          <w:tcPr>
            <w:tcW w:w="6520" w:type="dxa"/>
            <w:tcBorders>
              <w:bottom w:val="single" w:sz="4" w:space="0" w:color="auto"/>
            </w:tcBorders>
          </w:tcPr>
          <w:p w14:paraId="6F9E111C" w14:textId="77777777" w:rsidR="000A0761" w:rsidRPr="004143A2" w:rsidRDefault="000A0761" w:rsidP="00BD17E5">
            <w:pPr>
              <w:rPr>
                <w:rFonts w:ascii="Times" w:hAnsi="Times"/>
                <w:color w:val="000000" w:themeColor="text1"/>
                <w:sz w:val="22"/>
                <w:szCs w:val="22"/>
              </w:rPr>
            </w:pPr>
            <w:r w:rsidRPr="004143A2">
              <w:rPr>
                <w:rFonts w:ascii="Times" w:hAnsi="Times" w:hint="eastAsia"/>
                <w:color w:val="000000" w:themeColor="text1"/>
                <w:sz w:val="22"/>
                <w:szCs w:val="22"/>
              </w:rPr>
              <w:t>U</w:t>
            </w:r>
            <w:r w:rsidRPr="004143A2">
              <w:rPr>
                <w:rFonts w:ascii="Times" w:hAnsi="Times"/>
                <w:color w:val="000000" w:themeColor="text1"/>
                <w:sz w:val="22"/>
                <w:szCs w:val="22"/>
              </w:rPr>
              <w:t xml:space="preserve">nknown 2 </w:t>
            </w:r>
          </w:p>
        </w:tc>
      </w:tr>
    </w:tbl>
    <w:p w14:paraId="02073C48" w14:textId="77777777" w:rsidR="000A0761" w:rsidRPr="004143A2" w:rsidRDefault="000A0761" w:rsidP="000A0761">
      <w:pPr>
        <w:widowControl/>
        <w:jc w:val="left"/>
        <w:rPr>
          <w:rFonts w:ascii="Times" w:hAnsi="Times"/>
          <w:b/>
          <w:bCs/>
          <w:color w:val="000000" w:themeColor="text1"/>
          <w:sz w:val="22"/>
          <w:szCs w:val="22"/>
        </w:rPr>
      </w:pPr>
      <w:r w:rsidRPr="004143A2">
        <w:rPr>
          <w:rFonts w:ascii="Times" w:hAnsi="Times"/>
          <w:b/>
          <w:bCs/>
          <w:color w:val="000000" w:themeColor="text1"/>
          <w:sz w:val="22"/>
          <w:szCs w:val="22"/>
        </w:rPr>
        <w:br w:type="page"/>
      </w:r>
    </w:p>
    <w:p w14:paraId="6AA04B0E" w14:textId="77777777" w:rsidR="000A0761" w:rsidRPr="004143A2" w:rsidRDefault="000A0761" w:rsidP="000A0761">
      <w:pPr>
        <w:rPr>
          <w:rFonts w:ascii="Times" w:hAnsi="Times"/>
          <w:color w:val="000000" w:themeColor="text1"/>
          <w:sz w:val="22"/>
          <w:szCs w:val="22"/>
        </w:rPr>
      </w:pPr>
      <w:r w:rsidRPr="004143A2">
        <w:rPr>
          <w:rFonts w:ascii="Times" w:hAnsi="Times"/>
          <w:b/>
          <w:bCs/>
          <w:color w:val="000000" w:themeColor="text1"/>
          <w:sz w:val="22"/>
          <w:szCs w:val="22"/>
        </w:rPr>
        <w:lastRenderedPageBreak/>
        <w:t xml:space="preserve">Table S2 </w:t>
      </w:r>
      <w:r w:rsidRPr="004143A2">
        <w:rPr>
          <w:rFonts w:ascii="Times" w:hAnsi="Times"/>
          <w:color w:val="000000" w:themeColor="text1"/>
          <w:sz w:val="22"/>
          <w:szCs w:val="22"/>
        </w:rPr>
        <w:t>Dipteran insects collected in the anting treatment experiments.</w:t>
      </w:r>
    </w:p>
    <w:p w14:paraId="226C3B12" w14:textId="77777777" w:rsidR="000A0761" w:rsidRPr="004143A2" w:rsidRDefault="000A0761" w:rsidP="000A0761">
      <w:pPr>
        <w:rPr>
          <w:rFonts w:ascii="Times" w:hAnsi="Times"/>
          <w:color w:val="000000" w:themeColor="text1"/>
        </w:rPr>
      </w:pPr>
    </w:p>
    <w:tbl>
      <w:tblPr>
        <w:tblStyle w:val="a3"/>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402"/>
        <w:gridCol w:w="1984"/>
      </w:tblGrid>
      <w:tr w:rsidR="000A0761" w:rsidRPr="004143A2" w14:paraId="4C0A3D74" w14:textId="77777777" w:rsidTr="00BD17E5">
        <w:trPr>
          <w:trHeight w:val="397"/>
        </w:trPr>
        <w:tc>
          <w:tcPr>
            <w:tcW w:w="1843" w:type="dxa"/>
            <w:tcBorders>
              <w:top w:val="single" w:sz="4" w:space="0" w:color="auto"/>
              <w:bottom w:val="single" w:sz="4" w:space="0" w:color="auto"/>
            </w:tcBorders>
          </w:tcPr>
          <w:p w14:paraId="2D22E9FF" w14:textId="77777777" w:rsidR="000A0761" w:rsidRPr="004143A2" w:rsidRDefault="000A0761" w:rsidP="00BD17E5">
            <w:pPr>
              <w:rPr>
                <w:rFonts w:ascii="Times" w:hAnsi="Times"/>
                <w:color w:val="000000" w:themeColor="text1"/>
                <w:sz w:val="22"/>
                <w:szCs w:val="22"/>
              </w:rPr>
            </w:pPr>
            <w:r w:rsidRPr="004143A2">
              <w:rPr>
                <w:rFonts w:ascii="Times" w:hAnsi="Times"/>
                <w:color w:val="000000" w:themeColor="text1"/>
                <w:sz w:val="22"/>
                <w:szCs w:val="22"/>
              </w:rPr>
              <w:t>Family</w:t>
            </w:r>
          </w:p>
        </w:tc>
        <w:tc>
          <w:tcPr>
            <w:tcW w:w="3402" w:type="dxa"/>
            <w:tcBorders>
              <w:top w:val="single" w:sz="4" w:space="0" w:color="auto"/>
              <w:bottom w:val="single" w:sz="4" w:space="0" w:color="auto"/>
            </w:tcBorders>
          </w:tcPr>
          <w:p w14:paraId="2F77A7EA" w14:textId="77777777" w:rsidR="000A0761" w:rsidRPr="004143A2" w:rsidRDefault="000A0761" w:rsidP="00BD17E5">
            <w:pPr>
              <w:rPr>
                <w:rFonts w:ascii="Times" w:hAnsi="Times"/>
                <w:color w:val="000000" w:themeColor="text1"/>
                <w:sz w:val="22"/>
                <w:szCs w:val="22"/>
              </w:rPr>
            </w:pPr>
            <w:r w:rsidRPr="004143A2">
              <w:rPr>
                <w:rFonts w:ascii="Times" w:hAnsi="Times" w:hint="eastAsia"/>
                <w:color w:val="000000" w:themeColor="text1"/>
                <w:sz w:val="22"/>
                <w:szCs w:val="22"/>
              </w:rPr>
              <w:t>S</w:t>
            </w:r>
            <w:r w:rsidRPr="004143A2">
              <w:rPr>
                <w:rFonts w:ascii="Times" w:hAnsi="Times"/>
                <w:color w:val="000000" w:themeColor="text1"/>
                <w:sz w:val="22"/>
                <w:szCs w:val="22"/>
              </w:rPr>
              <w:t>pecies</w:t>
            </w:r>
          </w:p>
        </w:tc>
        <w:tc>
          <w:tcPr>
            <w:tcW w:w="1984" w:type="dxa"/>
            <w:tcBorders>
              <w:top w:val="single" w:sz="4" w:space="0" w:color="auto"/>
              <w:bottom w:val="single" w:sz="4" w:space="0" w:color="auto"/>
            </w:tcBorders>
          </w:tcPr>
          <w:p w14:paraId="1C719267" w14:textId="77777777" w:rsidR="000A0761" w:rsidRPr="004143A2" w:rsidRDefault="000A0761" w:rsidP="00BD17E5">
            <w:pPr>
              <w:rPr>
                <w:rFonts w:ascii="Times" w:hAnsi="Times"/>
                <w:color w:val="000000" w:themeColor="text1"/>
                <w:sz w:val="22"/>
                <w:szCs w:val="22"/>
              </w:rPr>
            </w:pPr>
            <w:r w:rsidRPr="004143A2">
              <w:rPr>
                <w:rFonts w:ascii="Times" w:hAnsi="Times" w:hint="eastAsia"/>
                <w:color w:val="000000" w:themeColor="text1"/>
                <w:sz w:val="22"/>
                <w:szCs w:val="22"/>
              </w:rPr>
              <w:t>C</w:t>
            </w:r>
            <w:r w:rsidRPr="004143A2">
              <w:rPr>
                <w:rFonts w:ascii="Times" w:hAnsi="Times"/>
                <w:color w:val="000000" w:themeColor="text1"/>
                <w:sz w:val="22"/>
                <w:szCs w:val="22"/>
              </w:rPr>
              <w:t>ollected number</w:t>
            </w:r>
          </w:p>
        </w:tc>
      </w:tr>
      <w:tr w:rsidR="000A0761" w:rsidRPr="004143A2" w14:paraId="0CAD0535" w14:textId="77777777" w:rsidTr="00BD17E5">
        <w:tc>
          <w:tcPr>
            <w:tcW w:w="1843" w:type="dxa"/>
            <w:tcBorders>
              <w:top w:val="single" w:sz="4" w:space="0" w:color="auto"/>
            </w:tcBorders>
          </w:tcPr>
          <w:p w14:paraId="3FE46248" w14:textId="77777777" w:rsidR="000A0761" w:rsidRPr="004143A2" w:rsidRDefault="000A0761" w:rsidP="00BD17E5">
            <w:pPr>
              <w:rPr>
                <w:rFonts w:ascii="Times" w:hAnsi="Times"/>
                <w:color w:val="000000" w:themeColor="text1"/>
                <w:sz w:val="22"/>
                <w:szCs w:val="22"/>
              </w:rPr>
            </w:pPr>
            <w:proofErr w:type="spellStart"/>
            <w:r w:rsidRPr="004143A2">
              <w:rPr>
                <w:rFonts w:ascii="Times" w:hAnsi="Times"/>
                <w:color w:val="000000" w:themeColor="text1"/>
                <w:sz w:val="22"/>
                <w:szCs w:val="22"/>
              </w:rPr>
              <w:t>Hippoboscidae</w:t>
            </w:r>
            <w:proofErr w:type="spellEnd"/>
          </w:p>
        </w:tc>
        <w:tc>
          <w:tcPr>
            <w:tcW w:w="3402" w:type="dxa"/>
            <w:tcBorders>
              <w:top w:val="single" w:sz="4" w:space="0" w:color="auto"/>
            </w:tcBorders>
          </w:tcPr>
          <w:p w14:paraId="379B4783" w14:textId="77777777" w:rsidR="000A0761" w:rsidRPr="004143A2" w:rsidRDefault="000A0761" w:rsidP="00BD17E5">
            <w:pPr>
              <w:jc w:val="left"/>
              <w:rPr>
                <w:rFonts w:ascii="Times" w:hAnsi="Times"/>
                <w:i/>
                <w:iCs/>
                <w:color w:val="000000" w:themeColor="text1"/>
                <w:sz w:val="22"/>
                <w:szCs w:val="22"/>
              </w:rPr>
            </w:pPr>
            <w:proofErr w:type="spellStart"/>
            <w:r w:rsidRPr="004143A2">
              <w:rPr>
                <w:rFonts w:ascii="Times" w:hAnsi="Times"/>
                <w:i/>
                <w:iCs/>
                <w:color w:val="000000" w:themeColor="text1"/>
                <w:sz w:val="22"/>
                <w:szCs w:val="22"/>
              </w:rPr>
              <w:t>Ornithoica</w:t>
            </w:r>
            <w:proofErr w:type="spellEnd"/>
            <w:r w:rsidRPr="004143A2">
              <w:rPr>
                <w:rFonts w:ascii="Times" w:hAnsi="Times"/>
                <w:i/>
                <w:iCs/>
                <w:color w:val="000000" w:themeColor="text1"/>
                <w:sz w:val="22"/>
                <w:szCs w:val="22"/>
              </w:rPr>
              <w:t xml:space="preserve"> </w:t>
            </w:r>
            <w:proofErr w:type="spellStart"/>
            <w:r w:rsidRPr="004143A2">
              <w:rPr>
                <w:rFonts w:ascii="Times" w:hAnsi="Times"/>
                <w:i/>
                <w:iCs/>
                <w:color w:val="000000" w:themeColor="text1"/>
                <w:sz w:val="22"/>
                <w:szCs w:val="22"/>
              </w:rPr>
              <w:t>momiyamai</w:t>
            </w:r>
            <w:proofErr w:type="spellEnd"/>
          </w:p>
        </w:tc>
        <w:tc>
          <w:tcPr>
            <w:tcW w:w="1984" w:type="dxa"/>
            <w:tcBorders>
              <w:top w:val="single" w:sz="4" w:space="0" w:color="auto"/>
            </w:tcBorders>
          </w:tcPr>
          <w:p w14:paraId="5B1340E2" w14:textId="77777777" w:rsidR="000A0761" w:rsidRPr="004143A2" w:rsidRDefault="000A0761" w:rsidP="00BD17E5">
            <w:pPr>
              <w:jc w:val="center"/>
              <w:rPr>
                <w:rFonts w:ascii="Times" w:hAnsi="Times"/>
                <w:color w:val="000000" w:themeColor="text1"/>
                <w:sz w:val="22"/>
                <w:szCs w:val="22"/>
              </w:rPr>
            </w:pPr>
            <w:r w:rsidRPr="004143A2">
              <w:rPr>
                <w:rFonts w:ascii="Times" w:hAnsi="Times" w:hint="eastAsia"/>
                <w:color w:val="000000" w:themeColor="text1"/>
                <w:sz w:val="22"/>
                <w:szCs w:val="22"/>
              </w:rPr>
              <w:t>3</w:t>
            </w:r>
            <w:r w:rsidRPr="004143A2">
              <w:rPr>
                <w:rFonts w:ascii="Times" w:hAnsi="Times"/>
                <w:color w:val="000000" w:themeColor="text1"/>
                <w:sz w:val="22"/>
                <w:szCs w:val="22"/>
              </w:rPr>
              <w:t>9</w:t>
            </w:r>
          </w:p>
        </w:tc>
      </w:tr>
      <w:tr w:rsidR="000A0761" w:rsidRPr="004143A2" w14:paraId="352199D7" w14:textId="77777777" w:rsidTr="00BD17E5">
        <w:tc>
          <w:tcPr>
            <w:tcW w:w="1843" w:type="dxa"/>
          </w:tcPr>
          <w:p w14:paraId="64AD7354" w14:textId="77777777" w:rsidR="000A0761" w:rsidRPr="004143A2" w:rsidRDefault="000A0761" w:rsidP="00BD17E5">
            <w:pPr>
              <w:rPr>
                <w:rFonts w:ascii="Times" w:hAnsi="Times"/>
                <w:color w:val="000000" w:themeColor="text1"/>
                <w:sz w:val="22"/>
                <w:szCs w:val="22"/>
              </w:rPr>
            </w:pPr>
          </w:p>
        </w:tc>
        <w:tc>
          <w:tcPr>
            <w:tcW w:w="3402" w:type="dxa"/>
          </w:tcPr>
          <w:p w14:paraId="6D2E5CBE" w14:textId="77777777" w:rsidR="000A0761" w:rsidRPr="004143A2" w:rsidRDefault="000A0761" w:rsidP="00BD17E5">
            <w:pPr>
              <w:jc w:val="left"/>
              <w:rPr>
                <w:rFonts w:ascii="Times" w:hAnsi="Times"/>
                <w:color w:val="000000" w:themeColor="text1"/>
                <w:sz w:val="22"/>
                <w:szCs w:val="22"/>
              </w:rPr>
            </w:pPr>
            <w:proofErr w:type="spellStart"/>
            <w:r w:rsidRPr="004143A2">
              <w:rPr>
                <w:rFonts w:ascii="Times" w:hAnsi="Times"/>
                <w:i/>
                <w:iCs/>
                <w:color w:val="000000" w:themeColor="text1"/>
                <w:sz w:val="22"/>
                <w:szCs w:val="22"/>
              </w:rPr>
              <w:t>Ornithomya</w:t>
            </w:r>
            <w:proofErr w:type="spellEnd"/>
            <w:r w:rsidRPr="004143A2">
              <w:rPr>
                <w:rFonts w:ascii="Times" w:hAnsi="Times"/>
                <w:i/>
                <w:iCs/>
                <w:color w:val="000000" w:themeColor="text1"/>
                <w:sz w:val="22"/>
                <w:szCs w:val="22"/>
              </w:rPr>
              <w:t xml:space="preserve"> chloropus extensa</w:t>
            </w:r>
          </w:p>
        </w:tc>
        <w:tc>
          <w:tcPr>
            <w:tcW w:w="1984" w:type="dxa"/>
          </w:tcPr>
          <w:p w14:paraId="26A8CF33" w14:textId="77777777" w:rsidR="000A0761" w:rsidRPr="004143A2" w:rsidRDefault="000A0761" w:rsidP="00BD17E5">
            <w:pPr>
              <w:jc w:val="center"/>
              <w:rPr>
                <w:rFonts w:ascii="Times" w:hAnsi="Times"/>
                <w:color w:val="000000" w:themeColor="text1"/>
                <w:sz w:val="22"/>
                <w:szCs w:val="22"/>
              </w:rPr>
            </w:pPr>
            <w:r w:rsidRPr="004143A2">
              <w:rPr>
                <w:rFonts w:ascii="Times" w:hAnsi="Times" w:hint="eastAsia"/>
                <w:color w:val="000000" w:themeColor="text1"/>
                <w:sz w:val="22"/>
                <w:szCs w:val="22"/>
              </w:rPr>
              <w:t>5</w:t>
            </w:r>
          </w:p>
        </w:tc>
      </w:tr>
      <w:tr w:rsidR="000A0761" w:rsidRPr="004143A2" w14:paraId="18AAC494" w14:textId="77777777" w:rsidTr="00BD17E5">
        <w:tc>
          <w:tcPr>
            <w:tcW w:w="1843" w:type="dxa"/>
          </w:tcPr>
          <w:p w14:paraId="65179D6D" w14:textId="77777777" w:rsidR="000A0761" w:rsidRPr="004143A2" w:rsidRDefault="000A0761" w:rsidP="00BD17E5">
            <w:pPr>
              <w:rPr>
                <w:rFonts w:ascii="Times" w:hAnsi="Times"/>
                <w:color w:val="000000" w:themeColor="text1"/>
                <w:sz w:val="22"/>
                <w:szCs w:val="22"/>
              </w:rPr>
            </w:pPr>
          </w:p>
        </w:tc>
        <w:tc>
          <w:tcPr>
            <w:tcW w:w="3402" w:type="dxa"/>
          </w:tcPr>
          <w:p w14:paraId="55FF5402" w14:textId="77777777" w:rsidR="000A0761" w:rsidRPr="004143A2" w:rsidRDefault="000A0761" w:rsidP="00BD17E5">
            <w:pPr>
              <w:jc w:val="left"/>
              <w:rPr>
                <w:rFonts w:ascii="Times" w:hAnsi="Times"/>
                <w:color w:val="000000" w:themeColor="text1"/>
                <w:sz w:val="22"/>
                <w:szCs w:val="22"/>
              </w:rPr>
            </w:pPr>
            <w:proofErr w:type="spellStart"/>
            <w:r w:rsidRPr="004143A2">
              <w:rPr>
                <w:rFonts w:ascii="Times" w:hAnsi="Times"/>
                <w:i/>
                <w:iCs/>
                <w:color w:val="000000" w:themeColor="text1"/>
                <w:sz w:val="22"/>
                <w:szCs w:val="22"/>
              </w:rPr>
              <w:t>Lipoptena</w:t>
            </w:r>
            <w:proofErr w:type="spellEnd"/>
            <w:r w:rsidRPr="004143A2">
              <w:rPr>
                <w:rFonts w:ascii="Times" w:hAnsi="Times" w:hint="eastAsia"/>
                <w:i/>
                <w:iCs/>
                <w:color w:val="000000" w:themeColor="text1"/>
                <w:sz w:val="22"/>
                <w:szCs w:val="22"/>
              </w:rPr>
              <w:t xml:space="preserve"> </w:t>
            </w:r>
            <w:proofErr w:type="spellStart"/>
            <w:r w:rsidRPr="004143A2">
              <w:rPr>
                <w:rFonts w:ascii="Times" w:hAnsi="Times"/>
                <w:i/>
                <w:iCs/>
                <w:color w:val="000000" w:themeColor="text1"/>
                <w:sz w:val="22"/>
                <w:szCs w:val="22"/>
              </w:rPr>
              <w:t>fortisetosa</w:t>
            </w:r>
            <w:proofErr w:type="spellEnd"/>
          </w:p>
        </w:tc>
        <w:tc>
          <w:tcPr>
            <w:tcW w:w="1984" w:type="dxa"/>
          </w:tcPr>
          <w:p w14:paraId="3F46C2C5" w14:textId="77777777" w:rsidR="000A0761" w:rsidRPr="004143A2" w:rsidRDefault="000A0761" w:rsidP="00BD17E5">
            <w:pPr>
              <w:jc w:val="center"/>
              <w:rPr>
                <w:rFonts w:ascii="Times" w:hAnsi="Times"/>
                <w:color w:val="000000" w:themeColor="text1"/>
                <w:sz w:val="22"/>
                <w:szCs w:val="22"/>
              </w:rPr>
            </w:pPr>
            <w:r w:rsidRPr="004143A2">
              <w:rPr>
                <w:rFonts w:ascii="Times" w:hAnsi="Times" w:hint="eastAsia"/>
                <w:color w:val="000000" w:themeColor="text1"/>
                <w:sz w:val="22"/>
                <w:szCs w:val="22"/>
              </w:rPr>
              <w:t>1</w:t>
            </w:r>
          </w:p>
        </w:tc>
      </w:tr>
      <w:tr w:rsidR="000A0761" w:rsidRPr="004143A2" w14:paraId="6F9EC405" w14:textId="77777777" w:rsidTr="00BD17E5">
        <w:tc>
          <w:tcPr>
            <w:tcW w:w="1843" w:type="dxa"/>
            <w:tcBorders>
              <w:bottom w:val="single" w:sz="4" w:space="0" w:color="auto"/>
            </w:tcBorders>
          </w:tcPr>
          <w:p w14:paraId="6A442067" w14:textId="77777777" w:rsidR="000A0761" w:rsidRPr="004143A2" w:rsidRDefault="000A0761" w:rsidP="00BD17E5">
            <w:pPr>
              <w:rPr>
                <w:rFonts w:ascii="Times" w:hAnsi="Times"/>
                <w:color w:val="000000" w:themeColor="text1"/>
                <w:sz w:val="22"/>
                <w:szCs w:val="22"/>
              </w:rPr>
            </w:pPr>
            <w:proofErr w:type="spellStart"/>
            <w:r w:rsidRPr="004143A2">
              <w:rPr>
                <w:rFonts w:ascii="Times" w:hAnsi="Times" w:cs="Times New Roman"/>
                <w:color w:val="000000" w:themeColor="text1"/>
                <w:sz w:val="22"/>
                <w:szCs w:val="22"/>
              </w:rPr>
              <w:t>Simuliidae</w:t>
            </w:r>
            <w:proofErr w:type="spellEnd"/>
          </w:p>
        </w:tc>
        <w:tc>
          <w:tcPr>
            <w:tcW w:w="3402" w:type="dxa"/>
            <w:tcBorders>
              <w:bottom w:val="single" w:sz="4" w:space="0" w:color="auto"/>
            </w:tcBorders>
          </w:tcPr>
          <w:p w14:paraId="529C09ED" w14:textId="77777777" w:rsidR="000A0761" w:rsidRPr="004143A2" w:rsidRDefault="000A0761" w:rsidP="00BD17E5">
            <w:pPr>
              <w:jc w:val="left"/>
              <w:rPr>
                <w:rFonts w:ascii="Times" w:hAnsi="Times"/>
                <w:color w:val="000000" w:themeColor="text1"/>
                <w:sz w:val="22"/>
                <w:szCs w:val="22"/>
              </w:rPr>
            </w:pPr>
            <w:proofErr w:type="spellStart"/>
            <w:r w:rsidRPr="004143A2">
              <w:rPr>
                <w:rFonts w:ascii="Times" w:hAnsi="Times"/>
                <w:i/>
                <w:iCs/>
                <w:color w:val="000000" w:themeColor="text1"/>
                <w:sz w:val="22"/>
                <w:szCs w:val="22"/>
              </w:rPr>
              <w:t>Simulium</w:t>
            </w:r>
            <w:proofErr w:type="spellEnd"/>
            <w:r w:rsidRPr="004143A2">
              <w:rPr>
                <w:rFonts w:ascii="Times" w:hAnsi="Times"/>
                <w:color w:val="000000" w:themeColor="text1"/>
                <w:sz w:val="22"/>
                <w:szCs w:val="22"/>
              </w:rPr>
              <w:t xml:space="preserve"> spp.</w:t>
            </w:r>
          </w:p>
        </w:tc>
        <w:tc>
          <w:tcPr>
            <w:tcW w:w="1984" w:type="dxa"/>
            <w:tcBorders>
              <w:bottom w:val="single" w:sz="4" w:space="0" w:color="auto"/>
            </w:tcBorders>
          </w:tcPr>
          <w:p w14:paraId="4735A243" w14:textId="77777777" w:rsidR="000A0761" w:rsidRPr="004143A2" w:rsidRDefault="000A0761" w:rsidP="00BD17E5">
            <w:pPr>
              <w:jc w:val="center"/>
              <w:rPr>
                <w:rFonts w:ascii="Times" w:hAnsi="Times"/>
                <w:color w:val="000000" w:themeColor="text1"/>
                <w:sz w:val="22"/>
                <w:szCs w:val="22"/>
              </w:rPr>
            </w:pPr>
            <w:r w:rsidRPr="004143A2">
              <w:rPr>
                <w:rFonts w:ascii="Times" w:hAnsi="Times" w:hint="eastAsia"/>
                <w:color w:val="000000" w:themeColor="text1"/>
                <w:sz w:val="22"/>
                <w:szCs w:val="22"/>
              </w:rPr>
              <w:t>8</w:t>
            </w:r>
          </w:p>
        </w:tc>
      </w:tr>
    </w:tbl>
    <w:p w14:paraId="44286667" w14:textId="164A455A" w:rsidR="00CC74FE" w:rsidRDefault="00CC74FE"/>
    <w:p w14:paraId="3A53522E" w14:textId="2984894D" w:rsidR="00B6553C" w:rsidRDefault="00B6553C">
      <w:pPr>
        <w:widowControl/>
        <w:jc w:val="left"/>
      </w:pPr>
      <w:r>
        <w:br w:type="page"/>
      </w:r>
    </w:p>
    <w:p w14:paraId="38A6FF7D" w14:textId="65BF56E0" w:rsidR="00B6553C" w:rsidRPr="004143A2" w:rsidRDefault="00B6553C" w:rsidP="00B6553C">
      <w:pPr>
        <w:adjustRightInd w:val="0"/>
        <w:spacing w:line="276" w:lineRule="auto"/>
        <w:rPr>
          <w:rFonts w:ascii="Times" w:hAnsi="Times"/>
          <w:color w:val="000000" w:themeColor="text1"/>
          <w:sz w:val="21"/>
        </w:rPr>
      </w:pPr>
      <w:r w:rsidRPr="004143A2">
        <w:rPr>
          <w:rFonts w:ascii="Times" w:hAnsi="Times"/>
          <w:b/>
          <w:bCs/>
          <w:color w:val="000000" w:themeColor="text1"/>
          <w:sz w:val="22"/>
          <w:szCs w:val="22"/>
        </w:rPr>
        <w:lastRenderedPageBreak/>
        <w:t xml:space="preserve">Table </w:t>
      </w:r>
      <w:r>
        <w:rPr>
          <w:rFonts w:ascii="Times" w:hAnsi="Times"/>
          <w:b/>
          <w:bCs/>
          <w:color w:val="000000" w:themeColor="text1"/>
          <w:sz w:val="22"/>
          <w:szCs w:val="22"/>
        </w:rPr>
        <w:t>S3</w:t>
      </w:r>
      <w:r w:rsidR="001A4947">
        <w:rPr>
          <w:rFonts w:ascii="Times" w:hAnsi="Times"/>
          <w:b/>
          <w:bCs/>
          <w:color w:val="000000" w:themeColor="text1"/>
          <w:sz w:val="22"/>
          <w:szCs w:val="22"/>
        </w:rPr>
        <w:t xml:space="preserve"> </w:t>
      </w:r>
      <w:r w:rsidRPr="004143A2">
        <w:rPr>
          <w:rFonts w:ascii="Times" w:hAnsi="Times"/>
          <w:color w:val="000000" w:themeColor="text1"/>
          <w:sz w:val="22"/>
          <w:szCs w:val="22"/>
        </w:rPr>
        <w:t xml:space="preserve">Experiments of </w:t>
      </w:r>
      <w:r w:rsidRPr="004143A2">
        <w:rPr>
          <w:rFonts w:ascii="Times" w:hAnsi="Times" w:cs="Times New Roman"/>
          <w:color w:val="000000" w:themeColor="text1"/>
          <w:sz w:val="22"/>
          <w:szCs w:val="22"/>
        </w:rPr>
        <w:t>insecticidal</w:t>
      </w:r>
      <w:r w:rsidRPr="004143A2">
        <w:rPr>
          <w:rFonts w:ascii="Times New Roman" w:hAnsi="Times New Roman" w:cs="Times New Roman"/>
          <w:color w:val="000000" w:themeColor="text1"/>
          <w:sz w:val="22"/>
          <w:szCs w:val="22"/>
        </w:rPr>
        <w:t xml:space="preserve"> effects of ant’s chemical substances on ectoparasites. As ectoparasites, louse flies, blood-sucking mites, feather mites and lice were collected from </w:t>
      </w:r>
      <w:r w:rsidRPr="004143A2">
        <w:rPr>
          <w:rFonts w:ascii="Times New Roman" w:hAnsi="Times New Roman" w:cs="Times New Roman"/>
          <w:i/>
          <w:iCs/>
          <w:color w:val="000000" w:themeColor="text1"/>
          <w:sz w:val="22"/>
          <w:szCs w:val="22"/>
        </w:rPr>
        <w:t>T. cardis</w:t>
      </w:r>
      <w:r w:rsidRPr="004143A2">
        <w:rPr>
          <w:rFonts w:ascii="Times New Roman" w:hAnsi="Times New Roman" w:cs="Times New Roman"/>
          <w:color w:val="000000" w:themeColor="text1"/>
          <w:sz w:val="22"/>
          <w:szCs w:val="22"/>
        </w:rPr>
        <w:t xml:space="preserve"> and other </w:t>
      </w:r>
      <w:r w:rsidRPr="004143A2">
        <w:rPr>
          <w:rFonts w:ascii="Times New Roman" w:hAnsi="Times New Roman" w:cs="Times New Roman"/>
          <w:i/>
          <w:iCs/>
          <w:color w:val="000000" w:themeColor="text1"/>
          <w:sz w:val="22"/>
          <w:szCs w:val="22"/>
        </w:rPr>
        <w:t>Turdus</w:t>
      </w:r>
      <w:r w:rsidRPr="004143A2">
        <w:rPr>
          <w:rFonts w:ascii="Times New Roman" w:hAnsi="Times New Roman" w:cs="Times New Roman"/>
          <w:color w:val="000000" w:themeColor="text1"/>
          <w:sz w:val="22"/>
          <w:szCs w:val="22"/>
        </w:rPr>
        <w:t xml:space="preserve"> species and used for the experiments. For anting treatments, workers of </w:t>
      </w:r>
      <w:r w:rsidRPr="004143A2">
        <w:rPr>
          <w:rFonts w:ascii="Times" w:hAnsi="Times"/>
          <w:i/>
          <w:iCs/>
          <w:color w:val="000000" w:themeColor="text1"/>
          <w:sz w:val="21"/>
        </w:rPr>
        <w:t xml:space="preserve">L. </w:t>
      </w:r>
      <w:proofErr w:type="spellStart"/>
      <w:r w:rsidRPr="004143A2">
        <w:rPr>
          <w:rFonts w:ascii="Times" w:hAnsi="Times"/>
          <w:i/>
          <w:iCs/>
          <w:color w:val="000000" w:themeColor="text1"/>
          <w:sz w:val="21"/>
        </w:rPr>
        <w:t>spathepus</w:t>
      </w:r>
      <w:proofErr w:type="spellEnd"/>
      <w:r w:rsidRPr="004143A2">
        <w:rPr>
          <w:rFonts w:ascii="Times" w:hAnsi="Times"/>
          <w:i/>
          <w:iCs/>
          <w:color w:val="000000" w:themeColor="text1"/>
          <w:sz w:val="21"/>
        </w:rPr>
        <w:t xml:space="preserve"> </w:t>
      </w:r>
      <w:r w:rsidRPr="004143A2">
        <w:rPr>
          <w:rFonts w:ascii="Times" w:hAnsi="Times"/>
          <w:color w:val="000000" w:themeColor="text1"/>
          <w:sz w:val="21"/>
        </w:rPr>
        <w:t>and</w:t>
      </w:r>
      <w:r w:rsidRPr="004143A2">
        <w:rPr>
          <w:rFonts w:ascii="Times" w:hAnsi="Times"/>
          <w:i/>
          <w:iCs/>
          <w:color w:val="000000" w:themeColor="text1"/>
          <w:sz w:val="21"/>
        </w:rPr>
        <w:t xml:space="preserve"> L. </w:t>
      </w:r>
      <w:proofErr w:type="spellStart"/>
      <w:r w:rsidRPr="004143A2">
        <w:rPr>
          <w:rFonts w:ascii="Times" w:hAnsi="Times"/>
          <w:i/>
          <w:iCs/>
          <w:color w:val="000000" w:themeColor="text1"/>
          <w:sz w:val="21"/>
        </w:rPr>
        <w:t>nipponensis</w:t>
      </w:r>
      <w:proofErr w:type="spellEnd"/>
      <w:r w:rsidRPr="004143A2">
        <w:rPr>
          <w:rFonts w:ascii="Times" w:hAnsi="Times"/>
          <w:i/>
          <w:iCs/>
          <w:color w:val="000000" w:themeColor="text1"/>
          <w:sz w:val="21"/>
        </w:rPr>
        <w:t xml:space="preserve"> </w:t>
      </w:r>
      <w:r w:rsidRPr="004143A2">
        <w:rPr>
          <w:rFonts w:ascii="Times" w:hAnsi="Times"/>
          <w:color w:val="000000" w:themeColor="text1"/>
          <w:sz w:val="21"/>
        </w:rPr>
        <w:t>were used.</w:t>
      </w:r>
      <w:r w:rsidRPr="004143A2">
        <w:rPr>
          <w:rFonts w:ascii="Times" w:hAnsi="Times"/>
          <w:i/>
          <w:iCs/>
          <w:color w:val="000000" w:themeColor="text1"/>
          <w:sz w:val="21"/>
        </w:rPr>
        <w:t xml:space="preserve"> P </w:t>
      </w:r>
      <w:r w:rsidRPr="004143A2">
        <w:rPr>
          <w:rFonts w:ascii="Times" w:hAnsi="Times"/>
          <w:color w:val="000000" w:themeColor="text1"/>
          <w:sz w:val="21"/>
        </w:rPr>
        <w:t>value shows the significance of difference among control and the experimental treatments of two ant species (GLM).</w:t>
      </w:r>
    </w:p>
    <w:p w14:paraId="79A43061" w14:textId="77777777" w:rsidR="00B6553C" w:rsidRDefault="00B6553C" w:rsidP="00B6553C"/>
    <w:tbl>
      <w:tblPr>
        <w:tblStyle w:val="a3"/>
        <w:tblW w:w="737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5"/>
        <w:gridCol w:w="1541"/>
        <w:gridCol w:w="922"/>
        <w:gridCol w:w="875"/>
        <w:gridCol w:w="830"/>
        <w:gridCol w:w="988"/>
      </w:tblGrid>
      <w:tr w:rsidR="00B6553C" w:rsidRPr="004143A2" w14:paraId="3EEE8DA6" w14:textId="77777777" w:rsidTr="007B45D0">
        <w:trPr>
          <w:trHeight w:val="413"/>
        </w:trPr>
        <w:tc>
          <w:tcPr>
            <w:tcW w:w="2215" w:type="dxa"/>
            <w:vMerge w:val="restart"/>
            <w:tcBorders>
              <w:top w:val="single" w:sz="4" w:space="0" w:color="auto"/>
            </w:tcBorders>
            <w:vAlign w:val="center"/>
          </w:tcPr>
          <w:p w14:paraId="2AE0EE81"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Experimental groups</w:t>
            </w:r>
          </w:p>
        </w:tc>
        <w:tc>
          <w:tcPr>
            <w:tcW w:w="1541" w:type="dxa"/>
            <w:vMerge w:val="restart"/>
            <w:tcBorders>
              <w:top w:val="single" w:sz="4" w:space="0" w:color="auto"/>
            </w:tcBorders>
            <w:vAlign w:val="center"/>
          </w:tcPr>
          <w:p w14:paraId="122A88AF"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Treatments</w:t>
            </w:r>
          </w:p>
        </w:tc>
        <w:tc>
          <w:tcPr>
            <w:tcW w:w="1797" w:type="dxa"/>
            <w:gridSpan w:val="2"/>
            <w:tcBorders>
              <w:top w:val="single" w:sz="4" w:space="0" w:color="auto"/>
              <w:bottom w:val="single" w:sz="4" w:space="0" w:color="auto"/>
            </w:tcBorders>
            <w:vAlign w:val="center"/>
          </w:tcPr>
          <w:p w14:paraId="04CA4F6F" w14:textId="77777777" w:rsidR="00B6553C" w:rsidRPr="000E770F" w:rsidRDefault="00B6553C" w:rsidP="007B45D0">
            <w:pPr>
              <w:spacing w:line="280" w:lineRule="exact"/>
              <w:jc w:val="center"/>
              <w:rPr>
                <w:rFonts w:ascii="Times" w:hAnsi="Times"/>
                <w:color w:val="000000" w:themeColor="text1"/>
                <w:sz w:val="20"/>
                <w:szCs w:val="20"/>
              </w:rPr>
            </w:pPr>
            <w:r w:rsidRPr="000E770F">
              <w:rPr>
                <w:rFonts w:ascii="Times" w:hAnsi="Times"/>
                <w:color w:val="000000" w:themeColor="text1"/>
                <w:sz w:val="20"/>
                <w:szCs w:val="20"/>
              </w:rPr>
              <w:t xml:space="preserve">Number </w:t>
            </w:r>
          </w:p>
        </w:tc>
        <w:tc>
          <w:tcPr>
            <w:tcW w:w="830" w:type="dxa"/>
            <w:vMerge w:val="restart"/>
            <w:tcBorders>
              <w:top w:val="single" w:sz="4" w:space="0" w:color="auto"/>
            </w:tcBorders>
            <w:vAlign w:val="center"/>
          </w:tcPr>
          <w:p w14:paraId="60560F18" w14:textId="77777777" w:rsidR="00B6553C" w:rsidRPr="000E770F" w:rsidRDefault="00B6553C" w:rsidP="007B45D0">
            <w:pPr>
              <w:spacing w:line="280" w:lineRule="exact"/>
              <w:jc w:val="center"/>
              <w:rPr>
                <w:rFonts w:ascii="Times" w:hAnsi="Times"/>
                <w:color w:val="000000" w:themeColor="text1"/>
                <w:sz w:val="20"/>
                <w:szCs w:val="20"/>
              </w:rPr>
            </w:pPr>
            <w:r w:rsidRPr="000E770F">
              <w:rPr>
                <w:rFonts w:ascii="Times" w:hAnsi="Times"/>
                <w:color w:val="000000" w:themeColor="text1"/>
                <w:sz w:val="20"/>
                <w:szCs w:val="20"/>
              </w:rPr>
              <w:t>Rate (%)</w:t>
            </w:r>
          </w:p>
        </w:tc>
        <w:tc>
          <w:tcPr>
            <w:tcW w:w="988" w:type="dxa"/>
            <w:vMerge w:val="restart"/>
            <w:tcBorders>
              <w:top w:val="single" w:sz="4" w:space="0" w:color="auto"/>
            </w:tcBorders>
            <w:vAlign w:val="center"/>
          </w:tcPr>
          <w:p w14:paraId="608DE748" w14:textId="77777777" w:rsidR="00B6553C" w:rsidRPr="000E770F" w:rsidRDefault="00B6553C" w:rsidP="007B45D0">
            <w:pPr>
              <w:spacing w:line="280" w:lineRule="exact"/>
              <w:jc w:val="center"/>
              <w:rPr>
                <w:rFonts w:ascii="Times" w:hAnsi="Times"/>
                <w:i/>
                <w:iCs/>
                <w:color w:val="000000" w:themeColor="text1"/>
                <w:sz w:val="20"/>
                <w:szCs w:val="20"/>
              </w:rPr>
            </w:pPr>
            <w:r w:rsidRPr="000E770F">
              <w:rPr>
                <w:rFonts w:ascii="Times" w:hAnsi="Times"/>
                <w:i/>
                <w:iCs/>
                <w:color w:val="000000" w:themeColor="text1"/>
                <w:sz w:val="20"/>
                <w:szCs w:val="20"/>
              </w:rPr>
              <w:t>p</w:t>
            </w:r>
          </w:p>
        </w:tc>
      </w:tr>
      <w:tr w:rsidR="00B6553C" w:rsidRPr="004143A2" w14:paraId="310870B6" w14:textId="77777777" w:rsidTr="007B45D0">
        <w:trPr>
          <w:trHeight w:val="419"/>
        </w:trPr>
        <w:tc>
          <w:tcPr>
            <w:tcW w:w="2215" w:type="dxa"/>
            <w:vMerge/>
            <w:tcBorders>
              <w:bottom w:val="single" w:sz="4" w:space="0" w:color="auto"/>
            </w:tcBorders>
            <w:vAlign w:val="center"/>
          </w:tcPr>
          <w:p w14:paraId="60BCE0A2" w14:textId="77777777" w:rsidR="00B6553C" w:rsidRPr="000E770F" w:rsidRDefault="00B6553C" w:rsidP="007B45D0">
            <w:pPr>
              <w:jc w:val="center"/>
              <w:rPr>
                <w:rFonts w:ascii="Times" w:hAnsi="Times"/>
                <w:color w:val="000000" w:themeColor="text1"/>
                <w:sz w:val="20"/>
                <w:szCs w:val="20"/>
              </w:rPr>
            </w:pPr>
          </w:p>
        </w:tc>
        <w:tc>
          <w:tcPr>
            <w:tcW w:w="1541" w:type="dxa"/>
            <w:vMerge/>
            <w:tcBorders>
              <w:bottom w:val="single" w:sz="4" w:space="0" w:color="auto"/>
            </w:tcBorders>
            <w:vAlign w:val="center"/>
          </w:tcPr>
          <w:p w14:paraId="4902A40E" w14:textId="77777777" w:rsidR="00B6553C" w:rsidRPr="000E770F" w:rsidRDefault="00B6553C" w:rsidP="007B45D0">
            <w:pPr>
              <w:jc w:val="center"/>
              <w:rPr>
                <w:rFonts w:ascii="Times" w:hAnsi="Times"/>
                <w:color w:val="000000" w:themeColor="text1"/>
                <w:sz w:val="20"/>
                <w:szCs w:val="20"/>
              </w:rPr>
            </w:pPr>
          </w:p>
        </w:tc>
        <w:tc>
          <w:tcPr>
            <w:tcW w:w="922" w:type="dxa"/>
            <w:tcBorders>
              <w:top w:val="single" w:sz="4" w:space="0" w:color="auto"/>
              <w:bottom w:val="single" w:sz="4" w:space="0" w:color="auto"/>
            </w:tcBorders>
            <w:vAlign w:val="center"/>
          </w:tcPr>
          <w:p w14:paraId="055C9AEF" w14:textId="77777777" w:rsidR="00B6553C" w:rsidRPr="000E770F" w:rsidRDefault="00B6553C" w:rsidP="007B45D0">
            <w:pPr>
              <w:spacing w:line="280" w:lineRule="exact"/>
              <w:jc w:val="center"/>
              <w:rPr>
                <w:rFonts w:ascii="Times" w:hAnsi="Times"/>
                <w:color w:val="000000" w:themeColor="text1"/>
                <w:sz w:val="20"/>
                <w:szCs w:val="20"/>
              </w:rPr>
            </w:pPr>
            <w:r>
              <w:rPr>
                <w:rFonts w:ascii="Times" w:hAnsi="Times" w:hint="eastAsia"/>
                <w:color w:val="000000" w:themeColor="text1"/>
                <w:sz w:val="20"/>
                <w:szCs w:val="20"/>
              </w:rPr>
              <w:t>T</w:t>
            </w:r>
            <w:r>
              <w:rPr>
                <w:rFonts w:ascii="Times" w:hAnsi="Times"/>
                <w:color w:val="000000" w:themeColor="text1"/>
                <w:sz w:val="20"/>
                <w:szCs w:val="20"/>
              </w:rPr>
              <w:t>rial</w:t>
            </w:r>
          </w:p>
        </w:tc>
        <w:tc>
          <w:tcPr>
            <w:tcW w:w="875" w:type="dxa"/>
            <w:tcBorders>
              <w:top w:val="single" w:sz="4" w:space="0" w:color="auto"/>
              <w:bottom w:val="single" w:sz="4" w:space="0" w:color="auto"/>
            </w:tcBorders>
            <w:vAlign w:val="center"/>
          </w:tcPr>
          <w:p w14:paraId="4CB0813D" w14:textId="77777777" w:rsidR="00B6553C" w:rsidRPr="000E770F" w:rsidRDefault="00B6553C" w:rsidP="007B45D0">
            <w:pPr>
              <w:spacing w:line="280" w:lineRule="exact"/>
              <w:jc w:val="center"/>
              <w:rPr>
                <w:rFonts w:ascii="Times" w:hAnsi="Times"/>
                <w:color w:val="000000" w:themeColor="text1"/>
                <w:sz w:val="20"/>
                <w:szCs w:val="20"/>
              </w:rPr>
            </w:pPr>
            <w:r>
              <w:rPr>
                <w:rFonts w:ascii="Times" w:hAnsi="Times" w:hint="eastAsia"/>
                <w:color w:val="000000" w:themeColor="text1"/>
                <w:sz w:val="20"/>
                <w:szCs w:val="20"/>
              </w:rPr>
              <w:t>D</w:t>
            </w:r>
            <w:r>
              <w:rPr>
                <w:rFonts w:ascii="Times" w:hAnsi="Times"/>
                <w:color w:val="000000" w:themeColor="text1"/>
                <w:sz w:val="20"/>
                <w:szCs w:val="20"/>
              </w:rPr>
              <w:t>ead</w:t>
            </w:r>
          </w:p>
        </w:tc>
        <w:tc>
          <w:tcPr>
            <w:tcW w:w="830" w:type="dxa"/>
            <w:vMerge/>
            <w:tcBorders>
              <w:bottom w:val="single" w:sz="4" w:space="0" w:color="auto"/>
            </w:tcBorders>
            <w:vAlign w:val="center"/>
          </w:tcPr>
          <w:p w14:paraId="2A5AE6C4" w14:textId="77777777" w:rsidR="00B6553C" w:rsidRPr="000E770F" w:rsidRDefault="00B6553C" w:rsidP="007B45D0">
            <w:pPr>
              <w:spacing w:line="280" w:lineRule="exact"/>
              <w:jc w:val="center"/>
              <w:rPr>
                <w:rFonts w:ascii="Times" w:hAnsi="Times"/>
                <w:color w:val="000000" w:themeColor="text1"/>
                <w:sz w:val="20"/>
                <w:szCs w:val="20"/>
              </w:rPr>
            </w:pPr>
          </w:p>
        </w:tc>
        <w:tc>
          <w:tcPr>
            <w:tcW w:w="988" w:type="dxa"/>
            <w:vMerge/>
            <w:tcBorders>
              <w:bottom w:val="single" w:sz="4" w:space="0" w:color="auto"/>
            </w:tcBorders>
            <w:vAlign w:val="center"/>
          </w:tcPr>
          <w:p w14:paraId="7C53AC5D" w14:textId="77777777" w:rsidR="00B6553C" w:rsidRPr="000E770F" w:rsidRDefault="00B6553C" w:rsidP="007B45D0">
            <w:pPr>
              <w:spacing w:line="280" w:lineRule="exact"/>
              <w:jc w:val="center"/>
              <w:rPr>
                <w:rFonts w:ascii="Times" w:hAnsi="Times"/>
                <w:i/>
                <w:iCs/>
                <w:color w:val="000000" w:themeColor="text1"/>
                <w:sz w:val="20"/>
                <w:szCs w:val="20"/>
              </w:rPr>
            </w:pPr>
          </w:p>
        </w:tc>
      </w:tr>
      <w:tr w:rsidR="00B6553C" w:rsidRPr="004143A2" w14:paraId="6B792AC6" w14:textId="77777777" w:rsidTr="007B45D0">
        <w:trPr>
          <w:trHeight w:val="287"/>
        </w:trPr>
        <w:tc>
          <w:tcPr>
            <w:tcW w:w="2215" w:type="dxa"/>
            <w:tcBorders>
              <w:top w:val="single" w:sz="4" w:space="0" w:color="auto"/>
            </w:tcBorders>
            <w:vAlign w:val="center"/>
          </w:tcPr>
          <w:p w14:paraId="2BD8B296" w14:textId="77777777" w:rsidR="00B6553C" w:rsidRPr="000E770F" w:rsidRDefault="00B6553C" w:rsidP="007B45D0">
            <w:pPr>
              <w:ind w:rightChars="-104" w:right="-250"/>
              <w:rPr>
                <w:rFonts w:ascii="Times" w:hAnsi="Times"/>
                <w:color w:val="000000" w:themeColor="text1"/>
                <w:sz w:val="20"/>
                <w:szCs w:val="20"/>
              </w:rPr>
            </w:pPr>
            <w:r w:rsidRPr="000E770F">
              <w:rPr>
                <w:rFonts w:ascii="Times" w:hAnsi="Times"/>
                <w:color w:val="000000" w:themeColor="text1"/>
                <w:sz w:val="20"/>
                <w:szCs w:val="20"/>
              </w:rPr>
              <w:t>Louse flies</w:t>
            </w:r>
          </w:p>
        </w:tc>
        <w:tc>
          <w:tcPr>
            <w:tcW w:w="1541" w:type="dxa"/>
            <w:tcBorders>
              <w:top w:val="single" w:sz="4" w:space="0" w:color="auto"/>
            </w:tcBorders>
            <w:vAlign w:val="center"/>
          </w:tcPr>
          <w:p w14:paraId="3347EE5F" w14:textId="77777777" w:rsidR="00B6553C" w:rsidRPr="000E770F" w:rsidRDefault="00B6553C" w:rsidP="007B45D0">
            <w:pPr>
              <w:rPr>
                <w:rFonts w:ascii="Times" w:hAnsi="Times"/>
                <w:color w:val="000000" w:themeColor="text1"/>
                <w:sz w:val="20"/>
                <w:szCs w:val="20"/>
              </w:rPr>
            </w:pPr>
          </w:p>
        </w:tc>
        <w:tc>
          <w:tcPr>
            <w:tcW w:w="922" w:type="dxa"/>
            <w:tcBorders>
              <w:top w:val="single" w:sz="4" w:space="0" w:color="auto"/>
            </w:tcBorders>
            <w:vAlign w:val="center"/>
          </w:tcPr>
          <w:p w14:paraId="69909018" w14:textId="77777777" w:rsidR="00B6553C" w:rsidRPr="000E770F" w:rsidRDefault="00B6553C" w:rsidP="007B45D0">
            <w:pPr>
              <w:jc w:val="center"/>
              <w:rPr>
                <w:rFonts w:ascii="Times" w:hAnsi="Times"/>
                <w:color w:val="000000" w:themeColor="text1"/>
                <w:sz w:val="20"/>
                <w:szCs w:val="20"/>
              </w:rPr>
            </w:pPr>
          </w:p>
        </w:tc>
        <w:tc>
          <w:tcPr>
            <w:tcW w:w="875" w:type="dxa"/>
            <w:tcBorders>
              <w:top w:val="single" w:sz="4" w:space="0" w:color="auto"/>
            </w:tcBorders>
            <w:vAlign w:val="center"/>
          </w:tcPr>
          <w:p w14:paraId="69F4E3E6" w14:textId="77777777" w:rsidR="00B6553C" w:rsidRPr="000E770F" w:rsidRDefault="00B6553C" w:rsidP="007B45D0">
            <w:pPr>
              <w:jc w:val="center"/>
              <w:rPr>
                <w:rFonts w:ascii="Times" w:hAnsi="Times"/>
                <w:color w:val="000000" w:themeColor="text1"/>
                <w:sz w:val="20"/>
                <w:szCs w:val="20"/>
              </w:rPr>
            </w:pPr>
          </w:p>
        </w:tc>
        <w:tc>
          <w:tcPr>
            <w:tcW w:w="830" w:type="dxa"/>
            <w:tcBorders>
              <w:top w:val="single" w:sz="4" w:space="0" w:color="auto"/>
            </w:tcBorders>
            <w:vAlign w:val="center"/>
          </w:tcPr>
          <w:p w14:paraId="72D7E011" w14:textId="77777777" w:rsidR="00B6553C" w:rsidRPr="000E770F" w:rsidRDefault="00B6553C" w:rsidP="007B45D0">
            <w:pPr>
              <w:jc w:val="center"/>
              <w:rPr>
                <w:rFonts w:ascii="Times" w:hAnsi="Times"/>
                <w:color w:val="000000" w:themeColor="text1"/>
                <w:sz w:val="20"/>
                <w:szCs w:val="20"/>
              </w:rPr>
            </w:pPr>
          </w:p>
        </w:tc>
        <w:tc>
          <w:tcPr>
            <w:tcW w:w="988" w:type="dxa"/>
            <w:tcBorders>
              <w:top w:val="single" w:sz="4" w:space="0" w:color="auto"/>
            </w:tcBorders>
            <w:vAlign w:val="center"/>
          </w:tcPr>
          <w:p w14:paraId="5EBBF37F" w14:textId="77777777" w:rsidR="00B6553C" w:rsidRPr="000E770F" w:rsidRDefault="00B6553C" w:rsidP="007B45D0">
            <w:pPr>
              <w:jc w:val="center"/>
              <w:rPr>
                <w:rFonts w:ascii="Times" w:hAnsi="Times"/>
                <w:color w:val="000000" w:themeColor="text1"/>
                <w:sz w:val="20"/>
                <w:szCs w:val="20"/>
              </w:rPr>
            </w:pPr>
          </w:p>
        </w:tc>
      </w:tr>
      <w:tr w:rsidR="00B6553C" w:rsidRPr="004143A2" w14:paraId="36630C5D" w14:textId="77777777" w:rsidTr="007B45D0">
        <w:tc>
          <w:tcPr>
            <w:tcW w:w="2215" w:type="dxa"/>
            <w:vAlign w:val="center"/>
          </w:tcPr>
          <w:p w14:paraId="226ACD64" w14:textId="77777777" w:rsidR="00B6553C" w:rsidRPr="000E770F" w:rsidRDefault="00B6553C" w:rsidP="007B45D0">
            <w:pPr>
              <w:rPr>
                <w:rFonts w:ascii="Times" w:hAnsi="Times"/>
                <w:color w:val="000000" w:themeColor="text1"/>
                <w:sz w:val="20"/>
                <w:szCs w:val="20"/>
              </w:rPr>
            </w:pPr>
            <w:proofErr w:type="spellStart"/>
            <w:r w:rsidRPr="000E770F">
              <w:rPr>
                <w:rFonts w:ascii="Times" w:hAnsi="Times"/>
                <w:i/>
                <w:iCs/>
                <w:color w:val="000000" w:themeColor="text1"/>
                <w:sz w:val="20"/>
                <w:szCs w:val="20"/>
              </w:rPr>
              <w:t>Ornithoica</w:t>
            </w:r>
            <w:proofErr w:type="spellEnd"/>
            <w:r w:rsidRPr="000E770F">
              <w:rPr>
                <w:rFonts w:ascii="Times" w:hAnsi="Times"/>
                <w:i/>
                <w:iCs/>
                <w:color w:val="000000" w:themeColor="text1"/>
                <w:sz w:val="20"/>
                <w:szCs w:val="20"/>
              </w:rPr>
              <w:t xml:space="preserve"> </w:t>
            </w:r>
            <w:proofErr w:type="spellStart"/>
            <w:r w:rsidRPr="000E770F">
              <w:rPr>
                <w:rFonts w:ascii="Times" w:hAnsi="Times"/>
                <w:i/>
                <w:iCs/>
                <w:color w:val="000000" w:themeColor="text1"/>
                <w:sz w:val="20"/>
                <w:szCs w:val="20"/>
              </w:rPr>
              <w:t>momiyamai</w:t>
            </w:r>
            <w:proofErr w:type="spellEnd"/>
          </w:p>
        </w:tc>
        <w:tc>
          <w:tcPr>
            <w:tcW w:w="1541" w:type="dxa"/>
            <w:vAlign w:val="center"/>
          </w:tcPr>
          <w:p w14:paraId="765638B0" w14:textId="77777777" w:rsidR="00B6553C" w:rsidRPr="000E770F" w:rsidRDefault="00B6553C" w:rsidP="007B45D0">
            <w:pPr>
              <w:rPr>
                <w:rFonts w:ascii="Times" w:hAnsi="Times"/>
                <w:i/>
                <w:iCs/>
                <w:color w:val="000000" w:themeColor="text1"/>
                <w:sz w:val="20"/>
                <w:szCs w:val="20"/>
              </w:rPr>
            </w:pPr>
            <w:r w:rsidRPr="000E770F">
              <w:rPr>
                <w:rFonts w:ascii="Times" w:hAnsi="Times"/>
                <w:color w:val="000000" w:themeColor="text1"/>
                <w:sz w:val="20"/>
                <w:szCs w:val="20"/>
              </w:rPr>
              <w:t>Control</w:t>
            </w:r>
          </w:p>
        </w:tc>
        <w:tc>
          <w:tcPr>
            <w:tcW w:w="922" w:type="dxa"/>
            <w:vAlign w:val="center"/>
          </w:tcPr>
          <w:p w14:paraId="64C99D17"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8</w:t>
            </w:r>
          </w:p>
        </w:tc>
        <w:tc>
          <w:tcPr>
            <w:tcW w:w="875" w:type="dxa"/>
            <w:vAlign w:val="center"/>
          </w:tcPr>
          <w:p w14:paraId="259C5D97"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830" w:type="dxa"/>
            <w:vAlign w:val="center"/>
          </w:tcPr>
          <w:p w14:paraId="7ABF2259"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988" w:type="dxa"/>
            <w:vAlign w:val="center"/>
          </w:tcPr>
          <w:p w14:paraId="1195AEE4"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w:t>
            </w:r>
          </w:p>
        </w:tc>
      </w:tr>
      <w:tr w:rsidR="00B6553C" w:rsidRPr="004143A2" w14:paraId="73D74FF4" w14:textId="77777777" w:rsidTr="007B45D0">
        <w:tc>
          <w:tcPr>
            <w:tcW w:w="2215" w:type="dxa"/>
            <w:vAlign w:val="center"/>
          </w:tcPr>
          <w:p w14:paraId="10DE13B8" w14:textId="77777777" w:rsidR="00B6553C" w:rsidRPr="000E770F" w:rsidRDefault="00B6553C" w:rsidP="007B45D0">
            <w:pPr>
              <w:rPr>
                <w:rFonts w:ascii="Times" w:hAnsi="Times"/>
                <w:color w:val="000000" w:themeColor="text1"/>
                <w:sz w:val="20"/>
                <w:szCs w:val="20"/>
              </w:rPr>
            </w:pPr>
          </w:p>
        </w:tc>
        <w:tc>
          <w:tcPr>
            <w:tcW w:w="1541" w:type="dxa"/>
            <w:vAlign w:val="center"/>
          </w:tcPr>
          <w:p w14:paraId="32A73BB5" w14:textId="77777777" w:rsidR="00B6553C" w:rsidRPr="000E770F" w:rsidRDefault="00B6553C" w:rsidP="007B45D0">
            <w:pPr>
              <w:rPr>
                <w:rFonts w:ascii="Times" w:hAnsi="Times"/>
                <w:i/>
                <w:iCs/>
                <w:color w:val="000000" w:themeColor="text1"/>
                <w:sz w:val="20"/>
                <w:szCs w:val="20"/>
              </w:rPr>
            </w:pPr>
            <w:r w:rsidRPr="000E770F">
              <w:rPr>
                <w:rFonts w:ascii="Times" w:hAnsi="Times"/>
                <w:i/>
                <w:iCs/>
                <w:color w:val="000000" w:themeColor="text1"/>
                <w:sz w:val="20"/>
                <w:szCs w:val="20"/>
              </w:rPr>
              <w:t xml:space="preserve">L. </w:t>
            </w:r>
            <w:proofErr w:type="spellStart"/>
            <w:r w:rsidRPr="000E770F">
              <w:rPr>
                <w:rFonts w:ascii="Times" w:hAnsi="Times"/>
                <w:i/>
                <w:iCs/>
                <w:color w:val="000000" w:themeColor="text1"/>
                <w:sz w:val="20"/>
                <w:szCs w:val="20"/>
              </w:rPr>
              <w:t>spathepus</w:t>
            </w:r>
            <w:proofErr w:type="spellEnd"/>
          </w:p>
        </w:tc>
        <w:tc>
          <w:tcPr>
            <w:tcW w:w="922" w:type="dxa"/>
            <w:vAlign w:val="center"/>
          </w:tcPr>
          <w:p w14:paraId="54AA5BA1"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8</w:t>
            </w:r>
          </w:p>
        </w:tc>
        <w:tc>
          <w:tcPr>
            <w:tcW w:w="875" w:type="dxa"/>
            <w:vAlign w:val="center"/>
          </w:tcPr>
          <w:p w14:paraId="268A1744"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4</w:t>
            </w:r>
          </w:p>
        </w:tc>
        <w:tc>
          <w:tcPr>
            <w:tcW w:w="830" w:type="dxa"/>
            <w:vAlign w:val="center"/>
          </w:tcPr>
          <w:p w14:paraId="1AAB5523"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50.0</w:t>
            </w:r>
          </w:p>
        </w:tc>
        <w:tc>
          <w:tcPr>
            <w:tcW w:w="988" w:type="dxa"/>
            <w:vAlign w:val="center"/>
          </w:tcPr>
          <w:p w14:paraId="39EDD37E"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0.008</w:t>
            </w:r>
          </w:p>
        </w:tc>
      </w:tr>
      <w:tr w:rsidR="00B6553C" w:rsidRPr="004143A2" w14:paraId="0BB0C858" w14:textId="77777777" w:rsidTr="007B45D0">
        <w:tc>
          <w:tcPr>
            <w:tcW w:w="2215" w:type="dxa"/>
            <w:vAlign w:val="center"/>
          </w:tcPr>
          <w:p w14:paraId="262332E9" w14:textId="77777777" w:rsidR="00B6553C" w:rsidRPr="000E770F" w:rsidRDefault="00B6553C" w:rsidP="007B45D0">
            <w:pPr>
              <w:rPr>
                <w:rFonts w:ascii="Times" w:hAnsi="Times"/>
                <w:color w:val="000000" w:themeColor="text1"/>
                <w:sz w:val="20"/>
                <w:szCs w:val="20"/>
              </w:rPr>
            </w:pPr>
          </w:p>
        </w:tc>
        <w:tc>
          <w:tcPr>
            <w:tcW w:w="1541" w:type="dxa"/>
            <w:vAlign w:val="center"/>
          </w:tcPr>
          <w:p w14:paraId="2F64E472" w14:textId="77777777" w:rsidR="00B6553C" w:rsidRPr="000E770F" w:rsidRDefault="00B6553C" w:rsidP="007B45D0">
            <w:pPr>
              <w:rPr>
                <w:rFonts w:ascii="Times" w:hAnsi="Times"/>
                <w:color w:val="000000" w:themeColor="text1"/>
                <w:sz w:val="20"/>
                <w:szCs w:val="20"/>
              </w:rPr>
            </w:pPr>
            <w:r w:rsidRPr="000E770F">
              <w:rPr>
                <w:rFonts w:ascii="Times" w:hAnsi="Times"/>
                <w:i/>
                <w:iCs/>
                <w:color w:val="000000" w:themeColor="text1"/>
                <w:sz w:val="20"/>
                <w:szCs w:val="20"/>
              </w:rPr>
              <w:t xml:space="preserve">L. </w:t>
            </w:r>
            <w:proofErr w:type="spellStart"/>
            <w:r w:rsidRPr="000E770F">
              <w:rPr>
                <w:rFonts w:ascii="Times" w:hAnsi="Times"/>
                <w:i/>
                <w:iCs/>
                <w:color w:val="000000" w:themeColor="text1"/>
                <w:sz w:val="20"/>
                <w:szCs w:val="20"/>
              </w:rPr>
              <w:t>nipponensis</w:t>
            </w:r>
            <w:proofErr w:type="spellEnd"/>
          </w:p>
        </w:tc>
        <w:tc>
          <w:tcPr>
            <w:tcW w:w="922" w:type="dxa"/>
            <w:vAlign w:val="center"/>
          </w:tcPr>
          <w:p w14:paraId="4C9CAE0C"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8</w:t>
            </w:r>
          </w:p>
        </w:tc>
        <w:tc>
          <w:tcPr>
            <w:tcW w:w="875" w:type="dxa"/>
            <w:vAlign w:val="center"/>
          </w:tcPr>
          <w:p w14:paraId="31CDEAE3"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5</w:t>
            </w:r>
          </w:p>
        </w:tc>
        <w:tc>
          <w:tcPr>
            <w:tcW w:w="830" w:type="dxa"/>
            <w:vAlign w:val="center"/>
          </w:tcPr>
          <w:p w14:paraId="43B8C8DA"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62.5</w:t>
            </w:r>
          </w:p>
        </w:tc>
        <w:tc>
          <w:tcPr>
            <w:tcW w:w="988" w:type="dxa"/>
            <w:vAlign w:val="center"/>
          </w:tcPr>
          <w:p w14:paraId="22FE2A7D"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0.002</w:t>
            </w:r>
          </w:p>
        </w:tc>
      </w:tr>
      <w:tr w:rsidR="00B6553C" w:rsidRPr="004143A2" w14:paraId="68AF29F5" w14:textId="77777777" w:rsidTr="007B45D0">
        <w:tc>
          <w:tcPr>
            <w:tcW w:w="2215" w:type="dxa"/>
            <w:vAlign w:val="center"/>
          </w:tcPr>
          <w:p w14:paraId="18027DA9" w14:textId="77777777" w:rsidR="00B6553C" w:rsidRPr="000E770F" w:rsidRDefault="00B6553C" w:rsidP="007B45D0">
            <w:pPr>
              <w:rPr>
                <w:rFonts w:ascii="Times" w:hAnsi="Times"/>
                <w:color w:val="000000" w:themeColor="text1"/>
                <w:sz w:val="20"/>
                <w:szCs w:val="20"/>
              </w:rPr>
            </w:pPr>
            <w:r w:rsidRPr="000E770F">
              <w:rPr>
                <w:rFonts w:ascii="Times" w:hAnsi="Times"/>
                <w:color w:val="000000" w:themeColor="text1"/>
                <w:sz w:val="20"/>
                <w:szCs w:val="20"/>
              </w:rPr>
              <w:t>Blood-sucking mites</w:t>
            </w:r>
          </w:p>
        </w:tc>
        <w:tc>
          <w:tcPr>
            <w:tcW w:w="1541" w:type="dxa"/>
            <w:vAlign w:val="center"/>
          </w:tcPr>
          <w:p w14:paraId="329B7DE2" w14:textId="77777777" w:rsidR="00B6553C" w:rsidRPr="000E770F" w:rsidRDefault="00B6553C" w:rsidP="007B45D0">
            <w:pPr>
              <w:rPr>
                <w:rFonts w:ascii="Times" w:hAnsi="Times"/>
                <w:color w:val="000000" w:themeColor="text1"/>
                <w:sz w:val="20"/>
                <w:szCs w:val="20"/>
              </w:rPr>
            </w:pPr>
          </w:p>
        </w:tc>
        <w:tc>
          <w:tcPr>
            <w:tcW w:w="922" w:type="dxa"/>
            <w:vAlign w:val="center"/>
          </w:tcPr>
          <w:p w14:paraId="12391781" w14:textId="77777777" w:rsidR="00B6553C" w:rsidRPr="000E770F" w:rsidRDefault="00B6553C" w:rsidP="007B45D0">
            <w:pPr>
              <w:jc w:val="center"/>
              <w:rPr>
                <w:rFonts w:ascii="Times" w:hAnsi="Times"/>
                <w:color w:val="000000" w:themeColor="text1"/>
                <w:sz w:val="20"/>
                <w:szCs w:val="20"/>
              </w:rPr>
            </w:pPr>
          </w:p>
        </w:tc>
        <w:tc>
          <w:tcPr>
            <w:tcW w:w="875" w:type="dxa"/>
            <w:vAlign w:val="center"/>
          </w:tcPr>
          <w:p w14:paraId="33475F85" w14:textId="77777777" w:rsidR="00B6553C" w:rsidRPr="000E770F" w:rsidRDefault="00B6553C" w:rsidP="007B45D0">
            <w:pPr>
              <w:jc w:val="center"/>
              <w:rPr>
                <w:rFonts w:ascii="Times" w:hAnsi="Times"/>
                <w:color w:val="000000" w:themeColor="text1"/>
                <w:sz w:val="20"/>
                <w:szCs w:val="20"/>
              </w:rPr>
            </w:pPr>
          </w:p>
        </w:tc>
        <w:tc>
          <w:tcPr>
            <w:tcW w:w="830" w:type="dxa"/>
            <w:vAlign w:val="center"/>
          </w:tcPr>
          <w:p w14:paraId="542838DF" w14:textId="77777777" w:rsidR="00B6553C" w:rsidRPr="000E770F" w:rsidRDefault="00B6553C" w:rsidP="007B45D0">
            <w:pPr>
              <w:jc w:val="center"/>
              <w:rPr>
                <w:rFonts w:ascii="Times" w:hAnsi="Times"/>
                <w:color w:val="000000" w:themeColor="text1"/>
                <w:sz w:val="20"/>
                <w:szCs w:val="20"/>
              </w:rPr>
            </w:pPr>
          </w:p>
        </w:tc>
        <w:tc>
          <w:tcPr>
            <w:tcW w:w="988" w:type="dxa"/>
            <w:vAlign w:val="center"/>
          </w:tcPr>
          <w:p w14:paraId="261AAEC3" w14:textId="77777777" w:rsidR="00B6553C" w:rsidRPr="000E770F" w:rsidRDefault="00B6553C" w:rsidP="007B45D0">
            <w:pPr>
              <w:jc w:val="center"/>
              <w:rPr>
                <w:rFonts w:ascii="Times" w:hAnsi="Times"/>
                <w:color w:val="000000" w:themeColor="text1"/>
                <w:sz w:val="20"/>
                <w:szCs w:val="20"/>
              </w:rPr>
            </w:pPr>
          </w:p>
        </w:tc>
      </w:tr>
      <w:tr w:rsidR="00B6553C" w:rsidRPr="004143A2" w14:paraId="0C3C839E" w14:textId="77777777" w:rsidTr="007B45D0">
        <w:tc>
          <w:tcPr>
            <w:tcW w:w="2215" w:type="dxa"/>
            <w:vAlign w:val="center"/>
          </w:tcPr>
          <w:p w14:paraId="22E981E9" w14:textId="77777777" w:rsidR="00B6553C" w:rsidRPr="000E770F" w:rsidRDefault="00B6553C" w:rsidP="007B45D0">
            <w:pPr>
              <w:rPr>
                <w:rFonts w:ascii="Times" w:hAnsi="Times"/>
                <w:color w:val="000000" w:themeColor="text1"/>
                <w:sz w:val="20"/>
                <w:szCs w:val="20"/>
              </w:rPr>
            </w:pPr>
            <w:r w:rsidRPr="000E770F">
              <w:rPr>
                <w:rFonts w:ascii="Times" w:hAnsi="Times" w:cs="Times New Roman"/>
                <w:color w:val="000000" w:themeColor="text1"/>
                <w:sz w:val="20"/>
                <w:szCs w:val="20"/>
              </w:rPr>
              <w:t>Ixodidae spp.</w:t>
            </w:r>
          </w:p>
        </w:tc>
        <w:tc>
          <w:tcPr>
            <w:tcW w:w="1541" w:type="dxa"/>
            <w:vAlign w:val="center"/>
          </w:tcPr>
          <w:p w14:paraId="73297C51" w14:textId="77777777" w:rsidR="00B6553C" w:rsidRPr="000E770F" w:rsidRDefault="00B6553C" w:rsidP="007B45D0">
            <w:pPr>
              <w:rPr>
                <w:rFonts w:ascii="Times" w:hAnsi="Times"/>
                <w:color w:val="000000" w:themeColor="text1"/>
                <w:sz w:val="20"/>
                <w:szCs w:val="20"/>
              </w:rPr>
            </w:pPr>
            <w:r w:rsidRPr="000E770F">
              <w:rPr>
                <w:rFonts w:ascii="Times" w:hAnsi="Times"/>
                <w:color w:val="000000" w:themeColor="text1"/>
                <w:sz w:val="20"/>
                <w:szCs w:val="20"/>
              </w:rPr>
              <w:t>Control</w:t>
            </w:r>
          </w:p>
        </w:tc>
        <w:tc>
          <w:tcPr>
            <w:tcW w:w="922" w:type="dxa"/>
            <w:vAlign w:val="center"/>
          </w:tcPr>
          <w:p w14:paraId="199323DE"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24</w:t>
            </w:r>
          </w:p>
        </w:tc>
        <w:tc>
          <w:tcPr>
            <w:tcW w:w="875" w:type="dxa"/>
            <w:vAlign w:val="center"/>
          </w:tcPr>
          <w:p w14:paraId="3CD3B99D"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830" w:type="dxa"/>
            <w:vAlign w:val="center"/>
          </w:tcPr>
          <w:p w14:paraId="21849E32"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988" w:type="dxa"/>
            <w:vAlign w:val="center"/>
          </w:tcPr>
          <w:p w14:paraId="77B595B0" w14:textId="77777777" w:rsidR="00B6553C" w:rsidRPr="000E770F" w:rsidRDefault="00B6553C" w:rsidP="007B45D0">
            <w:pPr>
              <w:jc w:val="center"/>
              <w:rPr>
                <w:rFonts w:ascii="Times" w:hAnsi="Times"/>
                <w:color w:val="000000" w:themeColor="text1"/>
                <w:sz w:val="20"/>
                <w:szCs w:val="20"/>
              </w:rPr>
            </w:pPr>
          </w:p>
        </w:tc>
      </w:tr>
      <w:tr w:rsidR="00B6553C" w:rsidRPr="004143A2" w14:paraId="09C62BD3" w14:textId="77777777" w:rsidTr="007B45D0">
        <w:tc>
          <w:tcPr>
            <w:tcW w:w="2215" w:type="dxa"/>
            <w:vAlign w:val="center"/>
          </w:tcPr>
          <w:p w14:paraId="0891EF7C" w14:textId="77777777" w:rsidR="00B6553C" w:rsidRPr="000E770F" w:rsidRDefault="00B6553C" w:rsidP="007B45D0">
            <w:pPr>
              <w:rPr>
                <w:rFonts w:ascii="Times" w:hAnsi="Times"/>
                <w:color w:val="000000" w:themeColor="text1"/>
                <w:sz w:val="20"/>
                <w:szCs w:val="20"/>
              </w:rPr>
            </w:pPr>
          </w:p>
        </w:tc>
        <w:tc>
          <w:tcPr>
            <w:tcW w:w="1541" w:type="dxa"/>
            <w:vAlign w:val="center"/>
          </w:tcPr>
          <w:p w14:paraId="619D2C88" w14:textId="77777777" w:rsidR="00B6553C" w:rsidRPr="000E770F" w:rsidRDefault="00B6553C" w:rsidP="007B45D0">
            <w:pPr>
              <w:rPr>
                <w:rFonts w:ascii="Times" w:hAnsi="Times"/>
                <w:color w:val="000000" w:themeColor="text1"/>
                <w:sz w:val="20"/>
                <w:szCs w:val="20"/>
              </w:rPr>
            </w:pPr>
            <w:r w:rsidRPr="000E770F">
              <w:rPr>
                <w:rFonts w:ascii="Times" w:hAnsi="Times"/>
                <w:i/>
                <w:iCs/>
                <w:color w:val="000000" w:themeColor="text1"/>
                <w:sz w:val="20"/>
                <w:szCs w:val="20"/>
              </w:rPr>
              <w:t xml:space="preserve">L. </w:t>
            </w:r>
            <w:proofErr w:type="spellStart"/>
            <w:r w:rsidRPr="000E770F">
              <w:rPr>
                <w:rFonts w:ascii="Times" w:hAnsi="Times"/>
                <w:i/>
                <w:iCs/>
                <w:color w:val="000000" w:themeColor="text1"/>
                <w:sz w:val="20"/>
                <w:szCs w:val="20"/>
              </w:rPr>
              <w:t>spathepus</w:t>
            </w:r>
            <w:proofErr w:type="spellEnd"/>
          </w:p>
        </w:tc>
        <w:tc>
          <w:tcPr>
            <w:tcW w:w="922" w:type="dxa"/>
            <w:vAlign w:val="center"/>
          </w:tcPr>
          <w:p w14:paraId="65C237FE"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24</w:t>
            </w:r>
          </w:p>
        </w:tc>
        <w:tc>
          <w:tcPr>
            <w:tcW w:w="875" w:type="dxa"/>
            <w:vAlign w:val="center"/>
          </w:tcPr>
          <w:p w14:paraId="66EAFC43"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1</w:t>
            </w:r>
          </w:p>
        </w:tc>
        <w:tc>
          <w:tcPr>
            <w:tcW w:w="830" w:type="dxa"/>
            <w:vAlign w:val="center"/>
          </w:tcPr>
          <w:p w14:paraId="5FDC933E"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4.0</w:t>
            </w:r>
          </w:p>
        </w:tc>
        <w:tc>
          <w:tcPr>
            <w:tcW w:w="988" w:type="dxa"/>
            <w:vAlign w:val="center"/>
          </w:tcPr>
          <w:p w14:paraId="2C09A9DC"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0.23</w:t>
            </w:r>
          </w:p>
        </w:tc>
      </w:tr>
      <w:tr w:rsidR="00B6553C" w:rsidRPr="004143A2" w14:paraId="1FA839B5" w14:textId="77777777" w:rsidTr="007B45D0">
        <w:tc>
          <w:tcPr>
            <w:tcW w:w="2215" w:type="dxa"/>
            <w:vAlign w:val="center"/>
          </w:tcPr>
          <w:p w14:paraId="128BFB65" w14:textId="77777777" w:rsidR="00B6553C" w:rsidRPr="000E770F" w:rsidRDefault="00B6553C" w:rsidP="007B45D0">
            <w:pPr>
              <w:rPr>
                <w:rFonts w:ascii="Times" w:hAnsi="Times"/>
                <w:color w:val="000000" w:themeColor="text1"/>
                <w:sz w:val="20"/>
                <w:szCs w:val="20"/>
              </w:rPr>
            </w:pPr>
          </w:p>
        </w:tc>
        <w:tc>
          <w:tcPr>
            <w:tcW w:w="1541" w:type="dxa"/>
            <w:vAlign w:val="center"/>
          </w:tcPr>
          <w:p w14:paraId="1F381EF2" w14:textId="77777777" w:rsidR="00B6553C" w:rsidRPr="000E770F" w:rsidRDefault="00B6553C" w:rsidP="007B45D0">
            <w:pPr>
              <w:rPr>
                <w:rFonts w:ascii="Times" w:hAnsi="Times"/>
                <w:color w:val="000000" w:themeColor="text1"/>
                <w:sz w:val="20"/>
                <w:szCs w:val="20"/>
              </w:rPr>
            </w:pPr>
            <w:r w:rsidRPr="000E770F">
              <w:rPr>
                <w:rFonts w:ascii="Times" w:hAnsi="Times"/>
                <w:i/>
                <w:iCs/>
                <w:color w:val="000000" w:themeColor="text1"/>
                <w:sz w:val="20"/>
                <w:szCs w:val="20"/>
              </w:rPr>
              <w:t xml:space="preserve">L. </w:t>
            </w:r>
            <w:proofErr w:type="spellStart"/>
            <w:r w:rsidRPr="000E770F">
              <w:rPr>
                <w:rFonts w:ascii="Times" w:hAnsi="Times"/>
                <w:i/>
                <w:iCs/>
                <w:color w:val="000000" w:themeColor="text1"/>
                <w:sz w:val="20"/>
                <w:szCs w:val="20"/>
              </w:rPr>
              <w:t>nipponensis</w:t>
            </w:r>
            <w:proofErr w:type="spellEnd"/>
          </w:p>
        </w:tc>
        <w:tc>
          <w:tcPr>
            <w:tcW w:w="922" w:type="dxa"/>
            <w:vAlign w:val="center"/>
          </w:tcPr>
          <w:p w14:paraId="4707E7CE"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13</w:t>
            </w:r>
          </w:p>
        </w:tc>
        <w:tc>
          <w:tcPr>
            <w:tcW w:w="875" w:type="dxa"/>
            <w:vAlign w:val="center"/>
          </w:tcPr>
          <w:p w14:paraId="1554A507"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830" w:type="dxa"/>
            <w:vAlign w:val="center"/>
          </w:tcPr>
          <w:p w14:paraId="6B4BB330"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988" w:type="dxa"/>
            <w:vAlign w:val="center"/>
          </w:tcPr>
          <w:p w14:paraId="52263ABD"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w:t>
            </w:r>
          </w:p>
        </w:tc>
      </w:tr>
      <w:tr w:rsidR="00B6553C" w:rsidRPr="004143A2" w14:paraId="5A1B92D3" w14:textId="77777777" w:rsidTr="007B45D0">
        <w:tc>
          <w:tcPr>
            <w:tcW w:w="2215" w:type="dxa"/>
            <w:vAlign w:val="center"/>
          </w:tcPr>
          <w:p w14:paraId="13BA8E74" w14:textId="77777777" w:rsidR="00B6553C" w:rsidRPr="000E770F" w:rsidRDefault="00B6553C" w:rsidP="007B45D0">
            <w:pPr>
              <w:rPr>
                <w:rFonts w:ascii="Times" w:hAnsi="Times"/>
                <w:color w:val="000000" w:themeColor="text1"/>
                <w:sz w:val="20"/>
                <w:szCs w:val="20"/>
              </w:rPr>
            </w:pPr>
            <w:r w:rsidRPr="000E770F">
              <w:rPr>
                <w:rFonts w:ascii="Times" w:hAnsi="Times"/>
                <w:color w:val="000000" w:themeColor="text1"/>
                <w:sz w:val="20"/>
                <w:szCs w:val="20"/>
              </w:rPr>
              <w:t>Feather mites</w:t>
            </w:r>
          </w:p>
        </w:tc>
        <w:tc>
          <w:tcPr>
            <w:tcW w:w="1541" w:type="dxa"/>
            <w:vAlign w:val="center"/>
          </w:tcPr>
          <w:p w14:paraId="76F7A65E" w14:textId="77777777" w:rsidR="00B6553C" w:rsidRPr="000E770F" w:rsidRDefault="00B6553C" w:rsidP="007B45D0">
            <w:pPr>
              <w:rPr>
                <w:rFonts w:ascii="Times" w:hAnsi="Times"/>
                <w:color w:val="000000" w:themeColor="text1"/>
                <w:sz w:val="20"/>
                <w:szCs w:val="20"/>
              </w:rPr>
            </w:pPr>
          </w:p>
        </w:tc>
        <w:tc>
          <w:tcPr>
            <w:tcW w:w="922" w:type="dxa"/>
            <w:vAlign w:val="center"/>
          </w:tcPr>
          <w:p w14:paraId="15B66720" w14:textId="77777777" w:rsidR="00B6553C" w:rsidRPr="000E770F" w:rsidRDefault="00B6553C" w:rsidP="007B45D0">
            <w:pPr>
              <w:jc w:val="center"/>
              <w:rPr>
                <w:rFonts w:ascii="Times" w:hAnsi="Times"/>
                <w:color w:val="000000" w:themeColor="text1"/>
                <w:sz w:val="20"/>
                <w:szCs w:val="20"/>
              </w:rPr>
            </w:pPr>
          </w:p>
        </w:tc>
        <w:tc>
          <w:tcPr>
            <w:tcW w:w="875" w:type="dxa"/>
            <w:vAlign w:val="center"/>
          </w:tcPr>
          <w:p w14:paraId="119EFD96" w14:textId="77777777" w:rsidR="00B6553C" w:rsidRPr="000E770F" w:rsidRDefault="00B6553C" w:rsidP="007B45D0">
            <w:pPr>
              <w:jc w:val="center"/>
              <w:rPr>
                <w:rFonts w:ascii="Times" w:hAnsi="Times"/>
                <w:color w:val="000000" w:themeColor="text1"/>
                <w:sz w:val="20"/>
                <w:szCs w:val="20"/>
              </w:rPr>
            </w:pPr>
          </w:p>
        </w:tc>
        <w:tc>
          <w:tcPr>
            <w:tcW w:w="830" w:type="dxa"/>
            <w:vAlign w:val="center"/>
          </w:tcPr>
          <w:p w14:paraId="1B73177F" w14:textId="77777777" w:rsidR="00B6553C" w:rsidRPr="000E770F" w:rsidRDefault="00B6553C" w:rsidP="007B45D0">
            <w:pPr>
              <w:jc w:val="center"/>
              <w:rPr>
                <w:rFonts w:ascii="Times" w:hAnsi="Times"/>
                <w:color w:val="000000" w:themeColor="text1"/>
                <w:sz w:val="20"/>
                <w:szCs w:val="20"/>
              </w:rPr>
            </w:pPr>
          </w:p>
        </w:tc>
        <w:tc>
          <w:tcPr>
            <w:tcW w:w="988" w:type="dxa"/>
            <w:vAlign w:val="center"/>
          </w:tcPr>
          <w:p w14:paraId="295918DD" w14:textId="77777777" w:rsidR="00B6553C" w:rsidRPr="000E770F" w:rsidRDefault="00B6553C" w:rsidP="007B45D0">
            <w:pPr>
              <w:jc w:val="center"/>
              <w:rPr>
                <w:rFonts w:ascii="Times" w:hAnsi="Times"/>
                <w:color w:val="000000" w:themeColor="text1"/>
                <w:sz w:val="20"/>
                <w:szCs w:val="20"/>
              </w:rPr>
            </w:pPr>
          </w:p>
        </w:tc>
      </w:tr>
      <w:tr w:rsidR="00B6553C" w:rsidRPr="004143A2" w14:paraId="61E011D5" w14:textId="77777777" w:rsidTr="007B45D0">
        <w:tc>
          <w:tcPr>
            <w:tcW w:w="2215" w:type="dxa"/>
            <w:vAlign w:val="center"/>
          </w:tcPr>
          <w:p w14:paraId="6EDC9FDC" w14:textId="77777777" w:rsidR="00B6553C" w:rsidRPr="000E770F" w:rsidRDefault="00B6553C" w:rsidP="007B45D0">
            <w:pPr>
              <w:rPr>
                <w:rFonts w:ascii="Times" w:hAnsi="Times"/>
                <w:color w:val="000000" w:themeColor="text1"/>
                <w:sz w:val="20"/>
                <w:szCs w:val="20"/>
              </w:rPr>
            </w:pPr>
            <w:proofErr w:type="spellStart"/>
            <w:r w:rsidRPr="000E770F">
              <w:rPr>
                <w:rFonts w:ascii="Times" w:hAnsi="Times"/>
                <w:color w:val="000000" w:themeColor="text1"/>
                <w:sz w:val="20"/>
                <w:szCs w:val="20"/>
              </w:rPr>
              <w:t>Analgidae</w:t>
            </w:r>
            <w:proofErr w:type="spellEnd"/>
            <w:r w:rsidRPr="000E770F">
              <w:rPr>
                <w:rFonts w:ascii="Times" w:hAnsi="Times"/>
                <w:color w:val="000000" w:themeColor="text1"/>
                <w:sz w:val="20"/>
                <w:szCs w:val="20"/>
              </w:rPr>
              <w:t xml:space="preserve"> spp.</w:t>
            </w:r>
          </w:p>
        </w:tc>
        <w:tc>
          <w:tcPr>
            <w:tcW w:w="1541" w:type="dxa"/>
            <w:vAlign w:val="center"/>
          </w:tcPr>
          <w:p w14:paraId="20EDBAC0" w14:textId="77777777" w:rsidR="00B6553C" w:rsidRPr="000E770F" w:rsidRDefault="00B6553C" w:rsidP="007B45D0">
            <w:pPr>
              <w:rPr>
                <w:rFonts w:ascii="Times" w:hAnsi="Times"/>
                <w:color w:val="000000" w:themeColor="text1"/>
                <w:sz w:val="20"/>
                <w:szCs w:val="20"/>
              </w:rPr>
            </w:pPr>
            <w:r w:rsidRPr="000E770F">
              <w:rPr>
                <w:rFonts w:ascii="Times" w:hAnsi="Times"/>
                <w:color w:val="000000" w:themeColor="text1"/>
                <w:sz w:val="20"/>
                <w:szCs w:val="20"/>
              </w:rPr>
              <w:t>Control</w:t>
            </w:r>
          </w:p>
        </w:tc>
        <w:tc>
          <w:tcPr>
            <w:tcW w:w="922" w:type="dxa"/>
            <w:vAlign w:val="center"/>
          </w:tcPr>
          <w:p w14:paraId="5B222D18"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23</w:t>
            </w:r>
          </w:p>
        </w:tc>
        <w:tc>
          <w:tcPr>
            <w:tcW w:w="875" w:type="dxa"/>
            <w:vAlign w:val="center"/>
          </w:tcPr>
          <w:p w14:paraId="4928C749"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1</w:t>
            </w:r>
          </w:p>
        </w:tc>
        <w:tc>
          <w:tcPr>
            <w:tcW w:w="830" w:type="dxa"/>
            <w:vAlign w:val="center"/>
          </w:tcPr>
          <w:p w14:paraId="3C7225FE"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4.1</w:t>
            </w:r>
          </w:p>
        </w:tc>
        <w:tc>
          <w:tcPr>
            <w:tcW w:w="988" w:type="dxa"/>
            <w:vAlign w:val="center"/>
          </w:tcPr>
          <w:p w14:paraId="02285F63"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0.2</w:t>
            </w:r>
          </w:p>
        </w:tc>
      </w:tr>
      <w:tr w:rsidR="00B6553C" w:rsidRPr="004143A2" w14:paraId="45B2F06B" w14:textId="77777777" w:rsidTr="007B45D0">
        <w:tc>
          <w:tcPr>
            <w:tcW w:w="2215" w:type="dxa"/>
            <w:vAlign w:val="center"/>
          </w:tcPr>
          <w:p w14:paraId="6C191369" w14:textId="77777777" w:rsidR="00B6553C" w:rsidRPr="000E770F" w:rsidRDefault="00B6553C" w:rsidP="007B45D0">
            <w:pPr>
              <w:rPr>
                <w:rFonts w:ascii="Times" w:hAnsi="Times"/>
                <w:color w:val="000000" w:themeColor="text1"/>
                <w:sz w:val="20"/>
                <w:szCs w:val="20"/>
              </w:rPr>
            </w:pPr>
          </w:p>
        </w:tc>
        <w:tc>
          <w:tcPr>
            <w:tcW w:w="1541" w:type="dxa"/>
            <w:vAlign w:val="center"/>
          </w:tcPr>
          <w:p w14:paraId="190A9DBB" w14:textId="77777777" w:rsidR="00B6553C" w:rsidRPr="000E770F" w:rsidRDefault="00B6553C" w:rsidP="007B45D0">
            <w:pPr>
              <w:rPr>
                <w:rFonts w:ascii="Times" w:hAnsi="Times"/>
                <w:color w:val="000000" w:themeColor="text1"/>
                <w:sz w:val="20"/>
                <w:szCs w:val="20"/>
              </w:rPr>
            </w:pPr>
            <w:r w:rsidRPr="000E770F">
              <w:rPr>
                <w:rFonts w:ascii="Times" w:hAnsi="Times"/>
                <w:i/>
                <w:iCs/>
                <w:color w:val="000000" w:themeColor="text1"/>
                <w:sz w:val="20"/>
                <w:szCs w:val="20"/>
              </w:rPr>
              <w:t xml:space="preserve">L. </w:t>
            </w:r>
            <w:proofErr w:type="spellStart"/>
            <w:r w:rsidRPr="000E770F">
              <w:rPr>
                <w:rFonts w:ascii="Times" w:hAnsi="Times"/>
                <w:i/>
                <w:iCs/>
                <w:color w:val="000000" w:themeColor="text1"/>
                <w:sz w:val="20"/>
                <w:szCs w:val="20"/>
              </w:rPr>
              <w:t>nipponensis</w:t>
            </w:r>
            <w:proofErr w:type="spellEnd"/>
          </w:p>
        </w:tc>
        <w:tc>
          <w:tcPr>
            <w:tcW w:w="922" w:type="dxa"/>
            <w:vAlign w:val="center"/>
          </w:tcPr>
          <w:p w14:paraId="4751C8B4"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28</w:t>
            </w:r>
          </w:p>
        </w:tc>
        <w:tc>
          <w:tcPr>
            <w:tcW w:w="875" w:type="dxa"/>
            <w:vAlign w:val="center"/>
          </w:tcPr>
          <w:p w14:paraId="278D7CF4"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830" w:type="dxa"/>
            <w:vAlign w:val="center"/>
          </w:tcPr>
          <w:p w14:paraId="79FF7521"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988" w:type="dxa"/>
            <w:vAlign w:val="center"/>
          </w:tcPr>
          <w:p w14:paraId="583D60AF"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w:t>
            </w:r>
          </w:p>
        </w:tc>
      </w:tr>
      <w:tr w:rsidR="00B6553C" w:rsidRPr="004143A2" w14:paraId="45E9AD8C" w14:textId="77777777" w:rsidTr="007B45D0">
        <w:tc>
          <w:tcPr>
            <w:tcW w:w="2215" w:type="dxa"/>
            <w:vAlign w:val="center"/>
          </w:tcPr>
          <w:p w14:paraId="7CBE0059" w14:textId="77777777" w:rsidR="00B6553C" w:rsidRPr="000E770F" w:rsidRDefault="00B6553C" w:rsidP="007B45D0">
            <w:pPr>
              <w:rPr>
                <w:rFonts w:ascii="Times" w:hAnsi="Times"/>
                <w:color w:val="000000" w:themeColor="text1"/>
                <w:sz w:val="20"/>
                <w:szCs w:val="20"/>
              </w:rPr>
            </w:pPr>
            <w:r w:rsidRPr="000E770F">
              <w:rPr>
                <w:rFonts w:ascii="Times" w:hAnsi="Times"/>
                <w:color w:val="000000" w:themeColor="text1"/>
                <w:sz w:val="20"/>
                <w:szCs w:val="20"/>
              </w:rPr>
              <w:t>Lice</w:t>
            </w:r>
          </w:p>
        </w:tc>
        <w:tc>
          <w:tcPr>
            <w:tcW w:w="1541" w:type="dxa"/>
            <w:vAlign w:val="center"/>
          </w:tcPr>
          <w:p w14:paraId="2020617A" w14:textId="77777777" w:rsidR="00B6553C" w:rsidRPr="000E770F" w:rsidRDefault="00B6553C" w:rsidP="007B45D0">
            <w:pPr>
              <w:rPr>
                <w:rFonts w:ascii="Times" w:hAnsi="Times"/>
                <w:color w:val="000000" w:themeColor="text1"/>
                <w:sz w:val="20"/>
                <w:szCs w:val="20"/>
              </w:rPr>
            </w:pPr>
          </w:p>
        </w:tc>
        <w:tc>
          <w:tcPr>
            <w:tcW w:w="922" w:type="dxa"/>
            <w:vAlign w:val="center"/>
          </w:tcPr>
          <w:p w14:paraId="154844A3" w14:textId="77777777" w:rsidR="00B6553C" w:rsidRPr="000E770F" w:rsidRDefault="00B6553C" w:rsidP="007B45D0">
            <w:pPr>
              <w:jc w:val="center"/>
              <w:rPr>
                <w:rFonts w:ascii="Times" w:hAnsi="Times"/>
                <w:color w:val="000000" w:themeColor="text1"/>
                <w:sz w:val="20"/>
                <w:szCs w:val="20"/>
              </w:rPr>
            </w:pPr>
          </w:p>
        </w:tc>
        <w:tc>
          <w:tcPr>
            <w:tcW w:w="875" w:type="dxa"/>
            <w:vAlign w:val="center"/>
          </w:tcPr>
          <w:p w14:paraId="107DE75A" w14:textId="77777777" w:rsidR="00B6553C" w:rsidRPr="000E770F" w:rsidRDefault="00B6553C" w:rsidP="007B45D0">
            <w:pPr>
              <w:jc w:val="center"/>
              <w:rPr>
                <w:rFonts w:ascii="Times" w:hAnsi="Times"/>
                <w:color w:val="000000" w:themeColor="text1"/>
                <w:sz w:val="20"/>
                <w:szCs w:val="20"/>
              </w:rPr>
            </w:pPr>
          </w:p>
        </w:tc>
        <w:tc>
          <w:tcPr>
            <w:tcW w:w="830" w:type="dxa"/>
            <w:vAlign w:val="center"/>
          </w:tcPr>
          <w:p w14:paraId="49211BC5" w14:textId="77777777" w:rsidR="00B6553C" w:rsidRPr="000E770F" w:rsidRDefault="00B6553C" w:rsidP="007B45D0">
            <w:pPr>
              <w:jc w:val="center"/>
              <w:rPr>
                <w:rFonts w:ascii="Times" w:hAnsi="Times"/>
                <w:color w:val="000000" w:themeColor="text1"/>
                <w:sz w:val="20"/>
                <w:szCs w:val="20"/>
              </w:rPr>
            </w:pPr>
          </w:p>
        </w:tc>
        <w:tc>
          <w:tcPr>
            <w:tcW w:w="988" w:type="dxa"/>
            <w:vAlign w:val="center"/>
          </w:tcPr>
          <w:p w14:paraId="163337A0" w14:textId="77777777" w:rsidR="00B6553C" w:rsidRPr="000E770F" w:rsidRDefault="00B6553C" w:rsidP="007B45D0">
            <w:pPr>
              <w:jc w:val="center"/>
              <w:rPr>
                <w:rFonts w:ascii="Times" w:hAnsi="Times"/>
                <w:color w:val="000000" w:themeColor="text1"/>
                <w:sz w:val="20"/>
                <w:szCs w:val="20"/>
              </w:rPr>
            </w:pPr>
          </w:p>
        </w:tc>
      </w:tr>
      <w:tr w:rsidR="00B6553C" w:rsidRPr="004143A2" w14:paraId="08C5BD5F" w14:textId="77777777" w:rsidTr="007B45D0">
        <w:tc>
          <w:tcPr>
            <w:tcW w:w="2215" w:type="dxa"/>
            <w:vAlign w:val="center"/>
          </w:tcPr>
          <w:p w14:paraId="30B3A515" w14:textId="77777777" w:rsidR="00B6553C" w:rsidRPr="000E770F" w:rsidRDefault="00B6553C" w:rsidP="007B45D0">
            <w:pPr>
              <w:rPr>
                <w:rFonts w:ascii="Times" w:hAnsi="Times"/>
                <w:color w:val="000000" w:themeColor="text1"/>
                <w:sz w:val="20"/>
                <w:szCs w:val="20"/>
              </w:rPr>
            </w:pPr>
            <w:proofErr w:type="spellStart"/>
            <w:r w:rsidRPr="000E770F">
              <w:rPr>
                <w:rFonts w:ascii="Times" w:hAnsi="Times"/>
                <w:color w:val="000000" w:themeColor="text1"/>
                <w:sz w:val="20"/>
                <w:szCs w:val="20"/>
              </w:rPr>
              <w:t>Amblycera</w:t>
            </w:r>
            <w:proofErr w:type="spellEnd"/>
            <w:r w:rsidRPr="000E770F">
              <w:rPr>
                <w:rFonts w:ascii="Times" w:hAnsi="Times"/>
                <w:color w:val="000000" w:themeColor="text1"/>
                <w:sz w:val="20"/>
                <w:szCs w:val="20"/>
              </w:rPr>
              <w:t xml:space="preserve"> spp.</w:t>
            </w:r>
          </w:p>
        </w:tc>
        <w:tc>
          <w:tcPr>
            <w:tcW w:w="1541" w:type="dxa"/>
            <w:vAlign w:val="center"/>
          </w:tcPr>
          <w:p w14:paraId="76D0EC92" w14:textId="77777777" w:rsidR="00B6553C" w:rsidRPr="000E770F" w:rsidRDefault="00B6553C" w:rsidP="007B45D0">
            <w:pPr>
              <w:rPr>
                <w:rFonts w:ascii="Times" w:hAnsi="Times"/>
                <w:color w:val="000000" w:themeColor="text1"/>
                <w:sz w:val="20"/>
                <w:szCs w:val="20"/>
              </w:rPr>
            </w:pPr>
            <w:r w:rsidRPr="000E770F">
              <w:rPr>
                <w:rFonts w:ascii="Times" w:hAnsi="Times"/>
                <w:color w:val="000000" w:themeColor="text1"/>
                <w:sz w:val="20"/>
                <w:szCs w:val="20"/>
              </w:rPr>
              <w:t>Control</w:t>
            </w:r>
          </w:p>
        </w:tc>
        <w:tc>
          <w:tcPr>
            <w:tcW w:w="922" w:type="dxa"/>
            <w:vAlign w:val="center"/>
          </w:tcPr>
          <w:p w14:paraId="481083FE"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24</w:t>
            </w:r>
          </w:p>
        </w:tc>
        <w:tc>
          <w:tcPr>
            <w:tcW w:w="875" w:type="dxa"/>
            <w:vAlign w:val="center"/>
          </w:tcPr>
          <w:p w14:paraId="3CA470EE"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830" w:type="dxa"/>
            <w:vAlign w:val="center"/>
          </w:tcPr>
          <w:p w14:paraId="0B8D2325"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988" w:type="dxa"/>
            <w:vAlign w:val="center"/>
          </w:tcPr>
          <w:p w14:paraId="4089FD43"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w:t>
            </w:r>
          </w:p>
        </w:tc>
      </w:tr>
      <w:tr w:rsidR="00B6553C" w:rsidRPr="004143A2" w14:paraId="33928D47" w14:textId="77777777" w:rsidTr="007B45D0">
        <w:tc>
          <w:tcPr>
            <w:tcW w:w="2215" w:type="dxa"/>
            <w:vAlign w:val="center"/>
          </w:tcPr>
          <w:p w14:paraId="24FEAAAC" w14:textId="77777777" w:rsidR="00B6553C" w:rsidRPr="000E770F" w:rsidRDefault="00B6553C" w:rsidP="007B45D0">
            <w:pPr>
              <w:rPr>
                <w:rFonts w:ascii="Times" w:hAnsi="Times"/>
                <w:color w:val="000000" w:themeColor="text1"/>
                <w:sz w:val="20"/>
                <w:szCs w:val="20"/>
              </w:rPr>
            </w:pPr>
          </w:p>
        </w:tc>
        <w:tc>
          <w:tcPr>
            <w:tcW w:w="1541" w:type="dxa"/>
            <w:vAlign w:val="center"/>
          </w:tcPr>
          <w:p w14:paraId="58E6550F" w14:textId="77777777" w:rsidR="00B6553C" w:rsidRPr="000E770F" w:rsidRDefault="00B6553C" w:rsidP="007B45D0">
            <w:pPr>
              <w:rPr>
                <w:rFonts w:ascii="Times" w:hAnsi="Times"/>
                <w:color w:val="000000" w:themeColor="text1"/>
                <w:sz w:val="20"/>
                <w:szCs w:val="20"/>
              </w:rPr>
            </w:pPr>
            <w:r w:rsidRPr="000E770F">
              <w:rPr>
                <w:rFonts w:ascii="Times" w:hAnsi="Times"/>
                <w:i/>
                <w:iCs/>
                <w:color w:val="000000" w:themeColor="text1"/>
                <w:sz w:val="20"/>
                <w:szCs w:val="20"/>
              </w:rPr>
              <w:t xml:space="preserve">L. </w:t>
            </w:r>
            <w:proofErr w:type="spellStart"/>
            <w:r w:rsidRPr="000E770F">
              <w:rPr>
                <w:rFonts w:ascii="Times" w:hAnsi="Times"/>
                <w:i/>
                <w:iCs/>
                <w:color w:val="000000" w:themeColor="text1"/>
                <w:sz w:val="20"/>
                <w:szCs w:val="20"/>
              </w:rPr>
              <w:t>spathepus</w:t>
            </w:r>
            <w:proofErr w:type="spellEnd"/>
          </w:p>
        </w:tc>
        <w:tc>
          <w:tcPr>
            <w:tcW w:w="922" w:type="dxa"/>
            <w:vAlign w:val="center"/>
          </w:tcPr>
          <w:p w14:paraId="175A12B8"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26</w:t>
            </w:r>
          </w:p>
        </w:tc>
        <w:tc>
          <w:tcPr>
            <w:tcW w:w="875" w:type="dxa"/>
            <w:vAlign w:val="center"/>
          </w:tcPr>
          <w:p w14:paraId="758CD064"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830" w:type="dxa"/>
            <w:vAlign w:val="center"/>
          </w:tcPr>
          <w:p w14:paraId="36238B55"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988" w:type="dxa"/>
            <w:vAlign w:val="center"/>
          </w:tcPr>
          <w:p w14:paraId="0CA5113A"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w:t>
            </w:r>
          </w:p>
        </w:tc>
      </w:tr>
      <w:tr w:rsidR="00B6553C" w:rsidRPr="004143A2" w14:paraId="4B62D146" w14:textId="77777777" w:rsidTr="007B45D0">
        <w:tc>
          <w:tcPr>
            <w:tcW w:w="2215" w:type="dxa"/>
            <w:tcBorders>
              <w:bottom w:val="single" w:sz="4" w:space="0" w:color="auto"/>
            </w:tcBorders>
            <w:vAlign w:val="center"/>
          </w:tcPr>
          <w:p w14:paraId="1842A0E8" w14:textId="77777777" w:rsidR="00B6553C" w:rsidRPr="000E770F" w:rsidRDefault="00B6553C" w:rsidP="007B45D0">
            <w:pPr>
              <w:rPr>
                <w:rFonts w:ascii="Times" w:hAnsi="Times"/>
                <w:color w:val="000000" w:themeColor="text1"/>
                <w:sz w:val="20"/>
                <w:szCs w:val="20"/>
              </w:rPr>
            </w:pPr>
          </w:p>
        </w:tc>
        <w:tc>
          <w:tcPr>
            <w:tcW w:w="1541" w:type="dxa"/>
            <w:tcBorders>
              <w:bottom w:val="single" w:sz="4" w:space="0" w:color="auto"/>
            </w:tcBorders>
            <w:vAlign w:val="center"/>
          </w:tcPr>
          <w:p w14:paraId="4F239C07" w14:textId="77777777" w:rsidR="00B6553C" w:rsidRPr="000E770F" w:rsidRDefault="00B6553C" w:rsidP="007B45D0">
            <w:pPr>
              <w:rPr>
                <w:rFonts w:ascii="Times" w:hAnsi="Times"/>
                <w:color w:val="000000" w:themeColor="text1"/>
                <w:sz w:val="20"/>
                <w:szCs w:val="20"/>
              </w:rPr>
            </w:pPr>
            <w:r w:rsidRPr="000E770F">
              <w:rPr>
                <w:rFonts w:ascii="Times" w:hAnsi="Times"/>
                <w:i/>
                <w:iCs/>
                <w:color w:val="000000" w:themeColor="text1"/>
                <w:sz w:val="20"/>
                <w:szCs w:val="20"/>
              </w:rPr>
              <w:t xml:space="preserve">L. </w:t>
            </w:r>
            <w:proofErr w:type="spellStart"/>
            <w:r w:rsidRPr="000E770F">
              <w:rPr>
                <w:rFonts w:ascii="Times" w:hAnsi="Times"/>
                <w:i/>
                <w:iCs/>
                <w:color w:val="000000" w:themeColor="text1"/>
                <w:sz w:val="20"/>
                <w:szCs w:val="20"/>
              </w:rPr>
              <w:t>nipponensis</w:t>
            </w:r>
            <w:proofErr w:type="spellEnd"/>
          </w:p>
        </w:tc>
        <w:tc>
          <w:tcPr>
            <w:tcW w:w="922" w:type="dxa"/>
            <w:tcBorders>
              <w:bottom w:val="single" w:sz="4" w:space="0" w:color="auto"/>
            </w:tcBorders>
            <w:vAlign w:val="center"/>
          </w:tcPr>
          <w:p w14:paraId="242597C7"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34</w:t>
            </w:r>
          </w:p>
        </w:tc>
        <w:tc>
          <w:tcPr>
            <w:tcW w:w="875" w:type="dxa"/>
            <w:tcBorders>
              <w:bottom w:val="single" w:sz="4" w:space="0" w:color="auto"/>
            </w:tcBorders>
            <w:vAlign w:val="center"/>
          </w:tcPr>
          <w:p w14:paraId="513C81F6"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830" w:type="dxa"/>
            <w:tcBorders>
              <w:bottom w:val="single" w:sz="4" w:space="0" w:color="auto"/>
            </w:tcBorders>
            <w:vAlign w:val="center"/>
          </w:tcPr>
          <w:p w14:paraId="19529DF3"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0</w:t>
            </w:r>
          </w:p>
        </w:tc>
        <w:tc>
          <w:tcPr>
            <w:tcW w:w="988" w:type="dxa"/>
            <w:tcBorders>
              <w:bottom w:val="single" w:sz="4" w:space="0" w:color="auto"/>
            </w:tcBorders>
            <w:vAlign w:val="center"/>
          </w:tcPr>
          <w:p w14:paraId="1182361E" w14:textId="77777777" w:rsidR="00B6553C" w:rsidRPr="000E770F" w:rsidRDefault="00B6553C" w:rsidP="007B45D0">
            <w:pPr>
              <w:jc w:val="center"/>
              <w:rPr>
                <w:rFonts w:ascii="Times" w:hAnsi="Times"/>
                <w:color w:val="000000" w:themeColor="text1"/>
                <w:sz w:val="20"/>
                <w:szCs w:val="20"/>
              </w:rPr>
            </w:pPr>
            <w:r w:rsidRPr="000E770F">
              <w:rPr>
                <w:rFonts w:ascii="Times" w:hAnsi="Times"/>
                <w:color w:val="000000" w:themeColor="text1"/>
                <w:sz w:val="20"/>
                <w:szCs w:val="20"/>
              </w:rPr>
              <w:t>-</w:t>
            </w:r>
          </w:p>
        </w:tc>
      </w:tr>
    </w:tbl>
    <w:p w14:paraId="5C94199A" w14:textId="77777777" w:rsidR="00B6553C" w:rsidRDefault="00B6553C"/>
    <w:sectPr w:rsidR="00B6553C" w:rsidSect="00B0365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761"/>
    <w:rsid w:val="000A0761"/>
    <w:rsid w:val="001A4947"/>
    <w:rsid w:val="004A173C"/>
    <w:rsid w:val="00683277"/>
    <w:rsid w:val="009061E5"/>
    <w:rsid w:val="00981E97"/>
    <w:rsid w:val="00A86A5F"/>
    <w:rsid w:val="00B45D51"/>
    <w:rsid w:val="00B6553C"/>
    <w:rsid w:val="00C1667E"/>
    <w:rsid w:val="00CC74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5E92B4B"/>
  <w15:chartTrackingRefBased/>
  <w15:docId w15:val="{FC42C669-7213-BE41-A604-A680DC21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0761"/>
    <w:pPr>
      <w:widowControl w:val="0"/>
      <w:jc w:val="both"/>
    </w:pPr>
    <w:rPr>
      <w:rFonts w:ascii="Book Antiqua" w:hAnsi="Book Antiqua"/>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0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483</Words>
  <Characters>2754</Characters>
  <Application>Microsoft Office Word</Application>
  <DocSecurity>0</DocSecurity>
  <Lines>22</Lines>
  <Paragraphs>6</Paragraphs>
  <ScaleCrop>false</ScaleCrop>
  <Company>Kanazawa University</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Kyohsuke Ohkawara</dc:creator>
  <cp:keywords/>
  <dc:description/>
  <cp:lastModifiedBy>Reviewer</cp:lastModifiedBy>
  <cp:revision>9</cp:revision>
  <dcterms:created xsi:type="dcterms:W3CDTF">2026-04-17T03:38:00Z</dcterms:created>
  <dcterms:modified xsi:type="dcterms:W3CDTF">2026-07-19T03:47:00Z</dcterms:modified>
</cp:coreProperties>
</file>