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9D6" w:rsidRDefault="001679D6" w:rsidP="001679D6">
      <w:pPr>
        <w:pStyle w:val="Heading2"/>
        <w:numPr>
          <w:ilvl w:val="0"/>
          <w:numId w:val="0"/>
        </w:numPr>
        <w:ind w:left="432" w:hanging="432"/>
        <w:rPr>
          <w:kern w:val="36"/>
          <w:lang w:val="en-US"/>
        </w:rPr>
      </w:pPr>
      <w:bookmarkStart w:id="0" w:name="_Toc227218399"/>
      <w:r>
        <w:rPr>
          <w:lang w:val="en-US"/>
        </w:rPr>
        <w:t>Additional File</w:t>
      </w:r>
      <w:r w:rsidRPr="00B34C5D">
        <w:t xml:space="preserve"> </w:t>
      </w:r>
      <w:r>
        <w:rPr>
          <w:lang w:val="en-US"/>
        </w:rPr>
        <w:t>1</w:t>
      </w:r>
      <w:r w:rsidRPr="00B34C5D">
        <w:t xml:space="preserve">: Data Collection </w:t>
      </w:r>
      <w:r w:rsidRPr="00AC5008">
        <w:t>Tool</w:t>
      </w:r>
      <w:r w:rsidRPr="00B34C5D">
        <w:t xml:space="preserve"> </w:t>
      </w:r>
      <w:r>
        <w:rPr>
          <w:lang w:val="en-US"/>
        </w:rPr>
        <w:t>(</w:t>
      </w:r>
      <w:r>
        <w:rPr>
          <w:kern w:val="36"/>
          <w:lang w:val="en-US"/>
        </w:rPr>
        <w:t>Questionnaire)</w:t>
      </w:r>
      <w:bookmarkEnd w:id="0"/>
    </w:p>
    <w:p w:rsidR="001679D6" w:rsidRPr="002E70E0" w:rsidRDefault="001679D6" w:rsidP="001679D6">
      <w:r w:rsidRPr="002E70E0">
        <w:t>HEALTH WORKER QUESTIONNAIRE ON EMR IMPLEMENTATION AND USE</w:t>
      </w:r>
    </w:p>
    <w:p w:rsidR="001679D6" w:rsidRPr="002E70E0" w:rsidRDefault="001679D6" w:rsidP="001679D6">
      <w:r w:rsidRPr="002E70E0">
        <w:t>(Uganda)</w:t>
      </w:r>
    </w:p>
    <w:p w:rsidR="001679D6" w:rsidRPr="002E70E0" w:rsidRDefault="001679D6" w:rsidP="001679D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3715"/>
      </w:tblGrid>
      <w:tr w:rsidR="001679D6" w:rsidRPr="002E70E0" w:rsidTr="00683495">
        <w:trPr>
          <w:jc w:val="center"/>
        </w:trPr>
        <w:tc>
          <w:tcPr>
            <w:tcW w:w="4213" w:type="dxa"/>
          </w:tcPr>
          <w:p w:rsidR="001679D6" w:rsidRPr="002E70E0" w:rsidRDefault="001679D6" w:rsidP="00683495">
            <w:r w:rsidRPr="00194760">
              <w:rPr>
                <w:color w:val="000000" w:themeColor="text1"/>
              </w:rPr>
              <w:t>Study Title</w:t>
            </w:r>
            <w:r w:rsidRPr="007C3512">
              <w:rPr>
                <w:color w:val="000000" w:themeColor="text1"/>
              </w:rPr>
              <w:t>:</w:t>
            </w:r>
            <w:r w:rsidRPr="002E70E0">
              <w:rPr>
                <w:color w:val="000000" w:themeColor="text1"/>
              </w:rPr>
              <w:t xml:space="preserve"> </w:t>
            </w:r>
            <w:r w:rsidRPr="007C3512">
              <w:t>Implementation of Electronic Medical Record Systems in</w:t>
            </w:r>
            <w:r w:rsidRPr="007C3512">
              <w:rPr>
                <w:lang w:val="en-US"/>
              </w:rPr>
              <w:t xml:space="preserve"> </w:t>
            </w:r>
            <w:r w:rsidRPr="007C3512">
              <w:t>Uganda: Practices, Challenges, and Opportunities.</w:t>
            </w:r>
          </w:p>
        </w:tc>
        <w:tc>
          <w:tcPr>
            <w:tcW w:w="3715" w:type="dxa"/>
          </w:tcPr>
          <w:p w:rsidR="001679D6" w:rsidRPr="002E70E0" w:rsidRDefault="001679D6" w:rsidP="00683495">
            <w:r w:rsidRPr="002E70E0">
              <w:t>Date (DD/MM/YYYY):_________</w:t>
            </w:r>
          </w:p>
        </w:tc>
      </w:tr>
      <w:tr w:rsidR="001679D6" w:rsidRPr="002E70E0" w:rsidTr="00683495">
        <w:trPr>
          <w:jc w:val="center"/>
        </w:trPr>
        <w:tc>
          <w:tcPr>
            <w:tcW w:w="4213" w:type="dxa"/>
          </w:tcPr>
          <w:p w:rsidR="001679D6" w:rsidRPr="002E70E0" w:rsidRDefault="001679D6" w:rsidP="00683495">
            <w:r w:rsidRPr="002E70E0">
              <w:t>Facility code:______________________</w:t>
            </w:r>
          </w:p>
        </w:tc>
        <w:tc>
          <w:tcPr>
            <w:tcW w:w="3715" w:type="dxa"/>
          </w:tcPr>
          <w:p w:rsidR="001679D6" w:rsidRPr="002E70E0" w:rsidRDefault="001679D6" w:rsidP="00683495">
            <w:r w:rsidRPr="002E70E0">
              <w:t>Respondent ID:________________</w:t>
            </w:r>
          </w:p>
        </w:tc>
      </w:tr>
      <w:tr w:rsidR="001679D6" w:rsidRPr="002E70E0" w:rsidTr="00683495">
        <w:trPr>
          <w:jc w:val="center"/>
        </w:trPr>
        <w:tc>
          <w:tcPr>
            <w:tcW w:w="7928" w:type="dxa"/>
            <w:gridSpan w:val="2"/>
          </w:tcPr>
          <w:p w:rsidR="001679D6" w:rsidRPr="002E70E0" w:rsidRDefault="001679D6" w:rsidP="00683495">
            <w:r w:rsidRPr="002E70E0">
              <w:t>Interviewer initials:_________________</w:t>
            </w:r>
          </w:p>
        </w:tc>
      </w:tr>
    </w:tbl>
    <w:p w:rsidR="001679D6" w:rsidRPr="002E70E0" w:rsidRDefault="001679D6" w:rsidP="001679D6"/>
    <w:p w:rsidR="001679D6" w:rsidRPr="00BA686A" w:rsidRDefault="001679D6" w:rsidP="001679D6">
      <w:r w:rsidRPr="00BA686A">
        <w:t>Instructions</w:t>
      </w:r>
    </w:p>
    <w:p w:rsidR="001679D6" w:rsidRDefault="001679D6" w:rsidP="001679D6">
      <w:r w:rsidRPr="002E70E0">
        <w:t>This questionnaire is intended for health workers. Participation is voluntary and responses are confidential. Do not write your name. Please tick (</w:t>
      </w:r>
      <w:r w:rsidRPr="002E70E0">
        <w:rPr>
          <w:rFonts w:ascii="Segoe UI Symbol" w:hAnsi="Segoe UI Symbol" w:cs="Segoe UI Symbol"/>
        </w:rPr>
        <w:t>☐</w:t>
      </w:r>
      <w:r w:rsidRPr="002E70E0">
        <w:t>) the option that best represents your answer.</w:t>
      </w:r>
    </w:p>
    <w:p w:rsidR="001679D6" w:rsidRPr="002E70E0" w:rsidRDefault="001679D6" w:rsidP="001679D6"/>
    <w:p w:rsidR="001679D6" w:rsidRPr="00BA686A" w:rsidRDefault="001679D6" w:rsidP="001679D6">
      <w:r w:rsidRPr="00BA686A">
        <w:t>Section A: Socio-demographic and professional profile</w:t>
      </w:r>
    </w:p>
    <w:p w:rsidR="001679D6" w:rsidRPr="002E70E0" w:rsidRDefault="001679D6" w:rsidP="001679D6">
      <w:r w:rsidRPr="002E70E0">
        <w:t xml:space="preserve">A1. Facility (select one): 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Lira Regional Referral Hospital (Lira RRH)</w:t>
      </w:r>
    </w:p>
    <w:p w:rsidR="001679D6" w:rsidRPr="002E70E0" w:rsidRDefault="001679D6" w:rsidP="001679D6">
      <w:pPr>
        <w:pStyle w:val="ListParagraph"/>
      </w:pPr>
      <w:r w:rsidRPr="002E70E0">
        <w:t xml:space="preserve">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Hoima Regional Referral Hospital (Hoima RRH)</w:t>
      </w:r>
    </w:p>
    <w:p w:rsidR="001679D6" w:rsidRPr="002E70E0" w:rsidRDefault="001679D6" w:rsidP="001679D6">
      <w:pPr>
        <w:pStyle w:val="ListParagraph"/>
      </w:pPr>
      <w:r w:rsidRPr="002E70E0">
        <w:t xml:space="preserve">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Kyangwali Health Centre IV (Kyangwali HC IV)</w:t>
      </w:r>
    </w:p>
    <w:p w:rsidR="001679D6" w:rsidRDefault="001679D6" w:rsidP="001679D6">
      <w:pPr>
        <w:pStyle w:val="ListParagraph"/>
      </w:pPr>
      <w:r w:rsidRPr="002E70E0">
        <w:t xml:space="preserve">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Kawaala Health Centre IV (Kawaala HC IV)</w:t>
      </w:r>
    </w:p>
    <w:p w:rsidR="001679D6" w:rsidRPr="002E70E0" w:rsidRDefault="001679D6" w:rsidP="001679D6"/>
    <w:p w:rsidR="001679D6" w:rsidRPr="002E70E0" w:rsidRDefault="001679D6" w:rsidP="001679D6">
      <w:r w:rsidRPr="002E70E0">
        <w:t xml:space="preserve">A2. Cadre/Profession (select one): 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Doctor / Medical Officer</w:t>
      </w:r>
    </w:p>
    <w:p w:rsidR="001679D6" w:rsidRPr="002E70E0" w:rsidRDefault="001679D6" w:rsidP="001679D6">
      <w:pPr>
        <w:pStyle w:val="ListParagraph"/>
      </w:pPr>
      <w:r w:rsidRPr="002E70E0">
        <w:t xml:space="preserve">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Clinical Officer</w:t>
      </w:r>
    </w:p>
    <w:p w:rsidR="001679D6" w:rsidRPr="002E70E0" w:rsidRDefault="001679D6" w:rsidP="001679D6">
      <w:pPr>
        <w:pStyle w:val="ListParagraph"/>
      </w:pPr>
      <w:r w:rsidRPr="002E70E0">
        <w:t xml:space="preserve">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Nurse / Midwife</w:t>
      </w:r>
    </w:p>
    <w:p w:rsidR="001679D6" w:rsidRPr="002E70E0" w:rsidRDefault="001679D6" w:rsidP="001679D6">
      <w:pPr>
        <w:pStyle w:val="ListParagraph"/>
      </w:pPr>
      <w:r w:rsidRPr="002E70E0">
        <w:t xml:space="preserve">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Records / HMIS / Data Officer</w:t>
      </w:r>
    </w:p>
    <w:p w:rsidR="001679D6" w:rsidRPr="002E70E0" w:rsidRDefault="001679D6" w:rsidP="001679D6">
      <w:pPr>
        <w:pStyle w:val="ListParagraph"/>
      </w:pPr>
      <w:r w:rsidRPr="002E70E0">
        <w:t xml:space="preserve">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Laboratory staff</w:t>
      </w:r>
    </w:p>
    <w:p w:rsidR="001679D6" w:rsidRPr="002E70E0" w:rsidRDefault="001679D6" w:rsidP="001679D6">
      <w:pPr>
        <w:pStyle w:val="ListParagraph"/>
      </w:pPr>
      <w:r w:rsidRPr="002E70E0">
        <w:t xml:space="preserve">6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Pharmacy / Dispensary staff</w:t>
      </w:r>
    </w:p>
    <w:p w:rsidR="001679D6" w:rsidRPr="002E70E0" w:rsidRDefault="001679D6" w:rsidP="001679D6">
      <w:pPr>
        <w:pStyle w:val="ListParagraph"/>
      </w:pPr>
      <w:r w:rsidRPr="002E70E0">
        <w:lastRenderedPageBreak/>
        <w:t xml:space="preserve">7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Administrator / Manager</w:t>
      </w:r>
    </w:p>
    <w:p w:rsidR="001679D6" w:rsidRPr="002E70E0" w:rsidRDefault="001679D6" w:rsidP="001679D6">
      <w:pPr>
        <w:pStyle w:val="ListParagraph"/>
      </w:pPr>
      <w:r w:rsidRPr="002E70E0">
        <w:t xml:space="preserve">8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Other (specify): ________________________________</w:t>
      </w:r>
    </w:p>
    <w:p w:rsidR="001679D6" w:rsidRPr="002E70E0" w:rsidRDefault="001679D6" w:rsidP="001679D6"/>
    <w:p w:rsidR="001679D6" w:rsidRPr="002E70E0" w:rsidRDefault="001679D6" w:rsidP="001679D6">
      <w:r w:rsidRPr="002E70E0">
        <w:t xml:space="preserve">A3. Sex (select one): 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Male</w:t>
      </w:r>
    </w:p>
    <w:p w:rsidR="001679D6" w:rsidRPr="002E70E0" w:rsidRDefault="001679D6" w:rsidP="001679D6">
      <w:pPr>
        <w:pStyle w:val="ListParagraph"/>
      </w:pPr>
      <w:r w:rsidRPr="002E70E0">
        <w:t xml:space="preserve">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Female</w:t>
      </w:r>
    </w:p>
    <w:p w:rsidR="001679D6" w:rsidRPr="002E70E0" w:rsidRDefault="001679D6" w:rsidP="001679D6">
      <w:pPr>
        <w:pStyle w:val="ListParagraph"/>
      </w:pPr>
      <w:r w:rsidRPr="002E70E0">
        <w:t xml:space="preserve">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Other / Prefer not to say</w:t>
      </w:r>
    </w:p>
    <w:p w:rsidR="001679D6" w:rsidRDefault="001679D6" w:rsidP="001679D6">
      <w:r w:rsidRPr="002E70E0">
        <w:t>A4. Age (years): __________</w:t>
      </w:r>
    </w:p>
    <w:p w:rsidR="001679D6" w:rsidRPr="002E70E0" w:rsidRDefault="001679D6" w:rsidP="001679D6"/>
    <w:p w:rsidR="001679D6" w:rsidRPr="002E70E0" w:rsidRDefault="001679D6" w:rsidP="001679D6">
      <w:r w:rsidRPr="002E70E0">
        <w:t xml:space="preserve">A5. Highest education level (select one): 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Certificate</w:t>
      </w:r>
    </w:p>
    <w:p w:rsidR="001679D6" w:rsidRPr="002E70E0" w:rsidRDefault="001679D6" w:rsidP="001679D6">
      <w:pPr>
        <w:pStyle w:val="ListParagraph"/>
      </w:pPr>
      <w:r w:rsidRPr="002E70E0">
        <w:t xml:space="preserve">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Diploma</w:t>
      </w:r>
    </w:p>
    <w:p w:rsidR="001679D6" w:rsidRPr="002E70E0" w:rsidRDefault="001679D6" w:rsidP="001679D6">
      <w:pPr>
        <w:pStyle w:val="ListParagraph"/>
      </w:pPr>
      <w:r w:rsidRPr="002E70E0">
        <w:t xml:space="preserve">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Bachelor’s/Degree</w:t>
      </w:r>
    </w:p>
    <w:p w:rsidR="001679D6" w:rsidRPr="002E70E0" w:rsidRDefault="001679D6" w:rsidP="001679D6">
      <w:pPr>
        <w:pStyle w:val="ListParagraph"/>
      </w:pPr>
      <w:r w:rsidRPr="002E70E0">
        <w:t xml:space="preserve">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Master’s</w:t>
      </w:r>
    </w:p>
    <w:p w:rsidR="001679D6" w:rsidRPr="002E70E0" w:rsidRDefault="001679D6" w:rsidP="001679D6">
      <w:pPr>
        <w:pStyle w:val="ListParagraph"/>
      </w:pPr>
      <w:r w:rsidRPr="002E70E0">
        <w:t xml:space="preserve">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PhD</w:t>
      </w:r>
    </w:p>
    <w:p w:rsidR="001679D6" w:rsidRPr="002E70E0" w:rsidRDefault="001679D6" w:rsidP="001679D6">
      <w:pPr>
        <w:pStyle w:val="ListParagraph"/>
      </w:pPr>
      <w:r w:rsidRPr="002E70E0">
        <w:t xml:space="preserve">6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Other (specify): ________________________________</w:t>
      </w:r>
    </w:p>
    <w:p w:rsidR="001679D6" w:rsidRPr="002E70E0" w:rsidRDefault="001679D6" w:rsidP="001679D6">
      <w:r w:rsidRPr="002E70E0">
        <w:t>A6. Years of EMR experience (years): __________</w:t>
      </w:r>
    </w:p>
    <w:p w:rsidR="001679D6" w:rsidRDefault="001679D6" w:rsidP="001679D6"/>
    <w:p w:rsidR="001679D6" w:rsidRPr="00BA686A" w:rsidRDefault="001679D6" w:rsidP="001679D6">
      <w:r w:rsidRPr="00BA686A">
        <w:t>Section B: EMR training and usage</w:t>
      </w:r>
    </w:p>
    <w:p w:rsidR="001679D6" w:rsidRPr="002E70E0" w:rsidRDefault="001679D6" w:rsidP="001679D6">
      <w:r w:rsidRPr="002E70E0">
        <w:t xml:space="preserve">B1. Have you received formal EMR training? </w:t>
      </w:r>
    </w:p>
    <w:p w:rsidR="001679D6" w:rsidRPr="002E70E0" w:rsidRDefault="001679D6" w:rsidP="001679D6">
      <w:pPr>
        <w:pStyle w:val="ListParagraph"/>
      </w:pPr>
      <w:r w:rsidRPr="002E70E0">
        <w:t xml:space="preserve">0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No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Yes</w:t>
      </w:r>
    </w:p>
    <w:p w:rsidR="001679D6" w:rsidRPr="002E70E0" w:rsidRDefault="001679D6" w:rsidP="001679D6"/>
    <w:p w:rsidR="001679D6" w:rsidRPr="002E70E0" w:rsidRDefault="001679D6" w:rsidP="001679D6">
      <w:r w:rsidRPr="002E70E0">
        <w:t xml:space="preserve">B2. How often do you use the EMR in your routine work? </w:t>
      </w:r>
    </w:p>
    <w:p w:rsidR="001679D6" w:rsidRPr="002E70E0" w:rsidRDefault="001679D6" w:rsidP="001679D6">
      <w:pPr>
        <w:pStyle w:val="ListParagraph"/>
      </w:pPr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Rarely</w:t>
      </w:r>
    </w:p>
    <w:p w:rsidR="001679D6" w:rsidRPr="002E70E0" w:rsidRDefault="001679D6" w:rsidP="001679D6">
      <w:pPr>
        <w:pStyle w:val="ListParagraph"/>
      </w:pPr>
      <w:r w:rsidRPr="002E70E0">
        <w:t xml:space="preserve">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Several times/week</w:t>
      </w:r>
    </w:p>
    <w:p w:rsidR="001679D6" w:rsidRPr="002E70E0" w:rsidRDefault="001679D6" w:rsidP="001679D6">
      <w:pPr>
        <w:pStyle w:val="ListParagraph"/>
      </w:pPr>
      <w:r w:rsidRPr="002E70E0">
        <w:t xml:space="preserve">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Daily</w:t>
      </w:r>
    </w:p>
    <w:p w:rsidR="001679D6" w:rsidRDefault="001679D6" w:rsidP="001679D6"/>
    <w:p w:rsidR="001679D6" w:rsidRPr="008E5E8A" w:rsidRDefault="001679D6" w:rsidP="001679D6">
      <w:r w:rsidRPr="008E5E8A">
        <w:t>Section C: Response scale for Sections D–F</w:t>
      </w:r>
    </w:p>
    <w:p w:rsidR="001679D6" w:rsidRPr="002E70E0" w:rsidRDefault="001679D6" w:rsidP="001679D6">
      <w:r w:rsidRPr="002E70E0">
        <w:t>For each statement below, tick one option: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1679D6" w:rsidRPr="002E70E0" w:rsidTr="00683495">
        <w:tc>
          <w:tcPr>
            <w:tcW w:w="1872" w:type="dxa"/>
          </w:tcPr>
          <w:p w:rsidR="001679D6" w:rsidRPr="002E70E0" w:rsidRDefault="001679D6" w:rsidP="00683495">
            <w:r w:rsidRPr="002E70E0">
              <w:t>1 = Strongly disagree</w:t>
            </w:r>
          </w:p>
        </w:tc>
        <w:tc>
          <w:tcPr>
            <w:tcW w:w="1872" w:type="dxa"/>
          </w:tcPr>
          <w:p w:rsidR="001679D6" w:rsidRPr="002E70E0" w:rsidRDefault="001679D6" w:rsidP="00683495">
            <w:r w:rsidRPr="002E70E0">
              <w:t>2 = Disagree</w:t>
            </w:r>
          </w:p>
        </w:tc>
        <w:tc>
          <w:tcPr>
            <w:tcW w:w="1872" w:type="dxa"/>
          </w:tcPr>
          <w:p w:rsidR="001679D6" w:rsidRPr="002E70E0" w:rsidRDefault="001679D6" w:rsidP="00683495">
            <w:r w:rsidRPr="002E70E0">
              <w:t>3 =Neutral/Not sure</w:t>
            </w:r>
          </w:p>
        </w:tc>
        <w:tc>
          <w:tcPr>
            <w:tcW w:w="1872" w:type="dxa"/>
          </w:tcPr>
          <w:p w:rsidR="001679D6" w:rsidRPr="002E70E0" w:rsidRDefault="001679D6" w:rsidP="00683495">
            <w:r w:rsidRPr="002E70E0">
              <w:t>4 = Agree</w:t>
            </w:r>
          </w:p>
        </w:tc>
        <w:tc>
          <w:tcPr>
            <w:tcW w:w="1872" w:type="dxa"/>
          </w:tcPr>
          <w:p w:rsidR="001679D6" w:rsidRPr="002E70E0" w:rsidRDefault="001679D6" w:rsidP="00683495">
            <w:r w:rsidRPr="002E70E0">
              <w:t>5 = Strongly agree</w:t>
            </w:r>
          </w:p>
        </w:tc>
      </w:tr>
    </w:tbl>
    <w:p w:rsidR="001679D6" w:rsidRPr="002E70E0" w:rsidRDefault="001679D6" w:rsidP="001679D6"/>
    <w:p w:rsidR="001679D6" w:rsidRPr="00FD1B25" w:rsidRDefault="001679D6" w:rsidP="001679D6">
      <w:r w:rsidRPr="00FD1B25">
        <w:t>Section D: EMR Usability (US1–US10)</w:t>
      </w:r>
    </w:p>
    <w:p w:rsidR="001679D6" w:rsidRPr="002E70E0" w:rsidRDefault="001679D6" w:rsidP="001679D6">
      <w:r w:rsidRPr="002E70E0">
        <w:t>Items marked (R) are reverse-coded during analysis.</w:t>
      </w:r>
    </w:p>
    <w:p w:rsidR="001679D6" w:rsidRPr="002E70E0" w:rsidRDefault="001679D6" w:rsidP="001679D6">
      <w:r w:rsidRPr="002E70E0">
        <w:rPr>
          <w:b/>
        </w:rPr>
        <w:t xml:space="preserve">US1. </w:t>
      </w:r>
      <w:r w:rsidRPr="002E70E0">
        <w:t>I think I would like to use the EMR frequently.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US2 (R). </w:t>
      </w:r>
      <w:r w:rsidRPr="002E70E0">
        <w:t>The EMR is unnecessarily complex.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US3. </w:t>
      </w:r>
      <w:r w:rsidRPr="002E70E0">
        <w:t>The EMR is easy to use.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US4 (R). </w:t>
      </w:r>
      <w:r w:rsidRPr="002E70E0">
        <w:t>I think I would need technical support to use the EMR.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US5. </w:t>
      </w:r>
      <w:r w:rsidRPr="002E70E0">
        <w:t>The EMR functions are well integrated.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US6 (R). </w:t>
      </w:r>
      <w:r w:rsidRPr="002E70E0">
        <w:t>The EMR has too much inconsistency.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US7. </w:t>
      </w:r>
      <w:r w:rsidRPr="002E70E0">
        <w:t>Most people would learn to use the EMR very quickly.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US8 (R). </w:t>
      </w:r>
      <w:r w:rsidRPr="002E70E0">
        <w:t>The EMR is cumbersome to use.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US9. </w:t>
      </w:r>
      <w:r w:rsidRPr="002E70E0">
        <w:t>I feel confident using the EMR.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US10 (R). </w:t>
      </w:r>
      <w:r w:rsidRPr="002E70E0">
        <w:t>I needed to learn a lot before I could use the EMR effectively.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FD1B25" w:rsidRDefault="001679D6" w:rsidP="001679D6">
      <w:r w:rsidRPr="00FD1B25">
        <w:t>Section E: Implementation Challenges (CH1–CH10)</w:t>
      </w:r>
    </w:p>
    <w:p w:rsidR="001679D6" w:rsidRPr="002E70E0" w:rsidRDefault="001679D6" w:rsidP="001679D6">
      <w:r w:rsidRPr="002E70E0">
        <w:rPr>
          <w:b/>
        </w:rPr>
        <w:t xml:space="preserve">CH1. </w:t>
      </w:r>
      <w:r w:rsidRPr="002E70E0">
        <w:t>Unreliable electricity disrupts EMR use.</w:t>
      </w:r>
    </w:p>
    <w:p w:rsidR="001679D6" w:rsidRPr="002E70E0" w:rsidRDefault="001679D6" w:rsidP="001679D6">
      <w:r w:rsidRPr="002E70E0">
        <w:lastRenderedPageBreak/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CH2. </w:t>
      </w:r>
      <w:r w:rsidRPr="002E70E0">
        <w:t>Unreliable internet/network connectivity disrupts EMR use.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CH3. </w:t>
      </w:r>
      <w:r w:rsidRPr="002E70E0">
        <w:t>Computer hardware is insufficient for the workload.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CH4. </w:t>
      </w:r>
      <w:r w:rsidRPr="002E70E0">
        <w:t>The EMR system experiences frequent downtime/slow performance.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CH5. </w:t>
      </w:r>
      <w:r w:rsidRPr="002E70E0">
        <w:t>EMR workflows increase workload or duplicate documentation.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CH6. </w:t>
      </w:r>
      <w:r w:rsidRPr="002E70E0">
        <w:t>There is inadequate ongoing technical support.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CH7. </w:t>
      </w:r>
      <w:r w:rsidRPr="002E70E0">
        <w:t>Staff shortages make EMR use difficult during peak times.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CH8. </w:t>
      </w:r>
      <w:r w:rsidRPr="002E70E0">
        <w:t>The EMR does not fit well with clinical/records workflows.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CH9. </w:t>
      </w:r>
      <w:r w:rsidRPr="002E70E0">
        <w:t>Data entry requirements are too time-consuming.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CH10. </w:t>
      </w:r>
      <w:r w:rsidRPr="002E70E0">
        <w:t>Interoperability with other systems (e.g., reporting tools) is inadequate.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6B7368" w:rsidRDefault="001679D6" w:rsidP="001679D6">
      <w:r w:rsidRPr="006B7368">
        <w:t>Section F: Facilitators/Enablers (FA1–FA10)</w:t>
      </w:r>
    </w:p>
    <w:p w:rsidR="001679D6" w:rsidRPr="002E70E0" w:rsidRDefault="001679D6" w:rsidP="001679D6">
      <w:r w:rsidRPr="002E70E0">
        <w:rPr>
          <w:b/>
        </w:rPr>
        <w:t xml:space="preserve">FA1. </w:t>
      </w:r>
      <w:r w:rsidRPr="002E70E0">
        <w:t>Leadership supports and promotes EMR use.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FA2. </w:t>
      </w:r>
      <w:r w:rsidRPr="002E70E0">
        <w:t>We receive adequate EMR refresher training when needed.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FA3. </w:t>
      </w:r>
      <w:r w:rsidRPr="002E70E0">
        <w:t>There is reliable IT support when problems occur.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FA4. </w:t>
      </w:r>
      <w:r w:rsidRPr="002E70E0">
        <w:t>There are enough computers/devices available for EMR tasks.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FA5. </w:t>
      </w:r>
      <w:r w:rsidRPr="002E70E0">
        <w:t>The facility provides clear guidelines/SOPs for EMR use.</w:t>
      </w:r>
    </w:p>
    <w:p w:rsidR="001679D6" w:rsidRPr="002E70E0" w:rsidRDefault="001679D6" w:rsidP="001679D6">
      <w:r w:rsidRPr="002E70E0">
        <w:lastRenderedPageBreak/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FA6. </w:t>
      </w:r>
      <w:r w:rsidRPr="002E70E0">
        <w:t>Supervisors encourage and monitor EMR documentation.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FA7. </w:t>
      </w:r>
      <w:r w:rsidRPr="002E70E0">
        <w:t>Peer support (champion users) helps staff use the EMR.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FA8. </w:t>
      </w:r>
      <w:r w:rsidRPr="002E70E0">
        <w:t>EMR use improves coordination across departments.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FA9. </w:t>
      </w:r>
      <w:r w:rsidRPr="002E70E0">
        <w:t>Feedback mechanisms exist to improve the EMR system.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2E70E0" w:rsidRDefault="001679D6" w:rsidP="001679D6">
      <w:r w:rsidRPr="002E70E0">
        <w:rPr>
          <w:b/>
        </w:rPr>
        <w:t xml:space="preserve">FA10. </w:t>
      </w:r>
      <w:r w:rsidRPr="002E70E0">
        <w:t>The EMR aligns with facility reporting and decision-making needs.</w:t>
      </w:r>
    </w:p>
    <w:p w:rsidR="001679D6" w:rsidRPr="002E70E0" w:rsidRDefault="001679D6" w:rsidP="001679D6">
      <w:r w:rsidRPr="002E70E0">
        <w:t xml:space="preserve">1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disagree    2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Disagree    3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Neutral/Not sure    4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Agree    5 </w:t>
      </w:r>
      <w:r w:rsidRPr="002E70E0">
        <w:rPr>
          <w:rFonts w:ascii="Segoe UI Symbol" w:hAnsi="Segoe UI Symbol" w:cs="Segoe UI Symbol"/>
        </w:rPr>
        <w:t>☐</w:t>
      </w:r>
      <w:r w:rsidRPr="002E70E0">
        <w:t xml:space="preserve"> Strongly agree</w:t>
      </w:r>
    </w:p>
    <w:p w:rsidR="001679D6" w:rsidRPr="006B7368" w:rsidRDefault="001679D6" w:rsidP="001679D6">
      <w:r w:rsidRPr="006B7368">
        <w:t>Scoring and coding (for data entry)</w:t>
      </w:r>
    </w:p>
    <w:p w:rsidR="001679D6" w:rsidRPr="002E70E0" w:rsidRDefault="001679D6" w:rsidP="001679D6">
      <w:r w:rsidRPr="006B7368">
        <w:rPr>
          <w:b/>
          <w:bCs/>
        </w:rPr>
        <w:t>Coding:</w:t>
      </w:r>
      <w:r w:rsidRPr="002E70E0">
        <w:t xml:space="preserve"> Likert responses are coded 1–5 (Strongly disagree=1 ... Strongly agree=5).</w:t>
      </w:r>
    </w:p>
    <w:p w:rsidR="001679D6" w:rsidRPr="002E70E0" w:rsidRDefault="001679D6" w:rsidP="001679D6">
      <w:r w:rsidRPr="002E70E0">
        <w:t>Reverse-coded usability items: US2, US4, US6, US8, US10. Reverse-coding formula: new_value = 6 - original_value.</w:t>
      </w:r>
    </w:p>
    <w:p w:rsidR="001679D6" w:rsidRPr="002E70E0" w:rsidRDefault="001679D6" w:rsidP="001679D6">
      <w:r w:rsidRPr="006B7368">
        <w:rPr>
          <w:b/>
          <w:bCs/>
        </w:rPr>
        <w:t>Composite scores (means):</w:t>
      </w:r>
      <w:r w:rsidRPr="002E70E0">
        <w:t xml:space="preserve"> EMR_usability_score = mean(US1–US10 after reverse coding); Challenges_score = mean(CH1–CH10); Facilitators_score = mean(FA1–FA10).</w:t>
      </w:r>
    </w:p>
    <w:p w:rsidR="001679D6" w:rsidRDefault="001679D6" w:rsidP="001679D6">
      <w:r w:rsidRPr="006B7368">
        <w:rPr>
          <w:b/>
          <w:bCs/>
        </w:rPr>
        <w:t>Derived outcome:</w:t>
      </w:r>
      <w:r w:rsidRPr="002E70E0">
        <w:t xml:space="preserve"> High EMR use = Daily or Several times/week; Low EMR use = Rarely.</w:t>
      </w:r>
    </w:p>
    <w:p w:rsidR="001679D6" w:rsidRDefault="001679D6" w:rsidP="001679D6">
      <w:pPr>
        <w:rPr>
          <w:lang w:val="en-US"/>
        </w:rPr>
      </w:pPr>
    </w:p>
    <w:p w:rsidR="001679D6" w:rsidRPr="00F50861" w:rsidRDefault="001679D6" w:rsidP="001679D6">
      <w:pPr>
        <w:rPr>
          <w:b/>
          <w:bCs/>
          <w:lang w:val="en-US"/>
        </w:rPr>
      </w:pPr>
      <w:r w:rsidRPr="00F50861">
        <w:rPr>
          <w:b/>
          <w:bCs/>
          <w:lang w:val="en-US"/>
        </w:rPr>
        <w:t>Open ended Questions (Interview guide)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8"/>
      </w:tblGrid>
      <w:tr w:rsidR="001679D6" w:rsidRPr="003D083B" w:rsidTr="00683495">
        <w:tc>
          <w:tcPr>
            <w:tcW w:w="7928" w:type="dxa"/>
          </w:tcPr>
          <w:p w:rsidR="001679D6" w:rsidRPr="003D083B" w:rsidRDefault="001679D6" w:rsidP="00683495">
            <w:r w:rsidRPr="003D083B">
              <w:t>In your current job, can you tell me about your routine with using the EMR from beginning a patient's chart through finalizing your documentation?</w:t>
            </w:r>
          </w:p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top w:val="single" w:sz="4" w:space="0" w:color="auto"/>
            </w:tcBorders>
          </w:tcPr>
          <w:p w:rsidR="001679D6" w:rsidRPr="003D083B" w:rsidRDefault="001679D6" w:rsidP="00683495">
            <w:r w:rsidRPr="003D083B">
              <w:t>What has caused an inconsistency in your usage of the EMR throughout this facility?</w:t>
            </w:r>
          </w:p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top w:val="single" w:sz="4" w:space="0" w:color="auto"/>
            </w:tcBorders>
          </w:tcPr>
          <w:p w:rsidR="001679D6" w:rsidRPr="003D083B" w:rsidRDefault="001679D6" w:rsidP="00683495">
            <w:r w:rsidRPr="003D083B">
              <w:t>What has helped you and your coworkers use the EMR efficiently?</w:t>
            </w:r>
          </w:p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top w:val="single" w:sz="4" w:space="0" w:color="auto"/>
            </w:tcBorders>
          </w:tcPr>
          <w:p w:rsidR="001679D6" w:rsidRPr="003D083B" w:rsidRDefault="001679D6" w:rsidP="00683495">
            <w:r w:rsidRPr="003D083B">
              <w:t>Does the EMR positively impact the quality of the care or the record keeping, as well as the speed of care or record keeping in your experience?</w:t>
            </w:r>
          </w:p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top w:val="single" w:sz="4" w:space="0" w:color="auto"/>
            </w:tcBorders>
          </w:tcPr>
          <w:p w:rsidR="001679D6" w:rsidRPr="003D083B" w:rsidRDefault="001679D6" w:rsidP="00683495">
            <w:r w:rsidRPr="003D083B">
              <w:t>If you were allowed to make three changes that would help improve the EMR implementation at your workplace, what would they be and why?</w:t>
            </w:r>
          </w:p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3D083B" w:rsidTr="00683495">
        <w:tc>
          <w:tcPr>
            <w:tcW w:w="7928" w:type="dxa"/>
            <w:tcBorders>
              <w:bottom w:val="single" w:sz="4" w:space="0" w:color="auto"/>
            </w:tcBorders>
          </w:tcPr>
          <w:p w:rsidR="001679D6" w:rsidRPr="003D083B" w:rsidRDefault="001679D6" w:rsidP="00683495"/>
        </w:tc>
      </w:tr>
      <w:tr w:rsidR="001679D6" w:rsidRPr="00FB04AA" w:rsidTr="00683495">
        <w:tc>
          <w:tcPr>
            <w:tcW w:w="7928" w:type="dxa"/>
            <w:tcBorders>
              <w:top w:val="single" w:sz="4" w:space="0" w:color="auto"/>
            </w:tcBorders>
          </w:tcPr>
          <w:p w:rsidR="001679D6" w:rsidRPr="00FB04AA" w:rsidRDefault="001679D6" w:rsidP="00683495"/>
        </w:tc>
      </w:tr>
    </w:tbl>
    <w:p w:rsidR="00022039" w:rsidRDefault="00022039"/>
    <w:sectPr w:rsidR="000220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2FBC"/>
    <w:multiLevelType w:val="multilevel"/>
    <w:tmpl w:val="428EB8BA"/>
    <w:lvl w:ilvl="0">
      <w:start w:val="1"/>
      <w:numFmt w:val="decimal"/>
      <w:pStyle w:val="ListParagraph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614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D6"/>
    <w:rsid w:val="00022039"/>
    <w:rsid w:val="00046E59"/>
    <w:rsid w:val="00075B3F"/>
    <w:rsid w:val="00090B7E"/>
    <w:rsid w:val="000964C7"/>
    <w:rsid w:val="001679D6"/>
    <w:rsid w:val="001E6B3E"/>
    <w:rsid w:val="00287270"/>
    <w:rsid w:val="002D6D34"/>
    <w:rsid w:val="00301B95"/>
    <w:rsid w:val="004A4892"/>
    <w:rsid w:val="004C5A8E"/>
    <w:rsid w:val="00512D33"/>
    <w:rsid w:val="00527D69"/>
    <w:rsid w:val="006004EC"/>
    <w:rsid w:val="00603A01"/>
    <w:rsid w:val="00677432"/>
    <w:rsid w:val="00696797"/>
    <w:rsid w:val="00715FF2"/>
    <w:rsid w:val="00796360"/>
    <w:rsid w:val="007A4F1D"/>
    <w:rsid w:val="008545B1"/>
    <w:rsid w:val="008801B4"/>
    <w:rsid w:val="00953C01"/>
    <w:rsid w:val="009B40FB"/>
    <w:rsid w:val="00AD3B0A"/>
    <w:rsid w:val="00B2382D"/>
    <w:rsid w:val="00B57638"/>
    <w:rsid w:val="00CA7900"/>
    <w:rsid w:val="00CB38E4"/>
    <w:rsid w:val="00CC31E4"/>
    <w:rsid w:val="00CF7F9C"/>
    <w:rsid w:val="00D178A6"/>
    <w:rsid w:val="00DC72D0"/>
    <w:rsid w:val="00E05621"/>
    <w:rsid w:val="00E61194"/>
    <w:rsid w:val="00EA5B3D"/>
    <w:rsid w:val="00F4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7AB9F"/>
  <w15:chartTrackingRefBased/>
  <w15:docId w15:val="{B7A93B04-56C3-4840-A504-A2D34E28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D6"/>
    <w:pPr>
      <w:spacing w:line="36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9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uiPriority w:val="9"/>
    <w:qFormat/>
    <w:rsid w:val="001679D6"/>
    <w:pPr>
      <w:keepNext w:val="0"/>
      <w:keepLines w:val="0"/>
      <w:numPr>
        <w:ilvl w:val="1"/>
        <w:numId w:val="1"/>
      </w:num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79D6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679D6"/>
    <w:pPr>
      <w:numPr>
        <w:numId w:val="1"/>
      </w:numPr>
      <w:spacing w:after="160"/>
      <w:contextualSpacing/>
    </w:pPr>
    <w:rPr>
      <w:rFonts w:eastAsiaTheme="minorHAnsi"/>
      <w:lang w:eastAsia="en-US"/>
      <w14:ligatures w14:val="standardContextual"/>
    </w:rPr>
  </w:style>
  <w:style w:type="table" w:styleId="TableGrid">
    <w:name w:val="Table Grid"/>
    <w:basedOn w:val="TableNormal"/>
    <w:uiPriority w:val="59"/>
    <w:rsid w:val="0016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79D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PrinceKiwa</dc:creator>
  <cp:keywords/>
  <dc:description/>
  <cp:lastModifiedBy>PrinceKiwa</cp:lastModifiedBy>
  <cp:revision>1</cp:revision>
  <dcterms:created xsi:type="dcterms:W3CDTF">2026-07-19T00:25:00Z</dcterms:created>
  <dcterms:modified xsi:type="dcterms:W3CDTF">2026-07-19T00:27:00Z</dcterms:modified>
</cp:coreProperties>
</file>