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00FF" w14:textId="77777777" w:rsidR="001C5C0D" w:rsidRPr="001C5C0D" w:rsidRDefault="001C5C0D" w:rsidP="001C5C0D">
      <w:pPr>
        <w:rPr>
          <w:b/>
          <w:bCs/>
          <w:u w:val="single"/>
          <w:lang w:val="en-US"/>
        </w:rPr>
      </w:pPr>
      <w:r w:rsidRPr="001C5C0D">
        <w:rPr>
          <w:b/>
          <w:bCs/>
          <w:u w:val="single"/>
          <w:lang w:val="en-US"/>
        </w:rPr>
        <w:t>Supplementary materials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428"/>
        <w:gridCol w:w="863"/>
        <w:gridCol w:w="1896"/>
        <w:gridCol w:w="1895"/>
        <w:gridCol w:w="990"/>
      </w:tblGrid>
      <w:tr w:rsidR="001C5C0D" w:rsidRPr="001C5C0D" w14:paraId="26165BDB" w14:textId="77777777">
        <w:trPr>
          <w:trHeight w:val="259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D22C3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Supplementary table 1. Within-group intervention effects for blood parameters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B4A82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</w:tr>
      <w:tr w:rsidR="001C5C0D" w:rsidRPr="001C5C0D" w14:paraId="2963847D" w14:textId="77777777">
        <w:trPr>
          <w:trHeight w:val="245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EB959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96E8A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Group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26A7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Baseline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C2CC0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Week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DBEF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p-value</w:t>
            </w:r>
          </w:p>
        </w:tc>
      </w:tr>
      <w:tr w:rsidR="001C5C0D" w:rsidRPr="001C5C0D" w14:paraId="54785D7F" w14:textId="77777777">
        <w:trPr>
          <w:trHeight w:val="259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E6DD3" w14:textId="77777777" w:rsidR="001C5C0D" w:rsidRPr="001C5C0D" w:rsidRDefault="001C5C0D" w:rsidP="001C5C0D">
            <w:pPr>
              <w:spacing w:after="160" w:line="278" w:lineRule="auto"/>
              <w:rPr>
                <w:b/>
                <w:bCs/>
                <w:lang w:val="en-GB"/>
              </w:rPr>
            </w:pPr>
            <w:r w:rsidRPr="001C5C0D">
              <w:rPr>
                <w:b/>
                <w:bCs/>
                <w:lang w:val="en-GB"/>
              </w:rPr>
              <w:t>Oral Glucose Tolerance Test (OGTT)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1D42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72C24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53FA4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732E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</w:tr>
      <w:tr w:rsidR="001C5C0D" w:rsidRPr="001C5C0D" w14:paraId="57F7F35F" w14:textId="77777777">
        <w:trPr>
          <w:trHeight w:val="259"/>
        </w:trPr>
        <w:tc>
          <w:tcPr>
            <w:tcW w:w="34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A7B6F7" w14:textId="77777777" w:rsidR="001C5C0D" w:rsidRPr="001C5C0D" w:rsidRDefault="001C5C0D" w:rsidP="001C5C0D">
            <w:pPr>
              <w:spacing w:after="160" w:line="278" w:lineRule="auto"/>
              <w:rPr>
                <w:lang w:val="fr-BE"/>
              </w:rPr>
            </w:pPr>
            <w:r w:rsidRPr="001C5C0D">
              <w:rPr>
                <w:lang w:val="fr-BE"/>
              </w:rPr>
              <w:t xml:space="preserve">Glucose </w:t>
            </w:r>
            <w:proofErr w:type="spellStart"/>
            <w:r w:rsidRPr="001C5C0D">
              <w:rPr>
                <w:lang w:val="fr-BE"/>
              </w:rPr>
              <w:t>tAUC</w:t>
            </w:r>
            <w:proofErr w:type="spellEnd"/>
          </w:p>
          <w:p w14:paraId="4522F5CD" w14:textId="77777777" w:rsidR="001C5C0D" w:rsidRPr="001C5C0D" w:rsidRDefault="001C5C0D" w:rsidP="001C5C0D">
            <w:pPr>
              <w:spacing w:after="160" w:line="278" w:lineRule="auto"/>
              <w:rPr>
                <w:lang w:val="fr-BE"/>
              </w:rPr>
            </w:pPr>
            <w:r w:rsidRPr="001C5C0D">
              <w:rPr>
                <w:lang w:val="fr-BE"/>
              </w:rPr>
              <w:t>(</w:t>
            </w:r>
            <w:proofErr w:type="spellStart"/>
            <w:proofErr w:type="gramStart"/>
            <w:r w:rsidRPr="001C5C0D">
              <w:rPr>
                <w:lang w:val="fr-BE"/>
              </w:rPr>
              <w:t>mmol</w:t>
            </w:r>
            <w:proofErr w:type="spellEnd"/>
            <w:proofErr w:type="gramEnd"/>
            <w:r w:rsidRPr="001C5C0D">
              <w:rPr>
                <w:lang w:val="fr-BE"/>
              </w:rPr>
              <w:t>/L*120min)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693C8BAB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C702E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826 ± 46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C815D7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798 ± 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AA77C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0.421</w:t>
            </w:r>
          </w:p>
        </w:tc>
      </w:tr>
      <w:tr w:rsidR="001C5C0D" w:rsidRPr="001C5C0D" w14:paraId="0F5B3007" w14:textId="77777777">
        <w:trPr>
          <w:trHeight w:val="1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06D9C" w14:textId="77777777" w:rsidR="001C5C0D" w:rsidRPr="001C5C0D" w:rsidRDefault="001C5C0D" w:rsidP="001C5C0D">
            <w:pPr>
              <w:spacing w:after="160" w:line="278" w:lineRule="auto"/>
              <w:rPr>
                <w:lang w:val="fr-B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68B9DB4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1F0CD0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762 ± 45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3B5A5B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780 ±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064A3F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0.465</w:t>
            </w:r>
          </w:p>
        </w:tc>
      </w:tr>
      <w:tr w:rsidR="001C5C0D" w:rsidRPr="001C5C0D" w14:paraId="5C448D34" w14:textId="77777777">
        <w:trPr>
          <w:trHeight w:val="24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E278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 xml:space="preserve">Insulin </w:t>
            </w:r>
            <w:proofErr w:type="spellStart"/>
            <w:r w:rsidRPr="001C5C0D">
              <w:rPr>
                <w:lang w:val="en-GB"/>
              </w:rPr>
              <w:t>tAUC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2950301B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23429" w14:textId="77777777" w:rsidR="001C5C0D" w:rsidRPr="001C5C0D" w:rsidRDefault="001C5C0D" w:rsidP="001C5C0D">
            <w:pPr>
              <w:spacing w:after="160" w:line="278" w:lineRule="auto"/>
              <w:rPr>
                <w:b/>
                <w:bCs/>
                <w:lang w:val="en-GB"/>
              </w:rPr>
            </w:pPr>
            <w:r w:rsidRPr="001C5C0D">
              <w:rPr>
                <w:b/>
                <w:bCs/>
                <w:lang w:val="en-GB"/>
              </w:rPr>
              <w:t>50690 ± 6001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A7ACC9" w14:textId="77777777" w:rsidR="001C5C0D" w:rsidRPr="001C5C0D" w:rsidRDefault="001C5C0D" w:rsidP="001C5C0D">
            <w:pPr>
              <w:spacing w:after="160" w:line="278" w:lineRule="auto"/>
              <w:rPr>
                <w:b/>
                <w:bCs/>
                <w:lang w:val="en-GB"/>
              </w:rPr>
            </w:pPr>
            <w:r w:rsidRPr="001C5C0D">
              <w:rPr>
                <w:b/>
                <w:bCs/>
                <w:lang w:val="en-GB"/>
              </w:rPr>
              <w:t>38813 ± 5255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9C7516" w14:textId="77777777" w:rsidR="001C5C0D" w:rsidRPr="001C5C0D" w:rsidRDefault="001C5C0D" w:rsidP="001C5C0D">
            <w:pPr>
              <w:spacing w:after="160" w:line="278" w:lineRule="auto"/>
              <w:rPr>
                <w:b/>
                <w:bCs/>
                <w:lang w:val="en-GB"/>
              </w:rPr>
            </w:pPr>
            <w:r w:rsidRPr="001C5C0D">
              <w:rPr>
                <w:b/>
                <w:bCs/>
                <w:lang w:val="en-GB"/>
              </w:rPr>
              <w:t>0.046</w:t>
            </w:r>
          </w:p>
        </w:tc>
      </w:tr>
      <w:tr w:rsidR="001C5C0D" w:rsidRPr="001C5C0D" w14:paraId="7104AE38" w14:textId="77777777">
        <w:trPr>
          <w:trHeight w:val="259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9F748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(</w:t>
            </w:r>
            <w:proofErr w:type="spellStart"/>
            <w:r w:rsidRPr="001C5C0D">
              <w:rPr>
                <w:lang w:val="en-GB"/>
              </w:rPr>
              <w:t>pmol</w:t>
            </w:r>
            <w:proofErr w:type="spellEnd"/>
            <w:r w:rsidRPr="001C5C0D">
              <w:rPr>
                <w:lang w:val="en-GB"/>
              </w:rPr>
              <w:t>/L*120min)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46C0548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76C06A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42211 ± 5863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C07D6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42281 ± 4977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977231" w14:textId="77777777" w:rsidR="001C5C0D" w:rsidRPr="001C5C0D" w:rsidRDefault="001C5C0D" w:rsidP="001C5C0D">
            <w:pPr>
              <w:spacing w:after="160" w:line="278" w:lineRule="auto"/>
              <w:rPr>
                <w:b/>
                <w:bCs/>
                <w:lang w:val="en-GB"/>
              </w:rPr>
            </w:pPr>
            <w:r w:rsidRPr="001C5C0D">
              <w:rPr>
                <w:lang w:val="en-GB"/>
              </w:rPr>
              <w:t>0.980</w:t>
            </w:r>
          </w:p>
        </w:tc>
      </w:tr>
      <w:tr w:rsidR="001C5C0D" w:rsidRPr="001C5C0D" w14:paraId="0B10BBD8" w14:textId="77777777">
        <w:trPr>
          <w:trHeight w:val="259"/>
        </w:trPr>
        <w:tc>
          <w:tcPr>
            <w:tcW w:w="34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9C9440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WBISI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20F04979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3F61DA" w14:textId="77777777" w:rsidR="001C5C0D" w:rsidRPr="001C5C0D" w:rsidRDefault="001C5C0D" w:rsidP="001C5C0D">
            <w:pPr>
              <w:spacing w:after="160" w:line="278" w:lineRule="auto"/>
              <w:rPr>
                <w:b/>
                <w:bCs/>
                <w:lang w:val="en-GB"/>
              </w:rPr>
            </w:pPr>
            <w:r w:rsidRPr="001C5C0D">
              <w:rPr>
                <w:b/>
                <w:bCs/>
                <w:lang w:val="en-GB"/>
              </w:rPr>
              <w:t>7.6 ± 1.1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99B931" w14:textId="77777777" w:rsidR="001C5C0D" w:rsidRPr="001C5C0D" w:rsidRDefault="001C5C0D" w:rsidP="001C5C0D">
            <w:pPr>
              <w:spacing w:after="160" w:line="278" w:lineRule="auto"/>
              <w:rPr>
                <w:b/>
                <w:bCs/>
                <w:lang w:val="en-GB"/>
              </w:rPr>
            </w:pPr>
            <w:r w:rsidRPr="001C5C0D">
              <w:rPr>
                <w:b/>
                <w:bCs/>
                <w:lang w:val="en-GB"/>
              </w:rPr>
              <w:t>9.5 ± 1.6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627433" w14:textId="77777777" w:rsidR="001C5C0D" w:rsidRPr="001C5C0D" w:rsidRDefault="001C5C0D" w:rsidP="001C5C0D">
            <w:pPr>
              <w:spacing w:after="160" w:line="278" w:lineRule="auto"/>
              <w:rPr>
                <w:b/>
                <w:bCs/>
                <w:lang w:val="en-GB"/>
              </w:rPr>
            </w:pPr>
            <w:r w:rsidRPr="001C5C0D">
              <w:rPr>
                <w:b/>
                <w:bCs/>
                <w:lang w:val="en-GB"/>
              </w:rPr>
              <w:t>0.037</w:t>
            </w:r>
          </w:p>
        </w:tc>
      </w:tr>
      <w:tr w:rsidR="001C5C0D" w:rsidRPr="001C5C0D" w14:paraId="472ABAEC" w14:textId="77777777">
        <w:trPr>
          <w:trHeight w:val="1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315E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3D6CF160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4C64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7.3 ± 1.1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E70919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7.9 ± 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550196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0.486</w:t>
            </w:r>
          </w:p>
        </w:tc>
      </w:tr>
      <w:tr w:rsidR="001C5C0D" w:rsidRPr="001C5C0D" w14:paraId="369C7D51" w14:textId="77777777">
        <w:trPr>
          <w:trHeight w:val="259"/>
        </w:trPr>
        <w:tc>
          <w:tcPr>
            <w:tcW w:w="34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D51CAFF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IGI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55E57B9E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C43436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166 ± 38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13F754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128 ± 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0400B8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0.285</w:t>
            </w:r>
          </w:p>
        </w:tc>
      </w:tr>
      <w:tr w:rsidR="001C5C0D" w:rsidRPr="001C5C0D" w14:paraId="405177A0" w14:textId="77777777">
        <w:trPr>
          <w:trHeight w:val="1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06A8A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5583E90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8EA008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162 ± 38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9E367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159 ±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9D1C3F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0.818</w:t>
            </w:r>
          </w:p>
        </w:tc>
      </w:tr>
      <w:tr w:rsidR="001C5C0D" w:rsidRPr="001C5C0D" w14:paraId="4FDCA222" w14:textId="77777777">
        <w:trPr>
          <w:trHeight w:val="259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70DB2" w14:textId="77777777" w:rsidR="001C5C0D" w:rsidRPr="001C5C0D" w:rsidRDefault="001C5C0D" w:rsidP="001C5C0D">
            <w:pPr>
              <w:spacing w:after="160" w:line="278" w:lineRule="auto"/>
              <w:rPr>
                <w:b/>
                <w:bCs/>
                <w:lang w:val="en-GB"/>
              </w:rPr>
            </w:pPr>
            <w:r w:rsidRPr="001C5C0D">
              <w:rPr>
                <w:b/>
                <w:bCs/>
                <w:lang w:val="en-GB"/>
              </w:rPr>
              <w:t>Fasting blood markers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50D99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79FAA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52AFA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E9A28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</w:tr>
      <w:tr w:rsidR="001C5C0D" w:rsidRPr="001C5C0D" w14:paraId="05A3E895" w14:textId="77777777">
        <w:trPr>
          <w:trHeight w:val="259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4D5A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HOMA-IR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11C4752E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D02A92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1.15 ± 0.17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FDFA1C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1.25 ± 0.17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70BA32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0.387</w:t>
            </w:r>
          </w:p>
        </w:tc>
      </w:tr>
      <w:tr w:rsidR="001C5C0D" w:rsidRPr="001C5C0D" w14:paraId="29890FD1" w14:textId="77777777">
        <w:trPr>
          <w:trHeight w:val="24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7C1E5C7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33CF28B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5AA1EB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1.28 ± 0.16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028440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1.33 ± 0.17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98307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0.621</w:t>
            </w:r>
          </w:p>
        </w:tc>
      </w:tr>
      <w:tr w:rsidR="001C5C0D" w:rsidRPr="001C5C0D" w14:paraId="1698D993" w14:textId="77777777">
        <w:trPr>
          <w:trHeight w:val="259"/>
        </w:trPr>
        <w:tc>
          <w:tcPr>
            <w:tcW w:w="34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3087B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HOMA B (%)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02D23EB6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BC8270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67.7 ± 8.4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E4F6FB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73.0 ± 8.9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E3C21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0.491</w:t>
            </w:r>
          </w:p>
        </w:tc>
      </w:tr>
      <w:tr w:rsidR="001C5C0D" w:rsidRPr="001C5C0D" w14:paraId="6F1C6960" w14:textId="77777777">
        <w:trPr>
          <w:trHeight w:val="1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F9640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1C93D16B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D5CA3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73.8 ± 8.1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BC7FBB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74.4 ± 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7D0B0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0.913</w:t>
            </w:r>
          </w:p>
        </w:tc>
      </w:tr>
      <w:tr w:rsidR="001C5C0D" w:rsidRPr="001C5C0D" w14:paraId="1769A690" w14:textId="77777777">
        <w:trPr>
          <w:trHeight w:val="259"/>
        </w:trPr>
        <w:tc>
          <w:tcPr>
            <w:tcW w:w="34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03684F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HOMA S (%)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0DC56FDA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60A6CE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118.7 ± 14.3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EC17E9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108.7 ± 22.5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5E0EC7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0.641</w:t>
            </w:r>
          </w:p>
        </w:tc>
      </w:tr>
      <w:tr w:rsidR="001C5C0D" w:rsidRPr="001C5C0D" w14:paraId="68B864B9" w14:textId="77777777">
        <w:trPr>
          <w:trHeight w:val="1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7939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4856DBCE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3B4BA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93.1 ± 13.8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1E2AA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103.6 ± 21.2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F178E9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0.501</w:t>
            </w:r>
          </w:p>
        </w:tc>
      </w:tr>
      <w:tr w:rsidR="001C5C0D" w:rsidRPr="001C5C0D" w14:paraId="36EEF587" w14:textId="77777777">
        <w:trPr>
          <w:trHeight w:val="259"/>
        </w:trPr>
        <w:tc>
          <w:tcPr>
            <w:tcW w:w="3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FD047F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Total cholesterol (mmol/L)</w:t>
            </w:r>
          </w:p>
          <w:p w14:paraId="79A23634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5F066053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AA3EA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4.8 ± 0.3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33234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4.3 ± 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C3520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0.106</w:t>
            </w:r>
          </w:p>
        </w:tc>
      </w:tr>
      <w:tr w:rsidR="001C5C0D" w:rsidRPr="001C5C0D" w14:paraId="578618FD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DFAE9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329F7F5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E4ACAF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4.7 ± 0.3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C17004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4.6 ± 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F33D5E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0.766</w:t>
            </w:r>
          </w:p>
        </w:tc>
      </w:tr>
      <w:tr w:rsidR="001C5C0D" w:rsidRPr="001C5C0D" w14:paraId="6D264D28" w14:textId="77777777">
        <w:trPr>
          <w:trHeight w:val="259"/>
        </w:trPr>
        <w:tc>
          <w:tcPr>
            <w:tcW w:w="3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79739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HDL cholesterol (mmol/L)</w:t>
            </w:r>
          </w:p>
          <w:p w14:paraId="2453F48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43D8608B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FC803F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1.3 ± 0.1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D0E33B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1.4 ± 0.1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AA08F4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0.497</w:t>
            </w:r>
          </w:p>
        </w:tc>
      </w:tr>
      <w:tr w:rsidR="001C5C0D" w:rsidRPr="001C5C0D" w14:paraId="3CA7E2DD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AF389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2F0DC04A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6918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1.4 ± 0.1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5AB0A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1.4 ± 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38D09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0.578</w:t>
            </w:r>
          </w:p>
        </w:tc>
      </w:tr>
      <w:tr w:rsidR="001C5C0D" w:rsidRPr="001C5C0D" w14:paraId="25E50F5D" w14:textId="77777777">
        <w:trPr>
          <w:trHeight w:val="259"/>
        </w:trPr>
        <w:tc>
          <w:tcPr>
            <w:tcW w:w="3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B70B3C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LDL cholesterol (mmol/L)</w:t>
            </w:r>
          </w:p>
          <w:p w14:paraId="7C36B33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59855A0E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DCC3A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3.0 ± 0.3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4A74C0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2.6 ± 0.2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6D9B2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0.071</w:t>
            </w:r>
          </w:p>
        </w:tc>
      </w:tr>
      <w:tr w:rsidR="001C5C0D" w:rsidRPr="001C5C0D" w14:paraId="4402795B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B3C79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7B9BD80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BC72B8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2.8 ± 0.2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89CA64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2.7 ± 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265E74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0.710</w:t>
            </w:r>
          </w:p>
        </w:tc>
      </w:tr>
      <w:tr w:rsidR="001C5C0D" w:rsidRPr="001C5C0D" w14:paraId="51110C07" w14:textId="77777777">
        <w:trPr>
          <w:trHeight w:val="259"/>
        </w:trPr>
        <w:tc>
          <w:tcPr>
            <w:tcW w:w="3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6839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lastRenderedPageBreak/>
              <w:t>Triglycerides (mmol/L)</w:t>
            </w:r>
          </w:p>
          <w:p w14:paraId="6522B7B4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7FEE66A7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E514F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1.0 ± 0.1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61608E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0.9 ± 0.1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C1FCE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0.142</w:t>
            </w:r>
          </w:p>
        </w:tc>
      </w:tr>
      <w:tr w:rsidR="001C5C0D" w:rsidRPr="001C5C0D" w14:paraId="70EAECC5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7532B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320E5E4E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44AD53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1.0 ± 0.1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BA44F0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1.1 ± 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F3615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0.285</w:t>
            </w:r>
          </w:p>
        </w:tc>
      </w:tr>
      <w:tr w:rsidR="001C5C0D" w:rsidRPr="001C5C0D" w14:paraId="48B271FC" w14:textId="77777777">
        <w:trPr>
          <w:trHeight w:val="259"/>
        </w:trPr>
        <w:tc>
          <w:tcPr>
            <w:tcW w:w="3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8A466A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Glucose (mmol/L)</w:t>
            </w:r>
          </w:p>
          <w:p w14:paraId="76BC4338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2F6BBF25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90B566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5.1 ± 0.1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BE46A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5.1 ± 0.1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C6B8F6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0.757</w:t>
            </w:r>
          </w:p>
        </w:tc>
      </w:tr>
      <w:tr w:rsidR="001C5C0D" w:rsidRPr="001C5C0D" w14:paraId="19C44656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BA85E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2006CD2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F8408F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5.0 ± 0.1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D17D90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5.0 ± 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CAC3BF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0.823</w:t>
            </w:r>
          </w:p>
        </w:tc>
      </w:tr>
      <w:tr w:rsidR="001C5C0D" w:rsidRPr="001C5C0D" w14:paraId="3EB77E50" w14:textId="77777777">
        <w:trPr>
          <w:trHeight w:val="259"/>
        </w:trPr>
        <w:tc>
          <w:tcPr>
            <w:tcW w:w="34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B23D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Insulin (</w:t>
            </w:r>
            <w:proofErr w:type="spellStart"/>
            <w:r w:rsidRPr="001C5C0D">
              <w:rPr>
                <w:lang w:val="en-GB"/>
              </w:rPr>
              <w:t>pmol</w:t>
            </w:r>
            <w:proofErr w:type="spellEnd"/>
            <w:r w:rsidRPr="001C5C0D">
              <w:rPr>
                <w:lang w:val="en-GB"/>
              </w:rPr>
              <w:t>/L)</w:t>
            </w:r>
          </w:p>
          <w:p w14:paraId="2129C2D9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5A24C1F7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321757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35.6 ± 4.8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B6530D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38.9 ± 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9CE986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0.397</w:t>
            </w:r>
          </w:p>
        </w:tc>
      </w:tr>
      <w:tr w:rsidR="001C5C0D" w:rsidRPr="001C5C0D" w14:paraId="03C51487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75AB97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hideMark/>
          </w:tcPr>
          <w:p w14:paraId="5D44823E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PA-SB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455BD1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38.4 ± 4.7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E02BDC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40.4 ± 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FF3C9C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0.651</w:t>
            </w:r>
          </w:p>
        </w:tc>
      </w:tr>
      <w:tr w:rsidR="001C5C0D" w:rsidRPr="001C5C0D" w14:paraId="40D44A14" w14:textId="77777777">
        <w:trPr>
          <w:trHeight w:val="259"/>
        </w:trPr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B12914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  <w:r w:rsidRPr="001C5C0D">
              <w:rPr>
                <w:lang w:val="en-GB"/>
              </w:rPr>
              <w:t>Data are expressed as mean ± SEM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1BA49" w14:textId="77777777" w:rsidR="001C5C0D" w:rsidRPr="001C5C0D" w:rsidRDefault="001C5C0D" w:rsidP="001C5C0D">
            <w:pPr>
              <w:spacing w:after="160" w:line="278" w:lineRule="auto"/>
              <w:rPr>
                <w:lang w:val="en-GB"/>
              </w:rPr>
            </w:pPr>
          </w:p>
        </w:tc>
      </w:tr>
    </w:tbl>
    <w:p w14:paraId="2B2AA6A7" w14:textId="77777777" w:rsidR="001C5C0D" w:rsidRPr="001C5C0D" w:rsidRDefault="001C5C0D" w:rsidP="001C5C0D">
      <w:pPr>
        <w:rPr>
          <w:b/>
          <w:bCs/>
          <w:lang w:val="en-US"/>
        </w:rPr>
      </w:pPr>
    </w:p>
    <w:p w14:paraId="1E480FCA" w14:textId="77777777" w:rsidR="001C5C0D" w:rsidRPr="001C5C0D" w:rsidRDefault="001C5C0D" w:rsidP="001C5C0D">
      <w:pPr>
        <w:rPr>
          <w:b/>
          <w:bCs/>
          <w:lang w:val="en-US"/>
        </w:rPr>
      </w:pPr>
    </w:p>
    <w:p w14:paraId="4D9277EC" w14:textId="77777777" w:rsidR="001C5C0D" w:rsidRPr="001C5C0D" w:rsidRDefault="001C5C0D" w:rsidP="001C5C0D">
      <w:pPr>
        <w:rPr>
          <w:b/>
          <w:bCs/>
          <w:lang w:val="en-US"/>
        </w:rPr>
      </w:pPr>
    </w:p>
    <w:p w14:paraId="070F73C7" w14:textId="77777777" w:rsidR="001C5C0D" w:rsidRPr="001C5C0D" w:rsidRDefault="001C5C0D" w:rsidP="001C5C0D">
      <w:pPr>
        <w:rPr>
          <w:b/>
          <w:bCs/>
          <w:lang w:val="en-US"/>
        </w:rPr>
      </w:pPr>
    </w:p>
    <w:p w14:paraId="76D94100" w14:textId="77777777" w:rsidR="001C5C0D" w:rsidRPr="001C5C0D" w:rsidRDefault="001C5C0D" w:rsidP="001C5C0D">
      <w:pPr>
        <w:rPr>
          <w:b/>
          <w:bCs/>
          <w:lang w:val="en-US"/>
        </w:rPr>
      </w:pPr>
    </w:p>
    <w:p w14:paraId="079FA78C" w14:textId="77777777" w:rsidR="001C5C0D" w:rsidRPr="001C5C0D" w:rsidRDefault="001C5C0D" w:rsidP="001C5C0D">
      <w:pPr>
        <w:rPr>
          <w:b/>
          <w:bCs/>
          <w:lang w:val="en-US"/>
        </w:rPr>
      </w:pPr>
    </w:p>
    <w:p w14:paraId="12EB53CB" w14:textId="77777777" w:rsidR="001C5C0D" w:rsidRPr="001C5C0D" w:rsidRDefault="001C5C0D" w:rsidP="001C5C0D">
      <w:pPr>
        <w:rPr>
          <w:b/>
          <w:bCs/>
          <w:lang w:val="en-US"/>
        </w:rPr>
      </w:pPr>
    </w:p>
    <w:p w14:paraId="68FA537B" w14:textId="77777777" w:rsidR="001C5C0D" w:rsidRPr="001C5C0D" w:rsidRDefault="001C5C0D" w:rsidP="001C5C0D">
      <w:pPr>
        <w:rPr>
          <w:b/>
          <w:bCs/>
          <w:lang w:val="en-US"/>
        </w:rPr>
      </w:pPr>
    </w:p>
    <w:p w14:paraId="6661937C" w14:textId="77777777" w:rsidR="001C5C0D" w:rsidRPr="001C5C0D" w:rsidRDefault="001C5C0D" w:rsidP="001C5C0D">
      <w:pPr>
        <w:rPr>
          <w:b/>
          <w:bCs/>
          <w:lang w:val="en-US"/>
        </w:rPr>
      </w:pPr>
    </w:p>
    <w:p w14:paraId="4863FB46" w14:textId="77777777" w:rsidR="001C5C0D" w:rsidRPr="001C5C0D" w:rsidRDefault="001C5C0D" w:rsidP="001C5C0D">
      <w:pPr>
        <w:rPr>
          <w:b/>
          <w:bCs/>
          <w:lang w:val="en-US"/>
        </w:rPr>
      </w:pPr>
    </w:p>
    <w:p w14:paraId="3EAB969A" w14:textId="77777777" w:rsidR="001C5C0D" w:rsidRPr="001C5C0D" w:rsidRDefault="001C5C0D" w:rsidP="001C5C0D">
      <w:pPr>
        <w:rPr>
          <w:b/>
          <w:bCs/>
          <w:lang w:val="en-US"/>
        </w:rPr>
      </w:pPr>
    </w:p>
    <w:p w14:paraId="57BD7A8B" w14:textId="77777777" w:rsidR="001C5C0D" w:rsidRPr="001C5C0D" w:rsidRDefault="001C5C0D" w:rsidP="001C5C0D">
      <w:pPr>
        <w:rPr>
          <w:lang w:val="nl-BE"/>
        </w:rPr>
      </w:pPr>
      <w:r w:rsidRPr="001C5C0D">
        <w:rPr>
          <w:b/>
          <w:lang w:val="en-US"/>
        </w:rPr>
        <w:lastRenderedPageBreak/>
        <w:drawing>
          <wp:inline distT="0" distB="0" distL="0" distR="0" wp14:anchorId="557A1678" wp14:editId="78CA5401">
            <wp:extent cx="5731510" cy="4498975"/>
            <wp:effectExtent l="0" t="0" r="0" b="0"/>
            <wp:docPr id="1102903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9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31637" w14:textId="77777777" w:rsidR="001C5C0D" w:rsidRPr="001C5C0D" w:rsidRDefault="001C5C0D" w:rsidP="001C5C0D">
      <w:pPr>
        <w:rPr>
          <w:b/>
          <w:bCs/>
          <w:i/>
          <w:iCs/>
          <w:lang w:val="en-US"/>
        </w:rPr>
      </w:pPr>
      <w:r w:rsidRPr="001C5C0D">
        <w:rPr>
          <w:i/>
          <w:iCs/>
          <w:lang w:val="en-US"/>
        </w:rPr>
        <w:t>Supplementary Figure 1: Glucose concentration per timepoint during oral glucose tolerance tests (OGTT) before and after the interventions presented for each intervention arm (left panels); Glucose total area under the curve (AUC) during the OGTT (right panel).</w:t>
      </w:r>
      <w:r w:rsidRPr="001C5C0D">
        <w:rPr>
          <w:b/>
          <w:bCs/>
          <w:i/>
          <w:iCs/>
          <w:lang w:val="en-US"/>
        </w:rPr>
        <w:t xml:space="preserve"> </w:t>
      </w:r>
    </w:p>
    <w:p w14:paraId="46480F27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0D"/>
    <w:rsid w:val="001C5C0D"/>
    <w:rsid w:val="00707E6A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72D6"/>
  <w15:chartTrackingRefBased/>
  <w15:docId w15:val="{DD034ED4-ED61-4DAB-9B79-6B2002A1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C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2026-07-20T10:53:00Z</dcterms:created>
  <dcterms:modified xsi:type="dcterms:W3CDTF">2026-07-20T10:53:00Z</dcterms:modified>
</cp:coreProperties>
</file>