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203C" w14:textId="77777777" w:rsidR="001B7778" w:rsidRPr="00F171AF" w:rsidRDefault="001B7778" w:rsidP="001B7778">
      <w:pPr>
        <w:pStyle w:val="Heading2"/>
      </w:pPr>
      <w:r w:rsidRPr="00F171AF">
        <w:t>Descriptive Statistics</w:t>
      </w:r>
    </w:p>
    <w:p w14:paraId="028C4AAF" w14:textId="77777777" w:rsidR="001B7778" w:rsidRPr="00E621BE" w:rsidRDefault="001B7778" w:rsidP="001B7778">
      <w:pPr>
        <w:rPr>
          <w:b/>
          <w:bCs/>
          <w:lang w:val="en-GB"/>
        </w:rPr>
      </w:pPr>
      <w:r w:rsidRPr="00E621BE">
        <w:rPr>
          <w:b/>
          <w:bCs/>
          <w:lang w:val="en-GB"/>
        </w:rPr>
        <w:t>Table 1: Descriptive Statistics (N = 1,320 Hospital-Year Observations)</w:t>
      </w:r>
    </w:p>
    <w:tbl>
      <w:tblPr>
        <w:tblW w:w="0" w:type="auto"/>
        <w:tblCellSpacing w:w="15" w:type="dxa"/>
        <w:tblBorders>
          <w:bottom w:val="single" w:sz="4" w:space="0" w:color="auto"/>
        </w:tblBorders>
        <w:tblLook w:val="04A0" w:firstRow="1" w:lastRow="0" w:firstColumn="1" w:lastColumn="0" w:noHBand="0" w:noVBand="1"/>
      </w:tblPr>
      <w:tblGrid>
        <w:gridCol w:w="2615"/>
        <w:gridCol w:w="647"/>
        <w:gridCol w:w="600"/>
        <w:gridCol w:w="1087"/>
        <w:gridCol w:w="1142"/>
      </w:tblGrid>
      <w:tr w:rsidR="001B7778" w:rsidRPr="00E621BE" w14:paraId="144FF8BE" w14:textId="77777777" w:rsidTr="00157483">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B19C77B" w14:textId="77777777" w:rsidR="001B7778" w:rsidRPr="00E621BE" w:rsidRDefault="001B7778" w:rsidP="00157483">
            <w:pPr>
              <w:rPr>
                <w:b/>
                <w:bCs/>
                <w:lang w:val="en-GB"/>
              </w:rPr>
            </w:pPr>
            <w:r w:rsidRPr="00E621BE">
              <w:rPr>
                <w:b/>
                <w:bCs/>
                <w:lang w:val="en-GB"/>
              </w:rPr>
              <w:t>Variable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706A476" w14:textId="77777777" w:rsidR="001B7778" w:rsidRPr="00E621BE" w:rsidRDefault="001B7778" w:rsidP="00157483">
            <w:pPr>
              <w:rPr>
                <w:b/>
                <w:bCs/>
                <w:lang w:val="en-GB"/>
              </w:rPr>
            </w:pPr>
            <w:r w:rsidRPr="00E621BE">
              <w:rPr>
                <w:b/>
                <w:bCs/>
                <w:lang w:val="en-GB"/>
              </w:rPr>
              <w:t>Mean</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4E00721" w14:textId="77777777" w:rsidR="001B7778" w:rsidRPr="00E621BE" w:rsidRDefault="001B7778" w:rsidP="00157483">
            <w:pPr>
              <w:rPr>
                <w:b/>
                <w:bCs/>
                <w:lang w:val="en-GB"/>
              </w:rPr>
            </w:pPr>
            <w:r w:rsidRPr="00E621BE">
              <w:rPr>
                <w:b/>
                <w:bCs/>
                <w:lang w:val="en-GB"/>
              </w:rPr>
              <w:t>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17E42AC" w14:textId="77777777" w:rsidR="001B7778" w:rsidRPr="00E621BE" w:rsidRDefault="001B7778" w:rsidP="00157483">
            <w:pPr>
              <w:rPr>
                <w:b/>
                <w:bCs/>
                <w:lang w:val="en-GB"/>
              </w:rPr>
            </w:pPr>
            <w:r w:rsidRPr="00E621BE">
              <w:rPr>
                <w:b/>
                <w:bCs/>
                <w:lang w:val="en-GB"/>
              </w:rPr>
              <w:t>Minimum</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3D0977A" w14:textId="77777777" w:rsidR="001B7778" w:rsidRPr="00E621BE" w:rsidRDefault="001B7778" w:rsidP="00157483">
            <w:pPr>
              <w:rPr>
                <w:b/>
                <w:bCs/>
                <w:lang w:val="en-GB"/>
              </w:rPr>
            </w:pPr>
            <w:r w:rsidRPr="00E621BE">
              <w:rPr>
                <w:b/>
                <w:bCs/>
                <w:lang w:val="en-GB"/>
              </w:rPr>
              <w:t>Maximum</w:t>
            </w:r>
          </w:p>
        </w:tc>
      </w:tr>
      <w:tr w:rsidR="001B7778" w:rsidRPr="00E621BE" w14:paraId="79D8C835"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B064732" w14:textId="77777777" w:rsidR="001B7778" w:rsidRPr="00E621BE" w:rsidRDefault="001B7778" w:rsidP="00157483">
            <w:pPr>
              <w:rPr>
                <w:lang w:val="en-GB"/>
              </w:rPr>
            </w:pPr>
            <w:r w:rsidRPr="00E621BE">
              <w:rPr>
                <w:lang w:val="en-GB"/>
              </w:rPr>
              <w:t>Cost Leakage Index</w:t>
            </w:r>
          </w:p>
        </w:tc>
        <w:tc>
          <w:tcPr>
            <w:tcW w:w="0" w:type="auto"/>
            <w:tcBorders>
              <w:top w:val="nil"/>
              <w:left w:val="nil"/>
              <w:bottom w:val="nil"/>
              <w:right w:val="nil"/>
            </w:tcBorders>
            <w:tcMar>
              <w:top w:w="15" w:type="dxa"/>
              <w:left w:w="15" w:type="dxa"/>
              <w:bottom w:w="15" w:type="dxa"/>
              <w:right w:w="15" w:type="dxa"/>
            </w:tcMar>
            <w:vAlign w:val="center"/>
            <w:hideMark/>
          </w:tcPr>
          <w:p w14:paraId="1AE62F85" w14:textId="77777777" w:rsidR="001B7778" w:rsidRPr="00E621BE" w:rsidRDefault="001B7778" w:rsidP="00157483">
            <w:pPr>
              <w:rPr>
                <w:lang w:val="en-GB"/>
              </w:rPr>
            </w:pPr>
            <w:r w:rsidRPr="00E621BE">
              <w:rPr>
                <w:lang w:val="en-GB"/>
              </w:rPr>
              <w:t>0.312</w:t>
            </w:r>
          </w:p>
        </w:tc>
        <w:tc>
          <w:tcPr>
            <w:tcW w:w="0" w:type="auto"/>
            <w:tcBorders>
              <w:top w:val="nil"/>
              <w:left w:val="nil"/>
              <w:bottom w:val="nil"/>
              <w:right w:val="nil"/>
            </w:tcBorders>
            <w:tcMar>
              <w:top w:w="15" w:type="dxa"/>
              <w:left w:w="15" w:type="dxa"/>
              <w:bottom w:w="15" w:type="dxa"/>
              <w:right w:w="15" w:type="dxa"/>
            </w:tcMar>
            <w:vAlign w:val="center"/>
            <w:hideMark/>
          </w:tcPr>
          <w:p w14:paraId="0BB9B971" w14:textId="77777777" w:rsidR="001B7778" w:rsidRPr="00E621BE" w:rsidRDefault="001B7778" w:rsidP="00157483">
            <w:pPr>
              <w:rPr>
                <w:lang w:val="en-GB"/>
              </w:rPr>
            </w:pPr>
            <w:r w:rsidRPr="00E621BE">
              <w:rPr>
                <w:lang w:val="en-GB"/>
              </w:rPr>
              <w:t>0.089</w:t>
            </w:r>
          </w:p>
        </w:tc>
        <w:tc>
          <w:tcPr>
            <w:tcW w:w="0" w:type="auto"/>
            <w:tcBorders>
              <w:top w:val="nil"/>
              <w:left w:val="nil"/>
              <w:bottom w:val="nil"/>
              <w:right w:val="nil"/>
            </w:tcBorders>
            <w:tcMar>
              <w:top w:w="15" w:type="dxa"/>
              <w:left w:w="15" w:type="dxa"/>
              <w:bottom w:w="15" w:type="dxa"/>
              <w:right w:w="15" w:type="dxa"/>
            </w:tcMar>
            <w:vAlign w:val="center"/>
            <w:hideMark/>
          </w:tcPr>
          <w:p w14:paraId="6F0BD966" w14:textId="77777777" w:rsidR="001B7778" w:rsidRPr="00E621BE" w:rsidRDefault="001B7778" w:rsidP="00157483">
            <w:pPr>
              <w:rPr>
                <w:lang w:val="en-GB"/>
              </w:rPr>
            </w:pPr>
            <w:r w:rsidRPr="00E621BE">
              <w:rPr>
                <w:lang w:val="en-GB"/>
              </w:rPr>
              <w:t>0.104</w:t>
            </w:r>
          </w:p>
        </w:tc>
        <w:tc>
          <w:tcPr>
            <w:tcW w:w="0" w:type="auto"/>
            <w:tcBorders>
              <w:top w:val="nil"/>
              <w:left w:val="nil"/>
              <w:bottom w:val="nil"/>
              <w:right w:val="nil"/>
            </w:tcBorders>
            <w:tcMar>
              <w:top w:w="15" w:type="dxa"/>
              <w:left w:w="15" w:type="dxa"/>
              <w:bottom w:w="15" w:type="dxa"/>
              <w:right w:w="15" w:type="dxa"/>
            </w:tcMar>
            <w:vAlign w:val="center"/>
            <w:hideMark/>
          </w:tcPr>
          <w:p w14:paraId="34A0047C" w14:textId="77777777" w:rsidR="001B7778" w:rsidRPr="00E621BE" w:rsidRDefault="001B7778" w:rsidP="00157483">
            <w:pPr>
              <w:rPr>
                <w:lang w:val="en-GB"/>
              </w:rPr>
            </w:pPr>
            <w:r w:rsidRPr="00E621BE">
              <w:rPr>
                <w:lang w:val="en-GB"/>
              </w:rPr>
              <w:t>0.641</w:t>
            </w:r>
          </w:p>
        </w:tc>
      </w:tr>
      <w:tr w:rsidR="001B7778" w:rsidRPr="00E621BE" w14:paraId="4F3BEBF2"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C859E2E" w14:textId="77777777" w:rsidR="001B7778" w:rsidRPr="00E621BE" w:rsidRDefault="001B7778" w:rsidP="00157483">
            <w:pPr>
              <w:rPr>
                <w:lang w:val="en-GB"/>
              </w:rPr>
            </w:pPr>
            <w:r w:rsidRPr="00E621BE">
              <w:rPr>
                <w:lang w:val="en-GB"/>
              </w:rPr>
              <w:t>Labour-Cost Ratio</w:t>
            </w:r>
          </w:p>
        </w:tc>
        <w:tc>
          <w:tcPr>
            <w:tcW w:w="0" w:type="auto"/>
            <w:tcBorders>
              <w:top w:val="nil"/>
              <w:left w:val="nil"/>
              <w:bottom w:val="nil"/>
              <w:right w:val="nil"/>
            </w:tcBorders>
            <w:tcMar>
              <w:top w:w="15" w:type="dxa"/>
              <w:left w:w="15" w:type="dxa"/>
              <w:bottom w:w="15" w:type="dxa"/>
              <w:right w:w="15" w:type="dxa"/>
            </w:tcMar>
            <w:vAlign w:val="center"/>
            <w:hideMark/>
          </w:tcPr>
          <w:p w14:paraId="7D12072D" w14:textId="77777777" w:rsidR="001B7778" w:rsidRPr="00E621BE" w:rsidRDefault="001B7778" w:rsidP="00157483">
            <w:pPr>
              <w:rPr>
                <w:lang w:val="en-GB"/>
              </w:rPr>
            </w:pPr>
            <w:r w:rsidRPr="00E621BE">
              <w:rPr>
                <w:lang w:val="en-GB"/>
              </w:rPr>
              <w:t>0.528</w:t>
            </w:r>
          </w:p>
        </w:tc>
        <w:tc>
          <w:tcPr>
            <w:tcW w:w="0" w:type="auto"/>
            <w:tcBorders>
              <w:top w:val="nil"/>
              <w:left w:val="nil"/>
              <w:bottom w:val="nil"/>
              <w:right w:val="nil"/>
            </w:tcBorders>
            <w:tcMar>
              <w:top w:w="15" w:type="dxa"/>
              <w:left w:w="15" w:type="dxa"/>
              <w:bottom w:w="15" w:type="dxa"/>
              <w:right w:w="15" w:type="dxa"/>
            </w:tcMar>
            <w:vAlign w:val="center"/>
            <w:hideMark/>
          </w:tcPr>
          <w:p w14:paraId="37AA3997" w14:textId="77777777" w:rsidR="001B7778" w:rsidRPr="00E621BE" w:rsidRDefault="001B7778" w:rsidP="00157483">
            <w:pPr>
              <w:rPr>
                <w:lang w:val="en-GB"/>
              </w:rPr>
            </w:pPr>
            <w:r w:rsidRPr="00E621BE">
              <w:rPr>
                <w:lang w:val="en-GB"/>
              </w:rPr>
              <w:t>0.091</w:t>
            </w:r>
          </w:p>
        </w:tc>
        <w:tc>
          <w:tcPr>
            <w:tcW w:w="0" w:type="auto"/>
            <w:tcBorders>
              <w:top w:val="nil"/>
              <w:left w:val="nil"/>
              <w:bottom w:val="nil"/>
              <w:right w:val="nil"/>
            </w:tcBorders>
            <w:tcMar>
              <w:top w:w="15" w:type="dxa"/>
              <w:left w:w="15" w:type="dxa"/>
              <w:bottom w:w="15" w:type="dxa"/>
              <w:right w:w="15" w:type="dxa"/>
            </w:tcMar>
            <w:vAlign w:val="center"/>
            <w:hideMark/>
          </w:tcPr>
          <w:p w14:paraId="18703398" w14:textId="77777777" w:rsidR="001B7778" w:rsidRPr="00E621BE" w:rsidRDefault="001B7778" w:rsidP="00157483">
            <w:pPr>
              <w:rPr>
                <w:lang w:val="en-GB"/>
              </w:rPr>
            </w:pPr>
            <w:r w:rsidRPr="00E621BE">
              <w:rPr>
                <w:lang w:val="en-GB"/>
              </w:rPr>
              <w:t>0.341</w:t>
            </w:r>
          </w:p>
        </w:tc>
        <w:tc>
          <w:tcPr>
            <w:tcW w:w="0" w:type="auto"/>
            <w:tcBorders>
              <w:top w:val="nil"/>
              <w:left w:val="nil"/>
              <w:bottom w:val="nil"/>
              <w:right w:val="nil"/>
            </w:tcBorders>
            <w:tcMar>
              <w:top w:w="15" w:type="dxa"/>
              <w:left w:w="15" w:type="dxa"/>
              <w:bottom w:w="15" w:type="dxa"/>
              <w:right w:w="15" w:type="dxa"/>
            </w:tcMar>
            <w:vAlign w:val="center"/>
            <w:hideMark/>
          </w:tcPr>
          <w:p w14:paraId="23780A9D" w14:textId="77777777" w:rsidR="001B7778" w:rsidRPr="00E621BE" w:rsidRDefault="001B7778" w:rsidP="00157483">
            <w:pPr>
              <w:rPr>
                <w:lang w:val="en-GB"/>
              </w:rPr>
            </w:pPr>
            <w:r w:rsidRPr="00E621BE">
              <w:rPr>
                <w:lang w:val="en-GB"/>
              </w:rPr>
              <w:t>0.742</w:t>
            </w:r>
          </w:p>
        </w:tc>
      </w:tr>
      <w:tr w:rsidR="001B7778" w:rsidRPr="00E621BE" w14:paraId="0A97A0DC"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48D7849F" w14:textId="77777777" w:rsidR="001B7778" w:rsidRPr="00E621BE" w:rsidRDefault="001B7778" w:rsidP="00157483">
            <w:pPr>
              <w:rPr>
                <w:lang w:val="en-GB"/>
              </w:rPr>
            </w:pPr>
            <w:r w:rsidRPr="00E621BE">
              <w:rPr>
                <w:lang w:val="en-GB"/>
              </w:rPr>
              <w:t>Supply-Cost Ratio</w:t>
            </w:r>
          </w:p>
        </w:tc>
        <w:tc>
          <w:tcPr>
            <w:tcW w:w="0" w:type="auto"/>
            <w:tcBorders>
              <w:top w:val="nil"/>
              <w:left w:val="nil"/>
              <w:bottom w:val="nil"/>
              <w:right w:val="nil"/>
            </w:tcBorders>
            <w:tcMar>
              <w:top w:w="15" w:type="dxa"/>
              <w:left w:w="15" w:type="dxa"/>
              <w:bottom w:w="15" w:type="dxa"/>
              <w:right w:w="15" w:type="dxa"/>
            </w:tcMar>
            <w:vAlign w:val="center"/>
            <w:hideMark/>
          </w:tcPr>
          <w:p w14:paraId="0F079C36" w14:textId="77777777" w:rsidR="001B7778" w:rsidRPr="00E621BE" w:rsidRDefault="001B7778" w:rsidP="00157483">
            <w:pPr>
              <w:rPr>
                <w:lang w:val="en-GB"/>
              </w:rPr>
            </w:pPr>
            <w:r w:rsidRPr="00E621BE">
              <w:rPr>
                <w:lang w:val="en-GB"/>
              </w:rPr>
              <w:t>0.176</w:t>
            </w:r>
          </w:p>
        </w:tc>
        <w:tc>
          <w:tcPr>
            <w:tcW w:w="0" w:type="auto"/>
            <w:tcBorders>
              <w:top w:val="nil"/>
              <w:left w:val="nil"/>
              <w:bottom w:val="nil"/>
              <w:right w:val="nil"/>
            </w:tcBorders>
            <w:tcMar>
              <w:top w:w="15" w:type="dxa"/>
              <w:left w:w="15" w:type="dxa"/>
              <w:bottom w:w="15" w:type="dxa"/>
              <w:right w:w="15" w:type="dxa"/>
            </w:tcMar>
            <w:vAlign w:val="center"/>
            <w:hideMark/>
          </w:tcPr>
          <w:p w14:paraId="32006BEE" w14:textId="77777777" w:rsidR="001B7778" w:rsidRPr="00E621BE" w:rsidRDefault="001B7778" w:rsidP="00157483">
            <w:pPr>
              <w:rPr>
                <w:lang w:val="en-GB"/>
              </w:rPr>
            </w:pPr>
            <w:r w:rsidRPr="00E621BE">
              <w:rPr>
                <w:lang w:val="en-GB"/>
              </w:rPr>
              <w:t>0.046</w:t>
            </w:r>
          </w:p>
        </w:tc>
        <w:tc>
          <w:tcPr>
            <w:tcW w:w="0" w:type="auto"/>
            <w:tcBorders>
              <w:top w:val="nil"/>
              <w:left w:val="nil"/>
              <w:bottom w:val="nil"/>
              <w:right w:val="nil"/>
            </w:tcBorders>
            <w:tcMar>
              <w:top w:w="15" w:type="dxa"/>
              <w:left w:w="15" w:type="dxa"/>
              <w:bottom w:w="15" w:type="dxa"/>
              <w:right w:w="15" w:type="dxa"/>
            </w:tcMar>
            <w:vAlign w:val="center"/>
            <w:hideMark/>
          </w:tcPr>
          <w:p w14:paraId="553958A9" w14:textId="77777777" w:rsidR="001B7778" w:rsidRPr="00E621BE" w:rsidRDefault="001B7778" w:rsidP="00157483">
            <w:pPr>
              <w:rPr>
                <w:lang w:val="en-GB"/>
              </w:rPr>
            </w:pPr>
            <w:r w:rsidRPr="00E621BE">
              <w:rPr>
                <w:lang w:val="en-GB"/>
              </w:rPr>
              <w:t>0.082</w:t>
            </w:r>
          </w:p>
        </w:tc>
        <w:tc>
          <w:tcPr>
            <w:tcW w:w="0" w:type="auto"/>
            <w:tcBorders>
              <w:top w:val="nil"/>
              <w:left w:val="nil"/>
              <w:bottom w:val="nil"/>
              <w:right w:val="nil"/>
            </w:tcBorders>
            <w:tcMar>
              <w:top w:w="15" w:type="dxa"/>
              <w:left w:w="15" w:type="dxa"/>
              <w:bottom w:w="15" w:type="dxa"/>
              <w:right w:w="15" w:type="dxa"/>
            </w:tcMar>
            <w:vAlign w:val="center"/>
            <w:hideMark/>
          </w:tcPr>
          <w:p w14:paraId="140B2503" w14:textId="77777777" w:rsidR="001B7778" w:rsidRPr="00E621BE" w:rsidRDefault="001B7778" w:rsidP="00157483">
            <w:pPr>
              <w:rPr>
                <w:lang w:val="en-GB"/>
              </w:rPr>
            </w:pPr>
            <w:r w:rsidRPr="00E621BE">
              <w:rPr>
                <w:lang w:val="en-GB"/>
              </w:rPr>
              <w:t>0.318</w:t>
            </w:r>
          </w:p>
        </w:tc>
      </w:tr>
      <w:tr w:rsidR="001B7778" w:rsidRPr="00E621BE" w14:paraId="4B7508C3"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602D74F" w14:textId="77777777" w:rsidR="001B7778" w:rsidRPr="00E621BE" w:rsidRDefault="001B7778" w:rsidP="00157483">
            <w:pPr>
              <w:rPr>
                <w:lang w:val="en-GB"/>
              </w:rPr>
            </w:pPr>
            <w:r w:rsidRPr="00E621BE">
              <w:rPr>
                <w:lang w:val="en-GB"/>
              </w:rPr>
              <w:t>Administrative-Cost Ratio</w:t>
            </w:r>
          </w:p>
        </w:tc>
        <w:tc>
          <w:tcPr>
            <w:tcW w:w="0" w:type="auto"/>
            <w:tcBorders>
              <w:top w:val="nil"/>
              <w:left w:val="nil"/>
              <w:bottom w:val="nil"/>
              <w:right w:val="nil"/>
            </w:tcBorders>
            <w:tcMar>
              <w:top w:w="15" w:type="dxa"/>
              <w:left w:w="15" w:type="dxa"/>
              <w:bottom w:w="15" w:type="dxa"/>
              <w:right w:w="15" w:type="dxa"/>
            </w:tcMar>
            <w:vAlign w:val="center"/>
            <w:hideMark/>
          </w:tcPr>
          <w:p w14:paraId="660AE529" w14:textId="77777777" w:rsidR="001B7778" w:rsidRPr="00E621BE" w:rsidRDefault="001B7778" w:rsidP="00157483">
            <w:pPr>
              <w:rPr>
                <w:lang w:val="en-GB"/>
              </w:rPr>
            </w:pPr>
            <w:r w:rsidRPr="00E621BE">
              <w:rPr>
                <w:lang w:val="en-GB"/>
              </w:rPr>
              <w:t>0.142</w:t>
            </w:r>
          </w:p>
        </w:tc>
        <w:tc>
          <w:tcPr>
            <w:tcW w:w="0" w:type="auto"/>
            <w:tcBorders>
              <w:top w:val="nil"/>
              <w:left w:val="nil"/>
              <w:bottom w:val="nil"/>
              <w:right w:val="nil"/>
            </w:tcBorders>
            <w:tcMar>
              <w:top w:w="15" w:type="dxa"/>
              <w:left w:w="15" w:type="dxa"/>
              <w:bottom w:w="15" w:type="dxa"/>
              <w:right w:w="15" w:type="dxa"/>
            </w:tcMar>
            <w:vAlign w:val="center"/>
            <w:hideMark/>
          </w:tcPr>
          <w:p w14:paraId="4B0652A6" w14:textId="77777777" w:rsidR="001B7778" w:rsidRPr="00E621BE" w:rsidRDefault="001B7778" w:rsidP="00157483">
            <w:pPr>
              <w:rPr>
                <w:lang w:val="en-GB"/>
              </w:rPr>
            </w:pPr>
            <w:r w:rsidRPr="00E621BE">
              <w:rPr>
                <w:lang w:val="en-GB"/>
              </w:rPr>
              <w:t>0.038</w:t>
            </w:r>
          </w:p>
        </w:tc>
        <w:tc>
          <w:tcPr>
            <w:tcW w:w="0" w:type="auto"/>
            <w:tcBorders>
              <w:top w:val="nil"/>
              <w:left w:val="nil"/>
              <w:bottom w:val="nil"/>
              <w:right w:val="nil"/>
            </w:tcBorders>
            <w:tcMar>
              <w:top w:w="15" w:type="dxa"/>
              <w:left w:w="15" w:type="dxa"/>
              <w:bottom w:w="15" w:type="dxa"/>
              <w:right w:w="15" w:type="dxa"/>
            </w:tcMar>
            <w:vAlign w:val="center"/>
            <w:hideMark/>
          </w:tcPr>
          <w:p w14:paraId="4C9D94B4" w14:textId="77777777" w:rsidR="001B7778" w:rsidRPr="00E621BE" w:rsidRDefault="001B7778" w:rsidP="00157483">
            <w:pPr>
              <w:rPr>
                <w:lang w:val="en-GB"/>
              </w:rPr>
            </w:pPr>
            <w:r w:rsidRPr="00E621BE">
              <w:rPr>
                <w:lang w:val="en-GB"/>
              </w:rPr>
              <w:t>0.061</w:t>
            </w:r>
          </w:p>
        </w:tc>
        <w:tc>
          <w:tcPr>
            <w:tcW w:w="0" w:type="auto"/>
            <w:tcBorders>
              <w:top w:val="nil"/>
              <w:left w:val="nil"/>
              <w:bottom w:val="nil"/>
              <w:right w:val="nil"/>
            </w:tcBorders>
            <w:tcMar>
              <w:top w:w="15" w:type="dxa"/>
              <w:left w:w="15" w:type="dxa"/>
              <w:bottom w:w="15" w:type="dxa"/>
              <w:right w:w="15" w:type="dxa"/>
            </w:tcMar>
            <w:vAlign w:val="center"/>
            <w:hideMark/>
          </w:tcPr>
          <w:p w14:paraId="545E9488" w14:textId="77777777" w:rsidR="001B7778" w:rsidRPr="00E621BE" w:rsidRDefault="001B7778" w:rsidP="00157483">
            <w:pPr>
              <w:rPr>
                <w:lang w:val="en-GB"/>
              </w:rPr>
            </w:pPr>
            <w:r w:rsidRPr="00E621BE">
              <w:rPr>
                <w:lang w:val="en-GB"/>
              </w:rPr>
              <w:t>0.291</w:t>
            </w:r>
          </w:p>
        </w:tc>
      </w:tr>
      <w:tr w:rsidR="001B7778" w:rsidRPr="00E621BE" w14:paraId="78A97903"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3DDF522" w14:textId="77777777" w:rsidR="001B7778" w:rsidRPr="00E621BE" w:rsidRDefault="001B7778" w:rsidP="00157483">
            <w:pPr>
              <w:rPr>
                <w:lang w:val="en-GB"/>
              </w:rPr>
            </w:pPr>
            <w:r w:rsidRPr="00E621BE">
              <w:rPr>
                <w:lang w:val="en-GB"/>
              </w:rPr>
              <w:t>Occupancy Rate</w:t>
            </w:r>
          </w:p>
        </w:tc>
        <w:tc>
          <w:tcPr>
            <w:tcW w:w="0" w:type="auto"/>
            <w:tcBorders>
              <w:top w:val="nil"/>
              <w:left w:val="nil"/>
              <w:bottom w:val="nil"/>
              <w:right w:val="nil"/>
            </w:tcBorders>
            <w:tcMar>
              <w:top w:w="15" w:type="dxa"/>
              <w:left w:w="15" w:type="dxa"/>
              <w:bottom w:w="15" w:type="dxa"/>
              <w:right w:w="15" w:type="dxa"/>
            </w:tcMar>
            <w:vAlign w:val="center"/>
            <w:hideMark/>
          </w:tcPr>
          <w:p w14:paraId="55120074" w14:textId="77777777" w:rsidR="001B7778" w:rsidRPr="00E621BE" w:rsidRDefault="001B7778" w:rsidP="00157483">
            <w:pPr>
              <w:rPr>
                <w:lang w:val="en-GB"/>
              </w:rPr>
            </w:pPr>
            <w:r w:rsidRPr="00E621BE">
              <w:rPr>
                <w:lang w:val="en-GB"/>
              </w:rPr>
              <w:t>72.8</w:t>
            </w:r>
          </w:p>
        </w:tc>
        <w:tc>
          <w:tcPr>
            <w:tcW w:w="0" w:type="auto"/>
            <w:tcBorders>
              <w:top w:val="nil"/>
              <w:left w:val="nil"/>
              <w:bottom w:val="nil"/>
              <w:right w:val="nil"/>
            </w:tcBorders>
            <w:tcMar>
              <w:top w:w="15" w:type="dxa"/>
              <w:left w:w="15" w:type="dxa"/>
              <w:bottom w:w="15" w:type="dxa"/>
              <w:right w:w="15" w:type="dxa"/>
            </w:tcMar>
            <w:vAlign w:val="center"/>
            <w:hideMark/>
          </w:tcPr>
          <w:p w14:paraId="2EA83995" w14:textId="77777777" w:rsidR="001B7778" w:rsidRPr="00E621BE" w:rsidRDefault="001B7778" w:rsidP="00157483">
            <w:pPr>
              <w:rPr>
                <w:lang w:val="en-GB"/>
              </w:rPr>
            </w:pPr>
            <w:r w:rsidRPr="00E621BE">
              <w:rPr>
                <w:lang w:val="en-GB"/>
              </w:rPr>
              <w:t>10.7</w:t>
            </w:r>
          </w:p>
        </w:tc>
        <w:tc>
          <w:tcPr>
            <w:tcW w:w="0" w:type="auto"/>
            <w:tcBorders>
              <w:top w:val="nil"/>
              <w:left w:val="nil"/>
              <w:bottom w:val="nil"/>
              <w:right w:val="nil"/>
            </w:tcBorders>
            <w:tcMar>
              <w:top w:w="15" w:type="dxa"/>
              <w:left w:w="15" w:type="dxa"/>
              <w:bottom w:w="15" w:type="dxa"/>
              <w:right w:w="15" w:type="dxa"/>
            </w:tcMar>
            <w:vAlign w:val="center"/>
            <w:hideMark/>
          </w:tcPr>
          <w:p w14:paraId="06B5E1FF" w14:textId="77777777" w:rsidR="001B7778" w:rsidRPr="00E621BE" w:rsidRDefault="001B7778" w:rsidP="00157483">
            <w:pPr>
              <w:rPr>
                <w:lang w:val="en-GB"/>
              </w:rPr>
            </w:pPr>
            <w:r w:rsidRPr="00E621BE">
              <w:rPr>
                <w:lang w:val="en-GB"/>
              </w:rPr>
              <w:t>43.1</w:t>
            </w:r>
          </w:p>
        </w:tc>
        <w:tc>
          <w:tcPr>
            <w:tcW w:w="0" w:type="auto"/>
            <w:tcBorders>
              <w:top w:val="nil"/>
              <w:left w:val="nil"/>
              <w:bottom w:val="nil"/>
              <w:right w:val="nil"/>
            </w:tcBorders>
            <w:tcMar>
              <w:top w:w="15" w:type="dxa"/>
              <w:left w:w="15" w:type="dxa"/>
              <w:bottom w:w="15" w:type="dxa"/>
              <w:right w:w="15" w:type="dxa"/>
            </w:tcMar>
            <w:vAlign w:val="center"/>
            <w:hideMark/>
          </w:tcPr>
          <w:p w14:paraId="0AABB773" w14:textId="77777777" w:rsidR="001B7778" w:rsidRPr="00E621BE" w:rsidRDefault="001B7778" w:rsidP="00157483">
            <w:pPr>
              <w:rPr>
                <w:lang w:val="en-GB"/>
              </w:rPr>
            </w:pPr>
            <w:r w:rsidRPr="00E621BE">
              <w:rPr>
                <w:lang w:val="en-GB"/>
              </w:rPr>
              <w:t>96.4</w:t>
            </w:r>
          </w:p>
        </w:tc>
      </w:tr>
      <w:tr w:rsidR="001B7778" w:rsidRPr="00E621BE" w14:paraId="5810EE64"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89457D0" w14:textId="77777777" w:rsidR="001B7778" w:rsidRPr="00E621BE" w:rsidRDefault="001B7778" w:rsidP="00157483">
            <w:pPr>
              <w:rPr>
                <w:lang w:val="en-GB"/>
              </w:rPr>
            </w:pPr>
            <w:r w:rsidRPr="00E621BE">
              <w:rPr>
                <w:lang w:val="en-GB"/>
              </w:rPr>
              <w:t>Average Length of Stay</w:t>
            </w:r>
          </w:p>
        </w:tc>
        <w:tc>
          <w:tcPr>
            <w:tcW w:w="0" w:type="auto"/>
            <w:tcBorders>
              <w:top w:val="nil"/>
              <w:left w:val="nil"/>
              <w:bottom w:val="nil"/>
              <w:right w:val="nil"/>
            </w:tcBorders>
            <w:tcMar>
              <w:top w:w="15" w:type="dxa"/>
              <w:left w:w="15" w:type="dxa"/>
              <w:bottom w:w="15" w:type="dxa"/>
              <w:right w:w="15" w:type="dxa"/>
            </w:tcMar>
            <w:vAlign w:val="center"/>
            <w:hideMark/>
          </w:tcPr>
          <w:p w14:paraId="0DF97373" w14:textId="77777777" w:rsidR="001B7778" w:rsidRPr="00E621BE" w:rsidRDefault="001B7778" w:rsidP="00157483">
            <w:pPr>
              <w:rPr>
                <w:lang w:val="en-GB"/>
              </w:rPr>
            </w:pPr>
            <w:r w:rsidRPr="00E621BE">
              <w:rPr>
                <w:lang w:val="en-GB"/>
              </w:rPr>
              <w:t>5.8</w:t>
            </w:r>
          </w:p>
        </w:tc>
        <w:tc>
          <w:tcPr>
            <w:tcW w:w="0" w:type="auto"/>
            <w:tcBorders>
              <w:top w:val="nil"/>
              <w:left w:val="nil"/>
              <w:bottom w:val="nil"/>
              <w:right w:val="nil"/>
            </w:tcBorders>
            <w:tcMar>
              <w:top w:w="15" w:type="dxa"/>
              <w:left w:w="15" w:type="dxa"/>
              <w:bottom w:w="15" w:type="dxa"/>
              <w:right w:w="15" w:type="dxa"/>
            </w:tcMar>
            <w:vAlign w:val="center"/>
            <w:hideMark/>
          </w:tcPr>
          <w:p w14:paraId="35CEAEB0" w14:textId="77777777" w:rsidR="001B7778" w:rsidRPr="00E621BE" w:rsidRDefault="001B7778" w:rsidP="00157483">
            <w:pPr>
              <w:rPr>
                <w:lang w:val="en-GB"/>
              </w:rPr>
            </w:pPr>
            <w:r w:rsidRPr="00E621BE">
              <w:rPr>
                <w:lang w:val="en-GB"/>
              </w:rPr>
              <w:t>1.6</w:t>
            </w:r>
          </w:p>
        </w:tc>
        <w:tc>
          <w:tcPr>
            <w:tcW w:w="0" w:type="auto"/>
            <w:tcBorders>
              <w:top w:val="nil"/>
              <w:left w:val="nil"/>
              <w:bottom w:val="nil"/>
              <w:right w:val="nil"/>
            </w:tcBorders>
            <w:tcMar>
              <w:top w:w="15" w:type="dxa"/>
              <w:left w:w="15" w:type="dxa"/>
              <w:bottom w:w="15" w:type="dxa"/>
              <w:right w:w="15" w:type="dxa"/>
            </w:tcMar>
            <w:vAlign w:val="center"/>
            <w:hideMark/>
          </w:tcPr>
          <w:p w14:paraId="55105A59" w14:textId="77777777" w:rsidR="001B7778" w:rsidRPr="00E621BE" w:rsidRDefault="001B7778" w:rsidP="00157483">
            <w:pPr>
              <w:rPr>
                <w:lang w:val="en-GB"/>
              </w:rPr>
            </w:pPr>
            <w:r w:rsidRPr="00E621BE">
              <w:rPr>
                <w:lang w:val="en-GB"/>
              </w:rPr>
              <w:t>2.8</w:t>
            </w:r>
          </w:p>
        </w:tc>
        <w:tc>
          <w:tcPr>
            <w:tcW w:w="0" w:type="auto"/>
            <w:tcBorders>
              <w:top w:val="nil"/>
              <w:left w:val="nil"/>
              <w:bottom w:val="nil"/>
              <w:right w:val="nil"/>
            </w:tcBorders>
            <w:tcMar>
              <w:top w:w="15" w:type="dxa"/>
              <w:left w:w="15" w:type="dxa"/>
              <w:bottom w:w="15" w:type="dxa"/>
              <w:right w:w="15" w:type="dxa"/>
            </w:tcMar>
            <w:vAlign w:val="center"/>
            <w:hideMark/>
          </w:tcPr>
          <w:p w14:paraId="6F66DBF3" w14:textId="77777777" w:rsidR="001B7778" w:rsidRPr="00E621BE" w:rsidRDefault="001B7778" w:rsidP="00157483">
            <w:pPr>
              <w:rPr>
                <w:lang w:val="en-GB"/>
              </w:rPr>
            </w:pPr>
            <w:r w:rsidRPr="00E621BE">
              <w:rPr>
                <w:lang w:val="en-GB"/>
              </w:rPr>
              <w:t>11.2</w:t>
            </w:r>
          </w:p>
        </w:tc>
      </w:tr>
      <w:tr w:rsidR="001B7778" w:rsidRPr="00E621BE" w14:paraId="517D8161"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C964893" w14:textId="77777777" w:rsidR="001B7778" w:rsidRPr="00E621BE" w:rsidRDefault="001B7778" w:rsidP="00157483">
            <w:pPr>
              <w:rPr>
                <w:lang w:val="en-GB"/>
              </w:rPr>
            </w:pPr>
            <w:r w:rsidRPr="00E621BE">
              <w:rPr>
                <w:lang w:val="en-GB"/>
              </w:rPr>
              <w:t>Discharge Productivity</w:t>
            </w:r>
          </w:p>
        </w:tc>
        <w:tc>
          <w:tcPr>
            <w:tcW w:w="0" w:type="auto"/>
            <w:tcBorders>
              <w:top w:val="nil"/>
              <w:left w:val="nil"/>
              <w:bottom w:val="nil"/>
              <w:right w:val="nil"/>
            </w:tcBorders>
            <w:tcMar>
              <w:top w:w="15" w:type="dxa"/>
              <w:left w:w="15" w:type="dxa"/>
              <w:bottom w:w="15" w:type="dxa"/>
              <w:right w:w="15" w:type="dxa"/>
            </w:tcMar>
            <w:vAlign w:val="center"/>
            <w:hideMark/>
          </w:tcPr>
          <w:p w14:paraId="4C6AE580" w14:textId="77777777" w:rsidR="001B7778" w:rsidRPr="00E621BE" w:rsidRDefault="001B7778" w:rsidP="00157483">
            <w:pPr>
              <w:rPr>
                <w:lang w:val="en-GB"/>
              </w:rPr>
            </w:pPr>
            <w:r w:rsidRPr="00E621BE">
              <w:rPr>
                <w:lang w:val="en-GB"/>
              </w:rPr>
              <w:t>0.874</w:t>
            </w:r>
          </w:p>
        </w:tc>
        <w:tc>
          <w:tcPr>
            <w:tcW w:w="0" w:type="auto"/>
            <w:tcBorders>
              <w:top w:val="nil"/>
              <w:left w:val="nil"/>
              <w:bottom w:val="nil"/>
              <w:right w:val="nil"/>
            </w:tcBorders>
            <w:tcMar>
              <w:top w:w="15" w:type="dxa"/>
              <w:left w:w="15" w:type="dxa"/>
              <w:bottom w:w="15" w:type="dxa"/>
              <w:right w:w="15" w:type="dxa"/>
            </w:tcMar>
            <w:vAlign w:val="center"/>
            <w:hideMark/>
          </w:tcPr>
          <w:p w14:paraId="3BF33EE2" w14:textId="77777777" w:rsidR="001B7778" w:rsidRPr="00E621BE" w:rsidRDefault="001B7778" w:rsidP="00157483">
            <w:pPr>
              <w:rPr>
                <w:lang w:val="en-GB"/>
              </w:rPr>
            </w:pPr>
            <w:r w:rsidRPr="00E621BE">
              <w:rPr>
                <w:lang w:val="en-GB"/>
              </w:rPr>
              <w:t>0.114</w:t>
            </w:r>
          </w:p>
        </w:tc>
        <w:tc>
          <w:tcPr>
            <w:tcW w:w="0" w:type="auto"/>
            <w:tcBorders>
              <w:top w:val="nil"/>
              <w:left w:val="nil"/>
              <w:bottom w:val="nil"/>
              <w:right w:val="nil"/>
            </w:tcBorders>
            <w:tcMar>
              <w:top w:w="15" w:type="dxa"/>
              <w:left w:w="15" w:type="dxa"/>
              <w:bottom w:w="15" w:type="dxa"/>
              <w:right w:w="15" w:type="dxa"/>
            </w:tcMar>
            <w:vAlign w:val="center"/>
            <w:hideMark/>
          </w:tcPr>
          <w:p w14:paraId="7DC046B4" w14:textId="77777777" w:rsidR="001B7778" w:rsidRPr="00E621BE" w:rsidRDefault="001B7778" w:rsidP="00157483">
            <w:pPr>
              <w:rPr>
                <w:lang w:val="en-GB"/>
              </w:rPr>
            </w:pPr>
            <w:r w:rsidRPr="00E621BE">
              <w:rPr>
                <w:lang w:val="en-GB"/>
              </w:rPr>
              <w:t>0.502</w:t>
            </w:r>
          </w:p>
        </w:tc>
        <w:tc>
          <w:tcPr>
            <w:tcW w:w="0" w:type="auto"/>
            <w:tcBorders>
              <w:top w:val="nil"/>
              <w:left w:val="nil"/>
              <w:bottom w:val="nil"/>
              <w:right w:val="nil"/>
            </w:tcBorders>
            <w:tcMar>
              <w:top w:w="15" w:type="dxa"/>
              <w:left w:w="15" w:type="dxa"/>
              <w:bottom w:w="15" w:type="dxa"/>
              <w:right w:w="15" w:type="dxa"/>
            </w:tcMar>
            <w:vAlign w:val="center"/>
            <w:hideMark/>
          </w:tcPr>
          <w:p w14:paraId="54656917" w14:textId="77777777" w:rsidR="001B7778" w:rsidRPr="00E621BE" w:rsidRDefault="001B7778" w:rsidP="00157483">
            <w:pPr>
              <w:rPr>
                <w:lang w:val="en-GB"/>
              </w:rPr>
            </w:pPr>
            <w:r w:rsidRPr="00E621BE">
              <w:rPr>
                <w:lang w:val="en-GB"/>
              </w:rPr>
              <w:t>1.241</w:t>
            </w:r>
          </w:p>
        </w:tc>
      </w:tr>
      <w:tr w:rsidR="001B7778" w:rsidRPr="00E621BE" w14:paraId="0D87D77F"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6D940E7" w14:textId="77777777" w:rsidR="001B7778" w:rsidRPr="00E621BE" w:rsidRDefault="001B7778" w:rsidP="00157483">
            <w:pPr>
              <w:rPr>
                <w:lang w:val="en-GB"/>
              </w:rPr>
            </w:pPr>
            <w:r w:rsidRPr="00E621BE">
              <w:rPr>
                <w:lang w:val="en-GB"/>
              </w:rPr>
              <w:t>Revenue-Cycle Efficiency</w:t>
            </w:r>
          </w:p>
        </w:tc>
        <w:tc>
          <w:tcPr>
            <w:tcW w:w="0" w:type="auto"/>
            <w:tcBorders>
              <w:top w:val="nil"/>
              <w:left w:val="nil"/>
              <w:bottom w:val="nil"/>
              <w:right w:val="nil"/>
            </w:tcBorders>
            <w:tcMar>
              <w:top w:w="15" w:type="dxa"/>
              <w:left w:w="15" w:type="dxa"/>
              <w:bottom w:w="15" w:type="dxa"/>
              <w:right w:w="15" w:type="dxa"/>
            </w:tcMar>
            <w:vAlign w:val="center"/>
            <w:hideMark/>
          </w:tcPr>
          <w:p w14:paraId="679BAF83" w14:textId="77777777" w:rsidR="001B7778" w:rsidRPr="00E621BE" w:rsidRDefault="001B7778" w:rsidP="00157483">
            <w:pPr>
              <w:rPr>
                <w:lang w:val="en-GB"/>
              </w:rPr>
            </w:pPr>
            <w:r w:rsidRPr="00E621BE">
              <w:rPr>
                <w:lang w:val="en-GB"/>
              </w:rPr>
              <w:t>0.832</w:t>
            </w:r>
          </w:p>
        </w:tc>
        <w:tc>
          <w:tcPr>
            <w:tcW w:w="0" w:type="auto"/>
            <w:tcBorders>
              <w:top w:val="nil"/>
              <w:left w:val="nil"/>
              <w:bottom w:val="nil"/>
              <w:right w:val="nil"/>
            </w:tcBorders>
            <w:tcMar>
              <w:top w:w="15" w:type="dxa"/>
              <w:left w:w="15" w:type="dxa"/>
              <w:bottom w:w="15" w:type="dxa"/>
              <w:right w:w="15" w:type="dxa"/>
            </w:tcMar>
            <w:vAlign w:val="center"/>
            <w:hideMark/>
          </w:tcPr>
          <w:p w14:paraId="5AA92D5F" w14:textId="77777777" w:rsidR="001B7778" w:rsidRPr="00E621BE" w:rsidRDefault="001B7778" w:rsidP="00157483">
            <w:pPr>
              <w:rPr>
                <w:lang w:val="en-GB"/>
              </w:rPr>
            </w:pPr>
            <w:r w:rsidRPr="00E621BE">
              <w:rPr>
                <w:lang w:val="en-GB"/>
              </w:rPr>
              <w:t>0.092</w:t>
            </w:r>
          </w:p>
        </w:tc>
        <w:tc>
          <w:tcPr>
            <w:tcW w:w="0" w:type="auto"/>
            <w:tcBorders>
              <w:top w:val="nil"/>
              <w:left w:val="nil"/>
              <w:bottom w:val="nil"/>
              <w:right w:val="nil"/>
            </w:tcBorders>
            <w:tcMar>
              <w:top w:w="15" w:type="dxa"/>
              <w:left w:w="15" w:type="dxa"/>
              <w:bottom w:w="15" w:type="dxa"/>
              <w:right w:w="15" w:type="dxa"/>
            </w:tcMar>
            <w:vAlign w:val="center"/>
            <w:hideMark/>
          </w:tcPr>
          <w:p w14:paraId="273E8E39" w14:textId="77777777" w:rsidR="001B7778" w:rsidRPr="00E621BE" w:rsidRDefault="001B7778" w:rsidP="00157483">
            <w:pPr>
              <w:rPr>
                <w:lang w:val="en-GB"/>
              </w:rPr>
            </w:pPr>
            <w:r w:rsidRPr="00E621BE">
              <w:rPr>
                <w:lang w:val="en-GB"/>
              </w:rPr>
              <w:t>0.541</w:t>
            </w:r>
          </w:p>
        </w:tc>
        <w:tc>
          <w:tcPr>
            <w:tcW w:w="0" w:type="auto"/>
            <w:tcBorders>
              <w:top w:val="nil"/>
              <w:left w:val="nil"/>
              <w:bottom w:val="nil"/>
              <w:right w:val="nil"/>
            </w:tcBorders>
            <w:tcMar>
              <w:top w:w="15" w:type="dxa"/>
              <w:left w:w="15" w:type="dxa"/>
              <w:bottom w:w="15" w:type="dxa"/>
              <w:right w:w="15" w:type="dxa"/>
            </w:tcMar>
            <w:vAlign w:val="center"/>
            <w:hideMark/>
          </w:tcPr>
          <w:p w14:paraId="25E2EC16" w14:textId="77777777" w:rsidR="001B7778" w:rsidRPr="00E621BE" w:rsidRDefault="001B7778" w:rsidP="00157483">
            <w:pPr>
              <w:rPr>
                <w:lang w:val="en-GB"/>
              </w:rPr>
            </w:pPr>
            <w:r w:rsidRPr="00E621BE">
              <w:rPr>
                <w:lang w:val="en-GB"/>
              </w:rPr>
              <w:t>0.961</w:t>
            </w:r>
          </w:p>
        </w:tc>
      </w:tr>
      <w:tr w:rsidR="001B7778" w:rsidRPr="00E621BE" w14:paraId="789B6482"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F62CBE6" w14:textId="77777777" w:rsidR="001B7778" w:rsidRPr="00E621BE" w:rsidRDefault="001B7778" w:rsidP="00157483">
            <w:pPr>
              <w:rPr>
                <w:lang w:val="en-GB"/>
              </w:rPr>
            </w:pPr>
            <w:r w:rsidRPr="00E621BE">
              <w:rPr>
                <w:lang w:val="en-GB"/>
              </w:rPr>
              <w:t>Operating Margin (%)</w:t>
            </w:r>
          </w:p>
        </w:tc>
        <w:tc>
          <w:tcPr>
            <w:tcW w:w="0" w:type="auto"/>
            <w:tcBorders>
              <w:top w:val="nil"/>
              <w:left w:val="nil"/>
              <w:bottom w:val="nil"/>
              <w:right w:val="nil"/>
            </w:tcBorders>
            <w:tcMar>
              <w:top w:w="15" w:type="dxa"/>
              <w:left w:w="15" w:type="dxa"/>
              <w:bottom w:w="15" w:type="dxa"/>
              <w:right w:w="15" w:type="dxa"/>
            </w:tcMar>
            <w:vAlign w:val="center"/>
            <w:hideMark/>
          </w:tcPr>
          <w:p w14:paraId="7C350932" w14:textId="77777777" w:rsidR="001B7778" w:rsidRPr="00E621BE" w:rsidRDefault="001B7778" w:rsidP="00157483">
            <w:pPr>
              <w:rPr>
                <w:lang w:val="en-GB"/>
              </w:rPr>
            </w:pPr>
            <w:r w:rsidRPr="00E621BE">
              <w:rPr>
                <w:lang w:val="en-GB"/>
              </w:rPr>
              <w:t>2.4</w:t>
            </w:r>
          </w:p>
        </w:tc>
        <w:tc>
          <w:tcPr>
            <w:tcW w:w="0" w:type="auto"/>
            <w:tcBorders>
              <w:top w:val="nil"/>
              <w:left w:val="nil"/>
              <w:bottom w:val="nil"/>
              <w:right w:val="nil"/>
            </w:tcBorders>
            <w:tcMar>
              <w:top w:w="15" w:type="dxa"/>
              <w:left w:w="15" w:type="dxa"/>
              <w:bottom w:w="15" w:type="dxa"/>
              <w:right w:w="15" w:type="dxa"/>
            </w:tcMar>
            <w:vAlign w:val="center"/>
            <w:hideMark/>
          </w:tcPr>
          <w:p w14:paraId="19AED0C8" w14:textId="77777777" w:rsidR="001B7778" w:rsidRPr="00E621BE" w:rsidRDefault="001B7778" w:rsidP="00157483">
            <w:pPr>
              <w:rPr>
                <w:lang w:val="en-GB"/>
              </w:rPr>
            </w:pPr>
            <w:r w:rsidRPr="00E621BE">
              <w:rPr>
                <w:lang w:val="en-GB"/>
              </w:rPr>
              <w:t>4.7</w:t>
            </w:r>
          </w:p>
        </w:tc>
        <w:tc>
          <w:tcPr>
            <w:tcW w:w="0" w:type="auto"/>
            <w:tcBorders>
              <w:top w:val="nil"/>
              <w:left w:val="nil"/>
              <w:bottom w:val="nil"/>
              <w:right w:val="nil"/>
            </w:tcBorders>
            <w:tcMar>
              <w:top w:w="15" w:type="dxa"/>
              <w:left w:w="15" w:type="dxa"/>
              <w:bottom w:w="15" w:type="dxa"/>
              <w:right w:w="15" w:type="dxa"/>
            </w:tcMar>
            <w:vAlign w:val="center"/>
            <w:hideMark/>
          </w:tcPr>
          <w:p w14:paraId="628C47D2" w14:textId="77777777" w:rsidR="001B7778" w:rsidRPr="00E621BE" w:rsidRDefault="001B7778" w:rsidP="00157483">
            <w:pPr>
              <w:rPr>
                <w:lang w:val="en-GB"/>
              </w:rPr>
            </w:pPr>
            <w:r w:rsidRPr="00E621BE">
              <w:rPr>
                <w:lang w:val="en-GB"/>
              </w:rPr>
              <w:t>-12.8</w:t>
            </w:r>
          </w:p>
        </w:tc>
        <w:tc>
          <w:tcPr>
            <w:tcW w:w="0" w:type="auto"/>
            <w:tcBorders>
              <w:top w:val="nil"/>
              <w:left w:val="nil"/>
              <w:bottom w:val="nil"/>
              <w:right w:val="nil"/>
            </w:tcBorders>
            <w:tcMar>
              <w:top w:w="15" w:type="dxa"/>
              <w:left w:w="15" w:type="dxa"/>
              <w:bottom w:w="15" w:type="dxa"/>
              <w:right w:w="15" w:type="dxa"/>
            </w:tcMar>
            <w:vAlign w:val="center"/>
            <w:hideMark/>
          </w:tcPr>
          <w:p w14:paraId="3AAC21D9" w14:textId="77777777" w:rsidR="001B7778" w:rsidRPr="00E621BE" w:rsidRDefault="001B7778" w:rsidP="00157483">
            <w:pPr>
              <w:rPr>
                <w:lang w:val="en-GB"/>
              </w:rPr>
            </w:pPr>
            <w:r w:rsidRPr="00E621BE">
              <w:rPr>
                <w:lang w:val="en-GB"/>
              </w:rPr>
              <w:t>11.6</w:t>
            </w:r>
          </w:p>
        </w:tc>
      </w:tr>
    </w:tbl>
    <w:p w14:paraId="7C6BD7E4" w14:textId="77777777" w:rsidR="001B7778" w:rsidRDefault="001B7778" w:rsidP="001B7778"/>
    <w:p w14:paraId="50465205" w14:textId="77777777" w:rsidR="001B7778" w:rsidRPr="00F171AF" w:rsidRDefault="001B7778" w:rsidP="001B7778">
      <w:r w:rsidRPr="00F171AF">
        <w:t xml:space="preserve">The descriptive analysis revealed that hospitals experienced significant variations in </w:t>
      </w:r>
      <w:proofErr w:type="spellStart"/>
      <w:r w:rsidRPr="00F171AF">
        <w:t>labour</w:t>
      </w:r>
      <w:proofErr w:type="spellEnd"/>
      <w:r w:rsidRPr="00F171AF">
        <w:t xml:space="preserve"> costs, operational expenses, occupancy rates, and financial performance during the study period.</w:t>
      </w:r>
      <w:r>
        <w:t xml:space="preserve"> The findings also indicated that </w:t>
      </w:r>
      <w:proofErr w:type="spellStart"/>
      <w:r>
        <w:t>labour</w:t>
      </w:r>
      <w:proofErr w:type="spellEnd"/>
      <w:r>
        <w:t xml:space="preserve"> expenses made up one of the largest parts of hospital operating expenditure. This result aligns with earlier studies that point to the financial load tied to healthcare workforce management (Gidwani et al., 2023).  The analysis went further and showed there were major differences in average length of stay and in occupancy rates across hospitals, which may imply unequal operational efficiency and patient flow stewardship.</w:t>
      </w:r>
    </w:p>
    <w:p w14:paraId="34C55DF6" w14:textId="77777777" w:rsidR="001B7778" w:rsidRDefault="001B7778" w:rsidP="001B7778">
      <w:pPr>
        <w:pStyle w:val="Heading2"/>
      </w:pPr>
      <w:r w:rsidRPr="00F171AF">
        <w:t>4.3 Correlation Analysis</w:t>
      </w:r>
    </w:p>
    <w:p w14:paraId="12B27F89" w14:textId="77777777" w:rsidR="001B7778" w:rsidRPr="00E621BE" w:rsidRDefault="001B7778" w:rsidP="001B7778">
      <w:pPr>
        <w:rPr>
          <w:b/>
          <w:bCs/>
          <w:lang w:val="en-GB"/>
        </w:rPr>
      </w:pPr>
      <w:r w:rsidRPr="00E621BE">
        <w:rPr>
          <w:b/>
          <w:bCs/>
          <w:lang w:val="en-GB"/>
        </w:rPr>
        <w:t>4.2 Correlation Analysis</w:t>
      </w:r>
    </w:p>
    <w:p w14:paraId="64D36416" w14:textId="77777777" w:rsidR="001B7778" w:rsidRPr="00E621BE" w:rsidRDefault="001B7778" w:rsidP="001B7778">
      <w:pPr>
        <w:rPr>
          <w:b/>
          <w:bCs/>
          <w:lang w:val="en-GB"/>
        </w:rPr>
      </w:pPr>
      <w:r w:rsidRPr="00E621BE">
        <w:rPr>
          <w:b/>
          <w:bCs/>
          <w:lang w:val="en-GB"/>
        </w:rPr>
        <w:t>Table 2: Pearson Correlation Matrix</w:t>
      </w:r>
    </w:p>
    <w:tbl>
      <w:tblPr>
        <w:tblW w:w="0" w:type="auto"/>
        <w:tblCellSpacing w:w="15" w:type="dxa"/>
        <w:tblBorders>
          <w:bottom w:val="single" w:sz="4" w:space="0" w:color="auto"/>
        </w:tblBorders>
        <w:tblLook w:val="04A0" w:firstRow="1" w:lastRow="0" w:firstColumn="1" w:lastColumn="0" w:noHBand="0" w:noVBand="1"/>
      </w:tblPr>
      <w:tblGrid>
        <w:gridCol w:w="947"/>
        <w:gridCol w:w="680"/>
        <w:gridCol w:w="680"/>
        <w:gridCol w:w="680"/>
        <w:gridCol w:w="680"/>
        <w:gridCol w:w="680"/>
        <w:gridCol w:w="714"/>
        <w:gridCol w:w="600"/>
        <w:gridCol w:w="615"/>
      </w:tblGrid>
      <w:tr w:rsidR="001B7778" w:rsidRPr="00E621BE" w14:paraId="266791E2" w14:textId="77777777" w:rsidTr="00157483">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CB39E79" w14:textId="77777777" w:rsidR="001B7778" w:rsidRPr="00E621BE" w:rsidRDefault="001B7778" w:rsidP="00157483">
            <w:pPr>
              <w:rPr>
                <w:b/>
                <w:bCs/>
                <w:lang w:val="en-GB"/>
              </w:rPr>
            </w:pPr>
            <w:r w:rsidRPr="00E621BE">
              <w:rPr>
                <w:b/>
                <w:bCs/>
                <w:lang w:val="en-GB"/>
              </w:rPr>
              <w:t>Variable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1D352D0" w14:textId="77777777" w:rsidR="001B7778" w:rsidRPr="00E621BE" w:rsidRDefault="001B7778" w:rsidP="00157483">
            <w:pPr>
              <w:rPr>
                <w:b/>
                <w:bCs/>
                <w:lang w:val="en-GB"/>
              </w:rPr>
            </w:pPr>
            <w:r w:rsidRPr="00E621BE">
              <w:rPr>
                <w:b/>
                <w:bCs/>
                <w:lang w:val="en-GB"/>
              </w:rPr>
              <w:t>CLI</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31CBAA6" w14:textId="77777777" w:rsidR="001B7778" w:rsidRPr="00E621BE" w:rsidRDefault="001B7778" w:rsidP="00157483">
            <w:pPr>
              <w:rPr>
                <w:b/>
                <w:bCs/>
                <w:lang w:val="en-GB"/>
              </w:rPr>
            </w:pPr>
            <w:r w:rsidRPr="00E621BE">
              <w:rPr>
                <w:b/>
                <w:bCs/>
                <w:lang w:val="en-GB"/>
              </w:rPr>
              <w:t>LCR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03137EA" w14:textId="77777777" w:rsidR="001B7778" w:rsidRPr="00E621BE" w:rsidRDefault="001B7778" w:rsidP="00157483">
            <w:pPr>
              <w:rPr>
                <w:b/>
                <w:bCs/>
                <w:lang w:val="en-GB"/>
              </w:rPr>
            </w:pPr>
            <w:r w:rsidRPr="00E621BE">
              <w:rPr>
                <w:b/>
                <w:bCs/>
                <w:lang w:val="en-GB"/>
              </w:rPr>
              <w:t>SCR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B3ADC09" w14:textId="77777777" w:rsidR="001B7778" w:rsidRPr="00E621BE" w:rsidRDefault="001B7778" w:rsidP="00157483">
            <w:pPr>
              <w:rPr>
                <w:b/>
                <w:bCs/>
                <w:lang w:val="en-GB"/>
              </w:rPr>
            </w:pPr>
            <w:r w:rsidRPr="00E621BE">
              <w:rPr>
                <w:b/>
                <w:bCs/>
                <w:lang w:val="en-GB"/>
              </w:rPr>
              <w:t>ACR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C17F871" w14:textId="77777777" w:rsidR="001B7778" w:rsidRPr="00E621BE" w:rsidRDefault="001B7778" w:rsidP="00157483">
            <w:pPr>
              <w:rPr>
                <w:b/>
                <w:bCs/>
                <w:lang w:val="en-GB"/>
              </w:rPr>
            </w:pPr>
            <w:r w:rsidRPr="00E621BE">
              <w:rPr>
                <w:b/>
                <w:bCs/>
                <w:lang w:val="en-GB"/>
              </w:rPr>
              <w:t>OR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EA30993" w14:textId="77777777" w:rsidR="001B7778" w:rsidRPr="00E621BE" w:rsidRDefault="001B7778" w:rsidP="00157483">
            <w:pPr>
              <w:rPr>
                <w:b/>
                <w:bCs/>
                <w:lang w:val="en-GB"/>
              </w:rPr>
            </w:pPr>
            <w:r w:rsidRPr="00E621BE">
              <w:rPr>
                <w:b/>
                <w:bCs/>
                <w:lang w:val="en-GB"/>
              </w:rPr>
              <w:t>ALOS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7FB3366C" w14:textId="77777777" w:rsidR="001B7778" w:rsidRPr="00E621BE" w:rsidRDefault="001B7778" w:rsidP="00157483">
            <w:pPr>
              <w:rPr>
                <w:b/>
                <w:bCs/>
                <w:lang w:val="en-GB"/>
              </w:rPr>
            </w:pPr>
            <w:r w:rsidRPr="00E621BE">
              <w:rPr>
                <w:b/>
                <w:bCs/>
                <w:lang w:val="en-GB"/>
              </w:rPr>
              <w:t>DP</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93BCE57" w14:textId="77777777" w:rsidR="001B7778" w:rsidRPr="00E621BE" w:rsidRDefault="001B7778" w:rsidP="00157483">
            <w:pPr>
              <w:rPr>
                <w:b/>
                <w:bCs/>
                <w:lang w:val="en-GB"/>
              </w:rPr>
            </w:pPr>
            <w:r w:rsidRPr="00E621BE">
              <w:rPr>
                <w:b/>
                <w:bCs/>
                <w:lang w:val="en-GB"/>
              </w:rPr>
              <w:t>RCE</w:t>
            </w:r>
          </w:p>
        </w:tc>
      </w:tr>
      <w:tr w:rsidR="001B7778" w:rsidRPr="00E621BE" w14:paraId="0FEFF08F"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E54605E" w14:textId="77777777" w:rsidR="001B7778" w:rsidRPr="00E621BE" w:rsidRDefault="001B7778" w:rsidP="00157483">
            <w:pPr>
              <w:rPr>
                <w:lang w:val="en-GB"/>
              </w:rPr>
            </w:pPr>
            <w:r w:rsidRPr="00E621BE">
              <w:rPr>
                <w:lang w:val="en-GB"/>
              </w:rPr>
              <w:t>CLI</w:t>
            </w:r>
          </w:p>
        </w:tc>
        <w:tc>
          <w:tcPr>
            <w:tcW w:w="0" w:type="auto"/>
            <w:tcBorders>
              <w:top w:val="nil"/>
              <w:left w:val="nil"/>
              <w:bottom w:val="nil"/>
              <w:right w:val="nil"/>
            </w:tcBorders>
            <w:tcMar>
              <w:top w:w="15" w:type="dxa"/>
              <w:left w:w="15" w:type="dxa"/>
              <w:bottom w:w="15" w:type="dxa"/>
              <w:right w:w="15" w:type="dxa"/>
            </w:tcMar>
            <w:vAlign w:val="center"/>
            <w:hideMark/>
          </w:tcPr>
          <w:p w14:paraId="3601EB1D" w14:textId="77777777" w:rsidR="001B7778" w:rsidRPr="00E621BE" w:rsidRDefault="001B7778" w:rsidP="00157483">
            <w:pPr>
              <w:rPr>
                <w:lang w:val="en-GB"/>
              </w:rPr>
            </w:pPr>
            <w:r w:rsidRPr="00E621BE">
              <w:rPr>
                <w:lang w:val="en-GB"/>
              </w:rPr>
              <w:t>1.000</w:t>
            </w:r>
          </w:p>
        </w:tc>
        <w:tc>
          <w:tcPr>
            <w:tcW w:w="0" w:type="auto"/>
            <w:tcBorders>
              <w:top w:val="nil"/>
              <w:left w:val="nil"/>
              <w:bottom w:val="nil"/>
              <w:right w:val="nil"/>
            </w:tcBorders>
            <w:tcMar>
              <w:top w:w="15" w:type="dxa"/>
              <w:left w:w="15" w:type="dxa"/>
              <w:bottom w:w="15" w:type="dxa"/>
              <w:right w:w="15" w:type="dxa"/>
            </w:tcMar>
            <w:vAlign w:val="center"/>
            <w:hideMark/>
          </w:tcPr>
          <w:p w14:paraId="02A57FD8"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22263FD0"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306AC6D6"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0B5ADA09"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376B3A07"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279DDF35"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6E88C4B9" w14:textId="77777777" w:rsidR="001B7778" w:rsidRPr="00E621BE" w:rsidRDefault="001B7778" w:rsidP="00157483">
            <w:pPr>
              <w:rPr>
                <w:lang w:val="en-GB"/>
              </w:rPr>
            </w:pPr>
          </w:p>
        </w:tc>
      </w:tr>
      <w:tr w:rsidR="001B7778" w:rsidRPr="00E621BE" w14:paraId="55EC0BED"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2EC6177" w14:textId="77777777" w:rsidR="001B7778" w:rsidRPr="00E621BE" w:rsidRDefault="001B7778" w:rsidP="00157483">
            <w:pPr>
              <w:rPr>
                <w:lang w:val="en-GB"/>
              </w:rPr>
            </w:pPr>
            <w:r w:rsidRPr="00E621BE">
              <w:rPr>
                <w:lang w:val="en-GB"/>
              </w:rPr>
              <w:t>LCR</w:t>
            </w:r>
          </w:p>
        </w:tc>
        <w:tc>
          <w:tcPr>
            <w:tcW w:w="0" w:type="auto"/>
            <w:tcBorders>
              <w:top w:val="nil"/>
              <w:left w:val="nil"/>
              <w:bottom w:val="nil"/>
              <w:right w:val="nil"/>
            </w:tcBorders>
            <w:tcMar>
              <w:top w:w="15" w:type="dxa"/>
              <w:left w:w="15" w:type="dxa"/>
              <w:bottom w:w="15" w:type="dxa"/>
              <w:right w:w="15" w:type="dxa"/>
            </w:tcMar>
            <w:vAlign w:val="center"/>
            <w:hideMark/>
          </w:tcPr>
          <w:p w14:paraId="4163B898" w14:textId="77777777" w:rsidR="001B7778" w:rsidRPr="00E621BE" w:rsidRDefault="001B7778" w:rsidP="00157483">
            <w:pPr>
              <w:rPr>
                <w:lang w:val="en-GB"/>
              </w:rPr>
            </w:pPr>
            <w:r w:rsidRPr="00E621BE">
              <w:rPr>
                <w:lang w:val="en-GB"/>
              </w:rPr>
              <w:t>0.684</w:t>
            </w:r>
          </w:p>
        </w:tc>
        <w:tc>
          <w:tcPr>
            <w:tcW w:w="0" w:type="auto"/>
            <w:tcBorders>
              <w:top w:val="nil"/>
              <w:left w:val="nil"/>
              <w:bottom w:val="nil"/>
              <w:right w:val="nil"/>
            </w:tcBorders>
            <w:tcMar>
              <w:top w:w="15" w:type="dxa"/>
              <w:left w:w="15" w:type="dxa"/>
              <w:bottom w:w="15" w:type="dxa"/>
              <w:right w:w="15" w:type="dxa"/>
            </w:tcMar>
            <w:vAlign w:val="center"/>
            <w:hideMark/>
          </w:tcPr>
          <w:p w14:paraId="29AD7910" w14:textId="77777777" w:rsidR="001B7778" w:rsidRPr="00E621BE" w:rsidRDefault="001B7778" w:rsidP="00157483">
            <w:pPr>
              <w:rPr>
                <w:lang w:val="en-GB"/>
              </w:rPr>
            </w:pPr>
            <w:r w:rsidRPr="00E621BE">
              <w:rPr>
                <w:lang w:val="en-GB"/>
              </w:rPr>
              <w:t>1.000</w:t>
            </w:r>
          </w:p>
        </w:tc>
        <w:tc>
          <w:tcPr>
            <w:tcW w:w="0" w:type="auto"/>
            <w:tcBorders>
              <w:top w:val="nil"/>
              <w:left w:val="nil"/>
              <w:bottom w:val="nil"/>
              <w:right w:val="nil"/>
            </w:tcBorders>
            <w:tcMar>
              <w:top w:w="15" w:type="dxa"/>
              <w:left w:w="15" w:type="dxa"/>
              <w:bottom w:w="15" w:type="dxa"/>
              <w:right w:w="15" w:type="dxa"/>
            </w:tcMar>
            <w:vAlign w:val="center"/>
            <w:hideMark/>
          </w:tcPr>
          <w:p w14:paraId="7F0A1D1F"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420C24F3"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66F24D53"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788D5B31"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61F0522C"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5B8D4710" w14:textId="77777777" w:rsidR="001B7778" w:rsidRPr="00E621BE" w:rsidRDefault="001B7778" w:rsidP="00157483">
            <w:pPr>
              <w:rPr>
                <w:lang w:val="en-GB"/>
              </w:rPr>
            </w:pPr>
          </w:p>
        </w:tc>
      </w:tr>
      <w:tr w:rsidR="001B7778" w:rsidRPr="00E621BE" w14:paraId="7DC1EECD"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B925824" w14:textId="77777777" w:rsidR="001B7778" w:rsidRPr="00E621BE" w:rsidRDefault="001B7778" w:rsidP="00157483">
            <w:pPr>
              <w:rPr>
                <w:lang w:val="en-GB"/>
              </w:rPr>
            </w:pPr>
            <w:r w:rsidRPr="00E621BE">
              <w:rPr>
                <w:lang w:val="en-GB"/>
              </w:rPr>
              <w:t>SCR</w:t>
            </w:r>
          </w:p>
        </w:tc>
        <w:tc>
          <w:tcPr>
            <w:tcW w:w="0" w:type="auto"/>
            <w:tcBorders>
              <w:top w:val="nil"/>
              <w:left w:val="nil"/>
              <w:bottom w:val="nil"/>
              <w:right w:val="nil"/>
            </w:tcBorders>
            <w:tcMar>
              <w:top w:w="15" w:type="dxa"/>
              <w:left w:w="15" w:type="dxa"/>
              <w:bottom w:w="15" w:type="dxa"/>
              <w:right w:w="15" w:type="dxa"/>
            </w:tcMar>
            <w:vAlign w:val="center"/>
            <w:hideMark/>
          </w:tcPr>
          <w:p w14:paraId="184C3D24" w14:textId="77777777" w:rsidR="001B7778" w:rsidRPr="00E621BE" w:rsidRDefault="001B7778" w:rsidP="00157483">
            <w:pPr>
              <w:rPr>
                <w:lang w:val="en-GB"/>
              </w:rPr>
            </w:pPr>
            <w:r w:rsidRPr="00E621BE">
              <w:rPr>
                <w:lang w:val="en-GB"/>
              </w:rPr>
              <w:t>0.592</w:t>
            </w:r>
          </w:p>
        </w:tc>
        <w:tc>
          <w:tcPr>
            <w:tcW w:w="0" w:type="auto"/>
            <w:tcBorders>
              <w:top w:val="nil"/>
              <w:left w:val="nil"/>
              <w:bottom w:val="nil"/>
              <w:right w:val="nil"/>
            </w:tcBorders>
            <w:tcMar>
              <w:top w:w="15" w:type="dxa"/>
              <w:left w:w="15" w:type="dxa"/>
              <w:bottom w:w="15" w:type="dxa"/>
              <w:right w:w="15" w:type="dxa"/>
            </w:tcMar>
            <w:vAlign w:val="center"/>
            <w:hideMark/>
          </w:tcPr>
          <w:p w14:paraId="3FD23C4F" w14:textId="77777777" w:rsidR="001B7778" w:rsidRPr="00E621BE" w:rsidRDefault="001B7778" w:rsidP="00157483">
            <w:pPr>
              <w:rPr>
                <w:lang w:val="en-GB"/>
              </w:rPr>
            </w:pPr>
            <w:r w:rsidRPr="00E621BE">
              <w:rPr>
                <w:lang w:val="en-GB"/>
              </w:rPr>
              <w:t>0.416</w:t>
            </w:r>
          </w:p>
        </w:tc>
        <w:tc>
          <w:tcPr>
            <w:tcW w:w="0" w:type="auto"/>
            <w:tcBorders>
              <w:top w:val="nil"/>
              <w:left w:val="nil"/>
              <w:bottom w:val="nil"/>
              <w:right w:val="nil"/>
            </w:tcBorders>
            <w:tcMar>
              <w:top w:w="15" w:type="dxa"/>
              <w:left w:w="15" w:type="dxa"/>
              <w:bottom w:w="15" w:type="dxa"/>
              <w:right w:w="15" w:type="dxa"/>
            </w:tcMar>
            <w:vAlign w:val="center"/>
            <w:hideMark/>
          </w:tcPr>
          <w:p w14:paraId="7F607F4F" w14:textId="77777777" w:rsidR="001B7778" w:rsidRPr="00E621BE" w:rsidRDefault="001B7778" w:rsidP="00157483">
            <w:pPr>
              <w:rPr>
                <w:lang w:val="en-GB"/>
              </w:rPr>
            </w:pPr>
            <w:r w:rsidRPr="00E621BE">
              <w:rPr>
                <w:lang w:val="en-GB"/>
              </w:rPr>
              <w:t>1.000</w:t>
            </w:r>
          </w:p>
        </w:tc>
        <w:tc>
          <w:tcPr>
            <w:tcW w:w="0" w:type="auto"/>
            <w:tcBorders>
              <w:top w:val="nil"/>
              <w:left w:val="nil"/>
              <w:bottom w:val="nil"/>
              <w:right w:val="nil"/>
            </w:tcBorders>
            <w:tcMar>
              <w:top w:w="15" w:type="dxa"/>
              <w:left w:w="15" w:type="dxa"/>
              <w:bottom w:w="15" w:type="dxa"/>
              <w:right w:w="15" w:type="dxa"/>
            </w:tcMar>
            <w:vAlign w:val="center"/>
            <w:hideMark/>
          </w:tcPr>
          <w:p w14:paraId="3400E705"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21AB8542"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4C23F1AB"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19FB0BE8"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4F049481" w14:textId="77777777" w:rsidR="001B7778" w:rsidRPr="00E621BE" w:rsidRDefault="001B7778" w:rsidP="00157483">
            <w:pPr>
              <w:rPr>
                <w:lang w:val="en-GB"/>
              </w:rPr>
            </w:pPr>
          </w:p>
        </w:tc>
      </w:tr>
      <w:tr w:rsidR="001B7778" w:rsidRPr="00E621BE" w14:paraId="01E5EA41"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3F33BCA" w14:textId="77777777" w:rsidR="001B7778" w:rsidRPr="00E621BE" w:rsidRDefault="001B7778" w:rsidP="00157483">
            <w:pPr>
              <w:rPr>
                <w:lang w:val="en-GB"/>
              </w:rPr>
            </w:pPr>
            <w:r w:rsidRPr="00E621BE">
              <w:rPr>
                <w:lang w:val="en-GB"/>
              </w:rPr>
              <w:lastRenderedPageBreak/>
              <w:t>ACR</w:t>
            </w:r>
          </w:p>
        </w:tc>
        <w:tc>
          <w:tcPr>
            <w:tcW w:w="0" w:type="auto"/>
            <w:tcBorders>
              <w:top w:val="nil"/>
              <w:left w:val="nil"/>
              <w:bottom w:val="nil"/>
              <w:right w:val="nil"/>
            </w:tcBorders>
            <w:tcMar>
              <w:top w:w="15" w:type="dxa"/>
              <w:left w:w="15" w:type="dxa"/>
              <w:bottom w:w="15" w:type="dxa"/>
              <w:right w:w="15" w:type="dxa"/>
            </w:tcMar>
            <w:vAlign w:val="center"/>
            <w:hideMark/>
          </w:tcPr>
          <w:p w14:paraId="75497E09" w14:textId="77777777" w:rsidR="001B7778" w:rsidRPr="00E621BE" w:rsidRDefault="001B7778" w:rsidP="00157483">
            <w:pPr>
              <w:rPr>
                <w:lang w:val="en-GB"/>
              </w:rPr>
            </w:pPr>
            <w:r w:rsidRPr="00E621BE">
              <w:rPr>
                <w:lang w:val="en-GB"/>
              </w:rPr>
              <w:t>0.611</w:t>
            </w:r>
          </w:p>
        </w:tc>
        <w:tc>
          <w:tcPr>
            <w:tcW w:w="0" w:type="auto"/>
            <w:tcBorders>
              <w:top w:val="nil"/>
              <w:left w:val="nil"/>
              <w:bottom w:val="nil"/>
              <w:right w:val="nil"/>
            </w:tcBorders>
            <w:tcMar>
              <w:top w:w="15" w:type="dxa"/>
              <w:left w:w="15" w:type="dxa"/>
              <w:bottom w:w="15" w:type="dxa"/>
              <w:right w:w="15" w:type="dxa"/>
            </w:tcMar>
            <w:vAlign w:val="center"/>
            <w:hideMark/>
          </w:tcPr>
          <w:p w14:paraId="1F750E51" w14:textId="77777777" w:rsidR="001B7778" w:rsidRPr="00E621BE" w:rsidRDefault="001B7778" w:rsidP="00157483">
            <w:pPr>
              <w:rPr>
                <w:lang w:val="en-GB"/>
              </w:rPr>
            </w:pPr>
            <w:r w:rsidRPr="00E621BE">
              <w:rPr>
                <w:lang w:val="en-GB"/>
              </w:rPr>
              <w:t>0.502</w:t>
            </w:r>
          </w:p>
        </w:tc>
        <w:tc>
          <w:tcPr>
            <w:tcW w:w="0" w:type="auto"/>
            <w:tcBorders>
              <w:top w:val="nil"/>
              <w:left w:val="nil"/>
              <w:bottom w:val="nil"/>
              <w:right w:val="nil"/>
            </w:tcBorders>
            <w:tcMar>
              <w:top w:w="15" w:type="dxa"/>
              <w:left w:w="15" w:type="dxa"/>
              <w:bottom w:w="15" w:type="dxa"/>
              <w:right w:w="15" w:type="dxa"/>
            </w:tcMar>
            <w:vAlign w:val="center"/>
            <w:hideMark/>
          </w:tcPr>
          <w:p w14:paraId="68B2F464" w14:textId="77777777" w:rsidR="001B7778" w:rsidRPr="00E621BE" w:rsidRDefault="001B7778" w:rsidP="00157483">
            <w:pPr>
              <w:rPr>
                <w:lang w:val="en-GB"/>
              </w:rPr>
            </w:pPr>
            <w:r w:rsidRPr="00E621BE">
              <w:rPr>
                <w:lang w:val="en-GB"/>
              </w:rPr>
              <w:t>0.478</w:t>
            </w:r>
          </w:p>
        </w:tc>
        <w:tc>
          <w:tcPr>
            <w:tcW w:w="0" w:type="auto"/>
            <w:tcBorders>
              <w:top w:val="nil"/>
              <w:left w:val="nil"/>
              <w:bottom w:val="nil"/>
              <w:right w:val="nil"/>
            </w:tcBorders>
            <w:tcMar>
              <w:top w:w="15" w:type="dxa"/>
              <w:left w:w="15" w:type="dxa"/>
              <w:bottom w:w="15" w:type="dxa"/>
              <w:right w:w="15" w:type="dxa"/>
            </w:tcMar>
            <w:vAlign w:val="center"/>
            <w:hideMark/>
          </w:tcPr>
          <w:p w14:paraId="34569EA9" w14:textId="77777777" w:rsidR="001B7778" w:rsidRPr="00E621BE" w:rsidRDefault="001B7778" w:rsidP="00157483">
            <w:pPr>
              <w:rPr>
                <w:lang w:val="en-GB"/>
              </w:rPr>
            </w:pPr>
            <w:r w:rsidRPr="00E621BE">
              <w:rPr>
                <w:lang w:val="en-GB"/>
              </w:rPr>
              <w:t>1.000</w:t>
            </w:r>
          </w:p>
        </w:tc>
        <w:tc>
          <w:tcPr>
            <w:tcW w:w="0" w:type="auto"/>
            <w:tcBorders>
              <w:top w:val="nil"/>
              <w:left w:val="nil"/>
              <w:bottom w:val="nil"/>
              <w:right w:val="nil"/>
            </w:tcBorders>
            <w:tcMar>
              <w:top w:w="15" w:type="dxa"/>
              <w:left w:w="15" w:type="dxa"/>
              <w:bottom w:w="15" w:type="dxa"/>
              <w:right w:w="15" w:type="dxa"/>
            </w:tcMar>
            <w:vAlign w:val="center"/>
            <w:hideMark/>
          </w:tcPr>
          <w:p w14:paraId="7A11764F"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0AF4A864"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66ECC92F"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24EF0D82" w14:textId="77777777" w:rsidR="001B7778" w:rsidRPr="00E621BE" w:rsidRDefault="001B7778" w:rsidP="00157483">
            <w:pPr>
              <w:rPr>
                <w:lang w:val="en-GB"/>
              </w:rPr>
            </w:pPr>
          </w:p>
        </w:tc>
      </w:tr>
      <w:tr w:rsidR="001B7778" w:rsidRPr="00E621BE" w14:paraId="14CE5DB4"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C5871AA" w14:textId="77777777" w:rsidR="001B7778" w:rsidRPr="00E621BE" w:rsidRDefault="001B7778" w:rsidP="00157483">
            <w:pPr>
              <w:rPr>
                <w:lang w:val="en-GB"/>
              </w:rPr>
            </w:pPr>
            <w:r w:rsidRPr="00E621BE">
              <w:rPr>
                <w:lang w:val="en-GB"/>
              </w:rPr>
              <w:t>OR</w:t>
            </w:r>
          </w:p>
        </w:tc>
        <w:tc>
          <w:tcPr>
            <w:tcW w:w="0" w:type="auto"/>
            <w:tcBorders>
              <w:top w:val="nil"/>
              <w:left w:val="nil"/>
              <w:bottom w:val="nil"/>
              <w:right w:val="nil"/>
            </w:tcBorders>
            <w:tcMar>
              <w:top w:w="15" w:type="dxa"/>
              <w:left w:w="15" w:type="dxa"/>
              <w:bottom w:w="15" w:type="dxa"/>
              <w:right w:w="15" w:type="dxa"/>
            </w:tcMar>
            <w:vAlign w:val="center"/>
            <w:hideMark/>
          </w:tcPr>
          <w:p w14:paraId="180D6D7D" w14:textId="77777777" w:rsidR="001B7778" w:rsidRPr="00E621BE" w:rsidRDefault="001B7778" w:rsidP="00157483">
            <w:pPr>
              <w:rPr>
                <w:lang w:val="en-GB"/>
              </w:rPr>
            </w:pPr>
            <w:r w:rsidRPr="00E621BE">
              <w:rPr>
                <w:lang w:val="en-GB"/>
              </w:rPr>
              <w:t>-0.521</w:t>
            </w:r>
          </w:p>
        </w:tc>
        <w:tc>
          <w:tcPr>
            <w:tcW w:w="0" w:type="auto"/>
            <w:tcBorders>
              <w:top w:val="nil"/>
              <w:left w:val="nil"/>
              <w:bottom w:val="nil"/>
              <w:right w:val="nil"/>
            </w:tcBorders>
            <w:tcMar>
              <w:top w:w="15" w:type="dxa"/>
              <w:left w:w="15" w:type="dxa"/>
              <w:bottom w:w="15" w:type="dxa"/>
              <w:right w:w="15" w:type="dxa"/>
            </w:tcMar>
            <w:vAlign w:val="center"/>
            <w:hideMark/>
          </w:tcPr>
          <w:p w14:paraId="562E2003" w14:textId="77777777" w:rsidR="001B7778" w:rsidRPr="00E621BE" w:rsidRDefault="001B7778" w:rsidP="00157483">
            <w:pPr>
              <w:rPr>
                <w:lang w:val="en-GB"/>
              </w:rPr>
            </w:pPr>
            <w:r w:rsidRPr="00E621BE">
              <w:rPr>
                <w:lang w:val="en-GB"/>
              </w:rPr>
              <w:t>-0.328</w:t>
            </w:r>
          </w:p>
        </w:tc>
        <w:tc>
          <w:tcPr>
            <w:tcW w:w="0" w:type="auto"/>
            <w:tcBorders>
              <w:top w:val="nil"/>
              <w:left w:val="nil"/>
              <w:bottom w:val="nil"/>
              <w:right w:val="nil"/>
            </w:tcBorders>
            <w:tcMar>
              <w:top w:w="15" w:type="dxa"/>
              <w:left w:w="15" w:type="dxa"/>
              <w:bottom w:w="15" w:type="dxa"/>
              <w:right w:w="15" w:type="dxa"/>
            </w:tcMar>
            <w:vAlign w:val="center"/>
            <w:hideMark/>
          </w:tcPr>
          <w:p w14:paraId="428EF77E" w14:textId="77777777" w:rsidR="001B7778" w:rsidRPr="00E621BE" w:rsidRDefault="001B7778" w:rsidP="00157483">
            <w:pPr>
              <w:rPr>
                <w:lang w:val="en-GB"/>
              </w:rPr>
            </w:pPr>
            <w:r w:rsidRPr="00E621BE">
              <w:rPr>
                <w:lang w:val="en-GB"/>
              </w:rPr>
              <w:t>-0.214</w:t>
            </w:r>
          </w:p>
        </w:tc>
        <w:tc>
          <w:tcPr>
            <w:tcW w:w="0" w:type="auto"/>
            <w:tcBorders>
              <w:top w:val="nil"/>
              <w:left w:val="nil"/>
              <w:bottom w:val="nil"/>
              <w:right w:val="nil"/>
            </w:tcBorders>
            <w:tcMar>
              <w:top w:w="15" w:type="dxa"/>
              <w:left w:w="15" w:type="dxa"/>
              <w:bottom w:w="15" w:type="dxa"/>
              <w:right w:w="15" w:type="dxa"/>
            </w:tcMar>
            <w:vAlign w:val="center"/>
            <w:hideMark/>
          </w:tcPr>
          <w:p w14:paraId="01B985E7" w14:textId="77777777" w:rsidR="001B7778" w:rsidRPr="00E621BE" w:rsidRDefault="001B7778" w:rsidP="00157483">
            <w:pPr>
              <w:rPr>
                <w:lang w:val="en-GB"/>
              </w:rPr>
            </w:pPr>
            <w:r w:rsidRPr="00E621BE">
              <w:rPr>
                <w:lang w:val="en-GB"/>
              </w:rPr>
              <w:t>-0.302</w:t>
            </w:r>
          </w:p>
        </w:tc>
        <w:tc>
          <w:tcPr>
            <w:tcW w:w="0" w:type="auto"/>
            <w:tcBorders>
              <w:top w:val="nil"/>
              <w:left w:val="nil"/>
              <w:bottom w:val="nil"/>
              <w:right w:val="nil"/>
            </w:tcBorders>
            <w:tcMar>
              <w:top w:w="15" w:type="dxa"/>
              <w:left w:w="15" w:type="dxa"/>
              <w:bottom w:w="15" w:type="dxa"/>
              <w:right w:w="15" w:type="dxa"/>
            </w:tcMar>
            <w:vAlign w:val="center"/>
            <w:hideMark/>
          </w:tcPr>
          <w:p w14:paraId="45529C53" w14:textId="77777777" w:rsidR="001B7778" w:rsidRPr="00E621BE" w:rsidRDefault="001B7778" w:rsidP="00157483">
            <w:pPr>
              <w:rPr>
                <w:lang w:val="en-GB"/>
              </w:rPr>
            </w:pPr>
            <w:r w:rsidRPr="00E621BE">
              <w:rPr>
                <w:lang w:val="en-GB"/>
              </w:rPr>
              <w:t>1.000</w:t>
            </w:r>
          </w:p>
        </w:tc>
        <w:tc>
          <w:tcPr>
            <w:tcW w:w="0" w:type="auto"/>
            <w:tcBorders>
              <w:top w:val="nil"/>
              <w:left w:val="nil"/>
              <w:bottom w:val="nil"/>
              <w:right w:val="nil"/>
            </w:tcBorders>
            <w:tcMar>
              <w:top w:w="15" w:type="dxa"/>
              <w:left w:w="15" w:type="dxa"/>
              <w:bottom w:w="15" w:type="dxa"/>
              <w:right w:w="15" w:type="dxa"/>
            </w:tcMar>
            <w:vAlign w:val="center"/>
            <w:hideMark/>
          </w:tcPr>
          <w:p w14:paraId="0D43F8D8"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03AE350A"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4D356772" w14:textId="77777777" w:rsidR="001B7778" w:rsidRPr="00E621BE" w:rsidRDefault="001B7778" w:rsidP="00157483">
            <w:pPr>
              <w:rPr>
                <w:lang w:val="en-GB"/>
              </w:rPr>
            </w:pPr>
          </w:p>
        </w:tc>
      </w:tr>
      <w:tr w:rsidR="001B7778" w:rsidRPr="00E621BE" w14:paraId="1C53C3FF"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4BED7B56" w14:textId="77777777" w:rsidR="001B7778" w:rsidRPr="00E621BE" w:rsidRDefault="001B7778" w:rsidP="00157483">
            <w:pPr>
              <w:rPr>
                <w:lang w:val="en-GB"/>
              </w:rPr>
            </w:pPr>
            <w:r w:rsidRPr="00E621BE">
              <w:rPr>
                <w:lang w:val="en-GB"/>
              </w:rPr>
              <w:t>ALOS</w:t>
            </w:r>
          </w:p>
        </w:tc>
        <w:tc>
          <w:tcPr>
            <w:tcW w:w="0" w:type="auto"/>
            <w:tcBorders>
              <w:top w:val="nil"/>
              <w:left w:val="nil"/>
              <w:bottom w:val="nil"/>
              <w:right w:val="nil"/>
            </w:tcBorders>
            <w:tcMar>
              <w:top w:w="15" w:type="dxa"/>
              <w:left w:w="15" w:type="dxa"/>
              <w:bottom w:w="15" w:type="dxa"/>
              <w:right w:w="15" w:type="dxa"/>
            </w:tcMar>
            <w:vAlign w:val="center"/>
            <w:hideMark/>
          </w:tcPr>
          <w:p w14:paraId="70A16DE0" w14:textId="77777777" w:rsidR="001B7778" w:rsidRPr="00E621BE" w:rsidRDefault="001B7778" w:rsidP="00157483">
            <w:pPr>
              <w:rPr>
                <w:lang w:val="en-GB"/>
              </w:rPr>
            </w:pPr>
            <w:r w:rsidRPr="00E621BE">
              <w:rPr>
                <w:lang w:val="en-GB"/>
              </w:rPr>
              <w:t>0.573</w:t>
            </w:r>
          </w:p>
        </w:tc>
        <w:tc>
          <w:tcPr>
            <w:tcW w:w="0" w:type="auto"/>
            <w:tcBorders>
              <w:top w:val="nil"/>
              <w:left w:val="nil"/>
              <w:bottom w:val="nil"/>
              <w:right w:val="nil"/>
            </w:tcBorders>
            <w:tcMar>
              <w:top w:w="15" w:type="dxa"/>
              <w:left w:w="15" w:type="dxa"/>
              <w:bottom w:w="15" w:type="dxa"/>
              <w:right w:w="15" w:type="dxa"/>
            </w:tcMar>
            <w:vAlign w:val="center"/>
            <w:hideMark/>
          </w:tcPr>
          <w:p w14:paraId="7C013032" w14:textId="77777777" w:rsidR="001B7778" w:rsidRPr="00E621BE" w:rsidRDefault="001B7778" w:rsidP="00157483">
            <w:pPr>
              <w:rPr>
                <w:lang w:val="en-GB"/>
              </w:rPr>
            </w:pPr>
            <w:r w:rsidRPr="00E621BE">
              <w:rPr>
                <w:lang w:val="en-GB"/>
              </w:rPr>
              <w:t>0.311</w:t>
            </w:r>
          </w:p>
        </w:tc>
        <w:tc>
          <w:tcPr>
            <w:tcW w:w="0" w:type="auto"/>
            <w:tcBorders>
              <w:top w:val="nil"/>
              <w:left w:val="nil"/>
              <w:bottom w:val="nil"/>
              <w:right w:val="nil"/>
            </w:tcBorders>
            <w:tcMar>
              <w:top w:w="15" w:type="dxa"/>
              <w:left w:w="15" w:type="dxa"/>
              <w:bottom w:w="15" w:type="dxa"/>
              <w:right w:w="15" w:type="dxa"/>
            </w:tcMar>
            <w:vAlign w:val="center"/>
            <w:hideMark/>
          </w:tcPr>
          <w:p w14:paraId="54A2D7E3" w14:textId="77777777" w:rsidR="001B7778" w:rsidRPr="00E621BE" w:rsidRDefault="001B7778" w:rsidP="00157483">
            <w:pPr>
              <w:rPr>
                <w:lang w:val="en-GB"/>
              </w:rPr>
            </w:pPr>
            <w:r w:rsidRPr="00E621BE">
              <w:rPr>
                <w:lang w:val="en-GB"/>
              </w:rPr>
              <w:t>0.248</w:t>
            </w:r>
          </w:p>
        </w:tc>
        <w:tc>
          <w:tcPr>
            <w:tcW w:w="0" w:type="auto"/>
            <w:tcBorders>
              <w:top w:val="nil"/>
              <w:left w:val="nil"/>
              <w:bottom w:val="nil"/>
              <w:right w:val="nil"/>
            </w:tcBorders>
            <w:tcMar>
              <w:top w:w="15" w:type="dxa"/>
              <w:left w:w="15" w:type="dxa"/>
              <w:bottom w:w="15" w:type="dxa"/>
              <w:right w:w="15" w:type="dxa"/>
            </w:tcMar>
            <w:vAlign w:val="center"/>
            <w:hideMark/>
          </w:tcPr>
          <w:p w14:paraId="064104B2" w14:textId="77777777" w:rsidR="001B7778" w:rsidRPr="00E621BE" w:rsidRDefault="001B7778" w:rsidP="00157483">
            <w:pPr>
              <w:rPr>
                <w:lang w:val="en-GB"/>
              </w:rPr>
            </w:pPr>
            <w:r w:rsidRPr="00E621BE">
              <w:rPr>
                <w:lang w:val="en-GB"/>
              </w:rPr>
              <w:t>0.391</w:t>
            </w:r>
          </w:p>
        </w:tc>
        <w:tc>
          <w:tcPr>
            <w:tcW w:w="0" w:type="auto"/>
            <w:tcBorders>
              <w:top w:val="nil"/>
              <w:left w:val="nil"/>
              <w:bottom w:val="nil"/>
              <w:right w:val="nil"/>
            </w:tcBorders>
            <w:tcMar>
              <w:top w:w="15" w:type="dxa"/>
              <w:left w:w="15" w:type="dxa"/>
              <w:bottom w:w="15" w:type="dxa"/>
              <w:right w:w="15" w:type="dxa"/>
            </w:tcMar>
            <w:vAlign w:val="center"/>
            <w:hideMark/>
          </w:tcPr>
          <w:p w14:paraId="075DE35B" w14:textId="77777777" w:rsidR="001B7778" w:rsidRPr="00E621BE" w:rsidRDefault="001B7778" w:rsidP="00157483">
            <w:pPr>
              <w:rPr>
                <w:lang w:val="en-GB"/>
              </w:rPr>
            </w:pPr>
            <w:r w:rsidRPr="00E621BE">
              <w:rPr>
                <w:lang w:val="en-GB"/>
              </w:rPr>
              <w:t>-0.402</w:t>
            </w:r>
          </w:p>
        </w:tc>
        <w:tc>
          <w:tcPr>
            <w:tcW w:w="0" w:type="auto"/>
            <w:tcBorders>
              <w:top w:val="nil"/>
              <w:left w:val="nil"/>
              <w:bottom w:val="nil"/>
              <w:right w:val="nil"/>
            </w:tcBorders>
            <w:tcMar>
              <w:top w:w="15" w:type="dxa"/>
              <w:left w:w="15" w:type="dxa"/>
              <w:bottom w:w="15" w:type="dxa"/>
              <w:right w:w="15" w:type="dxa"/>
            </w:tcMar>
            <w:vAlign w:val="center"/>
            <w:hideMark/>
          </w:tcPr>
          <w:p w14:paraId="37E7C07F" w14:textId="77777777" w:rsidR="001B7778" w:rsidRPr="00E621BE" w:rsidRDefault="001B7778" w:rsidP="00157483">
            <w:pPr>
              <w:rPr>
                <w:lang w:val="en-GB"/>
              </w:rPr>
            </w:pPr>
            <w:r w:rsidRPr="00E621BE">
              <w:rPr>
                <w:lang w:val="en-GB"/>
              </w:rPr>
              <w:t>1.000</w:t>
            </w:r>
          </w:p>
        </w:tc>
        <w:tc>
          <w:tcPr>
            <w:tcW w:w="0" w:type="auto"/>
            <w:tcBorders>
              <w:top w:val="nil"/>
              <w:left w:val="nil"/>
              <w:bottom w:val="nil"/>
              <w:right w:val="nil"/>
            </w:tcBorders>
            <w:tcMar>
              <w:top w:w="15" w:type="dxa"/>
              <w:left w:w="15" w:type="dxa"/>
              <w:bottom w:w="15" w:type="dxa"/>
              <w:right w:w="15" w:type="dxa"/>
            </w:tcMar>
            <w:vAlign w:val="center"/>
            <w:hideMark/>
          </w:tcPr>
          <w:p w14:paraId="50D0A8F2" w14:textId="77777777" w:rsidR="001B7778" w:rsidRPr="00E621BE" w:rsidRDefault="001B7778" w:rsidP="00157483">
            <w:pPr>
              <w:rPr>
                <w:lang w:val="en-GB"/>
              </w:rPr>
            </w:pPr>
          </w:p>
        </w:tc>
        <w:tc>
          <w:tcPr>
            <w:tcW w:w="0" w:type="auto"/>
            <w:tcBorders>
              <w:top w:val="nil"/>
              <w:left w:val="nil"/>
              <w:bottom w:val="nil"/>
              <w:right w:val="nil"/>
            </w:tcBorders>
            <w:tcMar>
              <w:top w:w="15" w:type="dxa"/>
              <w:left w:w="15" w:type="dxa"/>
              <w:bottom w:w="15" w:type="dxa"/>
              <w:right w:w="15" w:type="dxa"/>
            </w:tcMar>
            <w:vAlign w:val="center"/>
            <w:hideMark/>
          </w:tcPr>
          <w:p w14:paraId="6FEE1976" w14:textId="77777777" w:rsidR="001B7778" w:rsidRPr="00E621BE" w:rsidRDefault="001B7778" w:rsidP="00157483">
            <w:pPr>
              <w:rPr>
                <w:lang w:val="en-GB"/>
              </w:rPr>
            </w:pPr>
          </w:p>
        </w:tc>
      </w:tr>
      <w:tr w:rsidR="001B7778" w:rsidRPr="00E621BE" w14:paraId="67500C29"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492D87D" w14:textId="77777777" w:rsidR="001B7778" w:rsidRPr="00E621BE" w:rsidRDefault="001B7778" w:rsidP="00157483">
            <w:pPr>
              <w:rPr>
                <w:lang w:val="en-GB"/>
              </w:rPr>
            </w:pPr>
            <w:r w:rsidRPr="00E621BE">
              <w:rPr>
                <w:lang w:val="en-GB"/>
              </w:rPr>
              <w:t>DP</w:t>
            </w:r>
          </w:p>
        </w:tc>
        <w:tc>
          <w:tcPr>
            <w:tcW w:w="0" w:type="auto"/>
            <w:tcBorders>
              <w:top w:val="nil"/>
              <w:left w:val="nil"/>
              <w:bottom w:val="nil"/>
              <w:right w:val="nil"/>
            </w:tcBorders>
            <w:tcMar>
              <w:top w:w="15" w:type="dxa"/>
              <w:left w:w="15" w:type="dxa"/>
              <w:bottom w:w="15" w:type="dxa"/>
              <w:right w:w="15" w:type="dxa"/>
            </w:tcMar>
            <w:vAlign w:val="center"/>
            <w:hideMark/>
          </w:tcPr>
          <w:p w14:paraId="20881EDC" w14:textId="77777777" w:rsidR="001B7778" w:rsidRPr="00E621BE" w:rsidRDefault="001B7778" w:rsidP="00157483">
            <w:pPr>
              <w:rPr>
                <w:lang w:val="en-GB"/>
              </w:rPr>
            </w:pPr>
            <w:r w:rsidRPr="00E621BE">
              <w:rPr>
                <w:lang w:val="en-GB"/>
              </w:rPr>
              <w:t>-0.566</w:t>
            </w:r>
          </w:p>
        </w:tc>
        <w:tc>
          <w:tcPr>
            <w:tcW w:w="0" w:type="auto"/>
            <w:tcBorders>
              <w:top w:val="nil"/>
              <w:left w:val="nil"/>
              <w:bottom w:val="nil"/>
              <w:right w:val="nil"/>
            </w:tcBorders>
            <w:tcMar>
              <w:top w:w="15" w:type="dxa"/>
              <w:left w:w="15" w:type="dxa"/>
              <w:bottom w:w="15" w:type="dxa"/>
              <w:right w:w="15" w:type="dxa"/>
            </w:tcMar>
            <w:vAlign w:val="center"/>
            <w:hideMark/>
          </w:tcPr>
          <w:p w14:paraId="2114A388" w14:textId="77777777" w:rsidR="001B7778" w:rsidRPr="00E621BE" w:rsidRDefault="001B7778" w:rsidP="00157483">
            <w:pPr>
              <w:rPr>
                <w:lang w:val="en-GB"/>
              </w:rPr>
            </w:pPr>
            <w:r w:rsidRPr="00E621BE">
              <w:rPr>
                <w:lang w:val="en-GB"/>
              </w:rPr>
              <w:t>-0.278</w:t>
            </w:r>
          </w:p>
        </w:tc>
        <w:tc>
          <w:tcPr>
            <w:tcW w:w="0" w:type="auto"/>
            <w:tcBorders>
              <w:top w:val="nil"/>
              <w:left w:val="nil"/>
              <w:bottom w:val="nil"/>
              <w:right w:val="nil"/>
            </w:tcBorders>
            <w:tcMar>
              <w:top w:w="15" w:type="dxa"/>
              <w:left w:w="15" w:type="dxa"/>
              <w:bottom w:w="15" w:type="dxa"/>
              <w:right w:w="15" w:type="dxa"/>
            </w:tcMar>
            <w:vAlign w:val="center"/>
            <w:hideMark/>
          </w:tcPr>
          <w:p w14:paraId="2FD2686E" w14:textId="77777777" w:rsidR="001B7778" w:rsidRPr="00E621BE" w:rsidRDefault="001B7778" w:rsidP="00157483">
            <w:pPr>
              <w:rPr>
                <w:lang w:val="en-GB"/>
              </w:rPr>
            </w:pPr>
            <w:r w:rsidRPr="00E621BE">
              <w:rPr>
                <w:lang w:val="en-GB"/>
              </w:rPr>
              <w:t>-0.195</w:t>
            </w:r>
          </w:p>
        </w:tc>
        <w:tc>
          <w:tcPr>
            <w:tcW w:w="0" w:type="auto"/>
            <w:tcBorders>
              <w:top w:val="nil"/>
              <w:left w:val="nil"/>
              <w:bottom w:val="nil"/>
              <w:right w:val="nil"/>
            </w:tcBorders>
            <w:tcMar>
              <w:top w:w="15" w:type="dxa"/>
              <w:left w:w="15" w:type="dxa"/>
              <w:bottom w:w="15" w:type="dxa"/>
              <w:right w:w="15" w:type="dxa"/>
            </w:tcMar>
            <w:vAlign w:val="center"/>
            <w:hideMark/>
          </w:tcPr>
          <w:p w14:paraId="35FD1D80" w14:textId="77777777" w:rsidR="001B7778" w:rsidRPr="00E621BE" w:rsidRDefault="001B7778" w:rsidP="00157483">
            <w:pPr>
              <w:rPr>
                <w:lang w:val="en-GB"/>
              </w:rPr>
            </w:pPr>
            <w:r w:rsidRPr="00E621BE">
              <w:rPr>
                <w:lang w:val="en-GB"/>
              </w:rPr>
              <w:t>-0.234</w:t>
            </w:r>
          </w:p>
        </w:tc>
        <w:tc>
          <w:tcPr>
            <w:tcW w:w="0" w:type="auto"/>
            <w:tcBorders>
              <w:top w:val="nil"/>
              <w:left w:val="nil"/>
              <w:bottom w:val="nil"/>
              <w:right w:val="nil"/>
            </w:tcBorders>
            <w:tcMar>
              <w:top w:w="15" w:type="dxa"/>
              <w:left w:w="15" w:type="dxa"/>
              <w:bottom w:w="15" w:type="dxa"/>
              <w:right w:w="15" w:type="dxa"/>
            </w:tcMar>
            <w:vAlign w:val="center"/>
            <w:hideMark/>
          </w:tcPr>
          <w:p w14:paraId="4A6193A9" w14:textId="77777777" w:rsidR="001B7778" w:rsidRPr="00E621BE" w:rsidRDefault="001B7778" w:rsidP="00157483">
            <w:pPr>
              <w:rPr>
                <w:lang w:val="en-GB"/>
              </w:rPr>
            </w:pPr>
            <w:r w:rsidRPr="00E621BE">
              <w:rPr>
                <w:lang w:val="en-GB"/>
              </w:rPr>
              <w:t>0.623</w:t>
            </w:r>
          </w:p>
        </w:tc>
        <w:tc>
          <w:tcPr>
            <w:tcW w:w="0" w:type="auto"/>
            <w:tcBorders>
              <w:top w:val="nil"/>
              <w:left w:val="nil"/>
              <w:bottom w:val="nil"/>
              <w:right w:val="nil"/>
            </w:tcBorders>
            <w:tcMar>
              <w:top w:w="15" w:type="dxa"/>
              <w:left w:w="15" w:type="dxa"/>
              <w:bottom w:w="15" w:type="dxa"/>
              <w:right w:w="15" w:type="dxa"/>
            </w:tcMar>
            <w:vAlign w:val="center"/>
            <w:hideMark/>
          </w:tcPr>
          <w:p w14:paraId="1C6AA445" w14:textId="77777777" w:rsidR="001B7778" w:rsidRPr="00E621BE" w:rsidRDefault="001B7778" w:rsidP="00157483">
            <w:pPr>
              <w:rPr>
                <w:lang w:val="en-GB"/>
              </w:rPr>
            </w:pPr>
            <w:r w:rsidRPr="00E621BE">
              <w:rPr>
                <w:lang w:val="en-GB"/>
              </w:rPr>
              <w:t>-0.511</w:t>
            </w:r>
          </w:p>
        </w:tc>
        <w:tc>
          <w:tcPr>
            <w:tcW w:w="0" w:type="auto"/>
            <w:tcBorders>
              <w:top w:val="nil"/>
              <w:left w:val="nil"/>
              <w:bottom w:val="nil"/>
              <w:right w:val="nil"/>
            </w:tcBorders>
            <w:tcMar>
              <w:top w:w="15" w:type="dxa"/>
              <w:left w:w="15" w:type="dxa"/>
              <w:bottom w:w="15" w:type="dxa"/>
              <w:right w:w="15" w:type="dxa"/>
            </w:tcMar>
            <w:vAlign w:val="center"/>
            <w:hideMark/>
          </w:tcPr>
          <w:p w14:paraId="422CB7CB" w14:textId="77777777" w:rsidR="001B7778" w:rsidRPr="00E621BE" w:rsidRDefault="001B7778" w:rsidP="00157483">
            <w:pPr>
              <w:rPr>
                <w:lang w:val="en-GB"/>
              </w:rPr>
            </w:pPr>
            <w:r w:rsidRPr="00E621BE">
              <w:rPr>
                <w:lang w:val="en-GB"/>
              </w:rPr>
              <w:t>1.000</w:t>
            </w:r>
          </w:p>
        </w:tc>
        <w:tc>
          <w:tcPr>
            <w:tcW w:w="0" w:type="auto"/>
            <w:tcBorders>
              <w:top w:val="nil"/>
              <w:left w:val="nil"/>
              <w:bottom w:val="nil"/>
              <w:right w:val="nil"/>
            </w:tcBorders>
            <w:tcMar>
              <w:top w:w="15" w:type="dxa"/>
              <w:left w:w="15" w:type="dxa"/>
              <w:bottom w:w="15" w:type="dxa"/>
              <w:right w:w="15" w:type="dxa"/>
            </w:tcMar>
            <w:vAlign w:val="center"/>
            <w:hideMark/>
          </w:tcPr>
          <w:p w14:paraId="4893C096" w14:textId="77777777" w:rsidR="001B7778" w:rsidRPr="00E621BE" w:rsidRDefault="001B7778" w:rsidP="00157483">
            <w:pPr>
              <w:rPr>
                <w:lang w:val="en-GB"/>
              </w:rPr>
            </w:pPr>
          </w:p>
        </w:tc>
      </w:tr>
      <w:tr w:rsidR="001B7778" w:rsidRPr="00E621BE" w14:paraId="5F782B55"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4EF80A7" w14:textId="77777777" w:rsidR="001B7778" w:rsidRPr="00E621BE" w:rsidRDefault="001B7778" w:rsidP="00157483">
            <w:pPr>
              <w:rPr>
                <w:lang w:val="en-GB"/>
              </w:rPr>
            </w:pPr>
            <w:r w:rsidRPr="00E621BE">
              <w:rPr>
                <w:lang w:val="en-GB"/>
              </w:rPr>
              <w:t>RCE</w:t>
            </w:r>
          </w:p>
        </w:tc>
        <w:tc>
          <w:tcPr>
            <w:tcW w:w="0" w:type="auto"/>
            <w:tcBorders>
              <w:top w:val="nil"/>
              <w:left w:val="nil"/>
              <w:bottom w:val="nil"/>
              <w:right w:val="nil"/>
            </w:tcBorders>
            <w:tcMar>
              <w:top w:w="15" w:type="dxa"/>
              <w:left w:w="15" w:type="dxa"/>
              <w:bottom w:w="15" w:type="dxa"/>
              <w:right w:w="15" w:type="dxa"/>
            </w:tcMar>
            <w:vAlign w:val="center"/>
            <w:hideMark/>
          </w:tcPr>
          <w:p w14:paraId="73272E87" w14:textId="77777777" w:rsidR="001B7778" w:rsidRPr="00E621BE" w:rsidRDefault="001B7778" w:rsidP="00157483">
            <w:pPr>
              <w:rPr>
                <w:lang w:val="en-GB"/>
              </w:rPr>
            </w:pPr>
            <w:r w:rsidRPr="00E621BE">
              <w:rPr>
                <w:lang w:val="en-GB"/>
              </w:rPr>
              <w:t>-0.629</w:t>
            </w:r>
          </w:p>
        </w:tc>
        <w:tc>
          <w:tcPr>
            <w:tcW w:w="0" w:type="auto"/>
            <w:tcBorders>
              <w:top w:val="nil"/>
              <w:left w:val="nil"/>
              <w:bottom w:val="nil"/>
              <w:right w:val="nil"/>
            </w:tcBorders>
            <w:tcMar>
              <w:top w:w="15" w:type="dxa"/>
              <w:left w:w="15" w:type="dxa"/>
              <w:bottom w:w="15" w:type="dxa"/>
              <w:right w:w="15" w:type="dxa"/>
            </w:tcMar>
            <w:vAlign w:val="center"/>
            <w:hideMark/>
          </w:tcPr>
          <w:p w14:paraId="4130E329" w14:textId="77777777" w:rsidR="001B7778" w:rsidRPr="00E621BE" w:rsidRDefault="001B7778" w:rsidP="00157483">
            <w:pPr>
              <w:rPr>
                <w:lang w:val="en-GB"/>
              </w:rPr>
            </w:pPr>
            <w:r w:rsidRPr="00E621BE">
              <w:rPr>
                <w:lang w:val="en-GB"/>
              </w:rPr>
              <w:t>-0.341</w:t>
            </w:r>
          </w:p>
        </w:tc>
        <w:tc>
          <w:tcPr>
            <w:tcW w:w="0" w:type="auto"/>
            <w:tcBorders>
              <w:top w:val="nil"/>
              <w:left w:val="nil"/>
              <w:bottom w:val="nil"/>
              <w:right w:val="nil"/>
            </w:tcBorders>
            <w:tcMar>
              <w:top w:w="15" w:type="dxa"/>
              <w:left w:w="15" w:type="dxa"/>
              <w:bottom w:w="15" w:type="dxa"/>
              <w:right w:w="15" w:type="dxa"/>
            </w:tcMar>
            <w:vAlign w:val="center"/>
            <w:hideMark/>
          </w:tcPr>
          <w:p w14:paraId="0B8767F3" w14:textId="77777777" w:rsidR="001B7778" w:rsidRPr="00E621BE" w:rsidRDefault="001B7778" w:rsidP="00157483">
            <w:pPr>
              <w:rPr>
                <w:lang w:val="en-GB"/>
              </w:rPr>
            </w:pPr>
            <w:r w:rsidRPr="00E621BE">
              <w:rPr>
                <w:lang w:val="en-GB"/>
              </w:rPr>
              <w:t>-0.302</w:t>
            </w:r>
          </w:p>
        </w:tc>
        <w:tc>
          <w:tcPr>
            <w:tcW w:w="0" w:type="auto"/>
            <w:tcBorders>
              <w:top w:val="nil"/>
              <w:left w:val="nil"/>
              <w:bottom w:val="nil"/>
              <w:right w:val="nil"/>
            </w:tcBorders>
            <w:tcMar>
              <w:top w:w="15" w:type="dxa"/>
              <w:left w:w="15" w:type="dxa"/>
              <w:bottom w:w="15" w:type="dxa"/>
              <w:right w:w="15" w:type="dxa"/>
            </w:tcMar>
            <w:vAlign w:val="center"/>
            <w:hideMark/>
          </w:tcPr>
          <w:p w14:paraId="64AB96C3" w14:textId="77777777" w:rsidR="001B7778" w:rsidRPr="00E621BE" w:rsidRDefault="001B7778" w:rsidP="00157483">
            <w:pPr>
              <w:rPr>
                <w:lang w:val="en-GB"/>
              </w:rPr>
            </w:pPr>
            <w:r w:rsidRPr="00E621BE">
              <w:rPr>
                <w:lang w:val="en-GB"/>
              </w:rPr>
              <w:t>-0.482</w:t>
            </w:r>
          </w:p>
        </w:tc>
        <w:tc>
          <w:tcPr>
            <w:tcW w:w="0" w:type="auto"/>
            <w:tcBorders>
              <w:top w:val="nil"/>
              <w:left w:val="nil"/>
              <w:bottom w:val="nil"/>
              <w:right w:val="nil"/>
            </w:tcBorders>
            <w:tcMar>
              <w:top w:w="15" w:type="dxa"/>
              <w:left w:w="15" w:type="dxa"/>
              <w:bottom w:w="15" w:type="dxa"/>
              <w:right w:w="15" w:type="dxa"/>
            </w:tcMar>
            <w:vAlign w:val="center"/>
            <w:hideMark/>
          </w:tcPr>
          <w:p w14:paraId="25C3AD9A" w14:textId="77777777" w:rsidR="001B7778" w:rsidRPr="00E621BE" w:rsidRDefault="001B7778" w:rsidP="00157483">
            <w:pPr>
              <w:rPr>
                <w:lang w:val="en-GB"/>
              </w:rPr>
            </w:pPr>
            <w:r w:rsidRPr="00E621BE">
              <w:rPr>
                <w:lang w:val="en-GB"/>
              </w:rPr>
              <w:t>0.471</w:t>
            </w:r>
          </w:p>
        </w:tc>
        <w:tc>
          <w:tcPr>
            <w:tcW w:w="0" w:type="auto"/>
            <w:tcBorders>
              <w:top w:val="nil"/>
              <w:left w:val="nil"/>
              <w:bottom w:val="nil"/>
              <w:right w:val="nil"/>
            </w:tcBorders>
            <w:tcMar>
              <w:top w:w="15" w:type="dxa"/>
              <w:left w:w="15" w:type="dxa"/>
              <w:bottom w:w="15" w:type="dxa"/>
              <w:right w:w="15" w:type="dxa"/>
            </w:tcMar>
            <w:vAlign w:val="center"/>
            <w:hideMark/>
          </w:tcPr>
          <w:p w14:paraId="5EE7C2F6" w14:textId="77777777" w:rsidR="001B7778" w:rsidRPr="00E621BE" w:rsidRDefault="001B7778" w:rsidP="00157483">
            <w:pPr>
              <w:rPr>
                <w:lang w:val="en-GB"/>
              </w:rPr>
            </w:pPr>
            <w:r w:rsidRPr="00E621BE">
              <w:rPr>
                <w:lang w:val="en-GB"/>
              </w:rPr>
              <w:t>-0.421</w:t>
            </w:r>
          </w:p>
        </w:tc>
        <w:tc>
          <w:tcPr>
            <w:tcW w:w="0" w:type="auto"/>
            <w:tcBorders>
              <w:top w:val="nil"/>
              <w:left w:val="nil"/>
              <w:bottom w:val="nil"/>
              <w:right w:val="nil"/>
            </w:tcBorders>
            <w:tcMar>
              <w:top w:w="15" w:type="dxa"/>
              <w:left w:w="15" w:type="dxa"/>
              <w:bottom w:w="15" w:type="dxa"/>
              <w:right w:w="15" w:type="dxa"/>
            </w:tcMar>
            <w:vAlign w:val="center"/>
            <w:hideMark/>
          </w:tcPr>
          <w:p w14:paraId="7C2F4549" w14:textId="77777777" w:rsidR="001B7778" w:rsidRPr="00E621BE" w:rsidRDefault="001B7778" w:rsidP="00157483">
            <w:pPr>
              <w:rPr>
                <w:lang w:val="en-GB"/>
              </w:rPr>
            </w:pPr>
            <w:r w:rsidRPr="00E621BE">
              <w:rPr>
                <w:lang w:val="en-GB"/>
              </w:rPr>
              <w:t>0.502</w:t>
            </w:r>
          </w:p>
        </w:tc>
        <w:tc>
          <w:tcPr>
            <w:tcW w:w="0" w:type="auto"/>
            <w:tcBorders>
              <w:top w:val="nil"/>
              <w:left w:val="nil"/>
              <w:bottom w:val="nil"/>
              <w:right w:val="nil"/>
            </w:tcBorders>
            <w:tcMar>
              <w:top w:w="15" w:type="dxa"/>
              <w:left w:w="15" w:type="dxa"/>
              <w:bottom w:w="15" w:type="dxa"/>
              <w:right w:w="15" w:type="dxa"/>
            </w:tcMar>
            <w:vAlign w:val="center"/>
            <w:hideMark/>
          </w:tcPr>
          <w:p w14:paraId="3C81ED44" w14:textId="77777777" w:rsidR="001B7778" w:rsidRPr="00E621BE" w:rsidRDefault="001B7778" w:rsidP="00157483">
            <w:pPr>
              <w:rPr>
                <w:lang w:val="en-GB"/>
              </w:rPr>
            </w:pPr>
            <w:r w:rsidRPr="00E621BE">
              <w:rPr>
                <w:lang w:val="en-GB"/>
              </w:rPr>
              <w:t>1.000</w:t>
            </w:r>
          </w:p>
        </w:tc>
      </w:tr>
    </w:tbl>
    <w:p w14:paraId="20234FB8" w14:textId="77777777" w:rsidR="001B7778" w:rsidRPr="00E621BE" w:rsidRDefault="001B7778" w:rsidP="001B7778"/>
    <w:p w14:paraId="05B618A5" w14:textId="77777777" w:rsidR="001B7778" w:rsidRPr="00F171AF" w:rsidRDefault="001B7778" w:rsidP="001B7778">
      <w:r w:rsidRPr="00E621BE">
        <w:t xml:space="preserve">The correlation analysis showed positive link between </w:t>
      </w:r>
      <w:proofErr w:type="spellStart"/>
      <w:r w:rsidRPr="00E621BE">
        <w:t>labour</w:t>
      </w:r>
      <w:proofErr w:type="spellEnd"/>
      <w:r w:rsidRPr="00E621BE">
        <w:t xml:space="preserve">-cost intensity and cost leakage, so basically, when </w:t>
      </w:r>
      <w:proofErr w:type="spellStart"/>
      <w:r w:rsidRPr="00E621BE">
        <w:t>labour</w:t>
      </w:r>
      <w:proofErr w:type="spellEnd"/>
      <w:r w:rsidRPr="00E621BE">
        <w:t xml:space="preserve">-cost burdens were higher, hospitals often had more operational </w:t>
      </w:r>
      <w:proofErr w:type="gramStart"/>
      <w:r w:rsidRPr="00E621BE">
        <w:t>inefficiencies ,</w:t>
      </w:r>
      <w:proofErr w:type="gramEnd"/>
      <w:r w:rsidRPr="00E621BE">
        <w:t xml:space="preserve"> and also more financial pressure it seems. Then supply-cost escalation had a clear positive association too, which implies that not-so-smooth purchasing and inventory management help drive hidden monetary losses, in a pretty substantial way. Meanwhile the occupancy rate looked different, it showed a negative relationship with cost leakage, meaning hospitals with stronger bed utilization generally run with fewer operational </w:t>
      </w:r>
      <w:proofErr w:type="gramStart"/>
      <w:r w:rsidRPr="00E621BE">
        <w:t>inefficiencies ,</w:t>
      </w:r>
      <w:proofErr w:type="gramEnd"/>
      <w:r w:rsidRPr="00E621BE">
        <w:t xml:space="preserve"> and the cost leakage stays lower too.</w:t>
      </w:r>
    </w:p>
    <w:p w14:paraId="35DC1A67" w14:textId="77777777" w:rsidR="001B7778" w:rsidRDefault="001B7778" w:rsidP="001B7778">
      <w:pPr>
        <w:pStyle w:val="Heading2"/>
      </w:pPr>
      <w:r w:rsidRPr="00F171AF">
        <w:t>4.4 Regression Analysis</w:t>
      </w:r>
    </w:p>
    <w:p w14:paraId="57EDBE8D" w14:textId="77777777" w:rsidR="001B7778" w:rsidRPr="00E621BE" w:rsidRDefault="001B7778" w:rsidP="001B7778">
      <w:pPr>
        <w:rPr>
          <w:b/>
          <w:bCs/>
          <w:lang w:val="en-GB"/>
        </w:rPr>
      </w:pPr>
      <w:r w:rsidRPr="00E621BE">
        <w:rPr>
          <w:b/>
          <w:bCs/>
          <w:lang w:val="en-GB"/>
        </w:rPr>
        <w:t>Table 3: Determinants of Hospital Cost Leakage</w:t>
      </w:r>
    </w:p>
    <w:tbl>
      <w:tblPr>
        <w:tblW w:w="0" w:type="auto"/>
        <w:tblCellSpacing w:w="15" w:type="dxa"/>
        <w:tblBorders>
          <w:bottom w:val="single" w:sz="4" w:space="0" w:color="auto"/>
        </w:tblBorders>
        <w:tblLook w:val="04A0" w:firstRow="1" w:lastRow="0" w:firstColumn="1" w:lastColumn="0" w:noHBand="0" w:noVBand="1"/>
      </w:tblPr>
      <w:tblGrid>
        <w:gridCol w:w="2615"/>
        <w:gridCol w:w="1180"/>
        <w:gridCol w:w="1123"/>
        <w:gridCol w:w="767"/>
        <w:gridCol w:w="836"/>
      </w:tblGrid>
      <w:tr w:rsidR="001B7778" w:rsidRPr="00E621BE" w14:paraId="730AF8A2" w14:textId="77777777" w:rsidTr="00157483">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6B41EF5" w14:textId="77777777" w:rsidR="001B7778" w:rsidRPr="00E621BE" w:rsidRDefault="001B7778" w:rsidP="00157483">
            <w:pPr>
              <w:rPr>
                <w:b/>
                <w:bCs/>
                <w:lang w:val="en-GB"/>
              </w:rPr>
            </w:pPr>
            <w:r w:rsidRPr="00E621BE">
              <w:rPr>
                <w:b/>
                <w:bCs/>
                <w:lang w:val="en-GB"/>
              </w:rPr>
              <w:t>Variables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71480E2" w14:textId="77777777" w:rsidR="001B7778" w:rsidRPr="00E621BE" w:rsidRDefault="001B7778" w:rsidP="00157483">
            <w:pPr>
              <w:rPr>
                <w:b/>
                <w:bCs/>
                <w:lang w:val="en-GB"/>
              </w:rPr>
            </w:pPr>
            <w:r w:rsidRPr="00E621BE">
              <w:rPr>
                <w:b/>
                <w:bCs/>
                <w:lang w:val="en-GB"/>
              </w:rPr>
              <w:t>Coefficient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8A13CD0" w14:textId="77777777" w:rsidR="001B7778" w:rsidRPr="00E621BE" w:rsidRDefault="001B7778" w:rsidP="00157483">
            <w:pPr>
              <w:rPr>
                <w:b/>
                <w:bCs/>
                <w:lang w:val="en-GB"/>
              </w:rPr>
            </w:pPr>
            <w:r w:rsidRPr="00E621BE">
              <w:rPr>
                <w:b/>
                <w:bCs/>
                <w:lang w:val="en-GB"/>
              </w:rPr>
              <w:t>Std. Error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CA6C1D0" w14:textId="77777777" w:rsidR="001B7778" w:rsidRPr="00E621BE" w:rsidRDefault="001B7778" w:rsidP="00157483">
            <w:pPr>
              <w:rPr>
                <w:b/>
                <w:bCs/>
                <w:lang w:val="en-GB"/>
              </w:rPr>
            </w:pPr>
            <w:r w:rsidRPr="00E621BE">
              <w:rPr>
                <w:b/>
                <w:bCs/>
                <w:lang w:val="en-GB"/>
              </w:rPr>
              <w:t>t-value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46648FD" w14:textId="77777777" w:rsidR="001B7778" w:rsidRPr="00E621BE" w:rsidRDefault="001B7778" w:rsidP="00157483">
            <w:pPr>
              <w:rPr>
                <w:b/>
                <w:bCs/>
                <w:lang w:val="en-GB"/>
              </w:rPr>
            </w:pPr>
            <w:r w:rsidRPr="00E621BE">
              <w:rPr>
                <w:b/>
                <w:bCs/>
                <w:lang w:val="en-GB"/>
              </w:rPr>
              <w:t>p-value</w:t>
            </w:r>
          </w:p>
        </w:tc>
      </w:tr>
      <w:tr w:rsidR="001B7778" w:rsidRPr="00E621BE" w14:paraId="5DEFAB14"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6F1602E" w14:textId="77777777" w:rsidR="001B7778" w:rsidRPr="00E621BE" w:rsidRDefault="001B7778" w:rsidP="00157483">
            <w:pPr>
              <w:rPr>
                <w:lang w:val="en-GB"/>
              </w:rPr>
            </w:pPr>
            <w:r w:rsidRPr="00E621BE">
              <w:rPr>
                <w:lang w:val="en-GB"/>
              </w:rPr>
              <w:t>Labour-Cost Ratio</w:t>
            </w:r>
          </w:p>
        </w:tc>
        <w:tc>
          <w:tcPr>
            <w:tcW w:w="0" w:type="auto"/>
            <w:tcBorders>
              <w:top w:val="nil"/>
              <w:left w:val="nil"/>
              <w:bottom w:val="nil"/>
              <w:right w:val="nil"/>
            </w:tcBorders>
            <w:tcMar>
              <w:top w:w="15" w:type="dxa"/>
              <w:left w:w="15" w:type="dxa"/>
              <w:bottom w:w="15" w:type="dxa"/>
              <w:right w:w="15" w:type="dxa"/>
            </w:tcMar>
            <w:vAlign w:val="center"/>
            <w:hideMark/>
          </w:tcPr>
          <w:p w14:paraId="75038BF7" w14:textId="77777777" w:rsidR="001B7778" w:rsidRPr="00E621BE" w:rsidRDefault="001B7778" w:rsidP="00157483">
            <w:pPr>
              <w:rPr>
                <w:lang w:val="en-GB"/>
              </w:rPr>
            </w:pPr>
            <w:r w:rsidRPr="00E621BE">
              <w:rPr>
                <w:lang w:val="en-GB"/>
              </w:rPr>
              <w:t>0.312</w:t>
            </w:r>
          </w:p>
        </w:tc>
        <w:tc>
          <w:tcPr>
            <w:tcW w:w="0" w:type="auto"/>
            <w:tcBorders>
              <w:top w:val="nil"/>
              <w:left w:val="nil"/>
              <w:bottom w:val="nil"/>
              <w:right w:val="nil"/>
            </w:tcBorders>
            <w:tcMar>
              <w:top w:w="15" w:type="dxa"/>
              <w:left w:w="15" w:type="dxa"/>
              <w:bottom w:w="15" w:type="dxa"/>
              <w:right w:w="15" w:type="dxa"/>
            </w:tcMar>
            <w:vAlign w:val="center"/>
            <w:hideMark/>
          </w:tcPr>
          <w:p w14:paraId="241D78F8" w14:textId="77777777" w:rsidR="001B7778" w:rsidRPr="00E621BE" w:rsidRDefault="001B7778" w:rsidP="00157483">
            <w:pPr>
              <w:rPr>
                <w:lang w:val="en-GB"/>
              </w:rPr>
            </w:pPr>
            <w:r w:rsidRPr="00E621BE">
              <w:rPr>
                <w:lang w:val="en-GB"/>
              </w:rPr>
              <w:t>0.041</w:t>
            </w:r>
          </w:p>
        </w:tc>
        <w:tc>
          <w:tcPr>
            <w:tcW w:w="0" w:type="auto"/>
            <w:tcBorders>
              <w:top w:val="nil"/>
              <w:left w:val="nil"/>
              <w:bottom w:val="nil"/>
              <w:right w:val="nil"/>
            </w:tcBorders>
            <w:tcMar>
              <w:top w:w="15" w:type="dxa"/>
              <w:left w:w="15" w:type="dxa"/>
              <w:bottom w:w="15" w:type="dxa"/>
              <w:right w:w="15" w:type="dxa"/>
            </w:tcMar>
            <w:vAlign w:val="center"/>
            <w:hideMark/>
          </w:tcPr>
          <w:p w14:paraId="19B68DD9" w14:textId="77777777" w:rsidR="001B7778" w:rsidRPr="00E621BE" w:rsidRDefault="001B7778" w:rsidP="00157483">
            <w:pPr>
              <w:rPr>
                <w:lang w:val="en-GB"/>
              </w:rPr>
            </w:pPr>
            <w:r w:rsidRPr="00E621BE">
              <w:rPr>
                <w:lang w:val="en-GB"/>
              </w:rPr>
              <w:t>7.61</w:t>
            </w:r>
          </w:p>
        </w:tc>
        <w:tc>
          <w:tcPr>
            <w:tcW w:w="0" w:type="auto"/>
            <w:tcBorders>
              <w:top w:val="nil"/>
              <w:left w:val="nil"/>
              <w:bottom w:val="nil"/>
              <w:right w:val="nil"/>
            </w:tcBorders>
            <w:tcMar>
              <w:top w:w="15" w:type="dxa"/>
              <w:left w:w="15" w:type="dxa"/>
              <w:bottom w:w="15" w:type="dxa"/>
              <w:right w:w="15" w:type="dxa"/>
            </w:tcMar>
            <w:vAlign w:val="center"/>
            <w:hideMark/>
          </w:tcPr>
          <w:p w14:paraId="0B6C89D0" w14:textId="77777777" w:rsidR="001B7778" w:rsidRPr="00E621BE" w:rsidRDefault="001B7778" w:rsidP="00157483">
            <w:pPr>
              <w:rPr>
                <w:lang w:val="en-GB"/>
              </w:rPr>
            </w:pPr>
            <w:r w:rsidRPr="00E621BE">
              <w:rPr>
                <w:lang w:val="en-GB"/>
              </w:rPr>
              <w:t>0.000</w:t>
            </w:r>
          </w:p>
        </w:tc>
      </w:tr>
      <w:tr w:rsidR="001B7778" w:rsidRPr="00E621BE" w14:paraId="7052BBBD"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4E831926" w14:textId="77777777" w:rsidR="001B7778" w:rsidRPr="00E621BE" w:rsidRDefault="001B7778" w:rsidP="00157483">
            <w:pPr>
              <w:rPr>
                <w:lang w:val="en-GB"/>
              </w:rPr>
            </w:pPr>
            <w:r w:rsidRPr="00E621BE">
              <w:rPr>
                <w:lang w:val="en-GB"/>
              </w:rPr>
              <w:t>Supply-Cost Ratio</w:t>
            </w:r>
          </w:p>
        </w:tc>
        <w:tc>
          <w:tcPr>
            <w:tcW w:w="0" w:type="auto"/>
            <w:tcBorders>
              <w:top w:val="nil"/>
              <w:left w:val="nil"/>
              <w:bottom w:val="nil"/>
              <w:right w:val="nil"/>
            </w:tcBorders>
            <w:tcMar>
              <w:top w:w="15" w:type="dxa"/>
              <w:left w:w="15" w:type="dxa"/>
              <w:bottom w:w="15" w:type="dxa"/>
              <w:right w:w="15" w:type="dxa"/>
            </w:tcMar>
            <w:vAlign w:val="center"/>
            <w:hideMark/>
          </w:tcPr>
          <w:p w14:paraId="16689C73" w14:textId="77777777" w:rsidR="001B7778" w:rsidRPr="00E621BE" w:rsidRDefault="001B7778" w:rsidP="00157483">
            <w:pPr>
              <w:rPr>
                <w:lang w:val="en-GB"/>
              </w:rPr>
            </w:pPr>
            <w:r w:rsidRPr="00E621BE">
              <w:rPr>
                <w:lang w:val="en-GB"/>
              </w:rPr>
              <w:t>0.214</w:t>
            </w:r>
          </w:p>
        </w:tc>
        <w:tc>
          <w:tcPr>
            <w:tcW w:w="0" w:type="auto"/>
            <w:tcBorders>
              <w:top w:val="nil"/>
              <w:left w:val="nil"/>
              <w:bottom w:val="nil"/>
              <w:right w:val="nil"/>
            </w:tcBorders>
            <w:tcMar>
              <w:top w:w="15" w:type="dxa"/>
              <w:left w:w="15" w:type="dxa"/>
              <w:bottom w:w="15" w:type="dxa"/>
              <w:right w:w="15" w:type="dxa"/>
            </w:tcMar>
            <w:vAlign w:val="center"/>
            <w:hideMark/>
          </w:tcPr>
          <w:p w14:paraId="4646B2DB" w14:textId="77777777" w:rsidR="001B7778" w:rsidRPr="00E621BE" w:rsidRDefault="001B7778" w:rsidP="00157483">
            <w:pPr>
              <w:rPr>
                <w:lang w:val="en-GB"/>
              </w:rPr>
            </w:pPr>
            <w:r w:rsidRPr="00E621BE">
              <w:rPr>
                <w:lang w:val="en-GB"/>
              </w:rPr>
              <w:t>0.037</w:t>
            </w:r>
          </w:p>
        </w:tc>
        <w:tc>
          <w:tcPr>
            <w:tcW w:w="0" w:type="auto"/>
            <w:tcBorders>
              <w:top w:val="nil"/>
              <w:left w:val="nil"/>
              <w:bottom w:val="nil"/>
              <w:right w:val="nil"/>
            </w:tcBorders>
            <w:tcMar>
              <w:top w:w="15" w:type="dxa"/>
              <w:left w:w="15" w:type="dxa"/>
              <w:bottom w:w="15" w:type="dxa"/>
              <w:right w:w="15" w:type="dxa"/>
            </w:tcMar>
            <w:vAlign w:val="center"/>
            <w:hideMark/>
          </w:tcPr>
          <w:p w14:paraId="2148558D" w14:textId="77777777" w:rsidR="001B7778" w:rsidRPr="00E621BE" w:rsidRDefault="001B7778" w:rsidP="00157483">
            <w:pPr>
              <w:rPr>
                <w:lang w:val="en-GB"/>
              </w:rPr>
            </w:pPr>
            <w:r w:rsidRPr="00E621BE">
              <w:rPr>
                <w:lang w:val="en-GB"/>
              </w:rPr>
              <w:t>5.78</w:t>
            </w:r>
          </w:p>
        </w:tc>
        <w:tc>
          <w:tcPr>
            <w:tcW w:w="0" w:type="auto"/>
            <w:tcBorders>
              <w:top w:val="nil"/>
              <w:left w:val="nil"/>
              <w:bottom w:val="nil"/>
              <w:right w:val="nil"/>
            </w:tcBorders>
            <w:tcMar>
              <w:top w:w="15" w:type="dxa"/>
              <w:left w:w="15" w:type="dxa"/>
              <w:bottom w:w="15" w:type="dxa"/>
              <w:right w:w="15" w:type="dxa"/>
            </w:tcMar>
            <w:vAlign w:val="center"/>
            <w:hideMark/>
          </w:tcPr>
          <w:p w14:paraId="6F06BB77" w14:textId="77777777" w:rsidR="001B7778" w:rsidRPr="00E621BE" w:rsidRDefault="001B7778" w:rsidP="00157483">
            <w:pPr>
              <w:rPr>
                <w:lang w:val="en-GB"/>
              </w:rPr>
            </w:pPr>
            <w:r w:rsidRPr="00E621BE">
              <w:rPr>
                <w:lang w:val="en-GB"/>
              </w:rPr>
              <w:t>0.000</w:t>
            </w:r>
          </w:p>
        </w:tc>
      </w:tr>
      <w:tr w:rsidR="001B7778" w:rsidRPr="00E621BE" w14:paraId="6ECD6F71"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0F93713" w14:textId="77777777" w:rsidR="001B7778" w:rsidRPr="00E621BE" w:rsidRDefault="001B7778" w:rsidP="00157483">
            <w:pPr>
              <w:rPr>
                <w:lang w:val="en-GB"/>
              </w:rPr>
            </w:pPr>
            <w:r w:rsidRPr="00E621BE">
              <w:rPr>
                <w:lang w:val="en-GB"/>
              </w:rPr>
              <w:t>Administrative-Cost Ratio</w:t>
            </w:r>
          </w:p>
        </w:tc>
        <w:tc>
          <w:tcPr>
            <w:tcW w:w="0" w:type="auto"/>
            <w:tcBorders>
              <w:top w:val="nil"/>
              <w:left w:val="nil"/>
              <w:bottom w:val="nil"/>
              <w:right w:val="nil"/>
            </w:tcBorders>
            <w:tcMar>
              <w:top w:w="15" w:type="dxa"/>
              <w:left w:w="15" w:type="dxa"/>
              <w:bottom w:w="15" w:type="dxa"/>
              <w:right w:w="15" w:type="dxa"/>
            </w:tcMar>
            <w:vAlign w:val="center"/>
            <w:hideMark/>
          </w:tcPr>
          <w:p w14:paraId="63C29FA7" w14:textId="77777777" w:rsidR="001B7778" w:rsidRPr="00E621BE" w:rsidRDefault="001B7778" w:rsidP="00157483">
            <w:pPr>
              <w:rPr>
                <w:lang w:val="en-GB"/>
              </w:rPr>
            </w:pPr>
            <w:r w:rsidRPr="00E621BE">
              <w:rPr>
                <w:lang w:val="en-GB"/>
              </w:rPr>
              <w:t>0.256</w:t>
            </w:r>
          </w:p>
        </w:tc>
        <w:tc>
          <w:tcPr>
            <w:tcW w:w="0" w:type="auto"/>
            <w:tcBorders>
              <w:top w:val="nil"/>
              <w:left w:val="nil"/>
              <w:bottom w:val="nil"/>
              <w:right w:val="nil"/>
            </w:tcBorders>
            <w:tcMar>
              <w:top w:w="15" w:type="dxa"/>
              <w:left w:w="15" w:type="dxa"/>
              <w:bottom w:w="15" w:type="dxa"/>
              <w:right w:w="15" w:type="dxa"/>
            </w:tcMar>
            <w:vAlign w:val="center"/>
            <w:hideMark/>
          </w:tcPr>
          <w:p w14:paraId="3C73BC02" w14:textId="77777777" w:rsidR="001B7778" w:rsidRPr="00E621BE" w:rsidRDefault="001B7778" w:rsidP="00157483">
            <w:pPr>
              <w:rPr>
                <w:lang w:val="en-GB"/>
              </w:rPr>
            </w:pPr>
            <w:r w:rsidRPr="00E621BE">
              <w:rPr>
                <w:lang w:val="en-GB"/>
              </w:rPr>
              <w:t>0.039</w:t>
            </w:r>
          </w:p>
        </w:tc>
        <w:tc>
          <w:tcPr>
            <w:tcW w:w="0" w:type="auto"/>
            <w:tcBorders>
              <w:top w:val="nil"/>
              <w:left w:val="nil"/>
              <w:bottom w:val="nil"/>
              <w:right w:val="nil"/>
            </w:tcBorders>
            <w:tcMar>
              <w:top w:w="15" w:type="dxa"/>
              <w:left w:w="15" w:type="dxa"/>
              <w:bottom w:w="15" w:type="dxa"/>
              <w:right w:w="15" w:type="dxa"/>
            </w:tcMar>
            <w:vAlign w:val="center"/>
            <w:hideMark/>
          </w:tcPr>
          <w:p w14:paraId="3F00799C" w14:textId="77777777" w:rsidR="001B7778" w:rsidRPr="00E621BE" w:rsidRDefault="001B7778" w:rsidP="00157483">
            <w:pPr>
              <w:rPr>
                <w:lang w:val="en-GB"/>
              </w:rPr>
            </w:pPr>
            <w:r w:rsidRPr="00E621BE">
              <w:rPr>
                <w:lang w:val="en-GB"/>
              </w:rPr>
              <w:t>6.56</w:t>
            </w:r>
          </w:p>
        </w:tc>
        <w:tc>
          <w:tcPr>
            <w:tcW w:w="0" w:type="auto"/>
            <w:tcBorders>
              <w:top w:val="nil"/>
              <w:left w:val="nil"/>
              <w:bottom w:val="nil"/>
              <w:right w:val="nil"/>
            </w:tcBorders>
            <w:tcMar>
              <w:top w:w="15" w:type="dxa"/>
              <w:left w:w="15" w:type="dxa"/>
              <w:bottom w:w="15" w:type="dxa"/>
              <w:right w:w="15" w:type="dxa"/>
            </w:tcMar>
            <w:vAlign w:val="center"/>
            <w:hideMark/>
          </w:tcPr>
          <w:p w14:paraId="10462A32" w14:textId="77777777" w:rsidR="001B7778" w:rsidRPr="00E621BE" w:rsidRDefault="001B7778" w:rsidP="00157483">
            <w:pPr>
              <w:rPr>
                <w:lang w:val="en-GB"/>
              </w:rPr>
            </w:pPr>
            <w:r w:rsidRPr="00E621BE">
              <w:rPr>
                <w:lang w:val="en-GB"/>
              </w:rPr>
              <w:t>0.000</w:t>
            </w:r>
          </w:p>
        </w:tc>
      </w:tr>
      <w:tr w:rsidR="001B7778" w:rsidRPr="00E621BE" w14:paraId="50C43959"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A39337E" w14:textId="77777777" w:rsidR="001B7778" w:rsidRPr="00E621BE" w:rsidRDefault="001B7778" w:rsidP="00157483">
            <w:pPr>
              <w:rPr>
                <w:lang w:val="en-GB"/>
              </w:rPr>
            </w:pPr>
            <w:r w:rsidRPr="00E621BE">
              <w:rPr>
                <w:lang w:val="en-GB"/>
              </w:rPr>
              <w:t>Occupancy Rate</w:t>
            </w:r>
          </w:p>
        </w:tc>
        <w:tc>
          <w:tcPr>
            <w:tcW w:w="0" w:type="auto"/>
            <w:tcBorders>
              <w:top w:val="nil"/>
              <w:left w:val="nil"/>
              <w:bottom w:val="nil"/>
              <w:right w:val="nil"/>
            </w:tcBorders>
            <w:tcMar>
              <w:top w:w="15" w:type="dxa"/>
              <w:left w:w="15" w:type="dxa"/>
              <w:bottom w:w="15" w:type="dxa"/>
              <w:right w:w="15" w:type="dxa"/>
            </w:tcMar>
            <w:vAlign w:val="center"/>
            <w:hideMark/>
          </w:tcPr>
          <w:p w14:paraId="5F7942E9" w14:textId="77777777" w:rsidR="001B7778" w:rsidRPr="00E621BE" w:rsidRDefault="001B7778" w:rsidP="00157483">
            <w:pPr>
              <w:rPr>
                <w:lang w:val="en-GB"/>
              </w:rPr>
            </w:pPr>
            <w:r w:rsidRPr="00E621BE">
              <w:rPr>
                <w:lang w:val="en-GB"/>
              </w:rPr>
              <w:t>-0.173</w:t>
            </w:r>
          </w:p>
        </w:tc>
        <w:tc>
          <w:tcPr>
            <w:tcW w:w="0" w:type="auto"/>
            <w:tcBorders>
              <w:top w:val="nil"/>
              <w:left w:val="nil"/>
              <w:bottom w:val="nil"/>
              <w:right w:val="nil"/>
            </w:tcBorders>
            <w:tcMar>
              <w:top w:w="15" w:type="dxa"/>
              <w:left w:w="15" w:type="dxa"/>
              <w:bottom w:w="15" w:type="dxa"/>
              <w:right w:w="15" w:type="dxa"/>
            </w:tcMar>
            <w:vAlign w:val="center"/>
            <w:hideMark/>
          </w:tcPr>
          <w:p w14:paraId="4A08D230" w14:textId="77777777" w:rsidR="001B7778" w:rsidRPr="00E621BE" w:rsidRDefault="001B7778" w:rsidP="00157483">
            <w:pPr>
              <w:rPr>
                <w:lang w:val="en-GB"/>
              </w:rPr>
            </w:pPr>
            <w:r w:rsidRPr="00E621BE">
              <w:rPr>
                <w:lang w:val="en-GB"/>
              </w:rPr>
              <w:t>0.028</w:t>
            </w:r>
          </w:p>
        </w:tc>
        <w:tc>
          <w:tcPr>
            <w:tcW w:w="0" w:type="auto"/>
            <w:tcBorders>
              <w:top w:val="nil"/>
              <w:left w:val="nil"/>
              <w:bottom w:val="nil"/>
              <w:right w:val="nil"/>
            </w:tcBorders>
            <w:tcMar>
              <w:top w:w="15" w:type="dxa"/>
              <w:left w:w="15" w:type="dxa"/>
              <w:bottom w:w="15" w:type="dxa"/>
              <w:right w:w="15" w:type="dxa"/>
            </w:tcMar>
            <w:vAlign w:val="center"/>
            <w:hideMark/>
          </w:tcPr>
          <w:p w14:paraId="4F746AB5" w14:textId="77777777" w:rsidR="001B7778" w:rsidRPr="00E621BE" w:rsidRDefault="001B7778" w:rsidP="00157483">
            <w:pPr>
              <w:rPr>
                <w:lang w:val="en-GB"/>
              </w:rPr>
            </w:pPr>
            <w:r w:rsidRPr="00E621BE">
              <w:rPr>
                <w:lang w:val="en-GB"/>
              </w:rPr>
              <w:t>-6.18</w:t>
            </w:r>
          </w:p>
        </w:tc>
        <w:tc>
          <w:tcPr>
            <w:tcW w:w="0" w:type="auto"/>
            <w:tcBorders>
              <w:top w:val="nil"/>
              <w:left w:val="nil"/>
              <w:bottom w:val="nil"/>
              <w:right w:val="nil"/>
            </w:tcBorders>
            <w:tcMar>
              <w:top w:w="15" w:type="dxa"/>
              <w:left w:w="15" w:type="dxa"/>
              <w:bottom w:w="15" w:type="dxa"/>
              <w:right w:w="15" w:type="dxa"/>
            </w:tcMar>
            <w:vAlign w:val="center"/>
            <w:hideMark/>
          </w:tcPr>
          <w:p w14:paraId="402E717A" w14:textId="77777777" w:rsidR="001B7778" w:rsidRPr="00E621BE" w:rsidRDefault="001B7778" w:rsidP="00157483">
            <w:pPr>
              <w:rPr>
                <w:lang w:val="en-GB"/>
              </w:rPr>
            </w:pPr>
            <w:r w:rsidRPr="00E621BE">
              <w:rPr>
                <w:lang w:val="en-GB"/>
              </w:rPr>
              <w:t>0.000</w:t>
            </w:r>
          </w:p>
        </w:tc>
      </w:tr>
      <w:tr w:rsidR="001B7778" w:rsidRPr="00E621BE" w14:paraId="04A00842"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2D8F7FB" w14:textId="77777777" w:rsidR="001B7778" w:rsidRPr="00E621BE" w:rsidRDefault="001B7778" w:rsidP="00157483">
            <w:pPr>
              <w:rPr>
                <w:lang w:val="en-GB"/>
              </w:rPr>
            </w:pPr>
            <w:r w:rsidRPr="00E621BE">
              <w:rPr>
                <w:lang w:val="en-GB"/>
              </w:rPr>
              <w:t>Average Length of Stay</w:t>
            </w:r>
          </w:p>
        </w:tc>
        <w:tc>
          <w:tcPr>
            <w:tcW w:w="0" w:type="auto"/>
            <w:tcBorders>
              <w:top w:val="nil"/>
              <w:left w:val="nil"/>
              <w:bottom w:val="nil"/>
              <w:right w:val="nil"/>
            </w:tcBorders>
            <w:tcMar>
              <w:top w:w="15" w:type="dxa"/>
              <w:left w:w="15" w:type="dxa"/>
              <w:bottom w:w="15" w:type="dxa"/>
              <w:right w:w="15" w:type="dxa"/>
            </w:tcMar>
            <w:vAlign w:val="center"/>
            <w:hideMark/>
          </w:tcPr>
          <w:p w14:paraId="28AE1A32" w14:textId="77777777" w:rsidR="001B7778" w:rsidRPr="00E621BE" w:rsidRDefault="001B7778" w:rsidP="00157483">
            <w:pPr>
              <w:rPr>
                <w:lang w:val="en-GB"/>
              </w:rPr>
            </w:pPr>
            <w:r w:rsidRPr="00E621BE">
              <w:rPr>
                <w:lang w:val="en-GB"/>
              </w:rPr>
              <w:t>0.198</w:t>
            </w:r>
          </w:p>
        </w:tc>
        <w:tc>
          <w:tcPr>
            <w:tcW w:w="0" w:type="auto"/>
            <w:tcBorders>
              <w:top w:val="nil"/>
              <w:left w:val="nil"/>
              <w:bottom w:val="nil"/>
              <w:right w:val="nil"/>
            </w:tcBorders>
            <w:tcMar>
              <w:top w:w="15" w:type="dxa"/>
              <w:left w:w="15" w:type="dxa"/>
              <w:bottom w:w="15" w:type="dxa"/>
              <w:right w:w="15" w:type="dxa"/>
            </w:tcMar>
            <w:vAlign w:val="center"/>
            <w:hideMark/>
          </w:tcPr>
          <w:p w14:paraId="3A2FCAFA" w14:textId="77777777" w:rsidR="001B7778" w:rsidRPr="00E621BE" w:rsidRDefault="001B7778" w:rsidP="00157483">
            <w:pPr>
              <w:rPr>
                <w:lang w:val="en-GB"/>
              </w:rPr>
            </w:pPr>
            <w:r w:rsidRPr="00E621BE">
              <w:rPr>
                <w:lang w:val="en-GB"/>
              </w:rPr>
              <w:t>0.033</w:t>
            </w:r>
          </w:p>
        </w:tc>
        <w:tc>
          <w:tcPr>
            <w:tcW w:w="0" w:type="auto"/>
            <w:tcBorders>
              <w:top w:val="nil"/>
              <w:left w:val="nil"/>
              <w:bottom w:val="nil"/>
              <w:right w:val="nil"/>
            </w:tcBorders>
            <w:tcMar>
              <w:top w:w="15" w:type="dxa"/>
              <w:left w:w="15" w:type="dxa"/>
              <w:bottom w:w="15" w:type="dxa"/>
              <w:right w:w="15" w:type="dxa"/>
            </w:tcMar>
            <w:vAlign w:val="center"/>
            <w:hideMark/>
          </w:tcPr>
          <w:p w14:paraId="568AB85A" w14:textId="77777777" w:rsidR="001B7778" w:rsidRPr="00E621BE" w:rsidRDefault="001B7778" w:rsidP="00157483">
            <w:pPr>
              <w:rPr>
                <w:lang w:val="en-GB"/>
              </w:rPr>
            </w:pPr>
            <w:r w:rsidRPr="00E621BE">
              <w:rPr>
                <w:lang w:val="en-GB"/>
              </w:rPr>
              <w:t>6.00</w:t>
            </w:r>
          </w:p>
        </w:tc>
        <w:tc>
          <w:tcPr>
            <w:tcW w:w="0" w:type="auto"/>
            <w:tcBorders>
              <w:top w:val="nil"/>
              <w:left w:val="nil"/>
              <w:bottom w:val="nil"/>
              <w:right w:val="nil"/>
            </w:tcBorders>
            <w:tcMar>
              <w:top w:w="15" w:type="dxa"/>
              <w:left w:w="15" w:type="dxa"/>
              <w:bottom w:w="15" w:type="dxa"/>
              <w:right w:w="15" w:type="dxa"/>
            </w:tcMar>
            <w:vAlign w:val="center"/>
            <w:hideMark/>
          </w:tcPr>
          <w:p w14:paraId="22CF453D" w14:textId="77777777" w:rsidR="001B7778" w:rsidRPr="00E621BE" w:rsidRDefault="001B7778" w:rsidP="00157483">
            <w:pPr>
              <w:rPr>
                <w:lang w:val="en-GB"/>
              </w:rPr>
            </w:pPr>
            <w:r w:rsidRPr="00E621BE">
              <w:rPr>
                <w:lang w:val="en-GB"/>
              </w:rPr>
              <w:t>0.000</w:t>
            </w:r>
          </w:p>
        </w:tc>
      </w:tr>
      <w:tr w:rsidR="001B7778" w:rsidRPr="00E621BE" w14:paraId="3158F158"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A699051" w14:textId="77777777" w:rsidR="001B7778" w:rsidRPr="00E621BE" w:rsidRDefault="001B7778" w:rsidP="00157483">
            <w:pPr>
              <w:rPr>
                <w:lang w:val="en-GB"/>
              </w:rPr>
            </w:pPr>
            <w:r w:rsidRPr="00E621BE">
              <w:rPr>
                <w:lang w:val="en-GB"/>
              </w:rPr>
              <w:t>Discharge Productivity</w:t>
            </w:r>
          </w:p>
        </w:tc>
        <w:tc>
          <w:tcPr>
            <w:tcW w:w="0" w:type="auto"/>
            <w:tcBorders>
              <w:top w:val="nil"/>
              <w:left w:val="nil"/>
              <w:bottom w:val="nil"/>
              <w:right w:val="nil"/>
            </w:tcBorders>
            <w:tcMar>
              <w:top w:w="15" w:type="dxa"/>
              <w:left w:w="15" w:type="dxa"/>
              <w:bottom w:w="15" w:type="dxa"/>
              <w:right w:w="15" w:type="dxa"/>
            </w:tcMar>
            <w:vAlign w:val="center"/>
            <w:hideMark/>
          </w:tcPr>
          <w:p w14:paraId="0ED219B8" w14:textId="77777777" w:rsidR="001B7778" w:rsidRPr="00E621BE" w:rsidRDefault="001B7778" w:rsidP="00157483">
            <w:pPr>
              <w:rPr>
                <w:lang w:val="en-GB"/>
              </w:rPr>
            </w:pPr>
            <w:r w:rsidRPr="00E621BE">
              <w:rPr>
                <w:lang w:val="en-GB"/>
              </w:rPr>
              <w:t>-0.229</w:t>
            </w:r>
          </w:p>
        </w:tc>
        <w:tc>
          <w:tcPr>
            <w:tcW w:w="0" w:type="auto"/>
            <w:tcBorders>
              <w:top w:val="nil"/>
              <w:left w:val="nil"/>
              <w:bottom w:val="nil"/>
              <w:right w:val="nil"/>
            </w:tcBorders>
            <w:tcMar>
              <w:top w:w="15" w:type="dxa"/>
              <w:left w:w="15" w:type="dxa"/>
              <w:bottom w:w="15" w:type="dxa"/>
              <w:right w:w="15" w:type="dxa"/>
            </w:tcMar>
            <w:vAlign w:val="center"/>
            <w:hideMark/>
          </w:tcPr>
          <w:p w14:paraId="2D31545A" w14:textId="77777777" w:rsidR="001B7778" w:rsidRPr="00E621BE" w:rsidRDefault="001B7778" w:rsidP="00157483">
            <w:pPr>
              <w:rPr>
                <w:lang w:val="en-GB"/>
              </w:rPr>
            </w:pPr>
            <w:r w:rsidRPr="00E621BE">
              <w:rPr>
                <w:lang w:val="en-GB"/>
              </w:rPr>
              <w:t>0.034</w:t>
            </w:r>
          </w:p>
        </w:tc>
        <w:tc>
          <w:tcPr>
            <w:tcW w:w="0" w:type="auto"/>
            <w:tcBorders>
              <w:top w:val="nil"/>
              <w:left w:val="nil"/>
              <w:bottom w:val="nil"/>
              <w:right w:val="nil"/>
            </w:tcBorders>
            <w:tcMar>
              <w:top w:w="15" w:type="dxa"/>
              <w:left w:w="15" w:type="dxa"/>
              <w:bottom w:w="15" w:type="dxa"/>
              <w:right w:w="15" w:type="dxa"/>
            </w:tcMar>
            <w:vAlign w:val="center"/>
            <w:hideMark/>
          </w:tcPr>
          <w:p w14:paraId="587DD67D" w14:textId="77777777" w:rsidR="001B7778" w:rsidRPr="00E621BE" w:rsidRDefault="001B7778" w:rsidP="00157483">
            <w:pPr>
              <w:rPr>
                <w:lang w:val="en-GB"/>
              </w:rPr>
            </w:pPr>
            <w:r w:rsidRPr="00E621BE">
              <w:rPr>
                <w:lang w:val="en-GB"/>
              </w:rPr>
              <w:t>-6.74</w:t>
            </w:r>
          </w:p>
        </w:tc>
        <w:tc>
          <w:tcPr>
            <w:tcW w:w="0" w:type="auto"/>
            <w:tcBorders>
              <w:top w:val="nil"/>
              <w:left w:val="nil"/>
              <w:bottom w:val="nil"/>
              <w:right w:val="nil"/>
            </w:tcBorders>
            <w:tcMar>
              <w:top w:w="15" w:type="dxa"/>
              <w:left w:w="15" w:type="dxa"/>
              <w:bottom w:w="15" w:type="dxa"/>
              <w:right w:w="15" w:type="dxa"/>
            </w:tcMar>
            <w:vAlign w:val="center"/>
            <w:hideMark/>
          </w:tcPr>
          <w:p w14:paraId="6E9A526C" w14:textId="77777777" w:rsidR="001B7778" w:rsidRPr="00E621BE" w:rsidRDefault="001B7778" w:rsidP="00157483">
            <w:pPr>
              <w:rPr>
                <w:lang w:val="en-GB"/>
              </w:rPr>
            </w:pPr>
            <w:r w:rsidRPr="00E621BE">
              <w:rPr>
                <w:lang w:val="en-GB"/>
              </w:rPr>
              <w:t>0.000</w:t>
            </w:r>
          </w:p>
        </w:tc>
      </w:tr>
      <w:tr w:rsidR="001B7778" w:rsidRPr="00E621BE" w14:paraId="7B039668" w14:textId="77777777" w:rsidTr="00157483">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C2F9D67" w14:textId="77777777" w:rsidR="001B7778" w:rsidRPr="00E621BE" w:rsidRDefault="001B7778" w:rsidP="00157483">
            <w:pPr>
              <w:rPr>
                <w:lang w:val="en-GB"/>
              </w:rPr>
            </w:pPr>
            <w:r w:rsidRPr="00E621BE">
              <w:rPr>
                <w:lang w:val="en-GB"/>
              </w:rPr>
              <w:t>Revenue-Cycle Efficiency</w:t>
            </w:r>
          </w:p>
        </w:tc>
        <w:tc>
          <w:tcPr>
            <w:tcW w:w="0" w:type="auto"/>
            <w:tcBorders>
              <w:top w:val="nil"/>
              <w:left w:val="nil"/>
              <w:bottom w:val="nil"/>
              <w:right w:val="nil"/>
            </w:tcBorders>
            <w:tcMar>
              <w:top w:w="15" w:type="dxa"/>
              <w:left w:w="15" w:type="dxa"/>
              <w:bottom w:w="15" w:type="dxa"/>
              <w:right w:w="15" w:type="dxa"/>
            </w:tcMar>
            <w:vAlign w:val="center"/>
            <w:hideMark/>
          </w:tcPr>
          <w:p w14:paraId="09B6497E" w14:textId="77777777" w:rsidR="001B7778" w:rsidRPr="00E621BE" w:rsidRDefault="001B7778" w:rsidP="00157483">
            <w:pPr>
              <w:rPr>
                <w:lang w:val="en-GB"/>
              </w:rPr>
            </w:pPr>
            <w:r w:rsidRPr="00E621BE">
              <w:rPr>
                <w:lang w:val="en-GB"/>
              </w:rPr>
              <w:t>-0.307</w:t>
            </w:r>
          </w:p>
        </w:tc>
        <w:tc>
          <w:tcPr>
            <w:tcW w:w="0" w:type="auto"/>
            <w:tcBorders>
              <w:top w:val="nil"/>
              <w:left w:val="nil"/>
              <w:bottom w:val="nil"/>
              <w:right w:val="nil"/>
            </w:tcBorders>
            <w:tcMar>
              <w:top w:w="15" w:type="dxa"/>
              <w:left w:w="15" w:type="dxa"/>
              <w:bottom w:w="15" w:type="dxa"/>
              <w:right w:w="15" w:type="dxa"/>
            </w:tcMar>
            <w:vAlign w:val="center"/>
            <w:hideMark/>
          </w:tcPr>
          <w:p w14:paraId="312E2EC8" w14:textId="77777777" w:rsidR="001B7778" w:rsidRPr="00E621BE" w:rsidRDefault="001B7778" w:rsidP="00157483">
            <w:pPr>
              <w:rPr>
                <w:lang w:val="en-GB"/>
              </w:rPr>
            </w:pPr>
            <w:r w:rsidRPr="00E621BE">
              <w:rPr>
                <w:lang w:val="en-GB"/>
              </w:rPr>
              <w:t>0.038</w:t>
            </w:r>
          </w:p>
        </w:tc>
        <w:tc>
          <w:tcPr>
            <w:tcW w:w="0" w:type="auto"/>
            <w:tcBorders>
              <w:top w:val="nil"/>
              <w:left w:val="nil"/>
              <w:bottom w:val="nil"/>
              <w:right w:val="nil"/>
            </w:tcBorders>
            <w:tcMar>
              <w:top w:w="15" w:type="dxa"/>
              <w:left w:w="15" w:type="dxa"/>
              <w:bottom w:w="15" w:type="dxa"/>
              <w:right w:w="15" w:type="dxa"/>
            </w:tcMar>
            <w:vAlign w:val="center"/>
            <w:hideMark/>
          </w:tcPr>
          <w:p w14:paraId="53C5777C" w14:textId="77777777" w:rsidR="001B7778" w:rsidRPr="00E621BE" w:rsidRDefault="001B7778" w:rsidP="00157483">
            <w:pPr>
              <w:rPr>
                <w:lang w:val="en-GB"/>
              </w:rPr>
            </w:pPr>
            <w:r w:rsidRPr="00E621BE">
              <w:rPr>
                <w:lang w:val="en-GB"/>
              </w:rPr>
              <w:t>-8.08</w:t>
            </w:r>
          </w:p>
        </w:tc>
        <w:tc>
          <w:tcPr>
            <w:tcW w:w="0" w:type="auto"/>
            <w:tcBorders>
              <w:top w:val="nil"/>
              <w:left w:val="nil"/>
              <w:bottom w:val="nil"/>
              <w:right w:val="nil"/>
            </w:tcBorders>
            <w:tcMar>
              <w:top w:w="15" w:type="dxa"/>
              <w:left w:w="15" w:type="dxa"/>
              <w:bottom w:w="15" w:type="dxa"/>
              <w:right w:w="15" w:type="dxa"/>
            </w:tcMar>
            <w:vAlign w:val="center"/>
            <w:hideMark/>
          </w:tcPr>
          <w:p w14:paraId="5985BF2A" w14:textId="77777777" w:rsidR="001B7778" w:rsidRPr="00E621BE" w:rsidRDefault="001B7778" w:rsidP="00157483">
            <w:pPr>
              <w:rPr>
                <w:lang w:val="en-GB"/>
              </w:rPr>
            </w:pPr>
            <w:r w:rsidRPr="00E621BE">
              <w:rPr>
                <w:lang w:val="en-GB"/>
              </w:rPr>
              <w:t>0.000</w:t>
            </w:r>
          </w:p>
        </w:tc>
      </w:tr>
    </w:tbl>
    <w:p w14:paraId="53AE000D" w14:textId="77777777" w:rsidR="001B7778" w:rsidRPr="00E621BE" w:rsidRDefault="001B7778" w:rsidP="001B7778">
      <w:pPr>
        <w:rPr>
          <w:lang w:val="en-GB"/>
        </w:rPr>
      </w:pPr>
      <w:r w:rsidRPr="00E621BE">
        <w:rPr>
          <w:lang w:val="en-GB"/>
        </w:rPr>
        <w:t>Model Statistics:</w:t>
      </w:r>
    </w:p>
    <w:p w14:paraId="5544DEB1" w14:textId="77777777" w:rsidR="001B7778" w:rsidRPr="00E621BE" w:rsidRDefault="001B7778" w:rsidP="001B7778">
      <w:pPr>
        <w:numPr>
          <w:ilvl w:val="0"/>
          <w:numId w:val="1"/>
        </w:numPr>
        <w:rPr>
          <w:lang w:val="en-GB"/>
        </w:rPr>
      </w:pPr>
      <w:r w:rsidRPr="00E621BE">
        <w:rPr>
          <w:lang w:val="en-GB"/>
        </w:rPr>
        <w:t>R² = 0.742</w:t>
      </w:r>
    </w:p>
    <w:p w14:paraId="4E2022B0" w14:textId="77777777" w:rsidR="001B7778" w:rsidRPr="00E621BE" w:rsidRDefault="001B7778" w:rsidP="001B7778">
      <w:pPr>
        <w:numPr>
          <w:ilvl w:val="0"/>
          <w:numId w:val="1"/>
        </w:numPr>
        <w:rPr>
          <w:lang w:val="en-GB"/>
        </w:rPr>
      </w:pPr>
      <w:r w:rsidRPr="00E621BE">
        <w:rPr>
          <w:lang w:val="en-GB"/>
        </w:rPr>
        <w:t>F-statistic = 146.31</w:t>
      </w:r>
    </w:p>
    <w:p w14:paraId="41DF937A" w14:textId="77777777" w:rsidR="001B7778" w:rsidRPr="00E621BE" w:rsidRDefault="001B7778" w:rsidP="001B7778">
      <w:pPr>
        <w:numPr>
          <w:ilvl w:val="0"/>
          <w:numId w:val="1"/>
        </w:numPr>
        <w:rPr>
          <w:lang w:val="en-GB"/>
        </w:rPr>
      </w:pPr>
      <w:r w:rsidRPr="00E621BE">
        <w:rPr>
          <w:lang w:val="en-GB"/>
        </w:rPr>
        <w:t>p &lt; 0.001</w:t>
      </w:r>
    </w:p>
    <w:p w14:paraId="39298B7C" w14:textId="77777777" w:rsidR="001B7778" w:rsidRPr="00E621BE" w:rsidRDefault="001B7778" w:rsidP="001B7778"/>
    <w:p w14:paraId="09D8D790" w14:textId="77777777" w:rsidR="001B7778" w:rsidRPr="00F171AF" w:rsidRDefault="001B7778" w:rsidP="001B7778">
      <w:r w:rsidRPr="00E621BE">
        <w:t xml:space="preserve">The regression analysis showed that </w:t>
      </w:r>
      <w:proofErr w:type="spellStart"/>
      <w:r w:rsidRPr="00E621BE">
        <w:t>labour</w:t>
      </w:r>
      <w:proofErr w:type="spellEnd"/>
      <w:r w:rsidRPr="00E621BE">
        <w:t xml:space="preserve">-cost intensity significantly increases hospital cost leakage a bit. This result backs up the idea that excessive staffing costs, and inefficient workforce placement, may help explain hidden budget losses inside healthcare institutions. </w:t>
      </w:r>
      <w:proofErr w:type="gramStart"/>
      <w:r w:rsidRPr="00E621BE">
        <w:t>Also</w:t>
      </w:r>
      <w:proofErr w:type="gramEnd"/>
      <w:r w:rsidRPr="00E621BE">
        <w:t xml:space="preserve"> the supply-cost ratio was found to affect cost leakage quite significantly too. Hospitals that run weaker procurement processes, and that have higher supply spending, tended to show more financial inefficiencies overall. Average length of stay had a positive and statistically meaningful impact on cost leakage. </w:t>
      </w:r>
      <w:proofErr w:type="gramStart"/>
      <w:r w:rsidRPr="00E621BE">
        <w:t>So</w:t>
      </w:r>
      <w:proofErr w:type="gramEnd"/>
      <w:r w:rsidRPr="00E621BE">
        <w:t xml:space="preserve"> when patient stays get prolonged, hospitals usually face higher operational expenses and also weaker throughput productivity. On the other hand, the occupancy rate showed a negative relationship with cost leakage. In other words, when occupancy performance is stronger the hospital often gains smoother operations, and it reduces cost wastage. Revenue-cycle efficiency in particular significantly reduced cost leakage. Hospitals with better </w:t>
      </w:r>
      <w:proofErr w:type="gramStart"/>
      <w:r w:rsidRPr="00E621BE">
        <w:t>billing ,</w:t>
      </w:r>
      <w:proofErr w:type="gramEnd"/>
      <w:r w:rsidRPr="00E621BE">
        <w:t xml:space="preserve"> coding, and reimbursement practices generally end up with stronger financial resilience.</w:t>
      </w:r>
    </w:p>
    <w:p w14:paraId="413B8F04" w14:textId="77777777" w:rsidR="0049318B" w:rsidRDefault="0049318B"/>
    <w:sectPr w:rsidR="00493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16BF"/>
    <w:multiLevelType w:val="multilevel"/>
    <w:tmpl w:val="ADE0F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28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78"/>
    <w:rsid w:val="001B7778"/>
    <w:rsid w:val="0049318B"/>
    <w:rsid w:val="0095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9302"/>
  <w15:chartTrackingRefBased/>
  <w15:docId w15:val="{A264F12E-4E14-4416-8D5F-15A6D09C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78"/>
    <w:pPr>
      <w:spacing w:after="160" w:line="278" w:lineRule="auto"/>
      <w:jc w:val="both"/>
    </w:pPr>
    <w:rPr>
      <w:rFonts w:ascii="Times New Roman" w:hAnsi="Times New Roman"/>
      <w:kern w:val="2"/>
      <w:sz w:val="24"/>
      <w:szCs w:val="24"/>
      <w:lang w:val="en-US"/>
      <w14:ligatures w14:val="standardContextual"/>
    </w:rPr>
  </w:style>
  <w:style w:type="paragraph" w:styleId="Heading1">
    <w:name w:val="heading 1"/>
    <w:basedOn w:val="Normal"/>
    <w:next w:val="Normal"/>
    <w:link w:val="Heading1Char"/>
    <w:uiPriority w:val="9"/>
    <w:qFormat/>
    <w:rsid w:val="001B77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B77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77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77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77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7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B77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777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777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777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7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778"/>
    <w:rPr>
      <w:rFonts w:eastAsiaTheme="majorEastAsia" w:cstheme="majorBidi"/>
      <w:color w:val="272727" w:themeColor="text1" w:themeTint="D8"/>
    </w:rPr>
  </w:style>
  <w:style w:type="paragraph" w:styleId="Title">
    <w:name w:val="Title"/>
    <w:basedOn w:val="Normal"/>
    <w:next w:val="Normal"/>
    <w:link w:val="TitleChar"/>
    <w:uiPriority w:val="10"/>
    <w:qFormat/>
    <w:rsid w:val="001B7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778"/>
    <w:pPr>
      <w:spacing w:before="160"/>
      <w:jc w:val="center"/>
    </w:pPr>
    <w:rPr>
      <w:i/>
      <w:iCs/>
      <w:color w:val="404040" w:themeColor="text1" w:themeTint="BF"/>
    </w:rPr>
  </w:style>
  <w:style w:type="character" w:customStyle="1" w:styleId="QuoteChar">
    <w:name w:val="Quote Char"/>
    <w:basedOn w:val="DefaultParagraphFont"/>
    <w:link w:val="Quote"/>
    <w:uiPriority w:val="29"/>
    <w:rsid w:val="001B7778"/>
    <w:rPr>
      <w:i/>
      <w:iCs/>
      <w:color w:val="404040" w:themeColor="text1" w:themeTint="BF"/>
    </w:rPr>
  </w:style>
  <w:style w:type="paragraph" w:styleId="ListParagraph">
    <w:name w:val="List Paragraph"/>
    <w:basedOn w:val="Normal"/>
    <w:uiPriority w:val="34"/>
    <w:qFormat/>
    <w:rsid w:val="001B7778"/>
    <w:pPr>
      <w:ind w:left="720"/>
      <w:contextualSpacing/>
    </w:pPr>
  </w:style>
  <w:style w:type="character" w:styleId="IntenseEmphasis">
    <w:name w:val="Intense Emphasis"/>
    <w:basedOn w:val="DefaultParagraphFont"/>
    <w:uiPriority w:val="21"/>
    <w:qFormat/>
    <w:rsid w:val="001B7778"/>
    <w:rPr>
      <w:i/>
      <w:iCs/>
      <w:color w:val="365F91" w:themeColor="accent1" w:themeShade="BF"/>
    </w:rPr>
  </w:style>
  <w:style w:type="paragraph" w:styleId="IntenseQuote">
    <w:name w:val="Intense Quote"/>
    <w:basedOn w:val="Normal"/>
    <w:next w:val="Normal"/>
    <w:link w:val="IntenseQuoteChar"/>
    <w:uiPriority w:val="30"/>
    <w:qFormat/>
    <w:rsid w:val="001B77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7778"/>
    <w:rPr>
      <w:i/>
      <w:iCs/>
      <w:color w:val="365F91" w:themeColor="accent1" w:themeShade="BF"/>
    </w:rPr>
  </w:style>
  <w:style w:type="character" w:styleId="IntenseReference">
    <w:name w:val="Intense Reference"/>
    <w:basedOn w:val="DefaultParagraphFont"/>
    <w:uiPriority w:val="32"/>
    <w:qFormat/>
    <w:rsid w:val="001B777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Dotsey</dc:creator>
  <cp:keywords/>
  <dc:description/>
  <cp:lastModifiedBy>Timothy Dotsey</cp:lastModifiedBy>
  <cp:revision>1</cp:revision>
  <dcterms:created xsi:type="dcterms:W3CDTF">2026-07-10T06:43:00Z</dcterms:created>
  <dcterms:modified xsi:type="dcterms:W3CDTF">2026-07-10T06:43:00Z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4a75ba1c-4aba-4f1d-8ea9-7370d17c669d</vt:lpwstr>
  </property>
</Properties>
</file>