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EE6" w:rsidRDefault="007032CE">
      <w:pPr>
        <w:tabs>
          <w:tab w:val="left" w:pos="6889"/>
        </w:tabs>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00B93928">
        <w:rPr>
          <w:rFonts w:ascii="Times New Roman" w:hAnsi="Times New Roman" w:cs="Times New Roman"/>
          <w:b/>
          <w:sz w:val="24"/>
          <w:szCs w:val="24"/>
        </w:rPr>
        <w:t xml:space="preserve">               </w:t>
      </w:r>
      <w:r w:rsidR="0032686C">
        <w:rPr>
          <w:rFonts w:ascii="Times New Roman" w:hAnsi="Times New Roman" w:cs="Times New Roman"/>
          <w:b/>
          <w:sz w:val="24"/>
          <w:szCs w:val="24"/>
        </w:rPr>
        <w:t xml:space="preserve">  ANNEXURE -</w:t>
      </w:r>
      <w:r>
        <w:rPr>
          <w:rFonts w:ascii="Times New Roman" w:hAnsi="Times New Roman" w:cs="Times New Roman"/>
          <w:b/>
          <w:sz w:val="24"/>
          <w:szCs w:val="24"/>
        </w:rPr>
        <w:t>I</w:t>
      </w:r>
    </w:p>
    <w:p w:rsidR="003A1EE6" w:rsidRDefault="007032C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TOOL FOR DATA COLLECTION</w:t>
      </w:r>
    </w:p>
    <w:p w:rsidR="003A1EE6" w:rsidRDefault="007032CE">
      <w:pPr>
        <w:tabs>
          <w:tab w:val="left" w:pos="440"/>
        </w:tabs>
        <w:spacing w:line="360" w:lineRule="auto"/>
        <w:jc w:val="both"/>
        <w:rPr>
          <w:rFonts w:ascii="Times New Roman" w:hAnsi="Times New Roman" w:cs="Times New Roman"/>
          <w:b/>
          <w:sz w:val="24"/>
          <w:szCs w:val="24"/>
        </w:rPr>
      </w:pPr>
      <w:r>
        <w:rPr>
          <w:rFonts w:ascii="Times New Roman" w:hAnsi="Times New Roman" w:cs="Times New Roman"/>
          <w:b/>
          <w:sz w:val="28"/>
          <w:szCs w:val="28"/>
          <w:lang w:val="en-IN"/>
        </w:rPr>
        <w:t>Breast Cancer Knowledge, Attitude, and Practice (KAP) Questionnaire</w:t>
      </w:r>
    </w:p>
    <w:p w:rsidR="003A1EE6" w:rsidRDefault="007032CE">
      <w:pPr>
        <w:spacing w:line="360" w:lineRule="auto"/>
        <w:jc w:val="both"/>
        <w:rPr>
          <w:rFonts w:ascii="Times New Roman" w:hAnsi="Times New Roman" w:cs="Times New Roman"/>
          <w:sz w:val="24"/>
          <w:szCs w:val="24"/>
        </w:rPr>
      </w:pPr>
      <w:r>
        <w:rPr>
          <w:rFonts w:ascii="Times New Roman" w:hAnsi="Times New Roman" w:cs="Times New Roman"/>
          <w:sz w:val="24"/>
          <w:szCs w:val="24"/>
        </w:rPr>
        <w:t>Instructions for Participants</w:t>
      </w:r>
    </w:p>
    <w:p w:rsidR="003A1EE6" w:rsidRDefault="007032CE">
      <w:pPr>
        <w:spacing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Dear Participant </w:t>
      </w:r>
    </w:p>
    <w:p w:rsidR="003A1EE6" w:rsidRDefault="007032CE">
      <w:pPr>
        <w:spacing w:line="360" w:lineRule="auto"/>
        <w:jc w:val="both"/>
        <w:rPr>
          <w:rFonts w:ascii="Times New Roman" w:hAnsi="Times New Roman" w:cs="Times New Roman"/>
          <w:sz w:val="24"/>
          <w:szCs w:val="24"/>
        </w:rPr>
      </w:pPr>
      <w:r>
        <w:rPr>
          <w:rFonts w:ascii="Times New Roman" w:hAnsi="Times New Roman" w:cs="Times New Roman"/>
          <w:sz w:val="24"/>
          <w:szCs w:val="24"/>
        </w:rPr>
        <w:t>Please read each question carefully and answer honestly. All responses will remain anonymous and confidential. There are no right or wrong answers. Please choose the response that best reflects your knowledge, attitudes, and practices.</w:t>
      </w:r>
    </w:p>
    <w:p w:rsidR="003A1EE6" w:rsidRDefault="007032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Participant No: _________________________</w:t>
      </w:r>
    </w:p>
    <w:p w:rsidR="003A1EE6" w:rsidRDefault="007032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Date:                 _________________________</w:t>
      </w:r>
    </w:p>
    <w:p w:rsidR="003A1EE6" w:rsidRDefault="007032C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Data collection consists of following sections.</w:t>
      </w:r>
    </w:p>
    <w:p w:rsidR="003A1EE6" w:rsidRDefault="007032CE">
      <w:pPr>
        <w:spacing w:line="360" w:lineRule="auto"/>
        <w:jc w:val="both"/>
        <w:rPr>
          <w:rFonts w:ascii="Times New Roman" w:hAnsi="Times New Roman" w:cs="Times New Roman"/>
          <w:sz w:val="24"/>
          <w:szCs w:val="24"/>
          <w:lang w:val="en-IN"/>
        </w:rPr>
      </w:pPr>
      <w:r>
        <w:rPr>
          <w:rFonts w:ascii="Times New Roman" w:hAnsi="Times New Roman" w:cs="Times New Roman"/>
          <w:b/>
          <w:bCs/>
          <w:sz w:val="24"/>
          <w:szCs w:val="24"/>
          <w:lang w:val="en-IN"/>
        </w:rPr>
        <w:t>Section A</w:t>
      </w:r>
      <w:r>
        <w:rPr>
          <w:rFonts w:ascii="Times New Roman" w:hAnsi="Times New Roman" w:cs="Times New Roman"/>
          <w:b/>
          <w:bCs/>
          <w:sz w:val="24"/>
          <w:szCs w:val="24"/>
        </w:rPr>
        <w:t xml:space="preserve">: </w:t>
      </w:r>
      <w:r>
        <w:rPr>
          <w:rFonts w:ascii="Times New Roman" w:hAnsi="Times New Roman" w:cs="Times New Roman"/>
          <w:sz w:val="24"/>
          <w:szCs w:val="24"/>
          <w:lang w:val="en-IN"/>
        </w:rPr>
        <w:t xml:space="preserve">Socio-Demographic and Academic Characteristics  </w:t>
      </w:r>
    </w:p>
    <w:p w:rsidR="003A1EE6" w:rsidRDefault="007032C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Please provide the information required. This information will be kept confidential.</w:t>
      </w:r>
    </w:p>
    <w:p w:rsidR="003A1EE6" w:rsidRDefault="007032C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Please answer the following questions by ticking (✓) the appropriate option. </w:t>
      </w:r>
    </w:p>
    <w:p w:rsidR="00666E7A" w:rsidRPr="00666E7A"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1. </w:t>
      </w:r>
      <w:r>
        <w:rPr>
          <w:rFonts w:ascii="Times New Roman" w:hAnsi="Times New Roman" w:cs="Times New Roman"/>
          <w:b/>
          <w:bCs/>
          <w:sz w:val="24"/>
          <w:szCs w:val="24"/>
        </w:rPr>
        <w:t>Age</w:t>
      </w:r>
      <w:r>
        <w:rPr>
          <w:rFonts w:ascii="Times New Roman" w:hAnsi="Times New Roman" w:cs="Times New Roman"/>
          <w:b/>
          <w:bCs/>
          <w:sz w:val="24"/>
          <w:szCs w:val="24"/>
          <w:lang w:val="en-IN"/>
        </w:rPr>
        <w:t xml:space="preserve"> (in years):   ----------------------------</w:t>
      </w:r>
    </w:p>
    <w:p w:rsidR="003A1EE6"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2. Year of Study:</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a) 1st Year</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b) 2nd Year</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c) 3rd Year</w:t>
      </w:r>
    </w:p>
    <w:p w:rsidR="003A1EE6"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3</w:t>
      </w:r>
      <w:r>
        <w:rPr>
          <w:rFonts w:ascii="Times New Roman" w:hAnsi="Times New Roman" w:cs="Times New Roman"/>
          <w:b/>
          <w:bCs/>
          <w:sz w:val="24"/>
          <w:szCs w:val="24"/>
        </w:rPr>
        <w:t xml:space="preserve">. </w:t>
      </w:r>
      <w:r>
        <w:rPr>
          <w:rFonts w:ascii="Times New Roman" w:hAnsi="Times New Roman" w:cs="Times New Roman"/>
          <w:b/>
          <w:bCs/>
          <w:sz w:val="24"/>
          <w:szCs w:val="24"/>
          <w:lang w:val="en-IN"/>
        </w:rPr>
        <w:t xml:space="preserve">Course </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a)  B.Sc. Nursing</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b) B.Sc. Medical Laboratory Technology (MLT)</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c) B.Sc. Radiology (RD)</w:t>
      </w:r>
    </w:p>
    <w:p w:rsidR="003A1EE6"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4. Have you completed an oncology module as part of your curriculum?</w:t>
      </w:r>
    </w:p>
    <w:p w:rsidR="003A1EE6" w:rsidRDefault="007032CE">
      <w:pPr>
        <w:autoSpaceDE w:val="0"/>
        <w:autoSpaceDN w:val="0"/>
        <w:adjustRightInd w:val="0"/>
        <w:spacing w:after="0" w:line="360" w:lineRule="auto"/>
        <w:ind w:firstLineChars="150" w:firstLine="360"/>
        <w:jc w:val="both"/>
        <w:rPr>
          <w:rFonts w:ascii="Times New Roman" w:hAnsi="Times New Roman" w:cs="Times New Roman"/>
          <w:sz w:val="24"/>
          <w:szCs w:val="24"/>
          <w:lang w:val="en-IN"/>
        </w:rPr>
      </w:pPr>
      <w:r>
        <w:rPr>
          <w:rFonts w:ascii="Times New Roman" w:hAnsi="Times New Roman" w:cs="Times New Roman"/>
          <w:sz w:val="24"/>
          <w:szCs w:val="24"/>
          <w:lang w:val="en-IN"/>
        </w:rPr>
        <w:t>a) Yes</w:t>
      </w:r>
    </w:p>
    <w:p w:rsidR="003A1EE6" w:rsidRDefault="007032CE">
      <w:pPr>
        <w:autoSpaceDE w:val="0"/>
        <w:autoSpaceDN w:val="0"/>
        <w:adjustRightInd w:val="0"/>
        <w:spacing w:after="0" w:line="360" w:lineRule="auto"/>
        <w:ind w:firstLineChars="150" w:firstLine="360"/>
        <w:jc w:val="both"/>
        <w:rPr>
          <w:rFonts w:ascii="Times New Roman" w:hAnsi="Times New Roman" w:cs="Times New Roman"/>
          <w:sz w:val="24"/>
          <w:szCs w:val="24"/>
          <w:lang w:val="en-IN"/>
        </w:rPr>
      </w:pPr>
      <w:r>
        <w:rPr>
          <w:rFonts w:ascii="Times New Roman" w:hAnsi="Times New Roman" w:cs="Times New Roman"/>
          <w:sz w:val="24"/>
          <w:szCs w:val="24"/>
          <w:lang w:val="en-IN"/>
        </w:rPr>
        <w:t>b) No</w:t>
      </w:r>
    </w:p>
    <w:p w:rsidR="003A1EE6"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5. Have you received any prior training in Breast Self-Examination (BSE) outside of the standard curriculum?</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a) Yes</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b) No</w:t>
      </w:r>
    </w:p>
    <w:p w:rsidR="003A1EE6"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6. Do you have a family history of cancer (breast cancer or any other type)?</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a) Yes</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b) No</w:t>
      </w:r>
    </w:p>
    <w:p w:rsidR="003A1EE6" w:rsidRDefault="007032CE">
      <w:pPr>
        <w:autoSpaceDE w:val="0"/>
        <w:autoSpaceDN w:val="0"/>
        <w:adjustRightInd w:val="0"/>
        <w:spacing w:after="0"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7. What is your primary source of information about breast cancer? (Please select one)</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a) Academic curriculum</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b) Internet/Social media</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c) Healthcare professional</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d) Family/Friends</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sz w:val="24"/>
          <w:szCs w:val="24"/>
          <w:lang w:val="en-IN"/>
        </w:rPr>
      </w:pPr>
      <w:r>
        <w:rPr>
          <w:rFonts w:ascii="Times New Roman" w:hAnsi="Times New Roman" w:cs="Times New Roman"/>
          <w:sz w:val="24"/>
          <w:szCs w:val="24"/>
          <w:lang w:val="en-IN"/>
        </w:rPr>
        <w:t>e) Print media (books, pamphlets, magazines)</w:t>
      </w:r>
    </w:p>
    <w:p w:rsidR="003A1EE6" w:rsidRDefault="007032CE">
      <w:pPr>
        <w:autoSpaceDE w:val="0"/>
        <w:autoSpaceDN w:val="0"/>
        <w:adjustRightInd w:val="0"/>
        <w:spacing w:after="0" w:line="360" w:lineRule="auto"/>
        <w:ind w:firstLineChars="100" w:firstLine="240"/>
        <w:jc w:val="both"/>
        <w:rPr>
          <w:rFonts w:ascii="Times New Roman" w:hAnsi="Times New Roman" w:cs="Times New Roman"/>
          <w:b/>
          <w:bCs/>
          <w:sz w:val="24"/>
          <w:szCs w:val="24"/>
          <w:lang w:val="en-IN"/>
        </w:rPr>
      </w:pPr>
      <w:r>
        <w:rPr>
          <w:rFonts w:ascii="Times New Roman" w:hAnsi="Times New Roman" w:cs="Times New Roman"/>
          <w:sz w:val="24"/>
          <w:szCs w:val="24"/>
          <w:lang w:val="en-IN"/>
        </w:rPr>
        <w:t>f) Other (please specify): _____</w:t>
      </w: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3A1EE6">
      <w:pPr>
        <w:autoSpaceDE w:val="0"/>
        <w:autoSpaceDN w:val="0"/>
        <w:adjustRightInd w:val="0"/>
        <w:spacing w:after="0" w:line="360" w:lineRule="auto"/>
        <w:jc w:val="both"/>
        <w:rPr>
          <w:rFonts w:ascii="Times New Roman" w:hAnsi="Times New Roman" w:cs="Times New Roman"/>
          <w:b/>
          <w:bCs/>
          <w:sz w:val="24"/>
          <w:szCs w:val="24"/>
          <w:lang w:val="en-IN"/>
        </w:rPr>
      </w:pPr>
    </w:p>
    <w:p w:rsidR="003A1EE6" w:rsidRDefault="007032CE">
      <w:pPr>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b/>
          <w:bCs/>
          <w:sz w:val="24"/>
          <w:szCs w:val="24"/>
          <w:lang w:val="en-IN"/>
        </w:rPr>
        <w:lastRenderedPageBreak/>
        <w:t>Section B</w:t>
      </w:r>
      <w:r>
        <w:rPr>
          <w:rFonts w:ascii="Times New Roman" w:hAnsi="Times New Roman" w:cs="Times New Roman"/>
          <w:b/>
          <w:bCs/>
          <w:sz w:val="24"/>
          <w:szCs w:val="24"/>
        </w:rPr>
        <w:t xml:space="preserve">: </w:t>
      </w:r>
      <w:r w:rsidR="000204BE">
        <w:rPr>
          <w:rFonts w:ascii="Times New Roman" w:hAnsi="Times New Roman" w:cs="Times New Roman"/>
          <w:b/>
          <w:bCs/>
          <w:sz w:val="24"/>
          <w:szCs w:val="24"/>
          <w:lang w:val="en-IN"/>
        </w:rPr>
        <w:t>Knowledge Assessment on Breast C</w:t>
      </w:r>
      <w:r>
        <w:rPr>
          <w:rFonts w:ascii="Times New Roman" w:hAnsi="Times New Roman" w:cs="Times New Roman"/>
          <w:b/>
          <w:bCs/>
          <w:sz w:val="24"/>
          <w:szCs w:val="24"/>
          <w:lang w:val="en-IN"/>
        </w:rPr>
        <w:t xml:space="preserve">ancer </w:t>
      </w:r>
    </w:p>
    <w:p w:rsidR="003A1EE6" w:rsidRDefault="007032CE">
      <w:pPr>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rPr>
        <w:t xml:space="preserve">Instructions: Please answer each question by marking True (T) or False (F) . If you are unsure, please mark </w:t>
      </w:r>
      <w:r>
        <w:rPr>
          <w:rFonts w:ascii="Times New Roman" w:hAnsi="Times New Roman" w:cs="Times New Roman"/>
          <w:sz w:val="24"/>
          <w:szCs w:val="24"/>
          <w:lang w:val="en-IN"/>
        </w:rPr>
        <w:t xml:space="preserve">Don't know </w:t>
      </w:r>
      <w:r>
        <w:rPr>
          <w:rFonts w:ascii="Times New Roman" w:hAnsi="Times New Roman" w:cs="Times New Roman"/>
          <w:sz w:val="24"/>
          <w:szCs w:val="24"/>
        </w:rPr>
        <w:t>(DK)</w:t>
      </w:r>
      <w:r>
        <w:rPr>
          <w:rFonts w:ascii="Times New Roman" w:hAnsi="Times New Roman" w:cs="Times New Roman"/>
          <w:sz w:val="24"/>
          <w:szCs w:val="24"/>
          <w:lang w:val="en-IN"/>
        </w:rPr>
        <w:t>.</w:t>
      </w:r>
    </w:p>
    <w:p w:rsidR="003A1EE6" w:rsidRDefault="007032CE">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bCs/>
          <w:sz w:val="24"/>
          <w:szCs w:val="24"/>
          <w:lang w:val="en-IN"/>
        </w:rPr>
        <w:t xml:space="preserve">B1. Epidemiology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 xml:space="preserve">Breast cancer is the most common cancer among women worldwide.  </w:t>
      </w:r>
    </w:p>
    <w:p w:rsidR="003A1EE6" w:rsidRDefault="007032CE">
      <w:pPr>
        <w:numPr>
          <w:ilvl w:val="0"/>
          <w:numId w:val="3"/>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3"/>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3"/>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Don’t know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Breast cancer incidence in Indian women peaks between 40-50 years of age.</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a) True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 xml:space="preserve">c) Don’t know </w:t>
      </w:r>
      <w:r w:rsidR="00666E7A">
        <w:rPr>
          <w:rFonts w:ascii="Times New Roman" w:hAnsi="Times New Roman" w:cs="Times New Roman"/>
          <w:sz w:val="24"/>
          <w:szCs w:val="24"/>
        </w:rPr>
        <w:t>[  ]</w:t>
      </w:r>
    </w:p>
    <w:p w:rsidR="003A1EE6" w:rsidRPr="00D67738" w:rsidRDefault="007032CE">
      <w:pPr>
        <w:numPr>
          <w:ilvl w:val="0"/>
          <w:numId w:val="2"/>
        </w:numPr>
        <w:spacing w:line="360" w:lineRule="auto"/>
        <w:jc w:val="both"/>
        <w:rPr>
          <w:rFonts w:ascii="Times New Roman" w:hAnsi="Times New Roman" w:cs="Times New Roman"/>
          <w:b/>
          <w:bCs/>
        </w:rPr>
      </w:pPr>
      <w:r w:rsidRPr="00D67738">
        <w:rPr>
          <w:rFonts w:ascii="Times New Roman" w:hAnsi="Times New Roman" w:cs="Times New Roman"/>
          <w:b/>
          <w:bCs/>
        </w:rPr>
        <w:t xml:space="preserve">Breast cancer is the leading cause of cancer death among Indian women.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a) True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c) 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
        </w:rPr>
      </w:pPr>
      <w:r>
        <w:rPr>
          <w:rFonts w:ascii="Times New Roman" w:hAnsi="Times New Roman" w:cs="Times New Roman"/>
          <w:b/>
        </w:rPr>
        <w:t>B2. Risk Factors (6 items)</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Family history of breast cancer is the strongest non-modifiable risk factor</w:t>
      </w:r>
      <w:r>
        <w:rPr>
          <w:rFonts w:ascii="Times New Roman" w:hAnsi="Times New Roman" w:cs="Times New Roman"/>
          <w:bCs/>
        </w:rPr>
        <w:t xml:space="preserve">.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a) True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c) 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BRCA gene mutation increases breast cancer risk by 5-10 times.</w:t>
      </w:r>
    </w:p>
    <w:p w:rsidR="003A1EE6" w:rsidRDefault="007032CE">
      <w:pPr>
        <w:numPr>
          <w:ilvl w:val="0"/>
          <w:numId w:val="4"/>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lastRenderedPageBreak/>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c) 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Early menarche (first period before age 12) is a risk factor for breast cancer.</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a) 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c) 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Late menopause (after age 55) is a risk factor for breast cancer.</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a) True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c) 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First childbirth after age 30 increases breast cancer risk.</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a) True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lang w:val="en-IN"/>
        </w:rPr>
      </w:pPr>
      <w:r>
        <w:rPr>
          <w:rFonts w:ascii="Times New Roman" w:hAnsi="Times New Roman" w:cs="Times New Roman"/>
          <w:bCs/>
          <w:lang w:val="en-IN"/>
        </w:rPr>
        <w:t xml:space="preserve">b) False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Cs/>
          <w:lang w:val="en-IN"/>
        </w:rPr>
        <w:t>c) 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 xml:space="preserve">Obesity (BMI &gt;30) increases breast cancer risk. </w:t>
      </w:r>
    </w:p>
    <w:p w:rsidR="003A1EE6" w:rsidRDefault="007032CE">
      <w:pPr>
        <w:numPr>
          <w:ilvl w:val="0"/>
          <w:numId w:val="5"/>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5"/>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5"/>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
        </w:rPr>
        <w:t>B3. Signs and Symptoms (5 items)</w:t>
      </w:r>
    </w:p>
    <w:p w:rsidR="003A1EE6" w:rsidRDefault="007032CE">
      <w:pPr>
        <w:numPr>
          <w:ilvl w:val="0"/>
          <w:numId w:val="2"/>
        </w:numPr>
        <w:spacing w:line="360" w:lineRule="auto"/>
        <w:jc w:val="both"/>
        <w:rPr>
          <w:rFonts w:ascii="Times New Roman" w:hAnsi="Times New Roman" w:cs="Times New Roman"/>
          <w:b/>
        </w:rPr>
      </w:pPr>
      <w:r>
        <w:rPr>
          <w:rFonts w:ascii="Times New Roman" w:hAnsi="Times New Roman" w:cs="Times New Roman"/>
          <w:b/>
        </w:rPr>
        <w:t>The most common first sign of breast cancer is a painless lump.</w:t>
      </w:r>
    </w:p>
    <w:p w:rsidR="003A1EE6" w:rsidRDefault="007032CE">
      <w:pPr>
        <w:numPr>
          <w:ilvl w:val="0"/>
          <w:numId w:val="6"/>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6"/>
        </w:numPr>
        <w:spacing w:line="360" w:lineRule="auto"/>
        <w:jc w:val="both"/>
        <w:rPr>
          <w:rFonts w:ascii="Times New Roman" w:hAnsi="Times New Roman" w:cs="Times New Roman"/>
          <w:bCs/>
        </w:rPr>
      </w:pPr>
      <w:r>
        <w:rPr>
          <w:rFonts w:ascii="Times New Roman" w:hAnsi="Times New Roman" w:cs="Times New Roman"/>
          <w:bCs/>
          <w:lang w:val="en-IN"/>
        </w:rPr>
        <w:lastRenderedPageBreak/>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6"/>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Nipple retraction (inversion) can be a sign of breast cancer.</w:t>
      </w:r>
    </w:p>
    <w:p w:rsidR="003A1EE6" w:rsidRDefault="007032CE">
      <w:pPr>
        <w:numPr>
          <w:ilvl w:val="0"/>
          <w:numId w:val="7"/>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7"/>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7"/>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Breast pain (mastalgia) is commonly present in early breast cancer.</w:t>
      </w:r>
    </w:p>
    <w:p w:rsidR="003A1EE6" w:rsidRDefault="007032CE">
      <w:pPr>
        <w:numPr>
          <w:ilvl w:val="0"/>
          <w:numId w:val="8"/>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8"/>
        </w:numPr>
        <w:spacing w:line="360" w:lineRule="auto"/>
        <w:jc w:val="both"/>
        <w:rPr>
          <w:rFonts w:ascii="Times New Roman" w:hAnsi="Times New Roman" w:cs="Times New Roman"/>
          <w:b/>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8"/>
        </w:numPr>
        <w:spacing w:line="360" w:lineRule="auto"/>
        <w:jc w:val="both"/>
        <w:rPr>
          <w:rFonts w:ascii="Times New Roman" w:hAnsi="Times New Roman" w:cs="Times New Roman"/>
          <w:b/>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"Orange peel" appearance of breast skin indicates advanced/locally advanced cancer.</w:t>
      </w:r>
    </w:p>
    <w:p w:rsidR="003A1EE6" w:rsidRDefault="007032CE">
      <w:pPr>
        <w:numPr>
          <w:ilvl w:val="0"/>
          <w:numId w:val="9"/>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9"/>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9"/>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Bloody nipple discharge suggests possible breast cancer.</w:t>
      </w:r>
    </w:p>
    <w:p w:rsidR="003A1EE6" w:rsidRDefault="007032CE">
      <w:pPr>
        <w:numPr>
          <w:ilvl w:val="0"/>
          <w:numId w:val="10"/>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10"/>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10"/>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t xml:space="preserv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
        </w:rPr>
        <w:t>B4. Screening Guidelines (6 items)</w:t>
      </w:r>
    </w:p>
    <w:p w:rsidR="003A1EE6" w:rsidRDefault="007032CE">
      <w:pPr>
        <w:numPr>
          <w:ilvl w:val="0"/>
          <w:numId w:val="2"/>
        </w:numPr>
        <w:spacing w:line="360" w:lineRule="auto"/>
        <w:jc w:val="both"/>
        <w:rPr>
          <w:rFonts w:ascii="Times New Roman" w:hAnsi="Times New Roman" w:cs="Times New Roman"/>
          <w:b/>
        </w:rPr>
      </w:pPr>
      <w:r>
        <w:rPr>
          <w:rFonts w:ascii="Times New Roman" w:hAnsi="Times New Roman" w:cs="Times New Roman"/>
          <w:b/>
        </w:rPr>
        <w:t>Screening mammography is recommended to begin at age 40 for average-risk women in India.</w:t>
      </w:r>
    </w:p>
    <w:p w:rsidR="003A1EE6" w:rsidRDefault="007032CE">
      <w:pPr>
        <w:numPr>
          <w:ilvl w:val="0"/>
          <w:numId w:val="11"/>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11"/>
        </w:numPr>
        <w:spacing w:line="360" w:lineRule="auto"/>
        <w:jc w:val="both"/>
        <w:rPr>
          <w:rFonts w:ascii="Times New Roman" w:hAnsi="Times New Roman" w:cs="Times New Roman"/>
          <w:bCs/>
        </w:rPr>
      </w:pPr>
      <w:r>
        <w:rPr>
          <w:rFonts w:ascii="Times New Roman" w:hAnsi="Times New Roman" w:cs="Times New Roman"/>
          <w:bCs/>
          <w:lang w:val="en-IN"/>
        </w:rPr>
        <w:lastRenderedPageBreak/>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11"/>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lang w:val="en-IN"/>
        </w:rPr>
      </w:pPr>
      <w:r>
        <w:rPr>
          <w:rFonts w:ascii="Times New Roman" w:hAnsi="Times New Roman" w:cs="Times New Roman"/>
          <w:b/>
        </w:rPr>
        <w:t>Screening mammography should be performed annually</w:t>
      </w:r>
      <w:r>
        <w:rPr>
          <w:rFonts w:ascii="Times New Roman" w:hAnsi="Times New Roman" w:cs="Times New Roman"/>
          <w:bCs/>
        </w:rPr>
        <w:t xml:space="preserve">.   </w:t>
      </w:r>
    </w:p>
    <w:p w:rsidR="003A1EE6" w:rsidRDefault="007032CE">
      <w:pPr>
        <w:numPr>
          <w:ilvl w:val="0"/>
          <w:numId w:val="12"/>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2"/>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12"/>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Clinical Breast Examination (CBE) is recommended from age 20.</w:t>
      </w:r>
    </w:p>
    <w:p w:rsidR="003A1EE6" w:rsidRDefault="007032CE">
      <w:pPr>
        <w:numPr>
          <w:ilvl w:val="0"/>
          <w:numId w:val="13"/>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3"/>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13"/>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Women with a family history of breast cancer should begin screening earlier.</w:t>
      </w:r>
    </w:p>
    <w:p w:rsidR="003A1EE6" w:rsidRDefault="007032CE">
      <w:pPr>
        <w:numPr>
          <w:ilvl w:val="0"/>
          <w:numId w:val="14"/>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4"/>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14"/>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Breast Self-Examination (BSE) should be performed monthly.</w:t>
      </w:r>
    </w:p>
    <w:p w:rsidR="003A1EE6" w:rsidRDefault="007032CE">
      <w:pPr>
        <w:numPr>
          <w:ilvl w:val="0"/>
          <w:numId w:val="15"/>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5"/>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15"/>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
        </w:rPr>
      </w:pPr>
      <w:r>
        <w:rPr>
          <w:rFonts w:ascii="Times New Roman" w:hAnsi="Times New Roman" w:cs="Times New Roman"/>
          <w:b/>
        </w:rPr>
        <w:t xml:space="preserve">Ultrasound is the primary screening tool for breast cancer.   </w:t>
      </w:r>
    </w:p>
    <w:p w:rsidR="003A1EE6" w:rsidRDefault="007032CE">
      <w:pPr>
        <w:numPr>
          <w:ilvl w:val="0"/>
          <w:numId w:val="16"/>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6"/>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16"/>
        </w:numPr>
        <w:spacing w:line="360" w:lineRule="auto"/>
        <w:jc w:val="both"/>
        <w:rPr>
          <w:rFonts w:ascii="Times New Roman" w:hAnsi="Times New Roman" w:cs="Times New Roman"/>
          <w:bCs/>
        </w:rPr>
      </w:pPr>
      <w:r>
        <w:rPr>
          <w:rFonts w:ascii="Times New Roman" w:hAnsi="Times New Roman" w:cs="Times New Roman"/>
          <w:bCs/>
          <w:lang w:val="en-IN"/>
        </w:rPr>
        <w:lastRenderedPageBreak/>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spacing w:line="360" w:lineRule="auto"/>
        <w:jc w:val="both"/>
        <w:rPr>
          <w:rFonts w:ascii="Times New Roman" w:hAnsi="Times New Roman" w:cs="Times New Roman"/>
          <w:bCs/>
        </w:rPr>
      </w:pPr>
      <w:r>
        <w:rPr>
          <w:rFonts w:ascii="Times New Roman" w:hAnsi="Times New Roman" w:cs="Times New Roman"/>
          <w:b/>
        </w:rPr>
        <w:t>B5. Breast Self-Examination (BSE) Technique (5 items)</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The best time for BSE in menstruating women is 5-7 days after menses.</w:t>
      </w:r>
    </w:p>
    <w:p w:rsidR="003A1EE6" w:rsidRDefault="007032CE">
      <w:pPr>
        <w:numPr>
          <w:ilvl w:val="0"/>
          <w:numId w:val="17"/>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7"/>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17"/>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The correct finger position for breast palpation during BSE is the pads of the three middle fingers.</w:t>
      </w:r>
    </w:p>
    <w:p w:rsidR="003A1EE6" w:rsidRDefault="007032CE">
      <w:pPr>
        <w:numPr>
          <w:ilvl w:val="0"/>
          <w:numId w:val="18"/>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8"/>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18"/>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lang w:val="en-IN"/>
        </w:rPr>
      </w:pPr>
      <w:r>
        <w:rPr>
          <w:rFonts w:ascii="Times New Roman" w:hAnsi="Times New Roman" w:cs="Times New Roman"/>
          <w:b/>
        </w:rPr>
        <w:t>The recommended systematic pattern for breast palpation is the vertical strip pattern.</w:t>
      </w:r>
    </w:p>
    <w:p w:rsidR="003A1EE6" w:rsidRDefault="007032CE">
      <w:pPr>
        <w:numPr>
          <w:ilvl w:val="0"/>
          <w:numId w:val="19"/>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19"/>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19"/>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Cs/>
        </w:rPr>
      </w:pPr>
      <w:r>
        <w:rPr>
          <w:rFonts w:ascii="Times New Roman" w:hAnsi="Times New Roman" w:cs="Times New Roman"/>
          <w:b/>
        </w:rPr>
        <w:t xml:space="preserve">The axillary tail (tail of Spence) should be included during BSE. </w:t>
      </w:r>
    </w:p>
    <w:p w:rsidR="003A1EE6" w:rsidRDefault="007032CE">
      <w:pPr>
        <w:numPr>
          <w:ilvl w:val="0"/>
          <w:numId w:val="20"/>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20"/>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Default="007032CE">
      <w:pPr>
        <w:numPr>
          <w:ilvl w:val="0"/>
          <w:numId w:val="20"/>
        </w:numPr>
        <w:spacing w:line="360" w:lineRule="auto"/>
        <w:jc w:val="both"/>
        <w:rPr>
          <w:rFonts w:ascii="Times New Roman" w:hAnsi="Times New Roman" w:cs="Times New Roman"/>
          <w:bCs/>
        </w:rPr>
      </w:pPr>
      <w:r>
        <w:rPr>
          <w:rFonts w:ascii="Times New Roman" w:hAnsi="Times New Roman" w:cs="Times New Roman"/>
          <w:bCs/>
          <w:lang w:val="en-IN"/>
        </w:rPr>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numPr>
          <w:ilvl w:val="0"/>
          <w:numId w:val="2"/>
        </w:numPr>
        <w:spacing w:line="360" w:lineRule="auto"/>
        <w:jc w:val="both"/>
        <w:rPr>
          <w:rFonts w:ascii="Times New Roman" w:hAnsi="Times New Roman" w:cs="Times New Roman"/>
          <w:b/>
        </w:rPr>
      </w:pPr>
      <w:r>
        <w:rPr>
          <w:rFonts w:ascii="Times New Roman" w:hAnsi="Times New Roman" w:cs="Times New Roman"/>
          <w:b/>
        </w:rPr>
        <w:t>Visual inspection before palpation should look for dimpling, puckering, and nipple changes.</w:t>
      </w:r>
    </w:p>
    <w:p w:rsidR="003A1EE6" w:rsidRDefault="007032CE">
      <w:pPr>
        <w:numPr>
          <w:ilvl w:val="0"/>
          <w:numId w:val="21"/>
        </w:numPr>
        <w:spacing w:line="360" w:lineRule="auto"/>
        <w:jc w:val="both"/>
        <w:rPr>
          <w:rFonts w:ascii="Times New Roman" w:hAnsi="Times New Roman" w:cs="Times New Roman"/>
          <w:bCs/>
          <w:lang w:val="en-IN"/>
        </w:rPr>
      </w:pPr>
      <w:r>
        <w:rPr>
          <w:rFonts w:ascii="Times New Roman" w:hAnsi="Times New Roman" w:cs="Times New Roman"/>
          <w:bCs/>
          <w:lang w:val="en-IN"/>
        </w:rPr>
        <w:t xml:space="preserve">True </w:t>
      </w:r>
      <w:r w:rsidR="00666E7A">
        <w:rPr>
          <w:rFonts w:ascii="Times New Roman" w:hAnsi="Times New Roman" w:cs="Times New Roman"/>
          <w:sz w:val="24"/>
          <w:szCs w:val="24"/>
        </w:rPr>
        <w:t>[  ]</w:t>
      </w:r>
    </w:p>
    <w:p w:rsidR="003A1EE6" w:rsidRDefault="007032CE">
      <w:pPr>
        <w:numPr>
          <w:ilvl w:val="0"/>
          <w:numId w:val="21"/>
        </w:numPr>
        <w:spacing w:line="360" w:lineRule="auto"/>
        <w:jc w:val="both"/>
        <w:rPr>
          <w:rFonts w:ascii="Times New Roman" w:hAnsi="Times New Roman" w:cs="Times New Roman"/>
          <w:bCs/>
        </w:rPr>
      </w:pPr>
      <w:r>
        <w:rPr>
          <w:rFonts w:ascii="Times New Roman" w:hAnsi="Times New Roman" w:cs="Times New Roman"/>
          <w:bCs/>
          <w:lang w:val="en-IN"/>
        </w:rPr>
        <w:t xml:space="preserve">False </w:t>
      </w:r>
      <w:r w:rsidR="00666E7A">
        <w:rPr>
          <w:rFonts w:ascii="Times New Roman" w:hAnsi="Times New Roman" w:cs="Times New Roman"/>
          <w:sz w:val="24"/>
          <w:szCs w:val="24"/>
        </w:rPr>
        <w:t>[  ]</w:t>
      </w:r>
    </w:p>
    <w:p w:rsidR="003A1EE6" w:rsidRPr="005166D2" w:rsidRDefault="007032CE" w:rsidP="005166D2">
      <w:pPr>
        <w:numPr>
          <w:ilvl w:val="0"/>
          <w:numId w:val="21"/>
        </w:numPr>
        <w:spacing w:line="360" w:lineRule="auto"/>
        <w:jc w:val="both"/>
        <w:rPr>
          <w:rFonts w:ascii="Times New Roman" w:hAnsi="Times New Roman" w:cs="Times New Roman"/>
          <w:bCs/>
        </w:rPr>
      </w:pPr>
      <w:r>
        <w:rPr>
          <w:rFonts w:ascii="Times New Roman" w:hAnsi="Times New Roman" w:cs="Times New Roman"/>
          <w:bCs/>
          <w:lang w:val="en-IN"/>
        </w:rPr>
        <w:lastRenderedPageBreak/>
        <w:t>Don’t know</w:t>
      </w:r>
      <w:r w:rsidR="00666E7A">
        <w:rPr>
          <w:rFonts w:ascii="Times New Roman" w:hAnsi="Times New Roman" w:cs="Times New Roman"/>
          <w:bCs/>
          <w:lang w:val="en-IN"/>
        </w:rPr>
        <w:t xml:space="preserve"> </w:t>
      </w:r>
      <w:r w:rsidR="00666E7A">
        <w:rPr>
          <w:rFonts w:ascii="Times New Roman" w:hAnsi="Times New Roman" w:cs="Times New Roman"/>
          <w:sz w:val="24"/>
          <w:szCs w:val="24"/>
        </w:rPr>
        <w:t>[  ]</w:t>
      </w:r>
    </w:p>
    <w:p w:rsidR="003A1EE6" w:rsidRDefault="007032CE">
      <w:pPr>
        <w:rPr>
          <w:rFonts w:ascii="Times New Roman" w:hAnsi="Times New Roman" w:cs="Times New Roman"/>
          <w:b/>
          <w:sz w:val="24"/>
          <w:szCs w:val="24"/>
          <w:lang w:val="en-IN"/>
        </w:rPr>
      </w:pPr>
      <w:r>
        <w:rPr>
          <w:rFonts w:ascii="Times New Roman" w:hAnsi="Times New Roman" w:cs="Times New Roman"/>
          <w:b/>
          <w:sz w:val="24"/>
          <w:szCs w:val="24"/>
          <w:lang w:val="en-IN"/>
        </w:rPr>
        <w:t xml:space="preserve">Section C: Attitude Assessment </w:t>
      </w:r>
    </w:p>
    <w:p w:rsidR="003A1EE6" w:rsidRDefault="007032CE">
      <w:pPr>
        <w:rPr>
          <w:rFonts w:ascii="Times New Roman" w:hAnsi="Times New Roman" w:cs="Times New Roman"/>
          <w:b/>
          <w:sz w:val="24"/>
          <w:szCs w:val="24"/>
          <w:lang w:val="en-IN"/>
        </w:rPr>
      </w:pPr>
      <w:r>
        <w:rPr>
          <w:rFonts w:ascii="Times New Roman" w:hAnsi="Times New Roman" w:cs="Times New Roman"/>
          <w:b/>
          <w:sz w:val="24"/>
          <w:szCs w:val="24"/>
          <w:lang w:val="en-IN"/>
        </w:rPr>
        <w:t>Instructions: Please indicate your level of agreement with each statement using the following scale:</w:t>
      </w:r>
    </w:p>
    <w:p w:rsidR="003A1EE6" w:rsidRDefault="007032CE">
      <w:pPr>
        <w:rPr>
          <w:rFonts w:ascii="Times New Roman" w:hAnsi="Times New Roman" w:cs="Times New Roman"/>
          <w:b/>
          <w:sz w:val="24"/>
          <w:szCs w:val="24"/>
          <w:lang w:val="en-IN"/>
        </w:rPr>
      </w:pPr>
      <w:r>
        <w:rPr>
          <w:rFonts w:ascii="Times New Roman" w:hAnsi="Times New Roman" w:cs="Times New Roman"/>
          <w:b/>
          <w:sz w:val="24"/>
          <w:szCs w:val="24"/>
          <w:lang w:val="en-IN"/>
        </w:rPr>
        <w:t xml:space="preserve">1 = Strongly Disagree | 2 = Disagree | 3 = Neutral | 4 = Agree | 5 = Strongly Agree </w:t>
      </w:r>
    </w:p>
    <w:tbl>
      <w:tblPr>
        <w:tblStyle w:val="TableGrid"/>
        <w:tblpPr w:leftFromText="180" w:rightFromText="180" w:vertAnchor="text" w:tblpY="1"/>
        <w:tblOverlap w:val="never"/>
        <w:tblW w:w="9582" w:type="dxa"/>
        <w:tblLayout w:type="fixed"/>
        <w:tblLook w:val="04A0"/>
      </w:tblPr>
      <w:tblGrid>
        <w:gridCol w:w="828"/>
        <w:gridCol w:w="5220"/>
        <w:gridCol w:w="612"/>
        <w:gridCol w:w="738"/>
        <w:gridCol w:w="696"/>
        <w:gridCol w:w="744"/>
        <w:gridCol w:w="744"/>
      </w:tblGrid>
      <w:tr w:rsidR="00D67738" w:rsidTr="00D67738">
        <w:trPr>
          <w:trHeight w:val="492"/>
        </w:trPr>
        <w:tc>
          <w:tcPr>
            <w:tcW w:w="828" w:type="dxa"/>
            <w:tcBorders>
              <w:top w:val="single" w:sz="4" w:space="0" w:color="auto"/>
            </w:tcBorders>
          </w:tcPr>
          <w:p w:rsidR="00D67738" w:rsidRDefault="00D67738">
            <w:pPr>
              <w:spacing w:after="0" w:line="360" w:lineRule="auto"/>
              <w:jc w:val="center"/>
              <w:rPr>
                <w:rFonts w:ascii="Times New Roman" w:hAnsi="Times New Roman" w:cs="Times New Roman"/>
                <w:b/>
                <w:sz w:val="24"/>
                <w:szCs w:val="24"/>
                <w:lang w:val="en-IN"/>
              </w:rPr>
            </w:pPr>
            <w:r>
              <w:rPr>
                <w:rFonts w:ascii="Times New Roman" w:hAnsi="Times New Roman" w:cs="Times New Roman"/>
                <w:b/>
                <w:sz w:val="24"/>
                <w:szCs w:val="24"/>
                <w:lang w:val="en-IN"/>
              </w:rPr>
              <w:t>S.NO</w:t>
            </w:r>
          </w:p>
        </w:tc>
        <w:tc>
          <w:tcPr>
            <w:tcW w:w="5220" w:type="dxa"/>
            <w:tcBorders>
              <w:top w:val="single" w:sz="4" w:space="0" w:color="auto"/>
            </w:tcBorders>
          </w:tcPr>
          <w:p w:rsidR="00D67738" w:rsidRDefault="00D67738">
            <w:pPr>
              <w:spacing w:after="0" w:line="360" w:lineRule="auto"/>
              <w:jc w:val="center"/>
              <w:rPr>
                <w:rFonts w:ascii="Times New Roman" w:hAnsi="Times New Roman" w:cs="Times New Roman"/>
                <w:b/>
                <w:sz w:val="24"/>
                <w:szCs w:val="24"/>
                <w:lang w:val="en-IN"/>
              </w:rPr>
            </w:pPr>
            <w:r>
              <w:rPr>
                <w:rFonts w:ascii="Times New Roman" w:hAnsi="Times New Roman" w:cs="Times New Roman"/>
                <w:b/>
                <w:sz w:val="24"/>
                <w:szCs w:val="24"/>
                <w:lang w:val="en-IN"/>
              </w:rPr>
              <w:t xml:space="preserve">Statement </w:t>
            </w:r>
          </w:p>
        </w:tc>
        <w:tc>
          <w:tcPr>
            <w:tcW w:w="612" w:type="dxa"/>
            <w:tcBorders>
              <w:top w:val="single" w:sz="4" w:space="0" w:color="auto"/>
              <w:right w:val="single" w:sz="4" w:space="0" w:color="auto"/>
            </w:tcBorders>
          </w:tcPr>
          <w:p w:rsidR="00D67738" w:rsidRDefault="00D67738">
            <w:pPr>
              <w:spacing w:after="0" w:line="360" w:lineRule="auto"/>
              <w:rPr>
                <w:rFonts w:ascii="Times New Roman" w:hAnsi="Times New Roman" w:cs="Times New Roman"/>
                <w:b/>
                <w:sz w:val="24"/>
                <w:szCs w:val="24"/>
                <w:lang w:val="en-IN"/>
              </w:rPr>
            </w:pPr>
            <w:r>
              <w:rPr>
                <w:rFonts w:ascii="Times New Roman" w:hAnsi="Times New Roman" w:cs="Times New Roman"/>
                <w:b/>
                <w:sz w:val="24"/>
                <w:szCs w:val="24"/>
                <w:lang w:val="en-IN"/>
              </w:rPr>
              <w:t xml:space="preserve"> 1</w:t>
            </w:r>
          </w:p>
        </w:tc>
        <w:tc>
          <w:tcPr>
            <w:tcW w:w="738" w:type="dxa"/>
            <w:tcBorders>
              <w:top w:val="single" w:sz="4" w:space="0" w:color="auto"/>
              <w:left w:val="single" w:sz="4" w:space="0" w:color="auto"/>
            </w:tcBorders>
          </w:tcPr>
          <w:p w:rsidR="00D67738" w:rsidRDefault="00D67738">
            <w:pPr>
              <w:spacing w:after="0" w:line="360" w:lineRule="auto"/>
              <w:rPr>
                <w:rFonts w:ascii="Times New Roman" w:hAnsi="Times New Roman" w:cs="Times New Roman"/>
                <w:b/>
                <w:sz w:val="24"/>
                <w:szCs w:val="24"/>
                <w:lang w:val="en-IN"/>
              </w:rPr>
            </w:pPr>
            <w:r>
              <w:rPr>
                <w:rFonts w:ascii="Times New Roman" w:hAnsi="Times New Roman" w:cs="Times New Roman"/>
                <w:b/>
                <w:sz w:val="24"/>
                <w:szCs w:val="24"/>
                <w:lang w:val="en-IN"/>
              </w:rPr>
              <w:t xml:space="preserve">  2</w:t>
            </w:r>
          </w:p>
        </w:tc>
        <w:tc>
          <w:tcPr>
            <w:tcW w:w="696" w:type="dxa"/>
            <w:tcBorders>
              <w:top w:val="single" w:sz="4" w:space="0" w:color="auto"/>
              <w:right w:val="single" w:sz="4" w:space="0" w:color="auto"/>
            </w:tcBorders>
          </w:tcPr>
          <w:p w:rsidR="00D67738" w:rsidRDefault="00D67738">
            <w:pPr>
              <w:spacing w:after="0" w:line="360" w:lineRule="auto"/>
              <w:jc w:val="center"/>
              <w:rPr>
                <w:rFonts w:ascii="Times New Roman" w:hAnsi="Times New Roman" w:cs="Times New Roman"/>
                <w:b/>
                <w:sz w:val="24"/>
                <w:szCs w:val="24"/>
                <w:lang w:val="en-IN"/>
              </w:rPr>
            </w:pPr>
            <w:r>
              <w:rPr>
                <w:rFonts w:ascii="Times New Roman" w:hAnsi="Times New Roman" w:cs="Times New Roman"/>
                <w:b/>
                <w:sz w:val="24"/>
                <w:szCs w:val="24"/>
                <w:lang w:val="en-IN"/>
              </w:rPr>
              <w:t>3</w:t>
            </w:r>
          </w:p>
        </w:tc>
        <w:tc>
          <w:tcPr>
            <w:tcW w:w="744" w:type="dxa"/>
            <w:tcBorders>
              <w:top w:val="single" w:sz="4" w:space="0" w:color="auto"/>
              <w:left w:val="single" w:sz="4" w:space="0" w:color="auto"/>
            </w:tcBorders>
          </w:tcPr>
          <w:p w:rsidR="00D67738" w:rsidRDefault="00D67738">
            <w:pPr>
              <w:spacing w:after="0" w:line="360" w:lineRule="auto"/>
              <w:jc w:val="center"/>
              <w:rPr>
                <w:rFonts w:ascii="Times New Roman" w:hAnsi="Times New Roman" w:cs="Times New Roman"/>
                <w:b/>
                <w:sz w:val="24"/>
                <w:szCs w:val="24"/>
                <w:lang w:val="en-IN"/>
              </w:rPr>
            </w:pPr>
            <w:r>
              <w:rPr>
                <w:rFonts w:ascii="Times New Roman" w:hAnsi="Times New Roman" w:cs="Times New Roman"/>
                <w:b/>
                <w:sz w:val="24"/>
                <w:szCs w:val="24"/>
                <w:lang w:val="en-IN"/>
              </w:rPr>
              <w:t>4</w:t>
            </w:r>
          </w:p>
        </w:tc>
        <w:tc>
          <w:tcPr>
            <w:tcW w:w="744" w:type="dxa"/>
            <w:tcBorders>
              <w:top w:val="single" w:sz="4" w:space="0" w:color="auto"/>
              <w:left w:val="single" w:sz="4" w:space="0" w:color="auto"/>
            </w:tcBorders>
          </w:tcPr>
          <w:p w:rsidR="00D67738" w:rsidRDefault="00D67738">
            <w:pPr>
              <w:spacing w:after="0" w:line="360" w:lineRule="auto"/>
              <w:jc w:val="center"/>
              <w:rPr>
                <w:rFonts w:ascii="Times New Roman" w:hAnsi="Times New Roman" w:cs="Times New Roman"/>
                <w:b/>
                <w:sz w:val="24"/>
                <w:szCs w:val="24"/>
                <w:lang w:val="en-IN"/>
              </w:rPr>
            </w:pPr>
            <w:r>
              <w:rPr>
                <w:rFonts w:ascii="Times New Roman" w:hAnsi="Times New Roman" w:cs="Times New Roman"/>
                <w:b/>
                <w:sz w:val="24"/>
                <w:szCs w:val="24"/>
                <w:lang w:val="en-IN"/>
              </w:rPr>
              <w:t>5</w:t>
            </w: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Breast cancer is a serious health problem for women in India.</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2</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Breast cancer can affect women of any age, including young women.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3</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Early detection of breast cancer significantly improves survival chances.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4</w:t>
            </w:r>
          </w:p>
        </w:tc>
        <w:tc>
          <w:tcPr>
            <w:tcW w:w="5220" w:type="dxa"/>
          </w:tcPr>
          <w:p w:rsidR="00D67738" w:rsidRDefault="00D67738">
            <w:pPr>
              <w:spacing w:after="0" w:line="360" w:lineRule="auto"/>
              <w:rPr>
                <w:rFonts w:ascii="Times New Roman" w:hAnsi="Times New Roman" w:cs="Times New Roman"/>
                <w:sz w:val="24"/>
                <w:szCs w:val="24"/>
                <w:lang w:val="en-IN"/>
              </w:rPr>
            </w:pPr>
            <w:r>
              <w:rPr>
                <w:rFonts w:ascii="Times New Roman" w:hAnsi="Times New Roman" w:cs="Times New Roman"/>
                <w:sz w:val="24"/>
                <w:szCs w:val="24"/>
              </w:rPr>
              <w:t xml:space="preserve"> Breast Self-Examination (BSE) is an effective method for early detection</w:t>
            </w:r>
            <w:r>
              <w:rPr>
                <w:rFonts w:ascii="Times New Roman" w:hAnsi="Times New Roman" w:cs="Times New Roman"/>
                <w:sz w:val="24"/>
                <w:szCs w:val="24"/>
                <w:lang w:val="en-IN"/>
              </w:rPr>
              <w:t>.</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feel confident in my ability to perform BSE correctly.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6</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 would know what to do if I found a lump during BSE.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 a future health professional, teaching BSE to others is my responsibility.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8</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 should educate my family members about breast cancer prevention.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c>
          <w:tcPr>
            <w:tcW w:w="828"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9</w:t>
            </w:r>
          </w:p>
        </w:tc>
        <w:tc>
          <w:tcPr>
            <w:tcW w:w="5220" w:type="dxa"/>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Lack of knowledge is a major barrier to performing regular BSE.      </w:t>
            </w:r>
          </w:p>
        </w:tc>
        <w:tc>
          <w:tcPr>
            <w:tcW w:w="612"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tcBorders>
          </w:tcPr>
          <w:p w:rsidR="00D67738" w:rsidRDefault="00D67738">
            <w:pPr>
              <w:spacing w:after="0" w:line="360" w:lineRule="auto"/>
              <w:rPr>
                <w:rFonts w:ascii="Times New Roman" w:hAnsi="Times New Roman" w:cs="Times New Roman"/>
                <w:sz w:val="24"/>
                <w:szCs w:val="24"/>
              </w:rPr>
            </w:pPr>
          </w:p>
        </w:tc>
      </w:tr>
      <w:tr w:rsidR="00D67738" w:rsidTr="00D67738">
        <w:trPr>
          <w:trHeight w:val="427"/>
        </w:trPr>
        <w:tc>
          <w:tcPr>
            <w:tcW w:w="828" w:type="dxa"/>
            <w:tcBorders>
              <w:bottom w:val="single" w:sz="4" w:space="0" w:color="auto"/>
            </w:tcBorders>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10</w:t>
            </w:r>
          </w:p>
        </w:tc>
        <w:tc>
          <w:tcPr>
            <w:tcW w:w="5220" w:type="dxa"/>
            <w:tcBorders>
              <w:bottom w:val="single" w:sz="4" w:space="0" w:color="auto"/>
            </w:tcBorders>
          </w:tcPr>
          <w:p w:rsidR="00D67738" w:rsidRDefault="00D6773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Fear of finding something abnormal prevents me from doing BSE regularly.   </w:t>
            </w:r>
          </w:p>
        </w:tc>
        <w:tc>
          <w:tcPr>
            <w:tcW w:w="612" w:type="dxa"/>
            <w:tcBorders>
              <w:bottom w:val="single" w:sz="4" w:space="0" w:color="auto"/>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38" w:type="dxa"/>
            <w:tcBorders>
              <w:left w:val="single" w:sz="4" w:space="0" w:color="auto"/>
              <w:bottom w:val="single" w:sz="4" w:space="0" w:color="auto"/>
            </w:tcBorders>
          </w:tcPr>
          <w:p w:rsidR="00D67738" w:rsidRDefault="00D67738">
            <w:pPr>
              <w:spacing w:after="0" w:line="360" w:lineRule="auto"/>
              <w:rPr>
                <w:rFonts w:ascii="Times New Roman" w:hAnsi="Times New Roman" w:cs="Times New Roman"/>
                <w:sz w:val="24"/>
                <w:szCs w:val="24"/>
              </w:rPr>
            </w:pPr>
          </w:p>
        </w:tc>
        <w:tc>
          <w:tcPr>
            <w:tcW w:w="696" w:type="dxa"/>
            <w:tcBorders>
              <w:bottom w:val="single" w:sz="4" w:space="0" w:color="auto"/>
              <w:right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bottom w:val="single" w:sz="4" w:space="0" w:color="auto"/>
            </w:tcBorders>
          </w:tcPr>
          <w:p w:rsidR="00D67738" w:rsidRDefault="00D67738">
            <w:pPr>
              <w:spacing w:after="0" w:line="360" w:lineRule="auto"/>
              <w:rPr>
                <w:rFonts w:ascii="Times New Roman" w:hAnsi="Times New Roman" w:cs="Times New Roman"/>
                <w:sz w:val="24"/>
                <w:szCs w:val="24"/>
              </w:rPr>
            </w:pPr>
          </w:p>
        </w:tc>
        <w:tc>
          <w:tcPr>
            <w:tcW w:w="744" w:type="dxa"/>
            <w:tcBorders>
              <w:left w:val="single" w:sz="4" w:space="0" w:color="auto"/>
              <w:bottom w:val="single" w:sz="4" w:space="0" w:color="auto"/>
            </w:tcBorders>
          </w:tcPr>
          <w:p w:rsidR="00D67738" w:rsidRDefault="00D67738">
            <w:pPr>
              <w:spacing w:after="0" w:line="360" w:lineRule="auto"/>
              <w:rPr>
                <w:rFonts w:ascii="Times New Roman" w:hAnsi="Times New Roman" w:cs="Times New Roman"/>
                <w:sz w:val="24"/>
                <w:szCs w:val="24"/>
              </w:rPr>
            </w:pPr>
          </w:p>
        </w:tc>
      </w:tr>
    </w:tbl>
    <w:p w:rsidR="003A1EE6" w:rsidRDefault="003A1EE6">
      <w:pPr>
        <w:rPr>
          <w:rFonts w:ascii="Times New Roman" w:hAnsi="Times New Roman" w:cs="Times New Roman"/>
          <w:sz w:val="24"/>
          <w:szCs w:val="24"/>
        </w:rPr>
      </w:pPr>
    </w:p>
    <w:p w:rsidR="003A1EE6" w:rsidRDefault="003A1EE6">
      <w:pPr>
        <w:rPr>
          <w:rFonts w:ascii="Times New Roman" w:hAnsi="Times New Roman" w:cs="Times New Roman"/>
          <w:sz w:val="24"/>
          <w:szCs w:val="24"/>
        </w:rPr>
      </w:pPr>
    </w:p>
    <w:p w:rsidR="003A1EE6" w:rsidRDefault="003A1EE6">
      <w:pPr>
        <w:rPr>
          <w:rFonts w:ascii="Times New Roman" w:hAnsi="Times New Roman" w:cs="Times New Roman"/>
          <w:sz w:val="24"/>
          <w:szCs w:val="24"/>
        </w:rPr>
      </w:pPr>
    </w:p>
    <w:p w:rsidR="003A1EE6" w:rsidRDefault="003A1EE6">
      <w:pPr>
        <w:rPr>
          <w:rFonts w:ascii="Times New Roman" w:hAnsi="Times New Roman" w:cs="Times New Roman"/>
          <w:sz w:val="24"/>
          <w:szCs w:val="24"/>
        </w:rPr>
      </w:pPr>
    </w:p>
    <w:p w:rsidR="003A1EE6" w:rsidRDefault="007032CE">
      <w:pPr>
        <w:rPr>
          <w:rFonts w:ascii="Times New Roman" w:hAnsi="Times New Roman" w:cs="Times New Roman"/>
          <w:b/>
          <w:bCs/>
          <w:sz w:val="24"/>
          <w:szCs w:val="24"/>
        </w:rPr>
      </w:pPr>
      <w:r>
        <w:rPr>
          <w:rFonts w:ascii="Times New Roman" w:hAnsi="Times New Roman" w:cs="Times New Roman"/>
          <w:b/>
          <w:bCs/>
          <w:sz w:val="24"/>
          <w:szCs w:val="24"/>
        </w:rPr>
        <w:t>SECTION D: Practice Assessment</w:t>
      </w:r>
    </w:p>
    <w:p w:rsidR="003A1EE6" w:rsidRDefault="007032CE">
      <w:pPr>
        <w:rPr>
          <w:rFonts w:ascii="Times New Roman" w:hAnsi="Times New Roman" w:cs="Times New Roman"/>
          <w:b/>
          <w:bCs/>
          <w:sz w:val="24"/>
          <w:szCs w:val="24"/>
        </w:rPr>
      </w:pPr>
      <w:r>
        <w:rPr>
          <w:rFonts w:ascii="Times New Roman" w:hAnsi="Times New Roman" w:cs="Times New Roman"/>
          <w:b/>
          <w:bCs/>
          <w:sz w:val="24"/>
          <w:szCs w:val="24"/>
        </w:rPr>
        <w:t>D1. Practice Frequency</w:t>
      </w:r>
    </w:p>
    <w:p w:rsidR="004B2AF9" w:rsidRPr="004B2AF9" w:rsidRDefault="007032CE" w:rsidP="004B2AF9">
      <w:pPr>
        <w:rPr>
          <w:rFonts w:ascii="Times New Roman" w:hAnsi="Times New Roman" w:cs="Times New Roman"/>
          <w:sz w:val="24"/>
          <w:szCs w:val="24"/>
        </w:rPr>
      </w:pPr>
      <w:r w:rsidRPr="004B2AF9">
        <w:rPr>
          <w:rFonts w:ascii="Times New Roman" w:hAnsi="Times New Roman" w:cs="Times New Roman"/>
          <w:sz w:val="24"/>
          <w:szCs w:val="24"/>
        </w:rPr>
        <w:t>How often do you perform Breast Self-Examination (BSE)?</w:t>
      </w:r>
    </w:p>
    <w:p w:rsidR="004B2AF9" w:rsidRDefault="007032CE" w:rsidP="004B2AF9">
      <w:pPr>
        <w:pStyle w:val="ListParagraph"/>
        <w:numPr>
          <w:ilvl w:val="0"/>
          <w:numId w:val="26"/>
        </w:numPr>
        <w:spacing w:line="360" w:lineRule="auto"/>
        <w:rPr>
          <w:rFonts w:ascii="Times New Roman" w:hAnsi="Times New Roman" w:cs="Times New Roman"/>
          <w:sz w:val="24"/>
          <w:szCs w:val="24"/>
        </w:rPr>
      </w:pPr>
      <w:r w:rsidRPr="004B2AF9">
        <w:rPr>
          <w:rFonts w:ascii="Times New Roman" w:hAnsi="Times New Roman" w:cs="Times New Roman"/>
          <w:sz w:val="24"/>
          <w:szCs w:val="24"/>
        </w:rPr>
        <w:t>Never</w:t>
      </w:r>
      <w:r w:rsidR="004B2AF9">
        <w:rPr>
          <w:rFonts w:ascii="Times New Roman" w:hAnsi="Times New Roman" w:cs="Times New Roman"/>
          <w:sz w:val="24"/>
          <w:szCs w:val="24"/>
        </w:rPr>
        <w:t xml:space="preserve">  </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26"/>
        </w:numPr>
        <w:spacing w:line="360" w:lineRule="auto"/>
        <w:rPr>
          <w:rFonts w:ascii="Times New Roman" w:hAnsi="Times New Roman" w:cs="Times New Roman"/>
          <w:sz w:val="24"/>
          <w:szCs w:val="24"/>
        </w:rPr>
      </w:pPr>
      <w:r w:rsidRPr="004B2AF9">
        <w:rPr>
          <w:rFonts w:ascii="Times New Roman" w:hAnsi="Times New Roman" w:cs="Times New Roman"/>
          <w:sz w:val="24"/>
          <w:szCs w:val="24"/>
        </w:rPr>
        <w:t>Irregularly</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26"/>
        </w:numPr>
        <w:spacing w:line="360" w:lineRule="auto"/>
        <w:rPr>
          <w:rFonts w:ascii="Times New Roman" w:hAnsi="Times New Roman" w:cs="Times New Roman"/>
          <w:sz w:val="24"/>
          <w:szCs w:val="24"/>
        </w:rPr>
      </w:pPr>
      <w:r w:rsidRPr="004B2AF9">
        <w:rPr>
          <w:rFonts w:ascii="Times New Roman" w:hAnsi="Times New Roman" w:cs="Times New Roman"/>
          <w:sz w:val="24"/>
          <w:szCs w:val="24"/>
        </w:rPr>
        <w:t>Monthly</w:t>
      </w:r>
      <w:r w:rsidR="00D67738" w:rsidRPr="004B2AF9">
        <w:rPr>
          <w:rFonts w:ascii="Times New Roman" w:hAnsi="Times New Roman" w:cs="Times New Roman"/>
          <w:sz w:val="24"/>
          <w:szCs w:val="24"/>
        </w:rPr>
        <w:t xml:space="preserve">    [  ]</w:t>
      </w:r>
    </w:p>
    <w:p w:rsidR="003A1EE6" w:rsidRPr="004B2AF9" w:rsidRDefault="007032CE" w:rsidP="004B2AF9">
      <w:pPr>
        <w:pStyle w:val="ListParagraph"/>
        <w:numPr>
          <w:ilvl w:val="0"/>
          <w:numId w:val="26"/>
        </w:numPr>
        <w:spacing w:line="360" w:lineRule="auto"/>
        <w:rPr>
          <w:rFonts w:ascii="Times New Roman" w:hAnsi="Times New Roman" w:cs="Times New Roman"/>
          <w:sz w:val="24"/>
          <w:szCs w:val="24"/>
        </w:rPr>
      </w:pPr>
      <w:r w:rsidRPr="004B2AF9">
        <w:rPr>
          <w:rFonts w:ascii="Times New Roman" w:hAnsi="Times New Roman" w:cs="Times New Roman"/>
          <w:sz w:val="24"/>
          <w:szCs w:val="24"/>
        </w:rPr>
        <w:t>Weekly</w:t>
      </w:r>
      <w:r w:rsidR="00D67738" w:rsidRPr="004B2AF9">
        <w:rPr>
          <w:rFonts w:ascii="Times New Roman" w:hAnsi="Times New Roman" w:cs="Times New Roman"/>
          <w:sz w:val="24"/>
          <w:szCs w:val="24"/>
        </w:rPr>
        <w:t xml:space="preserve">     [  ]</w:t>
      </w:r>
    </w:p>
    <w:p w:rsidR="004B2AF9" w:rsidRDefault="007032CE">
      <w:pPr>
        <w:rPr>
          <w:rFonts w:ascii="Times New Roman" w:hAnsi="Times New Roman" w:cs="Times New Roman"/>
          <w:b/>
          <w:bCs/>
          <w:sz w:val="24"/>
          <w:szCs w:val="24"/>
        </w:rPr>
      </w:pPr>
      <w:r>
        <w:rPr>
          <w:rFonts w:ascii="Times New Roman" w:hAnsi="Times New Roman" w:cs="Times New Roman"/>
          <w:b/>
          <w:bCs/>
          <w:sz w:val="24"/>
          <w:szCs w:val="24"/>
        </w:rPr>
        <w:t>D2. BSE Technique Checklist</w:t>
      </w:r>
    </w:p>
    <w:p w:rsidR="003A1EE6" w:rsidRPr="004B2AF9" w:rsidRDefault="007032CE" w:rsidP="004B2AF9">
      <w:pPr>
        <w:rPr>
          <w:rFonts w:ascii="Times New Roman" w:hAnsi="Times New Roman" w:cs="Times New Roman"/>
          <w:b/>
          <w:bCs/>
          <w:sz w:val="24"/>
          <w:szCs w:val="24"/>
        </w:rPr>
      </w:pPr>
      <w:r w:rsidRPr="004B2AF9">
        <w:rPr>
          <w:rFonts w:ascii="Times New Roman" w:hAnsi="Times New Roman" w:cs="Times New Roman"/>
          <w:sz w:val="24"/>
          <w:szCs w:val="24"/>
        </w:rPr>
        <w:t>When you perform BSE, which of the following steps do you include? (Tick all that apply)</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6298"/>
        <w:gridCol w:w="1321"/>
        <w:gridCol w:w="1162"/>
      </w:tblGrid>
      <w:tr w:rsidR="003A1EE6">
        <w:tc>
          <w:tcPr>
            <w:tcW w:w="795" w:type="dxa"/>
          </w:tcPr>
          <w:p w:rsidR="003A1EE6" w:rsidRDefault="007032CE">
            <w:pPr>
              <w:numPr>
                <w:ilvl w:val="0"/>
                <w:numId w:val="22"/>
              </w:numPr>
              <w:rPr>
                <w:rFonts w:ascii="Times New Roman" w:hAnsi="Times New Roman" w:cs="Times New Roman"/>
                <w:sz w:val="24"/>
                <w:szCs w:val="24"/>
                <w:lang w:val="en-IN"/>
              </w:rPr>
            </w:pPr>
            <w:r>
              <w:rPr>
                <w:rFonts w:ascii="Times New Roman" w:hAnsi="Times New Roman" w:cs="Times New Roman"/>
                <w:sz w:val="24"/>
                <w:szCs w:val="24"/>
                <w:lang w:val="en-IN"/>
              </w:rPr>
              <w:t>No</w:t>
            </w:r>
          </w:p>
        </w:tc>
        <w:tc>
          <w:tcPr>
            <w:tcW w:w="6298" w:type="dxa"/>
          </w:tcPr>
          <w:p w:rsidR="003A1EE6" w:rsidRDefault="007032CE">
            <w:pPr>
              <w:rPr>
                <w:rFonts w:ascii="Times New Roman" w:hAnsi="Times New Roman" w:cs="Times New Roman"/>
                <w:sz w:val="24"/>
                <w:szCs w:val="24"/>
                <w:lang w:val="en-IN"/>
              </w:rPr>
            </w:pPr>
            <w:r>
              <w:rPr>
                <w:rFonts w:ascii="Times New Roman" w:hAnsi="Times New Roman" w:cs="Times New Roman"/>
                <w:sz w:val="24"/>
                <w:szCs w:val="24"/>
                <w:lang w:val="en-IN"/>
              </w:rPr>
              <w:t xml:space="preserve">                                  STEPS </w:t>
            </w:r>
          </w:p>
        </w:tc>
        <w:tc>
          <w:tcPr>
            <w:tcW w:w="1321" w:type="dxa"/>
          </w:tcPr>
          <w:p w:rsidR="003A1EE6" w:rsidRDefault="007032CE">
            <w:pPr>
              <w:rPr>
                <w:rFonts w:ascii="Times New Roman" w:hAnsi="Times New Roman" w:cs="Times New Roman"/>
                <w:sz w:val="24"/>
                <w:szCs w:val="24"/>
                <w:lang w:val="en-IN"/>
              </w:rPr>
            </w:pPr>
            <w:r>
              <w:rPr>
                <w:rFonts w:ascii="Times New Roman" w:hAnsi="Times New Roman" w:cs="Times New Roman"/>
                <w:sz w:val="24"/>
                <w:szCs w:val="24"/>
                <w:lang w:val="en-IN"/>
              </w:rPr>
              <w:t xml:space="preserve">     Yes </w:t>
            </w:r>
          </w:p>
        </w:tc>
        <w:tc>
          <w:tcPr>
            <w:tcW w:w="1162" w:type="dxa"/>
          </w:tcPr>
          <w:p w:rsidR="003A1EE6" w:rsidRDefault="007032CE">
            <w:pPr>
              <w:rPr>
                <w:rFonts w:ascii="Times New Roman" w:hAnsi="Times New Roman" w:cs="Times New Roman"/>
                <w:sz w:val="24"/>
                <w:szCs w:val="24"/>
                <w:lang w:val="en-IN"/>
              </w:rPr>
            </w:pPr>
            <w:r>
              <w:rPr>
                <w:rFonts w:ascii="Times New Roman" w:hAnsi="Times New Roman" w:cs="Times New Roman"/>
                <w:sz w:val="24"/>
                <w:szCs w:val="24"/>
                <w:lang w:val="en-IN"/>
              </w:rPr>
              <w:t xml:space="preserve">   No </w:t>
            </w: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 xml:space="preserve">Perform BSE 5-7 days after menstruation (for menstruating women) </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Inspect breasts visually in front of a mirror with arms at sides</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 xml:space="preserve"> Inspect breasts visually with arms raised above head</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Inspect breasts visually while pressing hands on hips</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Use the pads of the three middle fingers for palpation</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 xml:space="preserve"> Palpate using a systematic pattern (vertical strip, circular, or wedge)</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Palpate the entire breast including the axillary tail</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r w:rsidR="003A1EE6">
        <w:tc>
          <w:tcPr>
            <w:tcW w:w="795" w:type="dxa"/>
          </w:tcPr>
          <w:p w:rsidR="003A1EE6" w:rsidRDefault="003A1EE6">
            <w:pPr>
              <w:numPr>
                <w:ilvl w:val="0"/>
                <w:numId w:val="23"/>
              </w:numPr>
              <w:rPr>
                <w:rFonts w:ascii="Times New Roman" w:hAnsi="Times New Roman" w:cs="Times New Roman"/>
                <w:sz w:val="24"/>
                <w:szCs w:val="24"/>
                <w:lang w:val="en-IN"/>
              </w:rPr>
            </w:pPr>
          </w:p>
        </w:tc>
        <w:tc>
          <w:tcPr>
            <w:tcW w:w="6298" w:type="dxa"/>
          </w:tcPr>
          <w:p w:rsidR="003A1EE6" w:rsidRDefault="007032CE">
            <w:pPr>
              <w:rPr>
                <w:rFonts w:ascii="Times New Roman" w:hAnsi="Times New Roman" w:cs="Times New Roman"/>
                <w:sz w:val="24"/>
                <w:szCs w:val="24"/>
              </w:rPr>
            </w:pPr>
            <w:r>
              <w:rPr>
                <w:rFonts w:ascii="Times New Roman" w:hAnsi="Times New Roman" w:cs="Times New Roman"/>
                <w:sz w:val="24"/>
                <w:szCs w:val="24"/>
              </w:rPr>
              <w:t xml:space="preserve">Palpate both lying down and standing up </w:t>
            </w:r>
          </w:p>
        </w:tc>
        <w:tc>
          <w:tcPr>
            <w:tcW w:w="1321" w:type="dxa"/>
          </w:tcPr>
          <w:p w:rsidR="003A1EE6" w:rsidRDefault="003A1EE6">
            <w:pPr>
              <w:rPr>
                <w:rFonts w:ascii="Times New Roman" w:hAnsi="Times New Roman" w:cs="Times New Roman"/>
                <w:sz w:val="24"/>
                <w:szCs w:val="24"/>
              </w:rPr>
            </w:pPr>
          </w:p>
        </w:tc>
        <w:tc>
          <w:tcPr>
            <w:tcW w:w="1162" w:type="dxa"/>
          </w:tcPr>
          <w:p w:rsidR="003A1EE6" w:rsidRDefault="003A1EE6">
            <w:pPr>
              <w:rPr>
                <w:rFonts w:ascii="Times New Roman" w:hAnsi="Times New Roman" w:cs="Times New Roman"/>
                <w:sz w:val="24"/>
                <w:szCs w:val="24"/>
              </w:rPr>
            </w:pPr>
          </w:p>
        </w:tc>
      </w:tr>
    </w:tbl>
    <w:p w:rsidR="003A1EE6" w:rsidRDefault="003A1EE6">
      <w:pPr>
        <w:rPr>
          <w:rFonts w:ascii="Times New Roman" w:hAnsi="Times New Roman" w:cs="Times New Roman"/>
          <w:sz w:val="24"/>
          <w:szCs w:val="24"/>
        </w:rPr>
      </w:pPr>
    </w:p>
    <w:p w:rsidR="003A1EE6" w:rsidRDefault="007032CE">
      <w:pPr>
        <w:rPr>
          <w:rFonts w:ascii="Times New Roman" w:hAnsi="Times New Roman" w:cs="Times New Roman"/>
          <w:sz w:val="24"/>
          <w:szCs w:val="24"/>
        </w:rPr>
      </w:pPr>
      <w:r>
        <w:rPr>
          <w:rFonts w:ascii="Times New Roman" w:hAnsi="Times New Roman" w:cs="Times New Roman"/>
          <w:b/>
          <w:bCs/>
          <w:sz w:val="24"/>
          <w:szCs w:val="24"/>
        </w:rPr>
        <w:t>D3. Teaching Others</w:t>
      </w:r>
    </w:p>
    <w:p w:rsidR="003A1EE6" w:rsidRDefault="007032CE">
      <w:pPr>
        <w:rPr>
          <w:rFonts w:ascii="Times New Roman" w:hAnsi="Times New Roman" w:cs="Times New Roman"/>
          <w:sz w:val="24"/>
          <w:szCs w:val="24"/>
        </w:rPr>
      </w:pPr>
      <w:r>
        <w:rPr>
          <w:rFonts w:ascii="Times New Roman" w:hAnsi="Times New Roman" w:cs="Times New Roman"/>
          <w:sz w:val="24"/>
          <w:szCs w:val="24"/>
        </w:rPr>
        <w:t>Have you ever taught or demonstrated BSE to anyone else (family, friends, or patients)?</w:t>
      </w:r>
    </w:p>
    <w:p w:rsidR="004B2AF9" w:rsidRDefault="007032CE" w:rsidP="004B2AF9">
      <w:pPr>
        <w:pStyle w:val="ListParagraph"/>
        <w:numPr>
          <w:ilvl w:val="0"/>
          <w:numId w:val="27"/>
        </w:numPr>
        <w:rPr>
          <w:rFonts w:ascii="Times New Roman" w:hAnsi="Times New Roman" w:cs="Times New Roman"/>
          <w:sz w:val="24"/>
          <w:szCs w:val="24"/>
        </w:rPr>
      </w:pPr>
      <w:r w:rsidRPr="004B2AF9">
        <w:rPr>
          <w:rFonts w:ascii="Times New Roman" w:hAnsi="Times New Roman" w:cs="Times New Roman"/>
          <w:sz w:val="24"/>
          <w:szCs w:val="24"/>
        </w:rPr>
        <w:t xml:space="preserve"> Yes</w:t>
      </w:r>
      <w:r w:rsidR="00D67738" w:rsidRPr="004B2AF9">
        <w:rPr>
          <w:rFonts w:ascii="Times New Roman" w:hAnsi="Times New Roman" w:cs="Times New Roman"/>
          <w:sz w:val="24"/>
          <w:szCs w:val="24"/>
        </w:rPr>
        <w:t xml:space="preserve">    [  ]</w:t>
      </w:r>
    </w:p>
    <w:p w:rsidR="003A1EE6" w:rsidRPr="004B2AF9" w:rsidRDefault="004B2AF9" w:rsidP="004B2AF9">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 </w:t>
      </w:r>
      <w:r w:rsidR="007032CE" w:rsidRPr="004B2AF9">
        <w:rPr>
          <w:rFonts w:ascii="Times New Roman" w:hAnsi="Times New Roman" w:cs="Times New Roman"/>
          <w:sz w:val="24"/>
          <w:szCs w:val="24"/>
        </w:rPr>
        <w:t>No</w:t>
      </w:r>
      <w:r w:rsidR="00D67738" w:rsidRPr="004B2AF9">
        <w:rPr>
          <w:rFonts w:ascii="Times New Roman" w:hAnsi="Times New Roman" w:cs="Times New Roman"/>
          <w:sz w:val="24"/>
          <w:szCs w:val="24"/>
        </w:rPr>
        <w:t xml:space="preserve">     [  ]</w:t>
      </w:r>
    </w:p>
    <w:p w:rsidR="003A1EE6" w:rsidRDefault="007032CE">
      <w:pPr>
        <w:rPr>
          <w:rFonts w:ascii="Times New Roman" w:hAnsi="Times New Roman" w:cs="Times New Roman"/>
          <w:sz w:val="24"/>
          <w:szCs w:val="24"/>
        </w:rPr>
      </w:pPr>
      <w:r>
        <w:rPr>
          <w:rFonts w:ascii="Times New Roman" w:hAnsi="Times New Roman" w:cs="Times New Roman"/>
          <w:sz w:val="24"/>
          <w:szCs w:val="24"/>
        </w:rPr>
        <w:lastRenderedPageBreak/>
        <w:t>If yes, to how many people?</w:t>
      </w:r>
    </w:p>
    <w:p w:rsidR="004B2AF9" w:rsidRDefault="007032CE" w:rsidP="004B2AF9">
      <w:pPr>
        <w:pStyle w:val="ListParagraph"/>
        <w:numPr>
          <w:ilvl w:val="0"/>
          <w:numId w:val="29"/>
        </w:numPr>
        <w:spacing w:line="360" w:lineRule="auto"/>
        <w:rPr>
          <w:rFonts w:ascii="Times New Roman" w:hAnsi="Times New Roman" w:cs="Times New Roman"/>
          <w:sz w:val="24"/>
          <w:szCs w:val="24"/>
        </w:rPr>
      </w:pPr>
      <w:r w:rsidRPr="004B2AF9">
        <w:rPr>
          <w:rFonts w:ascii="Times New Roman" w:hAnsi="Times New Roman" w:cs="Times New Roman"/>
          <w:sz w:val="24"/>
          <w:szCs w:val="24"/>
        </w:rPr>
        <w:t>1-2</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29"/>
        </w:numPr>
        <w:spacing w:line="360" w:lineRule="auto"/>
        <w:rPr>
          <w:rFonts w:ascii="Times New Roman" w:hAnsi="Times New Roman" w:cs="Times New Roman"/>
          <w:sz w:val="24"/>
          <w:szCs w:val="24"/>
        </w:rPr>
      </w:pPr>
      <w:r w:rsidRPr="004B2AF9">
        <w:rPr>
          <w:rFonts w:ascii="Times New Roman" w:hAnsi="Times New Roman" w:cs="Times New Roman"/>
          <w:sz w:val="24"/>
          <w:szCs w:val="24"/>
        </w:rPr>
        <w:t>3-5</w:t>
      </w:r>
      <w:r w:rsidR="00D67738" w:rsidRPr="004B2AF9">
        <w:rPr>
          <w:rFonts w:ascii="Times New Roman" w:hAnsi="Times New Roman" w:cs="Times New Roman"/>
          <w:sz w:val="24"/>
          <w:szCs w:val="24"/>
        </w:rPr>
        <w:t xml:space="preserve">   [  ]</w:t>
      </w:r>
    </w:p>
    <w:p w:rsidR="003A1EE6" w:rsidRPr="004B2AF9" w:rsidRDefault="007032CE" w:rsidP="004B2AF9">
      <w:pPr>
        <w:pStyle w:val="ListParagraph"/>
        <w:numPr>
          <w:ilvl w:val="0"/>
          <w:numId w:val="29"/>
        </w:numPr>
        <w:spacing w:line="360" w:lineRule="auto"/>
        <w:rPr>
          <w:rFonts w:ascii="Times New Roman" w:hAnsi="Times New Roman" w:cs="Times New Roman"/>
          <w:sz w:val="24"/>
          <w:szCs w:val="24"/>
        </w:rPr>
      </w:pPr>
      <w:r w:rsidRPr="004B2AF9">
        <w:rPr>
          <w:rFonts w:ascii="Times New Roman" w:hAnsi="Times New Roman" w:cs="Times New Roman"/>
          <w:sz w:val="24"/>
          <w:szCs w:val="24"/>
        </w:rPr>
        <w:t>6 or more</w:t>
      </w:r>
      <w:r w:rsidR="00D67738" w:rsidRPr="004B2AF9">
        <w:rPr>
          <w:rFonts w:ascii="Times New Roman" w:hAnsi="Times New Roman" w:cs="Times New Roman"/>
          <w:sz w:val="24"/>
          <w:szCs w:val="24"/>
        </w:rPr>
        <w:t xml:space="preserve"> [  ]</w:t>
      </w:r>
    </w:p>
    <w:p w:rsidR="003A1EE6" w:rsidRDefault="007032CE">
      <w:pPr>
        <w:rPr>
          <w:rFonts w:ascii="Times New Roman" w:hAnsi="Times New Roman" w:cs="Times New Roman"/>
          <w:b/>
          <w:bCs/>
          <w:sz w:val="24"/>
          <w:szCs w:val="24"/>
        </w:rPr>
      </w:pPr>
      <w:r>
        <w:rPr>
          <w:rFonts w:ascii="Times New Roman" w:hAnsi="Times New Roman" w:cs="Times New Roman"/>
          <w:b/>
          <w:bCs/>
          <w:sz w:val="24"/>
          <w:szCs w:val="24"/>
        </w:rPr>
        <w:t>D4. Barriers to Practice</w:t>
      </w:r>
    </w:p>
    <w:p w:rsidR="003A1EE6" w:rsidRDefault="007032CE">
      <w:pPr>
        <w:rPr>
          <w:rFonts w:ascii="Times New Roman" w:hAnsi="Times New Roman" w:cs="Times New Roman"/>
          <w:sz w:val="24"/>
          <w:szCs w:val="24"/>
        </w:rPr>
      </w:pPr>
      <w:r>
        <w:rPr>
          <w:rFonts w:ascii="Times New Roman" w:hAnsi="Times New Roman" w:cs="Times New Roman"/>
          <w:sz w:val="24"/>
          <w:szCs w:val="24"/>
        </w:rPr>
        <w:t>What prevents you from performing BSE regularly? (Tick all that apply)</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Lack of knowledge about the correct technique</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Fear of finding a lump</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 xml:space="preserve"> Lack of time</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Forgetfulness</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Believing I am not at risk</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 xml:space="preserve"> Embarrassment</w:t>
      </w:r>
      <w:r w:rsidR="00D67738" w:rsidRPr="004B2AF9">
        <w:rPr>
          <w:rFonts w:ascii="Times New Roman" w:hAnsi="Times New Roman" w:cs="Times New Roman"/>
          <w:sz w:val="24"/>
          <w:szCs w:val="24"/>
        </w:rPr>
        <w:t xml:space="preserve">   [  ]</w:t>
      </w:r>
    </w:p>
    <w:p w:rsid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Pain or discomfort</w:t>
      </w:r>
      <w:r w:rsidR="00D67738" w:rsidRPr="004B2AF9">
        <w:rPr>
          <w:rFonts w:ascii="Times New Roman" w:hAnsi="Times New Roman" w:cs="Times New Roman"/>
          <w:sz w:val="24"/>
          <w:szCs w:val="24"/>
        </w:rPr>
        <w:t xml:space="preserve">   [  ]</w:t>
      </w:r>
    </w:p>
    <w:p w:rsidR="003A1EE6" w:rsidRPr="004B2AF9" w:rsidRDefault="007032CE" w:rsidP="004B2AF9">
      <w:pPr>
        <w:pStyle w:val="ListParagraph"/>
        <w:numPr>
          <w:ilvl w:val="0"/>
          <w:numId w:val="30"/>
        </w:numPr>
        <w:spacing w:line="360" w:lineRule="auto"/>
        <w:rPr>
          <w:rFonts w:ascii="Times New Roman" w:hAnsi="Times New Roman" w:cs="Times New Roman"/>
          <w:sz w:val="24"/>
          <w:szCs w:val="24"/>
        </w:rPr>
      </w:pPr>
      <w:r w:rsidRPr="004B2AF9">
        <w:rPr>
          <w:rFonts w:ascii="Times New Roman" w:hAnsi="Times New Roman" w:cs="Times New Roman"/>
          <w:sz w:val="24"/>
          <w:szCs w:val="24"/>
        </w:rPr>
        <w:t xml:space="preserve"> Other (please specify):</w:t>
      </w:r>
      <w:r w:rsidR="00D67738" w:rsidRPr="004B2AF9">
        <w:rPr>
          <w:rFonts w:ascii="Times New Roman" w:hAnsi="Times New Roman" w:cs="Times New Roman"/>
          <w:sz w:val="24"/>
          <w:szCs w:val="24"/>
        </w:rPr>
        <w:t xml:space="preserve">  [  ]</w:t>
      </w:r>
    </w:p>
    <w:p w:rsidR="003A1EE6" w:rsidRDefault="003A1EE6" w:rsidP="004B2AF9">
      <w:pPr>
        <w:spacing w:line="360" w:lineRule="auto"/>
        <w:rPr>
          <w:rFonts w:ascii="Times New Roman" w:hAnsi="Times New Roman" w:cs="Times New Roman"/>
          <w:sz w:val="24"/>
          <w:szCs w:val="24"/>
        </w:rPr>
      </w:pPr>
    </w:p>
    <w:p w:rsidR="003A1EE6" w:rsidRDefault="003A1EE6">
      <w:pPr>
        <w:jc w:val="center"/>
        <w:rPr>
          <w:rFonts w:ascii="Times New Roman" w:hAnsi="Times New Roman" w:cs="Times New Roman"/>
          <w:b/>
          <w:sz w:val="24"/>
          <w:szCs w:val="24"/>
        </w:rPr>
      </w:pPr>
    </w:p>
    <w:p w:rsidR="003A1EE6" w:rsidRDefault="00D67738" w:rsidP="00B93928">
      <w:pPr>
        <w:ind w:firstLineChars="1050" w:firstLine="2530"/>
        <w:rPr>
          <w:rFonts w:ascii="Times New Roman" w:hAnsi="Times New Roman" w:cs="Times New Roman"/>
          <w:b/>
          <w:sz w:val="24"/>
          <w:szCs w:val="24"/>
          <w:lang w:val="en-IN"/>
        </w:rPr>
      </w:pPr>
      <w:r>
        <w:rPr>
          <w:rFonts w:ascii="Times New Roman" w:hAnsi="Times New Roman" w:cs="Times New Roman"/>
          <w:b/>
          <w:sz w:val="24"/>
          <w:szCs w:val="24"/>
          <w:lang w:val="en-IN"/>
        </w:rPr>
        <w:t>“THANK YOU</w:t>
      </w:r>
      <w:r w:rsidR="007032CE">
        <w:rPr>
          <w:rFonts w:ascii="Times New Roman" w:hAnsi="Times New Roman" w:cs="Times New Roman"/>
          <w:b/>
          <w:sz w:val="24"/>
          <w:szCs w:val="24"/>
          <w:lang w:val="en-IN"/>
        </w:rPr>
        <w:t xml:space="preserve"> FOR YOUR PARTICIPATION</w:t>
      </w:r>
      <w:r>
        <w:rPr>
          <w:rFonts w:ascii="Times New Roman" w:hAnsi="Times New Roman" w:cs="Times New Roman"/>
          <w:b/>
          <w:sz w:val="24"/>
          <w:szCs w:val="24"/>
          <w:lang w:val="en-IN"/>
        </w:rPr>
        <w:t>”</w:t>
      </w:r>
      <w:r w:rsidR="007032CE">
        <w:rPr>
          <w:rFonts w:ascii="Times New Roman" w:hAnsi="Times New Roman" w:cs="Times New Roman"/>
          <w:b/>
          <w:sz w:val="24"/>
          <w:szCs w:val="24"/>
          <w:lang w:val="en-IN"/>
        </w:rPr>
        <w:t xml:space="preserve"> </w:t>
      </w:r>
    </w:p>
    <w:p w:rsidR="003A1EE6" w:rsidRDefault="003A1EE6">
      <w:pPr>
        <w:rPr>
          <w:rFonts w:ascii="Times New Roman" w:hAnsi="Times New Roman" w:cs="Times New Roman"/>
        </w:rPr>
      </w:pPr>
      <w:bookmarkStart w:id="0" w:name="_GoBack"/>
      <w:bookmarkEnd w:id="0"/>
    </w:p>
    <w:sectPr w:rsidR="003A1EE6" w:rsidSect="003A1EE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607" w:rsidRDefault="00E86607">
      <w:pPr>
        <w:spacing w:line="240" w:lineRule="auto"/>
      </w:pPr>
      <w:r>
        <w:separator/>
      </w:r>
    </w:p>
  </w:endnote>
  <w:endnote w:type="continuationSeparator" w:id="1">
    <w:p w:rsidR="00E86607" w:rsidRDefault="00E8660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607" w:rsidRDefault="00E86607">
      <w:pPr>
        <w:spacing w:after="0"/>
      </w:pPr>
      <w:r>
        <w:separator/>
      </w:r>
    </w:p>
  </w:footnote>
  <w:footnote w:type="continuationSeparator" w:id="1">
    <w:p w:rsidR="00E86607" w:rsidRDefault="00E8660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9E1B32"/>
    <w:multiLevelType w:val="singleLevel"/>
    <w:tmpl w:val="979E1B32"/>
    <w:lvl w:ilvl="0">
      <w:start w:val="1"/>
      <w:numFmt w:val="lowerLetter"/>
      <w:suff w:val="space"/>
      <w:lvlText w:val="%1)"/>
      <w:lvlJc w:val="left"/>
    </w:lvl>
  </w:abstractNum>
  <w:abstractNum w:abstractNumId="1">
    <w:nsid w:val="A012B904"/>
    <w:multiLevelType w:val="singleLevel"/>
    <w:tmpl w:val="A012B904"/>
    <w:lvl w:ilvl="0">
      <w:start w:val="1"/>
      <w:numFmt w:val="decimal"/>
      <w:suff w:val="space"/>
      <w:lvlText w:val="%1."/>
      <w:lvlJc w:val="left"/>
    </w:lvl>
  </w:abstractNum>
  <w:abstractNum w:abstractNumId="2">
    <w:nsid w:val="A69AAEDA"/>
    <w:multiLevelType w:val="singleLevel"/>
    <w:tmpl w:val="A69AAEDA"/>
    <w:lvl w:ilvl="0">
      <w:start w:val="1"/>
      <w:numFmt w:val="lowerLetter"/>
      <w:suff w:val="space"/>
      <w:lvlText w:val="%1)"/>
      <w:lvlJc w:val="left"/>
    </w:lvl>
  </w:abstractNum>
  <w:abstractNum w:abstractNumId="3">
    <w:nsid w:val="B34180D7"/>
    <w:multiLevelType w:val="singleLevel"/>
    <w:tmpl w:val="B34180D7"/>
    <w:lvl w:ilvl="0">
      <w:start w:val="1"/>
      <w:numFmt w:val="lowerLetter"/>
      <w:suff w:val="space"/>
      <w:lvlText w:val="%1)"/>
      <w:lvlJc w:val="left"/>
    </w:lvl>
  </w:abstractNum>
  <w:abstractNum w:abstractNumId="4">
    <w:nsid w:val="CC7DB2FC"/>
    <w:multiLevelType w:val="singleLevel"/>
    <w:tmpl w:val="CC7DB2FC"/>
    <w:lvl w:ilvl="0">
      <w:start w:val="1"/>
      <w:numFmt w:val="lowerLetter"/>
      <w:suff w:val="space"/>
      <w:lvlText w:val="%1)"/>
      <w:lvlJc w:val="left"/>
    </w:lvl>
  </w:abstractNum>
  <w:abstractNum w:abstractNumId="5">
    <w:nsid w:val="E02A870C"/>
    <w:multiLevelType w:val="singleLevel"/>
    <w:tmpl w:val="E02A870C"/>
    <w:lvl w:ilvl="0">
      <w:start w:val="1"/>
      <w:numFmt w:val="lowerLetter"/>
      <w:suff w:val="space"/>
      <w:lvlText w:val="%1)"/>
      <w:lvlJc w:val="left"/>
    </w:lvl>
  </w:abstractNum>
  <w:abstractNum w:abstractNumId="6">
    <w:nsid w:val="E5CDE2B2"/>
    <w:multiLevelType w:val="singleLevel"/>
    <w:tmpl w:val="E5CDE2B2"/>
    <w:lvl w:ilvl="0">
      <w:start w:val="19"/>
      <w:numFmt w:val="upperLetter"/>
      <w:suff w:val="space"/>
      <w:lvlText w:val="%1."/>
      <w:lvlJc w:val="left"/>
    </w:lvl>
  </w:abstractNum>
  <w:abstractNum w:abstractNumId="7">
    <w:nsid w:val="EAA9A493"/>
    <w:multiLevelType w:val="singleLevel"/>
    <w:tmpl w:val="EAA9A493"/>
    <w:lvl w:ilvl="0">
      <w:start w:val="1"/>
      <w:numFmt w:val="lowerLetter"/>
      <w:suff w:val="space"/>
      <w:lvlText w:val="%1)"/>
      <w:lvlJc w:val="left"/>
    </w:lvl>
  </w:abstractNum>
  <w:abstractNum w:abstractNumId="8">
    <w:nsid w:val="F45D79A1"/>
    <w:multiLevelType w:val="singleLevel"/>
    <w:tmpl w:val="F45D79A1"/>
    <w:lvl w:ilvl="0">
      <w:start w:val="1"/>
      <w:numFmt w:val="lowerLetter"/>
      <w:suff w:val="space"/>
      <w:lvlText w:val="%1)"/>
      <w:lvlJc w:val="left"/>
    </w:lvl>
  </w:abstractNum>
  <w:abstractNum w:abstractNumId="9">
    <w:nsid w:val="F5FC6B90"/>
    <w:multiLevelType w:val="singleLevel"/>
    <w:tmpl w:val="F5FC6B90"/>
    <w:lvl w:ilvl="0">
      <w:start w:val="1"/>
      <w:numFmt w:val="lowerLetter"/>
      <w:suff w:val="space"/>
      <w:lvlText w:val="%1)"/>
      <w:lvlJc w:val="left"/>
    </w:lvl>
  </w:abstractNum>
  <w:abstractNum w:abstractNumId="10">
    <w:nsid w:val="132E07AA"/>
    <w:multiLevelType w:val="singleLevel"/>
    <w:tmpl w:val="132E07AA"/>
    <w:lvl w:ilvl="0">
      <w:start w:val="1"/>
      <w:numFmt w:val="lowerLetter"/>
      <w:suff w:val="space"/>
      <w:lvlText w:val="%1)"/>
      <w:lvlJc w:val="left"/>
    </w:lvl>
  </w:abstractNum>
  <w:abstractNum w:abstractNumId="11">
    <w:nsid w:val="133351DE"/>
    <w:multiLevelType w:val="multilevel"/>
    <w:tmpl w:val="133351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4552E3D"/>
    <w:multiLevelType w:val="hybridMultilevel"/>
    <w:tmpl w:val="1304E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277852"/>
    <w:multiLevelType w:val="singleLevel"/>
    <w:tmpl w:val="18277852"/>
    <w:lvl w:ilvl="0">
      <w:start w:val="1"/>
      <w:numFmt w:val="decimal"/>
      <w:suff w:val="space"/>
      <w:lvlText w:val="%1."/>
      <w:lvlJc w:val="left"/>
      <w:rPr>
        <w:rFonts w:hint="default"/>
        <w:b/>
        <w:bCs/>
      </w:rPr>
    </w:lvl>
  </w:abstractNum>
  <w:abstractNum w:abstractNumId="14">
    <w:nsid w:val="1AAAEBCC"/>
    <w:multiLevelType w:val="singleLevel"/>
    <w:tmpl w:val="1AAAEBCC"/>
    <w:lvl w:ilvl="0">
      <w:start w:val="1"/>
      <w:numFmt w:val="lowerLetter"/>
      <w:suff w:val="space"/>
      <w:lvlText w:val="%1)"/>
      <w:lvlJc w:val="left"/>
    </w:lvl>
  </w:abstractNum>
  <w:abstractNum w:abstractNumId="15">
    <w:nsid w:val="29487AB0"/>
    <w:multiLevelType w:val="hybridMultilevel"/>
    <w:tmpl w:val="18B6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6D60E4"/>
    <w:multiLevelType w:val="singleLevel"/>
    <w:tmpl w:val="2B6D60E4"/>
    <w:lvl w:ilvl="0">
      <w:start w:val="1"/>
      <w:numFmt w:val="lowerLetter"/>
      <w:suff w:val="space"/>
      <w:lvlText w:val="%1)"/>
      <w:lvlJc w:val="left"/>
    </w:lvl>
  </w:abstractNum>
  <w:abstractNum w:abstractNumId="17">
    <w:nsid w:val="2CB926FE"/>
    <w:multiLevelType w:val="singleLevel"/>
    <w:tmpl w:val="2CB926FE"/>
    <w:lvl w:ilvl="0">
      <w:start w:val="1"/>
      <w:numFmt w:val="lowerLetter"/>
      <w:suff w:val="space"/>
      <w:lvlText w:val="%1)"/>
      <w:lvlJc w:val="left"/>
    </w:lvl>
  </w:abstractNum>
  <w:abstractNum w:abstractNumId="18">
    <w:nsid w:val="30993CA6"/>
    <w:multiLevelType w:val="singleLevel"/>
    <w:tmpl w:val="30993CA6"/>
    <w:lvl w:ilvl="0">
      <w:start w:val="1"/>
      <w:numFmt w:val="lowerLetter"/>
      <w:suff w:val="space"/>
      <w:lvlText w:val="%1)"/>
      <w:lvlJc w:val="left"/>
    </w:lvl>
  </w:abstractNum>
  <w:abstractNum w:abstractNumId="19">
    <w:nsid w:val="36A02C27"/>
    <w:multiLevelType w:val="singleLevel"/>
    <w:tmpl w:val="36A02C27"/>
    <w:lvl w:ilvl="0">
      <w:start w:val="1"/>
      <w:numFmt w:val="lowerLetter"/>
      <w:suff w:val="space"/>
      <w:lvlText w:val="%1)"/>
      <w:lvlJc w:val="left"/>
    </w:lvl>
  </w:abstractNum>
  <w:abstractNum w:abstractNumId="20">
    <w:nsid w:val="37A3E9EC"/>
    <w:multiLevelType w:val="singleLevel"/>
    <w:tmpl w:val="37A3E9EC"/>
    <w:lvl w:ilvl="0">
      <w:start w:val="1"/>
      <w:numFmt w:val="lowerLetter"/>
      <w:suff w:val="space"/>
      <w:lvlText w:val="%1)"/>
      <w:lvlJc w:val="left"/>
    </w:lvl>
  </w:abstractNum>
  <w:abstractNum w:abstractNumId="21">
    <w:nsid w:val="3C6818E1"/>
    <w:multiLevelType w:val="hybridMultilevel"/>
    <w:tmpl w:val="DFEC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CB16FB"/>
    <w:multiLevelType w:val="singleLevel"/>
    <w:tmpl w:val="3FCB16FB"/>
    <w:lvl w:ilvl="0">
      <w:start w:val="1"/>
      <w:numFmt w:val="lowerLetter"/>
      <w:suff w:val="space"/>
      <w:lvlText w:val="%1)"/>
      <w:lvlJc w:val="left"/>
    </w:lvl>
  </w:abstractNum>
  <w:abstractNum w:abstractNumId="23">
    <w:nsid w:val="55985E00"/>
    <w:multiLevelType w:val="hybridMultilevel"/>
    <w:tmpl w:val="F754DE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C35FC66"/>
    <w:multiLevelType w:val="singleLevel"/>
    <w:tmpl w:val="5C35FC66"/>
    <w:lvl w:ilvl="0">
      <w:start w:val="1"/>
      <w:numFmt w:val="lowerLetter"/>
      <w:suff w:val="space"/>
      <w:lvlText w:val="%1)"/>
      <w:lvlJc w:val="left"/>
    </w:lvl>
  </w:abstractNum>
  <w:abstractNum w:abstractNumId="25">
    <w:nsid w:val="61195737"/>
    <w:multiLevelType w:val="hybridMultilevel"/>
    <w:tmpl w:val="4C70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CF05D4"/>
    <w:multiLevelType w:val="hybridMultilevel"/>
    <w:tmpl w:val="90802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3311C98"/>
    <w:multiLevelType w:val="hybridMultilevel"/>
    <w:tmpl w:val="65862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5830120"/>
    <w:multiLevelType w:val="singleLevel"/>
    <w:tmpl w:val="75830120"/>
    <w:lvl w:ilvl="0">
      <w:start w:val="1"/>
      <w:numFmt w:val="lowerLetter"/>
      <w:suff w:val="space"/>
      <w:lvlText w:val="%1)"/>
      <w:lvlJc w:val="left"/>
    </w:lvl>
  </w:abstractNum>
  <w:abstractNum w:abstractNumId="29">
    <w:nsid w:val="7E7AEF08"/>
    <w:multiLevelType w:val="singleLevel"/>
    <w:tmpl w:val="7E7AEF08"/>
    <w:lvl w:ilvl="0">
      <w:start w:val="1"/>
      <w:numFmt w:val="lowerLetter"/>
      <w:suff w:val="space"/>
      <w:lvlText w:val="%1)"/>
      <w:lvlJc w:val="left"/>
    </w:lvl>
  </w:abstractNum>
  <w:num w:numId="1">
    <w:abstractNumId w:val="11"/>
  </w:num>
  <w:num w:numId="2">
    <w:abstractNumId w:val="13"/>
  </w:num>
  <w:num w:numId="3">
    <w:abstractNumId w:val="22"/>
  </w:num>
  <w:num w:numId="4">
    <w:abstractNumId w:val="17"/>
  </w:num>
  <w:num w:numId="5">
    <w:abstractNumId w:val="7"/>
  </w:num>
  <w:num w:numId="6">
    <w:abstractNumId w:val="24"/>
  </w:num>
  <w:num w:numId="7">
    <w:abstractNumId w:val="9"/>
  </w:num>
  <w:num w:numId="8">
    <w:abstractNumId w:val="5"/>
  </w:num>
  <w:num w:numId="9">
    <w:abstractNumId w:val="4"/>
  </w:num>
  <w:num w:numId="10">
    <w:abstractNumId w:val="2"/>
  </w:num>
  <w:num w:numId="11">
    <w:abstractNumId w:val="10"/>
  </w:num>
  <w:num w:numId="12">
    <w:abstractNumId w:val="19"/>
  </w:num>
  <w:num w:numId="13">
    <w:abstractNumId w:val="3"/>
  </w:num>
  <w:num w:numId="14">
    <w:abstractNumId w:val="16"/>
  </w:num>
  <w:num w:numId="15">
    <w:abstractNumId w:val="29"/>
  </w:num>
  <w:num w:numId="16">
    <w:abstractNumId w:val="0"/>
  </w:num>
  <w:num w:numId="17">
    <w:abstractNumId w:val="28"/>
  </w:num>
  <w:num w:numId="18">
    <w:abstractNumId w:val="20"/>
  </w:num>
  <w:num w:numId="19">
    <w:abstractNumId w:val="14"/>
  </w:num>
  <w:num w:numId="20">
    <w:abstractNumId w:val="18"/>
  </w:num>
  <w:num w:numId="21">
    <w:abstractNumId w:val="8"/>
  </w:num>
  <w:num w:numId="22">
    <w:abstractNumId w:val="6"/>
  </w:num>
  <w:num w:numId="23">
    <w:abstractNumId w:val="1"/>
  </w:num>
  <w:num w:numId="24">
    <w:abstractNumId w:val="23"/>
  </w:num>
  <w:num w:numId="25">
    <w:abstractNumId w:val="26"/>
  </w:num>
  <w:num w:numId="26">
    <w:abstractNumId w:val="27"/>
  </w:num>
  <w:num w:numId="27">
    <w:abstractNumId w:val="25"/>
  </w:num>
  <w:num w:numId="28">
    <w:abstractNumId w:val="15"/>
  </w:num>
  <w:num w:numId="29">
    <w:abstractNumId w:val="21"/>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noPunctuationKerning/>
  <w:characterSpacingControl w:val="doNotCompress"/>
  <w:footnotePr>
    <w:footnote w:id="0"/>
    <w:footnote w:id="1"/>
  </w:footnotePr>
  <w:endnotePr>
    <w:endnote w:id="0"/>
    <w:endnote w:id="1"/>
  </w:endnotePr>
  <w:compat>
    <w:doNotExpandShiftReturn/>
    <w:doNotWrapTextWithPunct/>
    <w:doNotUseEastAsianBreakRules/>
    <w:useFELayout/>
  </w:compat>
  <w:rsids>
    <w:rsidRoot w:val="0002376D"/>
    <w:rsid w:val="000137AD"/>
    <w:rsid w:val="000204BE"/>
    <w:rsid w:val="0002376D"/>
    <w:rsid w:val="0007497C"/>
    <w:rsid w:val="00082F26"/>
    <w:rsid w:val="000D4C2B"/>
    <w:rsid w:val="001E253C"/>
    <w:rsid w:val="002552EC"/>
    <w:rsid w:val="002642E9"/>
    <w:rsid w:val="0032686C"/>
    <w:rsid w:val="00363BF3"/>
    <w:rsid w:val="00374453"/>
    <w:rsid w:val="003A1EE6"/>
    <w:rsid w:val="003E745B"/>
    <w:rsid w:val="004B2AF9"/>
    <w:rsid w:val="004F7FCF"/>
    <w:rsid w:val="005166D2"/>
    <w:rsid w:val="00534B14"/>
    <w:rsid w:val="006504CE"/>
    <w:rsid w:val="00656E8C"/>
    <w:rsid w:val="0066237F"/>
    <w:rsid w:val="00666E7A"/>
    <w:rsid w:val="006836DC"/>
    <w:rsid w:val="007032CE"/>
    <w:rsid w:val="00746B0F"/>
    <w:rsid w:val="00752CFB"/>
    <w:rsid w:val="00803BAD"/>
    <w:rsid w:val="00810F6A"/>
    <w:rsid w:val="00862316"/>
    <w:rsid w:val="008C1400"/>
    <w:rsid w:val="008D3372"/>
    <w:rsid w:val="00946287"/>
    <w:rsid w:val="009A30FC"/>
    <w:rsid w:val="00A32C0D"/>
    <w:rsid w:val="00A7470D"/>
    <w:rsid w:val="00A9650A"/>
    <w:rsid w:val="00AC19E7"/>
    <w:rsid w:val="00AF63BF"/>
    <w:rsid w:val="00B93928"/>
    <w:rsid w:val="00BF5EC8"/>
    <w:rsid w:val="00C145FC"/>
    <w:rsid w:val="00C34952"/>
    <w:rsid w:val="00C675DF"/>
    <w:rsid w:val="00CE70FC"/>
    <w:rsid w:val="00D67738"/>
    <w:rsid w:val="00D96ED9"/>
    <w:rsid w:val="00D9702E"/>
    <w:rsid w:val="00DB34DA"/>
    <w:rsid w:val="00DB6056"/>
    <w:rsid w:val="00DE4311"/>
    <w:rsid w:val="00DF4EB9"/>
    <w:rsid w:val="00E342AB"/>
    <w:rsid w:val="00E7355E"/>
    <w:rsid w:val="00E86607"/>
    <w:rsid w:val="00E874D0"/>
    <w:rsid w:val="00E96631"/>
    <w:rsid w:val="00F33FBB"/>
    <w:rsid w:val="00F57903"/>
    <w:rsid w:val="28626614"/>
    <w:rsid w:val="53067F00"/>
    <w:rsid w:val="5B6418FF"/>
    <w:rsid w:val="6FDA76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E6"/>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3A1EE6"/>
    <w:pPr>
      <w:spacing w:after="0" w:line="240" w:lineRule="auto"/>
    </w:pPr>
    <w:rPr>
      <w:rFonts w:ascii="Tahoma" w:hAnsi="Tahoma" w:cs="Tahoma"/>
      <w:sz w:val="16"/>
      <w:szCs w:val="16"/>
    </w:rPr>
  </w:style>
  <w:style w:type="paragraph" w:styleId="NormalWeb">
    <w:name w:val="Normal (Web)"/>
    <w:basedOn w:val="Normal"/>
    <w:uiPriority w:val="99"/>
    <w:unhideWhenUsed/>
    <w:qFormat/>
    <w:rsid w:val="003A1EE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table" w:styleId="TableGrid">
    <w:name w:val="Table Grid"/>
    <w:basedOn w:val="TableNormal"/>
    <w:uiPriority w:val="59"/>
    <w:qFormat/>
    <w:rsid w:val="003A1EE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A1EE6"/>
    <w:pPr>
      <w:ind w:left="720"/>
      <w:contextualSpacing/>
    </w:pPr>
  </w:style>
  <w:style w:type="character" w:customStyle="1" w:styleId="BalloonTextChar">
    <w:name w:val="Balloon Text Char"/>
    <w:basedOn w:val="DefaultParagraphFont"/>
    <w:link w:val="BalloonText"/>
    <w:uiPriority w:val="99"/>
    <w:semiHidden/>
    <w:qFormat/>
    <w:rsid w:val="003A1E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AE50D-7BF3-4C26-8EE1-5894595F5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10</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20</cp:revision>
  <dcterms:created xsi:type="dcterms:W3CDTF">2017-03-13T14:31:00Z</dcterms:created>
  <dcterms:modified xsi:type="dcterms:W3CDTF">2026-07-17T14:57:00Z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eyJoZGlkIjoiNTZlMmE5ZDVkM2ViY2E3ZjI0MzRjODg1M2NiYjQ4MDEiLCJ1c2VySWQiOiI1NjcwMjMyNzEwMDIifQ==</vt:lpwstr>
  </property>
  <property fmtid="{D5CDD505-2E9C-101B-9397-08002B2CF9AE}" pid="3" name="KSOProductBuildVer">
    <vt:lpwstr>1033-12.1.0.26880</vt:lpwstr>
  </property>
  <property fmtid="{D5CDD505-2E9C-101B-9397-08002B2CF9AE}" pid="4" name="ICV">
    <vt:lpwstr>525D5066E23C485E8398258B85B4AE47_12</vt:lpwstr>
  </property>
</Properties>
</file>