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AADC1" w14:textId="77777777" w:rsidR="00584616" w:rsidRPr="00771386" w:rsidRDefault="00584616" w:rsidP="00584616">
      <w:pPr>
        <w:contextualSpacing/>
        <w:jc w:val="center"/>
        <w:rPr>
          <w:lang w:val="en-US"/>
        </w:rPr>
      </w:pPr>
      <w:r w:rsidRPr="00771386">
        <w:rPr>
          <w:b/>
          <w:bCs/>
          <w:lang w:val="en-US"/>
        </w:rPr>
        <w:t>Appendices</w:t>
      </w:r>
    </w:p>
    <w:p w14:paraId="42988EC5" w14:textId="77777777" w:rsidR="00584616" w:rsidRPr="00771386" w:rsidRDefault="00584616" w:rsidP="00584616">
      <w:pPr>
        <w:contextualSpacing/>
        <w:jc w:val="center"/>
        <w:rPr>
          <w:b/>
          <w:bCs/>
          <w:lang w:val="en-US"/>
        </w:rPr>
      </w:pPr>
      <w:r w:rsidRPr="00771386">
        <w:rPr>
          <w:b/>
          <w:bCs/>
          <w:lang w:val="en-US"/>
        </w:rPr>
        <w:t>Appendix A: ANZSCO Major Group Codes</w:t>
      </w:r>
    </w:p>
    <w:p w14:paraId="71A9E43F" w14:textId="77777777" w:rsidR="00584616" w:rsidRPr="00771386" w:rsidRDefault="00584616" w:rsidP="00584616">
      <w:pPr>
        <w:contextualSpacing/>
        <w:rPr>
          <w:lang w:val="en-US"/>
        </w:rPr>
      </w:pPr>
    </w:p>
    <w:p w14:paraId="1DA62612" w14:textId="77777777" w:rsidR="00584616" w:rsidRPr="00771386" w:rsidRDefault="00584616" w:rsidP="00584616">
      <w:pPr>
        <w:contextualSpacing/>
        <w:rPr>
          <w:b/>
          <w:bCs/>
          <w:lang w:val="en-US"/>
        </w:rPr>
      </w:pPr>
      <w:r w:rsidRPr="00771386">
        <w:rPr>
          <w:b/>
          <w:bCs/>
          <w:lang w:val="en-US"/>
        </w:rPr>
        <w:t>Table A1</w:t>
      </w:r>
    </w:p>
    <w:p w14:paraId="0A0F4AA6" w14:textId="77777777" w:rsidR="00584616" w:rsidRPr="00771386" w:rsidRDefault="00584616" w:rsidP="00584616">
      <w:pPr>
        <w:contextualSpacing/>
        <w:rPr>
          <w:i/>
          <w:iCs/>
          <w:lang w:val="en-US"/>
        </w:rPr>
      </w:pPr>
      <w:r w:rsidRPr="00771386">
        <w:rPr>
          <w:i/>
          <w:iCs/>
          <w:lang w:val="en-US"/>
        </w:rPr>
        <w:t>ANZSCO Major Occupation Group Codes</w:t>
      </w:r>
    </w:p>
    <w:tbl>
      <w:tblPr>
        <w:tblStyle w:val="TableGrid"/>
        <w:tblW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57" w:type="dxa"/>
        </w:tblCellMar>
        <w:tblLook w:val="04A0" w:firstRow="1" w:lastRow="0" w:firstColumn="1" w:lastColumn="0" w:noHBand="0" w:noVBand="1"/>
      </w:tblPr>
      <w:tblGrid>
        <w:gridCol w:w="1560"/>
        <w:gridCol w:w="4394"/>
      </w:tblGrid>
      <w:tr w:rsidR="00584616" w:rsidRPr="00771386" w14:paraId="5C6EFCEA" w14:textId="77777777" w:rsidTr="00FD2A2F">
        <w:trPr>
          <w:trHeight w:val="463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F6813" w14:textId="77777777" w:rsidR="00584616" w:rsidRPr="00771386" w:rsidRDefault="00584616" w:rsidP="00FD2A2F">
            <w:pPr>
              <w:contextualSpacing/>
              <w:rPr>
                <w:sz w:val="24"/>
                <w:szCs w:val="24"/>
                <w:lang w:val="en-US"/>
              </w:rPr>
            </w:pPr>
            <w:r w:rsidRPr="00771386">
              <w:rPr>
                <w:sz w:val="24"/>
                <w:szCs w:val="24"/>
                <w:lang w:val="en-US"/>
              </w:rPr>
              <w:t>ANZSCO Code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842FE" w14:textId="77777777" w:rsidR="00584616" w:rsidRPr="00771386" w:rsidRDefault="00584616" w:rsidP="00FD2A2F">
            <w:pPr>
              <w:contextualSpacing/>
              <w:rPr>
                <w:sz w:val="24"/>
                <w:szCs w:val="24"/>
                <w:lang w:val="en-US"/>
              </w:rPr>
            </w:pPr>
            <w:r w:rsidRPr="00771386">
              <w:rPr>
                <w:sz w:val="24"/>
                <w:szCs w:val="24"/>
                <w:lang w:val="en-US"/>
              </w:rPr>
              <w:t>Major Group</w:t>
            </w:r>
          </w:p>
        </w:tc>
      </w:tr>
      <w:tr w:rsidR="00584616" w:rsidRPr="00771386" w14:paraId="46ADDF10" w14:textId="77777777" w:rsidTr="00FD2A2F">
        <w:trPr>
          <w:trHeight w:val="410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28E9738D" w14:textId="77777777" w:rsidR="00584616" w:rsidRPr="00771386" w:rsidRDefault="00584616" w:rsidP="00FD2A2F">
            <w:pPr>
              <w:contextualSpacing/>
              <w:rPr>
                <w:sz w:val="24"/>
                <w:szCs w:val="24"/>
                <w:lang w:val="en-US"/>
              </w:rPr>
            </w:pPr>
            <w:r w:rsidRPr="0077138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14:paraId="1F02BA32" w14:textId="77777777" w:rsidR="00584616" w:rsidRPr="00771386" w:rsidRDefault="00584616" w:rsidP="00FD2A2F">
            <w:pPr>
              <w:contextualSpacing/>
              <w:rPr>
                <w:sz w:val="24"/>
                <w:szCs w:val="24"/>
                <w:lang w:val="en-US"/>
              </w:rPr>
            </w:pPr>
            <w:r w:rsidRPr="00771386">
              <w:rPr>
                <w:sz w:val="24"/>
                <w:szCs w:val="24"/>
                <w:lang w:val="en-US"/>
              </w:rPr>
              <w:t>Managers</w:t>
            </w:r>
          </w:p>
        </w:tc>
      </w:tr>
      <w:tr w:rsidR="00584616" w:rsidRPr="00771386" w14:paraId="1FB0D805" w14:textId="77777777" w:rsidTr="00FD2A2F">
        <w:trPr>
          <w:trHeight w:val="410"/>
        </w:trPr>
        <w:tc>
          <w:tcPr>
            <w:tcW w:w="1560" w:type="dxa"/>
            <w:vAlign w:val="center"/>
          </w:tcPr>
          <w:p w14:paraId="17534CEB" w14:textId="77777777" w:rsidR="00584616" w:rsidRPr="00771386" w:rsidRDefault="00584616" w:rsidP="00FD2A2F">
            <w:pPr>
              <w:contextualSpacing/>
              <w:rPr>
                <w:sz w:val="24"/>
                <w:szCs w:val="24"/>
                <w:lang w:val="en-US"/>
              </w:rPr>
            </w:pPr>
            <w:r w:rsidRPr="0077138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394" w:type="dxa"/>
            <w:vAlign w:val="center"/>
          </w:tcPr>
          <w:p w14:paraId="71BAA09F" w14:textId="77777777" w:rsidR="00584616" w:rsidRPr="00771386" w:rsidRDefault="00584616" w:rsidP="00FD2A2F">
            <w:pPr>
              <w:contextualSpacing/>
              <w:rPr>
                <w:sz w:val="24"/>
                <w:szCs w:val="24"/>
                <w:lang w:val="en-US"/>
              </w:rPr>
            </w:pPr>
            <w:r w:rsidRPr="00771386">
              <w:rPr>
                <w:sz w:val="24"/>
                <w:szCs w:val="24"/>
                <w:lang w:val="en-US"/>
              </w:rPr>
              <w:t>Professionals</w:t>
            </w:r>
          </w:p>
        </w:tc>
      </w:tr>
      <w:tr w:rsidR="00584616" w:rsidRPr="00771386" w14:paraId="6A2BEF92" w14:textId="77777777" w:rsidTr="00FD2A2F">
        <w:trPr>
          <w:trHeight w:val="410"/>
        </w:trPr>
        <w:tc>
          <w:tcPr>
            <w:tcW w:w="1560" w:type="dxa"/>
            <w:vAlign w:val="center"/>
          </w:tcPr>
          <w:p w14:paraId="5E5BECCA" w14:textId="77777777" w:rsidR="00584616" w:rsidRPr="00771386" w:rsidRDefault="00584616" w:rsidP="00FD2A2F">
            <w:pPr>
              <w:contextualSpacing/>
              <w:rPr>
                <w:sz w:val="24"/>
                <w:szCs w:val="24"/>
                <w:lang w:val="en-US"/>
              </w:rPr>
            </w:pPr>
            <w:r w:rsidRPr="0077138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394" w:type="dxa"/>
            <w:vAlign w:val="center"/>
          </w:tcPr>
          <w:p w14:paraId="0797EB56" w14:textId="77777777" w:rsidR="00584616" w:rsidRPr="00771386" w:rsidRDefault="00584616" w:rsidP="00FD2A2F">
            <w:pPr>
              <w:contextualSpacing/>
              <w:rPr>
                <w:sz w:val="24"/>
                <w:szCs w:val="24"/>
                <w:lang w:val="en-US"/>
              </w:rPr>
            </w:pPr>
            <w:r w:rsidRPr="00771386">
              <w:rPr>
                <w:sz w:val="24"/>
                <w:szCs w:val="24"/>
                <w:lang w:val="en-US"/>
              </w:rPr>
              <w:t>Technicians and trade workers</w:t>
            </w:r>
          </w:p>
        </w:tc>
      </w:tr>
      <w:tr w:rsidR="00584616" w:rsidRPr="00771386" w14:paraId="59371791" w14:textId="77777777" w:rsidTr="00FD2A2F">
        <w:trPr>
          <w:trHeight w:val="410"/>
        </w:trPr>
        <w:tc>
          <w:tcPr>
            <w:tcW w:w="1560" w:type="dxa"/>
            <w:vAlign w:val="center"/>
          </w:tcPr>
          <w:p w14:paraId="3292B01F" w14:textId="77777777" w:rsidR="00584616" w:rsidRPr="00771386" w:rsidRDefault="00584616" w:rsidP="00FD2A2F">
            <w:pPr>
              <w:contextualSpacing/>
              <w:rPr>
                <w:sz w:val="24"/>
                <w:szCs w:val="24"/>
                <w:lang w:val="en-US"/>
              </w:rPr>
            </w:pPr>
            <w:r w:rsidRPr="0077138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394" w:type="dxa"/>
            <w:vAlign w:val="center"/>
          </w:tcPr>
          <w:p w14:paraId="407B674F" w14:textId="77777777" w:rsidR="00584616" w:rsidRPr="00771386" w:rsidRDefault="00584616" w:rsidP="00FD2A2F">
            <w:pPr>
              <w:contextualSpacing/>
              <w:rPr>
                <w:sz w:val="24"/>
                <w:szCs w:val="24"/>
                <w:lang w:val="en-US"/>
              </w:rPr>
            </w:pPr>
            <w:r w:rsidRPr="00771386">
              <w:rPr>
                <w:sz w:val="24"/>
                <w:szCs w:val="24"/>
                <w:lang w:val="en-US"/>
              </w:rPr>
              <w:t>Community and personal service workers</w:t>
            </w:r>
          </w:p>
        </w:tc>
      </w:tr>
      <w:tr w:rsidR="00584616" w:rsidRPr="00771386" w14:paraId="1DB5FA8D" w14:textId="77777777" w:rsidTr="00FD2A2F">
        <w:trPr>
          <w:trHeight w:val="410"/>
        </w:trPr>
        <w:tc>
          <w:tcPr>
            <w:tcW w:w="1560" w:type="dxa"/>
            <w:vAlign w:val="center"/>
          </w:tcPr>
          <w:p w14:paraId="318FF5A9" w14:textId="77777777" w:rsidR="00584616" w:rsidRPr="00771386" w:rsidRDefault="00584616" w:rsidP="00FD2A2F">
            <w:pPr>
              <w:contextualSpacing/>
              <w:rPr>
                <w:sz w:val="24"/>
                <w:szCs w:val="24"/>
                <w:lang w:val="en-US"/>
              </w:rPr>
            </w:pPr>
            <w:r w:rsidRPr="00771386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394" w:type="dxa"/>
            <w:vAlign w:val="center"/>
          </w:tcPr>
          <w:p w14:paraId="7AD02204" w14:textId="77777777" w:rsidR="00584616" w:rsidRPr="00771386" w:rsidRDefault="00584616" w:rsidP="00FD2A2F">
            <w:pPr>
              <w:contextualSpacing/>
              <w:rPr>
                <w:sz w:val="24"/>
                <w:szCs w:val="24"/>
                <w:lang w:val="en-US"/>
              </w:rPr>
            </w:pPr>
            <w:r w:rsidRPr="00771386">
              <w:rPr>
                <w:sz w:val="24"/>
                <w:szCs w:val="24"/>
                <w:lang w:val="en-US"/>
              </w:rPr>
              <w:t>Clerical and administrative workers</w:t>
            </w:r>
          </w:p>
        </w:tc>
      </w:tr>
      <w:tr w:rsidR="00584616" w:rsidRPr="00771386" w14:paraId="62417A6D" w14:textId="77777777" w:rsidTr="00FD2A2F">
        <w:trPr>
          <w:trHeight w:val="410"/>
        </w:trPr>
        <w:tc>
          <w:tcPr>
            <w:tcW w:w="1560" w:type="dxa"/>
            <w:vAlign w:val="center"/>
          </w:tcPr>
          <w:p w14:paraId="6959B9E1" w14:textId="77777777" w:rsidR="00584616" w:rsidRPr="00771386" w:rsidRDefault="00584616" w:rsidP="00FD2A2F">
            <w:pPr>
              <w:contextualSpacing/>
              <w:rPr>
                <w:sz w:val="24"/>
                <w:szCs w:val="24"/>
                <w:lang w:val="en-US"/>
              </w:rPr>
            </w:pPr>
            <w:r w:rsidRPr="0077138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394" w:type="dxa"/>
            <w:vAlign w:val="center"/>
          </w:tcPr>
          <w:p w14:paraId="323CD198" w14:textId="77777777" w:rsidR="00584616" w:rsidRPr="00771386" w:rsidRDefault="00584616" w:rsidP="00FD2A2F">
            <w:pPr>
              <w:contextualSpacing/>
              <w:rPr>
                <w:sz w:val="24"/>
                <w:szCs w:val="24"/>
                <w:lang w:val="en-US"/>
              </w:rPr>
            </w:pPr>
            <w:r w:rsidRPr="00771386">
              <w:rPr>
                <w:sz w:val="24"/>
                <w:szCs w:val="24"/>
                <w:lang w:val="en-US"/>
              </w:rPr>
              <w:t>Sales workers</w:t>
            </w:r>
          </w:p>
        </w:tc>
      </w:tr>
      <w:tr w:rsidR="00584616" w:rsidRPr="00771386" w14:paraId="62B3A4C4" w14:textId="77777777" w:rsidTr="00FD2A2F">
        <w:trPr>
          <w:trHeight w:val="410"/>
        </w:trPr>
        <w:tc>
          <w:tcPr>
            <w:tcW w:w="1560" w:type="dxa"/>
            <w:vAlign w:val="center"/>
          </w:tcPr>
          <w:p w14:paraId="05028902" w14:textId="77777777" w:rsidR="00584616" w:rsidRPr="00771386" w:rsidRDefault="00584616" w:rsidP="00FD2A2F">
            <w:pPr>
              <w:contextualSpacing/>
              <w:rPr>
                <w:sz w:val="24"/>
                <w:szCs w:val="24"/>
                <w:lang w:val="en-US"/>
              </w:rPr>
            </w:pPr>
            <w:r w:rsidRPr="00771386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394" w:type="dxa"/>
            <w:vAlign w:val="center"/>
          </w:tcPr>
          <w:p w14:paraId="4D4ECA4C" w14:textId="77777777" w:rsidR="00584616" w:rsidRPr="00771386" w:rsidRDefault="00584616" w:rsidP="00FD2A2F">
            <w:pPr>
              <w:contextualSpacing/>
              <w:rPr>
                <w:sz w:val="24"/>
                <w:szCs w:val="24"/>
                <w:lang w:val="en-US"/>
              </w:rPr>
            </w:pPr>
            <w:r w:rsidRPr="00771386">
              <w:rPr>
                <w:sz w:val="24"/>
                <w:szCs w:val="24"/>
                <w:lang w:val="en-US"/>
              </w:rPr>
              <w:t>Machinery operators and drivers</w:t>
            </w:r>
          </w:p>
        </w:tc>
      </w:tr>
      <w:tr w:rsidR="00584616" w:rsidRPr="00771386" w14:paraId="52346F3E" w14:textId="77777777" w:rsidTr="00FD2A2F">
        <w:trPr>
          <w:trHeight w:val="410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0C4E745" w14:textId="77777777" w:rsidR="00584616" w:rsidRPr="00771386" w:rsidRDefault="00584616" w:rsidP="00FD2A2F">
            <w:pPr>
              <w:contextualSpacing/>
              <w:rPr>
                <w:sz w:val="24"/>
                <w:szCs w:val="24"/>
                <w:lang w:val="en-US"/>
              </w:rPr>
            </w:pPr>
            <w:r w:rsidRPr="00771386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3CE90368" w14:textId="77777777" w:rsidR="00584616" w:rsidRPr="00771386" w:rsidRDefault="00584616" w:rsidP="00FD2A2F">
            <w:pPr>
              <w:contextualSpacing/>
              <w:rPr>
                <w:sz w:val="24"/>
                <w:szCs w:val="24"/>
                <w:lang w:val="en-US"/>
              </w:rPr>
            </w:pPr>
            <w:r w:rsidRPr="00771386">
              <w:rPr>
                <w:sz w:val="24"/>
                <w:szCs w:val="24"/>
                <w:lang w:val="en-US"/>
              </w:rPr>
              <w:t>Laborers</w:t>
            </w:r>
          </w:p>
        </w:tc>
      </w:tr>
    </w:tbl>
    <w:p w14:paraId="409C7BC9" w14:textId="77777777" w:rsidR="00584616" w:rsidRPr="00771386" w:rsidRDefault="00584616" w:rsidP="00584616">
      <w:pPr>
        <w:contextualSpacing/>
        <w:rPr>
          <w:i/>
          <w:iCs/>
          <w:lang w:val="en-US"/>
        </w:rPr>
      </w:pPr>
    </w:p>
    <w:p w14:paraId="4E4594D4" w14:textId="77777777" w:rsidR="00584616" w:rsidRPr="00771386" w:rsidRDefault="00584616" w:rsidP="00584616">
      <w:pPr>
        <w:contextualSpacing/>
        <w:rPr>
          <w:lang w:val="en-US"/>
        </w:rPr>
      </w:pPr>
      <w:r w:rsidRPr="00771386">
        <w:rPr>
          <w:i/>
          <w:iCs/>
          <w:lang w:val="en-US"/>
        </w:rPr>
        <w:t>Note.</w:t>
      </w:r>
      <w:r w:rsidRPr="00771386">
        <w:rPr>
          <w:lang w:val="en-US"/>
        </w:rPr>
        <w:t xml:space="preserve"> Adapted from </w:t>
      </w:r>
      <w:r w:rsidRPr="00771386">
        <w:rPr>
          <w:i/>
          <w:iCs/>
          <w:lang w:val="en-US"/>
        </w:rPr>
        <w:t>Australian and New Zealand Standard Classification of Occupations, 2013, Version 1.2</w:t>
      </w:r>
      <w:r w:rsidRPr="00771386">
        <w:rPr>
          <w:lang w:val="en-US"/>
        </w:rPr>
        <w:t xml:space="preserve"> (ABS, 2013).</w:t>
      </w:r>
    </w:p>
    <w:p w14:paraId="5E6B5571" w14:textId="77777777" w:rsidR="00584616" w:rsidRPr="00771386" w:rsidRDefault="00584616" w:rsidP="00584616">
      <w:pPr>
        <w:rPr>
          <w:b/>
          <w:bCs/>
          <w:lang w:val="en-US"/>
        </w:rPr>
      </w:pPr>
    </w:p>
    <w:p w14:paraId="7A37FA3C" w14:textId="77777777" w:rsidR="00E023F9" w:rsidRDefault="00E023F9"/>
    <w:sectPr w:rsidR="00E023F9" w:rsidSect="00584616">
      <w:headerReference w:type="default" r:id="rId4"/>
      <w:headerReference w:type="first" r:id="rId5"/>
      <w:pgSz w:w="11906" w:h="16838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4021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6B9B461" w14:textId="77777777" w:rsidR="00584616" w:rsidRDefault="00584616">
        <w:pPr>
          <w:pStyle w:val="Header"/>
          <w:jc w:val="right"/>
        </w:pPr>
        <w:r>
          <w:t>REGIONAL SETTLEMENT, DOWNGRADING &amp; STRESS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49CF65" w14:textId="77777777" w:rsidR="00584616" w:rsidRDefault="005846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8971" w14:textId="77777777" w:rsidR="00584616" w:rsidRDefault="00584616" w:rsidP="004238FB">
    <w:pPr>
      <w:pStyle w:val="Header"/>
      <w:jc w:val="right"/>
    </w:pPr>
    <w:r>
      <w:t>REGIONAL DIFFERENCES IN REFUGEE WORK STRESS      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616"/>
    <w:rsid w:val="000C4033"/>
    <w:rsid w:val="00173ED8"/>
    <w:rsid w:val="002F50B1"/>
    <w:rsid w:val="004B42CB"/>
    <w:rsid w:val="00584616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EE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36C89"/>
  <w15:chartTrackingRefBased/>
  <w15:docId w15:val="{EC9688BA-AF0E-4A91-86F3-028FF065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84616"/>
    <w:pPr>
      <w:spacing w:after="0" w:line="480" w:lineRule="auto"/>
    </w:pPr>
    <w:rPr>
      <w:rFonts w:ascii="Times New Roman" w:eastAsia="Times New Roman" w:hAnsi="Times New Roman" w:cs="Times New Roman"/>
      <w:kern w:val="0"/>
      <w:lang w:val="en-AU"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46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6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61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61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61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61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61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61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61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6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6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6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6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6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6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6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6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6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6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46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61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46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61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46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61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46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6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6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6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8461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616"/>
    <w:rPr>
      <w:rFonts w:ascii="Times New Roman" w:eastAsia="Times New Roman" w:hAnsi="Times New Roman" w:cs="Times New Roman"/>
      <w:kern w:val="0"/>
      <w:lang w:val="en-AU" w:eastAsia="en-AU"/>
      <w14:ligatures w14:val="none"/>
    </w:rPr>
  </w:style>
  <w:style w:type="table" w:styleId="TableGrid">
    <w:name w:val="Table Grid"/>
    <w:basedOn w:val="TableNormal"/>
    <w:uiPriority w:val="59"/>
    <w:rsid w:val="0058461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2026-07-27T07:12:00Z</dcterms:created>
  <dcterms:modified xsi:type="dcterms:W3CDTF">2026-07-27T07:12:00Z</dcterms:modified>
</cp:coreProperties>
</file>