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96945" w14:textId="77777777" w:rsidR="00CD3514" w:rsidRDefault="00CD3514" w:rsidP="00CD3514">
      <w:pPr>
        <w:keepNext/>
        <w:keepLines/>
        <w:spacing w:line="360" w:lineRule="auto"/>
        <w:jc w:val="both"/>
        <w:rPr>
          <w:rFonts w:ascii="Calibri" w:eastAsia="Aptos" w:hAnsi="Calibri" w:cs="Times New Roman"/>
          <w:sz w:val="24"/>
        </w:rPr>
      </w:pPr>
      <w:bookmarkStart w:id="0" w:name="_Toc196487599"/>
    </w:p>
    <w:p w14:paraId="4F36CDA1" w14:textId="77777777" w:rsidR="00CD3514" w:rsidRDefault="00CD3514" w:rsidP="00CD3514">
      <w:pPr>
        <w:spacing w:after="120" w:line="276" w:lineRule="auto"/>
        <w:jc w:val="both"/>
        <w:rPr>
          <w:rFonts w:ascii="Calibri" w:eastAsia="Aptos" w:hAnsi="Calibri" w:cs="Times New Roman"/>
        </w:rPr>
      </w:pPr>
      <w:r w:rsidRPr="00962F6D">
        <w:rPr>
          <w:rFonts w:ascii="Calibri" w:eastAsia="Aptos" w:hAnsi="Calibri" w:cs="Times New Roman"/>
          <w:b/>
          <w:bCs/>
        </w:rPr>
        <w:t>Supplementary Table S1</w:t>
      </w:r>
      <w:r>
        <w:rPr>
          <w:rFonts w:ascii="Calibri" w:eastAsia="Aptos" w:hAnsi="Calibri" w:cs="Times New Roman"/>
          <w:b/>
          <w:bCs/>
        </w:rPr>
        <w:tab/>
      </w:r>
      <w:r w:rsidRPr="00962F6D">
        <w:rPr>
          <w:rFonts w:ascii="Calibri" w:eastAsia="Aptos" w:hAnsi="Calibri" w:cs="Times New Roman"/>
        </w:rPr>
        <w:t xml:space="preserve">Overview of the 12 PCR primers used for the fine-mapping of the lentil accession ILL7537 </w:t>
      </w:r>
      <w:r>
        <w:rPr>
          <w:rFonts w:ascii="Calibri" w:eastAsia="Aptos" w:hAnsi="Calibri" w:cs="Times New Roman"/>
        </w:rPr>
        <w:t xml:space="preserve">Ascochyta blight </w:t>
      </w:r>
      <w:r w:rsidRPr="00962F6D">
        <w:rPr>
          <w:rFonts w:ascii="Calibri" w:eastAsia="Aptos" w:hAnsi="Calibri" w:cs="Times New Roman"/>
        </w:rPr>
        <w:t>resistance locus on the short arm of chromosome 2.</w:t>
      </w:r>
      <w:r>
        <w:rPr>
          <w:rFonts w:ascii="Calibri" w:eastAsia="Aptos" w:hAnsi="Calibri" w:cs="Times New Roman"/>
        </w:rPr>
        <w:t xml:space="preserve"> Primers were designed using the CDC Redberry (v2.0) genome assembly.</w:t>
      </w:r>
    </w:p>
    <w:p w14:paraId="61662FFA" w14:textId="77777777" w:rsidR="003217EA" w:rsidRPr="00962F6D" w:rsidRDefault="003217EA" w:rsidP="00CD3514">
      <w:pPr>
        <w:spacing w:after="120" w:line="276" w:lineRule="auto"/>
        <w:jc w:val="both"/>
        <w:rPr>
          <w:rFonts w:ascii="Calibri" w:eastAsia="Aptos" w:hAnsi="Calibri" w:cs="Times New Roman"/>
        </w:rPr>
      </w:pPr>
    </w:p>
    <w:tbl>
      <w:tblPr>
        <w:tblW w:w="14190" w:type="dxa"/>
        <w:jc w:val="center"/>
        <w:tblLayout w:type="fixed"/>
        <w:tblLook w:val="0600" w:firstRow="0" w:lastRow="0" w:firstColumn="0" w:lastColumn="0" w:noHBand="1" w:noVBand="1"/>
      </w:tblPr>
      <w:tblGrid>
        <w:gridCol w:w="1006"/>
        <w:gridCol w:w="1106"/>
        <w:gridCol w:w="1730"/>
        <w:gridCol w:w="1134"/>
        <w:gridCol w:w="1701"/>
        <w:gridCol w:w="992"/>
        <w:gridCol w:w="1701"/>
        <w:gridCol w:w="2552"/>
        <w:gridCol w:w="2268"/>
      </w:tblGrid>
      <w:tr w:rsidR="00CD3514" w:rsidRPr="00962F6D" w14:paraId="16FAC9AB" w14:textId="77777777" w:rsidTr="00B3696A">
        <w:trPr>
          <w:trHeight w:val="907"/>
          <w:jc w:val="center"/>
        </w:trPr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3A3A3"/>
            </w:tcBorders>
            <w:hideMark/>
          </w:tcPr>
          <w:p w14:paraId="047B7009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Identifier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3A3A3"/>
            </w:tcBorders>
            <w:hideMark/>
          </w:tcPr>
          <w:p w14:paraId="0E85B4E2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 xml:space="preserve">Primer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 xml:space="preserve">start position </w:t>
            </w:r>
            <w:r w:rsidRPr="00962F6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(bp)</w:t>
            </w:r>
          </w:p>
        </w:tc>
        <w:tc>
          <w:tcPr>
            <w:tcW w:w="173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3A3A3"/>
            </w:tcBorders>
            <w:hideMark/>
          </w:tcPr>
          <w:p w14:paraId="3A78EAA3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 xml:space="preserve">Forward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p</w:t>
            </w:r>
            <w:r w:rsidRPr="00962F6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rimer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3A3A3"/>
            </w:tcBorders>
            <w:hideMark/>
          </w:tcPr>
          <w:p w14:paraId="7E097B80" w14:textId="77777777" w:rsidR="00B27DCA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 xml:space="preserve">Primer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end</w:t>
            </w:r>
            <w:r w:rsidRPr="00962F6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 xml:space="preserve"> </w:t>
            </w:r>
          </w:p>
          <w:p w14:paraId="4BCE5352" w14:textId="2E678DDE" w:rsidR="00CD3514" w:rsidRPr="00962F6D" w:rsidRDefault="00B27DCA" w:rsidP="00B3696A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position</w:t>
            </w:r>
            <w:r w:rsidR="00CD3514" w:rsidRPr="00962F6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 xml:space="preserve"> (bp)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3A3A3"/>
            </w:tcBorders>
            <w:hideMark/>
          </w:tcPr>
          <w:p w14:paraId="455F3E0A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Reverse Primer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3A3A3"/>
            </w:tcBorders>
            <w:hideMark/>
          </w:tcPr>
          <w:p w14:paraId="71DBE9E2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Marker Length (bp)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3A3A3"/>
            </w:tcBorders>
            <w:hideMark/>
          </w:tcPr>
          <w:p w14:paraId="1CA884A8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 xml:space="preserve">Marker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t</w:t>
            </w:r>
            <w:r w:rsidRPr="00962F6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ype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7F5D6C2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Designed on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7D3C8D04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 xml:space="preserve">PCR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program u</w:t>
            </w:r>
            <w:r w:rsidRPr="00962F6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sed</w:t>
            </w:r>
          </w:p>
        </w:tc>
      </w:tr>
      <w:tr w:rsidR="00CD3514" w:rsidRPr="00962F6D" w14:paraId="4F033D8E" w14:textId="77777777" w:rsidTr="00B3696A">
        <w:trPr>
          <w:trHeight w:val="315"/>
          <w:jc w:val="center"/>
        </w:trPr>
        <w:tc>
          <w:tcPr>
            <w:tcW w:w="1006" w:type="dxa"/>
            <w:tcBorders>
              <w:top w:val="nil"/>
              <w:left w:val="single" w:sz="12" w:space="0" w:color="auto"/>
              <w:bottom w:val="single" w:sz="8" w:space="0" w:color="A3A3A3"/>
              <w:right w:val="single" w:sz="8" w:space="0" w:color="A3A3A3"/>
            </w:tcBorders>
            <w:hideMark/>
          </w:tcPr>
          <w:p w14:paraId="2E17584C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50A337C5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6,675,032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209F6A71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CGACTTCGGACGTTAAGATTATGG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1EC33DC8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6,676,416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6A6A6"/>
              <w:right w:val="single" w:sz="8" w:space="0" w:color="A3A3A3"/>
            </w:tcBorders>
            <w:hideMark/>
          </w:tcPr>
          <w:p w14:paraId="4325D522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AATTGACCAAAAACACGTTCGGAG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1D6E4B07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2B40FE92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Dominant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hideMark/>
          </w:tcPr>
          <w:p w14:paraId="7772F543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Functional Resistance Protein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6A6A6"/>
              <w:right w:val="single" w:sz="12" w:space="0" w:color="auto"/>
            </w:tcBorders>
            <w:noWrap/>
            <w:hideMark/>
          </w:tcPr>
          <w:p w14:paraId="1037FD75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Touchdown PCR</w:t>
            </w:r>
          </w:p>
        </w:tc>
      </w:tr>
      <w:tr w:rsidR="00CD3514" w:rsidRPr="00962F6D" w14:paraId="60261100" w14:textId="77777777" w:rsidTr="00B3696A">
        <w:trPr>
          <w:trHeight w:val="315"/>
          <w:jc w:val="center"/>
        </w:trPr>
        <w:tc>
          <w:tcPr>
            <w:tcW w:w="1006" w:type="dxa"/>
            <w:tcBorders>
              <w:top w:val="nil"/>
              <w:left w:val="single" w:sz="12" w:space="0" w:color="auto"/>
              <w:bottom w:val="single" w:sz="8" w:space="0" w:color="A3A3A3"/>
              <w:right w:val="single" w:sz="8" w:space="0" w:color="A3A3A3"/>
            </w:tcBorders>
            <w:hideMark/>
          </w:tcPr>
          <w:p w14:paraId="4A5D5870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7A169115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10,100,887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4EC8CF02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GCTATTGTTGGCTGAGCTGAAG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08BA6DA6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10,102,395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730D3EAF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CAAAATAAAACACGACATTAAAGGAAGG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5E2AC76B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1,508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2A3139DA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Dominant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hideMark/>
          </w:tcPr>
          <w:p w14:paraId="3D851BD7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PPR-Containing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6A6A6"/>
              <w:right w:val="single" w:sz="12" w:space="0" w:color="auto"/>
            </w:tcBorders>
            <w:noWrap/>
            <w:hideMark/>
          </w:tcPr>
          <w:p w14:paraId="3689D110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Touchdown PCR</w:t>
            </w:r>
          </w:p>
        </w:tc>
      </w:tr>
      <w:tr w:rsidR="00CD3514" w:rsidRPr="00962F6D" w14:paraId="7273AC6F" w14:textId="77777777" w:rsidTr="00B3696A">
        <w:trPr>
          <w:trHeight w:val="315"/>
          <w:jc w:val="center"/>
        </w:trPr>
        <w:tc>
          <w:tcPr>
            <w:tcW w:w="1006" w:type="dxa"/>
            <w:tcBorders>
              <w:top w:val="nil"/>
              <w:left w:val="single" w:sz="12" w:space="0" w:color="auto"/>
              <w:bottom w:val="single" w:sz="8" w:space="0" w:color="A3A3A3"/>
              <w:right w:val="single" w:sz="8" w:space="0" w:color="A3A3A3"/>
            </w:tcBorders>
            <w:hideMark/>
          </w:tcPr>
          <w:p w14:paraId="2F672410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22DF4558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10,462,391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DADAD" w:themeColor="background2" w:themeShade="BF"/>
              <w:right w:val="single" w:sz="8" w:space="0" w:color="A3A3A3"/>
            </w:tcBorders>
            <w:hideMark/>
          </w:tcPr>
          <w:p w14:paraId="6A73F80A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GTAATGCAGGTGGAAACTGGTTG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DADAD" w:themeColor="background2" w:themeShade="BF"/>
              <w:right w:val="single" w:sz="8" w:space="0" w:color="A3A3A3"/>
            </w:tcBorders>
            <w:hideMark/>
          </w:tcPr>
          <w:p w14:paraId="7DFF84E0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10,463,565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DADAD" w:themeColor="background2" w:themeShade="BF"/>
              <w:right w:val="single" w:sz="8" w:space="0" w:color="A3A3A3"/>
            </w:tcBorders>
            <w:hideMark/>
          </w:tcPr>
          <w:p w14:paraId="4E997F22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TGGTGTTGGACAAATCTTTGCTTC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71AF1BA2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65C3FF59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Dominant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hideMark/>
          </w:tcPr>
          <w:p w14:paraId="2B27EFF2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Aptos" w:hAnsi="Calibri" w:cs="Calibri"/>
                <w:sz w:val="18"/>
                <w:szCs w:val="18"/>
              </w:rPr>
              <w:t>NB-ARC domain disease resistance protein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6A6A6"/>
              <w:right w:val="single" w:sz="12" w:space="0" w:color="auto"/>
            </w:tcBorders>
            <w:noWrap/>
            <w:hideMark/>
          </w:tcPr>
          <w:p w14:paraId="362CDEFF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Standard Taq PCR</w:t>
            </w:r>
          </w:p>
        </w:tc>
      </w:tr>
      <w:tr w:rsidR="00CD3514" w:rsidRPr="00962F6D" w14:paraId="240ABA3C" w14:textId="77777777" w:rsidTr="00B3696A">
        <w:trPr>
          <w:trHeight w:val="315"/>
          <w:jc w:val="center"/>
        </w:trPr>
        <w:tc>
          <w:tcPr>
            <w:tcW w:w="1006" w:type="dxa"/>
            <w:tcBorders>
              <w:top w:val="nil"/>
              <w:left w:val="single" w:sz="12" w:space="0" w:color="auto"/>
              <w:bottom w:val="single" w:sz="8" w:space="0" w:color="A3A3A3"/>
              <w:right w:val="single" w:sz="8" w:space="0" w:color="A3A3A3"/>
            </w:tcBorders>
            <w:hideMark/>
          </w:tcPr>
          <w:p w14:paraId="5AAB0952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3A3A3"/>
              <w:right w:val="single" w:sz="8" w:space="0" w:color="ADADAD" w:themeColor="background2" w:themeShade="BF"/>
            </w:tcBorders>
            <w:hideMark/>
          </w:tcPr>
          <w:p w14:paraId="6E917750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11,164,026</w:t>
            </w:r>
          </w:p>
        </w:tc>
        <w:tc>
          <w:tcPr>
            <w:tcW w:w="1730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hideMark/>
          </w:tcPr>
          <w:p w14:paraId="5D9B20D0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TATCATGTGTGTCCTTCAATGGCC</w:t>
            </w:r>
          </w:p>
        </w:tc>
        <w:tc>
          <w:tcPr>
            <w:tcW w:w="1134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hideMark/>
          </w:tcPr>
          <w:p w14:paraId="2346A302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11,165,371</w:t>
            </w:r>
          </w:p>
        </w:tc>
        <w:tc>
          <w:tcPr>
            <w:tcW w:w="1701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hideMark/>
          </w:tcPr>
          <w:p w14:paraId="67E8363A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TCTTCCCTTTATTGTCCTGGAAGC</w:t>
            </w:r>
          </w:p>
        </w:tc>
        <w:tc>
          <w:tcPr>
            <w:tcW w:w="992" w:type="dxa"/>
            <w:tcBorders>
              <w:top w:val="nil"/>
              <w:left w:val="single" w:sz="8" w:space="0" w:color="ADADAD" w:themeColor="background2" w:themeShade="BF"/>
              <w:bottom w:val="single" w:sz="8" w:space="0" w:color="A3A3A3"/>
              <w:right w:val="single" w:sz="8" w:space="0" w:color="A3A3A3"/>
            </w:tcBorders>
            <w:hideMark/>
          </w:tcPr>
          <w:p w14:paraId="5275393E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7621E81F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Prescence/Absence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hideMark/>
          </w:tcPr>
          <w:p w14:paraId="0DD2DCFC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Aptos" w:hAnsi="Calibri" w:cs="Calibri"/>
                <w:sz w:val="18"/>
                <w:szCs w:val="18"/>
              </w:rPr>
              <w:t>LRR receptor-like Serine/Threonine-kinase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6A6A6"/>
              <w:right w:val="single" w:sz="12" w:space="0" w:color="auto"/>
            </w:tcBorders>
            <w:noWrap/>
            <w:hideMark/>
          </w:tcPr>
          <w:p w14:paraId="6D745C6D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Touchdown PCR</w:t>
            </w:r>
          </w:p>
        </w:tc>
      </w:tr>
      <w:tr w:rsidR="00CD3514" w:rsidRPr="00962F6D" w14:paraId="36764424" w14:textId="77777777" w:rsidTr="00B3696A">
        <w:trPr>
          <w:trHeight w:val="315"/>
          <w:jc w:val="center"/>
        </w:trPr>
        <w:tc>
          <w:tcPr>
            <w:tcW w:w="1006" w:type="dxa"/>
            <w:tcBorders>
              <w:top w:val="nil"/>
              <w:left w:val="single" w:sz="12" w:space="0" w:color="auto"/>
              <w:bottom w:val="single" w:sz="8" w:space="0" w:color="A3A3A3"/>
              <w:right w:val="single" w:sz="8" w:space="0" w:color="A3A3A3"/>
            </w:tcBorders>
            <w:hideMark/>
          </w:tcPr>
          <w:p w14:paraId="4A97545B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3A3A3"/>
              <w:right w:val="single" w:sz="8" w:space="0" w:color="ADADAD" w:themeColor="background2" w:themeShade="BF"/>
            </w:tcBorders>
            <w:hideMark/>
          </w:tcPr>
          <w:p w14:paraId="2A8C089E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11,220,794</w:t>
            </w:r>
          </w:p>
        </w:tc>
        <w:tc>
          <w:tcPr>
            <w:tcW w:w="1730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hideMark/>
          </w:tcPr>
          <w:p w14:paraId="59335BE8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GTTTTACCATCCCAATCCCAAACAG</w:t>
            </w:r>
          </w:p>
        </w:tc>
        <w:tc>
          <w:tcPr>
            <w:tcW w:w="1134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hideMark/>
          </w:tcPr>
          <w:p w14:paraId="2259AA33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11,221,304</w:t>
            </w:r>
          </w:p>
        </w:tc>
        <w:tc>
          <w:tcPr>
            <w:tcW w:w="1701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hideMark/>
          </w:tcPr>
          <w:p w14:paraId="64E334FA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CATTCTTTTCTTGTTCCTCTCTTTTGG</w:t>
            </w:r>
          </w:p>
        </w:tc>
        <w:tc>
          <w:tcPr>
            <w:tcW w:w="992" w:type="dxa"/>
            <w:tcBorders>
              <w:top w:val="nil"/>
              <w:left w:val="single" w:sz="8" w:space="0" w:color="ADADAD" w:themeColor="background2" w:themeShade="BF"/>
              <w:bottom w:val="single" w:sz="8" w:space="0" w:color="A3A3A3"/>
              <w:right w:val="single" w:sz="8" w:space="0" w:color="A3A3A3"/>
            </w:tcBorders>
            <w:hideMark/>
          </w:tcPr>
          <w:p w14:paraId="7B743B79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351A9D4C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Dominant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hideMark/>
          </w:tcPr>
          <w:p w14:paraId="59114EB0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Ethylene Response Factor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6A6A6"/>
              <w:right w:val="single" w:sz="12" w:space="0" w:color="auto"/>
            </w:tcBorders>
            <w:noWrap/>
            <w:hideMark/>
          </w:tcPr>
          <w:p w14:paraId="0804AD3A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Standard Taq PCR</w:t>
            </w:r>
          </w:p>
        </w:tc>
      </w:tr>
      <w:tr w:rsidR="00CD3514" w:rsidRPr="00962F6D" w14:paraId="4E7972E0" w14:textId="77777777" w:rsidTr="00B3696A">
        <w:trPr>
          <w:trHeight w:val="315"/>
          <w:jc w:val="center"/>
        </w:trPr>
        <w:tc>
          <w:tcPr>
            <w:tcW w:w="1006" w:type="dxa"/>
            <w:tcBorders>
              <w:top w:val="nil"/>
              <w:left w:val="single" w:sz="12" w:space="0" w:color="auto"/>
              <w:bottom w:val="single" w:sz="8" w:space="0" w:color="A3A3A3"/>
              <w:right w:val="single" w:sz="8" w:space="0" w:color="A3A3A3"/>
            </w:tcBorders>
            <w:hideMark/>
          </w:tcPr>
          <w:p w14:paraId="7220EA26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3A3A3"/>
              <w:right w:val="single" w:sz="8" w:space="0" w:color="ADADAD" w:themeColor="background2" w:themeShade="BF"/>
            </w:tcBorders>
            <w:hideMark/>
          </w:tcPr>
          <w:p w14:paraId="73C3A22C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11,323,134</w:t>
            </w:r>
          </w:p>
        </w:tc>
        <w:tc>
          <w:tcPr>
            <w:tcW w:w="1730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hideMark/>
          </w:tcPr>
          <w:p w14:paraId="33316141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CGAGGTTCTGCTTCCAACTGC</w:t>
            </w:r>
          </w:p>
        </w:tc>
        <w:tc>
          <w:tcPr>
            <w:tcW w:w="1134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hideMark/>
          </w:tcPr>
          <w:p w14:paraId="086CCA6A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11,324,172</w:t>
            </w:r>
          </w:p>
        </w:tc>
        <w:tc>
          <w:tcPr>
            <w:tcW w:w="1701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hideMark/>
          </w:tcPr>
          <w:p w14:paraId="509E0924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GGAAGCAAATCTCAAGTTCCTATCATAAC</w:t>
            </w:r>
          </w:p>
        </w:tc>
        <w:tc>
          <w:tcPr>
            <w:tcW w:w="992" w:type="dxa"/>
            <w:tcBorders>
              <w:top w:val="nil"/>
              <w:left w:val="single" w:sz="8" w:space="0" w:color="ADADAD" w:themeColor="background2" w:themeShade="BF"/>
              <w:bottom w:val="single" w:sz="8" w:space="0" w:color="A3A3A3"/>
              <w:right w:val="single" w:sz="8" w:space="0" w:color="A3A3A3"/>
            </w:tcBorders>
            <w:hideMark/>
          </w:tcPr>
          <w:p w14:paraId="59D1929A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1,038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57F206B2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Dominant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hideMark/>
          </w:tcPr>
          <w:p w14:paraId="7AF7B1F4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Glutamate Receptor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6A6A6"/>
              <w:right w:val="single" w:sz="12" w:space="0" w:color="auto"/>
            </w:tcBorders>
            <w:noWrap/>
            <w:hideMark/>
          </w:tcPr>
          <w:p w14:paraId="0B72CEF0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Touchdown PCR</w:t>
            </w:r>
          </w:p>
        </w:tc>
      </w:tr>
      <w:tr w:rsidR="00CD3514" w:rsidRPr="00962F6D" w14:paraId="6808B856" w14:textId="77777777" w:rsidTr="00B3696A">
        <w:trPr>
          <w:trHeight w:val="315"/>
          <w:jc w:val="center"/>
        </w:trPr>
        <w:tc>
          <w:tcPr>
            <w:tcW w:w="1006" w:type="dxa"/>
            <w:tcBorders>
              <w:top w:val="nil"/>
              <w:left w:val="single" w:sz="12" w:space="0" w:color="auto"/>
              <w:bottom w:val="single" w:sz="8" w:space="0" w:color="A3A3A3"/>
              <w:right w:val="single" w:sz="8" w:space="0" w:color="A3A3A3"/>
            </w:tcBorders>
            <w:hideMark/>
          </w:tcPr>
          <w:p w14:paraId="2438E33A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3A3A3"/>
              <w:right w:val="single" w:sz="8" w:space="0" w:color="ADADAD" w:themeColor="background2" w:themeShade="BF"/>
            </w:tcBorders>
            <w:hideMark/>
          </w:tcPr>
          <w:p w14:paraId="3571F878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12,152,133</w:t>
            </w:r>
          </w:p>
        </w:tc>
        <w:tc>
          <w:tcPr>
            <w:tcW w:w="1730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hideMark/>
          </w:tcPr>
          <w:p w14:paraId="7055E99C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GTTTATTGTGGGAGAGATTGGAGGC</w:t>
            </w:r>
          </w:p>
        </w:tc>
        <w:tc>
          <w:tcPr>
            <w:tcW w:w="1134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hideMark/>
          </w:tcPr>
          <w:p w14:paraId="2AEFF398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12,162,842</w:t>
            </w:r>
          </w:p>
        </w:tc>
        <w:tc>
          <w:tcPr>
            <w:tcW w:w="1701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hideMark/>
          </w:tcPr>
          <w:p w14:paraId="5260D3AD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CATTGTGTAGCTAATGAAACTCCAGAG</w:t>
            </w:r>
          </w:p>
        </w:tc>
        <w:tc>
          <w:tcPr>
            <w:tcW w:w="992" w:type="dxa"/>
            <w:tcBorders>
              <w:top w:val="nil"/>
              <w:left w:val="single" w:sz="8" w:space="0" w:color="ADADAD" w:themeColor="background2" w:themeShade="BF"/>
              <w:bottom w:val="single" w:sz="8" w:space="0" w:color="A3A3A3"/>
              <w:right w:val="single" w:sz="8" w:space="0" w:color="A3A3A3"/>
            </w:tcBorders>
            <w:hideMark/>
          </w:tcPr>
          <w:p w14:paraId="67A57C4C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1,057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529E5164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Dominant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hideMark/>
          </w:tcPr>
          <w:p w14:paraId="1EA544BE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GDSL Esterase/Lipase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6A6A6"/>
              <w:right w:val="single" w:sz="12" w:space="0" w:color="auto"/>
            </w:tcBorders>
            <w:noWrap/>
            <w:hideMark/>
          </w:tcPr>
          <w:p w14:paraId="454AF794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Standard Taq PCR</w:t>
            </w:r>
          </w:p>
        </w:tc>
      </w:tr>
      <w:tr w:rsidR="00CD3514" w:rsidRPr="00962F6D" w14:paraId="37819B92" w14:textId="77777777" w:rsidTr="00B3696A">
        <w:trPr>
          <w:trHeight w:val="315"/>
          <w:jc w:val="center"/>
        </w:trPr>
        <w:tc>
          <w:tcPr>
            <w:tcW w:w="1006" w:type="dxa"/>
            <w:tcBorders>
              <w:top w:val="nil"/>
              <w:left w:val="single" w:sz="12" w:space="0" w:color="auto"/>
              <w:bottom w:val="single" w:sz="8" w:space="0" w:color="A3A3A3"/>
              <w:right w:val="single" w:sz="8" w:space="0" w:color="A3A3A3"/>
            </w:tcBorders>
            <w:hideMark/>
          </w:tcPr>
          <w:p w14:paraId="3194B7B3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31581C8E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12,565,319</w:t>
            </w:r>
          </w:p>
        </w:tc>
        <w:tc>
          <w:tcPr>
            <w:tcW w:w="1730" w:type="dxa"/>
            <w:tcBorders>
              <w:top w:val="single" w:sz="8" w:space="0" w:color="ADADAD" w:themeColor="background2" w:themeShade="BF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1C4C34DA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GCCTTTGAATGTCAATCCACACTC</w:t>
            </w:r>
          </w:p>
        </w:tc>
        <w:tc>
          <w:tcPr>
            <w:tcW w:w="1134" w:type="dxa"/>
            <w:tcBorders>
              <w:top w:val="single" w:sz="8" w:space="0" w:color="ADADAD" w:themeColor="background2" w:themeShade="BF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32944AB1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12,565,568</w:t>
            </w:r>
          </w:p>
        </w:tc>
        <w:tc>
          <w:tcPr>
            <w:tcW w:w="1701" w:type="dxa"/>
            <w:tcBorders>
              <w:top w:val="single" w:sz="8" w:space="0" w:color="ADADAD" w:themeColor="background2" w:themeShade="BF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7E022451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CTGCAGACGAGATGCCGAG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33382439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0BD26EA9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CAPS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hideMark/>
          </w:tcPr>
          <w:p w14:paraId="22EBF59B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ddRADseq Marker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6A6A6"/>
              <w:right w:val="single" w:sz="12" w:space="0" w:color="auto"/>
            </w:tcBorders>
            <w:noWrap/>
            <w:hideMark/>
          </w:tcPr>
          <w:p w14:paraId="5139F53A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Touchdown PCR + Restriction Digest (</w:t>
            </w:r>
            <w:r w:rsidRPr="006422DF">
              <w:rPr>
                <w:rFonts w:ascii="Aptos Narrow" w:eastAsia="Times New Roman" w:hAnsi="Aptos Narrow" w:cs="Times New Roman"/>
                <w:i/>
                <w:iCs/>
                <w:color w:val="000000"/>
                <w:sz w:val="18"/>
                <w:szCs w:val="18"/>
                <w:lang w:eastAsia="en-AU"/>
              </w:rPr>
              <w:t>Mbo</w:t>
            </w: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I)</w:t>
            </w:r>
          </w:p>
        </w:tc>
      </w:tr>
      <w:tr w:rsidR="00CD3514" w:rsidRPr="00962F6D" w14:paraId="31B48E36" w14:textId="77777777" w:rsidTr="00B3696A">
        <w:trPr>
          <w:trHeight w:val="315"/>
          <w:jc w:val="center"/>
        </w:trPr>
        <w:tc>
          <w:tcPr>
            <w:tcW w:w="1006" w:type="dxa"/>
            <w:tcBorders>
              <w:top w:val="nil"/>
              <w:left w:val="single" w:sz="12" w:space="0" w:color="auto"/>
              <w:bottom w:val="single" w:sz="8" w:space="0" w:color="A3A3A3"/>
              <w:right w:val="single" w:sz="8" w:space="0" w:color="A3A3A3"/>
            </w:tcBorders>
            <w:hideMark/>
          </w:tcPr>
          <w:p w14:paraId="023A004B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0629DEF8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14,641,706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0F5B7989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TCTAATGAGTTGGTTAGCATGGCC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43523209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14,642,697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4356537B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CGGGCATTACATGTGAAATCTCATC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61CD6D7F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20EE9CD8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Dominant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hideMark/>
          </w:tcPr>
          <w:p w14:paraId="7D03E009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Calmodulin-domain kinase CDPK protein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6A6A6"/>
              <w:right w:val="single" w:sz="12" w:space="0" w:color="auto"/>
            </w:tcBorders>
            <w:noWrap/>
            <w:hideMark/>
          </w:tcPr>
          <w:p w14:paraId="18B6A3BF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Touchdown PCR</w:t>
            </w:r>
          </w:p>
        </w:tc>
      </w:tr>
      <w:tr w:rsidR="00CD3514" w:rsidRPr="00962F6D" w14:paraId="217C3482" w14:textId="77777777" w:rsidTr="00B3696A">
        <w:trPr>
          <w:trHeight w:val="315"/>
          <w:jc w:val="center"/>
        </w:trPr>
        <w:tc>
          <w:tcPr>
            <w:tcW w:w="1006" w:type="dxa"/>
            <w:tcBorders>
              <w:top w:val="nil"/>
              <w:left w:val="single" w:sz="12" w:space="0" w:color="auto"/>
              <w:bottom w:val="single" w:sz="8" w:space="0" w:color="A3A3A3"/>
              <w:right w:val="single" w:sz="8" w:space="0" w:color="A3A3A3"/>
            </w:tcBorders>
            <w:hideMark/>
          </w:tcPr>
          <w:p w14:paraId="76C06D74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4F33F20D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16,007,052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16D9C0C1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AACGCTTCTATTCTCGATCCGATC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3AC47266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16,007,291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1D657512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GAAGATGCCGAGACTAAACTCTCC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5848E7FD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7FF8B471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CAPS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hideMark/>
          </w:tcPr>
          <w:p w14:paraId="032F4399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ddRADseq Marker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6A6A6"/>
              <w:right w:val="single" w:sz="12" w:space="0" w:color="auto"/>
            </w:tcBorders>
            <w:noWrap/>
            <w:hideMark/>
          </w:tcPr>
          <w:p w14:paraId="4740F177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Touchdown PCR + Restriction Digest (</w:t>
            </w:r>
            <w:r w:rsidRPr="006422DF">
              <w:rPr>
                <w:rFonts w:ascii="Aptos Narrow" w:eastAsia="Times New Roman" w:hAnsi="Aptos Narrow" w:cs="Times New Roman"/>
                <w:i/>
                <w:iCs/>
                <w:color w:val="000000"/>
                <w:sz w:val="18"/>
                <w:szCs w:val="18"/>
                <w:lang w:eastAsia="en-AU"/>
              </w:rPr>
              <w:t>Apa</w:t>
            </w: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LI)</w:t>
            </w:r>
          </w:p>
        </w:tc>
      </w:tr>
      <w:tr w:rsidR="00CD3514" w:rsidRPr="00962F6D" w14:paraId="17A11C8E" w14:textId="77777777" w:rsidTr="00B3696A">
        <w:trPr>
          <w:trHeight w:val="315"/>
          <w:jc w:val="center"/>
        </w:trPr>
        <w:tc>
          <w:tcPr>
            <w:tcW w:w="1006" w:type="dxa"/>
            <w:tcBorders>
              <w:top w:val="nil"/>
              <w:left w:val="single" w:sz="12" w:space="0" w:color="auto"/>
              <w:bottom w:val="single" w:sz="8" w:space="0" w:color="A3A3A3"/>
              <w:right w:val="single" w:sz="8" w:space="0" w:color="A3A3A3"/>
            </w:tcBorders>
            <w:hideMark/>
          </w:tcPr>
          <w:p w14:paraId="34F71447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05D1B25A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16,498,442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58B3CFE8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CCGGACATAATTAAAAGGAGACGAC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053BCD61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16,499,807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6242AA66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GTTCTTGTTCGCGTTGATTGTG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328FF2AF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1,366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hideMark/>
          </w:tcPr>
          <w:p w14:paraId="575DDF11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Dominant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6A6A6"/>
              <w:right w:val="single" w:sz="4" w:space="0" w:color="auto"/>
            </w:tcBorders>
            <w:hideMark/>
          </w:tcPr>
          <w:p w14:paraId="4743718E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F-Box Plant-Like Protein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6A6A6"/>
              <w:right w:val="single" w:sz="12" w:space="0" w:color="auto"/>
            </w:tcBorders>
            <w:noWrap/>
            <w:hideMark/>
          </w:tcPr>
          <w:p w14:paraId="01684163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Touchdown PCR</w:t>
            </w:r>
          </w:p>
        </w:tc>
      </w:tr>
      <w:tr w:rsidR="00CD3514" w:rsidRPr="00962F6D" w14:paraId="4700D743" w14:textId="77777777" w:rsidTr="00B3696A">
        <w:trPr>
          <w:trHeight w:val="315"/>
          <w:jc w:val="center"/>
        </w:trPr>
        <w:tc>
          <w:tcPr>
            <w:tcW w:w="1006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3A3A3"/>
            </w:tcBorders>
            <w:hideMark/>
          </w:tcPr>
          <w:p w14:paraId="1AD11FCC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12" w:space="0" w:color="auto"/>
              <w:right w:val="single" w:sz="8" w:space="0" w:color="A3A3A3"/>
            </w:tcBorders>
            <w:hideMark/>
          </w:tcPr>
          <w:p w14:paraId="63BD9A87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19,459,142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12" w:space="0" w:color="auto"/>
              <w:right w:val="single" w:sz="8" w:space="0" w:color="A3A3A3"/>
            </w:tcBorders>
            <w:hideMark/>
          </w:tcPr>
          <w:p w14:paraId="7BDE2530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CAACGCCCAGTATTCACCTTC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3A3A3"/>
            </w:tcBorders>
            <w:hideMark/>
          </w:tcPr>
          <w:p w14:paraId="1445996D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19,460,617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8" w:space="0" w:color="A3A3A3"/>
            </w:tcBorders>
            <w:hideMark/>
          </w:tcPr>
          <w:p w14:paraId="4D1BAF28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GACCTGACCACGTCCTGAATCTC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3A3A3"/>
            </w:tcBorders>
            <w:hideMark/>
          </w:tcPr>
          <w:p w14:paraId="3A1B7317" w14:textId="77777777" w:rsidR="00CD3514" w:rsidRPr="00962F6D" w:rsidRDefault="00CD3514" w:rsidP="00B3696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1,476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8" w:space="0" w:color="A3A3A3"/>
            </w:tcBorders>
            <w:hideMark/>
          </w:tcPr>
          <w:p w14:paraId="4A1AFFDD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Dominant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hideMark/>
          </w:tcPr>
          <w:p w14:paraId="08D69835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Uncharacterised Protein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B99D158" w14:textId="77777777" w:rsidR="00CD3514" w:rsidRPr="00962F6D" w:rsidRDefault="00CD3514" w:rsidP="00B3696A">
            <w:pPr>
              <w:spacing w:after="0" w:line="276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962F6D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Standard Taq PCR</w:t>
            </w:r>
          </w:p>
        </w:tc>
      </w:tr>
    </w:tbl>
    <w:p w14:paraId="064F0B52" w14:textId="77777777" w:rsidR="00CD3514" w:rsidRPr="00962F6D" w:rsidRDefault="00CD3514" w:rsidP="00CD3514">
      <w:pPr>
        <w:spacing w:after="0" w:line="360" w:lineRule="auto"/>
        <w:rPr>
          <w:rFonts w:ascii="Calibri" w:eastAsia="Aptos" w:hAnsi="Calibri" w:cs="Times New Roman"/>
          <w:b/>
          <w:bCs/>
          <w:sz w:val="24"/>
        </w:rPr>
        <w:sectPr w:rsidR="00CD3514" w:rsidRPr="00962F6D" w:rsidSect="00CD3514">
          <w:footerReference w:type="default" r:id="rId8"/>
          <w:pgSz w:w="16840" w:h="11907" w:orient="landscape"/>
          <w:pgMar w:top="1134" w:right="1134" w:bottom="1134" w:left="1134" w:header="709" w:footer="709" w:gutter="0"/>
          <w:cols w:space="720"/>
        </w:sectPr>
      </w:pPr>
    </w:p>
    <w:p w14:paraId="4311FE3E" w14:textId="77777777" w:rsidR="00CD3514" w:rsidRDefault="00CD3514" w:rsidP="00CD3514">
      <w:pPr>
        <w:spacing w:after="120" w:line="276" w:lineRule="auto"/>
        <w:jc w:val="both"/>
        <w:rPr>
          <w:rFonts w:ascii="Calibri" w:eastAsia="Aptos" w:hAnsi="Calibri" w:cs="Times New Roman"/>
        </w:rPr>
      </w:pPr>
      <w:r w:rsidRPr="00962F6D">
        <w:rPr>
          <w:rFonts w:ascii="Calibri" w:eastAsia="Aptos" w:hAnsi="Calibri" w:cs="Times New Roman"/>
          <w:b/>
          <w:bCs/>
        </w:rPr>
        <w:lastRenderedPageBreak/>
        <w:t>Supplementary Table S3</w:t>
      </w:r>
      <w:r w:rsidRPr="00962F6D">
        <w:rPr>
          <w:rFonts w:ascii="Calibri" w:eastAsia="Aptos" w:hAnsi="Calibri" w:cs="Times New Roman"/>
        </w:rPr>
        <w:t xml:space="preserve"> </w:t>
      </w:r>
      <w:r>
        <w:rPr>
          <w:rFonts w:ascii="Calibri" w:eastAsia="Aptos" w:hAnsi="Calibri" w:cs="Times New Roman"/>
        </w:rPr>
        <w:tab/>
      </w:r>
      <w:r w:rsidRPr="00B767F1">
        <w:rPr>
          <w:rFonts w:ascii="Calibri" w:eastAsia="Aptos" w:hAnsi="Calibri" w:cs="Times New Roman"/>
        </w:rPr>
        <w:t>Sequencing statistics from Nanopore adaptive sampling of the qAB_2.3 region of interest for ILL6002 and ILL7537.</w:t>
      </w:r>
    </w:p>
    <w:p w14:paraId="245370CF" w14:textId="77777777" w:rsidR="00CD3514" w:rsidRPr="00962F6D" w:rsidRDefault="00CD3514" w:rsidP="00CD3514">
      <w:pPr>
        <w:spacing w:after="120" w:line="276" w:lineRule="auto"/>
        <w:jc w:val="both"/>
        <w:rPr>
          <w:rFonts w:ascii="Calibri" w:eastAsia="Aptos" w:hAnsi="Calibri" w:cs="Times New Roman"/>
          <w:i/>
          <w:iCs/>
        </w:rPr>
      </w:pPr>
    </w:p>
    <w:tbl>
      <w:tblPr>
        <w:tblW w:w="0" w:type="auto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99"/>
        <w:gridCol w:w="1320"/>
        <w:gridCol w:w="1320"/>
      </w:tblGrid>
      <w:tr w:rsidR="00CD3514" w:rsidRPr="00777EF7" w14:paraId="4461E95B" w14:textId="77777777" w:rsidTr="00B3696A">
        <w:trPr>
          <w:trHeight w:val="244"/>
        </w:trPr>
        <w:tc>
          <w:tcPr>
            <w:tcW w:w="28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D1D1D1" w:themeColor="background2" w:themeShade="E6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1B7856" w14:textId="77777777" w:rsidR="00CD3514" w:rsidRPr="00777EF7" w:rsidRDefault="00CD3514" w:rsidP="00B3696A">
            <w:pPr>
              <w:spacing w:after="0" w:line="240" w:lineRule="auto"/>
              <w:rPr>
                <w:rFonts w:ascii="Calibri" w:eastAsia="Aptos" w:hAnsi="Calibri" w:cs="Times New Roman"/>
                <w:sz w:val="20"/>
                <w:szCs w:val="18"/>
              </w:rPr>
            </w:pPr>
            <w:r w:rsidRPr="00777EF7">
              <w:rPr>
                <w:rFonts w:ascii="Calibri" w:eastAsia="Aptos" w:hAnsi="Calibri" w:cs="Times New Roman"/>
                <w:b/>
                <w:bCs/>
                <w:sz w:val="20"/>
                <w:szCs w:val="18"/>
              </w:rPr>
              <w:t>Adaptive Sampling Statistics</w:t>
            </w:r>
          </w:p>
        </w:tc>
        <w:tc>
          <w:tcPr>
            <w:tcW w:w="1320" w:type="dxa"/>
            <w:tcBorders>
              <w:top w:val="single" w:sz="12" w:space="0" w:color="auto"/>
              <w:left w:val="single" w:sz="8" w:space="0" w:color="D1D1D1" w:themeColor="background2" w:themeShade="E6"/>
              <w:bottom w:val="single" w:sz="12" w:space="0" w:color="auto"/>
              <w:right w:val="single" w:sz="8" w:space="0" w:color="D1D1D1" w:themeColor="background2" w:themeShade="E6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E44B7E" w14:textId="77777777" w:rsidR="00CD3514" w:rsidRPr="00777EF7" w:rsidRDefault="00CD3514" w:rsidP="00B3696A">
            <w:pPr>
              <w:spacing w:after="0" w:line="240" w:lineRule="auto"/>
              <w:jc w:val="center"/>
              <w:rPr>
                <w:rFonts w:ascii="Calibri" w:eastAsia="Aptos" w:hAnsi="Calibri" w:cs="Times New Roman"/>
                <w:sz w:val="20"/>
                <w:szCs w:val="18"/>
              </w:rPr>
            </w:pPr>
            <w:r w:rsidRPr="00777EF7">
              <w:rPr>
                <w:rFonts w:ascii="Calibri" w:eastAsia="Aptos" w:hAnsi="Calibri" w:cs="Times New Roman"/>
                <w:b/>
                <w:bCs/>
                <w:sz w:val="20"/>
                <w:szCs w:val="18"/>
              </w:rPr>
              <w:t>ILL6002</w:t>
            </w:r>
          </w:p>
        </w:tc>
        <w:tc>
          <w:tcPr>
            <w:tcW w:w="1320" w:type="dxa"/>
            <w:tcBorders>
              <w:top w:val="single" w:sz="12" w:space="0" w:color="auto"/>
              <w:left w:val="single" w:sz="8" w:space="0" w:color="D1D1D1" w:themeColor="background2" w:themeShade="E6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30E8DA" w14:textId="77777777" w:rsidR="00CD3514" w:rsidRPr="00777EF7" w:rsidRDefault="00CD3514" w:rsidP="00B3696A">
            <w:pPr>
              <w:spacing w:after="0" w:line="240" w:lineRule="auto"/>
              <w:jc w:val="center"/>
              <w:rPr>
                <w:rFonts w:ascii="Calibri" w:eastAsia="Aptos" w:hAnsi="Calibri" w:cs="Times New Roman"/>
                <w:sz w:val="20"/>
                <w:szCs w:val="18"/>
              </w:rPr>
            </w:pPr>
            <w:r w:rsidRPr="00777EF7">
              <w:rPr>
                <w:rFonts w:ascii="Calibri" w:eastAsia="Aptos" w:hAnsi="Calibri" w:cs="Times New Roman"/>
                <w:b/>
                <w:bCs/>
                <w:sz w:val="20"/>
                <w:szCs w:val="18"/>
              </w:rPr>
              <w:t>ILL7537</w:t>
            </w:r>
          </w:p>
        </w:tc>
      </w:tr>
      <w:tr w:rsidR="00CD3514" w:rsidRPr="00777EF7" w14:paraId="14CC3366" w14:textId="77777777" w:rsidTr="00B3696A">
        <w:trPr>
          <w:trHeight w:val="244"/>
        </w:trPr>
        <w:tc>
          <w:tcPr>
            <w:tcW w:w="2899" w:type="dxa"/>
            <w:tcBorders>
              <w:top w:val="single" w:sz="12" w:space="0" w:color="auto"/>
              <w:left w:val="single" w:sz="12" w:space="0" w:color="auto"/>
              <w:bottom w:val="single" w:sz="8" w:space="0" w:color="D1D1D1" w:themeColor="background2" w:themeShade="E6"/>
              <w:right w:val="single" w:sz="8" w:space="0" w:color="D1D1D1" w:themeColor="background2" w:themeShade="E6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42330E" w14:textId="77777777" w:rsidR="00CD3514" w:rsidRPr="00777EF7" w:rsidRDefault="00CD3514" w:rsidP="00B3696A">
            <w:pPr>
              <w:spacing w:after="0" w:line="240" w:lineRule="auto"/>
              <w:rPr>
                <w:rFonts w:ascii="Calibri" w:eastAsia="Aptos" w:hAnsi="Calibri" w:cs="Times New Roman"/>
                <w:sz w:val="20"/>
                <w:szCs w:val="18"/>
              </w:rPr>
            </w:pPr>
            <w:r w:rsidRPr="00777EF7">
              <w:rPr>
                <w:rFonts w:ascii="Calibri" w:eastAsia="Aptos" w:hAnsi="Calibri" w:cs="Times New Roman"/>
                <w:sz w:val="20"/>
                <w:szCs w:val="18"/>
              </w:rPr>
              <w:t>Average Genome Coverage</w:t>
            </w:r>
          </w:p>
        </w:tc>
        <w:tc>
          <w:tcPr>
            <w:tcW w:w="1320" w:type="dxa"/>
            <w:tcBorders>
              <w:top w:val="single" w:sz="12" w:space="0" w:color="auto"/>
              <w:left w:val="single" w:sz="8" w:space="0" w:color="D1D1D1" w:themeColor="background2" w:themeShade="E6"/>
              <w:bottom w:val="single" w:sz="8" w:space="0" w:color="D1D1D1" w:themeColor="background2" w:themeShade="E6"/>
              <w:right w:val="single" w:sz="8" w:space="0" w:color="D1D1D1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AD889D" w14:textId="77777777" w:rsidR="00CD3514" w:rsidRPr="00777EF7" w:rsidRDefault="00CD3514" w:rsidP="00B3696A">
            <w:pPr>
              <w:spacing w:after="0" w:line="240" w:lineRule="auto"/>
              <w:jc w:val="center"/>
              <w:rPr>
                <w:rFonts w:ascii="Calibri" w:eastAsia="Aptos" w:hAnsi="Calibri" w:cs="Times New Roman"/>
                <w:sz w:val="20"/>
                <w:szCs w:val="18"/>
              </w:rPr>
            </w:pPr>
            <w:r w:rsidRPr="00777EF7">
              <w:rPr>
                <w:rFonts w:ascii="Calibri" w:eastAsia="Aptos" w:hAnsi="Calibri" w:cs="Times New Roman"/>
                <w:sz w:val="20"/>
                <w:szCs w:val="18"/>
              </w:rPr>
              <w:t>7.3×</w:t>
            </w:r>
          </w:p>
        </w:tc>
        <w:tc>
          <w:tcPr>
            <w:tcW w:w="1320" w:type="dxa"/>
            <w:tcBorders>
              <w:top w:val="single" w:sz="12" w:space="0" w:color="auto"/>
              <w:left w:val="single" w:sz="8" w:space="0" w:color="D1D1D1" w:themeColor="background2" w:themeShade="E6"/>
              <w:bottom w:val="single" w:sz="8" w:space="0" w:color="D1D1D1" w:themeColor="background2" w:themeShade="E6"/>
              <w:right w:val="single" w:sz="12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5EB17F" w14:textId="77777777" w:rsidR="00CD3514" w:rsidRPr="00777EF7" w:rsidRDefault="00CD3514" w:rsidP="00B3696A">
            <w:pPr>
              <w:spacing w:after="0" w:line="240" w:lineRule="auto"/>
              <w:jc w:val="center"/>
              <w:rPr>
                <w:rFonts w:ascii="Calibri" w:eastAsia="Aptos" w:hAnsi="Calibri" w:cs="Times New Roman"/>
                <w:sz w:val="20"/>
                <w:szCs w:val="18"/>
              </w:rPr>
            </w:pPr>
            <w:r w:rsidRPr="00777EF7">
              <w:rPr>
                <w:rFonts w:ascii="Calibri" w:eastAsia="Aptos" w:hAnsi="Calibri" w:cs="Times New Roman"/>
                <w:sz w:val="20"/>
                <w:szCs w:val="18"/>
              </w:rPr>
              <w:t>10.0×</w:t>
            </w:r>
          </w:p>
        </w:tc>
      </w:tr>
      <w:tr w:rsidR="00CD3514" w:rsidRPr="00777EF7" w14:paraId="153EE193" w14:textId="77777777" w:rsidTr="00B3696A">
        <w:trPr>
          <w:trHeight w:val="244"/>
        </w:trPr>
        <w:tc>
          <w:tcPr>
            <w:tcW w:w="2899" w:type="dxa"/>
            <w:tcBorders>
              <w:top w:val="single" w:sz="8" w:space="0" w:color="D1D1D1" w:themeColor="background2" w:themeShade="E6"/>
              <w:left w:val="single" w:sz="12" w:space="0" w:color="auto"/>
              <w:bottom w:val="single" w:sz="8" w:space="0" w:color="D1D1D1" w:themeColor="background2" w:themeShade="E6"/>
              <w:right w:val="single" w:sz="8" w:space="0" w:color="D1D1D1" w:themeColor="background2" w:themeShade="E6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DC96DC" w14:textId="77777777" w:rsidR="00CD3514" w:rsidRPr="00777EF7" w:rsidRDefault="00CD3514" w:rsidP="00B3696A">
            <w:pPr>
              <w:spacing w:after="0" w:line="240" w:lineRule="auto"/>
              <w:rPr>
                <w:rFonts w:ascii="Calibri" w:eastAsia="Aptos" w:hAnsi="Calibri" w:cs="Times New Roman"/>
                <w:sz w:val="20"/>
                <w:szCs w:val="18"/>
              </w:rPr>
            </w:pPr>
            <w:r w:rsidRPr="00777EF7">
              <w:rPr>
                <w:rFonts w:ascii="Calibri" w:eastAsia="Aptos" w:hAnsi="Calibri" w:cs="Times New Roman"/>
                <w:sz w:val="20"/>
                <w:szCs w:val="18"/>
              </w:rPr>
              <w:t>Chromosome Coverage</w:t>
            </w:r>
          </w:p>
        </w:tc>
        <w:tc>
          <w:tcPr>
            <w:tcW w:w="1320" w:type="dxa"/>
            <w:tcBorders>
              <w:top w:val="single" w:sz="8" w:space="0" w:color="D1D1D1" w:themeColor="background2" w:themeShade="E6"/>
              <w:left w:val="single" w:sz="8" w:space="0" w:color="D1D1D1" w:themeColor="background2" w:themeShade="E6"/>
              <w:bottom w:val="single" w:sz="8" w:space="0" w:color="D1D1D1" w:themeColor="background2" w:themeShade="E6"/>
              <w:right w:val="single" w:sz="8" w:space="0" w:color="D1D1D1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9468B6" w14:textId="77777777" w:rsidR="00CD3514" w:rsidRPr="00777EF7" w:rsidRDefault="00CD3514" w:rsidP="00B3696A">
            <w:pPr>
              <w:spacing w:after="0" w:line="240" w:lineRule="auto"/>
              <w:jc w:val="center"/>
              <w:rPr>
                <w:rFonts w:ascii="Calibri" w:eastAsia="Aptos" w:hAnsi="Calibri" w:cs="Times New Roman"/>
                <w:sz w:val="20"/>
                <w:szCs w:val="18"/>
              </w:rPr>
            </w:pPr>
            <w:r w:rsidRPr="00777EF7">
              <w:rPr>
                <w:rFonts w:ascii="Calibri" w:eastAsia="Aptos" w:hAnsi="Calibri" w:cs="Times New Roman"/>
                <w:sz w:val="20"/>
                <w:szCs w:val="18"/>
              </w:rPr>
              <w:t>12.5×</w:t>
            </w:r>
          </w:p>
        </w:tc>
        <w:tc>
          <w:tcPr>
            <w:tcW w:w="1320" w:type="dxa"/>
            <w:tcBorders>
              <w:top w:val="single" w:sz="8" w:space="0" w:color="D1D1D1" w:themeColor="background2" w:themeShade="E6"/>
              <w:left w:val="single" w:sz="8" w:space="0" w:color="D1D1D1" w:themeColor="background2" w:themeShade="E6"/>
              <w:bottom w:val="single" w:sz="8" w:space="0" w:color="D1D1D1" w:themeColor="background2" w:themeShade="E6"/>
              <w:right w:val="single" w:sz="12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81F271" w14:textId="77777777" w:rsidR="00CD3514" w:rsidRPr="00777EF7" w:rsidRDefault="00CD3514" w:rsidP="00B3696A">
            <w:pPr>
              <w:spacing w:after="0" w:line="240" w:lineRule="auto"/>
              <w:jc w:val="center"/>
              <w:rPr>
                <w:rFonts w:ascii="Calibri" w:eastAsia="Aptos" w:hAnsi="Calibri" w:cs="Times New Roman"/>
                <w:sz w:val="20"/>
                <w:szCs w:val="18"/>
              </w:rPr>
            </w:pPr>
            <w:r w:rsidRPr="00777EF7">
              <w:rPr>
                <w:rFonts w:ascii="Calibri" w:eastAsia="Aptos" w:hAnsi="Calibri" w:cs="Times New Roman"/>
                <w:sz w:val="20"/>
                <w:szCs w:val="18"/>
              </w:rPr>
              <w:t>13.9×</w:t>
            </w:r>
          </w:p>
        </w:tc>
      </w:tr>
      <w:tr w:rsidR="00CD3514" w:rsidRPr="00777EF7" w14:paraId="0902D622" w14:textId="77777777" w:rsidTr="00B3696A">
        <w:trPr>
          <w:trHeight w:val="244"/>
        </w:trPr>
        <w:tc>
          <w:tcPr>
            <w:tcW w:w="2899" w:type="dxa"/>
            <w:tcBorders>
              <w:top w:val="single" w:sz="8" w:space="0" w:color="D1D1D1" w:themeColor="background2" w:themeShade="E6"/>
              <w:left w:val="single" w:sz="12" w:space="0" w:color="auto"/>
              <w:bottom w:val="single" w:sz="8" w:space="0" w:color="D1D1D1" w:themeColor="background2" w:themeShade="E6"/>
              <w:right w:val="single" w:sz="8" w:space="0" w:color="D1D1D1" w:themeColor="background2" w:themeShade="E6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607615" w14:textId="77777777" w:rsidR="00CD3514" w:rsidRPr="00777EF7" w:rsidRDefault="00CD3514" w:rsidP="00B3696A">
            <w:pPr>
              <w:spacing w:after="0" w:line="240" w:lineRule="auto"/>
              <w:rPr>
                <w:rFonts w:ascii="Calibri" w:eastAsia="Aptos" w:hAnsi="Calibri" w:cs="Times New Roman"/>
                <w:sz w:val="20"/>
                <w:szCs w:val="18"/>
              </w:rPr>
            </w:pPr>
            <w:r w:rsidRPr="00777EF7">
              <w:rPr>
                <w:rFonts w:ascii="Calibri" w:eastAsia="Aptos" w:hAnsi="Calibri" w:cs="Times New Roman"/>
                <w:sz w:val="20"/>
                <w:szCs w:val="18"/>
              </w:rPr>
              <w:t>Adaptive Region Coverage</w:t>
            </w:r>
          </w:p>
        </w:tc>
        <w:tc>
          <w:tcPr>
            <w:tcW w:w="1320" w:type="dxa"/>
            <w:tcBorders>
              <w:top w:val="single" w:sz="8" w:space="0" w:color="D1D1D1" w:themeColor="background2" w:themeShade="E6"/>
              <w:left w:val="single" w:sz="8" w:space="0" w:color="D1D1D1" w:themeColor="background2" w:themeShade="E6"/>
              <w:bottom w:val="single" w:sz="8" w:space="0" w:color="D1D1D1" w:themeColor="background2" w:themeShade="E6"/>
              <w:right w:val="single" w:sz="8" w:space="0" w:color="D1D1D1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9EC784" w14:textId="77777777" w:rsidR="00CD3514" w:rsidRPr="00777EF7" w:rsidRDefault="00CD3514" w:rsidP="00B3696A">
            <w:pPr>
              <w:spacing w:after="0" w:line="240" w:lineRule="auto"/>
              <w:jc w:val="center"/>
              <w:rPr>
                <w:rFonts w:ascii="Calibri" w:eastAsia="Aptos" w:hAnsi="Calibri" w:cs="Times New Roman"/>
                <w:sz w:val="20"/>
                <w:szCs w:val="18"/>
              </w:rPr>
            </w:pPr>
            <w:r w:rsidRPr="00777EF7">
              <w:rPr>
                <w:rFonts w:ascii="Calibri" w:eastAsia="Aptos" w:hAnsi="Calibri" w:cs="Times New Roman"/>
                <w:sz w:val="20"/>
                <w:szCs w:val="18"/>
              </w:rPr>
              <w:t>45.3×</w:t>
            </w:r>
          </w:p>
        </w:tc>
        <w:tc>
          <w:tcPr>
            <w:tcW w:w="1320" w:type="dxa"/>
            <w:tcBorders>
              <w:top w:val="single" w:sz="8" w:space="0" w:color="D1D1D1" w:themeColor="background2" w:themeShade="E6"/>
              <w:left w:val="single" w:sz="8" w:space="0" w:color="D1D1D1" w:themeColor="background2" w:themeShade="E6"/>
              <w:bottom w:val="single" w:sz="8" w:space="0" w:color="D1D1D1" w:themeColor="background2" w:themeShade="E6"/>
              <w:right w:val="single" w:sz="12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58DC29" w14:textId="77777777" w:rsidR="00CD3514" w:rsidRPr="00777EF7" w:rsidRDefault="00CD3514" w:rsidP="00B3696A">
            <w:pPr>
              <w:spacing w:after="0" w:line="240" w:lineRule="auto"/>
              <w:jc w:val="center"/>
              <w:rPr>
                <w:rFonts w:ascii="Calibri" w:eastAsia="Aptos" w:hAnsi="Calibri" w:cs="Times New Roman"/>
                <w:sz w:val="20"/>
                <w:szCs w:val="18"/>
              </w:rPr>
            </w:pPr>
            <w:r w:rsidRPr="00777EF7">
              <w:rPr>
                <w:rFonts w:ascii="Calibri" w:eastAsia="Aptos" w:hAnsi="Calibri" w:cs="Times New Roman"/>
                <w:sz w:val="20"/>
                <w:szCs w:val="18"/>
              </w:rPr>
              <w:t>39.3×</w:t>
            </w:r>
          </w:p>
        </w:tc>
      </w:tr>
      <w:tr w:rsidR="00CD3514" w:rsidRPr="00777EF7" w14:paraId="5EE03BB5" w14:textId="77777777" w:rsidTr="00B3696A">
        <w:trPr>
          <w:trHeight w:val="244"/>
        </w:trPr>
        <w:tc>
          <w:tcPr>
            <w:tcW w:w="2899" w:type="dxa"/>
            <w:tcBorders>
              <w:top w:val="single" w:sz="8" w:space="0" w:color="D1D1D1" w:themeColor="background2" w:themeShade="E6"/>
              <w:left w:val="single" w:sz="12" w:space="0" w:color="auto"/>
              <w:bottom w:val="single" w:sz="8" w:space="0" w:color="D1D1D1" w:themeColor="background2" w:themeShade="E6"/>
              <w:right w:val="single" w:sz="8" w:space="0" w:color="D1D1D1" w:themeColor="background2" w:themeShade="E6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DD8388" w14:textId="77777777" w:rsidR="00CD3514" w:rsidRPr="00777EF7" w:rsidRDefault="00CD3514" w:rsidP="00B3696A">
            <w:pPr>
              <w:spacing w:after="0" w:line="240" w:lineRule="auto"/>
              <w:rPr>
                <w:rFonts w:ascii="Calibri" w:eastAsia="Aptos" w:hAnsi="Calibri" w:cs="Times New Roman"/>
                <w:sz w:val="20"/>
                <w:szCs w:val="18"/>
              </w:rPr>
            </w:pPr>
            <w:r w:rsidRPr="00777EF7">
              <w:rPr>
                <w:rFonts w:ascii="Calibri" w:eastAsia="Aptos" w:hAnsi="Calibri" w:cs="Times New Roman"/>
                <w:sz w:val="20"/>
                <w:szCs w:val="18"/>
              </w:rPr>
              <w:t>N50 Simplex</w:t>
            </w:r>
          </w:p>
        </w:tc>
        <w:tc>
          <w:tcPr>
            <w:tcW w:w="1320" w:type="dxa"/>
            <w:tcBorders>
              <w:top w:val="single" w:sz="8" w:space="0" w:color="D1D1D1" w:themeColor="background2" w:themeShade="E6"/>
              <w:left w:val="single" w:sz="8" w:space="0" w:color="D1D1D1" w:themeColor="background2" w:themeShade="E6"/>
              <w:bottom w:val="single" w:sz="8" w:space="0" w:color="D1D1D1" w:themeColor="background2" w:themeShade="E6"/>
              <w:right w:val="single" w:sz="8" w:space="0" w:color="D1D1D1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0BE68C" w14:textId="77777777" w:rsidR="00CD3514" w:rsidRPr="00777EF7" w:rsidRDefault="00CD3514" w:rsidP="00B3696A">
            <w:pPr>
              <w:spacing w:after="0" w:line="240" w:lineRule="auto"/>
              <w:jc w:val="center"/>
              <w:rPr>
                <w:rFonts w:ascii="Calibri" w:eastAsia="Aptos" w:hAnsi="Calibri" w:cs="Times New Roman"/>
                <w:sz w:val="20"/>
                <w:szCs w:val="18"/>
              </w:rPr>
            </w:pPr>
            <w:r w:rsidRPr="00777EF7">
              <w:rPr>
                <w:rFonts w:ascii="Calibri" w:eastAsia="Aptos" w:hAnsi="Calibri" w:cs="Times New Roman"/>
                <w:sz w:val="20"/>
                <w:szCs w:val="18"/>
              </w:rPr>
              <w:t>20,479</w:t>
            </w:r>
          </w:p>
        </w:tc>
        <w:tc>
          <w:tcPr>
            <w:tcW w:w="1320" w:type="dxa"/>
            <w:tcBorders>
              <w:top w:val="single" w:sz="8" w:space="0" w:color="D1D1D1" w:themeColor="background2" w:themeShade="E6"/>
              <w:left w:val="single" w:sz="8" w:space="0" w:color="D1D1D1" w:themeColor="background2" w:themeShade="E6"/>
              <w:bottom w:val="single" w:sz="8" w:space="0" w:color="D1D1D1" w:themeColor="background2" w:themeShade="E6"/>
              <w:right w:val="single" w:sz="12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988984" w14:textId="77777777" w:rsidR="00CD3514" w:rsidRPr="00777EF7" w:rsidRDefault="00CD3514" w:rsidP="00B3696A">
            <w:pPr>
              <w:spacing w:after="0" w:line="240" w:lineRule="auto"/>
              <w:jc w:val="center"/>
              <w:rPr>
                <w:rFonts w:ascii="Calibri" w:eastAsia="Aptos" w:hAnsi="Calibri" w:cs="Times New Roman"/>
                <w:sz w:val="20"/>
                <w:szCs w:val="18"/>
              </w:rPr>
            </w:pPr>
            <w:r w:rsidRPr="00777EF7">
              <w:rPr>
                <w:rFonts w:ascii="Calibri" w:eastAsia="Aptos" w:hAnsi="Calibri" w:cs="Times New Roman"/>
                <w:sz w:val="20"/>
                <w:szCs w:val="18"/>
              </w:rPr>
              <w:t>26,376</w:t>
            </w:r>
          </w:p>
        </w:tc>
      </w:tr>
      <w:tr w:rsidR="00CD3514" w:rsidRPr="00777EF7" w14:paraId="42802A55" w14:textId="77777777" w:rsidTr="00B3696A">
        <w:trPr>
          <w:trHeight w:val="245"/>
        </w:trPr>
        <w:tc>
          <w:tcPr>
            <w:tcW w:w="2899" w:type="dxa"/>
            <w:tcBorders>
              <w:top w:val="single" w:sz="8" w:space="0" w:color="D1D1D1" w:themeColor="background2" w:themeShade="E6"/>
              <w:left w:val="single" w:sz="12" w:space="0" w:color="auto"/>
              <w:bottom w:val="single" w:sz="8" w:space="0" w:color="D1D1D1" w:themeColor="background2" w:themeShade="E6"/>
              <w:right w:val="single" w:sz="8" w:space="0" w:color="D1D1D1" w:themeColor="background2" w:themeShade="E6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5F75C7" w14:textId="77777777" w:rsidR="00CD3514" w:rsidRPr="00777EF7" w:rsidRDefault="00CD3514" w:rsidP="00B3696A">
            <w:pPr>
              <w:spacing w:after="0" w:line="240" w:lineRule="auto"/>
              <w:rPr>
                <w:rFonts w:ascii="Calibri" w:eastAsia="Aptos" w:hAnsi="Calibri" w:cs="Times New Roman"/>
                <w:sz w:val="20"/>
                <w:szCs w:val="18"/>
              </w:rPr>
            </w:pPr>
            <w:r w:rsidRPr="00777EF7">
              <w:rPr>
                <w:rFonts w:ascii="Calibri" w:eastAsia="Aptos" w:hAnsi="Calibri" w:cs="Times New Roman"/>
                <w:sz w:val="20"/>
                <w:szCs w:val="18"/>
              </w:rPr>
              <w:t>N50 Duplex</w:t>
            </w:r>
          </w:p>
        </w:tc>
        <w:tc>
          <w:tcPr>
            <w:tcW w:w="1320" w:type="dxa"/>
            <w:tcBorders>
              <w:top w:val="single" w:sz="8" w:space="0" w:color="D1D1D1" w:themeColor="background2" w:themeShade="E6"/>
              <w:left w:val="single" w:sz="8" w:space="0" w:color="D1D1D1" w:themeColor="background2" w:themeShade="E6"/>
              <w:bottom w:val="single" w:sz="8" w:space="0" w:color="D1D1D1" w:themeColor="background2" w:themeShade="E6"/>
              <w:right w:val="single" w:sz="8" w:space="0" w:color="D1D1D1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364A20" w14:textId="77777777" w:rsidR="00CD3514" w:rsidRPr="00777EF7" w:rsidRDefault="00CD3514" w:rsidP="00B3696A">
            <w:pPr>
              <w:spacing w:after="0" w:line="240" w:lineRule="auto"/>
              <w:jc w:val="center"/>
              <w:rPr>
                <w:rFonts w:ascii="Calibri" w:eastAsia="Aptos" w:hAnsi="Calibri" w:cs="Times New Roman"/>
                <w:sz w:val="20"/>
                <w:szCs w:val="18"/>
              </w:rPr>
            </w:pPr>
            <w:r w:rsidRPr="00777EF7">
              <w:rPr>
                <w:rFonts w:ascii="Calibri" w:eastAsia="Aptos" w:hAnsi="Calibri" w:cs="Times New Roman"/>
                <w:sz w:val="20"/>
                <w:szCs w:val="18"/>
              </w:rPr>
              <w:t>17,140</w:t>
            </w:r>
          </w:p>
        </w:tc>
        <w:tc>
          <w:tcPr>
            <w:tcW w:w="1320" w:type="dxa"/>
            <w:tcBorders>
              <w:top w:val="single" w:sz="8" w:space="0" w:color="D1D1D1" w:themeColor="background2" w:themeShade="E6"/>
              <w:left w:val="single" w:sz="8" w:space="0" w:color="D1D1D1" w:themeColor="background2" w:themeShade="E6"/>
              <w:bottom w:val="single" w:sz="8" w:space="0" w:color="D1D1D1" w:themeColor="background2" w:themeShade="E6"/>
              <w:right w:val="single" w:sz="12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C6B0F9" w14:textId="77777777" w:rsidR="00CD3514" w:rsidRPr="00777EF7" w:rsidRDefault="00CD3514" w:rsidP="00B3696A">
            <w:pPr>
              <w:spacing w:after="0" w:line="240" w:lineRule="auto"/>
              <w:jc w:val="center"/>
              <w:rPr>
                <w:rFonts w:ascii="Calibri" w:eastAsia="Aptos" w:hAnsi="Calibri" w:cs="Times New Roman"/>
                <w:sz w:val="20"/>
                <w:szCs w:val="18"/>
              </w:rPr>
            </w:pPr>
            <w:r w:rsidRPr="00777EF7">
              <w:rPr>
                <w:rFonts w:ascii="Calibri" w:eastAsia="Aptos" w:hAnsi="Calibri" w:cs="Times New Roman"/>
                <w:sz w:val="20"/>
                <w:szCs w:val="18"/>
              </w:rPr>
              <w:t>24,106</w:t>
            </w:r>
          </w:p>
        </w:tc>
      </w:tr>
      <w:tr w:rsidR="00CD3514" w:rsidRPr="00777EF7" w14:paraId="0F7263B7" w14:textId="77777777" w:rsidTr="00B3696A">
        <w:trPr>
          <w:trHeight w:val="244"/>
        </w:trPr>
        <w:tc>
          <w:tcPr>
            <w:tcW w:w="2899" w:type="dxa"/>
            <w:tcBorders>
              <w:top w:val="single" w:sz="8" w:space="0" w:color="D1D1D1" w:themeColor="background2" w:themeShade="E6"/>
              <w:left w:val="single" w:sz="12" w:space="0" w:color="auto"/>
              <w:bottom w:val="single" w:sz="8" w:space="0" w:color="D1D1D1" w:themeColor="background2" w:themeShade="E6"/>
              <w:right w:val="single" w:sz="8" w:space="0" w:color="D1D1D1" w:themeColor="background2" w:themeShade="E6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E4CB9B" w14:textId="77777777" w:rsidR="00CD3514" w:rsidRPr="00777EF7" w:rsidRDefault="00CD3514" w:rsidP="00B3696A">
            <w:pPr>
              <w:spacing w:after="0" w:line="240" w:lineRule="auto"/>
              <w:rPr>
                <w:rFonts w:ascii="Calibri" w:eastAsia="Aptos" w:hAnsi="Calibri" w:cs="Times New Roman"/>
                <w:sz w:val="20"/>
                <w:szCs w:val="18"/>
              </w:rPr>
            </w:pPr>
            <w:r w:rsidRPr="00777EF7">
              <w:rPr>
                <w:rFonts w:ascii="Calibri" w:eastAsia="Aptos" w:hAnsi="Calibri" w:cs="Times New Roman"/>
                <w:sz w:val="20"/>
                <w:szCs w:val="18"/>
              </w:rPr>
              <w:t>Contigs Generated</w:t>
            </w:r>
          </w:p>
        </w:tc>
        <w:tc>
          <w:tcPr>
            <w:tcW w:w="1320" w:type="dxa"/>
            <w:tcBorders>
              <w:top w:val="single" w:sz="8" w:space="0" w:color="D1D1D1" w:themeColor="background2" w:themeShade="E6"/>
              <w:left w:val="single" w:sz="8" w:space="0" w:color="D1D1D1" w:themeColor="background2" w:themeShade="E6"/>
              <w:bottom w:val="single" w:sz="8" w:space="0" w:color="D1D1D1" w:themeColor="background2" w:themeShade="E6"/>
              <w:right w:val="single" w:sz="8" w:space="0" w:color="D1D1D1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63D325" w14:textId="77777777" w:rsidR="00CD3514" w:rsidRPr="00777EF7" w:rsidRDefault="00CD3514" w:rsidP="00B3696A">
            <w:pPr>
              <w:spacing w:after="0" w:line="240" w:lineRule="auto"/>
              <w:jc w:val="center"/>
              <w:rPr>
                <w:rFonts w:ascii="Calibri" w:eastAsia="Aptos" w:hAnsi="Calibri" w:cs="Times New Roman"/>
                <w:sz w:val="20"/>
                <w:szCs w:val="18"/>
              </w:rPr>
            </w:pPr>
            <w:r w:rsidRPr="00777EF7">
              <w:rPr>
                <w:rFonts w:ascii="Calibri" w:eastAsia="Aptos" w:hAnsi="Calibri" w:cs="Times New Roman"/>
                <w:sz w:val="20"/>
                <w:szCs w:val="18"/>
              </w:rPr>
              <w:t>248</w:t>
            </w:r>
          </w:p>
        </w:tc>
        <w:tc>
          <w:tcPr>
            <w:tcW w:w="1320" w:type="dxa"/>
            <w:tcBorders>
              <w:top w:val="single" w:sz="8" w:space="0" w:color="D1D1D1" w:themeColor="background2" w:themeShade="E6"/>
              <w:left w:val="single" w:sz="8" w:space="0" w:color="D1D1D1" w:themeColor="background2" w:themeShade="E6"/>
              <w:bottom w:val="single" w:sz="8" w:space="0" w:color="D1D1D1" w:themeColor="background2" w:themeShade="E6"/>
              <w:right w:val="single" w:sz="12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A82A7A" w14:textId="77777777" w:rsidR="00CD3514" w:rsidRPr="00777EF7" w:rsidRDefault="00CD3514" w:rsidP="00B3696A">
            <w:pPr>
              <w:spacing w:after="0" w:line="240" w:lineRule="auto"/>
              <w:jc w:val="center"/>
              <w:rPr>
                <w:rFonts w:ascii="Calibri" w:eastAsia="Aptos" w:hAnsi="Calibri" w:cs="Times New Roman"/>
                <w:sz w:val="20"/>
                <w:szCs w:val="18"/>
              </w:rPr>
            </w:pPr>
            <w:r w:rsidRPr="00777EF7">
              <w:rPr>
                <w:rFonts w:ascii="Calibri" w:eastAsia="Aptos" w:hAnsi="Calibri" w:cs="Times New Roman"/>
                <w:sz w:val="20"/>
                <w:szCs w:val="18"/>
              </w:rPr>
              <w:t>221</w:t>
            </w:r>
          </w:p>
        </w:tc>
      </w:tr>
      <w:tr w:rsidR="00CD3514" w:rsidRPr="00777EF7" w14:paraId="0CDF86F6" w14:textId="77777777" w:rsidTr="00B3696A">
        <w:trPr>
          <w:trHeight w:val="244"/>
        </w:trPr>
        <w:tc>
          <w:tcPr>
            <w:tcW w:w="2899" w:type="dxa"/>
            <w:tcBorders>
              <w:top w:val="single" w:sz="8" w:space="0" w:color="D1D1D1" w:themeColor="background2" w:themeShade="E6"/>
              <w:left w:val="single" w:sz="12" w:space="0" w:color="auto"/>
              <w:bottom w:val="single" w:sz="8" w:space="0" w:color="D1D1D1" w:themeColor="background2" w:themeShade="E6"/>
              <w:right w:val="single" w:sz="8" w:space="0" w:color="D1D1D1" w:themeColor="background2" w:themeShade="E6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680B58" w14:textId="77777777" w:rsidR="00CD3514" w:rsidRPr="00777EF7" w:rsidRDefault="00CD3514" w:rsidP="00B3696A">
            <w:pPr>
              <w:spacing w:after="0" w:line="240" w:lineRule="auto"/>
              <w:rPr>
                <w:rFonts w:ascii="Calibri" w:eastAsia="Aptos" w:hAnsi="Calibri" w:cs="Times New Roman"/>
                <w:sz w:val="20"/>
                <w:szCs w:val="18"/>
              </w:rPr>
            </w:pPr>
            <w:r w:rsidRPr="00777EF7">
              <w:rPr>
                <w:rFonts w:ascii="Calibri" w:eastAsia="Aptos" w:hAnsi="Calibri" w:cs="Times New Roman"/>
                <w:sz w:val="20"/>
                <w:szCs w:val="18"/>
              </w:rPr>
              <w:t>Scaffold Length (Mbp)</w:t>
            </w:r>
          </w:p>
        </w:tc>
        <w:tc>
          <w:tcPr>
            <w:tcW w:w="1320" w:type="dxa"/>
            <w:tcBorders>
              <w:top w:val="single" w:sz="8" w:space="0" w:color="D1D1D1" w:themeColor="background2" w:themeShade="E6"/>
              <w:left w:val="single" w:sz="8" w:space="0" w:color="D1D1D1" w:themeColor="background2" w:themeShade="E6"/>
              <w:bottom w:val="single" w:sz="8" w:space="0" w:color="D1D1D1" w:themeColor="background2" w:themeShade="E6"/>
              <w:right w:val="single" w:sz="8" w:space="0" w:color="D1D1D1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87FAB8" w14:textId="77777777" w:rsidR="00CD3514" w:rsidRPr="00777EF7" w:rsidRDefault="00CD3514" w:rsidP="00B3696A">
            <w:pPr>
              <w:spacing w:after="0" w:line="240" w:lineRule="auto"/>
              <w:jc w:val="center"/>
              <w:rPr>
                <w:rFonts w:ascii="Calibri" w:eastAsia="Aptos" w:hAnsi="Calibri" w:cs="Times New Roman"/>
                <w:sz w:val="20"/>
                <w:szCs w:val="18"/>
              </w:rPr>
            </w:pPr>
            <w:r w:rsidRPr="00777EF7">
              <w:rPr>
                <w:rFonts w:ascii="Calibri" w:eastAsia="Aptos" w:hAnsi="Calibri" w:cs="Times New Roman"/>
                <w:sz w:val="20"/>
                <w:szCs w:val="18"/>
              </w:rPr>
              <w:t>85,345,691</w:t>
            </w:r>
          </w:p>
        </w:tc>
        <w:tc>
          <w:tcPr>
            <w:tcW w:w="1320" w:type="dxa"/>
            <w:tcBorders>
              <w:top w:val="single" w:sz="8" w:space="0" w:color="D1D1D1" w:themeColor="background2" w:themeShade="E6"/>
              <w:left w:val="single" w:sz="8" w:space="0" w:color="D1D1D1" w:themeColor="background2" w:themeShade="E6"/>
              <w:bottom w:val="single" w:sz="8" w:space="0" w:color="D1D1D1" w:themeColor="background2" w:themeShade="E6"/>
              <w:right w:val="single" w:sz="12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AA572F" w14:textId="77777777" w:rsidR="00CD3514" w:rsidRPr="00777EF7" w:rsidRDefault="00CD3514" w:rsidP="00B3696A">
            <w:pPr>
              <w:spacing w:after="0" w:line="240" w:lineRule="auto"/>
              <w:jc w:val="center"/>
              <w:rPr>
                <w:rFonts w:ascii="Calibri" w:eastAsia="Aptos" w:hAnsi="Calibri" w:cs="Times New Roman"/>
                <w:sz w:val="20"/>
                <w:szCs w:val="18"/>
              </w:rPr>
            </w:pPr>
            <w:r w:rsidRPr="00777EF7">
              <w:rPr>
                <w:rFonts w:ascii="Calibri" w:eastAsia="Aptos" w:hAnsi="Calibri" w:cs="Times New Roman"/>
                <w:sz w:val="20"/>
                <w:szCs w:val="18"/>
              </w:rPr>
              <w:t>88,899,400</w:t>
            </w:r>
          </w:p>
        </w:tc>
      </w:tr>
      <w:tr w:rsidR="00CD3514" w:rsidRPr="00777EF7" w14:paraId="6094D75E" w14:textId="77777777" w:rsidTr="00B3696A">
        <w:trPr>
          <w:trHeight w:val="244"/>
        </w:trPr>
        <w:tc>
          <w:tcPr>
            <w:tcW w:w="2899" w:type="dxa"/>
            <w:tcBorders>
              <w:top w:val="single" w:sz="8" w:space="0" w:color="D1D1D1" w:themeColor="background2" w:themeShade="E6"/>
              <w:left w:val="single" w:sz="12" w:space="0" w:color="auto"/>
              <w:bottom w:val="single" w:sz="8" w:space="0" w:color="D1D1D1" w:themeColor="background2" w:themeShade="E6"/>
              <w:right w:val="single" w:sz="8" w:space="0" w:color="D1D1D1" w:themeColor="background2" w:themeShade="E6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493985" w14:textId="77777777" w:rsidR="00CD3514" w:rsidRPr="00777EF7" w:rsidRDefault="00CD3514" w:rsidP="00B3696A">
            <w:pPr>
              <w:spacing w:after="0" w:line="240" w:lineRule="auto"/>
              <w:rPr>
                <w:rFonts w:ascii="Calibri" w:eastAsia="Aptos" w:hAnsi="Calibri" w:cs="Times New Roman"/>
                <w:sz w:val="20"/>
                <w:szCs w:val="18"/>
              </w:rPr>
            </w:pPr>
            <w:r w:rsidRPr="00777EF7">
              <w:rPr>
                <w:rFonts w:ascii="Calibri" w:eastAsia="Aptos" w:hAnsi="Calibri" w:cs="Times New Roman"/>
                <w:sz w:val="20"/>
                <w:szCs w:val="18"/>
              </w:rPr>
              <w:t>Contigs mapped to ROI</w:t>
            </w:r>
          </w:p>
        </w:tc>
        <w:tc>
          <w:tcPr>
            <w:tcW w:w="1320" w:type="dxa"/>
            <w:tcBorders>
              <w:top w:val="single" w:sz="8" w:space="0" w:color="D1D1D1" w:themeColor="background2" w:themeShade="E6"/>
              <w:left w:val="single" w:sz="8" w:space="0" w:color="D1D1D1" w:themeColor="background2" w:themeShade="E6"/>
              <w:bottom w:val="single" w:sz="8" w:space="0" w:color="D1D1D1" w:themeColor="background2" w:themeShade="E6"/>
              <w:right w:val="single" w:sz="8" w:space="0" w:color="D1D1D1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309F52" w14:textId="77777777" w:rsidR="00CD3514" w:rsidRPr="00777EF7" w:rsidRDefault="00CD3514" w:rsidP="00B3696A">
            <w:pPr>
              <w:spacing w:after="0" w:line="240" w:lineRule="auto"/>
              <w:jc w:val="center"/>
              <w:rPr>
                <w:rFonts w:ascii="Calibri" w:eastAsia="Aptos" w:hAnsi="Calibri" w:cs="Times New Roman"/>
                <w:sz w:val="20"/>
                <w:szCs w:val="18"/>
              </w:rPr>
            </w:pPr>
            <w:r w:rsidRPr="00777EF7">
              <w:rPr>
                <w:rFonts w:ascii="Calibri" w:eastAsia="Aptos" w:hAnsi="Calibri" w:cs="Times New Roman"/>
                <w:sz w:val="20"/>
                <w:szCs w:val="18"/>
              </w:rPr>
              <w:t>6</w:t>
            </w:r>
          </w:p>
        </w:tc>
        <w:tc>
          <w:tcPr>
            <w:tcW w:w="1320" w:type="dxa"/>
            <w:tcBorders>
              <w:top w:val="single" w:sz="8" w:space="0" w:color="D1D1D1" w:themeColor="background2" w:themeShade="E6"/>
              <w:left w:val="single" w:sz="8" w:space="0" w:color="D1D1D1" w:themeColor="background2" w:themeShade="E6"/>
              <w:bottom w:val="single" w:sz="8" w:space="0" w:color="D1D1D1" w:themeColor="background2" w:themeShade="E6"/>
              <w:right w:val="single" w:sz="12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5CFE4E" w14:textId="77777777" w:rsidR="00CD3514" w:rsidRPr="00777EF7" w:rsidRDefault="00CD3514" w:rsidP="00B3696A">
            <w:pPr>
              <w:spacing w:after="0" w:line="240" w:lineRule="auto"/>
              <w:jc w:val="center"/>
              <w:rPr>
                <w:rFonts w:ascii="Calibri" w:eastAsia="Aptos" w:hAnsi="Calibri" w:cs="Times New Roman"/>
                <w:sz w:val="20"/>
                <w:szCs w:val="18"/>
              </w:rPr>
            </w:pPr>
            <w:r w:rsidRPr="00777EF7">
              <w:rPr>
                <w:rFonts w:ascii="Calibri" w:eastAsia="Aptos" w:hAnsi="Calibri" w:cs="Times New Roman"/>
                <w:sz w:val="20"/>
                <w:szCs w:val="18"/>
              </w:rPr>
              <w:t>4</w:t>
            </w:r>
          </w:p>
        </w:tc>
      </w:tr>
      <w:tr w:rsidR="00CD3514" w:rsidRPr="00777EF7" w14:paraId="2A0521DD" w14:textId="77777777" w:rsidTr="00B3696A">
        <w:trPr>
          <w:trHeight w:val="244"/>
        </w:trPr>
        <w:tc>
          <w:tcPr>
            <w:tcW w:w="2899" w:type="dxa"/>
            <w:tcBorders>
              <w:top w:val="single" w:sz="8" w:space="0" w:color="D1D1D1" w:themeColor="background2" w:themeShade="E6"/>
              <w:left w:val="single" w:sz="12" w:space="0" w:color="auto"/>
              <w:bottom w:val="single" w:sz="8" w:space="0" w:color="D1D1D1" w:themeColor="background2" w:themeShade="E6"/>
              <w:right w:val="single" w:sz="8" w:space="0" w:color="D1D1D1" w:themeColor="background2" w:themeShade="E6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17139B" w14:textId="77777777" w:rsidR="00CD3514" w:rsidRPr="00777EF7" w:rsidRDefault="00CD3514" w:rsidP="00B3696A">
            <w:pPr>
              <w:spacing w:after="0" w:line="240" w:lineRule="auto"/>
              <w:rPr>
                <w:rFonts w:ascii="Calibri" w:eastAsia="Aptos" w:hAnsi="Calibri" w:cs="Times New Roman"/>
                <w:sz w:val="20"/>
                <w:szCs w:val="18"/>
              </w:rPr>
            </w:pPr>
            <w:r w:rsidRPr="00777EF7">
              <w:rPr>
                <w:rFonts w:ascii="Calibri" w:eastAsia="Aptos" w:hAnsi="Calibri" w:cs="Times New Roman"/>
                <w:sz w:val="20"/>
                <w:szCs w:val="18"/>
              </w:rPr>
              <w:t>ROI Mapped length (Mbp)</w:t>
            </w:r>
          </w:p>
        </w:tc>
        <w:tc>
          <w:tcPr>
            <w:tcW w:w="1320" w:type="dxa"/>
            <w:tcBorders>
              <w:top w:val="single" w:sz="8" w:space="0" w:color="D1D1D1" w:themeColor="background2" w:themeShade="E6"/>
              <w:left w:val="single" w:sz="8" w:space="0" w:color="D1D1D1" w:themeColor="background2" w:themeShade="E6"/>
              <w:bottom w:val="single" w:sz="8" w:space="0" w:color="D1D1D1" w:themeColor="background2" w:themeShade="E6"/>
              <w:right w:val="single" w:sz="8" w:space="0" w:color="D1D1D1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57EEB6" w14:textId="77777777" w:rsidR="00CD3514" w:rsidRPr="00777EF7" w:rsidRDefault="00CD3514" w:rsidP="00B3696A">
            <w:pPr>
              <w:spacing w:after="0" w:line="240" w:lineRule="auto"/>
              <w:jc w:val="center"/>
              <w:rPr>
                <w:rFonts w:ascii="Calibri" w:eastAsia="Aptos" w:hAnsi="Calibri" w:cs="Times New Roman"/>
                <w:sz w:val="20"/>
                <w:szCs w:val="18"/>
              </w:rPr>
            </w:pPr>
            <w:r w:rsidRPr="00777EF7">
              <w:rPr>
                <w:rFonts w:ascii="Calibri" w:eastAsia="Aptos" w:hAnsi="Calibri" w:cs="Times New Roman"/>
                <w:sz w:val="20"/>
                <w:szCs w:val="18"/>
              </w:rPr>
              <w:t>2.13</w:t>
            </w:r>
          </w:p>
        </w:tc>
        <w:tc>
          <w:tcPr>
            <w:tcW w:w="1320" w:type="dxa"/>
            <w:tcBorders>
              <w:top w:val="single" w:sz="8" w:space="0" w:color="D1D1D1" w:themeColor="background2" w:themeShade="E6"/>
              <w:left w:val="single" w:sz="8" w:space="0" w:color="D1D1D1" w:themeColor="background2" w:themeShade="E6"/>
              <w:bottom w:val="single" w:sz="8" w:space="0" w:color="D1D1D1" w:themeColor="background2" w:themeShade="E6"/>
              <w:right w:val="single" w:sz="12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6D87F1" w14:textId="77777777" w:rsidR="00CD3514" w:rsidRPr="00777EF7" w:rsidRDefault="00CD3514" w:rsidP="00B3696A">
            <w:pPr>
              <w:spacing w:after="0" w:line="240" w:lineRule="auto"/>
              <w:jc w:val="center"/>
              <w:rPr>
                <w:rFonts w:ascii="Calibri" w:eastAsia="Aptos" w:hAnsi="Calibri" w:cs="Times New Roman"/>
                <w:sz w:val="20"/>
                <w:szCs w:val="18"/>
              </w:rPr>
            </w:pPr>
            <w:r w:rsidRPr="00777EF7">
              <w:rPr>
                <w:rFonts w:ascii="Calibri" w:eastAsia="Aptos" w:hAnsi="Calibri" w:cs="Times New Roman"/>
                <w:sz w:val="20"/>
                <w:szCs w:val="18"/>
              </w:rPr>
              <w:t>1.69</w:t>
            </w:r>
          </w:p>
        </w:tc>
      </w:tr>
      <w:tr w:rsidR="00CD3514" w:rsidRPr="00777EF7" w14:paraId="30C2D551" w14:textId="77777777" w:rsidTr="00B3696A">
        <w:trPr>
          <w:trHeight w:val="245"/>
        </w:trPr>
        <w:tc>
          <w:tcPr>
            <w:tcW w:w="2899" w:type="dxa"/>
            <w:tcBorders>
              <w:top w:val="single" w:sz="8" w:space="0" w:color="D1D1D1" w:themeColor="background2" w:themeShade="E6"/>
              <w:left w:val="single" w:sz="12" w:space="0" w:color="auto"/>
              <w:bottom w:val="single" w:sz="12" w:space="0" w:color="auto"/>
              <w:right w:val="single" w:sz="8" w:space="0" w:color="D1D1D1" w:themeColor="background2" w:themeShade="E6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F0D1AF" w14:textId="77777777" w:rsidR="00CD3514" w:rsidRPr="00777EF7" w:rsidRDefault="00CD3514" w:rsidP="00B3696A">
            <w:pPr>
              <w:spacing w:after="0" w:line="240" w:lineRule="auto"/>
              <w:rPr>
                <w:rFonts w:ascii="Calibri" w:eastAsia="Aptos" w:hAnsi="Calibri" w:cs="Times New Roman"/>
                <w:sz w:val="20"/>
                <w:szCs w:val="18"/>
              </w:rPr>
            </w:pPr>
            <w:r w:rsidRPr="00777EF7">
              <w:rPr>
                <w:rFonts w:ascii="Calibri" w:eastAsia="Aptos" w:hAnsi="Calibri" w:cs="Times New Roman"/>
                <w:sz w:val="20"/>
                <w:szCs w:val="18"/>
              </w:rPr>
              <w:t>ROI GC Content</w:t>
            </w:r>
          </w:p>
        </w:tc>
        <w:tc>
          <w:tcPr>
            <w:tcW w:w="1320" w:type="dxa"/>
            <w:tcBorders>
              <w:top w:val="single" w:sz="8" w:space="0" w:color="D1D1D1" w:themeColor="background2" w:themeShade="E6"/>
              <w:left w:val="single" w:sz="8" w:space="0" w:color="D1D1D1" w:themeColor="background2" w:themeShade="E6"/>
              <w:bottom w:val="single" w:sz="12" w:space="0" w:color="auto"/>
              <w:right w:val="single" w:sz="8" w:space="0" w:color="D1D1D1" w:themeColor="background2" w:themeShade="E6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A8FB78" w14:textId="77777777" w:rsidR="00CD3514" w:rsidRPr="00777EF7" w:rsidRDefault="00CD3514" w:rsidP="00B3696A">
            <w:pPr>
              <w:spacing w:after="0" w:line="240" w:lineRule="auto"/>
              <w:jc w:val="center"/>
              <w:rPr>
                <w:rFonts w:ascii="Calibri" w:eastAsia="Aptos" w:hAnsi="Calibri" w:cs="Times New Roman"/>
                <w:sz w:val="20"/>
                <w:szCs w:val="18"/>
              </w:rPr>
            </w:pPr>
            <w:r w:rsidRPr="00777EF7">
              <w:rPr>
                <w:rFonts w:ascii="Calibri" w:eastAsia="Aptos" w:hAnsi="Calibri" w:cs="Times New Roman"/>
                <w:sz w:val="20"/>
                <w:szCs w:val="18"/>
              </w:rPr>
              <w:t>35.0%</w:t>
            </w:r>
          </w:p>
        </w:tc>
        <w:tc>
          <w:tcPr>
            <w:tcW w:w="1320" w:type="dxa"/>
            <w:tcBorders>
              <w:top w:val="single" w:sz="8" w:space="0" w:color="D1D1D1" w:themeColor="background2" w:themeShade="E6"/>
              <w:left w:val="single" w:sz="8" w:space="0" w:color="D1D1D1" w:themeColor="background2" w:themeShade="E6"/>
              <w:bottom w:val="single" w:sz="12" w:space="0" w:color="auto"/>
              <w:right w:val="single" w:sz="12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C3FCB8" w14:textId="77777777" w:rsidR="00CD3514" w:rsidRPr="00777EF7" w:rsidRDefault="00CD3514" w:rsidP="00B3696A">
            <w:pPr>
              <w:spacing w:after="0" w:line="240" w:lineRule="auto"/>
              <w:jc w:val="center"/>
              <w:rPr>
                <w:rFonts w:ascii="Calibri" w:eastAsia="Aptos" w:hAnsi="Calibri" w:cs="Times New Roman"/>
                <w:sz w:val="20"/>
                <w:szCs w:val="18"/>
              </w:rPr>
            </w:pPr>
            <w:r w:rsidRPr="00777EF7">
              <w:rPr>
                <w:rFonts w:ascii="Calibri" w:eastAsia="Aptos" w:hAnsi="Calibri" w:cs="Times New Roman"/>
                <w:sz w:val="20"/>
                <w:szCs w:val="18"/>
              </w:rPr>
              <w:t>34.8%</w:t>
            </w:r>
          </w:p>
        </w:tc>
      </w:tr>
      <w:bookmarkEnd w:id="0"/>
    </w:tbl>
    <w:p w14:paraId="080244A0" w14:textId="4A17E798" w:rsidR="00D56DB4" w:rsidRPr="00CD3514" w:rsidRDefault="00D56DB4" w:rsidP="00B27DCA">
      <w:pPr>
        <w:keepNext/>
        <w:keepLines/>
        <w:spacing w:line="360" w:lineRule="auto"/>
        <w:jc w:val="both"/>
        <w:rPr>
          <w:rFonts w:ascii="Calibri" w:eastAsia="Aptos" w:hAnsi="Calibri" w:cs="Times New Roman"/>
        </w:rPr>
      </w:pPr>
    </w:p>
    <w:sectPr w:rsidR="00D56DB4" w:rsidRPr="00CD3514" w:rsidSect="00B27DCA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0B049" w14:textId="77777777" w:rsidR="00EB31B1" w:rsidRDefault="00EB31B1" w:rsidP="00BC57FF">
      <w:pPr>
        <w:spacing w:after="0" w:line="240" w:lineRule="auto"/>
      </w:pPr>
      <w:r>
        <w:separator/>
      </w:r>
    </w:p>
  </w:endnote>
  <w:endnote w:type="continuationSeparator" w:id="0">
    <w:p w14:paraId="79DBC48F" w14:textId="77777777" w:rsidR="00EB31B1" w:rsidRDefault="00EB31B1" w:rsidP="00BC5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77842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22E1D2" w14:textId="4ED5F7E5" w:rsidR="00BC57FF" w:rsidRDefault="00BC57F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0E6988" w14:textId="77777777" w:rsidR="00BC57FF" w:rsidRDefault="00BC57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A51E2" w14:textId="77777777" w:rsidR="00EB31B1" w:rsidRDefault="00EB31B1" w:rsidP="00BC57FF">
      <w:pPr>
        <w:spacing w:after="0" w:line="240" w:lineRule="auto"/>
      </w:pPr>
      <w:r>
        <w:separator/>
      </w:r>
    </w:p>
  </w:footnote>
  <w:footnote w:type="continuationSeparator" w:id="0">
    <w:p w14:paraId="04ADB23F" w14:textId="77777777" w:rsidR="00EB31B1" w:rsidRDefault="00EB31B1" w:rsidP="00BC5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93F82"/>
    <w:multiLevelType w:val="multilevel"/>
    <w:tmpl w:val="31FE4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BC558B"/>
    <w:multiLevelType w:val="hybridMultilevel"/>
    <w:tmpl w:val="40E2777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341B"/>
    <w:multiLevelType w:val="multilevel"/>
    <w:tmpl w:val="522E3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441B75"/>
    <w:multiLevelType w:val="hybridMultilevel"/>
    <w:tmpl w:val="3C864088"/>
    <w:lvl w:ilvl="0" w:tplc="11F8B0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2B010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7721C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988C1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B4067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80484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02A2D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C0CE2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8D49B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0DB80BA5"/>
    <w:multiLevelType w:val="hybridMultilevel"/>
    <w:tmpl w:val="E80837E2"/>
    <w:lvl w:ilvl="0" w:tplc="21EE32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2FE95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A904E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FC2A2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8644D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B42BC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A2C2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0A256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A36FE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0DF812D0"/>
    <w:multiLevelType w:val="hybridMultilevel"/>
    <w:tmpl w:val="39F241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D7325"/>
    <w:multiLevelType w:val="hybridMultilevel"/>
    <w:tmpl w:val="620601D6"/>
    <w:lvl w:ilvl="0" w:tplc="DB4818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41A6E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5EADE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3B619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73EB4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1AEE1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9F213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33855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800CA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144E204B"/>
    <w:multiLevelType w:val="hybridMultilevel"/>
    <w:tmpl w:val="0AFE2CA2"/>
    <w:lvl w:ilvl="0" w:tplc="12F457C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D0B34"/>
    <w:multiLevelType w:val="hybridMultilevel"/>
    <w:tmpl w:val="32B6D464"/>
    <w:lvl w:ilvl="0" w:tplc="4DD440E4"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A1B31"/>
    <w:multiLevelType w:val="hybridMultilevel"/>
    <w:tmpl w:val="18EA2098"/>
    <w:lvl w:ilvl="0" w:tplc="830CDE12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703231"/>
    <w:multiLevelType w:val="hybridMultilevel"/>
    <w:tmpl w:val="82209794"/>
    <w:lvl w:ilvl="0" w:tplc="875C53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BA039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0125A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FF478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3A66F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F326F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34675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80272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3AC93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2BAF0322"/>
    <w:multiLevelType w:val="hybridMultilevel"/>
    <w:tmpl w:val="4EC66C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82066"/>
    <w:multiLevelType w:val="multilevel"/>
    <w:tmpl w:val="39CC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DE56D95"/>
    <w:multiLevelType w:val="multilevel"/>
    <w:tmpl w:val="954CE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DB3FF2"/>
    <w:multiLevelType w:val="hybridMultilevel"/>
    <w:tmpl w:val="CF88425C"/>
    <w:lvl w:ilvl="0" w:tplc="1CD0D68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46837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20A4942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BF82B7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553A2D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D3C827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03C88C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8A4CEF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B1E652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5" w15:restartNumberingAfterBreak="0">
    <w:nsid w:val="33853A41"/>
    <w:multiLevelType w:val="hybridMultilevel"/>
    <w:tmpl w:val="FDECEE20"/>
    <w:lvl w:ilvl="0" w:tplc="EE1091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B1840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7621E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660B5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2521D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CE8C6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984BE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BCFC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A4843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35554196"/>
    <w:multiLevelType w:val="hybridMultilevel"/>
    <w:tmpl w:val="C6C40A08"/>
    <w:lvl w:ilvl="0" w:tplc="38162B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B180A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D11C95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5BB218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F26E24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A49C9B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5C4C8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3F9EF9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5C2FC7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7" w15:restartNumberingAfterBreak="0">
    <w:nsid w:val="360A5891"/>
    <w:multiLevelType w:val="hybridMultilevel"/>
    <w:tmpl w:val="3028F6A6"/>
    <w:lvl w:ilvl="0" w:tplc="18D884A4"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C54A50"/>
    <w:multiLevelType w:val="multilevel"/>
    <w:tmpl w:val="603E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C22D7D"/>
    <w:multiLevelType w:val="hybridMultilevel"/>
    <w:tmpl w:val="85347D1A"/>
    <w:lvl w:ilvl="0" w:tplc="C8E491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7FCA1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338197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EC25F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C95EA2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AD46CB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3BA6BA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F822F9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B8CF2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0" w15:restartNumberingAfterBreak="0">
    <w:nsid w:val="3D7F7710"/>
    <w:multiLevelType w:val="hybridMultilevel"/>
    <w:tmpl w:val="BF1873A0"/>
    <w:lvl w:ilvl="0" w:tplc="2A4AAE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B87D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7BEF6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E5E13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68053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5B68D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DA279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9187C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AE407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42C83CD9"/>
    <w:multiLevelType w:val="hybridMultilevel"/>
    <w:tmpl w:val="18085B20"/>
    <w:lvl w:ilvl="0" w:tplc="FD02E064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52168A"/>
    <w:multiLevelType w:val="multilevel"/>
    <w:tmpl w:val="DC4A8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5AA40B9"/>
    <w:multiLevelType w:val="hybridMultilevel"/>
    <w:tmpl w:val="78B6406A"/>
    <w:lvl w:ilvl="0" w:tplc="6DD61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B23B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FC80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EC91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B63D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B824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34A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5E97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B240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FEE2CBF"/>
    <w:multiLevelType w:val="hybridMultilevel"/>
    <w:tmpl w:val="8E1AE9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EB6642"/>
    <w:multiLevelType w:val="hybridMultilevel"/>
    <w:tmpl w:val="C9A8D1C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D5FA5632">
      <w:start w:val="3"/>
      <w:numFmt w:val="bullet"/>
      <w:lvlText w:val=""/>
      <w:lvlJc w:val="left"/>
      <w:pPr>
        <w:ind w:left="2700" w:hanging="360"/>
      </w:pPr>
      <w:rPr>
        <w:rFonts w:ascii="Wingdings" w:eastAsia="Times New Roman" w:hAnsi="Wingdings" w:cs="Calibri" w:hint="default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3482E53"/>
    <w:multiLevelType w:val="multilevel"/>
    <w:tmpl w:val="AE7C6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3A93368"/>
    <w:multiLevelType w:val="hybridMultilevel"/>
    <w:tmpl w:val="AC2216AA"/>
    <w:lvl w:ilvl="0" w:tplc="F65265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D8B8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858D3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4EE2A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BF228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5E2FA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84C0C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94ABF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E2C16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8" w15:restartNumberingAfterBreak="0">
    <w:nsid w:val="5C416A30"/>
    <w:multiLevelType w:val="hybridMultilevel"/>
    <w:tmpl w:val="3E7A3556"/>
    <w:lvl w:ilvl="0" w:tplc="E1B8EBDE">
      <w:start w:val="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C1631B"/>
    <w:multiLevelType w:val="hybridMultilevel"/>
    <w:tmpl w:val="4AE21DE8"/>
    <w:lvl w:ilvl="0" w:tplc="E1C4BC46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573305"/>
    <w:multiLevelType w:val="hybridMultilevel"/>
    <w:tmpl w:val="0246B014"/>
    <w:lvl w:ilvl="0" w:tplc="A3D0E4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E2CD8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07833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38468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D7223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1E880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9EE7D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D5A56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FB0F5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1" w15:restartNumberingAfterBreak="0">
    <w:nsid w:val="61DA377A"/>
    <w:multiLevelType w:val="hybridMultilevel"/>
    <w:tmpl w:val="1BEC7AE0"/>
    <w:lvl w:ilvl="0" w:tplc="41746B04">
      <w:start w:val="1"/>
      <w:numFmt w:val="bullet"/>
      <w:lvlText w:val="•"/>
      <w:lvlJc w:val="left"/>
      <w:pPr>
        <w:tabs>
          <w:tab w:val="num" w:pos="418"/>
        </w:tabs>
        <w:ind w:left="418" w:hanging="360"/>
      </w:pPr>
      <w:rPr>
        <w:rFonts w:ascii="Arial" w:hAnsi="Arial" w:hint="default"/>
      </w:rPr>
    </w:lvl>
    <w:lvl w:ilvl="1" w:tplc="D3C4A5C8">
      <w:numFmt w:val="bullet"/>
      <w:lvlText w:val="•"/>
      <w:lvlJc w:val="left"/>
      <w:pPr>
        <w:tabs>
          <w:tab w:val="num" w:pos="767"/>
        </w:tabs>
        <w:ind w:left="767" w:hanging="360"/>
      </w:pPr>
      <w:rPr>
        <w:rFonts w:ascii="Arial" w:hAnsi="Arial" w:hint="default"/>
      </w:rPr>
    </w:lvl>
    <w:lvl w:ilvl="2" w:tplc="722EA8F0" w:tentative="1">
      <w:start w:val="1"/>
      <w:numFmt w:val="bullet"/>
      <w:lvlText w:val="•"/>
      <w:lvlJc w:val="left"/>
      <w:pPr>
        <w:tabs>
          <w:tab w:val="num" w:pos="1858"/>
        </w:tabs>
        <w:ind w:left="1858" w:hanging="360"/>
      </w:pPr>
      <w:rPr>
        <w:rFonts w:ascii="Arial" w:hAnsi="Arial" w:hint="default"/>
      </w:rPr>
    </w:lvl>
    <w:lvl w:ilvl="3" w:tplc="85CEACD6" w:tentative="1">
      <w:start w:val="1"/>
      <w:numFmt w:val="bullet"/>
      <w:lvlText w:val="•"/>
      <w:lvlJc w:val="left"/>
      <w:pPr>
        <w:tabs>
          <w:tab w:val="num" w:pos="2578"/>
        </w:tabs>
        <w:ind w:left="2578" w:hanging="360"/>
      </w:pPr>
      <w:rPr>
        <w:rFonts w:ascii="Arial" w:hAnsi="Arial" w:hint="default"/>
      </w:rPr>
    </w:lvl>
    <w:lvl w:ilvl="4" w:tplc="1CD8134A" w:tentative="1">
      <w:start w:val="1"/>
      <w:numFmt w:val="bullet"/>
      <w:lvlText w:val="•"/>
      <w:lvlJc w:val="left"/>
      <w:pPr>
        <w:tabs>
          <w:tab w:val="num" w:pos="3298"/>
        </w:tabs>
        <w:ind w:left="3298" w:hanging="360"/>
      </w:pPr>
      <w:rPr>
        <w:rFonts w:ascii="Arial" w:hAnsi="Arial" w:hint="default"/>
      </w:rPr>
    </w:lvl>
    <w:lvl w:ilvl="5" w:tplc="445AB5E6" w:tentative="1">
      <w:start w:val="1"/>
      <w:numFmt w:val="bullet"/>
      <w:lvlText w:val="•"/>
      <w:lvlJc w:val="left"/>
      <w:pPr>
        <w:tabs>
          <w:tab w:val="num" w:pos="4018"/>
        </w:tabs>
        <w:ind w:left="4018" w:hanging="360"/>
      </w:pPr>
      <w:rPr>
        <w:rFonts w:ascii="Arial" w:hAnsi="Arial" w:hint="default"/>
      </w:rPr>
    </w:lvl>
    <w:lvl w:ilvl="6" w:tplc="EB2C9EF2" w:tentative="1">
      <w:start w:val="1"/>
      <w:numFmt w:val="bullet"/>
      <w:lvlText w:val="•"/>
      <w:lvlJc w:val="left"/>
      <w:pPr>
        <w:tabs>
          <w:tab w:val="num" w:pos="4738"/>
        </w:tabs>
        <w:ind w:left="4738" w:hanging="360"/>
      </w:pPr>
      <w:rPr>
        <w:rFonts w:ascii="Arial" w:hAnsi="Arial" w:hint="default"/>
      </w:rPr>
    </w:lvl>
    <w:lvl w:ilvl="7" w:tplc="10F87B7C" w:tentative="1">
      <w:start w:val="1"/>
      <w:numFmt w:val="bullet"/>
      <w:lvlText w:val="•"/>
      <w:lvlJc w:val="left"/>
      <w:pPr>
        <w:tabs>
          <w:tab w:val="num" w:pos="5458"/>
        </w:tabs>
        <w:ind w:left="5458" w:hanging="360"/>
      </w:pPr>
      <w:rPr>
        <w:rFonts w:ascii="Arial" w:hAnsi="Arial" w:hint="default"/>
      </w:rPr>
    </w:lvl>
    <w:lvl w:ilvl="8" w:tplc="BA027F08" w:tentative="1">
      <w:start w:val="1"/>
      <w:numFmt w:val="bullet"/>
      <w:lvlText w:val="•"/>
      <w:lvlJc w:val="left"/>
      <w:pPr>
        <w:tabs>
          <w:tab w:val="num" w:pos="6178"/>
        </w:tabs>
        <w:ind w:left="6178" w:hanging="360"/>
      </w:pPr>
      <w:rPr>
        <w:rFonts w:ascii="Arial" w:hAnsi="Arial" w:hint="default"/>
      </w:rPr>
    </w:lvl>
  </w:abstractNum>
  <w:abstractNum w:abstractNumId="32" w15:restartNumberingAfterBreak="0">
    <w:nsid w:val="64AC686C"/>
    <w:multiLevelType w:val="hybridMultilevel"/>
    <w:tmpl w:val="85C2CA54"/>
    <w:lvl w:ilvl="0" w:tplc="A26809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8F692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D3E16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4E6AF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9F084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C1CD9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0F291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F2CE2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C86B7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3" w15:restartNumberingAfterBreak="0">
    <w:nsid w:val="64F90179"/>
    <w:multiLevelType w:val="hybridMultilevel"/>
    <w:tmpl w:val="569C3386"/>
    <w:lvl w:ilvl="0" w:tplc="C3CAC03C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  <w:color w:val="196B24" w:themeColor="accent3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717711"/>
    <w:multiLevelType w:val="hybridMultilevel"/>
    <w:tmpl w:val="D804C23E"/>
    <w:lvl w:ilvl="0" w:tplc="B2A885BA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BA38EA"/>
    <w:multiLevelType w:val="multilevel"/>
    <w:tmpl w:val="41361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84C6C0B"/>
    <w:multiLevelType w:val="hybridMultilevel"/>
    <w:tmpl w:val="8564F2FA"/>
    <w:lvl w:ilvl="0" w:tplc="E24066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C3A8B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867239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F08F2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8138E45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A6657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5AE452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44630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67442C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7" w15:restartNumberingAfterBreak="0">
    <w:nsid w:val="6D2C7227"/>
    <w:multiLevelType w:val="hybridMultilevel"/>
    <w:tmpl w:val="0664A4E0"/>
    <w:lvl w:ilvl="0" w:tplc="90F0DA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5FE7A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2A467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1B699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7D0D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1907A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4B80D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FF0B1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0BCF8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8" w15:restartNumberingAfterBreak="0">
    <w:nsid w:val="6D87346E"/>
    <w:multiLevelType w:val="multilevel"/>
    <w:tmpl w:val="2EF6D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2C133C0"/>
    <w:multiLevelType w:val="hybridMultilevel"/>
    <w:tmpl w:val="83BE8628"/>
    <w:lvl w:ilvl="0" w:tplc="AC1638E8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EB5DAB"/>
    <w:multiLevelType w:val="hybridMultilevel"/>
    <w:tmpl w:val="4C34F1C0"/>
    <w:lvl w:ilvl="0" w:tplc="0C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48B4326"/>
    <w:multiLevelType w:val="hybridMultilevel"/>
    <w:tmpl w:val="D284B4AA"/>
    <w:lvl w:ilvl="0" w:tplc="825445B6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2548FD"/>
    <w:multiLevelType w:val="hybridMultilevel"/>
    <w:tmpl w:val="B992A31A"/>
    <w:lvl w:ilvl="0" w:tplc="8F9AA1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996CE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6A6CB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BCE5A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1AA36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068E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116E8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708AB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862BF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3" w15:restartNumberingAfterBreak="0">
    <w:nsid w:val="7C287038"/>
    <w:multiLevelType w:val="hybridMultilevel"/>
    <w:tmpl w:val="E3745EBC"/>
    <w:lvl w:ilvl="0" w:tplc="FD02E064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472345"/>
    <w:multiLevelType w:val="hybridMultilevel"/>
    <w:tmpl w:val="DBD89668"/>
    <w:lvl w:ilvl="0" w:tplc="6BD4187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B9371D"/>
    <w:multiLevelType w:val="hybridMultilevel"/>
    <w:tmpl w:val="45C4FB08"/>
    <w:lvl w:ilvl="0" w:tplc="EC00565A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7180039">
    <w:abstractNumId w:val="31"/>
  </w:num>
  <w:num w:numId="2" w16cid:durableId="1472018019">
    <w:abstractNumId w:val="23"/>
  </w:num>
  <w:num w:numId="3" w16cid:durableId="1517110867">
    <w:abstractNumId w:val="5"/>
  </w:num>
  <w:num w:numId="4" w16cid:durableId="592131216">
    <w:abstractNumId w:val="44"/>
  </w:num>
  <w:num w:numId="5" w16cid:durableId="897781302">
    <w:abstractNumId w:val="29"/>
  </w:num>
  <w:num w:numId="6" w16cid:durableId="546717970">
    <w:abstractNumId w:val="21"/>
  </w:num>
  <w:num w:numId="7" w16cid:durableId="336687498">
    <w:abstractNumId w:val="43"/>
  </w:num>
  <w:num w:numId="8" w16cid:durableId="2032418258">
    <w:abstractNumId w:val="28"/>
  </w:num>
  <w:num w:numId="9" w16cid:durableId="74012029">
    <w:abstractNumId w:val="22"/>
  </w:num>
  <w:num w:numId="10" w16cid:durableId="566259115">
    <w:abstractNumId w:val="38"/>
  </w:num>
  <w:num w:numId="11" w16cid:durableId="1722054228">
    <w:abstractNumId w:val="0"/>
  </w:num>
  <w:num w:numId="12" w16cid:durableId="232981082">
    <w:abstractNumId w:val="26"/>
  </w:num>
  <w:num w:numId="13" w16cid:durableId="1093555713">
    <w:abstractNumId w:val="35"/>
  </w:num>
  <w:num w:numId="14" w16cid:durableId="1488549601">
    <w:abstractNumId w:val="12"/>
  </w:num>
  <w:num w:numId="15" w16cid:durableId="1464344218">
    <w:abstractNumId w:val="13"/>
  </w:num>
  <w:num w:numId="16" w16cid:durableId="511409951">
    <w:abstractNumId w:val="8"/>
  </w:num>
  <w:num w:numId="17" w16cid:durableId="166096840">
    <w:abstractNumId w:val="17"/>
  </w:num>
  <w:num w:numId="18" w16cid:durableId="1864325067">
    <w:abstractNumId w:val="33"/>
  </w:num>
  <w:num w:numId="19" w16cid:durableId="1410807227">
    <w:abstractNumId w:val="45"/>
  </w:num>
  <w:num w:numId="20" w16cid:durableId="1080129484">
    <w:abstractNumId w:val="1"/>
  </w:num>
  <w:num w:numId="21" w16cid:durableId="1555696517">
    <w:abstractNumId w:val="11"/>
  </w:num>
  <w:num w:numId="22" w16cid:durableId="976492854">
    <w:abstractNumId w:val="30"/>
  </w:num>
  <w:num w:numId="23" w16cid:durableId="1341813782">
    <w:abstractNumId w:val="41"/>
  </w:num>
  <w:num w:numId="24" w16cid:durableId="870991367">
    <w:abstractNumId w:val="37"/>
  </w:num>
  <w:num w:numId="25" w16cid:durableId="1480999694">
    <w:abstractNumId w:val="15"/>
  </w:num>
  <w:num w:numId="26" w16cid:durableId="1167787677">
    <w:abstractNumId w:val="19"/>
  </w:num>
  <w:num w:numId="27" w16cid:durableId="247927388">
    <w:abstractNumId w:val="36"/>
  </w:num>
  <w:num w:numId="28" w16cid:durableId="1018039565">
    <w:abstractNumId w:val="42"/>
  </w:num>
  <w:num w:numId="29" w16cid:durableId="333457257">
    <w:abstractNumId w:val="20"/>
  </w:num>
  <w:num w:numId="30" w16cid:durableId="1987590541">
    <w:abstractNumId w:val="7"/>
  </w:num>
  <w:num w:numId="31" w16cid:durableId="1863127311">
    <w:abstractNumId w:val="25"/>
  </w:num>
  <w:num w:numId="32" w16cid:durableId="1136950501">
    <w:abstractNumId w:val="40"/>
  </w:num>
  <w:num w:numId="33" w16cid:durableId="1749495689">
    <w:abstractNumId w:val="34"/>
  </w:num>
  <w:num w:numId="34" w16cid:durableId="188375205">
    <w:abstractNumId w:val="39"/>
  </w:num>
  <w:num w:numId="35" w16cid:durableId="2047755306">
    <w:abstractNumId w:val="9"/>
  </w:num>
  <w:num w:numId="36" w16cid:durableId="81493299">
    <w:abstractNumId w:val="14"/>
  </w:num>
  <w:num w:numId="37" w16cid:durableId="214851170">
    <w:abstractNumId w:val="3"/>
  </w:num>
  <w:num w:numId="38" w16cid:durableId="605424295">
    <w:abstractNumId w:val="32"/>
  </w:num>
  <w:num w:numId="39" w16cid:durableId="683438635">
    <w:abstractNumId w:val="2"/>
  </w:num>
  <w:num w:numId="40" w16cid:durableId="2005358764">
    <w:abstractNumId w:val="18"/>
  </w:num>
  <w:num w:numId="41" w16cid:durableId="532231865">
    <w:abstractNumId w:val="6"/>
  </w:num>
  <w:num w:numId="42" w16cid:durableId="40833822">
    <w:abstractNumId w:val="27"/>
  </w:num>
  <w:num w:numId="43" w16cid:durableId="1527258683">
    <w:abstractNumId w:val="10"/>
  </w:num>
  <w:num w:numId="44" w16cid:durableId="1677223077">
    <w:abstractNumId w:val="4"/>
  </w:num>
  <w:num w:numId="45" w16cid:durableId="909387850">
    <w:abstractNumId w:val="24"/>
  </w:num>
  <w:num w:numId="46" w16cid:durableId="45587336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 Experimental Botan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svsaw2wf55f9he99rqv0tvvw2f9evpt9ra5&quot;&gt;PhD Library&lt;record-ids&gt;&lt;item&gt;1&lt;/item&gt;&lt;item&gt;5&lt;/item&gt;&lt;item&gt;7&lt;/item&gt;&lt;item&gt;13&lt;/item&gt;&lt;item&gt;20&lt;/item&gt;&lt;item&gt;23&lt;/item&gt;&lt;item&gt;26&lt;/item&gt;&lt;item&gt;29&lt;/item&gt;&lt;item&gt;30&lt;/item&gt;&lt;item&gt;34&lt;/item&gt;&lt;item&gt;40&lt;/item&gt;&lt;item&gt;46&lt;/item&gt;&lt;item&gt;51&lt;/item&gt;&lt;item&gt;52&lt;/item&gt;&lt;item&gt;55&lt;/item&gt;&lt;item&gt;81&lt;/item&gt;&lt;item&gt;100&lt;/item&gt;&lt;item&gt;102&lt;/item&gt;&lt;item&gt;124&lt;/item&gt;&lt;item&gt;137&lt;/item&gt;&lt;item&gt;151&lt;/item&gt;&lt;item&gt;160&lt;/item&gt;&lt;item&gt;257&lt;/item&gt;&lt;item&gt;262&lt;/item&gt;&lt;item&gt;294&lt;/item&gt;&lt;item&gt;349&lt;/item&gt;&lt;item&gt;355&lt;/item&gt;&lt;item&gt;519&lt;/item&gt;&lt;item&gt;523&lt;/item&gt;&lt;item&gt;526&lt;/item&gt;&lt;item&gt;539&lt;/item&gt;&lt;item&gt;550&lt;/item&gt;&lt;item&gt;551&lt;/item&gt;&lt;item&gt;552&lt;/item&gt;&lt;item&gt;553&lt;/item&gt;&lt;item&gt;555&lt;/item&gt;&lt;item&gt;556&lt;/item&gt;&lt;item&gt;557&lt;/item&gt;&lt;item&gt;559&lt;/item&gt;&lt;item&gt;563&lt;/item&gt;&lt;item&gt;564&lt;/item&gt;&lt;item&gt;566&lt;/item&gt;&lt;item&gt;567&lt;/item&gt;&lt;item&gt;569&lt;/item&gt;&lt;item&gt;570&lt;/item&gt;&lt;item&gt;585&lt;/item&gt;&lt;item&gt;587&lt;/item&gt;&lt;item&gt;588&lt;/item&gt;&lt;item&gt;589&lt;/item&gt;&lt;item&gt;590&lt;/item&gt;&lt;item&gt;603&lt;/item&gt;&lt;item&gt;604&lt;/item&gt;&lt;item&gt;605&lt;/item&gt;&lt;item&gt;606&lt;/item&gt;&lt;item&gt;607&lt;/item&gt;&lt;item&gt;627&lt;/item&gt;&lt;item&gt;628&lt;/item&gt;&lt;item&gt;629&lt;/item&gt;&lt;item&gt;630&lt;/item&gt;&lt;item&gt;631&lt;/item&gt;&lt;item&gt;632&lt;/item&gt;&lt;item&gt;633&lt;/item&gt;&lt;item&gt;634&lt;/item&gt;&lt;item&gt;635&lt;/item&gt;&lt;item&gt;636&lt;/item&gt;&lt;item&gt;637&lt;/item&gt;&lt;/record-ids&gt;&lt;/item&gt;&lt;/Libraries&gt;"/>
  </w:docVars>
  <w:rsids>
    <w:rsidRoot w:val="00BB4D0B"/>
    <w:rsid w:val="00005498"/>
    <w:rsid w:val="00012022"/>
    <w:rsid w:val="00021C20"/>
    <w:rsid w:val="00024E00"/>
    <w:rsid w:val="00054AE5"/>
    <w:rsid w:val="0007004D"/>
    <w:rsid w:val="00073F1D"/>
    <w:rsid w:val="00091911"/>
    <w:rsid w:val="000940A6"/>
    <w:rsid w:val="00094745"/>
    <w:rsid w:val="0009496E"/>
    <w:rsid w:val="0009528E"/>
    <w:rsid w:val="000A309D"/>
    <w:rsid w:val="000A7973"/>
    <w:rsid w:val="000B1AE2"/>
    <w:rsid w:val="000C6D15"/>
    <w:rsid w:val="000D44E1"/>
    <w:rsid w:val="000D48F0"/>
    <w:rsid w:val="000D52F0"/>
    <w:rsid w:val="000E0E3F"/>
    <w:rsid w:val="000E294E"/>
    <w:rsid w:val="001013B8"/>
    <w:rsid w:val="0010357F"/>
    <w:rsid w:val="001100EA"/>
    <w:rsid w:val="001207DE"/>
    <w:rsid w:val="00125001"/>
    <w:rsid w:val="001305D8"/>
    <w:rsid w:val="00143B2C"/>
    <w:rsid w:val="001574B8"/>
    <w:rsid w:val="00161E71"/>
    <w:rsid w:val="001728D1"/>
    <w:rsid w:val="001765F4"/>
    <w:rsid w:val="00180F8B"/>
    <w:rsid w:val="001959E8"/>
    <w:rsid w:val="001A7740"/>
    <w:rsid w:val="001B1CE9"/>
    <w:rsid w:val="001B3D81"/>
    <w:rsid w:val="001B6EFC"/>
    <w:rsid w:val="001B7C8E"/>
    <w:rsid w:val="001C6390"/>
    <w:rsid w:val="001D280B"/>
    <w:rsid w:val="001D6CEC"/>
    <w:rsid w:val="001E3F66"/>
    <w:rsid w:val="00203B0B"/>
    <w:rsid w:val="002040F2"/>
    <w:rsid w:val="002168EC"/>
    <w:rsid w:val="00221DE1"/>
    <w:rsid w:val="00226E48"/>
    <w:rsid w:val="00233A31"/>
    <w:rsid w:val="002476B5"/>
    <w:rsid w:val="00255548"/>
    <w:rsid w:val="002605B4"/>
    <w:rsid w:val="0026424C"/>
    <w:rsid w:val="00283C37"/>
    <w:rsid w:val="00284A7A"/>
    <w:rsid w:val="0029618C"/>
    <w:rsid w:val="002A20A1"/>
    <w:rsid w:val="002A4B61"/>
    <w:rsid w:val="002C4555"/>
    <w:rsid w:val="002C7A39"/>
    <w:rsid w:val="002D033B"/>
    <w:rsid w:val="002D17EC"/>
    <w:rsid w:val="002D43B0"/>
    <w:rsid w:val="002E056B"/>
    <w:rsid w:val="002F1EAB"/>
    <w:rsid w:val="002F2180"/>
    <w:rsid w:val="002F622C"/>
    <w:rsid w:val="00314578"/>
    <w:rsid w:val="00315B06"/>
    <w:rsid w:val="003166C2"/>
    <w:rsid w:val="0032149C"/>
    <w:rsid w:val="003217EA"/>
    <w:rsid w:val="00323CDF"/>
    <w:rsid w:val="00325BE7"/>
    <w:rsid w:val="00332777"/>
    <w:rsid w:val="0033571F"/>
    <w:rsid w:val="003373C8"/>
    <w:rsid w:val="00345018"/>
    <w:rsid w:val="00356C8F"/>
    <w:rsid w:val="00363F98"/>
    <w:rsid w:val="0036709D"/>
    <w:rsid w:val="00370B70"/>
    <w:rsid w:val="00374804"/>
    <w:rsid w:val="003756B2"/>
    <w:rsid w:val="00376727"/>
    <w:rsid w:val="00383E50"/>
    <w:rsid w:val="003937AD"/>
    <w:rsid w:val="00397EB1"/>
    <w:rsid w:val="00397F3B"/>
    <w:rsid w:val="003A44C3"/>
    <w:rsid w:val="003B1F7C"/>
    <w:rsid w:val="003B4B7D"/>
    <w:rsid w:val="003B59EF"/>
    <w:rsid w:val="003B6091"/>
    <w:rsid w:val="003C1632"/>
    <w:rsid w:val="003D0160"/>
    <w:rsid w:val="003D2233"/>
    <w:rsid w:val="003D3067"/>
    <w:rsid w:val="003E1231"/>
    <w:rsid w:val="003F09E1"/>
    <w:rsid w:val="003F1732"/>
    <w:rsid w:val="00400DBE"/>
    <w:rsid w:val="004032A8"/>
    <w:rsid w:val="00407B00"/>
    <w:rsid w:val="00411D4A"/>
    <w:rsid w:val="00412AAB"/>
    <w:rsid w:val="004156C5"/>
    <w:rsid w:val="004218F0"/>
    <w:rsid w:val="00423F9E"/>
    <w:rsid w:val="004364B3"/>
    <w:rsid w:val="004370C3"/>
    <w:rsid w:val="00445516"/>
    <w:rsid w:val="00445991"/>
    <w:rsid w:val="00445AAC"/>
    <w:rsid w:val="00464574"/>
    <w:rsid w:val="004668B1"/>
    <w:rsid w:val="0047151A"/>
    <w:rsid w:val="004743C6"/>
    <w:rsid w:val="00490D8F"/>
    <w:rsid w:val="004913FE"/>
    <w:rsid w:val="00497F79"/>
    <w:rsid w:val="004A2D41"/>
    <w:rsid w:val="004B1A9C"/>
    <w:rsid w:val="004B675B"/>
    <w:rsid w:val="004B780F"/>
    <w:rsid w:val="004C2454"/>
    <w:rsid w:val="004C52D9"/>
    <w:rsid w:val="004F0BB0"/>
    <w:rsid w:val="004F56C3"/>
    <w:rsid w:val="0054098A"/>
    <w:rsid w:val="00541E13"/>
    <w:rsid w:val="005458ED"/>
    <w:rsid w:val="00547A86"/>
    <w:rsid w:val="005619CD"/>
    <w:rsid w:val="005724A7"/>
    <w:rsid w:val="00584F9A"/>
    <w:rsid w:val="0058540E"/>
    <w:rsid w:val="005B1295"/>
    <w:rsid w:val="005B5129"/>
    <w:rsid w:val="005C63EB"/>
    <w:rsid w:val="005D1A02"/>
    <w:rsid w:val="005D41EF"/>
    <w:rsid w:val="005F20F6"/>
    <w:rsid w:val="005F6485"/>
    <w:rsid w:val="00612C3B"/>
    <w:rsid w:val="00643085"/>
    <w:rsid w:val="00645FC2"/>
    <w:rsid w:val="00646112"/>
    <w:rsid w:val="0064711A"/>
    <w:rsid w:val="00651536"/>
    <w:rsid w:val="006534C4"/>
    <w:rsid w:val="00653DDA"/>
    <w:rsid w:val="006803A6"/>
    <w:rsid w:val="00686E4B"/>
    <w:rsid w:val="00690E0C"/>
    <w:rsid w:val="006943CB"/>
    <w:rsid w:val="006944F4"/>
    <w:rsid w:val="006A16F5"/>
    <w:rsid w:val="006A22EF"/>
    <w:rsid w:val="006B144C"/>
    <w:rsid w:val="006B19B4"/>
    <w:rsid w:val="006B74AD"/>
    <w:rsid w:val="006C4A83"/>
    <w:rsid w:val="006D149F"/>
    <w:rsid w:val="006D1BD8"/>
    <w:rsid w:val="006D4EBE"/>
    <w:rsid w:val="006F1F73"/>
    <w:rsid w:val="00700549"/>
    <w:rsid w:val="00701C4F"/>
    <w:rsid w:val="00704801"/>
    <w:rsid w:val="00711431"/>
    <w:rsid w:val="007215A1"/>
    <w:rsid w:val="007238DD"/>
    <w:rsid w:val="007627C5"/>
    <w:rsid w:val="007656DB"/>
    <w:rsid w:val="00766F61"/>
    <w:rsid w:val="00773782"/>
    <w:rsid w:val="00776BD0"/>
    <w:rsid w:val="00783EE6"/>
    <w:rsid w:val="007962A4"/>
    <w:rsid w:val="0079778A"/>
    <w:rsid w:val="00797D8F"/>
    <w:rsid w:val="007A40BC"/>
    <w:rsid w:val="007A4A95"/>
    <w:rsid w:val="007C3017"/>
    <w:rsid w:val="007C50C2"/>
    <w:rsid w:val="007D05D9"/>
    <w:rsid w:val="007D4E2D"/>
    <w:rsid w:val="007E2850"/>
    <w:rsid w:val="007E7667"/>
    <w:rsid w:val="007F2C98"/>
    <w:rsid w:val="007F3431"/>
    <w:rsid w:val="00821F03"/>
    <w:rsid w:val="00822493"/>
    <w:rsid w:val="00825FDD"/>
    <w:rsid w:val="00831385"/>
    <w:rsid w:val="00832879"/>
    <w:rsid w:val="00833B83"/>
    <w:rsid w:val="00841E4B"/>
    <w:rsid w:val="00860541"/>
    <w:rsid w:val="00865DDE"/>
    <w:rsid w:val="008834B9"/>
    <w:rsid w:val="008835C3"/>
    <w:rsid w:val="0089055F"/>
    <w:rsid w:val="008A030B"/>
    <w:rsid w:val="008A3141"/>
    <w:rsid w:val="008A6B84"/>
    <w:rsid w:val="008B410E"/>
    <w:rsid w:val="008B64FA"/>
    <w:rsid w:val="008B7AAB"/>
    <w:rsid w:val="008C4F38"/>
    <w:rsid w:val="008F0DDF"/>
    <w:rsid w:val="008F73B2"/>
    <w:rsid w:val="00902662"/>
    <w:rsid w:val="0090585F"/>
    <w:rsid w:val="00905D59"/>
    <w:rsid w:val="00931D83"/>
    <w:rsid w:val="00946ED9"/>
    <w:rsid w:val="009474E2"/>
    <w:rsid w:val="0096160C"/>
    <w:rsid w:val="0096286E"/>
    <w:rsid w:val="00962F6D"/>
    <w:rsid w:val="00964F2C"/>
    <w:rsid w:val="00967F8D"/>
    <w:rsid w:val="009950CF"/>
    <w:rsid w:val="009B71F3"/>
    <w:rsid w:val="009B7A19"/>
    <w:rsid w:val="009C31C6"/>
    <w:rsid w:val="009D47ED"/>
    <w:rsid w:val="009E1440"/>
    <w:rsid w:val="009E441E"/>
    <w:rsid w:val="009E5987"/>
    <w:rsid w:val="009E67D8"/>
    <w:rsid w:val="009E77E8"/>
    <w:rsid w:val="009F0308"/>
    <w:rsid w:val="00A0112E"/>
    <w:rsid w:val="00A11439"/>
    <w:rsid w:val="00A1231B"/>
    <w:rsid w:val="00A14C37"/>
    <w:rsid w:val="00A16C90"/>
    <w:rsid w:val="00A23C95"/>
    <w:rsid w:val="00A27764"/>
    <w:rsid w:val="00A44410"/>
    <w:rsid w:val="00A616DF"/>
    <w:rsid w:val="00A6408A"/>
    <w:rsid w:val="00A7660D"/>
    <w:rsid w:val="00A87545"/>
    <w:rsid w:val="00AB3DB4"/>
    <w:rsid w:val="00AC0A3C"/>
    <w:rsid w:val="00AC2C00"/>
    <w:rsid w:val="00AD4172"/>
    <w:rsid w:val="00AE2592"/>
    <w:rsid w:val="00AE280C"/>
    <w:rsid w:val="00AE4473"/>
    <w:rsid w:val="00AF4B4D"/>
    <w:rsid w:val="00B04C69"/>
    <w:rsid w:val="00B1654C"/>
    <w:rsid w:val="00B17801"/>
    <w:rsid w:val="00B21F91"/>
    <w:rsid w:val="00B27DCA"/>
    <w:rsid w:val="00B331E9"/>
    <w:rsid w:val="00B45329"/>
    <w:rsid w:val="00B5586D"/>
    <w:rsid w:val="00B56CA8"/>
    <w:rsid w:val="00B60BED"/>
    <w:rsid w:val="00B71D27"/>
    <w:rsid w:val="00B71E92"/>
    <w:rsid w:val="00B71F49"/>
    <w:rsid w:val="00B767F1"/>
    <w:rsid w:val="00B77622"/>
    <w:rsid w:val="00B84E23"/>
    <w:rsid w:val="00B8638C"/>
    <w:rsid w:val="00B87A4C"/>
    <w:rsid w:val="00B87CF4"/>
    <w:rsid w:val="00B965BD"/>
    <w:rsid w:val="00BA4C16"/>
    <w:rsid w:val="00BB19FF"/>
    <w:rsid w:val="00BB41D2"/>
    <w:rsid w:val="00BB4D0B"/>
    <w:rsid w:val="00BC57FF"/>
    <w:rsid w:val="00BC7837"/>
    <w:rsid w:val="00BF4B5E"/>
    <w:rsid w:val="00C0733E"/>
    <w:rsid w:val="00C1747F"/>
    <w:rsid w:val="00C26DB9"/>
    <w:rsid w:val="00C44210"/>
    <w:rsid w:val="00C54103"/>
    <w:rsid w:val="00C6322B"/>
    <w:rsid w:val="00C63440"/>
    <w:rsid w:val="00C67DE0"/>
    <w:rsid w:val="00C71625"/>
    <w:rsid w:val="00C7369E"/>
    <w:rsid w:val="00C84828"/>
    <w:rsid w:val="00C91BDC"/>
    <w:rsid w:val="00C91EA5"/>
    <w:rsid w:val="00CA174B"/>
    <w:rsid w:val="00CB32D2"/>
    <w:rsid w:val="00CD3514"/>
    <w:rsid w:val="00CE4E03"/>
    <w:rsid w:val="00CF2624"/>
    <w:rsid w:val="00CF7DFC"/>
    <w:rsid w:val="00D0231B"/>
    <w:rsid w:val="00D1463A"/>
    <w:rsid w:val="00D16728"/>
    <w:rsid w:val="00D26DE1"/>
    <w:rsid w:val="00D30063"/>
    <w:rsid w:val="00D31C13"/>
    <w:rsid w:val="00D35868"/>
    <w:rsid w:val="00D41238"/>
    <w:rsid w:val="00D56DB4"/>
    <w:rsid w:val="00D74CBE"/>
    <w:rsid w:val="00D75F28"/>
    <w:rsid w:val="00D929F1"/>
    <w:rsid w:val="00D945A6"/>
    <w:rsid w:val="00D949DE"/>
    <w:rsid w:val="00DA77E6"/>
    <w:rsid w:val="00DB5A08"/>
    <w:rsid w:val="00DB77A0"/>
    <w:rsid w:val="00DC2786"/>
    <w:rsid w:val="00DD608B"/>
    <w:rsid w:val="00DD76C7"/>
    <w:rsid w:val="00DE0087"/>
    <w:rsid w:val="00DE5554"/>
    <w:rsid w:val="00DE6F62"/>
    <w:rsid w:val="00DF328C"/>
    <w:rsid w:val="00DF3DB7"/>
    <w:rsid w:val="00E0426C"/>
    <w:rsid w:val="00E04555"/>
    <w:rsid w:val="00E05BBF"/>
    <w:rsid w:val="00E0642A"/>
    <w:rsid w:val="00E112D7"/>
    <w:rsid w:val="00E21C6E"/>
    <w:rsid w:val="00E24413"/>
    <w:rsid w:val="00E26DE8"/>
    <w:rsid w:val="00E34565"/>
    <w:rsid w:val="00E34ADA"/>
    <w:rsid w:val="00E4183B"/>
    <w:rsid w:val="00E464EC"/>
    <w:rsid w:val="00E719A1"/>
    <w:rsid w:val="00E72379"/>
    <w:rsid w:val="00E7709B"/>
    <w:rsid w:val="00E77A63"/>
    <w:rsid w:val="00E815FB"/>
    <w:rsid w:val="00E92144"/>
    <w:rsid w:val="00EA6867"/>
    <w:rsid w:val="00EB24CB"/>
    <w:rsid w:val="00EB2B0B"/>
    <w:rsid w:val="00EB31B1"/>
    <w:rsid w:val="00EB5087"/>
    <w:rsid w:val="00EB7DDE"/>
    <w:rsid w:val="00ED2A59"/>
    <w:rsid w:val="00ED43F0"/>
    <w:rsid w:val="00EF6939"/>
    <w:rsid w:val="00EF7EFA"/>
    <w:rsid w:val="00F1721E"/>
    <w:rsid w:val="00F30768"/>
    <w:rsid w:val="00F361AD"/>
    <w:rsid w:val="00F37D2D"/>
    <w:rsid w:val="00F42F6C"/>
    <w:rsid w:val="00F46EA9"/>
    <w:rsid w:val="00F66842"/>
    <w:rsid w:val="00F87000"/>
    <w:rsid w:val="00F87B3C"/>
    <w:rsid w:val="00F929F2"/>
    <w:rsid w:val="00F95E23"/>
    <w:rsid w:val="00FA5BC5"/>
    <w:rsid w:val="00FA7A25"/>
    <w:rsid w:val="00FB00F9"/>
    <w:rsid w:val="00FC0365"/>
    <w:rsid w:val="00FC64A5"/>
    <w:rsid w:val="00FC7E05"/>
    <w:rsid w:val="00FD1A41"/>
    <w:rsid w:val="00FE0AD5"/>
    <w:rsid w:val="00FF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25782C"/>
  <w15:chartTrackingRefBased/>
  <w15:docId w15:val="{ADFD25EB-417E-4C20-98A5-D9DB53114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EAB"/>
  </w:style>
  <w:style w:type="paragraph" w:styleId="Heading1">
    <w:name w:val="heading 1"/>
    <w:basedOn w:val="Normal"/>
    <w:next w:val="Normal"/>
    <w:link w:val="Heading1Char"/>
    <w:uiPriority w:val="9"/>
    <w:qFormat/>
    <w:rsid w:val="00BB4D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4D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4D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B4D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B4D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B4D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4D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4D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4D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4D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B4D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B4D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B4D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B4D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BB4D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4D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4D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4D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4D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4D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4D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4D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4D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4D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4D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4D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4D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4D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4D0B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BB4D0B"/>
  </w:style>
  <w:style w:type="paragraph" w:customStyle="1" w:styleId="Caption1">
    <w:name w:val="Caption1"/>
    <w:basedOn w:val="Normal"/>
    <w:next w:val="Normal"/>
    <w:uiPriority w:val="35"/>
    <w:unhideWhenUsed/>
    <w:qFormat/>
    <w:rsid w:val="00BB4D0B"/>
    <w:pPr>
      <w:spacing w:after="200" w:line="240" w:lineRule="auto"/>
      <w:jc w:val="both"/>
    </w:pPr>
    <w:rPr>
      <w:rFonts w:ascii="Calibri" w:hAnsi="Calibri"/>
      <w:i/>
      <w:iCs/>
      <w:color w:val="44546A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rsid w:val="00BB4D0B"/>
    <w:rPr>
      <w:rFonts w:ascii="Calibri" w:hAnsi="Calibri"/>
      <w:i/>
      <w:iCs/>
      <w:color w:val="44546A"/>
      <w:sz w:val="18"/>
      <w:szCs w:val="18"/>
    </w:rPr>
  </w:style>
  <w:style w:type="paragraph" w:customStyle="1" w:styleId="NoSpacing1">
    <w:name w:val="No Spacing1"/>
    <w:next w:val="NoSpacing"/>
    <w:link w:val="NoSpacingChar"/>
    <w:uiPriority w:val="1"/>
    <w:qFormat/>
    <w:rsid w:val="00BB4D0B"/>
    <w:pPr>
      <w:spacing w:line="240" w:lineRule="auto"/>
      <w:jc w:val="both"/>
    </w:pPr>
    <w:rPr>
      <w:rFonts w:ascii="Calibri" w:hAnsi="Calibri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BB4D0B"/>
    <w:pPr>
      <w:spacing w:before="240" w:after="0" w:line="360" w:lineRule="auto"/>
      <w:outlineLvl w:val="9"/>
    </w:pPr>
    <w:rPr>
      <w:sz w:val="32"/>
      <w:szCs w:val="32"/>
      <w:lang w:val="en-US"/>
    </w:rPr>
  </w:style>
  <w:style w:type="paragraph" w:customStyle="1" w:styleId="TOC21">
    <w:name w:val="TOC 21"/>
    <w:basedOn w:val="Normal"/>
    <w:next w:val="Normal"/>
    <w:autoRedefine/>
    <w:uiPriority w:val="39"/>
    <w:unhideWhenUsed/>
    <w:rsid w:val="00BB4D0B"/>
    <w:pPr>
      <w:spacing w:after="100" w:line="360" w:lineRule="auto"/>
      <w:ind w:left="220"/>
    </w:pPr>
    <w:rPr>
      <w:rFonts w:eastAsia="Times New Roman" w:cs="Times New Roman"/>
      <w:sz w:val="24"/>
      <w:lang w:val="en-US"/>
    </w:rPr>
  </w:style>
  <w:style w:type="paragraph" w:customStyle="1" w:styleId="TOC11">
    <w:name w:val="TOC 11"/>
    <w:basedOn w:val="Normal"/>
    <w:next w:val="Normal"/>
    <w:autoRedefine/>
    <w:uiPriority w:val="39"/>
    <w:unhideWhenUsed/>
    <w:rsid w:val="00BB4D0B"/>
    <w:pPr>
      <w:spacing w:after="100" w:line="360" w:lineRule="auto"/>
    </w:pPr>
    <w:rPr>
      <w:rFonts w:eastAsia="Times New Roman" w:cs="Times New Roman"/>
      <w:sz w:val="24"/>
      <w:lang w:val="en-US"/>
    </w:rPr>
  </w:style>
  <w:style w:type="paragraph" w:customStyle="1" w:styleId="TOC31">
    <w:name w:val="TOC 31"/>
    <w:basedOn w:val="Normal"/>
    <w:next w:val="Normal"/>
    <w:autoRedefine/>
    <w:uiPriority w:val="39"/>
    <w:unhideWhenUsed/>
    <w:rsid w:val="00BB4D0B"/>
    <w:pPr>
      <w:spacing w:after="100" w:line="360" w:lineRule="auto"/>
      <w:ind w:left="440"/>
    </w:pPr>
    <w:rPr>
      <w:rFonts w:eastAsia="Times New Roman" w:cs="Times New Roman"/>
      <w:sz w:val="24"/>
      <w:lang w:val="en-US"/>
    </w:rPr>
  </w:style>
  <w:style w:type="character" w:customStyle="1" w:styleId="Hyperlink1">
    <w:name w:val="Hyperlink1"/>
    <w:basedOn w:val="DefaultParagraphFont"/>
    <w:uiPriority w:val="99"/>
    <w:unhideWhenUsed/>
    <w:rsid w:val="00BB4D0B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BB4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BB4D0B"/>
    <w:pPr>
      <w:spacing w:after="0" w:line="360" w:lineRule="auto"/>
      <w:jc w:val="center"/>
    </w:pPr>
    <w:rPr>
      <w:rFonts w:ascii="Calibri" w:hAnsi="Calibri" w:cs="Calibri"/>
      <w:noProof/>
      <w:color w:val="44546A"/>
      <w:szCs w:val="18"/>
      <w:lang w:val="en-US"/>
    </w:rPr>
  </w:style>
  <w:style w:type="character" w:customStyle="1" w:styleId="EndNoteBibliographyTitleChar">
    <w:name w:val="EndNote Bibliography Title Char"/>
    <w:basedOn w:val="CaptionChar"/>
    <w:link w:val="EndNoteBibliographyTitle"/>
    <w:rsid w:val="00BB4D0B"/>
    <w:rPr>
      <w:rFonts w:ascii="Calibri" w:hAnsi="Calibri" w:cs="Calibri"/>
      <w:i w:val="0"/>
      <w:iCs w:val="0"/>
      <w:noProof/>
      <w:color w:val="44546A"/>
      <w:sz w:val="18"/>
      <w:szCs w:val="18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B4D0B"/>
    <w:pPr>
      <w:spacing w:line="240" w:lineRule="auto"/>
    </w:pPr>
    <w:rPr>
      <w:rFonts w:ascii="Calibri" w:hAnsi="Calibri" w:cs="Calibri"/>
      <w:noProof/>
      <w:color w:val="44546A"/>
      <w:szCs w:val="18"/>
      <w:lang w:val="en-US"/>
    </w:rPr>
  </w:style>
  <w:style w:type="character" w:customStyle="1" w:styleId="EndNoteBibliographyChar">
    <w:name w:val="EndNote Bibliography Char"/>
    <w:basedOn w:val="CaptionChar"/>
    <w:link w:val="EndNoteBibliography"/>
    <w:rsid w:val="00BB4D0B"/>
    <w:rPr>
      <w:rFonts w:ascii="Calibri" w:hAnsi="Calibri" w:cs="Calibri"/>
      <w:i w:val="0"/>
      <w:iCs w:val="0"/>
      <w:noProof/>
      <w:color w:val="44546A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B4D0B"/>
    <w:rPr>
      <w:color w:val="605E5C"/>
      <w:shd w:val="clear" w:color="auto" w:fill="E1DFDD"/>
    </w:rPr>
  </w:style>
  <w:style w:type="table" w:customStyle="1" w:styleId="GridTable5Dark-Accent61">
    <w:name w:val="Grid Table 5 Dark - Accent 61"/>
    <w:basedOn w:val="TableNormal"/>
    <w:next w:val="GridTable5Dark-Accent6"/>
    <w:uiPriority w:val="50"/>
    <w:rsid w:val="00BB4D0B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CEFC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39708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39708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39708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39708"/>
      </w:tcPr>
    </w:tblStylePr>
    <w:tblStylePr w:type="band1Vert">
      <w:tblPr/>
      <w:tcPr>
        <w:shd w:val="clear" w:color="auto" w:fill="FADF88"/>
      </w:tcPr>
    </w:tblStylePr>
    <w:tblStylePr w:type="band1Horz">
      <w:tblPr/>
      <w:tcPr>
        <w:shd w:val="clear" w:color="auto" w:fill="FADF88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B4D0B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unhideWhenUsed/>
    <w:rsid w:val="00BB4D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rsid w:val="00BB4D0B"/>
    <w:rPr>
      <w:sz w:val="20"/>
      <w:szCs w:val="20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BB4D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4D0B"/>
    <w:rPr>
      <w:b/>
      <w:bCs/>
      <w:sz w:val="20"/>
      <w:szCs w:val="20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BB4D0B"/>
    <w:rPr>
      <w:color w:val="954F72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BB4D0B"/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BB4D0B"/>
    <w:pPr>
      <w:tabs>
        <w:tab w:val="center" w:pos="4513"/>
        <w:tab w:val="right" w:pos="9026"/>
      </w:tabs>
      <w:spacing w:after="0" w:line="240" w:lineRule="auto"/>
    </w:pPr>
    <w:rPr>
      <w:sz w:val="24"/>
    </w:rPr>
  </w:style>
  <w:style w:type="character" w:customStyle="1" w:styleId="HeaderChar">
    <w:name w:val="Header Char"/>
    <w:basedOn w:val="DefaultParagraphFont"/>
    <w:link w:val="Header1"/>
    <w:uiPriority w:val="99"/>
    <w:rsid w:val="00BB4D0B"/>
    <w:rPr>
      <w:sz w:val="24"/>
    </w:r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BB4D0B"/>
    <w:pPr>
      <w:tabs>
        <w:tab w:val="center" w:pos="4513"/>
        <w:tab w:val="right" w:pos="9026"/>
      </w:tabs>
      <w:spacing w:after="0" w:line="240" w:lineRule="auto"/>
    </w:pPr>
    <w:rPr>
      <w:sz w:val="24"/>
    </w:rPr>
  </w:style>
  <w:style w:type="character" w:customStyle="1" w:styleId="FooterChar">
    <w:name w:val="Footer Char"/>
    <w:basedOn w:val="DefaultParagraphFont"/>
    <w:link w:val="Footer1"/>
    <w:uiPriority w:val="99"/>
    <w:rsid w:val="00BB4D0B"/>
    <w:rPr>
      <w:sz w:val="24"/>
    </w:rPr>
  </w:style>
  <w:style w:type="paragraph" w:customStyle="1" w:styleId="Revision1">
    <w:name w:val="Revision1"/>
    <w:next w:val="Revision"/>
    <w:hidden/>
    <w:uiPriority w:val="99"/>
    <w:semiHidden/>
    <w:rsid w:val="00BB4D0B"/>
    <w:pPr>
      <w:spacing w:after="0" w:line="240" w:lineRule="auto"/>
    </w:pPr>
  </w:style>
  <w:style w:type="paragraph" w:customStyle="1" w:styleId="msonormal0">
    <w:name w:val="msonormal"/>
    <w:basedOn w:val="Normal"/>
    <w:rsid w:val="00BB4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customStyle="1" w:styleId="TableGrid1">
    <w:name w:val="Table Grid1"/>
    <w:basedOn w:val="TableNormal"/>
    <w:next w:val="TableGrid"/>
    <w:uiPriority w:val="39"/>
    <w:rsid w:val="00BB4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BB4D0B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uiPriority w:val="99"/>
    <w:rsid w:val="00BB4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5">
    <w:name w:val="xl65"/>
    <w:basedOn w:val="Normal"/>
    <w:rsid w:val="00BB4D0B"/>
    <w:pPr>
      <w:pBdr>
        <w:bottom w:val="single" w:sz="8" w:space="0" w:color="A3A3A3"/>
        <w:right w:val="single" w:sz="8" w:space="0" w:color="A3A3A3"/>
      </w:pBdr>
      <w:shd w:val="clear" w:color="auto" w:fill="008751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AE2D5"/>
      <w:sz w:val="16"/>
      <w:szCs w:val="16"/>
      <w:lang w:eastAsia="en-AU"/>
    </w:rPr>
  </w:style>
  <w:style w:type="paragraph" w:customStyle="1" w:styleId="xl66">
    <w:name w:val="xl66"/>
    <w:basedOn w:val="Normal"/>
    <w:rsid w:val="00BB4D0B"/>
    <w:pPr>
      <w:pBdr>
        <w:bottom w:val="single" w:sz="8" w:space="0" w:color="A3A3A3"/>
        <w:right w:val="single" w:sz="8" w:space="0" w:color="A3A3A3"/>
      </w:pBdr>
      <w:shd w:val="clear" w:color="auto" w:fill="008751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C1E4F5"/>
      <w:sz w:val="16"/>
      <w:szCs w:val="16"/>
      <w:lang w:eastAsia="en-AU"/>
    </w:rPr>
  </w:style>
  <w:style w:type="paragraph" w:customStyle="1" w:styleId="xl67">
    <w:name w:val="xl67"/>
    <w:basedOn w:val="Normal"/>
    <w:rsid w:val="00BB4D0B"/>
    <w:pPr>
      <w:pBdr>
        <w:bottom w:val="single" w:sz="8" w:space="0" w:color="A3A3A3"/>
        <w:right w:val="single" w:sz="8" w:space="0" w:color="A3A3A3"/>
      </w:pBdr>
      <w:shd w:val="clear" w:color="auto" w:fill="008751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16"/>
      <w:szCs w:val="16"/>
      <w:lang w:eastAsia="en-AU"/>
    </w:rPr>
  </w:style>
  <w:style w:type="paragraph" w:customStyle="1" w:styleId="xl68">
    <w:name w:val="xl68"/>
    <w:basedOn w:val="Normal"/>
    <w:rsid w:val="00BB4D0B"/>
    <w:pPr>
      <w:pBdr>
        <w:left w:val="single" w:sz="8" w:space="0" w:color="A3A3A3"/>
        <w:bottom w:val="single" w:sz="8" w:space="0" w:color="A3A3A3"/>
        <w:right w:val="single" w:sz="8" w:space="0" w:color="A3A3A3"/>
      </w:pBdr>
      <w:shd w:val="clear" w:color="auto" w:fill="DFD8C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14"/>
      <w:szCs w:val="14"/>
      <w:lang w:eastAsia="en-AU"/>
    </w:rPr>
  </w:style>
  <w:style w:type="paragraph" w:customStyle="1" w:styleId="xl69">
    <w:name w:val="xl69"/>
    <w:basedOn w:val="Normal"/>
    <w:rsid w:val="00BB4D0B"/>
    <w:pPr>
      <w:pBdr>
        <w:bottom w:val="single" w:sz="8" w:space="0" w:color="A3A3A3"/>
        <w:right w:val="single" w:sz="8" w:space="0" w:color="A3A3A3"/>
      </w:pBdr>
      <w:shd w:val="clear" w:color="auto" w:fill="DFD8C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4"/>
      <w:szCs w:val="14"/>
      <w:lang w:eastAsia="en-AU"/>
    </w:rPr>
  </w:style>
  <w:style w:type="paragraph" w:customStyle="1" w:styleId="xl70">
    <w:name w:val="xl70"/>
    <w:basedOn w:val="Normal"/>
    <w:rsid w:val="00BB4D0B"/>
    <w:pPr>
      <w:pBdr>
        <w:bottom w:val="single" w:sz="8" w:space="0" w:color="A3A3A3"/>
        <w:right w:val="single" w:sz="8" w:space="0" w:color="A3A3A3"/>
      </w:pBdr>
      <w:shd w:val="clear" w:color="auto" w:fill="DFD8C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14"/>
      <w:szCs w:val="14"/>
      <w:lang w:eastAsia="en-AU"/>
    </w:rPr>
  </w:style>
  <w:style w:type="paragraph" w:customStyle="1" w:styleId="xl71">
    <w:name w:val="xl71"/>
    <w:basedOn w:val="Normal"/>
    <w:rsid w:val="00BB4D0B"/>
    <w:pPr>
      <w:pBdr>
        <w:bottom w:val="single" w:sz="8" w:space="0" w:color="A3A3A3"/>
        <w:right w:val="single" w:sz="8" w:space="0" w:color="A3A3A3"/>
      </w:pBdr>
      <w:shd w:val="clear" w:color="auto" w:fill="F2CEED"/>
      <w:spacing w:before="100" w:beforeAutospacing="1" w:after="100" w:afterAutospacing="1" w:line="240" w:lineRule="auto"/>
    </w:pPr>
    <w:rPr>
      <w:rFonts w:ascii="Aptos" w:eastAsia="Times New Roman" w:hAnsi="Aptos" w:cs="Times New Roman"/>
      <w:sz w:val="24"/>
      <w:szCs w:val="24"/>
      <w:lang w:eastAsia="en-AU"/>
    </w:rPr>
  </w:style>
  <w:style w:type="paragraph" w:customStyle="1" w:styleId="xl72">
    <w:name w:val="xl72"/>
    <w:basedOn w:val="Normal"/>
    <w:rsid w:val="00BB4D0B"/>
    <w:pPr>
      <w:pBdr>
        <w:bottom w:val="single" w:sz="8" w:space="0" w:color="A3A3A3"/>
        <w:right w:val="single" w:sz="8" w:space="0" w:color="A3A3A3"/>
      </w:pBdr>
      <w:shd w:val="clear" w:color="auto" w:fill="F6F1A1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14"/>
      <w:szCs w:val="14"/>
      <w:lang w:eastAsia="en-AU"/>
    </w:rPr>
  </w:style>
  <w:style w:type="paragraph" w:customStyle="1" w:styleId="xl73">
    <w:name w:val="xl73"/>
    <w:basedOn w:val="Normal"/>
    <w:rsid w:val="00BB4D0B"/>
    <w:pPr>
      <w:pBdr>
        <w:left w:val="single" w:sz="8" w:space="0" w:color="A3A3A3"/>
        <w:bottom w:val="single" w:sz="8" w:space="0" w:color="A3A3A3"/>
        <w:right w:val="single" w:sz="8" w:space="0" w:color="A3A3A3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14"/>
      <w:szCs w:val="14"/>
      <w:lang w:eastAsia="en-AU"/>
    </w:rPr>
  </w:style>
  <w:style w:type="paragraph" w:customStyle="1" w:styleId="xl74">
    <w:name w:val="xl74"/>
    <w:basedOn w:val="Normal"/>
    <w:rsid w:val="00BB4D0B"/>
    <w:pPr>
      <w:pBdr>
        <w:bottom w:val="single" w:sz="8" w:space="0" w:color="A3A3A3"/>
        <w:right w:val="single" w:sz="8" w:space="0" w:color="A3A3A3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0"/>
      <w:szCs w:val="10"/>
      <w:lang w:eastAsia="en-AU"/>
    </w:rPr>
  </w:style>
  <w:style w:type="paragraph" w:customStyle="1" w:styleId="xl75">
    <w:name w:val="xl75"/>
    <w:basedOn w:val="Normal"/>
    <w:rsid w:val="00BB4D0B"/>
    <w:pPr>
      <w:pBdr>
        <w:bottom w:val="single" w:sz="8" w:space="0" w:color="A3A3A3"/>
        <w:right w:val="single" w:sz="8" w:space="0" w:color="A3A3A3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14"/>
      <w:szCs w:val="14"/>
      <w:lang w:eastAsia="en-AU"/>
    </w:rPr>
  </w:style>
  <w:style w:type="paragraph" w:customStyle="1" w:styleId="xl76">
    <w:name w:val="xl76"/>
    <w:basedOn w:val="Normal"/>
    <w:rsid w:val="00BB4D0B"/>
    <w:pPr>
      <w:pBdr>
        <w:bottom w:val="single" w:sz="8" w:space="0" w:color="A3A3A3"/>
        <w:right w:val="single" w:sz="8" w:space="0" w:color="A3A3A3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14"/>
      <w:szCs w:val="14"/>
      <w:lang w:eastAsia="en-AU"/>
    </w:rPr>
  </w:style>
  <w:style w:type="paragraph" w:customStyle="1" w:styleId="xl77">
    <w:name w:val="xl77"/>
    <w:basedOn w:val="Normal"/>
    <w:rsid w:val="00BB4D0B"/>
    <w:pPr>
      <w:pBdr>
        <w:bottom w:val="single" w:sz="8" w:space="0" w:color="A3A3A3"/>
        <w:right w:val="single" w:sz="8" w:space="0" w:color="A3A3A3"/>
      </w:pBdr>
      <w:shd w:val="clear" w:color="auto" w:fill="E5B79D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14"/>
      <w:szCs w:val="14"/>
      <w:lang w:eastAsia="en-AU"/>
    </w:rPr>
  </w:style>
  <w:style w:type="paragraph" w:customStyle="1" w:styleId="xl78">
    <w:name w:val="xl78"/>
    <w:basedOn w:val="Normal"/>
    <w:rsid w:val="00BB4D0B"/>
    <w:pPr>
      <w:pBdr>
        <w:bottom w:val="single" w:sz="8" w:space="0" w:color="A3A3A3"/>
        <w:right w:val="single" w:sz="8" w:space="0" w:color="A3A3A3"/>
      </w:pBdr>
      <w:shd w:val="clear" w:color="auto" w:fill="F5DAA3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14"/>
      <w:szCs w:val="14"/>
      <w:lang w:eastAsia="en-AU"/>
    </w:rPr>
  </w:style>
  <w:style w:type="paragraph" w:customStyle="1" w:styleId="xl79">
    <w:name w:val="xl79"/>
    <w:basedOn w:val="Normal"/>
    <w:rsid w:val="00BB4D0B"/>
    <w:pPr>
      <w:pBdr>
        <w:bottom w:val="single" w:sz="8" w:space="0" w:color="A3A3A3"/>
        <w:right w:val="single" w:sz="8" w:space="0" w:color="A3A3A3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4"/>
      <w:szCs w:val="14"/>
      <w:lang w:eastAsia="en-AU"/>
    </w:rPr>
  </w:style>
  <w:style w:type="paragraph" w:customStyle="1" w:styleId="xl80">
    <w:name w:val="xl80"/>
    <w:basedOn w:val="Normal"/>
    <w:rsid w:val="00BB4D0B"/>
    <w:pPr>
      <w:pBdr>
        <w:bottom w:val="single" w:sz="8" w:space="0" w:color="A3A3A3"/>
        <w:right w:val="single" w:sz="8" w:space="0" w:color="A3A3A3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4"/>
      <w:szCs w:val="14"/>
      <w:lang w:eastAsia="en-AU"/>
    </w:rPr>
  </w:style>
  <w:style w:type="paragraph" w:customStyle="1" w:styleId="xl81">
    <w:name w:val="xl81"/>
    <w:basedOn w:val="Normal"/>
    <w:rsid w:val="00BB4D0B"/>
    <w:pPr>
      <w:pBdr>
        <w:bottom w:val="single" w:sz="8" w:space="0" w:color="A3A3A3"/>
        <w:right w:val="single" w:sz="8" w:space="0" w:color="A3A3A3"/>
      </w:pBdr>
      <w:shd w:val="clear" w:color="auto" w:fill="B6D29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14"/>
      <w:szCs w:val="14"/>
      <w:lang w:eastAsia="en-AU"/>
    </w:rPr>
  </w:style>
  <w:style w:type="paragraph" w:customStyle="1" w:styleId="xl82">
    <w:name w:val="xl82"/>
    <w:basedOn w:val="Normal"/>
    <w:rsid w:val="00BB4D0B"/>
    <w:pPr>
      <w:pBdr>
        <w:bottom w:val="single" w:sz="8" w:space="0" w:color="A3A3A3"/>
        <w:right w:val="single" w:sz="8" w:space="0" w:color="A3A3A3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12"/>
      <w:szCs w:val="12"/>
      <w:lang w:eastAsia="en-AU"/>
    </w:rPr>
  </w:style>
  <w:style w:type="paragraph" w:customStyle="1" w:styleId="xl83">
    <w:name w:val="xl83"/>
    <w:basedOn w:val="Normal"/>
    <w:rsid w:val="00BB4D0B"/>
    <w:pPr>
      <w:pBdr>
        <w:bottom w:val="single" w:sz="8" w:space="0" w:color="A3A3A3"/>
        <w:right w:val="single" w:sz="8" w:space="0" w:color="A3A3A3"/>
      </w:pBdr>
      <w:shd w:val="clear" w:color="auto" w:fill="F2CEED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FFFFFF"/>
      <w:sz w:val="14"/>
      <w:szCs w:val="14"/>
      <w:lang w:eastAsia="en-AU"/>
    </w:rPr>
  </w:style>
  <w:style w:type="paragraph" w:customStyle="1" w:styleId="xl84">
    <w:name w:val="xl84"/>
    <w:basedOn w:val="Normal"/>
    <w:rsid w:val="00BB4D0B"/>
    <w:pPr>
      <w:pBdr>
        <w:bottom w:val="single" w:sz="8" w:space="0" w:color="A3A3A3"/>
        <w:right w:val="single" w:sz="8" w:space="0" w:color="A3A3A3"/>
      </w:pBdr>
      <w:shd w:val="clear" w:color="auto" w:fill="F2CEED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FFFFFF"/>
      <w:sz w:val="12"/>
      <w:szCs w:val="12"/>
      <w:lang w:eastAsia="en-AU"/>
    </w:rPr>
  </w:style>
  <w:style w:type="paragraph" w:customStyle="1" w:styleId="xl85">
    <w:name w:val="xl85"/>
    <w:basedOn w:val="Normal"/>
    <w:rsid w:val="00BB4D0B"/>
    <w:pPr>
      <w:pBdr>
        <w:bottom w:val="single" w:sz="8" w:space="0" w:color="A3A3A3"/>
        <w:right w:val="single" w:sz="8" w:space="0" w:color="A3A3A3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4"/>
      <w:szCs w:val="14"/>
      <w:lang w:eastAsia="en-AU"/>
    </w:rPr>
  </w:style>
  <w:style w:type="paragraph" w:customStyle="1" w:styleId="xl86">
    <w:name w:val="xl86"/>
    <w:basedOn w:val="Normal"/>
    <w:rsid w:val="00BB4D0B"/>
    <w:pPr>
      <w:pBdr>
        <w:bottom w:val="single" w:sz="8" w:space="0" w:color="A3A3A3"/>
        <w:right w:val="single" w:sz="8" w:space="0" w:color="A3A3A3"/>
      </w:pBdr>
      <w:shd w:val="clear" w:color="auto" w:fill="F2CEED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14"/>
      <w:szCs w:val="14"/>
      <w:lang w:eastAsia="en-AU"/>
    </w:rPr>
  </w:style>
  <w:style w:type="paragraph" w:customStyle="1" w:styleId="xl87">
    <w:name w:val="xl87"/>
    <w:basedOn w:val="Normal"/>
    <w:rsid w:val="00BB4D0B"/>
    <w:pPr>
      <w:pBdr>
        <w:bottom w:val="single" w:sz="8" w:space="0" w:color="A3A3A3"/>
        <w:right w:val="single" w:sz="8" w:space="0" w:color="A3A3A3"/>
      </w:pBdr>
      <w:shd w:val="clear" w:color="auto" w:fill="F2CEED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4"/>
      <w:szCs w:val="14"/>
      <w:lang w:eastAsia="en-AU"/>
    </w:rPr>
  </w:style>
  <w:style w:type="paragraph" w:customStyle="1" w:styleId="xl88">
    <w:name w:val="xl88"/>
    <w:basedOn w:val="Normal"/>
    <w:rsid w:val="00BB4D0B"/>
    <w:pPr>
      <w:pBdr>
        <w:top w:val="single" w:sz="8" w:space="0" w:color="FFFFFF"/>
        <w:right w:val="single" w:sz="8" w:space="0" w:color="FFFFFF"/>
      </w:pBdr>
      <w:shd w:val="clear" w:color="auto" w:fill="008751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FFFF"/>
      <w:sz w:val="16"/>
      <w:szCs w:val="16"/>
      <w:lang w:eastAsia="en-AU"/>
    </w:rPr>
  </w:style>
  <w:style w:type="paragraph" w:customStyle="1" w:styleId="xl89">
    <w:name w:val="xl89"/>
    <w:basedOn w:val="Normal"/>
    <w:rsid w:val="00BB4D0B"/>
    <w:pPr>
      <w:pBdr>
        <w:top w:val="single" w:sz="8" w:space="0" w:color="FFFFFF"/>
        <w:right w:val="single" w:sz="8" w:space="0" w:color="FFFFFF"/>
      </w:pBdr>
      <w:shd w:val="clear" w:color="auto" w:fill="008751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16"/>
      <w:szCs w:val="16"/>
      <w:lang w:eastAsia="en-AU"/>
    </w:rPr>
  </w:style>
  <w:style w:type="paragraph" w:customStyle="1" w:styleId="xl90">
    <w:name w:val="xl90"/>
    <w:basedOn w:val="Normal"/>
    <w:rsid w:val="00BB4D0B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auto" w:fill="008751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16"/>
      <w:szCs w:val="16"/>
      <w:lang w:eastAsia="en-AU"/>
    </w:rPr>
  </w:style>
  <w:style w:type="paragraph" w:customStyle="1" w:styleId="xl91">
    <w:name w:val="xl91"/>
    <w:basedOn w:val="Normal"/>
    <w:rsid w:val="00BB4D0B"/>
    <w:pPr>
      <w:pBdr>
        <w:left w:val="single" w:sz="8" w:space="0" w:color="FFFFFF"/>
        <w:bottom w:val="single" w:sz="8" w:space="0" w:color="A3A3A3"/>
        <w:right w:val="single" w:sz="8" w:space="0" w:color="FFFFFF"/>
      </w:pBdr>
      <w:shd w:val="clear" w:color="auto" w:fill="008751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16"/>
      <w:szCs w:val="16"/>
      <w:lang w:eastAsia="en-AU"/>
    </w:rPr>
  </w:style>
  <w:style w:type="paragraph" w:customStyle="1" w:styleId="xl92">
    <w:name w:val="xl92"/>
    <w:basedOn w:val="Normal"/>
    <w:rsid w:val="00BB4D0B"/>
    <w:pPr>
      <w:pBdr>
        <w:top w:val="single" w:sz="8" w:space="0" w:color="FFFFFF"/>
        <w:bottom w:val="single" w:sz="8" w:space="0" w:color="FFFFFF"/>
      </w:pBdr>
      <w:shd w:val="clear" w:color="auto" w:fill="008751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FFFF"/>
      <w:sz w:val="16"/>
      <w:szCs w:val="16"/>
      <w:lang w:eastAsia="en-AU"/>
    </w:rPr>
  </w:style>
  <w:style w:type="paragraph" w:customStyle="1" w:styleId="xl93">
    <w:name w:val="xl93"/>
    <w:basedOn w:val="Normal"/>
    <w:rsid w:val="00BB4D0B"/>
    <w:pPr>
      <w:pBdr>
        <w:top w:val="single" w:sz="8" w:space="0" w:color="FFFFFF"/>
        <w:left w:val="single" w:sz="8" w:space="0" w:color="FFFFFF"/>
        <w:bottom w:val="single" w:sz="8" w:space="0" w:color="FFFFFF"/>
      </w:pBdr>
      <w:shd w:val="clear" w:color="auto" w:fill="008751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FFFF"/>
      <w:sz w:val="16"/>
      <w:szCs w:val="16"/>
      <w:lang w:eastAsia="en-AU"/>
    </w:rPr>
  </w:style>
  <w:style w:type="paragraph" w:customStyle="1" w:styleId="xl94">
    <w:name w:val="xl94"/>
    <w:basedOn w:val="Normal"/>
    <w:rsid w:val="00BB4D0B"/>
    <w:pPr>
      <w:pBdr>
        <w:top w:val="single" w:sz="8" w:space="0" w:color="FFFFFF"/>
        <w:bottom w:val="single" w:sz="8" w:space="0" w:color="FFFFFF"/>
        <w:right w:val="single" w:sz="8" w:space="0" w:color="FFFFFF"/>
      </w:pBdr>
      <w:shd w:val="clear" w:color="auto" w:fill="008751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FFFF"/>
      <w:sz w:val="16"/>
      <w:szCs w:val="16"/>
      <w:lang w:eastAsia="en-AU"/>
    </w:rPr>
  </w:style>
  <w:style w:type="paragraph" w:customStyle="1" w:styleId="xl95">
    <w:name w:val="xl95"/>
    <w:basedOn w:val="Normal"/>
    <w:rsid w:val="00BB4D0B"/>
    <w:pPr>
      <w:pBdr>
        <w:bottom w:val="single" w:sz="8" w:space="0" w:color="A3A3A3"/>
        <w:right w:val="single" w:sz="8" w:space="0" w:color="FFFFFF"/>
      </w:pBdr>
      <w:shd w:val="clear" w:color="auto" w:fill="008751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16"/>
      <w:szCs w:val="16"/>
      <w:lang w:eastAsia="en-AU"/>
    </w:rPr>
  </w:style>
  <w:style w:type="paragraph" w:customStyle="1" w:styleId="xl96">
    <w:name w:val="xl96"/>
    <w:basedOn w:val="Normal"/>
    <w:rsid w:val="00BB4D0B"/>
    <w:pPr>
      <w:pBdr>
        <w:top w:val="single" w:sz="8" w:space="0" w:color="A3A3A3"/>
        <w:left w:val="single" w:sz="8" w:space="0" w:color="A3A3A3"/>
        <w:bottom w:val="single" w:sz="8" w:space="0" w:color="A3A3A3"/>
      </w:pBdr>
      <w:shd w:val="clear" w:color="auto" w:fill="F2CEED"/>
      <w:spacing w:before="100" w:beforeAutospacing="1" w:after="100" w:afterAutospacing="1" w:line="240" w:lineRule="auto"/>
    </w:pPr>
    <w:rPr>
      <w:rFonts w:ascii="Aptos" w:eastAsia="Times New Roman" w:hAnsi="Aptos" w:cs="Times New Roman"/>
      <w:sz w:val="24"/>
      <w:szCs w:val="24"/>
      <w:lang w:eastAsia="en-AU"/>
    </w:rPr>
  </w:style>
  <w:style w:type="paragraph" w:customStyle="1" w:styleId="xl97">
    <w:name w:val="xl97"/>
    <w:basedOn w:val="Normal"/>
    <w:rsid w:val="00BB4D0B"/>
    <w:pPr>
      <w:pBdr>
        <w:top w:val="single" w:sz="8" w:space="0" w:color="A3A3A3"/>
        <w:bottom w:val="single" w:sz="8" w:space="0" w:color="A3A3A3"/>
        <w:right w:val="single" w:sz="8" w:space="0" w:color="A3A3A3"/>
      </w:pBdr>
      <w:shd w:val="clear" w:color="auto" w:fill="F2CEED"/>
      <w:spacing w:before="100" w:beforeAutospacing="1" w:after="100" w:afterAutospacing="1" w:line="240" w:lineRule="auto"/>
    </w:pPr>
    <w:rPr>
      <w:rFonts w:ascii="Aptos" w:eastAsia="Times New Roman" w:hAnsi="Aptos" w:cs="Times New Roman"/>
      <w:sz w:val="24"/>
      <w:szCs w:val="24"/>
      <w:lang w:eastAsia="en-AU"/>
    </w:rPr>
  </w:style>
  <w:style w:type="paragraph" w:customStyle="1" w:styleId="xl98">
    <w:name w:val="xl98"/>
    <w:basedOn w:val="Normal"/>
    <w:rsid w:val="00BB4D0B"/>
    <w:pPr>
      <w:pBdr>
        <w:top w:val="single" w:sz="8" w:space="0" w:color="A3A3A3"/>
        <w:bottom w:val="single" w:sz="8" w:space="0" w:color="A3A3A3"/>
        <w:right w:val="single" w:sz="8" w:space="0" w:color="A3A3A3"/>
      </w:pBdr>
      <w:shd w:val="clear" w:color="auto" w:fill="7BB38E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14"/>
      <w:szCs w:val="14"/>
      <w:lang w:eastAsia="en-AU"/>
    </w:rPr>
  </w:style>
  <w:style w:type="paragraph" w:customStyle="1" w:styleId="xl99">
    <w:name w:val="xl99"/>
    <w:basedOn w:val="Normal"/>
    <w:rsid w:val="00BB4D0B"/>
    <w:pPr>
      <w:pBdr>
        <w:top w:val="single" w:sz="8" w:space="0" w:color="A3A3A3"/>
        <w:left w:val="single" w:sz="8" w:space="0" w:color="A3A3A3"/>
        <w:bottom w:val="single" w:sz="8" w:space="0" w:color="A3A3A3"/>
      </w:pBdr>
      <w:shd w:val="clear" w:color="auto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14"/>
      <w:szCs w:val="14"/>
      <w:lang w:eastAsia="en-AU"/>
    </w:rPr>
  </w:style>
  <w:style w:type="paragraph" w:customStyle="1" w:styleId="xl100">
    <w:name w:val="xl100"/>
    <w:basedOn w:val="Normal"/>
    <w:rsid w:val="00BB4D0B"/>
    <w:pPr>
      <w:pBdr>
        <w:right w:val="single" w:sz="8" w:space="0" w:color="FFFFFF"/>
      </w:pBdr>
      <w:shd w:val="clear" w:color="auto" w:fill="008751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FFFF"/>
      <w:sz w:val="16"/>
      <w:szCs w:val="16"/>
      <w:lang w:eastAsia="en-AU"/>
    </w:rPr>
  </w:style>
  <w:style w:type="paragraph" w:customStyle="1" w:styleId="xl101">
    <w:name w:val="xl101"/>
    <w:basedOn w:val="Normal"/>
    <w:rsid w:val="00BB4D0B"/>
    <w:pPr>
      <w:pBdr>
        <w:top w:val="single" w:sz="8" w:space="0" w:color="A3A3A3"/>
        <w:left w:val="single" w:sz="8" w:space="0" w:color="A3A3A3"/>
        <w:bottom w:val="single" w:sz="8" w:space="0" w:color="A3A3A3"/>
        <w:right w:val="single" w:sz="8" w:space="0" w:color="A3A3A3"/>
      </w:pBdr>
      <w:shd w:val="clear" w:color="auto" w:fill="F5DAA3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14"/>
      <w:szCs w:val="14"/>
      <w:lang w:eastAsia="en-AU"/>
    </w:rPr>
  </w:style>
  <w:style w:type="paragraph" w:customStyle="1" w:styleId="xl102">
    <w:name w:val="xl102"/>
    <w:basedOn w:val="Normal"/>
    <w:rsid w:val="00BB4D0B"/>
    <w:pPr>
      <w:pBdr>
        <w:top w:val="single" w:sz="8" w:space="0" w:color="A3A3A3"/>
        <w:left w:val="single" w:sz="8" w:space="0" w:color="A3A3A3"/>
        <w:bottom w:val="single" w:sz="8" w:space="0" w:color="A3A3A3"/>
        <w:right w:val="single" w:sz="8" w:space="0" w:color="A3A3A3"/>
      </w:pBdr>
      <w:shd w:val="clear" w:color="auto" w:fill="E5B79D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14"/>
      <w:szCs w:val="14"/>
      <w:lang w:eastAsia="en-AU"/>
    </w:rPr>
  </w:style>
  <w:style w:type="paragraph" w:customStyle="1" w:styleId="xl103">
    <w:name w:val="xl103"/>
    <w:basedOn w:val="Normal"/>
    <w:rsid w:val="00BB4D0B"/>
    <w:pPr>
      <w:pBdr>
        <w:top w:val="single" w:sz="8" w:space="0" w:color="A3A3A3"/>
        <w:left w:val="single" w:sz="8" w:space="0" w:color="A3A3A3"/>
        <w:bottom w:val="single" w:sz="8" w:space="0" w:color="A3A3A3"/>
      </w:pBdr>
      <w:shd w:val="clear" w:color="auto" w:fill="E5B79D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14"/>
      <w:szCs w:val="14"/>
      <w:lang w:eastAsia="en-AU"/>
    </w:rPr>
  </w:style>
  <w:style w:type="paragraph" w:customStyle="1" w:styleId="xl104">
    <w:name w:val="xl104"/>
    <w:basedOn w:val="Normal"/>
    <w:rsid w:val="00BB4D0B"/>
    <w:pPr>
      <w:pBdr>
        <w:top w:val="single" w:sz="8" w:space="0" w:color="A3A3A3"/>
        <w:bottom w:val="single" w:sz="8" w:space="0" w:color="A3A3A3"/>
        <w:right w:val="single" w:sz="8" w:space="0" w:color="A3A3A3"/>
      </w:pBdr>
      <w:shd w:val="clear" w:color="auto" w:fill="E5B79D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14"/>
      <w:szCs w:val="14"/>
      <w:lang w:eastAsia="en-AU"/>
    </w:rPr>
  </w:style>
  <w:style w:type="paragraph" w:customStyle="1" w:styleId="xl105">
    <w:name w:val="xl105"/>
    <w:basedOn w:val="Normal"/>
    <w:rsid w:val="00BB4D0B"/>
    <w:pPr>
      <w:pBdr>
        <w:top w:val="single" w:sz="8" w:space="0" w:color="A3A3A3"/>
        <w:left w:val="single" w:sz="8" w:space="0" w:color="A3A3A3"/>
        <w:bottom w:val="single" w:sz="8" w:space="0" w:color="A3A3A3"/>
        <w:right w:val="single" w:sz="8" w:space="0" w:color="A3A3A3"/>
      </w:pBdr>
      <w:shd w:val="clear" w:color="auto" w:fill="F6F1A1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14"/>
      <w:szCs w:val="14"/>
      <w:lang w:eastAsia="en-AU"/>
    </w:rPr>
  </w:style>
  <w:style w:type="paragraph" w:customStyle="1" w:styleId="xl106">
    <w:name w:val="xl106"/>
    <w:basedOn w:val="Normal"/>
    <w:rsid w:val="00BB4D0B"/>
    <w:pPr>
      <w:pBdr>
        <w:top w:val="single" w:sz="8" w:space="0" w:color="A3A3A3"/>
        <w:left w:val="single" w:sz="8" w:space="0" w:color="A3A3A3"/>
        <w:bottom w:val="single" w:sz="8" w:space="0" w:color="A3A3A3"/>
      </w:pBdr>
      <w:shd w:val="clear" w:color="auto" w:fill="F6F1A1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14"/>
      <w:szCs w:val="14"/>
      <w:lang w:eastAsia="en-AU"/>
    </w:rPr>
  </w:style>
  <w:style w:type="paragraph" w:customStyle="1" w:styleId="xl107">
    <w:name w:val="xl107"/>
    <w:basedOn w:val="Normal"/>
    <w:rsid w:val="00BB4D0B"/>
    <w:pPr>
      <w:pBdr>
        <w:top w:val="single" w:sz="8" w:space="0" w:color="A3A3A3"/>
        <w:bottom w:val="single" w:sz="8" w:space="0" w:color="A3A3A3"/>
        <w:right w:val="single" w:sz="8" w:space="0" w:color="A3A3A3"/>
      </w:pBdr>
      <w:shd w:val="clear" w:color="auto" w:fill="F6F1A1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14"/>
      <w:szCs w:val="14"/>
      <w:lang w:eastAsia="en-AU"/>
    </w:rPr>
  </w:style>
  <w:style w:type="paragraph" w:customStyle="1" w:styleId="xl108">
    <w:name w:val="xl108"/>
    <w:basedOn w:val="Normal"/>
    <w:rsid w:val="00BB4D0B"/>
    <w:pPr>
      <w:pBdr>
        <w:top w:val="single" w:sz="8" w:space="0" w:color="A3A3A3"/>
        <w:left w:val="single" w:sz="8" w:space="0" w:color="A3A3A3"/>
        <w:bottom w:val="single" w:sz="8" w:space="0" w:color="A3A3A3"/>
        <w:right w:val="single" w:sz="8" w:space="0" w:color="A3A3A3"/>
      </w:pBdr>
      <w:shd w:val="clear" w:color="auto" w:fill="C7DC9B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14"/>
      <w:szCs w:val="14"/>
      <w:lang w:eastAsia="en-AU"/>
    </w:rPr>
  </w:style>
  <w:style w:type="paragraph" w:customStyle="1" w:styleId="xl109">
    <w:name w:val="xl109"/>
    <w:basedOn w:val="Normal"/>
    <w:uiPriority w:val="99"/>
    <w:rsid w:val="00BB4D0B"/>
    <w:pPr>
      <w:pBdr>
        <w:top w:val="single" w:sz="8" w:space="0" w:color="A3A3A3"/>
        <w:left w:val="single" w:sz="8" w:space="0" w:color="A3A3A3"/>
        <w:bottom w:val="single" w:sz="8" w:space="0" w:color="A3A3A3"/>
        <w:right w:val="single" w:sz="8" w:space="0" w:color="A3A3A3"/>
      </w:pBdr>
      <w:shd w:val="clear" w:color="auto" w:fill="97C293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14"/>
      <w:szCs w:val="14"/>
      <w:lang w:eastAsia="en-AU"/>
    </w:rPr>
  </w:style>
  <w:style w:type="paragraph" w:customStyle="1" w:styleId="xl110">
    <w:name w:val="xl110"/>
    <w:basedOn w:val="Normal"/>
    <w:uiPriority w:val="99"/>
    <w:rsid w:val="00BB4D0B"/>
    <w:pPr>
      <w:pBdr>
        <w:top w:val="single" w:sz="8" w:space="0" w:color="A3A3A3"/>
        <w:left w:val="single" w:sz="8" w:space="0" w:color="A3A3A3"/>
        <w:bottom w:val="single" w:sz="8" w:space="0" w:color="A3A3A3"/>
      </w:pBdr>
      <w:shd w:val="clear" w:color="auto" w:fill="97C293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14"/>
      <w:szCs w:val="14"/>
      <w:lang w:eastAsia="en-AU"/>
    </w:rPr>
  </w:style>
  <w:style w:type="paragraph" w:customStyle="1" w:styleId="xl111">
    <w:name w:val="xl111"/>
    <w:basedOn w:val="Normal"/>
    <w:uiPriority w:val="99"/>
    <w:rsid w:val="00BB4D0B"/>
    <w:pPr>
      <w:pBdr>
        <w:top w:val="single" w:sz="8" w:space="0" w:color="A3A3A3"/>
        <w:bottom w:val="single" w:sz="8" w:space="0" w:color="A3A3A3"/>
        <w:right w:val="single" w:sz="8" w:space="0" w:color="A3A3A3"/>
      </w:pBdr>
      <w:shd w:val="clear" w:color="auto" w:fill="97C293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14"/>
      <w:szCs w:val="14"/>
      <w:lang w:eastAsia="en-AU"/>
    </w:rPr>
  </w:style>
  <w:style w:type="paragraph" w:customStyle="1" w:styleId="xl112">
    <w:name w:val="xl112"/>
    <w:basedOn w:val="Normal"/>
    <w:uiPriority w:val="99"/>
    <w:rsid w:val="00BB4D0B"/>
    <w:pPr>
      <w:pBdr>
        <w:top w:val="single" w:sz="8" w:space="0" w:color="A3A3A3"/>
        <w:left w:val="single" w:sz="8" w:space="0" w:color="A3A3A3"/>
        <w:bottom w:val="single" w:sz="8" w:space="0" w:color="A3A3A3"/>
      </w:pBdr>
      <w:shd w:val="clear" w:color="auto" w:fill="C7DC9B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14"/>
      <w:szCs w:val="14"/>
      <w:lang w:eastAsia="en-AU"/>
    </w:rPr>
  </w:style>
  <w:style w:type="paragraph" w:customStyle="1" w:styleId="xl113">
    <w:name w:val="xl113"/>
    <w:basedOn w:val="Normal"/>
    <w:uiPriority w:val="99"/>
    <w:rsid w:val="00BB4D0B"/>
    <w:pPr>
      <w:pBdr>
        <w:top w:val="single" w:sz="8" w:space="0" w:color="A3A3A3"/>
        <w:bottom w:val="single" w:sz="8" w:space="0" w:color="A3A3A3"/>
        <w:right w:val="single" w:sz="8" w:space="0" w:color="A3A3A3"/>
      </w:pBdr>
      <w:shd w:val="clear" w:color="auto" w:fill="C7DC9B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14"/>
      <w:szCs w:val="14"/>
      <w:lang w:eastAsia="en-AU"/>
    </w:rPr>
  </w:style>
  <w:style w:type="paragraph" w:customStyle="1" w:styleId="xl114">
    <w:name w:val="xl114"/>
    <w:basedOn w:val="Normal"/>
    <w:uiPriority w:val="99"/>
    <w:rsid w:val="00BB4D0B"/>
    <w:pPr>
      <w:pBdr>
        <w:top w:val="single" w:sz="8" w:space="0" w:color="A3A3A3"/>
        <w:left w:val="single" w:sz="8" w:space="0" w:color="A3A3A3"/>
        <w:bottom w:val="single" w:sz="8" w:space="0" w:color="A3A3A3"/>
        <w:right w:val="single" w:sz="8" w:space="0" w:color="A3A3A3"/>
      </w:pBdr>
      <w:shd w:val="clear" w:color="auto" w:fill="7AB498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14"/>
      <w:szCs w:val="14"/>
      <w:lang w:eastAsia="en-AU"/>
    </w:rPr>
  </w:style>
  <w:style w:type="paragraph" w:customStyle="1" w:styleId="xl115">
    <w:name w:val="xl115"/>
    <w:basedOn w:val="Normal"/>
    <w:uiPriority w:val="99"/>
    <w:rsid w:val="00BB4D0B"/>
    <w:pPr>
      <w:pBdr>
        <w:top w:val="single" w:sz="8" w:space="0" w:color="A3A3A3"/>
        <w:left w:val="single" w:sz="8" w:space="0" w:color="A3A3A3"/>
        <w:bottom w:val="single" w:sz="8" w:space="0" w:color="A3A3A3"/>
        <w:right w:val="single" w:sz="8" w:space="0" w:color="A3A3A3"/>
      </w:pBdr>
      <w:shd w:val="clear" w:color="auto" w:fill="7BB3AC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sz w:val="14"/>
      <w:szCs w:val="14"/>
      <w:lang w:eastAsia="en-AU"/>
    </w:rPr>
  </w:style>
  <w:style w:type="character" w:customStyle="1" w:styleId="ls18">
    <w:name w:val="ls18"/>
    <w:basedOn w:val="DefaultParagraphFont"/>
    <w:rsid w:val="00BB4D0B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B4D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B4D0B"/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gntyacmbo3b">
    <w:name w:val="gntyacmbo3b"/>
    <w:basedOn w:val="DefaultParagraphFont"/>
    <w:rsid w:val="00BB4D0B"/>
  </w:style>
  <w:style w:type="character" w:styleId="PlaceholderText">
    <w:name w:val="Placeholder Text"/>
    <w:basedOn w:val="DefaultParagraphFont"/>
    <w:uiPriority w:val="99"/>
    <w:semiHidden/>
    <w:rsid w:val="00BB4D0B"/>
    <w:rPr>
      <w:color w:val="666666"/>
    </w:rPr>
  </w:style>
  <w:style w:type="table" w:customStyle="1" w:styleId="GridTable5Dark1">
    <w:name w:val="Grid Table 5 Dark1"/>
    <w:basedOn w:val="TableNormal"/>
    <w:next w:val="GridTable5Dark"/>
    <w:uiPriority w:val="50"/>
    <w:rsid w:val="00BB4D0B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PlainTable51">
    <w:name w:val="Plain Table 51"/>
    <w:basedOn w:val="TableNormal"/>
    <w:next w:val="PlainTable5"/>
    <w:uiPriority w:val="45"/>
    <w:rsid w:val="00BB4D0B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NoSpacingChar">
    <w:name w:val="No Spacing Char"/>
    <w:basedOn w:val="DefaultParagraphFont"/>
    <w:link w:val="NoSpacing1"/>
    <w:uiPriority w:val="1"/>
    <w:rsid w:val="00BB4D0B"/>
    <w:rPr>
      <w:rFonts w:ascii="Calibri" w:hAnsi="Calibri"/>
    </w:rPr>
  </w:style>
  <w:style w:type="paragraph" w:customStyle="1" w:styleId="font5">
    <w:name w:val="font5"/>
    <w:basedOn w:val="Normal"/>
    <w:rsid w:val="00BB4D0B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548235"/>
      <w:lang w:eastAsia="en-AU"/>
    </w:rPr>
  </w:style>
  <w:style w:type="paragraph" w:customStyle="1" w:styleId="font6">
    <w:name w:val="font6"/>
    <w:basedOn w:val="Normal"/>
    <w:rsid w:val="00BB4D0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lang w:eastAsia="en-AU"/>
    </w:rPr>
  </w:style>
  <w:style w:type="paragraph" w:customStyle="1" w:styleId="font7">
    <w:name w:val="font7"/>
    <w:basedOn w:val="Normal"/>
    <w:rsid w:val="00BB4D0B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4472C4"/>
      <w:lang w:eastAsia="en-AU"/>
    </w:rPr>
  </w:style>
  <w:style w:type="paragraph" w:customStyle="1" w:styleId="font8">
    <w:name w:val="font8"/>
    <w:basedOn w:val="Normal"/>
    <w:rsid w:val="00BB4D0B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548235"/>
      <w:lang w:eastAsia="en-AU"/>
    </w:rPr>
  </w:style>
  <w:style w:type="paragraph" w:customStyle="1" w:styleId="font9">
    <w:name w:val="font9"/>
    <w:basedOn w:val="Normal"/>
    <w:rsid w:val="00BB4D0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4472C4"/>
      <w:lang w:eastAsia="en-AU"/>
    </w:rPr>
  </w:style>
  <w:style w:type="paragraph" w:customStyle="1" w:styleId="font10">
    <w:name w:val="font10"/>
    <w:basedOn w:val="Normal"/>
    <w:rsid w:val="00BB4D0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548235"/>
      <w:lang w:eastAsia="en-AU"/>
    </w:rPr>
  </w:style>
  <w:style w:type="paragraph" w:customStyle="1" w:styleId="font11">
    <w:name w:val="font11"/>
    <w:basedOn w:val="Normal"/>
    <w:rsid w:val="00BB4D0B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4472C4"/>
      <w:lang w:eastAsia="en-AU"/>
    </w:rPr>
  </w:style>
  <w:style w:type="paragraph" w:customStyle="1" w:styleId="font12">
    <w:name w:val="font12"/>
    <w:basedOn w:val="Normal"/>
    <w:rsid w:val="00BB4D0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color w:val="548235"/>
      <w:lang w:eastAsia="en-AU"/>
    </w:rPr>
  </w:style>
  <w:style w:type="paragraph" w:customStyle="1" w:styleId="font13">
    <w:name w:val="font13"/>
    <w:basedOn w:val="Normal"/>
    <w:rsid w:val="00BB4D0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color w:val="4472C4"/>
      <w:lang w:eastAsia="en-AU"/>
    </w:rPr>
  </w:style>
  <w:style w:type="table" w:customStyle="1" w:styleId="TableGridLight1">
    <w:name w:val="Table Grid Light1"/>
    <w:basedOn w:val="TableNormal"/>
    <w:next w:val="TableGridLight"/>
    <w:uiPriority w:val="40"/>
    <w:rsid w:val="00BB4D0B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font14">
    <w:name w:val="font14"/>
    <w:basedOn w:val="Normal"/>
    <w:rsid w:val="00BB4D0B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2F75B5"/>
      <w:sz w:val="16"/>
      <w:szCs w:val="16"/>
      <w:lang w:eastAsia="en-AU"/>
    </w:rPr>
  </w:style>
  <w:style w:type="paragraph" w:customStyle="1" w:styleId="font15">
    <w:name w:val="font15"/>
    <w:basedOn w:val="Normal"/>
    <w:rsid w:val="00BB4D0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color w:val="4472C4"/>
      <w:sz w:val="16"/>
      <w:szCs w:val="16"/>
      <w:lang w:eastAsia="en-AU"/>
    </w:rPr>
  </w:style>
  <w:style w:type="paragraph" w:customStyle="1" w:styleId="font16">
    <w:name w:val="font16"/>
    <w:basedOn w:val="Normal"/>
    <w:rsid w:val="00BB4D0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color w:val="548235"/>
      <w:sz w:val="16"/>
      <w:szCs w:val="16"/>
      <w:lang w:eastAsia="en-AU"/>
    </w:rPr>
  </w:style>
  <w:style w:type="character" w:styleId="Strong">
    <w:name w:val="Strong"/>
    <w:basedOn w:val="DefaultParagraphFont"/>
    <w:uiPriority w:val="22"/>
    <w:qFormat/>
    <w:rsid w:val="00BB4D0B"/>
    <w:rPr>
      <w:b/>
      <w:bCs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BB4D0B"/>
    <w:pPr>
      <w:spacing w:after="100" w:line="278" w:lineRule="auto"/>
      <w:ind w:left="720"/>
    </w:pPr>
    <w:rPr>
      <w:rFonts w:eastAsia="Times New Roman"/>
      <w:kern w:val="2"/>
      <w:sz w:val="24"/>
      <w:szCs w:val="24"/>
      <w:lang w:eastAsia="en-AU"/>
      <w14:ligatures w14:val="standardContextual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BB4D0B"/>
    <w:pPr>
      <w:spacing w:after="100" w:line="278" w:lineRule="auto"/>
      <w:ind w:left="960"/>
    </w:pPr>
    <w:rPr>
      <w:rFonts w:eastAsia="Times New Roman"/>
      <w:kern w:val="2"/>
      <w:sz w:val="24"/>
      <w:szCs w:val="24"/>
      <w:lang w:eastAsia="en-AU"/>
      <w14:ligatures w14:val="standardContextual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BB4D0B"/>
    <w:pPr>
      <w:spacing w:after="100" w:line="278" w:lineRule="auto"/>
      <w:ind w:left="1200"/>
    </w:pPr>
    <w:rPr>
      <w:rFonts w:eastAsia="Times New Roman"/>
      <w:kern w:val="2"/>
      <w:sz w:val="24"/>
      <w:szCs w:val="24"/>
      <w:lang w:eastAsia="en-AU"/>
      <w14:ligatures w14:val="standardContextual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BB4D0B"/>
    <w:pPr>
      <w:spacing w:after="100" w:line="278" w:lineRule="auto"/>
      <w:ind w:left="1440"/>
    </w:pPr>
    <w:rPr>
      <w:rFonts w:eastAsia="Times New Roman"/>
      <w:kern w:val="2"/>
      <w:sz w:val="24"/>
      <w:szCs w:val="24"/>
      <w:lang w:eastAsia="en-AU"/>
      <w14:ligatures w14:val="standardContextual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BB4D0B"/>
    <w:pPr>
      <w:spacing w:after="100" w:line="278" w:lineRule="auto"/>
      <w:ind w:left="1680"/>
    </w:pPr>
    <w:rPr>
      <w:rFonts w:eastAsia="Times New Roman"/>
      <w:kern w:val="2"/>
      <w:sz w:val="24"/>
      <w:szCs w:val="24"/>
      <w:lang w:eastAsia="en-AU"/>
      <w14:ligatures w14:val="standardContextual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BB4D0B"/>
    <w:pPr>
      <w:spacing w:after="100" w:line="278" w:lineRule="auto"/>
      <w:ind w:left="1920"/>
    </w:pPr>
    <w:rPr>
      <w:rFonts w:eastAsia="Times New Roman"/>
      <w:kern w:val="2"/>
      <w:sz w:val="24"/>
      <w:szCs w:val="24"/>
      <w:lang w:eastAsia="en-AU"/>
      <w14:ligatures w14:val="standardContextual"/>
    </w:rPr>
  </w:style>
  <w:style w:type="character" w:customStyle="1" w:styleId="SubtleEmphasis1">
    <w:name w:val="Subtle Emphasis1"/>
    <w:basedOn w:val="DefaultParagraphFont"/>
    <w:uiPriority w:val="19"/>
    <w:qFormat/>
    <w:rsid w:val="00BB4D0B"/>
    <w:rPr>
      <w:i/>
      <w:iCs/>
      <w:color w:val="404040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BB4D0B"/>
    <w:pPr>
      <w:spacing w:after="200" w:line="240" w:lineRule="auto"/>
    </w:pPr>
    <w:rPr>
      <w:rFonts w:ascii="Calibri" w:hAnsi="Calibri"/>
      <w:i/>
      <w:iCs/>
      <w:color w:val="44546A"/>
      <w:sz w:val="18"/>
      <w:szCs w:val="18"/>
    </w:rPr>
  </w:style>
  <w:style w:type="paragraph" w:styleId="NoSpacing">
    <w:name w:val="No Spacing"/>
    <w:uiPriority w:val="1"/>
    <w:qFormat/>
    <w:rsid w:val="00BB4D0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B4D0B"/>
    <w:rPr>
      <w:color w:val="467886" w:themeColor="hyperlink"/>
      <w:u w:val="single"/>
    </w:rPr>
  </w:style>
  <w:style w:type="table" w:styleId="GridTable5Dark-Accent6">
    <w:name w:val="Grid Table 5 Dark Accent 6"/>
    <w:basedOn w:val="TableNormal"/>
    <w:uiPriority w:val="50"/>
    <w:rsid w:val="00BB4D0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paragraph" w:styleId="CommentText">
    <w:name w:val="annotation text"/>
    <w:basedOn w:val="Normal"/>
    <w:link w:val="CommentTextChar1"/>
    <w:uiPriority w:val="99"/>
    <w:unhideWhenUsed/>
    <w:rsid w:val="00BB4D0B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BB4D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4D0B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BB4D0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B4D0B"/>
    <w:rPr>
      <w:color w:val="96607D" w:themeColor="followedHyperlink"/>
      <w:u w:val="single"/>
    </w:rPr>
  </w:style>
  <w:style w:type="paragraph" w:styleId="Header">
    <w:name w:val="header"/>
    <w:basedOn w:val="Normal"/>
    <w:link w:val="HeaderChar1"/>
    <w:uiPriority w:val="99"/>
    <w:unhideWhenUsed/>
    <w:rsid w:val="00BB4D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rsid w:val="00BB4D0B"/>
  </w:style>
  <w:style w:type="paragraph" w:styleId="Footer">
    <w:name w:val="footer"/>
    <w:basedOn w:val="Normal"/>
    <w:link w:val="FooterChar1"/>
    <w:uiPriority w:val="99"/>
    <w:unhideWhenUsed/>
    <w:rsid w:val="00BB4D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BB4D0B"/>
  </w:style>
  <w:style w:type="paragraph" w:styleId="Revision">
    <w:name w:val="Revision"/>
    <w:hidden/>
    <w:uiPriority w:val="99"/>
    <w:semiHidden/>
    <w:rsid w:val="00BB4D0B"/>
    <w:pPr>
      <w:spacing w:after="0" w:line="240" w:lineRule="auto"/>
    </w:pPr>
  </w:style>
  <w:style w:type="table" w:styleId="TableGrid">
    <w:name w:val="Table Grid"/>
    <w:basedOn w:val="TableNormal"/>
    <w:uiPriority w:val="39"/>
    <w:rsid w:val="00BB4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">
    <w:name w:val="Grid Table 5 Dark"/>
    <w:basedOn w:val="TableNormal"/>
    <w:uiPriority w:val="50"/>
    <w:rsid w:val="00BB4D0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PlainTable5">
    <w:name w:val="Plain Table 5"/>
    <w:basedOn w:val="TableNormal"/>
    <w:uiPriority w:val="45"/>
    <w:rsid w:val="00BB4D0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BB4D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ubtleEmphasis">
    <w:name w:val="Subtle Emphasis"/>
    <w:basedOn w:val="DefaultParagraphFont"/>
    <w:uiPriority w:val="19"/>
    <w:qFormat/>
    <w:rsid w:val="00BB4D0B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3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8E5AB-5730-4801-B3CA-4F7D8FF6F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2079</TotalTime>
  <Pages>2</Pages>
  <Words>372</Words>
  <Characters>2164</Characters>
  <Application>Microsoft Office Word</Application>
  <DocSecurity>0</DocSecurity>
  <Lines>48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L Thackwray</dc:creator>
  <cp:keywords/>
  <dc:description/>
  <cp:lastModifiedBy>Lars Kamphuis</cp:lastModifiedBy>
  <cp:revision>34</cp:revision>
  <dcterms:created xsi:type="dcterms:W3CDTF">2026-01-16T02:06:00Z</dcterms:created>
  <dcterms:modified xsi:type="dcterms:W3CDTF">2026-07-09T01:55:00Z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0f4abfce-e309-3d8a-b3ef-84c42cc07bfa</vt:lpwstr>
  </property>
  <property fmtid="{D5CDD505-2E9C-101B-9397-08002B2CF9AE}" pid="4" name="Mendeley Citation Style_1">
    <vt:lpwstr>http://www.zotero.org/styles/vancouver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7th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 6th edition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12th edition - Harvard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9th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