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31D1" w14:textId="2361E8D7" w:rsidR="009F5974" w:rsidRDefault="00170FD2" w:rsidP="00170FD2">
      <w:r>
        <w:t>Table S1. Breakfast Quality Index (BQI): Items included</w:t>
      </w:r>
      <w:r w:rsidR="009F5974">
        <w:t>,</w:t>
      </w:r>
      <w:r>
        <w:t xml:space="preserve"> scoring (Total 9 points)</w:t>
      </w:r>
      <w:r w:rsidR="009F5974">
        <w:t>, and definition of each item</w:t>
      </w:r>
    </w:p>
    <w:p w14:paraId="33603529" w14:textId="5E28E258" w:rsidR="00170FD2" w:rsidRPr="00170FD2" w:rsidRDefault="00170FD2" w:rsidP="00170FD2">
      <w:pPr>
        <w:rPr>
          <w:rFonts w:ascii="Times New Roman" w:eastAsia="Times New Roman" w:hAnsi="Times New Roman" w:cs="Times New Roman"/>
        </w:rPr>
      </w:pPr>
      <w:r>
        <w:t xml:space="preserve"> 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3318"/>
        <w:gridCol w:w="850"/>
        <w:gridCol w:w="567"/>
        <w:gridCol w:w="3969"/>
      </w:tblGrid>
      <w:tr w:rsidR="009F5974" w:rsidRPr="00170FD2" w14:paraId="2E500BD4" w14:textId="76AE260C" w:rsidTr="009F5974"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995974" w14:textId="3F25B70C" w:rsidR="009F5974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No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42B9" w14:textId="57456DFD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Item included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288C8" w14:textId="0CF9239F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1567" w14:textId="21D23990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F68403" w14:textId="629A9717" w:rsidR="009F5974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 xml:space="preserve">Definition </w:t>
            </w:r>
          </w:p>
        </w:tc>
      </w:tr>
      <w:tr w:rsidR="009F5974" w:rsidRPr="00170FD2" w14:paraId="585F8CF9" w14:textId="793B7696" w:rsidTr="009F5974">
        <w:tc>
          <w:tcPr>
            <w:tcW w:w="368" w:type="dxa"/>
            <w:tcBorders>
              <w:top w:val="single" w:sz="4" w:space="0" w:color="auto"/>
            </w:tcBorders>
          </w:tcPr>
          <w:p w14:paraId="4BDDEC6F" w14:textId="7D9747FC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4969" w14:textId="1F09891D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Grains (cereal) foods</w:t>
            </w:r>
          </w:p>
          <w:p w14:paraId="31FA0422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4EAA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B715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9414728" w14:textId="5A49B5C4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B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reakfast cereals, mueslis, and bread rolls</w:t>
            </w:r>
          </w:p>
        </w:tc>
      </w:tr>
      <w:tr w:rsidR="009F5974" w:rsidRPr="00170FD2" w14:paraId="5BEB03FD" w14:textId="2312B02A" w:rsidTr="009F5974">
        <w:trPr>
          <w:trHeight w:val="1002"/>
        </w:trPr>
        <w:tc>
          <w:tcPr>
            <w:tcW w:w="368" w:type="dxa"/>
          </w:tcPr>
          <w:p w14:paraId="53354336" w14:textId="2FB19B7D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2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1F52" w14:textId="1BC4426E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whole grain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>s</w:t>
            </w:r>
          </w:p>
          <w:p w14:paraId="53AE7816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C206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5ECF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1EFD0165" w14:textId="1A94448E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W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hole wheat, wheat bran, wholemeal flour, mixed grain, oats, rye flour (dark), and rice (brown)</w:t>
            </w:r>
          </w:p>
        </w:tc>
      </w:tr>
      <w:tr w:rsidR="009F5974" w:rsidRPr="00170FD2" w14:paraId="0EDD0E51" w14:textId="736DC941" w:rsidTr="009F5974">
        <w:trPr>
          <w:trHeight w:val="772"/>
        </w:trPr>
        <w:tc>
          <w:tcPr>
            <w:tcW w:w="368" w:type="dxa"/>
          </w:tcPr>
          <w:p w14:paraId="33581033" w14:textId="4BA6D783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3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E41D" w14:textId="3D6052DF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Dairy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 xml:space="preserve"> products</w:t>
            </w:r>
          </w:p>
          <w:p w14:paraId="70B01941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C1F5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AAD8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55CEC7E9" w14:textId="7DB88755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M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ilk, dairy products (</w:t>
            </w:r>
            <w:proofErr w:type="spellStart"/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e.g</w:t>
            </w:r>
            <w:proofErr w:type="spellEnd"/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: yogurt and cheese, infant formular)</w:t>
            </w:r>
          </w:p>
        </w:tc>
      </w:tr>
      <w:tr w:rsidR="009F5974" w:rsidRPr="00170FD2" w14:paraId="74211FFB" w14:textId="3E3D3D48" w:rsidTr="009F5974">
        <w:tc>
          <w:tcPr>
            <w:tcW w:w="368" w:type="dxa"/>
          </w:tcPr>
          <w:p w14:paraId="28C14951" w14:textId="01BE00BC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4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A02E8" w14:textId="538B7982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Fruit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>s</w:t>
            </w:r>
          </w:p>
          <w:p w14:paraId="549E41DE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1B558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C6B1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4E64CC8C" w14:textId="40E141FF" w:rsidR="009F5974" w:rsidRPr="00170FD2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Including fresh and frozen</w:t>
            </w:r>
          </w:p>
        </w:tc>
      </w:tr>
      <w:tr w:rsidR="009F5974" w:rsidRPr="00170FD2" w14:paraId="66935E5E" w14:textId="25EC48BF" w:rsidTr="009F5974">
        <w:tc>
          <w:tcPr>
            <w:tcW w:w="368" w:type="dxa"/>
          </w:tcPr>
          <w:p w14:paraId="52351E50" w14:textId="08F86D25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5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DC6A" w14:textId="1A268125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Vegetables</w:t>
            </w:r>
          </w:p>
          <w:p w14:paraId="4218AEA4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A524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2E91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74AF935C" w14:textId="7126F23C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V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egetable products and dishes</w:t>
            </w:r>
          </w:p>
        </w:tc>
      </w:tr>
      <w:tr w:rsidR="009F5974" w:rsidRPr="00170FD2" w14:paraId="1A07035D" w14:textId="59256FB7" w:rsidTr="009F5974">
        <w:tc>
          <w:tcPr>
            <w:tcW w:w="368" w:type="dxa"/>
          </w:tcPr>
          <w:p w14:paraId="4B4633E3" w14:textId="6E29116B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6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1F8A" w14:textId="13B679CF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Absence of added sugar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D5E9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3152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636F43F4" w14:textId="26CCBB4A" w:rsidR="009F5974" w:rsidRPr="00170FD2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sugar, jam,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 xml:space="preserve"> honey, soft drinks, condensed milk, and instant chocolate powder</w:t>
            </w:r>
          </w:p>
          <w:p w14:paraId="0C3B9C18" w14:textId="77777777" w:rsidR="009F5974" w:rsidRPr="00170FD2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9F5974" w:rsidRPr="00170FD2" w14:paraId="23CE2B98" w14:textId="5F2CC636" w:rsidTr="009F5974">
        <w:tc>
          <w:tcPr>
            <w:tcW w:w="368" w:type="dxa"/>
          </w:tcPr>
          <w:p w14:paraId="6AE6925C" w14:textId="3FFA28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7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3D1F" w14:textId="5F4165AD" w:rsidR="009F5974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Absence of butter and margarine </w:t>
            </w:r>
          </w:p>
          <w:p w14:paraId="1A18C1E8" w14:textId="173B81E0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3A0D2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7354" w14:textId="77777777" w:rsidR="009F5974" w:rsidRPr="00170FD2" w:rsidRDefault="009F5974" w:rsidP="00170FD2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53BCE1B4" w14:textId="5CC830A3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B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utter and margarine</w:t>
            </w:r>
          </w:p>
        </w:tc>
      </w:tr>
      <w:tr w:rsidR="009F5974" w:rsidRPr="00170FD2" w14:paraId="6EEAE181" w14:textId="77777777" w:rsidTr="009F5974">
        <w:tc>
          <w:tcPr>
            <w:tcW w:w="368" w:type="dxa"/>
          </w:tcPr>
          <w:p w14:paraId="6C6DE380" w14:textId="7AEF278E" w:rsidR="009F5974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8</w:t>
            </w:r>
          </w:p>
        </w:tc>
        <w:tc>
          <w:tcPr>
            <w:tcW w:w="33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997D" w14:textId="73552647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>Calcium intake</w:t>
            </w:r>
            <w:r w:rsidR="00FF0224" w:rsidRPr="0076617B">
              <w:rPr>
                <w:rFonts w:ascii="Calibri" w:eastAsia="Times New Roman" w:hAnsi="Calibri" w:cs="Times New Roman"/>
                <w:sz w:val="22"/>
                <w:szCs w:val="22"/>
                <w:vertAlign w:val="superscript"/>
              </w:rPr>
              <w:t xml:space="preserve"> </w:t>
            </w:r>
            <w:r w:rsidR="00FF0224" w:rsidRPr="0076617B">
              <w:rPr>
                <w:rFonts w:ascii="Calibri" w:eastAsia="Times New Roman" w:hAnsi="Calibri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3124" w14:textId="7982A7F1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81F07" w14:textId="2471BA25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</w:tcPr>
          <w:p w14:paraId="3E8B5BCA" w14:textId="5E28787B" w:rsidR="009F5974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 xml:space="preserve">Ca </w:t>
            </w:r>
            <w:r>
              <w:rPr>
                <w:rFonts w:ascii="Calibri" w:eastAsia="Times New Roman" w:hAnsi="Calibri" w:cs="Times New Roman"/>
                <w:sz w:val="22"/>
                <w:szCs w:val="22"/>
              </w:rPr>
              <w:t xml:space="preserve">&gt; 167mg (1.5y, 3.5y) </w:t>
            </w:r>
          </w:p>
          <w:p w14:paraId="034D2FCD" w14:textId="77777777" w:rsidR="009F5974" w:rsidRPr="00170FD2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Ca &gt; 230 mg (5.0y)</w:t>
            </w:r>
          </w:p>
          <w:p w14:paraId="731B0710" w14:textId="77777777" w:rsidR="009F5974" w:rsidRDefault="009F5974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9F5974" w:rsidRPr="00170FD2" w14:paraId="480EFFF1" w14:textId="73A4C974" w:rsidTr="009F5974">
        <w:tc>
          <w:tcPr>
            <w:tcW w:w="368" w:type="dxa"/>
            <w:tcBorders>
              <w:bottom w:val="single" w:sz="4" w:space="0" w:color="auto"/>
            </w:tcBorders>
          </w:tcPr>
          <w:p w14:paraId="0160B74B" w14:textId="020BB83E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>9</w:t>
            </w:r>
          </w:p>
        </w:tc>
        <w:tc>
          <w:tcPr>
            <w:tcW w:w="331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2409" w14:textId="4F5ADA97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 xml:space="preserve">Energy intake </w:t>
            </w:r>
          </w:p>
          <w:p w14:paraId="2452417E" w14:textId="77777777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388C" w14:textId="77777777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+1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080E" w14:textId="77777777" w:rsidR="009F5974" w:rsidRPr="00170FD2" w:rsidRDefault="009F5974" w:rsidP="009F5974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170FD2">
              <w:rPr>
                <w:rFonts w:ascii="Calibri" w:eastAsia="Times New Roman" w:hAnsi="Calibri"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3D166F9" w14:textId="6CBE3A77" w:rsidR="009F5974" w:rsidRPr="00170FD2" w:rsidRDefault="007278F1" w:rsidP="009F5974">
            <w:pPr>
              <w:jc w:val="both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</w:rPr>
              <w:t xml:space="preserve">Including </w:t>
            </w:r>
            <w:r w:rsidR="009F5974" w:rsidRPr="00170FD2">
              <w:rPr>
                <w:rFonts w:ascii="Calibri" w:eastAsia="Times New Roman" w:hAnsi="Calibri" w:cs="Times New Roman"/>
                <w:sz w:val="22"/>
                <w:szCs w:val="22"/>
              </w:rPr>
              <w:t>20-25% T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 xml:space="preserve">otal </w:t>
            </w:r>
            <w:r w:rsidR="009F5974" w:rsidRPr="00170FD2">
              <w:rPr>
                <w:rFonts w:ascii="Calibri" w:eastAsia="Times New Roman" w:hAnsi="Calibri" w:cs="Times New Roman"/>
                <w:sz w:val="22"/>
                <w:szCs w:val="22"/>
              </w:rPr>
              <w:t>E</w:t>
            </w:r>
            <w:r w:rsidR="009F5974">
              <w:rPr>
                <w:rFonts w:ascii="Calibri" w:eastAsia="Times New Roman" w:hAnsi="Calibri" w:cs="Times New Roman"/>
                <w:sz w:val="22"/>
                <w:szCs w:val="22"/>
              </w:rPr>
              <w:t>nergy Intake</w:t>
            </w:r>
          </w:p>
        </w:tc>
      </w:tr>
    </w:tbl>
    <w:p w14:paraId="480521FB" w14:textId="6E4D5A4C" w:rsidR="0076617B" w:rsidRDefault="0076617B" w:rsidP="0076617B">
      <w:pPr>
        <w:rPr>
          <w:sz w:val="18"/>
          <w:szCs w:val="18"/>
        </w:rPr>
      </w:pPr>
      <w:proofErr w:type="spellStart"/>
      <w:proofErr w:type="gramStart"/>
      <w:r w:rsidRPr="0076617B">
        <w:rPr>
          <w:sz w:val="22"/>
          <w:szCs w:val="22"/>
          <w:vertAlign w:val="superscript"/>
        </w:rPr>
        <w:t>a</w:t>
      </w:r>
      <w:proofErr w:type="spellEnd"/>
      <w:proofErr w:type="gramEnd"/>
      <w:r w:rsidRPr="0076617B">
        <w:rPr>
          <w:sz w:val="22"/>
          <w:szCs w:val="22"/>
          <w:vertAlign w:val="superscript"/>
        </w:rPr>
        <w:t xml:space="preserve"> </w:t>
      </w:r>
      <w:r>
        <w:rPr>
          <w:sz w:val="18"/>
          <w:szCs w:val="18"/>
        </w:rPr>
        <w:t xml:space="preserve">According to Nutrient Reference Values, 500mg/day for children aged 1-3 years old, 700mg/day for children aged 4-8 years were recommended dietary intake (RDI) of calcium for a day. These numbers were calculated as 1/3 of </w:t>
      </w:r>
      <w:r w:rsidR="00C437D2">
        <w:rPr>
          <w:sz w:val="18"/>
          <w:szCs w:val="18"/>
        </w:rPr>
        <w:t>c</w:t>
      </w:r>
      <w:r>
        <w:rPr>
          <w:sz w:val="18"/>
          <w:szCs w:val="18"/>
        </w:rPr>
        <w:t>alcium RDI for a day adjusted to the breakfast intake.</w:t>
      </w:r>
    </w:p>
    <w:p w14:paraId="68919E4B" w14:textId="357299B5" w:rsidR="00B84F35" w:rsidRDefault="00B84F35" w:rsidP="0076617B">
      <w:pPr>
        <w:rPr>
          <w:sz w:val="18"/>
          <w:szCs w:val="18"/>
        </w:rPr>
      </w:pPr>
    </w:p>
    <w:p w14:paraId="087F9544" w14:textId="77777777" w:rsidR="00B84F35" w:rsidRDefault="00B84F35" w:rsidP="0076617B"/>
    <w:p w14:paraId="4DEBDCAA" w14:textId="3F267C92" w:rsidR="00170FD2" w:rsidRDefault="00170FD2" w:rsidP="00170FD2"/>
    <w:p w14:paraId="4285BEF0" w14:textId="1FFAC51F" w:rsidR="009F5974" w:rsidRDefault="009F5974" w:rsidP="00170FD2"/>
    <w:p w14:paraId="7268F81F" w14:textId="4003B080" w:rsidR="009F5974" w:rsidRDefault="009F5974" w:rsidP="00170FD2"/>
    <w:p w14:paraId="6897066C" w14:textId="04DE5AF8" w:rsidR="009F5974" w:rsidRDefault="009F5974" w:rsidP="00170FD2"/>
    <w:p w14:paraId="615487A0" w14:textId="02E3F36C" w:rsidR="009F5974" w:rsidRDefault="009F5974" w:rsidP="00170FD2"/>
    <w:p w14:paraId="7DFE3818" w14:textId="1CBAE3F7" w:rsidR="009F5974" w:rsidRDefault="009F5974" w:rsidP="00170FD2"/>
    <w:p w14:paraId="48C82CDB" w14:textId="426DBB41" w:rsidR="009F5974" w:rsidRDefault="009F5974" w:rsidP="00170FD2"/>
    <w:p w14:paraId="06B58376" w14:textId="7C80E6FB" w:rsidR="009F5974" w:rsidRDefault="009F5974" w:rsidP="00170FD2"/>
    <w:p w14:paraId="782A3653" w14:textId="0672F3D5" w:rsidR="009F5974" w:rsidRDefault="009F5974" w:rsidP="00170FD2"/>
    <w:p w14:paraId="0300F897" w14:textId="574D73E6" w:rsidR="009F5974" w:rsidRDefault="009F5974" w:rsidP="00170FD2"/>
    <w:p w14:paraId="51641D7E" w14:textId="08CC3A93" w:rsidR="009F5974" w:rsidRDefault="009F5974" w:rsidP="00170FD2"/>
    <w:p w14:paraId="1DEFDE0A" w14:textId="1625E7CC" w:rsidR="009F5974" w:rsidRDefault="009F5974" w:rsidP="00170FD2"/>
    <w:p w14:paraId="473A3F7F" w14:textId="20A2C26E" w:rsidR="009F5974" w:rsidRDefault="009F5974" w:rsidP="00170FD2"/>
    <w:p w14:paraId="1F09C0E4" w14:textId="1739CB6B" w:rsidR="009F5974" w:rsidRDefault="009F5974" w:rsidP="00170FD2"/>
    <w:p w14:paraId="1F3D90EE" w14:textId="77777777" w:rsidR="00C437D2" w:rsidRDefault="00C437D2" w:rsidP="00170FD2"/>
    <w:p w14:paraId="4529BD97" w14:textId="6D5B1A40" w:rsidR="009F5974" w:rsidRDefault="009F5974" w:rsidP="00170FD2"/>
    <w:p w14:paraId="09A56AB4" w14:textId="7545A4D7" w:rsidR="2B677C24" w:rsidRDefault="2B677C24" w:rsidP="2B677C24"/>
    <w:p w14:paraId="3437181F" w14:textId="12AF5B42" w:rsidR="2B677C24" w:rsidRDefault="2B677C24" w:rsidP="2B677C24"/>
    <w:p w14:paraId="18F9CF38" w14:textId="103794DF" w:rsidR="00577AB6" w:rsidRPr="00577AB6" w:rsidRDefault="280BC155" w:rsidP="00577AB6">
      <w:pPr>
        <w:spacing w:line="253" w:lineRule="exact"/>
        <w:jc w:val="both"/>
      </w:pPr>
      <w:r w:rsidRPr="00577AB6">
        <w:lastRenderedPageBreak/>
        <w:t>Table S</w:t>
      </w:r>
      <w:r w:rsidR="00E65EAF">
        <w:t>2</w:t>
      </w:r>
      <w:r w:rsidRPr="00577AB6">
        <w:t>. The results of trajectory group model identification for breakfast quality index (BQI) score from 1.5 to 3.5 years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60"/>
        <w:gridCol w:w="2805"/>
        <w:gridCol w:w="2805"/>
      </w:tblGrid>
      <w:tr w:rsidR="2B677C24" w14:paraId="7AD9EA8C" w14:textId="77777777" w:rsidTr="00F21D0D">
        <w:trPr>
          <w:trHeight w:val="255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3D5523" w14:textId="30C73903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Trajectory group models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1BAB11" w14:textId="57B182F8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BIC* (N=781)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98A8B5" w14:textId="14045136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AIC* (N=328)</w:t>
            </w:r>
          </w:p>
        </w:tc>
      </w:tr>
      <w:tr w:rsidR="2B677C24" w14:paraId="713F1573" w14:textId="77777777" w:rsidTr="00577AB6">
        <w:trPr>
          <w:trHeight w:val="300"/>
        </w:trPr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14:paraId="184094C8" w14:textId="2298D426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4 trajectories group (</w:t>
            </w:r>
            <w:r w:rsidRPr="00577AB6">
              <w:rPr>
                <w:rFonts w:ascii="Helvetica" w:eastAsia="Helvetica" w:hAnsi="Helvetica" w:cs="Helvetica"/>
                <w:i/>
                <w:iCs/>
                <w:sz w:val="21"/>
                <w:szCs w:val="21"/>
              </w:rPr>
              <w:t>order3</w:t>
            </w:r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)</w:t>
            </w:r>
          </w:p>
        </w:tc>
        <w:tc>
          <w:tcPr>
            <w:tcW w:w="2805" w:type="dxa"/>
            <w:tcBorders>
              <w:top w:val="single" w:sz="4" w:space="0" w:color="auto"/>
            </w:tcBorders>
            <w:vAlign w:val="center"/>
          </w:tcPr>
          <w:p w14:paraId="53DA20D6" w14:textId="570BF9DA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-1158.89</w:t>
            </w:r>
          </w:p>
        </w:tc>
        <w:tc>
          <w:tcPr>
            <w:tcW w:w="2805" w:type="dxa"/>
            <w:tcBorders>
              <w:top w:val="single" w:sz="4" w:space="0" w:color="auto"/>
            </w:tcBorders>
            <w:vAlign w:val="center"/>
          </w:tcPr>
          <w:p w14:paraId="6928D272" w14:textId="5E567250" w:rsidR="2B677C24" w:rsidRPr="00577AB6" w:rsidRDefault="2B677C24">
            <w:r w:rsidRPr="00577AB6">
              <w:rPr>
                <w:rFonts w:ascii="Helvetica" w:eastAsia="Helvetica" w:hAnsi="Helvetica" w:cs="Helvetica"/>
                <w:sz w:val="21"/>
                <w:szCs w:val="21"/>
              </w:rPr>
              <w:t>-1112.29</w:t>
            </w:r>
          </w:p>
        </w:tc>
      </w:tr>
      <w:tr w:rsidR="2B677C24" w14:paraId="1798FA39" w14:textId="77777777" w:rsidTr="00577AB6">
        <w:trPr>
          <w:trHeight w:val="315"/>
        </w:trPr>
        <w:tc>
          <w:tcPr>
            <w:tcW w:w="3060" w:type="dxa"/>
            <w:vAlign w:val="center"/>
          </w:tcPr>
          <w:p w14:paraId="238D5D9D" w14:textId="0D13A19F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3 trajectories group (</w:t>
            </w:r>
            <w:r w:rsidRPr="2B677C24">
              <w:rPr>
                <w:rFonts w:ascii="Helvetica" w:eastAsia="Helvetica" w:hAnsi="Helvetica" w:cs="Helvetica"/>
                <w:i/>
                <w:iCs/>
                <w:sz w:val="21"/>
                <w:szCs w:val="21"/>
              </w:rPr>
              <w:t>order3</w:t>
            </w:r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)</w:t>
            </w:r>
          </w:p>
        </w:tc>
        <w:tc>
          <w:tcPr>
            <w:tcW w:w="2805" w:type="dxa"/>
            <w:vAlign w:val="center"/>
          </w:tcPr>
          <w:p w14:paraId="313DA91E" w14:textId="0C551A73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-1149.67</w:t>
            </w:r>
          </w:p>
        </w:tc>
        <w:tc>
          <w:tcPr>
            <w:tcW w:w="2805" w:type="dxa"/>
            <w:vAlign w:val="center"/>
          </w:tcPr>
          <w:p w14:paraId="2FC54781" w14:textId="7FAF02C7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-1143.16</w:t>
            </w:r>
          </w:p>
        </w:tc>
      </w:tr>
      <w:tr w:rsidR="2B677C24" w14:paraId="5CE00774" w14:textId="77777777" w:rsidTr="00577AB6">
        <w:trPr>
          <w:trHeight w:val="315"/>
        </w:trPr>
        <w:tc>
          <w:tcPr>
            <w:tcW w:w="3060" w:type="dxa"/>
            <w:vAlign w:val="center"/>
          </w:tcPr>
          <w:p w14:paraId="00D35ADB" w14:textId="16ED8FC0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2 trajectories group (</w:t>
            </w:r>
            <w:r w:rsidRPr="2B677C24">
              <w:rPr>
                <w:rFonts w:ascii="Helvetica" w:eastAsia="Helvetica" w:hAnsi="Helvetica" w:cs="Helvetica"/>
                <w:i/>
                <w:iCs/>
                <w:sz w:val="21"/>
                <w:szCs w:val="21"/>
              </w:rPr>
              <w:t>order3</w:t>
            </w:r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)</w:t>
            </w:r>
          </w:p>
        </w:tc>
        <w:tc>
          <w:tcPr>
            <w:tcW w:w="2805" w:type="dxa"/>
            <w:vAlign w:val="center"/>
          </w:tcPr>
          <w:p w14:paraId="4DD928FB" w14:textId="12EAED4A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-1153.53</w:t>
            </w:r>
          </w:p>
        </w:tc>
        <w:tc>
          <w:tcPr>
            <w:tcW w:w="2805" w:type="dxa"/>
            <w:vAlign w:val="center"/>
          </w:tcPr>
          <w:p w14:paraId="2F3397D3" w14:textId="3381DDEA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-1130.22</w:t>
            </w:r>
          </w:p>
        </w:tc>
      </w:tr>
      <w:tr w:rsidR="2B677C24" w14:paraId="0BA35A82" w14:textId="77777777" w:rsidTr="00577AB6">
        <w:trPr>
          <w:trHeight w:val="315"/>
        </w:trPr>
        <w:tc>
          <w:tcPr>
            <w:tcW w:w="3060" w:type="dxa"/>
            <w:vAlign w:val="center"/>
          </w:tcPr>
          <w:p w14:paraId="51585836" w14:textId="23F04A73" w:rsidR="2B677C24" w:rsidRDefault="2B677C24">
            <w:r w:rsidRPr="2B677C24">
              <w:rPr>
                <w:rFonts w:ascii="Helvetica" w:eastAsia="Helvetica" w:hAnsi="Helvetica" w:cs="Helvetica"/>
                <w:b/>
                <w:bCs/>
                <w:sz w:val="21"/>
                <w:szCs w:val="21"/>
              </w:rPr>
              <w:t>2 trajectories group (order2)</w:t>
            </w:r>
          </w:p>
        </w:tc>
        <w:tc>
          <w:tcPr>
            <w:tcW w:w="2805" w:type="dxa"/>
            <w:vAlign w:val="center"/>
          </w:tcPr>
          <w:p w14:paraId="163DC155" w14:textId="290A00EF" w:rsidR="2B677C24" w:rsidRDefault="2B677C24">
            <w:r w:rsidRPr="2B677C24">
              <w:rPr>
                <w:rFonts w:ascii="Helvetica" w:eastAsia="Helvetica" w:hAnsi="Helvetica" w:cs="Helvetica"/>
                <w:b/>
                <w:bCs/>
                <w:sz w:val="21"/>
                <w:szCs w:val="21"/>
              </w:rPr>
              <w:t>-1148.14</w:t>
            </w:r>
          </w:p>
        </w:tc>
        <w:tc>
          <w:tcPr>
            <w:tcW w:w="2805" w:type="dxa"/>
            <w:vAlign w:val="center"/>
          </w:tcPr>
          <w:p w14:paraId="26101F85" w14:textId="4F55F4E7" w:rsidR="2B677C24" w:rsidRDefault="2B677C24">
            <w:r w:rsidRPr="2B677C24">
              <w:rPr>
                <w:rFonts w:ascii="Helvetica" w:eastAsia="Helvetica" w:hAnsi="Helvetica" w:cs="Helvetica"/>
                <w:b/>
                <w:bCs/>
                <w:sz w:val="21"/>
                <w:szCs w:val="21"/>
              </w:rPr>
              <w:t>-1129.49</w:t>
            </w:r>
          </w:p>
        </w:tc>
      </w:tr>
      <w:tr w:rsidR="2B677C24" w14:paraId="1EF4F194" w14:textId="77777777" w:rsidTr="00577AB6">
        <w:trPr>
          <w:trHeight w:val="315"/>
        </w:trPr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144EC7A" w14:textId="36050777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2 trajectories group (order1)</w:t>
            </w:r>
          </w:p>
        </w:tc>
        <w:tc>
          <w:tcPr>
            <w:tcW w:w="2805" w:type="dxa"/>
            <w:tcBorders>
              <w:bottom w:val="single" w:sz="4" w:space="0" w:color="auto"/>
            </w:tcBorders>
            <w:vAlign w:val="center"/>
          </w:tcPr>
          <w:p w14:paraId="3077FF59" w14:textId="779CCD81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-1177.55</w:t>
            </w:r>
          </w:p>
        </w:tc>
        <w:tc>
          <w:tcPr>
            <w:tcW w:w="2805" w:type="dxa"/>
            <w:tcBorders>
              <w:bottom w:val="single" w:sz="4" w:space="0" w:color="auto"/>
            </w:tcBorders>
            <w:vAlign w:val="center"/>
          </w:tcPr>
          <w:p w14:paraId="63DB17B7" w14:textId="465AE7CD" w:rsidR="2B677C24" w:rsidRDefault="2B677C24">
            <w:r w:rsidRPr="2B677C24">
              <w:rPr>
                <w:rFonts w:ascii="Helvetica" w:eastAsia="Helvetica" w:hAnsi="Helvetica" w:cs="Helvetica"/>
                <w:sz w:val="21"/>
                <w:szCs w:val="21"/>
              </w:rPr>
              <w:t>-1163.57</w:t>
            </w:r>
          </w:p>
        </w:tc>
      </w:tr>
    </w:tbl>
    <w:p w14:paraId="6985EF6D" w14:textId="4AF6435D" w:rsidR="280BC155" w:rsidRDefault="280BC155" w:rsidP="00577AB6">
      <w:pPr>
        <w:jc w:val="both"/>
        <w:rPr>
          <w:rFonts w:ascii="Helvetica" w:eastAsia="Helvetica" w:hAnsi="Helvetica" w:cs="Helvetica"/>
          <w:sz w:val="18"/>
          <w:szCs w:val="18"/>
        </w:rPr>
      </w:pPr>
      <w:r w:rsidRPr="2B677C24">
        <w:rPr>
          <w:rFonts w:ascii="Helvetica" w:eastAsia="Helvetica" w:hAnsi="Helvetica" w:cs="Helvetica"/>
          <w:sz w:val="18"/>
          <w:szCs w:val="18"/>
        </w:rPr>
        <w:t>* BIC, Bayesian information criterion (for the total number of participants); AIC, Akaike information criterion (for the total number of observations); Order (trajectory shapes): 0 = zero-order; 1 = linear; 2 = quadratic; 3=cubic.</w:t>
      </w:r>
    </w:p>
    <w:p w14:paraId="4C7C8162" w14:textId="0792102D" w:rsidR="2B677C24" w:rsidRDefault="2B677C24" w:rsidP="2B677C24"/>
    <w:p w14:paraId="06483DEF" w14:textId="77777777" w:rsidR="00250A2C" w:rsidRDefault="00250A2C" w:rsidP="00017E05"/>
    <w:p w14:paraId="10EB9B54" w14:textId="77777777" w:rsidR="00250A2C" w:rsidRDefault="00250A2C" w:rsidP="00017E05"/>
    <w:p w14:paraId="11EC4DBC" w14:textId="77777777" w:rsidR="00250A2C" w:rsidRDefault="00250A2C" w:rsidP="00017E05"/>
    <w:p w14:paraId="06EEB98B" w14:textId="77777777" w:rsidR="00250A2C" w:rsidRDefault="00250A2C" w:rsidP="00017E05"/>
    <w:p w14:paraId="25942378" w14:textId="77777777" w:rsidR="00250A2C" w:rsidRDefault="00250A2C" w:rsidP="00017E05"/>
    <w:p w14:paraId="036EC303" w14:textId="77777777" w:rsidR="00250A2C" w:rsidRDefault="00250A2C" w:rsidP="00017E05"/>
    <w:p w14:paraId="5636A3F6" w14:textId="77777777" w:rsidR="00250A2C" w:rsidRDefault="00250A2C" w:rsidP="00017E05"/>
    <w:p w14:paraId="02461086" w14:textId="77777777" w:rsidR="00250A2C" w:rsidRDefault="00250A2C" w:rsidP="00017E05"/>
    <w:p w14:paraId="4686A7D1" w14:textId="77777777" w:rsidR="00250A2C" w:rsidRDefault="00250A2C" w:rsidP="00017E05"/>
    <w:p w14:paraId="6C22DD49" w14:textId="77777777" w:rsidR="00250A2C" w:rsidRDefault="00250A2C" w:rsidP="00017E05"/>
    <w:p w14:paraId="04712915" w14:textId="77777777" w:rsidR="00250A2C" w:rsidRDefault="00250A2C" w:rsidP="00017E05"/>
    <w:p w14:paraId="6B0CAD9F" w14:textId="77777777" w:rsidR="00250A2C" w:rsidRDefault="00250A2C" w:rsidP="00017E05"/>
    <w:p w14:paraId="699CFC8B" w14:textId="77777777" w:rsidR="00250A2C" w:rsidRDefault="00250A2C" w:rsidP="00017E05"/>
    <w:p w14:paraId="4F3DC6F8" w14:textId="77777777" w:rsidR="00250A2C" w:rsidRDefault="00250A2C" w:rsidP="00017E05"/>
    <w:p w14:paraId="7819F15C" w14:textId="77777777" w:rsidR="00250A2C" w:rsidRDefault="00250A2C" w:rsidP="00017E05"/>
    <w:p w14:paraId="2FC4ACAA" w14:textId="77777777" w:rsidR="00250A2C" w:rsidRDefault="00250A2C" w:rsidP="00017E05"/>
    <w:p w14:paraId="2E872C40" w14:textId="77777777" w:rsidR="00250A2C" w:rsidRDefault="00250A2C" w:rsidP="00017E05"/>
    <w:p w14:paraId="6C30D8D4" w14:textId="77777777" w:rsidR="00250A2C" w:rsidRDefault="00250A2C" w:rsidP="00017E05"/>
    <w:p w14:paraId="49E3F99B" w14:textId="77777777" w:rsidR="00250A2C" w:rsidRDefault="00250A2C" w:rsidP="00017E05"/>
    <w:p w14:paraId="6A6F7A31" w14:textId="77777777" w:rsidR="00250A2C" w:rsidRDefault="00250A2C" w:rsidP="00017E05"/>
    <w:p w14:paraId="5967AD90" w14:textId="77777777" w:rsidR="00250A2C" w:rsidRDefault="00250A2C" w:rsidP="00017E05"/>
    <w:p w14:paraId="643C0700" w14:textId="77777777" w:rsidR="00250A2C" w:rsidRDefault="00250A2C" w:rsidP="00017E05"/>
    <w:p w14:paraId="17347CEE" w14:textId="77777777" w:rsidR="00250A2C" w:rsidRDefault="00250A2C" w:rsidP="00017E05"/>
    <w:p w14:paraId="295CBF4E" w14:textId="77777777" w:rsidR="00250A2C" w:rsidRDefault="00250A2C" w:rsidP="00017E05"/>
    <w:p w14:paraId="0760964A" w14:textId="77777777" w:rsidR="00250A2C" w:rsidRDefault="00250A2C" w:rsidP="00017E05"/>
    <w:p w14:paraId="7BED5E82" w14:textId="77777777" w:rsidR="00250A2C" w:rsidRDefault="00250A2C" w:rsidP="00017E05"/>
    <w:p w14:paraId="74921A7C" w14:textId="77777777" w:rsidR="00250A2C" w:rsidRDefault="00250A2C" w:rsidP="00017E05"/>
    <w:p w14:paraId="6B6B83E6" w14:textId="77777777" w:rsidR="00250A2C" w:rsidRDefault="00250A2C" w:rsidP="00017E05"/>
    <w:p w14:paraId="7A4A24C5" w14:textId="77777777" w:rsidR="00250A2C" w:rsidRDefault="00250A2C" w:rsidP="00017E05"/>
    <w:p w14:paraId="667288E5" w14:textId="77777777" w:rsidR="00250A2C" w:rsidRDefault="00250A2C" w:rsidP="00017E05"/>
    <w:p w14:paraId="747F6DB3" w14:textId="77777777" w:rsidR="00250A2C" w:rsidRDefault="00250A2C" w:rsidP="00017E05"/>
    <w:p w14:paraId="4164B998" w14:textId="77777777" w:rsidR="00250A2C" w:rsidRDefault="00250A2C" w:rsidP="00017E05"/>
    <w:p w14:paraId="7F0652CC" w14:textId="77777777" w:rsidR="00250A2C" w:rsidRDefault="00250A2C" w:rsidP="00017E05"/>
    <w:p w14:paraId="0302BE4E" w14:textId="77777777" w:rsidR="00250A2C" w:rsidRDefault="00250A2C" w:rsidP="00017E05"/>
    <w:p w14:paraId="34726168" w14:textId="77777777" w:rsidR="00250A2C" w:rsidRDefault="00250A2C" w:rsidP="00017E05"/>
    <w:p w14:paraId="285BC418" w14:textId="77777777" w:rsidR="00250A2C" w:rsidRDefault="00250A2C" w:rsidP="00017E05"/>
    <w:p w14:paraId="0A1BFB15" w14:textId="77777777" w:rsidR="002C7822" w:rsidRDefault="002C7822" w:rsidP="00017E05"/>
    <w:p w14:paraId="4838B8A3" w14:textId="0418FD21" w:rsidR="002C7822" w:rsidRDefault="002C7822" w:rsidP="002C7822">
      <w:r>
        <w:lastRenderedPageBreak/>
        <w:t>Table S</w:t>
      </w:r>
      <w:r w:rsidR="00E65EAF">
        <w:t>3</w:t>
      </w:r>
      <w:r>
        <w:t>. Comparison of children who were included versus excluded from the breakfast quality index trajectory modelling analysis</w:t>
      </w:r>
    </w:p>
    <w:p w14:paraId="431011B7" w14:textId="77777777" w:rsidR="002C7822" w:rsidRPr="00017E05" w:rsidRDefault="002C7822" w:rsidP="002C7822">
      <w:r>
        <w:t xml:space="preserve"> </w:t>
      </w:r>
    </w:p>
    <w:tbl>
      <w:tblPr>
        <w:tblW w:w="9123" w:type="dxa"/>
        <w:tblLook w:val="04A0" w:firstRow="1" w:lastRow="0" w:firstColumn="1" w:lastColumn="0" w:noHBand="0" w:noVBand="1"/>
      </w:tblPr>
      <w:tblGrid>
        <w:gridCol w:w="3119"/>
        <w:gridCol w:w="562"/>
        <w:gridCol w:w="1843"/>
        <w:gridCol w:w="850"/>
        <w:gridCol w:w="1706"/>
        <w:gridCol w:w="1043"/>
      </w:tblGrid>
      <w:tr w:rsidR="002C7822" w:rsidRPr="00017E05" w14:paraId="0779D520" w14:textId="77777777" w:rsidTr="00C93541">
        <w:trPr>
          <w:trHeight w:val="296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noWrap/>
            <w:hideMark/>
          </w:tcPr>
          <w:p w14:paraId="5A8484C7" w14:textId="77777777" w:rsidR="002C7822" w:rsidRDefault="002C7822" w:rsidP="00C93541">
            <w:pPr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14:paraId="28E6A454" w14:textId="77777777" w:rsidR="002C7822" w:rsidRPr="00250A2C" w:rsidRDefault="002C7822" w:rsidP="00C93541">
            <w:pPr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50A2C"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  <w:t>Continuous variables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33B02C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Included</w:t>
            </w:r>
            <w:r w:rsidRPr="00017E05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(N=3</w:t>
            </w: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28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9E68B7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Excluded 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(N=</w:t>
            </w: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65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C80779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2C7822" w:rsidRPr="00017E05" w14:paraId="50CC281B" w14:textId="77777777" w:rsidTr="00C93541">
        <w:trPr>
          <w:trHeight w:val="253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F1CF3D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2A85437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B3A1E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C566E7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D96FE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043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A6B72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16102CF" w14:textId="77777777" w:rsidTr="00C93541">
        <w:trPr>
          <w:trHeight w:val="343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2B79B7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Birth weight (kg)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E92D2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642E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3.4 (0.6)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F17D0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51DC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3.2 (0.7)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076323C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 xml:space="preserve">0.016 </w:t>
            </w:r>
          </w:p>
        </w:tc>
      </w:tr>
      <w:tr w:rsidR="002C7822" w:rsidRPr="00017E05" w14:paraId="3642D40E" w14:textId="77777777" w:rsidTr="00C93541">
        <w:trPr>
          <w:trHeight w:val="343"/>
        </w:trPr>
        <w:tc>
          <w:tcPr>
            <w:tcW w:w="3119" w:type="dxa"/>
            <w:shd w:val="clear" w:color="auto" w:fill="auto"/>
            <w:noWrap/>
            <w:vAlign w:val="center"/>
          </w:tcPr>
          <w:p w14:paraId="01B56D6F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Total energy intake (1.5y, MJ)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833F19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C766DB" w14:textId="77777777" w:rsidR="002C7822" w:rsidRPr="00017E05" w:rsidRDefault="002C7822" w:rsidP="00C93541">
            <w:pPr>
              <w:jc w:val="center"/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  <w:t>4488.5 (816.6)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C1D7E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685AB24" w14:textId="77777777" w:rsidR="002C7822" w:rsidRPr="00017E05" w:rsidRDefault="002C7822" w:rsidP="00C93541">
            <w:pPr>
              <w:jc w:val="center"/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Times New Roman"/>
                <w:color w:val="000000" w:themeColor="text1"/>
                <w:sz w:val="20"/>
                <w:szCs w:val="20"/>
              </w:rPr>
              <w:t>4122.8 (941.1)</w:t>
            </w:r>
          </w:p>
        </w:tc>
        <w:tc>
          <w:tcPr>
            <w:tcW w:w="1043" w:type="dxa"/>
            <w:vAlign w:val="center"/>
          </w:tcPr>
          <w:p w14:paraId="41034A3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2C7822" w:rsidRPr="00017E05" w14:paraId="2AF07248" w14:textId="77777777" w:rsidTr="00C93541">
        <w:trPr>
          <w:trHeight w:val="343"/>
        </w:trPr>
        <w:tc>
          <w:tcPr>
            <w:tcW w:w="3119" w:type="dxa"/>
            <w:shd w:val="clear" w:color="auto" w:fill="auto"/>
            <w:noWrap/>
            <w:vAlign w:val="center"/>
          </w:tcPr>
          <w:p w14:paraId="3CCE0024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zBMI</w:t>
            </w:r>
            <w:proofErr w:type="spellEnd"/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 xml:space="preserve"> (1.5y)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45E843D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0468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0.8 (1.0)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1DBF2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E3BBBA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0.7 (0.9)</w:t>
            </w:r>
          </w:p>
        </w:tc>
        <w:tc>
          <w:tcPr>
            <w:tcW w:w="1043" w:type="dxa"/>
            <w:vAlign w:val="center"/>
          </w:tcPr>
          <w:p w14:paraId="349A9FC7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0.215</w:t>
            </w:r>
          </w:p>
        </w:tc>
      </w:tr>
      <w:tr w:rsidR="002C7822" w:rsidRPr="00017E05" w14:paraId="658727F7" w14:textId="77777777" w:rsidTr="00C93541">
        <w:trPr>
          <w:trHeight w:val="343"/>
        </w:trPr>
        <w:tc>
          <w:tcPr>
            <w:tcW w:w="3119" w:type="dxa"/>
            <w:shd w:val="clear" w:color="auto" w:fill="auto"/>
            <w:noWrap/>
            <w:vAlign w:val="center"/>
          </w:tcPr>
          <w:p w14:paraId="655CF797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zBMI</w:t>
            </w:r>
            <w:proofErr w:type="spellEnd"/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 xml:space="preserve"> (5.0y)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3A9347F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3D1FC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0.5 (0.9)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F90CF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B72C98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0.7 (1.3)</w:t>
            </w:r>
          </w:p>
        </w:tc>
        <w:tc>
          <w:tcPr>
            <w:tcW w:w="1043" w:type="dxa"/>
            <w:vAlign w:val="center"/>
          </w:tcPr>
          <w:p w14:paraId="3DAB090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0.793</w:t>
            </w:r>
          </w:p>
        </w:tc>
      </w:tr>
      <w:tr w:rsidR="002C7822" w:rsidRPr="00017E05" w14:paraId="5151C052" w14:textId="77777777" w:rsidTr="00C93541">
        <w:trPr>
          <w:trHeight w:val="324"/>
        </w:trPr>
        <w:tc>
          <w:tcPr>
            <w:tcW w:w="3119" w:type="dxa"/>
            <w:shd w:val="clear" w:color="auto" w:fill="auto"/>
            <w:noWrap/>
            <w:vAlign w:val="center"/>
          </w:tcPr>
          <w:p w14:paraId="0D150C52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Gestational age (weeks)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7B86543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5AC00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39.3 (2.3)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38620A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B9FFC4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38.6 (3.0)</w:t>
            </w:r>
          </w:p>
        </w:tc>
        <w:tc>
          <w:tcPr>
            <w:tcW w:w="1043" w:type="dxa"/>
            <w:vAlign w:val="center"/>
          </w:tcPr>
          <w:p w14:paraId="639E774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2C7822" w:rsidRPr="00017E05" w14:paraId="1EC6C588" w14:textId="77777777" w:rsidTr="00C93541">
        <w:trPr>
          <w:trHeight w:val="685"/>
        </w:trPr>
        <w:tc>
          <w:tcPr>
            <w:tcW w:w="3119" w:type="dxa"/>
            <w:shd w:val="clear" w:color="auto" w:fill="auto"/>
            <w:noWrap/>
            <w:vAlign w:val="center"/>
          </w:tcPr>
          <w:p w14:paraId="484BDD1C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2B677C24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Breastfeeding duration (months)</w:t>
            </w:r>
            <w:r w:rsidRPr="2B677C24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16E546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A926C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 (4, 8)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42341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AD5BB0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9.7 (4.7, 9.7)</w:t>
            </w:r>
          </w:p>
        </w:tc>
        <w:tc>
          <w:tcPr>
            <w:tcW w:w="1043" w:type="dxa"/>
            <w:vAlign w:val="center"/>
          </w:tcPr>
          <w:p w14:paraId="0475303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0.534</w:t>
            </w:r>
          </w:p>
        </w:tc>
      </w:tr>
      <w:tr w:rsidR="002C7822" w:rsidRPr="00017E05" w14:paraId="347479E6" w14:textId="77777777" w:rsidTr="00C93541">
        <w:trPr>
          <w:trHeight w:val="323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94C44D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Maternal pre-pregnancy BMI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3BAC44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94E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24.4 (5.2)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A3B5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33A0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23.5 (3.8)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06959B5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0.141</w:t>
            </w:r>
          </w:p>
        </w:tc>
      </w:tr>
      <w:tr w:rsidR="002C7822" w:rsidRPr="00017E05" w14:paraId="31DBC819" w14:textId="77777777" w:rsidTr="00C93541">
        <w:trPr>
          <w:trHeight w:val="313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3752F9D" w14:textId="77777777" w:rsidR="002C7822" w:rsidRPr="00250A2C" w:rsidRDefault="002C7822" w:rsidP="00C93541">
            <w:pPr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50A2C"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  <w:t>Child characteristics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1B089A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9EA49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D1C05C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7155DA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5E33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1AE2854" w14:textId="77777777" w:rsidTr="00C93541">
        <w:trPr>
          <w:trHeight w:val="31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982340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2B677C24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Child sex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8D22A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5F577" w14:textId="77777777" w:rsidR="002C7822" w:rsidRPr="00017E05" w:rsidRDefault="002C7822" w:rsidP="00C93541">
            <w:pPr>
              <w:ind w:firstLineChars="100" w:firstLine="200"/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56CFE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3345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56AB38C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0.337</w:t>
            </w:r>
          </w:p>
        </w:tc>
      </w:tr>
      <w:tr w:rsidR="002C7822" w:rsidRPr="00017E05" w14:paraId="4B8B2AD1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14DBF90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Boys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EBAAEC2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F493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53.0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382C2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F01B877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61.0</w:t>
            </w:r>
          </w:p>
        </w:tc>
        <w:tc>
          <w:tcPr>
            <w:tcW w:w="1043" w:type="dxa"/>
            <w:vAlign w:val="center"/>
          </w:tcPr>
          <w:p w14:paraId="000E9C34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64C5B184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4F6690C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Girls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C28BFA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4D891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47.0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920BC2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4D9CC72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39.0</w:t>
            </w:r>
          </w:p>
        </w:tc>
        <w:tc>
          <w:tcPr>
            <w:tcW w:w="1043" w:type="dxa"/>
            <w:vAlign w:val="center"/>
          </w:tcPr>
          <w:p w14:paraId="22850962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5354DFC3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0F3808A5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Breast feeding duration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73B066C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49D8A" w14:textId="77777777" w:rsidR="002C7822" w:rsidRPr="00017E05" w:rsidRDefault="002C7822" w:rsidP="00C93541">
            <w:pPr>
              <w:ind w:firstLineChars="100" w:firstLine="200"/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FC93A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3B9ED7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4ED8197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0.096</w:t>
            </w:r>
          </w:p>
        </w:tc>
      </w:tr>
      <w:tr w:rsidR="002C7822" w:rsidRPr="00017E05" w14:paraId="38296601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7A192243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&lt;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6months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3144702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F864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40.7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1EF9C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9622D8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40.7</w:t>
            </w:r>
          </w:p>
        </w:tc>
        <w:tc>
          <w:tcPr>
            <w:tcW w:w="1043" w:type="dxa"/>
            <w:vAlign w:val="center"/>
          </w:tcPr>
          <w:p w14:paraId="467957C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280CD84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273AFFBE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≥6months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1D71EB8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542C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59.3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C0AB7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B7F74F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59.3</w:t>
            </w:r>
          </w:p>
        </w:tc>
        <w:tc>
          <w:tcPr>
            <w:tcW w:w="1043" w:type="dxa"/>
            <w:vAlign w:val="center"/>
          </w:tcPr>
          <w:p w14:paraId="53B5DA34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39FB07D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22590584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Birth weight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4C35542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EA1351" w14:textId="77777777" w:rsidR="002C7822" w:rsidRPr="00017E05" w:rsidRDefault="002C7822" w:rsidP="00C93541">
            <w:pPr>
              <w:ind w:firstLineChars="100" w:firstLine="200"/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F3D84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FBCEB12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7D92CBC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0.305</w:t>
            </w:r>
          </w:p>
        </w:tc>
      </w:tr>
      <w:tr w:rsidR="002C7822" w:rsidRPr="00017E05" w14:paraId="48A0D5E5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20426B2D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Low (&lt;2.5 kg)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F1666E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777A2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96CF4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F9B138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1043" w:type="dxa"/>
            <w:vAlign w:val="center"/>
          </w:tcPr>
          <w:p w14:paraId="7B495DC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6E873178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5D3A8A3B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Normal (2.5 kg</w:t>
            </w:r>
            <w:r w:rsidRPr="00017E05">
              <w:rPr>
                <w:rFonts w:ascii="Helvetica" w:hAnsi="Helvetica"/>
                <w:color w:val="000000" w:themeColor="text1"/>
                <w:sz w:val="20"/>
                <w:szCs w:val="20"/>
              </w:rPr>
              <w:t>-</w:t>
            </w: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4kg)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29D5E3A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8C79C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81.0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28B2E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163A85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85.9</w:t>
            </w:r>
          </w:p>
        </w:tc>
        <w:tc>
          <w:tcPr>
            <w:tcW w:w="1043" w:type="dxa"/>
            <w:vAlign w:val="center"/>
          </w:tcPr>
          <w:p w14:paraId="173F32A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212C57CA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5381ABA6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High (≥4kg)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30A2DE3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34A95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507C7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8C4AF3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1043" w:type="dxa"/>
            <w:vAlign w:val="center"/>
          </w:tcPr>
          <w:p w14:paraId="4C818DD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3151A16E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3D30A791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Gestational age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E992E9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CD9DB" w14:textId="77777777" w:rsidR="002C7822" w:rsidRPr="00017E05" w:rsidRDefault="002C7822" w:rsidP="00C93541">
            <w:pPr>
              <w:ind w:firstLineChars="100" w:firstLine="200"/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D5E643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937CB5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vAlign w:val="center"/>
          </w:tcPr>
          <w:p w14:paraId="6C81241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0.290</w:t>
            </w:r>
          </w:p>
        </w:tc>
      </w:tr>
      <w:tr w:rsidR="002C7822" w:rsidRPr="00017E05" w14:paraId="6593594F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23AAB92D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&lt;37 weeks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78EC05F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76F23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11.0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0375C4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6DB2ADE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15.6</w:t>
            </w:r>
          </w:p>
        </w:tc>
        <w:tc>
          <w:tcPr>
            <w:tcW w:w="1043" w:type="dxa"/>
            <w:vAlign w:val="center"/>
          </w:tcPr>
          <w:p w14:paraId="710846D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3812EC2E" w14:textId="77777777" w:rsidTr="00C93541">
        <w:trPr>
          <w:trHeight w:val="31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62169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≥37 weeks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CCA0B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DA78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89.0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1B2B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24FA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84.4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1F5A6F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1BFF9D9" w14:textId="77777777" w:rsidTr="00C93541">
        <w:trPr>
          <w:trHeight w:val="27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48FB7F1F" w14:textId="77777777" w:rsidR="002C7822" w:rsidRPr="00250A2C" w:rsidRDefault="002C7822" w:rsidP="00C93541">
            <w:pPr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50A2C">
              <w:rPr>
                <w:rFonts w:ascii="Helvetica" w:eastAsia="Times New Roman" w:hAnsi="Helvetica" w:cs="Times New Roman"/>
                <w:i/>
                <w:iCs/>
                <w:color w:val="000000" w:themeColor="text1"/>
                <w:sz w:val="20"/>
                <w:szCs w:val="20"/>
              </w:rPr>
              <w:t>Maternal characteristics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489D0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BC19E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3AE4E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6B281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ECBA9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42365D86" w14:textId="77777777" w:rsidTr="00C93541">
        <w:trPr>
          <w:trHeight w:val="31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A105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Country of birth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8E169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533D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26D3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43991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2655BCB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0.204</w:t>
            </w:r>
          </w:p>
        </w:tc>
      </w:tr>
      <w:tr w:rsidR="002C7822" w:rsidRPr="00017E05" w14:paraId="498C6397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AEC6BB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5E0AC0BC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90CD1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80.8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719525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1796D3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73.9</w:t>
            </w:r>
          </w:p>
        </w:tc>
        <w:tc>
          <w:tcPr>
            <w:tcW w:w="1043" w:type="dxa"/>
            <w:vAlign w:val="center"/>
          </w:tcPr>
          <w:p w14:paraId="6A5E9524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2DD9FA1F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9D565B5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7AABA00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270D2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62F63B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31103D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1043" w:type="dxa"/>
            <w:vAlign w:val="center"/>
          </w:tcPr>
          <w:p w14:paraId="7ECD87A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15E42597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E5D32D5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Educational level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7873D85D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405077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5B8F44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093F9B9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67DFF5C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0.681</w:t>
            </w:r>
          </w:p>
        </w:tc>
      </w:tr>
      <w:tr w:rsidR="002C7822" w:rsidRPr="00017E05" w14:paraId="53A73D81" w14:textId="77777777" w:rsidTr="00C93541">
        <w:trPr>
          <w:trHeight w:val="277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82CCF9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University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70FE525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AA6E7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5C730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5B54B9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56.1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722230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1A06D51F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1EF55E7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Non-university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65BF692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325FD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40.5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6930D4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27023C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43.9</w:t>
            </w:r>
          </w:p>
        </w:tc>
        <w:tc>
          <w:tcPr>
            <w:tcW w:w="1043" w:type="dxa"/>
            <w:vAlign w:val="center"/>
          </w:tcPr>
          <w:p w14:paraId="031A10E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65A38E1E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32AB506" w14:textId="77777777" w:rsidR="002C7822" w:rsidRPr="00017E05" w:rsidRDefault="002C7822" w:rsidP="00C93541">
            <w:pP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Pre-pregnancy BMI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686F587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25475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8EC3F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8002B01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597E843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0.671</w:t>
            </w:r>
          </w:p>
        </w:tc>
      </w:tr>
      <w:tr w:rsidR="002C7822" w:rsidRPr="00017E05" w14:paraId="6F719CE8" w14:textId="77777777" w:rsidTr="00C93541">
        <w:trPr>
          <w:trHeight w:val="315"/>
        </w:trPr>
        <w:tc>
          <w:tcPr>
            <w:tcW w:w="3119" w:type="dxa"/>
            <w:shd w:val="clear" w:color="auto" w:fill="auto"/>
            <w:noWrap/>
            <w:vAlign w:val="center"/>
          </w:tcPr>
          <w:p w14:paraId="4E900810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Healthy weight (&lt;25)</w:t>
            </w:r>
          </w:p>
        </w:tc>
        <w:tc>
          <w:tcPr>
            <w:tcW w:w="562" w:type="dxa"/>
            <w:shd w:val="clear" w:color="auto" w:fill="auto"/>
            <w:noWrap/>
            <w:vAlign w:val="center"/>
          </w:tcPr>
          <w:p w14:paraId="06922EA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13575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65.0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E0971D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B609CB8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68.3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4691C5B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  <w:tr w:rsidR="002C7822" w:rsidRPr="00017E05" w14:paraId="08034BC3" w14:textId="77777777" w:rsidTr="00C93541">
        <w:trPr>
          <w:trHeight w:val="67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D65EA" w14:textId="77777777" w:rsidR="002C7822" w:rsidRPr="00017E05" w:rsidRDefault="002C7822" w:rsidP="00C93541">
            <w:pPr>
              <w:ind w:firstLineChars="100" w:firstLine="200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 w:rsidRPr="00017E05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Overweight (≥25)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5BC91A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ED777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35.0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DCD516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77333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  <w:t>31.7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14:paraId="123B4CF0" w14:textId="77777777" w:rsidR="002C7822" w:rsidRPr="00017E05" w:rsidRDefault="002C7822" w:rsidP="00C93541">
            <w:pPr>
              <w:jc w:val="center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17E30A4" w14:textId="77777777" w:rsidR="002C7822" w:rsidRDefault="002C7822" w:rsidP="002C7822">
      <w:r w:rsidRPr="00017E05">
        <w:rPr>
          <w:rFonts w:ascii="Helvetica" w:hAnsi="Helvetica"/>
          <w:color w:val="000000" w:themeColor="text1"/>
          <w:sz w:val="20"/>
          <w:szCs w:val="20"/>
          <w:vertAlign w:val="superscript"/>
        </w:rPr>
        <w:t>a</w:t>
      </w:r>
      <w:r w:rsidRPr="00017E05">
        <w:rPr>
          <w:rFonts w:ascii="Helvetica" w:hAnsi="Helvetica"/>
          <w:color w:val="000000" w:themeColor="text1"/>
          <w:sz w:val="20"/>
          <w:szCs w:val="20"/>
        </w:rPr>
        <w:t xml:space="preserve"> median (</w:t>
      </w:r>
      <w:r>
        <w:rPr>
          <w:rFonts w:ascii="Helvetica" w:hAnsi="Helvetica"/>
          <w:color w:val="000000" w:themeColor="text1"/>
          <w:sz w:val="20"/>
          <w:szCs w:val="20"/>
        </w:rPr>
        <w:t>25</w:t>
      </w:r>
      <w:r w:rsidRPr="00165CF9">
        <w:rPr>
          <w:rFonts w:ascii="Helvetica" w:hAnsi="Helvetica"/>
          <w:color w:val="000000" w:themeColor="text1"/>
          <w:sz w:val="20"/>
          <w:szCs w:val="20"/>
          <w:vertAlign w:val="superscript"/>
        </w:rPr>
        <w:t>th</w:t>
      </w:r>
      <w:r>
        <w:rPr>
          <w:rFonts w:ascii="Helvetica" w:hAnsi="Helvetica"/>
          <w:color w:val="000000" w:themeColor="text1"/>
          <w:sz w:val="20"/>
          <w:szCs w:val="20"/>
        </w:rPr>
        <w:t>, 75</w:t>
      </w:r>
      <w:r w:rsidRPr="00165CF9">
        <w:rPr>
          <w:rFonts w:ascii="Helvetica" w:hAnsi="Helvetica"/>
          <w:color w:val="000000" w:themeColor="text1"/>
          <w:sz w:val="20"/>
          <w:szCs w:val="20"/>
          <w:vertAlign w:val="superscript"/>
        </w:rPr>
        <w:t>th</w:t>
      </w:r>
      <w:r>
        <w:rPr>
          <w:rFonts w:ascii="Helvetica" w:hAnsi="Helvetica"/>
          <w:color w:val="000000" w:themeColor="text1"/>
          <w:sz w:val="20"/>
          <w:szCs w:val="20"/>
        </w:rPr>
        <w:t>)</w:t>
      </w:r>
      <w:r w:rsidRPr="00017E05">
        <w:rPr>
          <w:rFonts w:ascii="Helvetica" w:hAnsi="Helvetica"/>
          <w:color w:val="000000" w:themeColor="text1"/>
          <w:sz w:val="20"/>
          <w:szCs w:val="20"/>
        </w:rPr>
        <w:t xml:space="preserve"> as it is skewed data</w:t>
      </w:r>
    </w:p>
    <w:p w14:paraId="611CAAEA" w14:textId="77777777" w:rsidR="002C7822" w:rsidRDefault="002C7822" w:rsidP="002C7822"/>
    <w:p w14:paraId="0F6B8909" w14:textId="155064D3" w:rsidR="002C7822" w:rsidRDefault="002C7822" w:rsidP="00017E05"/>
    <w:p w14:paraId="3F25F573" w14:textId="77777777" w:rsidR="002C7822" w:rsidRDefault="002C7822" w:rsidP="00017E05"/>
    <w:p w14:paraId="5359EC00" w14:textId="77777777" w:rsidR="002C7822" w:rsidRDefault="002C7822" w:rsidP="00017E05"/>
    <w:p w14:paraId="3ECA7774" w14:textId="77777777" w:rsidR="002C7822" w:rsidRDefault="002C7822" w:rsidP="00017E05"/>
    <w:p w14:paraId="7EF96CED" w14:textId="77777777" w:rsidR="002C7822" w:rsidRDefault="002C7822" w:rsidP="00017E05"/>
    <w:p w14:paraId="17C5B409" w14:textId="77777777" w:rsidR="002C7822" w:rsidRDefault="002C7822" w:rsidP="00017E05"/>
    <w:p w14:paraId="1DD74063" w14:textId="27717AF1" w:rsidR="00EB6A08" w:rsidRDefault="00250A2C" w:rsidP="00017E05">
      <w:r w:rsidRPr="0084149B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1333722" wp14:editId="7FD40D80">
            <wp:simplePos x="0" y="0"/>
            <wp:positionH relativeFrom="column">
              <wp:posOffset>1208405</wp:posOffset>
            </wp:positionH>
            <wp:positionV relativeFrom="paragraph">
              <wp:posOffset>168064</wp:posOffset>
            </wp:positionV>
            <wp:extent cx="3117850" cy="6234430"/>
            <wp:effectExtent l="12700" t="0" r="31750" b="13970"/>
            <wp:wrapSquare wrapText="bothSides"/>
            <wp:docPr id="7" name="Diagram 7">
              <a:extLst xmlns:a="http://schemas.openxmlformats.org/drawingml/2006/main">
                <a:ext uri="{FF2B5EF4-FFF2-40B4-BE49-F238E27FC236}">
                  <a16:creationId xmlns:a16="http://schemas.microsoft.com/office/drawing/2014/main" id="{565397D0-2860-8443-896C-8E9CFA3093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93CEE" w14:textId="7D234428" w:rsidR="00EB6A08" w:rsidRDefault="00EB6A08" w:rsidP="00017E05"/>
    <w:p w14:paraId="4CFAC098" w14:textId="77777777" w:rsidR="00EB6A08" w:rsidRDefault="00EB6A08" w:rsidP="00017E05"/>
    <w:p w14:paraId="0E0E2E65" w14:textId="5116923C" w:rsidR="00170FD2" w:rsidRDefault="00170FD2"/>
    <w:p w14:paraId="69F4F4D1" w14:textId="7560DAC7" w:rsidR="00170FD2" w:rsidRDefault="00170FD2"/>
    <w:p w14:paraId="0D959697" w14:textId="12418764" w:rsidR="00170FD2" w:rsidRDefault="00170FD2"/>
    <w:p w14:paraId="3C975605" w14:textId="2999FE3A" w:rsidR="00170FD2" w:rsidRDefault="00170FD2"/>
    <w:p w14:paraId="6CE06566" w14:textId="77777777" w:rsidR="00170FD2" w:rsidRDefault="00170FD2"/>
    <w:p w14:paraId="23E8E1DE" w14:textId="77777777" w:rsidR="00170FD2" w:rsidRDefault="00170FD2"/>
    <w:p w14:paraId="4FE8B780" w14:textId="77777777" w:rsidR="00170FD2" w:rsidRDefault="00170FD2"/>
    <w:p w14:paraId="4B60C20E" w14:textId="77777777" w:rsidR="00170FD2" w:rsidRDefault="00170FD2"/>
    <w:p w14:paraId="04468B91" w14:textId="77777777" w:rsidR="00170FD2" w:rsidRDefault="00170FD2"/>
    <w:p w14:paraId="36F38DF6" w14:textId="77777777" w:rsidR="00170FD2" w:rsidRDefault="00170FD2"/>
    <w:p w14:paraId="05EE63EE" w14:textId="77777777" w:rsidR="00170FD2" w:rsidRDefault="00170FD2"/>
    <w:p w14:paraId="2B1BAC28" w14:textId="77777777" w:rsidR="00170FD2" w:rsidRDefault="00170FD2"/>
    <w:p w14:paraId="57A29338" w14:textId="77777777" w:rsidR="00170FD2" w:rsidRDefault="00170FD2"/>
    <w:p w14:paraId="1A4B97D6" w14:textId="77777777" w:rsidR="00170FD2" w:rsidRDefault="00170FD2"/>
    <w:p w14:paraId="3E87BDB4" w14:textId="77777777" w:rsidR="00170FD2" w:rsidRDefault="00170FD2"/>
    <w:p w14:paraId="32CB02D1" w14:textId="77777777" w:rsidR="00170FD2" w:rsidRDefault="00170FD2"/>
    <w:p w14:paraId="44DE8B42" w14:textId="77777777" w:rsidR="00170FD2" w:rsidRDefault="00170FD2"/>
    <w:p w14:paraId="68ED978A" w14:textId="77777777" w:rsidR="00170FD2" w:rsidRDefault="00170FD2"/>
    <w:p w14:paraId="6A3BF965" w14:textId="77777777" w:rsidR="00170FD2" w:rsidRDefault="00170FD2"/>
    <w:p w14:paraId="15DB1AD6" w14:textId="77777777" w:rsidR="00170FD2" w:rsidRDefault="00170FD2"/>
    <w:p w14:paraId="711AEDA7" w14:textId="77777777" w:rsidR="00170FD2" w:rsidRDefault="00170FD2"/>
    <w:p w14:paraId="1A5F350B" w14:textId="77777777" w:rsidR="00170FD2" w:rsidRDefault="00170FD2"/>
    <w:p w14:paraId="1CE2694F" w14:textId="77777777" w:rsidR="00170FD2" w:rsidRDefault="00170FD2"/>
    <w:p w14:paraId="71076375" w14:textId="77777777" w:rsidR="00017E05" w:rsidRDefault="00017E05" w:rsidP="00170FD2">
      <w:pPr>
        <w:jc w:val="both"/>
      </w:pPr>
    </w:p>
    <w:p w14:paraId="0CDA59F0" w14:textId="46D6546C" w:rsidR="00017E05" w:rsidRDefault="00017E05" w:rsidP="00170FD2">
      <w:pPr>
        <w:jc w:val="both"/>
      </w:pPr>
    </w:p>
    <w:p w14:paraId="65606382" w14:textId="36AE341B" w:rsidR="00017E05" w:rsidRDefault="00017E05" w:rsidP="00170FD2">
      <w:pPr>
        <w:jc w:val="both"/>
      </w:pPr>
    </w:p>
    <w:p w14:paraId="640DF8DE" w14:textId="0F0A7AC9" w:rsidR="00017E05" w:rsidRDefault="00017E05" w:rsidP="00170FD2">
      <w:pPr>
        <w:jc w:val="both"/>
      </w:pPr>
    </w:p>
    <w:p w14:paraId="6D4352D9" w14:textId="68592634" w:rsidR="00017E05" w:rsidRDefault="00017E05" w:rsidP="00170FD2">
      <w:pPr>
        <w:jc w:val="both"/>
      </w:pPr>
    </w:p>
    <w:p w14:paraId="05F9DA20" w14:textId="77777777" w:rsidR="00C053C2" w:rsidRDefault="00C053C2" w:rsidP="00170FD2">
      <w:pPr>
        <w:jc w:val="both"/>
      </w:pPr>
    </w:p>
    <w:p w14:paraId="58526DDF" w14:textId="77777777" w:rsidR="00C053C2" w:rsidRDefault="00C053C2" w:rsidP="00170FD2">
      <w:pPr>
        <w:jc w:val="both"/>
      </w:pPr>
    </w:p>
    <w:p w14:paraId="6235E3FB" w14:textId="77777777" w:rsidR="00C053C2" w:rsidRDefault="00C053C2" w:rsidP="00170FD2">
      <w:pPr>
        <w:jc w:val="both"/>
      </w:pPr>
    </w:p>
    <w:p w14:paraId="40CCF5FC" w14:textId="77777777" w:rsidR="00C053C2" w:rsidRDefault="00C053C2" w:rsidP="00170FD2">
      <w:pPr>
        <w:jc w:val="both"/>
      </w:pPr>
    </w:p>
    <w:p w14:paraId="76591169" w14:textId="77777777" w:rsidR="00250A2C" w:rsidRDefault="00250A2C" w:rsidP="00170FD2">
      <w:pPr>
        <w:jc w:val="both"/>
      </w:pPr>
    </w:p>
    <w:p w14:paraId="0B80DC5E" w14:textId="77777777" w:rsidR="00250A2C" w:rsidRDefault="00250A2C" w:rsidP="00170FD2">
      <w:pPr>
        <w:jc w:val="both"/>
      </w:pPr>
    </w:p>
    <w:p w14:paraId="04795DC6" w14:textId="637E9E04" w:rsidR="00170FD2" w:rsidRPr="00170FD2" w:rsidRDefault="00170FD2" w:rsidP="00170FD2">
      <w:pPr>
        <w:jc w:val="both"/>
      </w:pPr>
      <w:r w:rsidRPr="00170FD2">
        <w:t xml:space="preserve">Figure </w:t>
      </w:r>
      <w:r>
        <w:t>S</w:t>
      </w:r>
      <w:r w:rsidRPr="00170FD2">
        <w:t xml:space="preserve">1. Flow chart showing the number of children included and excluded in each analysis. </w:t>
      </w:r>
    </w:p>
    <w:p w14:paraId="3F0F2C3A" w14:textId="7E24989E" w:rsidR="00170FD2" w:rsidRPr="00170FD2" w:rsidRDefault="00170FD2" w:rsidP="00170FD2">
      <w:pPr>
        <w:jc w:val="both"/>
        <w:rPr>
          <w:sz w:val="22"/>
          <w:szCs w:val="22"/>
        </w:rPr>
      </w:pPr>
      <w:r w:rsidRPr="00170FD2">
        <w:rPr>
          <w:sz w:val="22"/>
          <w:szCs w:val="22"/>
        </w:rPr>
        <w:t xml:space="preserve">*Child covariates: </w:t>
      </w:r>
      <w:proofErr w:type="spellStart"/>
      <w:r w:rsidRPr="00170FD2">
        <w:rPr>
          <w:sz w:val="22"/>
          <w:szCs w:val="22"/>
        </w:rPr>
        <w:t>zBMI</w:t>
      </w:r>
      <w:proofErr w:type="spellEnd"/>
      <w:r w:rsidRPr="00170FD2">
        <w:rPr>
          <w:sz w:val="22"/>
          <w:szCs w:val="22"/>
        </w:rPr>
        <w:t xml:space="preserve"> (1.5y), energy intake (1.5y), child sex, breast feeding (</w:t>
      </w:r>
      <w:r w:rsidR="0068733E" w:rsidRPr="00D417D2">
        <w:rPr>
          <w:rFonts w:ascii="Helvetica" w:hAnsi="Helvetica"/>
          <w:color w:val="000000" w:themeColor="text1"/>
          <w:sz w:val="21"/>
          <w:szCs w:val="21"/>
        </w:rPr>
        <w:t>≥</w:t>
      </w:r>
      <w:r w:rsidR="0068733E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Pr="00170FD2">
        <w:rPr>
          <w:sz w:val="22"/>
          <w:szCs w:val="22"/>
        </w:rPr>
        <w:t>6months)</w:t>
      </w:r>
    </w:p>
    <w:p w14:paraId="2CD4C401" w14:textId="6864420B" w:rsidR="00FE7A26" w:rsidRDefault="00170FD2" w:rsidP="00250A2C">
      <w:pPr>
        <w:jc w:val="both"/>
      </w:pPr>
      <w:r w:rsidRPr="00170FD2">
        <w:rPr>
          <w:sz w:val="22"/>
          <w:szCs w:val="22"/>
        </w:rPr>
        <w:t>*Maternal covariates: maternal education, maternal pre-pregnancy BMI, maternal country of birth</w:t>
      </w:r>
    </w:p>
    <w:p w14:paraId="5DB84148" w14:textId="00AD4771" w:rsidR="00FE7A26" w:rsidRDefault="00FE7A26" w:rsidP="00170FD2"/>
    <w:p w14:paraId="129A7D31" w14:textId="4BC16AB0" w:rsidR="00FE7A26" w:rsidRDefault="00FE7A26" w:rsidP="00170FD2"/>
    <w:p w14:paraId="5626B585" w14:textId="260E8DBA" w:rsidR="00FE7A26" w:rsidRDefault="00FE7A26" w:rsidP="00170FD2"/>
    <w:p w14:paraId="175FED51" w14:textId="5620009C" w:rsidR="00FE7A26" w:rsidRDefault="00FE7A26" w:rsidP="00170FD2"/>
    <w:p w14:paraId="24C445C1" w14:textId="18B4B1DE" w:rsidR="00FE7A26" w:rsidRDefault="00FE7A26" w:rsidP="00170FD2"/>
    <w:p w14:paraId="67184054" w14:textId="2868B693" w:rsidR="00FE7A26" w:rsidRDefault="00FE7A26" w:rsidP="00170FD2"/>
    <w:p w14:paraId="5430F9FF" w14:textId="75F3883F" w:rsidR="00FE7A26" w:rsidRDefault="00FE7A26" w:rsidP="00170FD2"/>
    <w:p w14:paraId="00B6536B" w14:textId="77777777" w:rsidR="00FE7A26" w:rsidRDefault="00FE7A26" w:rsidP="00170FD2">
      <w:pPr>
        <w:sectPr w:rsidR="00FE7A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233E8F" w14:textId="332C57BD" w:rsidR="00FE7A26" w:rsidRDefault="00FE7A26" w:rsidP="00FE7A26">
      <w:pPr>
        <w:rPr>
          <w:b/>
          <w:bCs/>
        </w:rPr>
      </w:pPr>
      <w:r>
        <w:lastRenderedPageBreak/>
        <w:t>Table S</w:t>
      </w:r>
      <w:r w:rsidR="00E65EAF">
        <w:t>4</w:t>
      </w:r>
      <w:r>
        <w:t>. The proportion of children who showed a score of individual BQI items at three different time points including one weekend and two weekdays (three non-consecutive days</w:t>
      </w:r>
      <w:r w:rsidRPr="2B677C24">
        <w:rPr>
          <w:b/>
          <w:bCs/>
        </w:rPr>
        <w:t>)</w:t>
      </w:r>
    </w:p>
    <w:tbl>
      <w:tblPr>
        <w:tblStyle w:val="TableGrid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429"/>
        <w:gridCol w:w="1316"/>
        <w:gridCol w:w="1319"/>
        <w:gridCol w:w="1327"/>
        <w:gridCol w:w="1276"/>
        <w:gridCol w:w="1129"/>
        <w:gridCol w:w="1276"/>
        <w:gridCol w:w="1276"/>
        <w:gridCol w:w="1275"/>
      </w:tblGrid>
      <w:tr w:rsidR="00703618" w:rsidRPr="00234B7A" w14:paraId="715BCF5F" w14:textId="77777777" w:rsidTr="00F21D0D">
        <w:trPr>
          <w:trHeight w:val="254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85FE05A" w14:textId="77777777" w:rsidR="00703618" w:rsidRPr="00ED69FD" w:rsidRDefault="00703618" w:rsidP="00E96D79">
            <w:pPr>
              <w:rPr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2EA8E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1.5 years </w:t>
            </w:r>
            <w:r>
              <w:rPr>
                <w:sz w:val="18"/>
                <w:szCs w:val="18"/>
              </w:rPr>
              <w:t>(n=328)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6124EF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3.5 years</w:t>
            </w:r>
            <w:r>
              <w:rPr>
                <w:sz w:val="18"/>
                <w:szCs w:val="18"/>
              </w:rPr>
              <w:t xml:space="preserve"> (n=203)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76CBB5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5.0 years </w:t>
            </w:r>
            <w:r>
              <w:rPr>
                <w:sz w:val="18"/>
                <w:szCs w:val="18"/>
              </w:rPr>
              <w:t>(n=209)</w:t>
            </w:r>
          </w:p>
        </w:tc>
      </w:tr>
      <w:tr w:rsidR="00703618" w:rsidRPr="00234B7A" w14:paraId="7F97B047" w14:textId="77777777" w:rsidTr="00F21D0D">
        <w:trPr>
          <w:trHeight w:val="28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2F5663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BQI items  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11FCF1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1</w:t>
            </w:r>
            <w:r>
              <w:rPr>
                <w:sz w:val="18"/>
                <w:szCs w:val="18"/>
              </w:rPr>
              <w:t xml:space="preserve"> </w:t>
            </w:r>
          </w:p>
          <w:p w14:paraId="0E216F6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3BAE788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2</w:t>
            </w:r>
            <w:r>
              <w:rPr>
                <w:sz w:val="18"/>
                <w:szCs w:val="18"/>
              </w:rPr>
              <w:t xml:space="preserve"> </w:t>
            </w:r>
          </w:p>
          <w:p w14:paraId="2451199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64F466A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3</w:t>
            </w:r>
            <w:r>
              <w:rPr>
                <w:sz w:val="18"/>
                <w:szCs w:val="18"/>
              </w:rPr>
              <w:t xml:space="preserve"> </w:t>
            </w:r>
          </w:p>
          <w:p w14:paraId="3A4D2FD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304090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1</w:t>
            </w:r>
            <w:r>
              <w:rPr>
                <w:sz w:val="18"/>
                <w:szCs w:val="18"/>
              </w:rPr>
              <w:t xml:space="preserve"> </w:t>
            </w:r>
          </w:p>
          <w:p w14:paraId="5C29B3C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E27624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2</w:t>
            </w:r>
            <w:r>
              <w:rPr>
                <w:sz w:val="18"/>
                <w:szCs w:val="18"/>
              </w:rPr>
              <w:t xml:space="preserve"> </w:t>
            </w:r>
          </w:p>
          <w:p w14:paraId="78DB1A4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8C999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3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EC464A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1</w:t>
            </w:r>
            <w:r>
              <w:rPr>
                <w:sz w:val="18"/>
                <w:szCs w:val="18"/>
              </w:rPr>
              <w:t xml:space="preserve"> </w:t>
            </w:r>
          </w:p>
          <w:p w14:paraId="47514CF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5026F88" w14:textId="77777777" w:rsidR="00703618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Day 2</w:t>
            </w:r>
          </w:p>
          <w:p w14:paraId="197D790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995D2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Day 3</w:t>
            </w:r>
          </w:p>
        </w:tc>
      </w:tr>
      <w:tr w:rsidR="00703618" w:rsidRPr="00234B7A" w14:paraId="6B256909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79529198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Grains</w:t>
            </w:r>
          </w:p>
        </w:tc>
        <w:tc>
          <w:tcPr>
            <w:tcW w:w="4064" w:type="dxa"/>
            <w:gridSpan w:val="3"/>
            <w:tcBorders>
              <w:top w:val="single" w:sz="4" w:space="0" w:color="auto"/>
            </w:tcBorders>
          </w:tcPr>
          <w:p w14:paraId="6FA87385" w14:textId="77777777" w:rsidR="00703618" w:rsidRPr="00303E3D" w:rsidRDefault="00703618" w:rsidP="00E96D79">
            <w:pPr>
              <w:jc w:val="center"/>
              <w:rPr>
                <w:sz w:val="18"/>
                <w:szCs w:val="18"/>
              </w:rPr>
            </w:pPr>
            <w:r w:rsidRPr="00303E3D">
              <w:rPr>
                <w:sz w:val="18"/>
                <w:szCs w:val="18"/>
              </w:rPr>
              <w:t>N (%)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</w:tcBorders>
          </w:tcPr>
          <w:p w14:paraId="2C64A689" w14:textId="77777777" w:rsidR="00703618" w:rsidRPr="00303E3D" w:rsidRDefault="00703618" w:rsidP="00E96D79">
            <w:pPr>
              <w:jc w:val="center"/>
              <w:rPr>
                <w:sz w:val="18"/>
                <w:szCs w:val="18"/>
              </w:rPr>
            </w:pPr>
            <w:r w:rsidRPr="00303E3D">
              <w:rPr>
                <w:sz w:val="18"/>
                <w:szCs w:val="18"/>
              </w:rPr>
              <w:t>N (%)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14:paraId="2C559AEE" w14:textId="77777777" w:rsidR="00703618" w:rsidRPr="00303E3D" w:rsidRDefault="00703618" w:rsidP="00E96D79">
            <w:pPr>
              <w:jc w:val="center"/>
              <w:rPr>
                <w:sz w:val="18"/>
                <w:szCs w:val="18"/>
              </w:rPr>
            </w:pPr>
            <w:r w:rsidRPr="00303E3D">
              <w:rPr>
                <w:sz w:val="18"/>
                <w:szCs w:val="18"/>
              </w:rPr>
              <w:t>N (%)</w:t>
            </w:r>
          </w:p>
        </w:tc>
      </w:tr>
      <w:tr w:rsidR="00703618" w:rsidRPr="00234B7A" w14:paraId="511D152B" w14:textId="77777777" w:rsidTr="00E96D79">
        <w:trPr>
          <w:trHeight w:val="246"/>
        </w:trPr>
        <w:tc>
          <w:tcPr>
            <w:tcW w:w="2547" w:type="dxa"/>
          </w:tcPr>
          <w:p w14:paraId="153B708A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245911C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83.8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080B1F1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084A39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83.8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2DB4602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  <w:r w:rsidRPr="00B4573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84.</w:t>
            </w:r>
            <w:r>
              <w:rPr>
                <w:sz w:val="18"/>
                <w:szCs w:val="18"/>
              </w:rPr>
              <w:t>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7BD9140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182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89.</w:t>
            </w:r>
            <w:r>
              <w:rPr>
                <w:sz w:val="18"/>
                <w:szCs w:val="18"/>
              </w:rPr>
              <w:t>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1E321C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186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91.6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1194585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185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91.1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030CE0A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95.0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01386F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93.8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282C935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193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92.3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23826D87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63C20509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548121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16.2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EBFFA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Pr="00084A39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16.2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70BBCC6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15.8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F9DC61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21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571E50">
              <w:rPr>
                <w:sz w:val="18"/>
                <w:szCs w:val="18"/>
              </w:rPr>
              <w:t>10.3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C43FA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17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DCA126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2FD5A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23326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51FDC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227A84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7.7)</w:t>
            </w:r>
          </w:p>
        </w:tc>
      </w:tr>
      <w:tr w:rsidR="00703618" w:rsidRPr="00234B7A" w14:paraId="0F4543A7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5DB09587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If whole grains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5A6552C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7C267ED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6BDD5F1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2696C75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6AD69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AB6FAE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C3610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6E467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917BB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3DD4FC4D" w14:textId="77777777" w:rsidTr="00E96D79">
        <w:trPr>
          <w:trHeight w:val="236"/>
        </w:trPr>
        <w:tc>
          <w:tcPr>
            <w:tcW w:w="2547" w:type="dxa"/>
          </w:tcPr>
          <w:p w14:paraId="6F411B68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2FC5586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66.8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40DCFF0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Pr="00084A39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61.3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793044F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571E50">
              <w:rPr>
                <w:sz w:val="18"/>
                <w:szCs w:val="18"/>
              </w:rPr>
              <w:t>222</w:t>
            </w:r>
            <w:r w:rsidRPr="00B4573A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70.5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4BD2DC5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119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571E50">
              <w:rPr>
                <w:sz w:val="18"/>
                <w:szCs w:val="18"/>
              </w:rPr>
              <w:t>58.6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35C1EB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130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64.0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3013514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134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66.0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02137B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63.2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562CF5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54.1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7AB99D5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124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9A0A08">
              <w:rPr>
                <w:sz w:val="18"/>
                <w:szCs w:val="18"/>
              </w:rPr>
              <w:t>59.3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656DE83E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2EDFE1BA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DE3688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33.2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82EA3B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127</w:t>
            </w:r>
            <w:r w:rsidRPr="00084A39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38.7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304C848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106</w:t>
            </w:r>
            <w:r w:rsidRPr="00B4573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67.</w:t>
            </w:r>
            <w:r>
              <w:rPr>
                <w:sz w:val="18"/>
                <w:szCs w:val="18"/>
              </w:rPr>
              <w:t>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2859E2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  84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41.</w:t>
            </w:r>
            <w:r>
              <w:rPr>
                <w:sz w:val="18"/>
                <w:szCs w:val="18"/>
              </w:rPr>
              <w:t>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10962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 xml:space="preserve">73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36.0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65D568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 xml:space="preserve">69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CD22E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(36.8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C1CC8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45.9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D0C04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40.7)</w:t>
            </w:r>
          </w:p>
        </w:tc>
      </w:tr>
      <w:tr w:rsidR="00703618" w:rsidRPr="00234B7A" w14:paraId="62A0D7EC" w14:textId="77777777" w:rsidTr="00E96D79">
        <w:trPr>
          <w:trHeight w:val="246"/>
        </w:trPr>
        <w:tc>
          <w:tcPr>
            <w:tcW w:w="2547" w:type="dxa"/>
            <w:tcBorders>
              <w:top w:val="single" w:sz="4" w:space="0" w:color="auto"/>
            </w:tcBorders>
          </w:tcPr>
          <w:p w14:paraId="44737B0C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Dairy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D44641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63C15D7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0C2B692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786E15F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4CCCC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7584BC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15EE8B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12271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071A3A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6B4FD311" w14:textId="77777777" w:rsidTr="00E96D79">
        <w:trPr>
          <w:trHeight w:val="236"/>
        </w:trPr>
        <w:tc>
          <w:tcPr>
            <w:tcW w:w="2547" w:type="dxa"/>
          </w:tcPr>
          <w:p w14:paraId="4F885BCA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3D36332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81.1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6355C9D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  <w:r w:rsidRPr="00084A39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80.5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6D2D396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269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82.0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7B00581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79.8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74080B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163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80.3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60979B6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164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80.</w:t>
            </w:r>
            <w:r>
              <w:rPr>
                <w:sz w:val="18"/>
                <w:szCs w:val="18"/>
              </w:rPr>
              <w:t>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33219A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78.0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40F2E4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75.6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75702BD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158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75.6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5CD33411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706110E9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6D29D7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Pr="00283C68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18.9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8F01B4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084A3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64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19.5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5E5330F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59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18.0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88B043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Pr="00571E5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20.2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2EB06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 xml:space="preserve">40 </w:t>
            </w:r>
            <w:r w:rsidRPr="00ED69FD">
              <w:rPr>
                <w:sz w:val="18"/>
                <w:szCs w:val="18"/>
              </w:rPr>
              <w:t>(</w:t>
            </w:r>
            <w:r w:rsidRPr="00A27466">
              <w:rPr>
                <w:sz w:val="18"/>
                <w:szCs w:val="18"/>
              </w:rPr>
              <w:t>19.7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232AFF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39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19.2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49DC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22.0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766E8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24.4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7A2B1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24.4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30D47122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2D816AE9" w14:textId="77777777" w:rsidR="00703618" w:rsidRPr="00ED69FD" w:rsidRDefault="00703618" w:rsidP="00E96D79">
            <w:pPr>
              <w:ind w:right="420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If Ca &gt; 167 mg (1.5y, 3.5y)</w:t>
            </w:r>
          </w:p>
          <w:p w14:paraId="58EF345A" w14:textId="77777777" w:rsidR="00703618" w:rsidRPr="00ED69FD" w:rsidRDefault="00703618" w:rsidP="00E96D79">
            <w:pPr>
              <w:ind w:right="420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If Ca &gt; 230 mg (5.0 y)</w:t>
            </w:r>
            <w:r w:rsidRPr="00ED69FD">
              <w:rPr>
                <w:sz w:val="18"/>
                <w:szCs w:val="18"/>
                <w:vertAlign w:val="superscript"/>
              </w:rPr>
              <w:t xml:space="preserve"> </w:t>
            </w:r>
            <w:r w:rsidRPr="00ED69FD">
              <w:rPr>
                <w:rFonts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BB8340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14B056B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4BFAAB0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A80068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6705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C90552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20998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AFC03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6ED45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1B9B4CDD" w14:textId="77777777" w:rsidTr="00E96D79">
        <w:trPr>
          <w:trHeight w:val="236"/>
        </w:trPr>
        <w:tc>
          <w:tcPr>
            <w:tcW w:w="2547" w:type="dxa"/>
          </w:tcPr>
          <w:p w14:paraId="6104FE4A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179C4E0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 (26.2)</w:t>
            </w:r>
          </w:p>
        </w:tc>
        <w:tc>
          <w:tcPr>
            <w:tcW w:w="1316" w:type="dxa"/>
          </w:tcPr>
          <w:p w14:paraId="626A20A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29.3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1C73BD2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90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27.4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1F2B444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 xml:space="preserve">47 </w:t>
            </w:r>
            <w:r w:rsidRPr="00ED69FD">
              <w:rPr>
                <w:sz w:val="18"/>
                <w:szCs w:val="18"/>
              </w:rPr>
              <w:t>(</w:t>
            </w:r>
            <w:r w:rsidRPr="00A27466">
              <w:rPr>
                <w:sz w:val="18"/>
                <w:szCs w:val="18"/>
              </w:rPr>
              <w:t>23.</w:t>
            </w:r>
            <w:r>
              <w:rPr>
                <w:sz w:val="18"/>
                <w:szCs w:val="18"/>
              </w:rPr>
              <w:t>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9E70E7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47</w:t>
            </w:r>
            <w:r w:rsidRPr="001E68C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Pr="00A27466">
              <w:rPr>
                <w:sz w:val="18"/>
                <w:szCs w:val="18"/>
              </w:rPr>
              <w:t>23.</w:t>
            </w:r>
            <w:r>
              <w:rPr>
                <w:sz w:val="18"/>
                <w:szCs w:val="18"/>
              </w:rPr>
              <w:t>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1023C22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 xml:space="preserve">  52 </w:t>
            </w:r>
            <w:r w:rsidRPr="00ED69FD">
              <w:rPr>
                <w:sz w:val="18"/>
                <w:szCs w:val="18"/>
              </w:rPr>
              <w:t>(</w:t>
            </w:r>
            <w:r w:rsidRPr="00C541E0">
              <w:rPr>
                <w:sz w:val="18"/>
                <w:szCs w:val="18"/>
              </w:rPr>
              <w:t>25.6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6DD2059" w14:textId="0824382A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Pr="00F5317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="00B5559E">
              <w:rPr>
                <w:sz w:val="18"/>
                <w:szCs w:val="18"/>
              </w:rPr>
              <w:t>36.4)</w:t>
            </w:r>
          </w:p>
        </w:tc>
        <w:tc>
          <w:tcPr>
            <w:tcW w:w="1276" w:type="dxa"/>
          </w:tcPr>
          <w:p w14:paraId="2C2ED4A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Pr="00561993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1BA171E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 xml:space="preserve">59 </w:t>
            </w:r>
            <w:r w:rsidRPr="00ED69FD">
              <w:rPr>
                <w:sz w:val="18"/>
                <w:szCs w:val="18"/>
              </w:rPr>
              <w:t>(</w:t>
            </w:r>
            <w:r w:rsidRPr="009A0A08">
              <w:rPr>
                <w:sz w:val="18"/>
                <w:szCs w:val="18"/>
              </w:rPr>
              <w:t>28.2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4CBDD2C8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E078A0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18070C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 (73.8)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772AC2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232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70.7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54225D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238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72.</w:t>
            </w:r>
            <w:r>
              <w:rPr>
                <w:sz w:val="18"/>
                <w:szCs w:val="18"/>
              </w:rPr>
              <w:t>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5B15C6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76.8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32ABF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156</w:t>
            </w:r>
            <w:r w:rsidRPr="00ED69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A27466">
              <w:rPr>
                <w:sz w:val="18"/>
                <w:szCs w:val="18"/>
              </w:rPr>
              <w:t>76.8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2FC06A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>151</w:t>
            </w:r>
            <w:r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Pr="00C541E0">
              <w:rPr>
                <w:sz w:val="18"/>
                <w:szCs w:val="18"/>
              </w:rPr>
              <w:t>74.</w:t>
            </w:r>
            <w:r>
              <w:rPr>
                <w:sz w:val="18"/>
                <w:szCs w:val="18"/>
              </w:rPr>
              <w:t>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994D4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227A8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357CB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66.0)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FF85D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150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9A0A08">
              <w:rPr>
                <w:sz w:val="18"/>
                <w:szCs w:val="18"/>
              </w:rPr>
              <w:t>71.</w:t>
            </w:r>
            <w:r>
              <w:rPr>
                <w:sz w:val="18"/>
                <w:szCs w:val="18"/>
              </w:rPr>
              <w:t>8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077D19AB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294C2869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Fruit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9B7113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2F1D743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17FFD25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4C346F0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528B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F47593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361B9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CD923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6F863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2F5712BA" w14:textId="77777777" w:rsidTr="00E96D79">
        <w:trPr>
          <w:trHeight w:val="236"/>
        </w:trPr>
        <w:tc>
          <w:tcPr>
            <w:tcW w:w="2547" w:type="dxa"/>
          </w:tcPr>
          <w:p w14:paraId="654E6A3E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0C4EC46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32.9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44D1BB9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(39.6)</w:t>
            </w:r>
          </w:p>
        </w:tc>
        <w:tc>
          <w:tcPr>
            <w:tcW w:w="1319" w:type="dxa"/>
          </w:tcPr>
          <w:p w14:paraId="3D16B30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119</w:t>
            </w:r>
            <w:r w:rsidRPr="0039443D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2ADFC4B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72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35.</w:t>
            </w:r>
            <w:r>
              <w:rPr>
                <w:sz w:val="18"/>
                <w:szCs w:val="18"/>
              </w:rPr>
              <w:t>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58AE69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 xml:space="preserve">64 </w:t>
            </w:r>
            <w:r w:rsidRPr="00ED69FD">
              <w:rPr>
                <w:sz w:val="18"/>
                <w:szCs w:val="18"/>
              </w:rPr>
              <w:t>(</w:t>
            </w:r>
            <w:r w:rsidRPr="00A27466">
              <w:rPr>
                <w:sz w:val="18"/>
                <w:szCs w:val="18"/>
              </w:rPr>
              <w:t>31.5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1CBD129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69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34.0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C7ED54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31.6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8C86433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27.7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4AB8D1D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A0A08">
              <w:rPr>
                <w:sz w:val="18"/>
                <w:szCs w:val="18"/>
              </w:rPr>
              <w:t>61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29.2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576D3574" w14:textId="77777777" w:rsidTr="00E96D79">
        <w:trPr>
          <w:trHeight w:val="246"/>
        </w:trPr>
        <w:tc>
          <w:tcPr>
            <w:tcW w:w="2547" w:type="dxa"/>
            <w:tcBorders>
              <w:bottom w:val="single" w:sz="4" w:space="0" w:color="auto"/>
            </w:tcBorders>
          </w:tcPr>
          <w:p w14:paraId="3A763972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6486960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  <w:r w:rsidRPr="00283C68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67.1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A35FBD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198</w:t>
            </w:r>
            <w:r w:rsidRPr="00F458E3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60.3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240BE9A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 xml:space="preserve">209 </w:t>
            </w:r>
            <w:r w:rsidRPr="00ED69FD">
              <w:rPr>
                <w:sz w:val="18"/>
                <w:szCs w:val="18"/>
              </w:rPr>
              <w:t>(</w:t>
            </w:r>
            <w:r w:rsidRPr="00571E50">
              <w:rPr>
                <w:sz w:val="18"/>
                <w:szCs w:val="18"/>
              </w:rPr>
              <w:t>63.7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810B25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131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64.5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96B6A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139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68.</w:t>
            </w:r>
            <w:r>
              <w:rPr>
                <w:sz w:val="18"/>
                <w:szCs w:val="18"/>
              </w:rPr>
              <w:t>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7EA190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134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66.0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CF251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68.4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CFC83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72.3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41ABE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148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70.8)</w:t>
            </w:r>
          </w:p>
        </w:tc>
      </w:tr>
      <w:tr w:rsidR="00703618" w:rsidRPr="00234B7A" w14:paraId="463B9EB8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13A8903D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Vegetable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4B2399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04594AD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7099489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43838A7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63285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F0F147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907C3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FAD86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4C894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054A0C32" w14:textId="77777777" w:rsidTr="00E96D79">
        <w:trPr>
          <w:trHeight w:val="236"/>
        </w:trPr>
        <w:tc>
          <w:tcPr>
            <w:tcW w:w="2547" w:type="dxa"/>
          </w:tcPr>
          <w:p w14:paraId="7844D394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0375D3B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5A47221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75F4933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42BFA4C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0.5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D21486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10E25BC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3.5)</w:t>
            </w:r>
          </w:p>
        </w:tc>
        <w:tc>
          <w:tcPr>
            <w:tcW w:w="1276" w:type="dxa"/>
          </w:tcPr>
          <w:p w14:paraId="56E8818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0BE829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5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17A3E30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 xml:space="preserve">4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1.9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30ED0CAF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04C27C8F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34313BB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319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97.3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FCD879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99.4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6AD6B19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99.1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9671D7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99.5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E1EF3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200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98.5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DA3D9E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196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96.5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EBCF4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C541E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7BDED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C541E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  <w:r w:rsidRPr="00C541E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12198B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205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98.1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3BCDEB05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110C6BD2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Absence of added sugar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24910D6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6BBB6E5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10852EF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066888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9066A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6BE022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669AC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54D2FC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D2F549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30A413D1" w14:textId="77777777" w:rsidTr="00E96D79">
        <w:trPr>
          <w:trHeight w:val="246"/>
        </w:trPr>
        <w:tc>
          <w:tcPr>
            <w:tcW w:w="2547" w:type="dxa"/>
          </w:tcPr>
          <w:p w14:paraId="65BDEC71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42248BC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230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70.1)</w:t>
            </w:r>
          </w:p>
        </w:tc>
        <w:tc>
          <w:tcPr>
            <w:tcW w:w="1316" w:type="dxa"/>
          </w:tcPr>
          <w:p w14:paraId="0F13649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238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72.6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760745D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72.6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100EC6B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60.0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1E9EEC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127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62.6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267A777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59.1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34650B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57.0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B93950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56.0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67C94D3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 xml:space="preserve">115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55.0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5AA743E9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219914CA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8BF576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29.9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8827D0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27.4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56C2EE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27.4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25033A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40.0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DB52E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 xml:space="preserve">76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37.4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E0961A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40.9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F3504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43.0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5B981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  <w:r w:rsidRPr="00227A84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44.0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E7BF6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45.0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215B5A7A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5DE52BE4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Absence of butter and margarine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BD1B96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77C2434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729C416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F86E0D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6B934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DFD230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353AB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19D49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FDB6D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793A1070" w14:textId="77777777" w:rsidTr="00E96D79">
        <w:trPr>
          <w:trHeight w:val="236"/>
        </w:trPr>
        <w:tc>
          <w:tcPr>
            <w:tcW w:w="2547" w:type="dxa"/>
          </w:tcPr>
          <w:p w14:paraId="48AAB92F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588F291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81.1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07297D6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F458E3">
              <w:rPr>
                <w:sz w:val="18"/>
                <w:szCs w:val="18"/>
              </w:rPr>
              <w:t xml:space="preserve">  </w:t>
            </w:r>
            <w:r w:rsidRPr="006D5B8F">
              <w:rPr>
                <w:sz w:val="18"/>
                <w:szCs w:val="18"/>
              </w:rPr>
              <w:t>265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80.8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5DBD9F6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  <w:r w:rsidRPr="00571E5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84.2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4E992655" w14:textId="77777777" w:rsidR="00703618" w:rsidRPr="006D5B8F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168 (82.8)</w:t>
            </w:r>
          </w:p>
        </w:tc>
        <w:tc>
          <w:tcPr>
            <w:tcW w:w="1276" w:type="dxa"/>
          </w:tcPr>
          <w:p w14:paraId="646064A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160</w:t>
            </w:r>
            <w:r w:rsidRPr="00A27466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78.8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6101D8A5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82.3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EE10F7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79.0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B1AA2F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227A8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8.0)</w:t>
            </w:r>
          </w:p>
        </w:tc>
        <w:tc>
          <w:tcPr>
            <w:tcW w:w="1275" w:type="dxa"/>
          </w:tcPr>
          <w:p w14:paraId="07EBB98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 xml:space="preserve">173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82.8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695669D9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43959E0F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DDD8B9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18.9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740765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F458E3">
              <w:rPr>
                <w:sz w:val="18"/>
                <w:szCs w:val="18"/>
              </w:rPr>
              <w:t xml:space="preserve">  </w:t>
            </w:r>
            <w:r w:rsidRPr="006D5B8F">
              <w:rPr>
                <w:sz w:val="18"/>
                <w:szCs w:val="18"/>
              </w:rPr>
              <w:t>63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19.2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F08F60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Pr="0039443D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15.8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5D3E94D" w14:textId="77777777" w:rsidR="00703618" w:rsidRPr="006D5B8F" w:rsidRDefault="00703618" w:rsidP="00E96D79">
            <w:pPr>
              <w:jc w:val="center"/>
              <w:rPr>
                <w:sz w:val="18"/>
                <w:szCs w:val="18"/>
              </w:rPr>
            </w:pPr>
            <w:r w:rsidRPr="006D5B8F">
              <w:rPr>
                <w:sz w:val="18"/>
                <w:szCs w:val="18"/>
              </w:rPr>
              <w:t>35 (17.2)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A9F8A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21.2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CB4012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17.7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9DAFC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Pr="00C541E0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21.0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6E3BDD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227A84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22.0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FB78CF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(17.2)</w:t>
            </w:r>
          </w:p>
        </w:tc>
      </w:tr>
      <w:tr w:rsidR="00703618" w:rsidRPr="00234B7A" w14:paraId="4B886ACC" w14:textId="77777777" w:rsidTr="00E96D79">
        <w:trPr>
          <w:trHeight w:val="236"/>
        </w:trPr>
        <w:tc>
          <w:tcPr>
            <w:tcW w:w="2547" w:type="dxa"/>
            <w:tcBorders>
              <w:top w:val="single" w:sz="4" w:space="0" w:color="auto"/>
            </w:tcBorders>
          </w:tcPr>
          <w:p w14:paraId="3327A311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Energy intake </w:t>
            </w:r>
          </w:p>
          <w:p w14:paraId="12A798F9" w14:textId="77777777" w:rsidR="00703618" w:rsidRPr="00ED69FD" w:rsidRDefault="00703618" w:rsidP="00E96D79">
            <w:pPr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 xml:space="preserve">(20-25% of TEI) 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2A43B1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317C72E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0E5181B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7EAAD0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FD24C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A78154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D5D0E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BB6B03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04FDC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</w:p>
        </w:tc>
      </w:tr>
      <w:tr w:rsidR="00703618" w:rsidRPr="00234B7A" w14:paraId="4614F5B2" w14:textId="77777777" w:rsidTr="00E96D79">
        <w:trPr>
          <w:trHeight w:val="246"/>
        </w:trPr>
        <w:tc>
          <w:tcPr>
            <w:tcW w:w="2547" w:type="dxa"/>
          </w:tcPr>
          <w:p w14:paraId="4B75F418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1</w:t>
            </w:r>
          </w:p>
        </w:tc>
        <w:tc>
          <w:tcPr>
            <w:tcW w:w="1429" w:type="dxa"/>
          </w:tcPr>
          <w:p w14:paraId="07220A5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B839E1">
              <w:rPr>
                <w:sz w:val="18"/>
                <w:szCs w:val="18"/>
              </w:rPr>
              <w:t xml:space="preserve">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13.1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</w:tcPr>
          <w:p w14:paraId="3FF3B2B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14.3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9" w:type="dxa"/>
          </w:tcPr>
          <w:p w14:paraId="031B69F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44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571E50">
              <w:rPr>
                <w:sz w:val="18"/>
                <w:szCs w:val="18"/>
              </w:rPr>
              <w:t>13.4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</w:tcPr>
          <w:p w14:paraId="4DBD535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38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18.7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333214C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21.</w:t>
            </w:r>
            <w:r>
              <w:rPr>
                <w:sz w:val="18"/>
                <w:szCs w:val="18"/>
              </w:rPr>
              <w:t>2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</w:tcPr>
          <w:p w14:paraId="0B9158A6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 xml:space="preserve">38 </w:t>
            </w:r>
            <w:r w:rsidRPr="00ED69FD">
              <w:rPr>
                <w:sz w:val="18"/>
                <w:szCs w:val="18"/>
              </w:rPr>
              <w:t>(</w:t>
            </w:r>
            <w:r w:rsidRPr="00C541E0">
              <w:rPr>
                <w:sz w:val="18"/>
                <w:szCs w:val="18"/>
              </w:rPr>
              <w:t>18.7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2028B7B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21.1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6ADC9D9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227A8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8.7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24254D5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17.2</w:t>
            </w:r>
            <w:r w:rsidRPr="00ED69FD">
              <w:rPr>
                <w:sz w:val="18"/>
                <w:szCs w:val="18"/>
              </w:rPr>
              <w:t>)</w:t>
            </w:r>
          </w:p>
        </w:tc>
      </w:tr>
      <w:tr w:rsidR="00703618" w:rsidRPr="00234B7A" w14:paraId="1A6A94A8" w14:textId="77777777" w:rsidTr="00E96D79">
        <w:trPr>
          <w:trHeight w:val="236"/>
        </w:trPr>
        <w:tc>
          <w:tcPr>
            <w:tcW w:w="2547" w:type="dxa"/>
            <w:tcBorders>
              <w:bottom w:val="single" w:sz="4" w:space="0" w:color="auto"/>
            </w:tcBorders>
          </w:tcPr>
          <w:p w14:paraId="2D228781" w14:textId="77777777" w:rsidR="00703618" w:rsidRPr="00ED69FD" w:rsidRDefault="00703618" w:rsidP="00E96D79">
            <w:pPr>
              <w:jc w:val="right"/>
              <w:rPr>
                <w:sz w:val="18"/>
                <w:szCs w:val="18"/>
              </w:rPr>
            </w:pPr>
            <w:r w:rsidRPr="00ED69FD">
              <w:rPr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0B5318A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285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86.9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23A2E2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85.7)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6D09A91E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571E50">
              <w:rPr>
                <w:sz w:val="18"/>
                <w:szCs w:val="18"/>
              </w:rPr>
              <w:t>284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571E50">
              <w:rPr>
                <w:sz w:val="18"/>
                <w:szCs w:val="18"/>
              </w:rPr>
              <w:t>86.</w:t>
            </w:r>
            <w:r>
              <w:rPr>
                <w:sz w:val="18"/>
                <w:szCs w:val="18"/>
              </w:rPr>
              <w:t>6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6A9D604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165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81.</w:t>
            </w:r>
            <w:r>
              <w:rPr>
                <w:sz w:val="18"/>
                <w:szCs w:val="18"/>
              </w:rPr>
              <w:t>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842381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A27466">
              <w:rPr>
                <w:sz w:val="18"/>
                <w:szCs w:val="18"/>
              </w:rPr>
              <w:t>160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A27466">
              <w:rPr>
                <w:sz w:val="18"/>
                <w:szCs w:val="18"/>
              </w:rPr>
              <w:t>78.8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452F3B7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C541E0">
              <w:rPr>
                <w:sz w:val="18"/>
                <w:szCs w:val="18"/>
              </w:rPr>
              <w:t>165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C541E0">
              <w:rPr>
                <w:sz w:val="18"/>
                <w:szCs w:val="18"/>
              </w:rPr>
              <w:t>81.</w:t>
            </w:r>
            <w:r>
              <w:rPr>
                <w:sz w:val="18"/>
                <w:szCs w:val="18"/>
              </w:rPr>
              <w:t>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5C83E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  <w:r w:rsidRPr="00ED69FD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78.9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3C24C2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170 </w:t>
            </w:r>
            <w:r w:rsidRPr="00ED69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81.3</w:t>
            </w:r>
            <w:r w:rsidRPr="00ED69FD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5AEE08" w14:textId="77777777" w:rsidR="00703618" w:rsidRPr="00ED69FD" w:rsidRDefault="00703618" w:rsidP="00E96D79">
            <w:pPr>
              <w:jc w:val="center"/>
              <w:rPr>
                <w:sz w:val="18"/>
                <w:szCs w:val="18"/>
              </w:rPr>
            </w:pPr>
            <w:r w:rsidRPr="009A0A08">
              <w:rPr>
                <w:sz w:val="18"/>
                <w:szCs w:val="18"/>
              </w:rPr>
              <w:t>173</w:t>
            </w:r>
            <w:r w:rsidRPr="00ED69FD">
              <w:rPr>
                <w:sz w:val="18"/>
                <w:szCs w:val="18"/>
              </w:rPr>
              <w:t xml:space="preserve"> (</w:t>
            </w:r>
            <w:r w:rsidRPr="009A0A08">
              <w:rPr>
                <w:sz w:val="18"/>
                <w:szCs w:val="18"/>
              </w:rPr>
              <w:t>82.</w:t>
            </w:r>
            <w:r>
              <w:rPr>
                <w:sz w:val="18"/>
                <w:szCs w:val="18"/>
              </w:rPr>
              <w:t>8</w:t>
            </w:r>
            <w:r w:rsidRPr="00ED69FD">
              <w:rPr>
                <w:sz w:val="18"/>
                <w:szCs w:val="18"/>
              </w:rPr>
              <w:t>)</w:t>
            </w:r>
          </w:p>
        </w:tc>
      </w:tr>
    </w:tbl>
    <w:p w14:paraId="05A670DA" w14:textId="3847A88F" w:rsidR="0090460B" w:rsidRDefault="00FE7A26" w:rsidP="00170FD2">
      <w:pPr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  <w:vertAlign w:val="superscript"/>
        </w:rPr>
        <w:t>a</w:t>
      </w:r>
      <w:proofErr w:type="spellEnd"/>
      <w:proofErr w:type="gramEnd"/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According to Nutrient Reference Values, 500mg/day for children aged 1-3 years old, 700mg/day for children aged 4-8 years were recommended dietary intake (RDI) of calcium for a day. These numbers were calculated as 1/3 of Calcium RDI for a day adjusted to the breakfast intake.</w:t>
      </w:r>
    </w:p>
    <w:sectPr w:rsidR="0090460B" w:rsidSect="00C437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F410D"/>
    <w:multiLevelType w:val="multilevel"/>
    <w:tmpl w:val="A34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DE131A"/>
    <w:multiLevelType w:val="multilevel"/>
    <w:tmpl w:val="F960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D2"/>
    <w:rsid w:val="00002162"/>
    <w:rsid w:val="0001458F"/>
    <w:rsid w:val="000153F8"/>
    <w:rsid w:val="00017E05"/>
    <w:rsid w:val="00022714"/>
    <w:rsid w:val="0004619F"/>
    <w:rsid w:val="00060DC3"/>
    <w:rsid w:val="00065BCE"/>
    <w:rsid w:val="000A653D"/>
    <w:rsid w:val="000B39A9"/>
    <w:rsid w:val="00121B21"/>
    <w:rsid w:val="0016119D"/>
    <w:rsid w:val="00165CF9"/>
    <w:rsid w:val="00170FD2"/>
    <w:rsid w:val="00181211"/>
    <w:rsid w:val="001C7662"/>
    <w:rsid w:val="001E6D5F"/>
    <w:rsid w:val="001F2254"/>
    <w:rsid w:val="00227A84"/>
    <w:rsid w:val="00250A2C"/>
    <w:rsid w:val="00285539"/>
    <w:rsid w:val="002B150C"/>
    <w:rsid w:val="002C2D3C"/>
    <w:rsid w:val="002C7822"/>
    <w:rsid w:val="002F576F"/>
    <w:rsid w:val="002F7AC1"/>
    <w:rsid w:val="00302096"/>
    <w:rsid w:val="00363EF9"/>
    <w:rsid w:val="00392BA7"/>
    <w:rsid w:val="00397AC4"/>
    <w:rsid w:val="003A44D9"/>
    <w:rsid w:val="00403ED5"/>
    <w:rsid w:val="004E373A"/>
    <w:rsid w:val="004E76BA"/>
    <w:rsid w:val="004F0B65"/>
    <w:rsid w:val="00571E50"/>
    <w:rsid w:val="00577AB6"/>
    <w:rsid w:val="005A5CF4"/>
    <w:rsid w:val="005E18FC"/>
    <w:rsid w:val="0064102A"/>
    <w:rsid w:val="006531CD"/>
    <w:rsid w:val="006552F4"/>
    <w:rsid w:val="006719FF"/>
    <w:rsid w:val="0068733E"/>
    <w:rsid w:val="006F483E"/>
    <w:rsid w:val="00703618"/>
    <w:rsid w:val="00714D9F"/>
    <w:rsid w:val="007278F1"/>
    <w:rsid w:val="00760E11"/>
    <w:rsid w:val="0076617B"/>
    <w:rsid w:val="00775CAE"/>
    <w:rsid w:val="00793A59"/>
    <w:rsid w:val="007A14B5"/>
    <w:rsid w:val="007A595C"/>
    <w:rsid w:val="007F664C"/>
    <w:rsid w:val="0090460B"/>
    <w:rsid w:val="00934FB2"/>
    <w:rsid w:val="00970178"/>
    <w:rsid w:val="00973B43"/>
    <w:rsid w:val="0098294A"/>
    <w:rsid w:val="009D1094"/>
    <w:rsid w:val="009D15F9"/>
    <w:rsid w:val="009F5974"/>
    <w:rsid w:val="00A06ECC"/>
    <w:rsid w:val="00A24A9C"/>
    <w:rsid w:val="00A27466"/>
    <w:rsid w:val="00A80104"/>
    <w:rsid w:val="00A86B88"/>
    <w:rsid w:val="00A9700E"/>
    <w:rsid w:val="00AA540F"/>
    <w:rsid w:val="00AE097A"/>
    <w:rsid w:val="00B2003F"/>
    <w:rsid w:val="00B5559E"/>
    <w:rsid w:val="00B84F35"/>
    <w:rsid w:val="00C039A9"/>
    <w:rsid w:val="00C053C2"/>
    <w:rsid w:val="00C35AFB"/>
    <w:rsid w:val="00C42C50"/>
    <w:rsid w:val="00C437D2"/>
    <w:rsid w:val="00C541E0"/>
    <w:rsid w:val="00C723B6"/>
    <w:rsid w:val="00C81E40"/>
    <w:rsid w:val="00C91866"/>
    <w:rsid w:val="00C9453C"/>
    <w:rsid w:val="00CA747D"/>
    <w:rsid w:val="00CB00C0"/>
    <w:rsid w:val="00CB50EB"/>
    <w:rsid w:val="00CD7AA4"/>
    <w:rsid w:val="00D0264D"/>
    <w:rsid w:val="00D52B6C"/>
    <w:rsid w:val="00D7203A"/>
    <w:rsid w:val="00DB5B4D"/>
    <w:rsid w:val="00E579F8"/>
    <w:rsid w:val="00E65EAF"/>
    <w:rsid w:val="00E931A0"/>
    <w:rsid w:val="00EB6A08"/>
    <w:rsid w:val="00F21D0D"/>
    <w:rsid w:val="00F360F7"/>
    <w:rsid w:val="00FC62AA"/>
    <w:rsid w:val="00FE7A26"/>
    <w:rsid w:val="00FF0224"/>
    <w:rsid w:val="0A0220B4"/>
    <w:rsid w:val="0A063071"/>
    <w:rsid w:val="0AEF7F0B"/>
    <w:rsid w:val="100BC799"/>
    <w:rsid w:val="15FE9DD3"/>
    <w:rsid w:val="280BC155"/>
    <w:rsid w:val="2B677C24"/>
    <w:rsid w:val="3AD4D4C4"/>
    <w:rsid w:val="49E6B880"/>
    <w:rsid w:val="4EFDF1A2"/>
    <w:rsid w:val="5AD6748A"/>
    <w:rsid w:val="6341B31E"/>
    <w:rsid w:val="72E4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9220"/>
  <w15:chartTrackingRefBased/>
  <w15:docId w15:val="{EDBC0DF0-E353-3C49-8D8F-451520E9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F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70FD2"/>
  </w:style>
  <w:style w:type="table" w:styleId="TableGrid">
    <w:name w:val="Table Grid"/>
    <w:basedOn w:val="TableNormal"/>
    <w:uiPriority w:val="39"/>
    <w:rsid w:val="00170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2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C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C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C5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5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2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0" Type="http://schemas.openxmlformats.org/officeDocument/2006/relationships/diagramQuickStyle" Target="diagrams/quickStyle1.xml"/><Relationship Id="rId4" Type="http://schemas.openxmlformats.org/officeDocument/2006/relationships/numbering" Target="numbering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793655-3FD2-684B-ADE9-EBDC33FB83BD}" type="doc">
      <dgm:prSet loTypeId="urn:microsoft.com/office/officeart/2005/8/layout/process2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4FDA707E-7801-1748-8FF7-ADDBBE1E0108}">
      <dgm:prSet phldrT="[Text]" custT="1"/>
      <dgm:spPr/>
      <dgm:t>
        <a:bodyPr/>
        <a:lstStyle/>
        <a:p>
          <a:pPr algn="ctr"/>
          <a:r>
            <a:rPr lang="en-GB" sz="900" dirty="0"/>
            <a:t>Children with dietary data </a:t>
          </a:r>
        </a:p>
        <a:p>
          <a:pPr algn="ctr"/>
          <a:r>
            <a:rPr lang="en-GB" sz="900" dirty="0"/>
            <a:t>at baseline</a:t>
          </a:r>
        </a:p>
        <a:p>
          <a:pPr algn="ctr"/>
          <a:r>
            <a:rPr lang="en-GB" sz="1000" b="1" dirty="0"/>
            <a:t>N=393</a:t>
          </a:r>
          <a:endParaRPr lang="en-GB" sz="1050" b="1" dirty="0"/>
        </a:p>
      </dgm:t>
    </dgm:pt>
    <dgm:pt modelId="{BEF4FE52-0624-AD47-B1FA-D6A867BF6DB0}" type="parTrans" cxnId="{F137A634-E8C4-D944-A4EF-6D6A2A18FA33}">
      <dgm:prSet/>
      <dgm:spPr/>
      <dgm:t>
        <a:bodyPr/>
        <a:lstStyle/>
        <a:p>
          <a:pPr algn="ctr"/>
          <a:endParaRPr lang="en-GB"/>
        </a:p>
      </dgm:t>
    </dgm:pt>
    <dgm:pt modelId="{C89244E9-F626-B348-9C78-DA0D3F84C8BE}" type="sibTrans" cxnId="{F137A634-E8C4-D944-A4EF-6D6A2A18FA33}">
      <dgm:prSet/>
      <dgm:spPr/>
      <dgm:t>
        <a:bodyPr/>
        <a:lstStyle/>
        <a:p>
          <a:pPr algn="ctr"/>
          <a:endParaRPr lang="en-GB"/>
        </a:p>
      </dgm:t>
    </dgm:pt>
    <dgm:pt modelId="{01CAA582-DFF9-9645-BE94-B84AEC4273A8}">
      <dgm:prSet phldrT="[Text]" custT="1"/>
      <dgm:spPr/>
      <dgm:t>
        <a:bodyPr/>
        <a:lstStyle/>
        <a:p>
          <a:pPr algn="ctr"/>
          <a:r>
            <a:rPr lang="en-GB" sz="900" dirty="0"/>
            <a:t>Included children </a:t>
          </a:r>
        </a:p>
        <a:p>
          <a:pPr algn="ctr"/>
          <a:r>
            <a:rPr lang="en-GB" sz="900" dirty="0"/>
            <a:t>with BQI measures at 1.5 years of age </a:t>
          </a:r>
        </a:p>
        <a:p>
          <a:pPr algn="ctr"/>
          <a:r>
            <a:rPr lang="en-GB" sz="900" dirty="0"/>
            <a:t>(n= 65 deleted)</a:t>
          </a:r>
          <a:br>
            <a:rPr lang="en-GB" sz="900" dirty="0"/>
          </a:br>
          <a:br>
            <a:rPr lang="en-GB" sz="800" dirty="0"/>
          </a:br>
          <a:r>
            <a:rPr lang="en-GB" sz="1000" b="1" dirty="0"/>
            <a:t>N</a:t>
          </a:r>
          <a:r>
            <a:rPr lang="en-GB" sz="1050" b="1" dirty="0"/>
            <a:t>=</a:t>
          </a:r>
          <a:r>
            <a:rPr lang="en-GB" sz="1000" b="1" dirty="0"/>
            <a:t>328</a:t>
          </a:r>
          <a:endParaRPr lang="en-GB" sz="800" b="1" dirty="0"/>
        </a:p>
      </dgm:t>
    </dgm:pt>
    <dgm:pt modelId="{91140462-CBB5-514B-B029-86AF99BA7204}" type="parTrans" cxnId="{65321148-3B78-F24C-9DF5-8825020EC550}">
      <dgm:prSet/>
      <dgm:spPr/>
      <dgm:t>
        <a:bodyPr/>
        <a:lstStyle/>
        <a:p>
          <a:pPr algn="ctr"/>
          <a:endParaRPr lang="en-GB"/>
        </a:p>
      </dgm:t>
    </dgm:pt>
    <dgm:pt modelId="{0836DFD1-9555-5645-9005-EF7AD82A1E71}" type="sibTrans" cxnId="{65321148-3B78-F24C-9DF5-8825020EC550}">
      <dgm:prSet/>
      <dgm:spPr/>
      <dgm:t>
        <a:bodyPr/>
        <a:lstStyle/>
        <a:p>
          <a:pPr algn="ctr"/>
          <a:endParaRPr lang="en-GB"/>
        </a:p>
      </dgm:t>
    </dgm:pt>
    <dgm:pt modelId="{487F38E9-6447-194E-A202-E59437FD2CE0}">
      <dgm:prSet custT="1"/>
      <dgm:spPr/>
      <dgm:t>
        <a:bodyPr/>
        <a:lstStyle/>
        <a:p>
          <a:pPr algn="ctr"/>
          <a:endParaRPr lang="en-GB" sz="1000" b="0" i="1"/>
        </a:p>
        <a:p>
          <a:pPr algn="ctr"/>
          <a:r>
            <a:rPr lang="en-GB" sz="1000" b="0" i="1"/>
            <a:t>Adjusted analysis </a:t>
          </a:r>
        </a:p>
        <a:p>
          <a:pPr algn="ctr"/>
          <a:r>
            <a:rPr lang="en-GB" sz="900" b="0" i="0"/>
            <a:t>Model 1: </a:t>
          </a:r>
          <a:r>
            <a:rPr lang="en-GB" sz="900" i="0"/>
            <a:t>no missing covariates (n=0 deleted) </a:t>
          </a:r>
        </a:p>
        <a:p>
          <a:pPr algn="ctr"/>
          <a:r>
            <a:rPr lang="en-GB" sz="1000" b="1" i="0"/>
            <a:t>N=266</a:t>
          </a:r>
        </a:p>
        <a:p>
          <a:pPr algn="ctr"/>
          <a:r>
            <a:rPr lang="en-GB" sz="900" b="0" i="0"/>
            <a:t>Model 2: Excluded </a:t>
          </a:r>
          <a:r>
            <a:rPr lang="en-GB" sz="900" i="0"/>
            <a:t>children from </a:t>
          </a:r>
        </a:p>
        <a:p>
          <a:pPr algn="ctr"/>
          <a:r>
            <a:rPr lang="en-GB" sz="900" i="0"/>
            <a:t>*child factors with missing covariates (n=22 deleted), </a:t>
          </a:r>
        </a:p>
        <a:p>
          <a:pPr algn="ctr"/>
          <a:r>
            <a:rPr lang="en-GB" sz="900" i="0"/>
            <a:t>*maternal factors with missing covariates (n=0 deleted)</a:t>
          </a:r>
        </a:p>
        <a:p>
          <a:pPr algn="ctr"/>
          <a:r>
            <a:rPr lang="en-GB" sz="1000" b="1" i="0"/>
            <a:t>N=244</a:t>
          </a:r>
        </a:p>
        <a:p>
          <a:pPr algn="ctr"/>
          <a:endParaRPr lang="en-GB" sz="1100" b="1" i="0"/>
        </a:p>
      </dgm:t>
    </dgm:pt>
    <dgm:pt modelId="{D798B5AA-6E4B-D24A-9F58-92352D5E9B2B}" type="parTrans" cxnId="{991A5B83-4B98-004B-B9CB-5DC12ADADB1B}">
      <dgm:prSet/>
      <dgm:spPr/>
      <dgm:t>
        <a:bodyPr/>
        <a:lstStyle/>
        <a:p>
          <a:endParaRPr lang="en-GB"/>
        </a:p>
      </dgm:t>
    </dgm:pt>
    <dgm:pt modelId="{0EB1AD5D-7907-D040-B589-1F831131412D}" type="sibTrans" cxnId="{991A5B83-4B98-004B-B9CB-5DC12ADADB1B}">
      <dgm:prSet/>
      <dgm:spPr/>
      <dgm:t>
        <a:bodyPr/>
        <a:lstStyle/>
        <a:p>
          <a:endParaRPr lang="en-GB"/>
        </a:p>
      </dgm:t>
    </dgm:pt>
    <dgm:pt modelId="{74180D6C-628C-A146-8A12-6F9C4BD22AAD}">
      <dgm:prSet custT="1"/>
      <dgm:spPr/>
      <dgm:t>
        <a:bodyPr/>
        <a:lstStyle/>
        <a:p>
          <a:r>
            <a:rPr lang="en-GB" sz="1000" i="1"/>
            <a:t>Unadjusted analysis</a:t>
          </a:r>
        </a:p>
        <a:p>
          <a:r>
            <a:rPr lang="en-GB" sz="900"/>
            <a:t>Excluded children aged 1.5 years with missing data on zBMI  </a:t>
          </a:r>
        </a:p>
        <a:p>
          <a:r>
            <a:rPr lang="en-GB" sz="900"/>
            <a:t>(n= 62 deleted)</a:t>
          </a:r>
        </a:p>
        <a:p>
          <a:r>
            <a:rPr lang="en-GB" sz="1000" b="1"/>
            <a:t>N=266</a:t>
          </a:r>
        </a:p>
      </dgm:t>
    </dgm:pt>
    <dgm:pt modelId="{541A40BB-1C33-264A-AABD-39BAD31DF2A7}" type="parTrans" cxnId="{9EDFCF1A-FC95-0744-9F71-171E17B7CB1A}">
      <dgm:prSet/>
      <dgm:spPr/>
      <dgm:t>
        <a:bodyPr/>
        <a:lstStyle/>
        <a:p>
          <a:endParaRPr lang="en-GB"/>
        </a:p>
      </dgm:t>
    </dgm:pt>
    <dgm:pt modelId="{F9C9B22B-73D3-8046-81B5-D861D7A6BF16}" type="sibTrans" cxnId="{9EDFCF1A-FC95-0744-9F71-171E17B7CB1A}">
      <dgm:prSet/>
      <dgm:spPr/>
      <dgm:t>
        <a:bodyPr/>
        <a:lstStyle/>
        <a:p>
          <a:endParaRPr lang="en-GB"/>
        </a:p>
      </dgm:t>
    </dgm:pt>
    <dgm:pt modelId="{25E73B21-0531-CE4F-BDB6-478CCEA50044}" type="pres">
      <dgm:prSet presAssocID="{35793655-3FD2-684B-ADE9-EBDC33FB83BD}" presName="linearFlow" presStyleCnt="0">
        <dgm:presLayoutVars>
          <dgm:resizeHandles val="exact"/>
        </dgm:presLayoutVars>
      </dgm:prSet>
      <dgm:spPr/>
    </dgm:pt>
    <dgm:pt modelId="{ED117DC1-79F4-524D-829A-1E774EB67E04}" type="pres">
      <dgm:prSet presAssocID="{4FDA707E-7801-1748-8FF7-ADDBBE1E0108}" presName="node" presStyleLbl="node1" presStyleIdx="0" presStyleCnt="4" custScaleX="113462" custScaleY="160215" custLinFactNeighborX="2773" custLinFactNeighborY="-984">
        <dgm:presLayoutVars>
          <dgm:bulletEnabled val="1"/>
        </dgm:presLayoutVars>
      </dgm:prSet>
      <dgm:spPr/>
    </dgm:pt>
    <dgm:pt modelId="{09E6C689-0145-0548-A900-9C31AE262BF9}" type="pres">
      <dgm:prSet presAssocID="{C89244E9-F626-B348-9C78-DA0D3F84C8BE}" presName="sibTrans" presStyleLbl="sibTrans2D1" presStyleIdx="0" presStyleCnt="3"/>
      <dgm:spPr/>
    </dgm:pt>
    <dgm:pt modelId="{526FB075-BFE3-B841-9AF7-D73D286ABE77}" type="pres">
      <dgm:prSet presAssocID="{C89244E9-F626-B348-9C78-DA0D3F84C8BE}" presName="connectorText" presStyleLbl="sibTrans2D1" presStyleIdx="0" presStyleCnt="3"/>
      <dgm:spPr/>
    </dgm:pt>
    <dgm:pt modelId="{2A146B50-B6EE-4041-917E-AFDE0E9C80FF}" type="pres">
      <dgm:prSet presAssocID="{01CAA582-DFF9-9645-BE94-B84AEC4273A8}" presName="node" presStyleLbl="node1" presStyleIdx="1" presStyleCnt="4" custScaleX="114549" custScaleY="164372">
        <dgm:presLayoutVars>
          <dgm:bulletEnabled val="1"/>
        </dgm:presLayoutVars>
      </dgm:prSet>
      <dgm:spPr/>
    </dgm:pt>
    <dgm:pt modelId="{0A15F3F2-41A4-AA4B-9BC4-755E832AFE53}" type="pres">
      <dgm:prSet presAssocID="{0836DFD1-9555-5645-9005-EF7AD82A1E71}" presName="sibTrans" presStyleLbl="sibTrans2D1" presStyleIdx="1" presStyleCnt="3"/>
      <dgm:spPr/>
    </dgm:pt>
    <dgm:pt modelId="{964F90D2-0F74-AD48-A17F-3D7D30C01D09}" type="pres">
      <dgm:prSet presAssocID="{0836DFD1-9555-5645-9005-EF7AD82A1E71}" presName="connectorText" presStyleLbl="sibTrans2D1" presStyleIdx="1" presStyleCnt="3"/>
      <dgm:spPr/>
    </dgm:pt>
    <dgm:pt modelId="{51946D83-D4EC-2C40-A059-F4F4DA5543CE}" type="pres">
      <dgm:prSet presAssocID="{74180D6C-628C-A146-8A12-6F9C4BD22AAD}" presName="node" presStyleLbl="node1" presStyleIdx="2" presStyleCnt="4" custScaleX="113811" custScaleY="159363">
        <dgm:presLayoutVars>
          <dgm:bulletEnabled val="1"/>
        </dgm:presLayoutVars>
      </dgm:prSet>
      <dgm:spPr/>
    </dgm:pt>
    <dgm:pt modelId="{978DAC2B-8B29-E241-9FA9-3223D9CAF18C}" type="pres">
      <dgm:prSet presAssocID="{F9C9B22B-73D3-8046-81B5-D861D7A6BF16}" presName="sibTrans" presStyleLbl="sibTrans2D1" presStyleIdx="2" presStyleCnt="3"/>
      <dgm:spPr/>
    </dgm:pt>
    <dgm:pt modelId="{5306AC50-72A5-9A4F-94A0-06773F975E44}" type="pres">
      <dgm:prSet presAssocID="{F9C9B22B-73D3-8046-81B5-D861D7A6BF16}" presName="connectorText" presStyleLbl="sibTrans2D1" presStyleIdx="2" presStyleCnt="3"/>
      <dgm:spPr/>
    </dgm:pt>
    <dgm:pt modelId="{F8E4F4D7-785F-864D-A80A-58500DBFED40}" type="pres">
      <dgm:prSet presAssocID="{487F38E9-6447-194E-A202-E59437FD2CE0}" presName="node" presStyleLbl="node1" presStyleIdx="3" presStyleCnt="4" custScaleX="114791" custScaleY="200097">
        <dgm:presLayoutVars>
          <dgm:bulletEnabled val="1"/>
        </dgm:presLayoutVars>
      </dgm:prSet>
      <dgm:spPr/>
    </dgm:pt>
  </dgm:ptLst>
  <dgm:cxnLst>
    <dgm:cxn modelId="{0D15DA07-FB3A-FA45-BB88-DA9BF81A1B1D}" type="presOf" srcId="{C89244E9-F626-B348-9C78-DA0D3F84C8BE}" destId="{526FB075-BFE3-B841-9AF7-D73D286ABE77}" srcOrd="1" destOrd="0" presId="urn:microsoft.com/office/officeart/2005/8/layout/process2"/>
    <dgm:cxn modelId="{9EDFCF1A-FC95-0744-9F71-171E17B7CB1A}" srcId="{35793655-3FD2-684B-ADE9-EBDC33FB83BD}" destId="{74180D6C-628C-A146-8A12-6F9C4BD22AAD}" srcOrd="2" destOrd="0" parTransId="{541A40BB-1C33-264A-AABD-39BAD31DF2A7}" sibTransId="{F9C9B22B-73D3-8046-81B5-D861D7A6BF16}"/>
    <dgm:cxn modelId="{F137A634-E8C4-D944-A4EF-6D6A2A18FA33}" srcId="{35793655-3FD2-684B-ADE9-EBDC33FB83BD}" destId="{4FDA707E-7801-1748-8FF7-ADDBBE1E0108}" srcOrd="0" destOrd="0" parTransId="{BEF4FE52-0624-AD47-B1FA-D6A867BF6DB0}" sibTransId="{C89244E9-F626-B348-9C78-DA0D3F84C8BE}"/>
    <dgm:cxn modelId="{FB35F43B-AA2E-B34A-A9CA-2D69FB3C0268}" type="presOf" srcId="{35793655-3FD2-684B-ADE9-EBDC33FB83BD}" destId="{25E73B21-0531-CE4F-BDB6-478CCEA50044}" srcOrd="0" destOrd="0" presId="urn:microsoft.com/office/officeart/2005/8/layout/process2"/>
    <dgm:cxn modelId="{65321148-3B78-F24C-9DF5-8825020EC550}" srcId="{35793655-3FD2-684B-ADE9-EBDC33FB83BD}" destId="{01CAA582-DFF9-9645-BE94-B84AEC4273A8}" srcOrd="1" destOrd="0" parTransId="{91140462-CBB5-514B-B029-86AF99BA7204}" sibTransId="{0836DFD1-9555-5645-9005-EF7AD82A1E71}"/>
    <dgm:cxn modelId="{EE286B4D-3EBF-6649-874F-D77304F6A976}" type="presOf" srcId="{01CAA582-DFF9-9645-BE94-B84AEC4273A8}" destId="{2A146B50-B6EE-4041-917E-AFDE0E9C80FF}" srcOrd="0" destOrd="0" presId="urn:microsoft.com/office/officeart/2005/8/layout/process2"/>
    <dgm:cxn modelId="{542F8C56-EAAB-FF44-ABBE-36BA656AFD79}" type="presOf" srcId="{74180D6C-628C-A146-8A12-6F9C4BD22AAD}" destId="{51946D83-D4EC-2C40-A059-F4F4DA5543CE}" srcOrd="0" destOrd="0" presId="urn:microsoft.com/office/officeart/2005/8/layout/process2"/>
    <dgm:cxn modelId="{FFFE9577-C47D-9646-8AF8-E78F9082885C}" type="presOf" srcId="{487F38E9-6447-194E-A202-E59437FD2CE0}" destId="{F8E4F4D7-785F-864D-A80A-58500DBFED40}" srcOrd="0" destOrd="0" presId="urn:microsoft.com/office/officeart/2005/8/layout/process2"/>
    <dgm:cxn modelId="{991A5B83-4B98-004B-B9CB-5DC12ADADB1B}" srcId="{35793655-3FD2-684B-ADE9-EBDC33FB83BD}" destId="{487F38E9-6447-194E-A202-E59437FD2CE0}" srcOrd="3" destOrd="0" parTransId="{D798B5AA-6E4B-D24A-9F58-92352D5E9B2B}" sibTransId="{0EB1AD5D-7907-D040-B589-1F831131412D}"/>
    <dgm:cxn modelId="{F32D3F88-F370-0945-B166-2B6DA585BA7A}" type="presOf" srcId="{0836DFD1-9555-5645-9005-EF7AD82A1E71}" destId="{964F90D2-0F74-AD48-A17F-3D7D30C01D09}" srcOrd="1" destOrd="0" presId="urn:microsoft.com/office/officeart/2005/8/layout/process2"/>
    <dgm:cxn modelId="{B32310CF-5875-8B4D-A841-00D3BCA0CC08}" type="presOf" srcId="{F9C9B22B-73D3-8046-81B5-D861D7A6BF16}" destId="{978DAC2B-8B29-E241-9FA9-3223D9CAF18C}" srcOrd="0" destOrd="0" presId="urn:microsoft.com/office/officeart/2005/8/layout/process2"/>
    <dgm:cxn modelId="{E0CBECDF-5279-1D49-B7FB-EB613E06B503}" type="presOf" srcId="{4FDA707E-7801-1748-8FF7-ADDBBE1E0108}" destId="{ED117DC1-79F4-524D-829A-1E774EB67E04}" srcOrd="0" destOrd="0" presId="urn:microsoft.com/office/officeart/2005/8/layout/process2"/>
    <dgm:cxn modelId="{FE9D73ED-B3AD-7644-B66E-BFFFFC68DB93}" type="presOf" srcId="{F9C9B22B-73D3-8046-81B5-D861D7A6BF16}" destId="{5306AC50-72A5-9A4F-94A0-06773F975E44}" srcOrd="1" destOrd="0" presId="urn:microsoft.com/office/officeart/2005/8/layout/process2"/>
    <dgm:cxn modelId="{EFBDE6FA-1F40-914D-988A-0ABF3518DB2A}" type="presOf" srcId="{0836DFD1-9555-5645-9005-EF7AD82A1E71}" destId="{0A15F3F2-41A4-AA4B-9BC4-755E832AFE53}" srcOrd="0" destOrd="0" presId="urn:microsoft.com/office/officeart/2005/8/layout/process2"/>
    <dgm:cxn modelId="{B6D5D1FD-0E8B-AD46-8275-98917AE4E38A}" type="presOf" srcId="{C89244E9-F626-B348-9C78-DA0D3F84C8BE}" destId="{09E6C689-0145-0548-A900-9C31AE262BF9}" srcOrd="0" destOrd="0" presId="urn:microsoft.com/office/officeart/2005/8/layout/process2"/>
    <dgm:cxn modelId="{3137FB2D-2535-6D4E-963C-FD4E49707E0C}" type="presParOf" srcId="{25E73B21-0531-CE4F-BDB6-478CCEA50044}" destId="{ED117DC1-79F4-524D-829A-1E774EB67E04}" srcOrd="0" destOrd="0" presId="urn:microsoft.com/office/officeart/2005/8/layout/process2"/>
    <dgm:cxn modelId="{BBB1274F-8735-6F44-A3CB-94E232AABE4A}" type="presParOf" srcId="{25E73B21-0531-CE4F-BDB6-478CCEA50044}" destId="{09E6C689-0145-0548-A900-9C31AE262BF9}" srcOrd="1" destOrd="0" presId="urn:microsoft.com/office/officeart/2005/8/layout/process2"/>
    <dgm:cxn modelId="{316FA055-1B18-A744-BBD8-74E5275E433C}" type="presParOf" srcId="{09E6C689-0145-0548-A900-9C31AE262BF9}" destId="{526FB075-BFE3-B841-9AF7-D73D286ABE77}" srcOrd="0" destOrd="0" presId="urn:microsoft.com/office/officeart/2005/8/layout/process2"/>
    <dgm:cxn modelId="{14C3D517-1636-3541-9C38-FB77A1BA6858}" type="presParOf" srcId="{25E73B21-0531-CE4F-BDB6-478CCEA50044}" destId="{2A146B50-B6EE-4041-917E-AFDE0E9C80FF}" srcOrd="2" destOrd="0" presId="urn:microsoft.com/office/officeart/2005/8/layout/process2"/>
    <dgm:cxn modelId="{9DC5CD7D-6C9E-1F4F-952B-5A4B86A2271A}" type="presParOf" srcId="{25E73B21-0531-CE4F-BDB6-478CCEA50044}" destId="{0A15F3F2-41A4-AA4B-9BC4-755E832AFE53}" srcOrd="3" destOrd="0" presId="urn:microsoft.com/office/officeart/2005/8/layout/process2"/>
    <dgm:cxn modelId="{AC00670B-C70B-014A-92A6-2CCC40AE56F5}" type="presParOf" srcId="{0A15F3F2-41A4-AA4B-9BC4-755E832AFE53}" destId="{964F90D2-0F74-AD48-A17F-3D7D30C01D09}" srcOrd="0" destOrd="0" presId="urn:microsoft.com/office/officeart/2005/8/layout/process2"/>
    <dgm:cxn modelId="{3DD1028F-08EB-7D4B-80DA-0A61778D89D8}" type="presParOf" srcId="{25E73B21-0531-CE4F-BDB6-478CCEA50044}" destId="{51946D83-D4EC-2C40-A059-F4F4DA5543CE}" srcOrd="4" destOrd="0" presId="urn:microsoft.com/office/officeart/2005/8/layout/process2"/>
    <dgm:cxn modelId="{3D675BF3-ADFE-7544-AB22-413CB78F6C93}" type="presParOf" srcId="{25E73B21-0531-CE4F-BDB6-478CCEA50044}" destId="{978DAC2B-8B29-E241-9FA9-3223D9CAF18C}" srcOrd="5" destOrd="0" presId="urn:microsoft.com/office/officeart/2005/8/layout/process2"/>
    <dgm:cxn modelId="{7ECF2718-FD2D-0640-9F50-099DDFA08380}" type="presParOf" srcId="{978DAC2B-8B29-E241-9FA9-3223D9CAF18C}" destId="{5306AC50-72A5-9A4F-94A0-06773F975E44}" srcOrd="0" destOrd="0" presId="urn:microsoft.com/office/officeart/2005/8/layout/process2"/>
    <dgm:cxn modelId="{D2F9E539-21F7-F344-86FC-6ABF2D8D217C}" type="presParOf" srcId="{25E73B21-0531-CE4F-BDB6-478CCEA50044}" destId="{F8E4F4D7-785F-864D-A80A-58500DBFED40}" srcOrd="6" destOrd="0" presId="urn:microsoft.com/office/officeart/2005/8/layout/process2"/>
  </dgm:cxnLst>
  <dgm:bg/>
  <dgm:whole>
    <a:ln cmpd="thickThin"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117DC1-79F4-524D-829A-1E774EB67E04}">
      <dsp:nvSpPr>
        <dsp:cNvPr id="0" name=""/>
        <dsp:cNvSpPr/>
      </dsp:nvSpPr>
      <dsp:spPr>
        <a:xfrm>
          <a:off x="0" y="1"/>
          <a:ext cx="3117850" cy="119618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Children with dietary data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at baseline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 dirty="0"/>
            <a:t>N=393</a:t>
          </a:r>
          <a:endParaRPr lang="en-GB" sz="1050" b="1" kern="1200" dirty="0"/>
        </a:p>
      </dsp:txBody>
      <dsp:txXfrm>
        <a:off x="35035" y="35036"/>
        <a:ext cx="3047780" cy="1126111"/>
      </dsp:txXfrm>
    </dsp:sp>
    <dsp:sp modelId="{09E6C689-0145-0548-A900-9C31AE262BF9}">
      <dsp:nvSpPr>
        <dsp:cNvPr id="0" name=""/>
        <dsp:cNvSpPr/>
      </dsp:nvSpPr>
      <dsp:spPr>
        <a:xfrm rot="5400000">
          <a:off x="1417558" y="1216684"/>
          <a:ext cx="282733" cy="33597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/>
        </a:p>
      </dsp:txBody>
      <dsp:txXfrm rot="-5400000">
        <a:off x="1458133" y="1243304"/>
        <a:ext cx="201584" cy="197913"/>
      </dsp:txXfrm>
    </dsp:sp>
    <dsp:sp modelId="{2A146B50-B6EE-4041-917E-AFDE0E9C80FF}">
      <dsp:nvSpPr>
        <dsp:cNvPr id="0" name=""/>
        <dsp:cNvSpPr/>
      </dsp:nvSpPr>
      <dsp:spPr>
        <a:xfrm>
          <a:off x="-14934" y="1573161"/>
          <a:ext cx="3147719" cy="12272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Included children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with BQI measures at 1.5 years of age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dirty="0"/>
            <a:t>(n= 65 deleted)</a:t>
          </a:r>
          <a:br>
            <a:rPr lang="en-GB" sz="900" kern="1200" dirty="0"/>
          </a:br>
          <a:br>
            <a:rPr lang="en-GB" sz="800" kern="1200" dirty="0"/>
          </a:br>
          <a:r>
            <a:rPr lang="en-GB" sz="1000" b="1" kern="1200" dirty="0"/>
            <a:t>N</a:t>
          </a:r>
          <a:r>
            <a:rPr lang="en-GB" sz="1050" b="1" kern="1200" dirty="0"/>
            <a:t>=</a:t>
          </a:r>
          <a:r>
            <a:rPr lang="en-GB" sz="1000" b="1" kern="1200" dirty="0"/>
            <a:t>328</a:t>
          </a:r>
          <a:endParaRPr lang="en-GB" sz="800" b="1" kern="1200" dirty="0"/>
        </a:p>
      </dsp:txBody>
      <dsp:txXfrm>
        <a:off x="21010" y="1609105"/>
        <a:ext cx="3075831" cy="1155330"/>
      </dsp:txXfrm>
    </dsp:sp>
    <dsp:sp modelId="{0A15F3F2-41A4-AA4B-9BC4-755E832AFE53}">
      <dsp:nvSpPr>
        <dsp:cNvPr id="0" name=""/>
        <dsp:cNvSpPr/>
      </dsp:nvSpPr>
      <dsp:spPr>
        <a:xfrm rot="5400000">
          <a:off x="1418935" y="2819044"/>
          <a:ext cx="279978" cy="33597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/>
        </a:p>
      </dsp:txBody>
      <dsp:txXfrm rot="-5400000">
        <a:off x="1458133" y="2847042"/>
        <a:ext cx="201584" cy="195985"/>
      </dsp:txXfrm>
    </dsp:sp>
    <dsp:sp modelId="{51946D83-D4EC-2C40-A059-F4F4DA5543CE}">
      <dsp:nvSpPr>
        <dsp:cNvPr id="0" name=""/>
        <dsp:cNvSpPr/>
      </dsp:nvSpPr>
      <dsp:spPr>
        <a:xfrm>
          <a:off x="-4795" y="3173684"/>
          <a:ext cx="3127440" cy="11898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/>
            <a:t>Unadjusted analysis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Excluded children aged 1.5 years with missing data on zBMI 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(n= 62 deleted)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N=266</a:t>
          </a:r>
        </a:p>
      </dsp:txBody>
      <dsp:txXfrm>
        <a:off x="30054" y="3208533"/>
        <a:ext cx="3057742" cy="1120122"/>
      </dsp:txXfrm>
    </dsp:sp>
    <dsp:sp modelId="{978DAC2B-8B29-E241-9FA9-3223D9CAF18C}">
      <dsp:nvSpPr>
        <dsp:cNvPr id="0" name=""/>
        <dsp:cNvSpPr/>
      </dsp:nvSpPr>
      <dsp:spPr>
        <a:xfrm rot="5400000">
          <a:off x="1418935" y="4382170"/>
          <a:ext cx="279978" cy="33597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/>
        </a:p>
      </dsp:txBody>
      <dsp:txXfrm rot="-5400000">
        <a:off x="1458133" y="4410168"/>
        <a:ext cx="201584" cy="195985"/>
      </dsp:txXfrm>
    </dsp:sp>
    <dsp:sp modelId="{F8E4F4D7-785F-864D-A80A-58500DBFED40}">
      <dsp:nvSpPr>
        <dsp:cNvPr id="0" name=""/>
        <dsp:cNvSpPr/>
      </dsp:nvSpPr>
      <dsp:spPr>
        <a:xfrm>
          <a:off x="-18259" y="4736810"/>
          <a:ext cx="3154369" cy="149394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b="0" i="1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1" kern="1200"/>
            <a:t>Adjusted analysis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/>
            <a:t>Model 1: </a:t>
          </a:r>
          <a:r>
            <a:rPr lang="en-GB" sz="900" i="0" kern="1200"/>
            <a:t>no missing covariates (n=0 deleted)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/>
            <a:t>N=266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/>
            <a:t>Model 2: Excluded </a:t>
          </a:r>
          <a:r>
            <a:rPr lang="en-GB" sz="900" i="0" kern="1200"/>
            <a:t>children from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i="0" kern="1200"/>
            <a:t>*child factors with missing covariates (n=22 deleted),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i="0" kern="1200"/>
            <a:t>*maternal factors with missing covariates (n=0 deleted)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/>
            <a:t>N=244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b="1" i="0" kern="1200"/>
        </a:p>
      </dsp:txBody>
      <dsp:txXfrm>
        <a:off x="25497" y="4780566"/>
        <a:ext cx="3066857" cy="14064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5feae44-2f0d-4448-bdbe-3138a46e09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664A566E1134998CE304040582577" ma:contentTypeVersion="13" ma:contentTypeDescription="Create a new document." ma:contentTypeScope="" ma:versionID="c9ef0d34ebbcfb629eae213eb00820a4">
  <xsd:schema xmlns:xsd="http://www.w3.org/2001/XMLSchema" xmlns:xs="http://www.w3.org/2001/XMLSchema" xmlns:p="http://schemas.microsoft.com/office/2006/metadata/properties" xmlns:ns2="15feae44-2f0d-4448-bdbe-3138a46e099e" xmlns:ns3="7b490066-c704-4ece-b777-51fb32f3d149" targetNamespace="http://schemas.microsoft.com/office/2006/metadata/properties" ma:root="true" ma:fieldsID="1e725a35540b21244cb74a6240c10a45" ns2:_="" ns3:_="">
    <xsd:import namespace="15feae44-2f0d-4448-bdbe-3138a46e099e"/>
    <xsd:import namespace="7b490066-c704-4ece-b777-51fb32f3d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eae44-2f0d-4448-bdbe-3138a46e0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90066-c704-4ece-b777-51fb32f3d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902A9-F37D-4069-9CFC-038FF3851B49}">
  <ds:schemaRefs>
    <ds:schemaRef ds:uri="http://schemas.microsoft.com/office/2006/metadata/properties"/>
    <ds:schemaRef ds:uri="http://schemas.microsoft.com/office/infopath/2007/PartnerControls"/>
    <ds:schemaRef ds:uri="15feae44-2f0d-4448-bdbe-3138a46e099e"/>
  </ds:schemaRefs>
</ds:datastoreItem>
</file>

<file path=customXml/itemProps2.xml><?xml version="1.0" encoding="utf-8"?>
<ds:datastoreItem xmlns:ds="http://schemas.openxmlformats.org/officeDocument/2006/customXml" ds:itemID="{85E39E6C-35EF-4C7C-BD72-86460C13F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eae44-2f0d-4448-bdbe-3138a46e099e"/>
    <ds:schemaRef ds:uri="7b490066-c704-4ece-b777-51fb32f3d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B01D4-B43D-463F-9C54-A9BD6BE6C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SEON PARK</dc:creator>
  <cp:keywords/>
  <dc:description/>
  <cp:lastModifiedBy>SEON PARK</cp:lastModifiedBy>
  <cp:revision>4</cp:revision>
  <cp:lastPrinted>2021-06-18T03:17:00Z</cp:lastPrinted>
  <dcterms:created xsi:type="dcterms:W3CDTF">2021-10-12T02:39:00Z</dcterms:created>
  <dcterms:modified xsi:type="dcterms:W3CDTF">2021-10-12T02:40:00Z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0x0101004BE664A566E1134998CE304040582577</vt:lpwstr>
  </property>
</Properties>
</file>