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628AD" w14:textId="77777777" w:rsidR="000516CF" w:rsidRDefault="000516CF" w:rsidP="000516CF">
      <w:pPr>
        <w:spacing w:after="160" w:line="360" w:lineRule="auto"/>
      </w:pPr>
    </w:p>
    <w:p w14:paraId="52E33117" w14:textId="77777777" w:rsidR="000516CF" w:rsidRDefault="000516CF" w:rsidP="000516CF">
      <w:pPr>
        <w:spacing w:before="160" w:after="80"/>
      </w:pPr>
      <w:r>
        <w:rPr>
          <w:b/>
          <w:bCs/>
          <w:sz w:val="22"/>
          <w:szCs w:val="22"/>
        </w:rPr>
        <w:t>Supplementary Table S2. Cohort demographics (N = 630).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0"/>
        <w:gridCol w:w="4500"/>
      </w:tblGrid>
      <w:tr w:rsidR="000516CF" w14:paraId="0E6784F3" w14:textId="77777777" w:rsidTr="00724A6F">
        <w:trPr>
          <w:tblHeader/>
        </w:trPr>
        <w:tc>
          <w:tcPr>
            <w:tcW w:w="4700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0DF1AB1" w14:textId="77777777" w:rsidR="000516CF" w:rsidRDefault="000516CF" w:rsidP="00724A6F">
            <w:r>
              <w:rPr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4500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A0FE240" w14:textId="77777777" w:rsidR="000516CF" w:rsidRDefault="000516CF" w:rsidP="00724A6F">
            <w:r>
              <w:rPr>
                <w:b/>
                <w:bCs/>
                <w:sz w:val="20"/>
                <w:szCs w:val="20"/>
              </w:rPr>
              <w:t>Overall (N = 630)</w:t>
            </w:r>
          </w:p>
        </w:tc>
      </w:tr>
      <w:tr w:rsidR="000516CF" w14:paraId="2C603A6D" w14:textId="77777777" w:rsidTr="00724A6F">
        <w:tc>
          <w:tcPr>
            <w:tcW w:w="4700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4640DA2" w14:textId="77777777" w:rsidR="000516CF" w:rsidRDefault="000516CF" w:rsidP="00724A6F">
            <w:r>
              <w:rPr>
                <w:sz w:val="20"/>
                <w:szCs w:val="20"/>
              </w:rPr>
              <w:t>Age, years — mean (SD)</w:t>
            </w:r>
          </w:p>
        </w:tc>
        <w:tc>
          <w:tcPr>
            <w:tcW w:w="4500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D6BD1E5" w14:textId="77777777" w:rsidR="000516CF" w:rsidRDefault="000516CF" w:rsidP="00724A6F">
            <w:r>
              <w:rPr>
                <w:sz w:val="20"/>
                <w:szCs w:val="20"/>
              </w:rPr>
              <w:t>51.5 (17.3)</w:t>
            </w:r>
          </w:p>
        </w:tc>
      </w:tr>
      <w:tr w:rsidR="000516CF" w14:paraId="5F3FC0D4" w14:textId="77777777" w:rsidTr="00724A6F">
        <w:tc>
          <w:tcPr>
            <w:tcW w:w="4700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2AE2139" w14:textId="77777777" w:rsidR="000516CF" w:rsidRDefault="000516CF" w:rsidP="00724A6F">
            <w:r>
              <w:rPr>
                <w:sz w:val="20"/>
                <w:szCs w:val="20"/>
              </w:rPr>
              <w:t>Female sex — n (%)</w:t>
            </w:r>
          </w:p>
        </w:tc>
        <w:tc>
          <w:tcPr>
            <w:tcW w:w="4500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D3D2EF8" w14:textId="77777777" w:rsidR="000516CF" w:rsidRDefault="000516CF" w:rsidP="00724A6F">
            <w:r>
              <w:rPr>
                <w:sz w:val="20"/>
                <w:szCs w:val="20"/>
              </w:rPr>
              <w:t>350/618 (56.6)</w:t>
            </w:r>
          </w:p>
        </w:tc>
      </w:tr>
      <w:tr w:rsidR="000516CF" w14:paraId="5D89645B" w14:textId="77777777" w:rsidTr="00724A6F">
        <w:tc>
          <w:tcPr>
            <w:tcW w:w="4700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BD5629A" w14:textId="77777777" w:rsidR="000516CF" w:rsidRDefault="000516CF" w:rsidP="00724A6F">
            <w:r>
              <w:rPr>
                <w:sz w:val="20"/>
                <w:szCs w:val="20"/>
              </w:rPr>
              <w:t>Non-White race — n (%)</w:t>
            </w:r>
          </w:p>
        </w:tc>
        <w:tc>
          <w:tcPr>
            <w:tcW w:w="4500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343482C4" w14:textId="77777777" w:rsidR="000516CF" w:rsidRDefault="000516CF" w:rsidP="00724A6F">
            <w:r>
              <w:rPr>
                <w:sz w:val="20"/>
                <w:szCs w:val="20"/>
              </w:rPr>
              <w:t>366 (58.1)</w:t>
            </w:r>
          </w:p>
        </w:tc>
      </w:tr>
      <w:tr w:rsidR="000516CF" w14:paraId="5B60AB25" w14:textId="77777777" w:rsidTr="00724A6F">
        <w:tc>
          <w:tcPr>
            <w:tcW w:w="4700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ADBD803" w14:textId="77777777" w:rsidR="000516CF" w:rsidRDefault="000516CF" w:rsidP="00724A6F">
            <w:r>
              <w:rPr>
                <w:sz w:val="20"/>
                <w:szCs w:val="20"/>
              </w:rPr>
              <w:t>Hispanic or Latino — n (%)</w:t>
            </w:r>
          </w:p>
        </w:tc>
        <w:tc>
          <w:tcPr>
            <w:tcW w:w="4500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EFAECF0" w14:textId="77777777" w:rsidR="000516CF" w:rsidRDefault="000516CF" w:rsidP="00724A6F">
            <w:r>
              <w:rPr>
                <w:sz w:val="20"/>
                <w:szCs w:val="20"/>
              </w:rPr>
              <w:t>107 (17.0)</w:t>
            </w:r>
          </w:p>
        </w:tc>
      </w:tr>
      <w:tr w:rsidR="000516CF" w14:paraId="4BD86640" w14:textId="77777777" w:rsidTr="00724A6F">
        <w:tc>
          <w:tcPr>
            <w:tcW w:w="4700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692A33A" w14:textId="77777777" w:rsidR="000516CF" w:rsidRDefault="000516CF" w:rsidP="00724A6F">
            <w:r>
              <w:rPr>
                <w:sz w:val="20"/>
                <w:szCs w:val="20"/>
              </w:rPr>
              <w:t>Education &gt; high school — n (%)</w:t>
            </w:r>
          </w:p>
        </w:tc>
        <w:tc>
          <w:tcPr>
            <w:tcW w:w="4500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628CBA6A" w14:textId="77777777" w:rsidR="000516CF" w:rsidRDefault="000516CF" w:rsidP="00724A6F">
            <w:r>
              <w:rPr>
                <w:sz w:val="20"/>
                <w:szCs w:val="20"/>
              </w:rPr>
              <w:t>305/576 (53.0)</w:t>
            </w:r>
          </w:p>
        </w:tc>
      </w:tr>
      <w:tr w:rsidR="000516CF" w14:paraId="2A0F3C06" w14:textId="77777777" w:rsidTr="00724A6F">
        <w:tc>
          <w:tcPr>
            <w:tcW w:w="4700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7D774C0" w14:textId="77777777" w:rsidR="000516CF" w:rsidRDefault="000516CF" w:rsidP="00724A6F">
            <w:r>
              <w:rPr>
                <w:sz w:val="20"/>
                <w:szCs w:val="20"/>
              </w:rPr>
              <w:t>Uninsured — n (%)</w:t>
            </w:r>
          </w:p>
        </w:tc>
        <w:tc>
          <w:tcPr>
            <w:tcW w:w="4500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FA6B8E0" w14:textId="77777777" w:rsidR="000516CF" w:rsidRDefault="000516CF" w:rsidP="00724A6F">
            <w:r>
              <w:rPr>
                <w:sz w:val="20"/>
                <w:szCs w:val="20"/>
              </w:rPr>
              <w:t>238/577 (41.2)</w:t>
            </w:r>
          </w:p>
        </w:tc>
      </w:tr>
      <w:tr w:rsidR="000516CF" w14:paraId="52B37035" w14:textId="77777777" w:rsidTr="00724A6F">
        <w:tc>
          <w:tcPr>
            <w:tcW w:w="4700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257E7312" w14:textId="77777777" w:rsidR="000516CF" w:rsidRDefault="000516CF" w:rsidP="00724A6F">
            <w:r>
              <w:rPr>
                <w:sz w:val="20"/>
                <w:szCs w:val="20"/>
              </w:rPr>
              <w:t>Full-time employment — n (%)</w:t>
            </w:r>
          </w:p>
        </w:tc>
        <w:tc>
          <w:tcPr>
            <w:tcW w:w="4500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7F11388D" w14:textId="77777777" w:rsidR="000516CF" w:rsidRDefault="000516CF" w:rsidP="00724A6F">
            <w:r>
              <w:rPr>
                <w:sz w:val="20"/>
                <w:szCs w:val="20"/>
              </w:rPr>
              <w:t>150/561 (26.7)</w:t>
            </w:r>
          </w:p>
        </w:tc>
      </w:tr>
      <w:tr w:rsidR="000516CF" w14:paraId="45B839CA" w14:textId="77777777" w:rsidTr="00724A6F">
        <w:tc>
          <w:tcPr>
            <w:tcW w:w="4700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8E48C2D" w14:textId="77777777" w:rsidR="000516CF" w:rsidRDefault="000516CF" w:rsidP="00724A6F">
            <w:r>
              <w:rPr>
                <w:sz w:val="20"/>
                <w:szCs w:val="20"/>
              </w:rPr>
              <w:t>Limited English proficiency — n (%)</w:t>
            </w:r>
          </w:p>
        </w:tc>
        <w:tc>
          <w:tcPr>
            <w:tcW w:w="4500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02E27BE9" w14:textId="77777777" w:rsidR="000516CF" w:rsidRDefault="000516CF" w:rsidP="00724A6F">
            <w:r>
              <w:rPr>
                <w:sz w:val="20"/>
                <w:szCs w:val="20"/>
              </w:rPr>
              <w:t>119/603 (19.7)</w:t>
            </w:r>
          </w:p>
        </w:tc>
      </w:tr>
    </w:tbl>
    <w:p w14:paraId="478DD14D" w14:textId="77777777" w:rsidR="000516CF" w:rsidRDefault="000516CF" w:rsidP="000516CF">
      <w:pPr>
        <w:spacing w:after="160"/>
      </w:pPr>
      <w:r>
        <w:rPr>
          <w:i/>
          <w:iCs/>
          <w:sz w:val="18"/>
          <w:szCs w:val="18"/>
        </w:rPr>
        <w:t>Denominators vary by item owing to missing responses; percentages are of non-missing values.</w:t>
      </w:r>
    </w:p>
    <w:p w14:paraId="0B653369" w14:textId="77777777" w:rsidR="000160DC" w:rsidRDefault="000160DC"/>
    <w:sectPr w:rsidR="00016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CF"/>
    <w:rsid w:val="000160DC"/>
    <w:rsid w:val="000516CF"/>
    <w:rsid w:val="00786EA7"/>
    <w:rsid w:val="008E246E"/>
    <w:rsid w:val="00C7233B"/>
    <w:rsid w:val="00F8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D2FA3C"/>
  <w15:chartTrackingRefBased/>
  <w15:docId w15:val="{40299BFB-3CAA-8A4A-BCC0-3B2311F0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6C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6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6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6C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6C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6C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6C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6C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6C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6C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6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6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6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1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6C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1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6C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1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6C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16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6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6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412</Characters>
  <Application>Microsoft Office Word</Application>
  <DocSecurity>0</DocSecurity>
  <Lines>21</Lines>
  <Paragraphs>20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 la bruna</dc:creator>
  <cp:keywords/>
  <dc:description/>
  <cp:lastModifiedBy>sol la bruna</cp:lastModifiedBy>
  <cp:revision>1</cp:revision>
  <dcterms:created xsi:type="dcterms:W3CDTF">2026-06-22T16:06:00Z</dcterms:created>
  <dcterms:modified xsi:type="dcterms:W3CDTF">2026-06-22T16:06:00Z</dcterms:modified>
</cp:coreProperties>
</file>