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1F28" w14:textId="77777777" w:rsidR="002A6749" w:rsidRDefault="00695945">
      <w:pPr>
        <w:spacing w:after="200"/>
      </w:pPr>
      <w:r>
        <w:rPr>
          <w:b/>
          <w:bCs/>
        </w:rPr>
        <w:t xml:space="preserve">Table 1. </w:t>
      </w:r>
      <w:r>
        <w:t>Distribution of lesions by pulmonary lobe in 83 patients.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0"/>
        <w:gridCol w:w="2400"/>
      </w:tblGrid>
      <w:tr w:rsidR="002A6749" w14:paraId="12B3DBF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6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BF7B4" w14:textId="77777777" w:rsidR="002A6749" w:rsidRDefault="00695945">
            <w:r>
              <w:rPr>
                <w:b/>
                <w:bCs/>
              </w:rPr>
              <w:t>Location, n (%)</w:t>
            </w:r>
          </w:p>
        </w:tc>
        <w:tc>
          <w:tcPr>
            <w:tcW w:w="24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A9ABE" w14:textId="77777777" w:rsidR="002A6749" w:rsidRDefault="00695945">
            <w:pPr>
              <w:jc w:val="center"/>
            </w:pPr>
            <w:r>
              <w:rPr>
                <w:b/>
                <w:bCs/>
              </w:rPr>
              <w:t>Radiologist 1</w:t>
            </w:r>
          </w:p>
        </w:tc>
        <w:tc>
          <w:tcPr>
            <w:tcW w:w="24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FF4982" w14:textId="77777777" w:rsidR="002A6749" w:rsidRDefault="00695945">
            <w:pPr>
              <w:jc w:val="center"/>
            </w:pPr>
            <w:r>
              <w:rPr>
                <w:b/>
                <w:bCs/>
              </w:rPr>
              <w:t>Radiologist 2</w:t>
            </w:r>
          </w:p>
        </w:tc>
      </w:tr>
      <w:tr w:rsidR="002A6749" w14:paraId="4A3B35CD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096C9E" w14:textId="77777777" w:rsidR="002A6749" w:rsidRDefault="002A6749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8A87E" w14:textId="77777777" w:rsidR="002A6749" w:rsidRDefault="002A6749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49B01" w14:textId="77777777" w:rsidR="002A6749" w:rsidRDefault="002A6749">
            <w:pPr>
              <w:jc w:val="center"/>
            </w:pPr>
          </w:p>
        </w:tc>
      </w:tr>
      <w:tr w:rsidR="002A6749" w14:paraId="3120B223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BDB67" w14:textId="77777777" w:rsidR="002A6749" w:rsidRDefault="00695945">
            <w:r>
              <w:t>Right upper lobe (RUL)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6CE7C4" w14:textId="77777777" w:rsidR="002A6749" w:rsidRDefault="00695945">
            <w:pPr>
              <w:jc w:val="center"/>
            </w:pPr>
            <w:r>
              <w:t>10 (12.0%)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0432E0" w14:textId="77777777" w:rsidR="002A6749" w:rsidRDefault="00695945">
            <w:pPr>
              <w:jc w:val="center"/>
            </w:pPr>
            <w:r>
              <w:t>13 (15.7%)</w:t>
            </w:r>
          </w:p>
        </w:tc>
      </w:tr>
      <w:tr w:rsidR="002A6749" w14:paraId="44284E3C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5EBECF" w14:textId="77777777" w:rsidR="002A6749" w:rsidRDefault="00695945">
            <w:r>
              <w:t>Right middle lobe (RML)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AD9BA" w14:textId="77777777" w:rsidR="002A6749" w:rsidRDefault="00695945">
            <w:pPr>
              <w:jc w:val="center"/>
            </w:pPr>
            <w:r>
              <w:t>6 (7.2%)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F75D5" w14:textId="77777777" w:rsidR="002A6749" w:rsidRDefault="00695945">
            <w:pPr>
              <w:jc w:val="center"/>
            </w:pPr>
            <w:r>
              <w:t>7 (8.4%)</w:t>
            </w:r>
          </w:p>
        </w:tc>
      </w:tr>
      <w:tr w:rsidR="002A6749" w14:paraId="61B02EE6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4E362D" w14:textId="77777777" w:rsidR="002A6749" w:rsidRDefault="00695945">
            <w:r>
              <w:t>Right lower lobe (RLL)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814925" w14:textId="77777777" w:rsidR="002A6749" w:rsidRDefault="00695945">
            <w:pPr>
              <w:jc w:val="center"/>
            </w:pPr>
            <w:r>
              <w:t>26 (31.3%)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FE065" w14:textId="77777777" w:rsidR="002A6749" w:rsidRDefault="00695945">
            <w:pPr>
              <w:jc w:val="center"/>
            </w:pPr>
            <w:r>
              <w:t>26 (31.3%)</w:t>
            </w:r>
          </w:p>
        </w:tc>
      </w:tr>
      <w:tr w:rsidR="002A6749" w14:paraId="655B3671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40DD7" w14:textId="77777777" w:rsidR="002A6749" w:rsidRDefault="00695945">
            <w:r>
              <w:t>Left upper lobe (LUL)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3CB3F" w14:textId="77777777" w:rsidR="002A6749" w:rsidRDefault="00695945">
            <w:pPr>
              <w:jc w:val="center"/>
            </w:pPr>
            <w:r>
              <w:t>8 (9.6%)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E8F711" w14:textId="77777777" w:rsidR="002A6749" w:rsidRDefault="00695945">
            <w:pPr>
              <w:jc w:val="center"/>
            </w:pPr>
            <w:r>
              <w:t>9 (10.8%)</w:t>
            </w:r>
          </w:p>
        </w:tc>
      </w:tr>
      <w:tr w:rsidR="002A6749" w14:paraId="74365A5D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48322" w14:textId="77777777" w:rsidR="002A6749" w:rsidRDefault="00695945">
            <w:r>
              <w:t>Lingula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7B9BF" w14:textId="77777777" w:rsidR="002A6749" w:rsidRDefault="00695945">
            <w:pPr>
              <w:jc w:val="center"/>
            </w:pPr>
            <w:r>
              <w:t>0 (0%)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D9ABF" w14:textId="77777777" w:rsidR="002A6749" w:rsidRDefault="00695945">
            <w:pPr>
              <w:jc w:val="center"/>
            </w:pPr>
            <w:r>
              <w:t>3 (3.6%)</w:t>
            </w:r>
          </w:p>
        </w:tc>
      </w:tr>
      <w:tr w:rsidR="002A6749" w14:paraId="750F4EEA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59ED7" w14:textId="77777777" w:rsidR="002A6749" w:rsidRDefault="00695945">
            <w:r>
              <w:t>Left lower lobe (LLL)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B7E16" w14:textId="77777777" w:rsidR="002A6749" w:rsidRDefault="00695945">
            <w:pPr>
              <w:jc w:val="center"/>
            </w:pPr>
            <w:r>
              <w:t>40 (48.2%)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105FB" w14:textId="77777777" w:rsidR="002A6749" w:rsidRDefault="00695945">
            <w:pPr>
              <w:jc w:val="center"/>
            </w:pPr>
            <w:r>
              <w:t>41 (49.4%)</w:t>
            </w:r>
          </w:p>
        </w:tc>
      </w:tr>
      <w:tr w:rsidR="002A6749" w14:paraId="29E2BF54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353F4" w14:textId="77777777" w:rsidR="002A6749" w:rsidRDefault="00695945">
            <w:r>
              <w:t>Multilobar involvement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C895AE" w14:textId="77777777" w:rsidR="002A6749" w:rsidRDefault="00695945">
            <w:pPr>
              <w:jc w:val="center"/>
            </w:pPr>
            <w:r>
              <w:t>7 (8.4%)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2E61C" w14:textId="77777777" w:rsidR="002A6749" w:rsidRDefault="00695945">
            <w:pPr>
              <w:jc w:val="center"/>
            </w:pPr>
            <w:r>
              <w:t>14 (16.9%)</w:t>
            </w:r>
          </w:p>
        </w:tc>
      </w:tr>
    </w:tbl>
    <w:p w14:paraId="7AD2CD5B" w14:textId="77777777" w:rsidR="002A6749" w:rsidRDefault="00695945">
      <w:r>
        <w:t>Because some lesions involved multiple lobes, percentages exceed 100%.</w:t>
      </w:r>
    </w:p>
    <w:p w14:paraId="041D2615" w14:textId="77777777" w:rsidR="002A6749" w:rsidRDefault="00695945">
      <w:pPr>
        <w:spacing w:before="80"/>
      </w:pPr>
      <w:r>
        <w:t>RUL, right upper lobe; RML, right middle lobe; RLL, right lower lobe; LUL, left upper lobe; LLL, left lower lobe.</w:t>
      </w:r>
    </w:p>
    <w:sectPr w:rsidR="002A6749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83544"/>
    <w:multiLevelType w:val="hybridMultilevel"/>
    <w:tmpl w:val="5AA0135A"/>
    <w:lvl w:ilvl="0" w:tplc="D0664E86">
      <w:start w:val="1"/>
      <w:numFmt w:val="bullet"/>
      <w:lvlText w:val="●"/>
      <w:lvlJc w:val="left"/>
      <w:pPr>
        <w:ind w:left="720" w:hanging="360"/>
      </w:pPr>
    </w:lvl>
    <w:lvl w:ilvl="1" w:tplc="BA2EE5D8">
      <w:start w:val="1"/>
      <w:numFmt w:val="bullet"/>
      <w:lvlText w:val="○"/>
      <w:lvlJc w:val="left"/>
      <w:pPr>
        <w:ind w:left="1440" w:hanging="360"/>
      </w:pPr>
    </w:lvl>
    <w:lvl w:ilvl="2" w:tplc="11D67EEC">
      <w:start w:val="1"/>
      <w:numFmt w:val="bullet"/>
      <w:lvlText w:val="■"/>
      <w:lvlJc w:val="left"/>
      <w:pPr>
        <w:ind w:left="2160" w:hanging="360"/>
      </w:pPr>
    </w:lvl>
    <w:lvl w:ilvl="3" w:tplc="9AB0DDF4">
      <w:start w:val="1"/>
      <w:numFmt w:val="bullet"/>
      <w:lvlText w:val="●"/>
      <w:lvlJc w:val="left"/>
      <w:pPr>
        <w:ind w:left="2880" w:hanging="360"/>
      </w:pPr>
    </w:lvl>
    <w:lvl w:ilvl="4" w:tplc="74DA4408">
      <w:start w:val="1"/>
      <w:numFmt w:val="bullet"/>
      <w:lvlText w:val="○"/>
      <w:lvlJc w:val="left"/>
      <w:pPr>
        <w:ind w:left="3600" w:hanging="360"/>
      </w:pPr>
    </w:lvl>
    <w:lvl w:ilvl="5" w:tplc="7C88DADC">
      <w:start w:val="1"/>
      <w:numFmt w:val="bullet"/>
      <w:lvlText w:val="■"/>
      <w:lvlJc w:val="left"/>
      <w:pPr>
        <w:ind w:left="4320" w:hanging="360"/>
      </w:pPr>
    </w:lvl>
    <w:lvl w:ilvl="6" w:tplc="BFC0D46A">
      <w:start w:val="1"/>
      <w:numFmt w:val="bullet"/>
      <w:lvlText w:val="●"/>
      <w:lvlJc w:val="left"/>
      <w:pPr>
        <w:ind w:left="5040" w:hanging="360"/>
      </w:pPr>
    </w:lvl>
    <w:lvl w:ilvl="7" w:tplc="A0C08464">
      <w:start w:val="1"/>
      <w:numFmt w:val="bullet"/>
      <w:lvlText w:val="●"/>
      <w:lvlJc w:val="left"/>
      <w:pPr>
        <w:ind w:left="5760" w:hanging="360"/>
      </w:pPr>
    </w:lvl>
    <w:lvl w:ilvl="8" w:tplc="6B947D78">
      <w:start w:val="1"/>
      <w:numFmt w:val="bullet"/>
      <w:lvlText w:val="●"/>
      <w:lvlJc w:val="left"/>
      <w:pPr>
        <w:ind w:left="6480" w:hanging="360"/>
      </w:pPr>
    </w:lvl>
  </w:abstractNum>
  <w:num w:numId="1" w16cid:durableId="13068549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749"/>
    <w:rsid w:val="002A6749"/>
    <w:rsid w:val="003D6B8E"/>
    <w:rsid w:val="00695945"/>
    <w:rsid w:val="00DD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3EBE3"/>
  <w15:docId w15:val="{8D8523B0-1B52-4089-82ED-8C439DBC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486</Characters>
  <Application>Microsoft Office Word</Application>
  <DocSecurity>0</DocSecurity>
  <Lines>60</Lines>
  <Paragraphs>59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Karmazyn, Boaz</cp:lastModifiedBy>
  <cp:revision>2</cp:revision>
  <dcterms:created xsi:type="dcterms:W3CDTF">2026-06-08T00:27:00Z</dcterms:created>
  <dcterms:modified xsi:type="dcterms:W3CDTF">2026-06-08T00:27:00Z</dcterms:modified>
</cp:coreProperties>
</file>